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8DB7" w14:textId="77777777" w:rsidR="00282597" w:rsidRPr="000068A8" w:rsidRDefault="00282597">
      <w:pPr>
        <w:pStyle w:val="BodyText"/>
        <w:rPr>
          <w:sz w:val="33"/>
          <w:szCs w:val="33"/>
        </w:rPr>
      </w:pPr>
    </w:p>
    <w:p w14:paraId="199D8E75" w14:textId="77777777" w:rsidR="00282597" w:rsidRPr="000068A8" w:rsidRDefault="00282597">
      <w:pPr>
        <w:pStyle w:val="BodyText"/>
        <w:rPr>
          <w:sz w:val="33"/>
          <w:szCs w:val="33"/>
        </w:rPr>
      </w:pPr>
    </w:p>
    <w:p w14:paraId="4C6EE456" w14:textId="77777777" w:rsidR="00282597" w:rsidRPr="000068A8" w:rsidRDefault="00282597">
      <w:pPr>
        <w:pStyle w:val="BodyText"/>
        <w:rPr>
          <w:sz w:val="33"/>
          <w:szCs w:val="33"/>
        </w:rPr>
      </w:pPr>
    </w:p>
    <w:p w14:paraId="553A9C2B" w14:textId="77777777" w:rsidR="00282597" w:rsidRPr="000068A8" w:rsidRDefault="00282597">
      <w:pPr>
        <w:pStyle w:val="BodyText"/>
        <w:rPr>
          <w:sz w:val="33"/>
          <w:szCs w:val="33"/>
        </w:rPr>
      </w:pPr>
    </w:p>
    <w:p w14:paraId="44861129" w14:textId="77777777" w:rsidR="00282597" w:rsidRPr="000068A8" w:rsidRDefault="00282597">
      <w:pPr>
        <w:pStyle w:val="BodyText"/>
        <w:rPr>
          <w:sz w:val="33"/>
          <w:szCs w:val="33"/>
        </w:rPr>
      </w:pPr>
    </w:p>
    <w:p w14:paraId="664D2F2E" w14:textId="77777777" w:rsidR="00282597" w:rsidRPr="000068A8" w:rsidRDefault="00282597">
      <w:pPr>
        <w:pStyle w:val="BodyText"/>
        <w:rPr>
          <w:sz w:val="33"/>
          <w:szCs w:val="33"/>
        </w:rPr>
      </w:pPr>
    </w:p>
    <w:p w14:paraId="3A17D705" w14:textId="77777777" w:rsidR="00282597" w:rsidRPr="000068A8" w:rsidRDefault="00633360">
      <w:pPr>
        <w:spacing w:before="240" w:line="451" w:lineRule="auto"/>
        <w:ind w:left="4023" w:right="3700" w:firstLine="5"/>
        <w:jc w:val="center"/>
        <w:rPr>
          <w:b/>
          <w:sz w:val="33"/>
          <w:szCs w:val="33"/>
        </w:rPr>
      </w:pPr>
      <w:r w:rsidRPr="000068A8">
        <w:rPr>
          <w:b/>
          <w:sz w:val="33"/>
          <w:szCs w:val="33"/>
        </w:rPr>
        <w:t>AGREEMENT</w:t>
      </w:r>
      <w:r w:rsidRPr="000068A8">
        <w:rPr>
          <w:b/>
          <w:spacing w:val="1"/>
          <w:sz w:val="33"/>
          <w:szCs w:val="33"/>
        </w:rPr>
        <w:t xml:space="preserve"> </w:t>
      </w:r>
      <w:r w:rsidRPr="000068A8">
        <w:rPr>
          <w:b/>
          <w:sz w:val="33"/>
          <w:szCs w:val="33"/>
        </w:rPr>
        <w:t>BETWEEN</w:t>
      </w:r>
      <w:r w:rsidRPr="000068A8">
        <w:rPr>
          <w:b/>
          <w:spacing w:val="1"/>
          <w:sz w:val="33"/>
          <w:szCs w:val="33"/>
        </w:rPr>
        <w:t xml:space="preserve"> </w:t>
      </w:r>
      <w:r w:rsidRPr="000068A8">
        <w:rPr>
          <w:b/>
          <w:sz w:val="33"/>
          <w:szCs w:val="33"/>
        </w:rPr>
        <w:t>MONROE COUNTY</w:t>
      </w:r>
      <w:r w:rsidRPr="000068A8">
        <w:rPr>
          <w:b/>
          <w:spacing w:val="-81"/>
          <w:sz w:val="33"/>
          <w:szCs w:val="33"/>
        </w:rPr>
        <w:t xml:space="preserve"> </w:t>
      </w:r>
      <w:r w:rsidRPr="000068A8">
        <w:rPr>
          <w:b/>
          <w:sz w:val="33"/>
          <w:szCs w:val="33"/>
        </w:rPr>
        <w:t>AND</w:t>
      </w:r>
    </w:p>
    <w:p w14:paraId="3FA0B674" w14:textId="77777777" w:rsidR="00282597" w:rsidRPr="000068A8" w:rsidRDefault="00633360">
      <w:pPr>
        <w:spacing w:line="375" w:lineRule="exact"/>
        <w:ind w:left="323"/>
        <w:jc w:val="center"/>
        <w:rPr>
          <w:b/>
          <w:sz w:val="33"/>
          <w:szCs w:val="33"/>
        </w:rPr>
      </w:pPr>
      <w:r w:rsidRPr="000068A8">
        <w:rPr>
          <w:b/>
          <w:sz w:val="33"/>
          <w:szCs w:val="33"/>
        </w:rPr>
        <w:t>CSEA</w:t>
      </w:r>
    </w:p>
    <w:p w14:paraId="13845F9A" w14:textId="77777777" w:rsidR="00282597" w:rsidRPr="000068A8" w:rsidRDefault="00282597">
      <w:pPr>
        <w:pStyle w:val="BodyText"/>
        <w:rPr>
          <w:b/>
          <w:sz w:val="33"/>
          <w:szCs w:val="33"/>
        </w:rPr>
      </w:pPr>
    </w:p>
    <w:p w14:paraId="58545A28" w14:textId="77777777" w:rsidR="00282597" w:rsidRPr="000068A8" w:rsidRDefault="00633360">
      <w:pPr>
        <w:ind w:left="322"/>
        <w:jc w:val="center"/>
        <w:rPr>
          <w:b/>
          <w:sz w:val="33"/>
          <w:szCs w:val="33"/>
        </w:rPr>
      </w:pPr>
      <w:r w:rsidRPr="000068A8">
        <w:rPr>
          <w:b/>
          <w:sz w:val="33"/>
          <w:szCs w:val="33"/>
        </w:rPr>
        <w:t>THE</w:t>
      </w:r>
      <w:r w:rsidRPr="000068A8">
        <w:rPr>
          <w:b/>
          <w:spacing w:val="-4"/>
          <w:sz w:val="33"/>
          <w:szCs w:val="33"/>
        </w:rPr>
        <w:t xml:space="preserve"> </w:t>
      </w:r>
      <w:r w:rsidRPr="000068A8">
        <w:rPr>
          <w:b/>
          <w:sz w:val="33"/>
          <w:szCs w:val="33"/>
        </w:rPr>
        <w:t>CIVIL SERVICE</w:t>
      </w:r>
      <w:r w:rsidRPr="000068A8">
        <w:rPr>
          <w:b/>
          <w:spacing w:val="-1"/>
          <w:sz w:val="33"/>
          <w:szCs w:val="33"/>
        </w:rPr>
        <w:t xml:space="preserve"> </w:t>
      </w:r>
      <w:r w:rsidRPr="000068A8">
        <w:rPr>
          <w:b/>
          <w:sz w:val="33"/>
          <w:szCs w:val="33"/>
        </w:rPr>
        <w:t>EMPLOYEES ASSOCIATION</w:t>
      </w:r>
    </w:p>
    <w:p w14:paraId="371387C0" w14:textId="77777777" w:rsidR="00282597" w:rsidRPr="000068A8" w:rsidRDefault="00282597">
      <w:pPr>
        <w:pStyle w:val="BodyText"/>
        <w:spacing w:before="8"/>
        <w:rPr>
          <w:b/>
          <w:sz w:val="33"/>
          <w:szCs w:val="33"/>
        </w:rPr>
      </w:pPr>
    </w:p>
    <w:p w14:paraId="034B94B7" w14:textId="77777777" w:rsidR="00282597" w:rsidRPr="000068A8" w:rsidRDefault="00633360">
      <w:pPr>
        <w:spacing w:line="247" w:lineRule="auto"/>
        <w:ind w:left="3185" w:right="2857" w:hanging="13"/>
        <w:jc w:val="center"/>
        <w:rPr>
          <w:b/>
          <w:sz w:val="33"/>
          <w:szCs w:val="33"/>
        </w:rPr>
      </w:pPr>
      <w:r w:rsidRPr="000068A8">
        <w:rPr>
          <w:b/>
          <w:sz w:val="33"/>
          <w:szCs w:val="33"/>
        </w:rPr>
        <w:t>MONROE</w:t>
      </w:r>
      <w:r w:rsidRPr="000068A8">
        <w:rPr>
          <w:b/>
          <w:spacing w:val="12"/>
          <w:sz w:val="33"/>
          <w:szCs w:val="33"/>
        </w:rPr>
        <w:t xml:space="preserve"> </w:t>
      </w:r>
      <w:r w:rsidRPr="000068A8">
        <w:rPr>
          <w:b/>
          <w:sz w:val="33"/>
          <w:szCs w:val="33"/>
        </w:rPr>
        <w:t>COUNTY</w:t>
      </w:r>
      <w:r w:rsidRPr="000068A8">
        <w:rPr>
          <w:b/>
          <w:spacing w:val="1"/>
          <w:sz w:val="33"/>
          <w:szCs w:val="33"/>
        </w:rPr>
        <w:t xml:space="preserve"> </w:t>
      </w:r>
      <w:r w:rsidRPr="000068A8">
        <w:rPr>
          <w:b/>
          <w:sz w:val="33"/>
          <w:szCs w:val="33"/>
        </w:rPr>
        <w:t>EMPLOYEE UNIT, LOCAL 828</w:t>
      </w:r>
      <w:r w:rsidRPr="000068A8">
        <w:rPr>
          <w:b/>
          <w:spacing w:val="-80"/>
          <w:sz w:val="33"/>
          <w:szCs w:val="33"/>
        </w:rPr>
        <w:t xml:space="preserve"> </w:t>
      </w:r>
      <w:r w:rsidRPr="000068A8">
        <w:rPr>
          <w:b/>
          <w:sz w:val="33"/>
          <w:szCs w:val="33"/>
        </w:rPr>
        <w:t>UNIT</w:t>
      </w:r>
      <w:r w:rsidRPr="000068A8">
        <w:rPr>
          <w:b/>
          <w:spacing w:val="-2"/>
          <w:sz w:val="33"/>
          <w:szCs w:val="33"/>
        </w:rPr>
        <w:t xml:space="preserve"> </w:t>
      </w:r>
      <w:r w:rsidRPr="000068A8">
        <w:rPr>
          <w:b/>
          <w:sz w:val="33"/>
          <w:szCs w:val="33"/>
        </w:rPr>
        <w:t>7400</w:t>
      </w:r>
    </w:p>
    <w:p w14:paraId="0594DA4B" w14:textId="77777777" w:rsidR="00282597" w:rsidRPr="000068A8" w:rsidRDefault="00282597">
      <w:pPr>
        <w:pStyle w:val="BodyText"/>
        <w:spacing w:before="4"/>
        <w:rPr>
          <w:b/>
          <w:sz w:val="33"/>
          <w:szCs w:val="33"/>
        </w:rPr>
      </w:pPr>
    </w:p>
    <w:p w14:paraId="3A87305D" w14:textId="77777777" w:rsidR="00282597" w:rsidRPr="000068A8" w:rsidRDefault="00633360">
      <w:pPr>
        <w:ind w:left="313"/>
        <w:jc w:val="center"/>
        <w:rPr>
          <w:b/>
          <w:sz w:val="33"/>
          <w:szCs w:val="33"/>
        </w:rPr>
      </w:pPr>
      <w:r w:rsidRPr="000068A8">
        <w:rPr>
          <w:b/>
          <w:sz w:val="33"/>
          <w:szCs w:val="33"/>
        </w:rPr>
        <w:t>(January</w:t>
      </w:r>
      <w:r w:rsidRPr="000068A8">
        <w:rPr>
          <w:b/>
          <w:spacing w:val="25"/>
          <w:sz w:val="33"/>
          <w:szCs w:val="33"/>
        </w:rPr>
        <w:t xml:space="preserve"> </w:t>
      </w:r>
      <w:r w:rsidRPr="000068A8">
        <w:rPr>
          <w:b/>
          <w:sz w:val="33"/>
          <w:szCs w:val="33"/>
        </w:rPr>
        <w:t>1,</w:t>
      </w:r>
      <w:r w:rsidRPr="000068A8">
        <w:rPr>
          <w:b/>
          <w:spacing w:val="22"/>
          <w:sz w:val="33"/>
          <w:szCs w:val="33"/>
        </w:rPr>
        <w:t xml:space="preserve"> </w:t>
      </w:r>
      <w:r w:rsidR="00BB1E33" w:rsidRPr="000068A8">
        <w:rPr>
          <w:b/>
          <w:sz w:val="33"/>
          <w:szCs w:val="33"/>
        </w:rPr>
        <w:t>2022</w:t>
      </w:r>
      <w:r w:rsidRPr="000068A8">
        <w:rPr>
          <w:b/>
          <w:sz w:val="33"/>
          <w:szCs w:val="33"/>
        </w:rPr>
        <w:t>-December</w:t>
      </w:r>
      <w:r w:rsidRPr="000068A8">
        <w:rPr>
          <w:b/>
          <w:spacing w:val="24"/>
          <w:sz w:val="33"/>
          <w:szCs w:val="33"/>
        </w:rPr>
        <w:t xml:space="preserve"> </w:t>
      </w:r>
      <w:r w:rsidRPr="000068A8">
        <w:rPr>
          <w:b/>
          <w:sz w:val="33"/>
          <w:szCs w:val="33"/>
        </w:rPr>
        <w:t>31,</w:t>
      </w:r>
      <w:r w:rsidRPr="000068A8">
        <w:rPr>
          <w:b/>
          <w:spacing w:val="25"/>
          <w:sz w:val="33"/>
          <w:szCs w:val="33"/>
        </w:rPr>
        <w:t xml:space="preserve"> </w:t>
      </w:r>
      <w:r w:rsidR="00DE0DBD" w:rsidRPr="000068A8">
        <w:rPr>
          <w:b/>
          <w:sz w:val="33"/>
          <w:szCs w:val="33"/>
        </w:rPr>
        <w:t>2024</w:t>
      </w:r>
      <w:r w:rsidRPr="000068A8">
        <w:rPr>
          <w:b/>
          <w:sz w:val="33"/>
          <w:szCs w:val="33"/>
        </w:rPr>
        <w:t>)</w:t>
      </w:r>
    </w:p>
    <w:p w14:paraId="6F572455" w14:textId="77777777" w:rsidR="00282597" w:rsidRDefault="00282597">
      <w:pPr>
        <w:jc w:val="center"/>
        <w:rPr>
          <w:sz w:val="33"/>
        </w:rPr>
        <w:sectPr w:rsidR="00282597">
          <w:footerReference w:type="default" r:id="rId8"/>
          <w:type w:val="continuous"/>
          <w:pgSz w:w="12240" w:h="15840"/>
          <w:pgMar w:top="1500" w:right="760" w:bottom="1580" w:left="720" w:header="0" w:footer="1384" w:gutter="0"/>
          <w:pgNumType w:start="1"/>
          <w:cols w:space="720"/>
        </w:sectPr>
      </w:pPr>
    </w:p>
    <w:p w14:paraId="7D19C983" w14:textId="77777777" w:rsidR="00282597" w:rsidRDefault="00282597">
      <w:pPr>
        <w:jc w:val="center"/>
        <w:sectPr w:rsidR="00282597">
          <w:pgSz w:w="12240" w:h="15840"/>
          <w:pgMar w:top="1500" w:right="760" w:bottom="1038" w:left="720" w:header="0" w:footer="1384" w:gutter="0"/>
          <w:cols w:space="720"/>
        </w:sectPr>
      </w:pPr>
    </w:p>
    <w:sdt>
      <w:sdtPr>
        <w:rPr>
          <w:rFonts w:ascii="Times New Roman" w:eastAsia="Times New Roman" w:hAnsi="Times New Roman" w:cs="Times New Roman"/>
          <w:color w:val="auto"/>
          <w:sz w:val="22"/>
          <w:szCs w:val="22"/>
        </w:rPr>
        <w:id w:val="1813528399"/>
        <w:docPartObj>
          <w:docPartGallery w:val="Table of Contents"/>
          <w:docPartUnique/>
        </w:docPartObj>
      </w:sdtPr>
      <w:sdtEndPr>
        <w:rPr>
          <w:b/>
          <w:bCs/>
          <w:noProof/>
        </w:rPr>
      </w:sdtEndPr>
      <w:sdtContent>
        <w:p w14:paraId="61549183" w14:textId="77777777" w:rsidR="006B0106" w:rsidRPr="00D02726" w:rsidRDefault="00961739" w:rsidP="00961739">
          <w:pPr>
            <w:pStyle w:val="TOCHeading"/>
            <w:tabs>
              <w:tab w:val="center" w:pos="5380"/>
              <w:tab w:val="left" w:pos="7665"/>
            </w:tabs>
            <w:rPr>
              <w:rFonts w:ascii="Times New Roman" w:hAnsi="Times New Roman" w:cs="Times New Roman"/>
              <w:b/>
              <w:color w:val="auto"/>
              <w:sz w:val="24"/>
              <w:u w:val="single"/>
            </w:rPr>
          </w:pPr>
          <w:r>
            <w:rPr>
              <w:rFonts w:ascii="Times New Roman" w:eastAsia="Times New Roman" w:hAnsi="Times New Roman" w:cs="Times New Roman"/>
              <w:color w:val="auto"/>
              <w:sz w:val="22"/>
              <w:szCs w:val="22"/>
            </w:rPr>
            <w:tab/>
          </w:r>
          <w:r>
            <w:rPr>
              <w:rFonts w:ascii="Times New Roman" w:hAnsi="Times New Roman" w:cs="Times New Roman"/>
              <w:b/>
              <w:color w:val="auto"/>
              <w:sz w:val="24"/>
              <w:u w:val="single"/>
            </w:rPr>
            <w:t>TABLE OF CONTENTS</w:t>
          </w:r>
        </w:p>
        <w:p w14:paraId="045F303A" w14:textId="77777777" w:rsidR="00D616F0" w:rsidRDefault="006B0106">
          <w:pPr>
            <w:pStyle w:val="TOC3"/>
            <w:tabs>
              <w:tab w:val="right" w:leader="dot" w:pos="107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98766968" w:history="1">
            <w:r w:rsidR="00D616F0" w:rsidRPr="004605C2">
              <w:rPr>
                <w:rStyle w:val="Hyperlink"/>
                <w:noProof/>
              </w:rPr>
              <w:t>AGREEMENT</w:t>
            </w:r>
            <w:r w:rsidR="00D616F0">
              <w:rPr>
                <w:noProof/>
                <w:webHidden/>
              </w:rPr>
              <w:tab/>
            </w:r>
            <w:r w:rsidR="00D616F0">
              <w:rPr>
                <w:noProof/>
                <w:webHidden/>
              </w:rPr>
              <w:fldChar w:fldCharType="begin"/>
            </w:r>
            <w:r w:rsidR="00D616F0">
              <w:rPr>
                <w:noProof/>
                <w:webHidden/>
              </w:rPr>
              <w:instrText xml:space="preserve"> PAGEREF _Toc98766968 \h </w:instrText>
            </w:r>
            <w:r w:rsidR="00D616F0">
              <w:rPr>
                <w:noProof/>
                <w:webHidden/>
              </w:rPr>
            </w:r>
            <w:r w:rsidR="00D616F0">
              <w:rPr>
                <w:noProof/>
                <w:webHidden/>
              </w:rPr>
              <w:fldChar w:fldCharType="separate"/>
            </w:r>
            <w:r w:rsidR="00D616F0">
              <w:rPr>
                <w:noProof/>
                <w:webHidden/>
              </w:rPr>
              <w:t>1</w:t>
            </w:r>
            <w:r w:rsidR="00D616F0">
              <w:rPr>
                <w:noProof/>
                <w:webHidden/>
              </w:rPr>
              <w:fldChar w:fldCharType="end"/>
            </w:r>
          </w:hyperlink>
        </w:p>
        <w:p w14:paraId="52C9C82F" w14:textId="77777777" w:rsidR="00D616F0" w:rsidRDefault="006E2764">
          <w:pPr>
            <w:pStyle w:val="TOC3"/>
            <w:tabs>
              <w:tab w:val="right" w:leader="dot" w:pos="10750"/>
            </w:tabs>
            <w:rPr>
              <w:rFonts w:asciiTheme="minorHAnsi" w:eastAsiaTheme="minorEastAsia" w:hAnsiTheme="minorHAnsi" w:cstheme="minorBidi"/>
              <w:noProof/>
            </w:rPr>
          </w:pPr>
          <w:hyperlink w:anchor="_Toc98766969" w:history="1">
            <w:r w:rsidR="00D616F0" w:rsidRPr="004605C2">
              <w:rPr>
                <w:rStyle w:val="Hyperlink"/>
                <w:noProof/>
              </w:rPr>
              <w:t>ARTICLE</w:t>
            </w:r>
            <w:r w:rsidR="00D616F0" w:rsidRPr="004605C2">
              <w:rPr>
                <w:rStyle w:val="Hyperlink"/>
                <w:noProof/>
                <w:spacing w:val="26"/>
              </w:rPr>
              <w:t xml:space="preserve"> </w:t>
            </w:r>
            <w:r w:rsidR="00D616F0" w:rsidRPr="004605C2">
              <w:rPr>
                <w:rStyle w:val="Hyperlink"/>
                <w:noProof/>
              </w:rPr>
              <w:t>1</w:t>
            </w:r>
            <w:r w:rsidR="00D616F0" w:rsidRPr="004605C2">
              <w:rPr>
                <w:rStyle w:val="Hyperlink"/>
                <w:noProof/>
                <w:spacing w:val="3"/>
              </w:rPr>
              <w:t xml:space="preserve"> </w:t>
            </w:r>
            <w:r w:rsidR="00D616F0" w:rsidRPr="004605C2">
              <w:rPr>
                <w:rStyle w:val="Hyperlink"/>
                <w:noProof/>
              </w:rPr>
              <w:t>-</w:t>
            </w:r>
            <w:r w:rsidR="00D616F0" w:rsidRPr="004605C2">
              <w:rPr>
                <w:rStyle w:val="Hyperlink"/>
                <w:noProof/>
                <w:spacing w:val="5"/>
              </w:rPr>
              <w:t xml:space="preserve"> </w:t>
            </w:r>
            <w:r w:rsidR="00D616F0" w:rsidRPr="004605C2">
              <w:rPr>
                <w:rStyle w:val="Hyperlink"/>
                <w:noProof/>
              </w:rPr>
              <w:t>PREAMBLE</w:t>
            </w:r>
            <w:r w:rsidR="00D616F0">
              <w:rPr>
                <w:noProof/>
                <w:webHidden/>
              </w:rPr>
              <w:tab/>
            </w:r>
            <w:r w:rsidR="00D616F0">
              <w:rPr>
                <w:noProof/>
                <w:webHidden/>
              </w:rPr>
              <w:fldChar w:fldCharType="begin"/>
            </w:r>
            <w:r w:rsidR="00D616F0">
              <w:rPr>
                <w:noProof/>
                <w:webHidden/>
              </w:rPr>
              <w:instrText xml:space="preserve"> PAGEREF _Toc98766969 \h </w:instrText>
            </w:r>
            <w:r w:rsidR="00D616F0">
              <w:rPr>
                <w:noProof/>
                <w:webHidden/>
              </w:rPr>
            </w:r>
            <w:r w:rsidR="00D616F0">
              <w:rPr>
                <w:noProof/>
                <w:webHidden/>
              </w:rPr>
              <w:fldChar w:fldCharType="separate"/>
            </w:r>
            <w:r w:rsidR="00D616F0">
              <w:rPr>
                <w:noProof/>
                <w:webHidden/>
              </w:rPr>
              <w:t>1</w:t>
            </w:r>
            <w:r w:rsidR="00D616F0">
              <w:rPr>
                <w:noProof/>
                <w:webHidden/>
              </w:rPr>
              <w:fldChar w:fldCharType="end"/>
            </w:r>
          </w:hyperlink>
        </w:p>
        <w:p w14:paraId="221185DF" w14:textId="77777777" w:rsidR="00D616F0" w:rsidRDefault="006E2764">
          <w:pPr>
            <w:pStyle w:val="TOC3"/>
            <w:tabs>
              <w:tab w:val="right" w:leader="dot" w:pos="10750"/>
            </w:tabs>
            <w:rPr>
              <w:rFonts w:asciiTheme="minorHAnsi" w:eastAsiaTheme="minorEastAsia" w:hAnsiTheme="minorHAnsi" w:cstheme="minorBidi"/>
              <w:noProof/>
            </w:rPr>
          </w:pPr>
          <w:hyperlink w:anchor="_Toc98766970" w:history="1">
            <w:r w:rsidR="00D616F0" w:rsidRPr="004605C2">
              <w:rPr>
                <w:rStyle w:val="Hyperlink"/>
                <w:noProof/>
              </w:rPr>
              <w:t>ARTICLE</w:t>
            </w:r>
            <w:r w:rsidR="00D616F0" w:rsidRPr="004605C2">
              <w:rPr>
                <w:rStyle w:val="Hyperlink"/>
                <w:noProof/>
                <w:spacing w:val="37"/>
              </w:rPr>
              <w:t xml:space="preserve"> </w:t>
            </w:r>
            <w:r w:rsidR="00D616F0" w:rsidRPr="004605C2">
              <w:rPr>
                <w:rStyle w:val="Hyperlink"/>
                <w:noProof/>
              </w:rPr>
              <w:t>2</w:t>
            </w:r>
            <w:r w:rsidR="00D616F0" w:rsidRPr="004605C2">
              <w:rPr>
                <w:rStyle w:val="Hyperlink"/>
                <w:noProof/>
                <w:spacing w:val="-3"/>
              </w:rPr>
              <w:t xml:space="preserve"> </w:t>
            </w:r>
            <w:r w:rsidR="00D616F0" w:rsidRPr="004605C2">
              <w:rPr>
                <w:rStyle w:val="Hyperlink"/>
                <w:noProof/>
              </w:rPr>
              <w:t>-</w:t>
            </w:r>
            <w:r w:rsidR="00D616F0" w:rsidRPr="004605C2">
              <w:rPr>
                <w:rStyle w:val="Hyperlink"/>
                <w:noProof/>
                <w:spacing w:val="18"/>
              </w:rPr>
              <w:t xml:space="preserve"> </w:t>
            </w:r>
            <w:r w:rsidR="00D616F0" w:rsidRPr="004605C2">
              <w:rPr>
                <w:rStyle w:val="Hyperlink"/>
                <w:noProof/>
              </w:rPr>
              <w:t>RECOGNITION</w:t>
            </w:r>
            <w:r w:rsidR="00D616F0">
              <w:rPr>
                <w:noProof/>
                <w:webHidden/>
              </w:rPr>
              <w:tab/>
            </w:r>
            <w:r w:rsidR="00D616F0">
              <w:rPr>
                <w:noProof/>
                <w:webHidden/>
              </w:rPr>
              <w:fldChar w:fldCharType="begin"/>
            </w:r>
            <w:r w:rsidR="00D616F0">
              <w:rPr>
                <w:noProof/>
                <w:webHidden/>
              </w:rPr>
              <w:instrText xml:space="preserve"> PAGEREF _Toc98766970 \h </w:instrText>
            </w:r>
            <w:r w:rsidR="00D616F0">
              <w:rPr>
                <w:noProof/>
                <w:webHidden/>
              </w:rPr>
            </w:r>
            <w:r w:rsidR="00D616F0">
              <w:rPr>
                <w:noProof/>
                <w:webHidden/>
              </w:rPr>
              <w:fldChar w:fldCharType="separate"/>
            </w:r>
            <w:r w:rsidR="00D616F0">
              <w:rPr>
                <w:noProof/>
                <w:webHidden/>
              </w:rPr>
              <w:t>1</w:t>
            </w:r>
            <w:r w:rsidR="00D616F0">
              <w:rPr>
                <w:noProof/>
                <w:webHidden/>
              </w:rPr>
              <w:fldChar w:fldCharType="end"/>
            </w:r>
          </w:hyperlink>
        </w:p>
        <w:p w14:paraId="15498AD7" w14:textId="77777777" w:rsidR="00D616F0" w:rsidRDefault="006E2764">
          <w:pPr>
            <w:pStyle w:val="TOC3"/>
            <w:tabs>
              <w:tab w:val="right" w:leader="dot" w:pos="10750"/>
            </w:tabs>
            <w:rPr>
              <w:rFonts w:asciiTheme="minorHAnsi" w:eastAsiaTheme="minorEastAsia" w:hAnsiTheme="minorHAnsi" w:cstheme="minorBidi"/>
              <w:noProof/>
            </w:rPr>
          </w:pPr>
          <w:hyperlink w:anchor="_Toc98766971" w:history="1">
            <w:r w:rsidR="00D616F0" w:rsidRPr="004605C2">
              <w:rPr>
                <w:rStyle w:val="Hyperlink"/>
                <w:noProof/>
                <w:w w:val="105"/>
              </w:rPr>
              <w:t>ARTICLE</w:t>
            </w:r>
            <w:r w:rsidR="00D616F0" w:rsidRPr="004605C2">
              <w:rPr>
                <w:rStyle w:val="Hyperlink"/>
                <w:noProof/>
                <w:spacing w:val="28"/>
                <w:w w:val="105"/>
              </w:rPr>
              <w:t xml:space="preserve"> </w:t>
            </w:r>
            <w:r w:rsidR="00D616F0" w:rsidRPr="004605C2">
              <w:rPr>
                <w:rStyle w:val="Hyperlink"/>
                <w:noProof/>
                <w:w w:val="105"/>
              </w:rPr>
              <w:t>3</w:t>
            </w:r>
            <w:r w:rsidR="00D616F0" w:rsidRPr="004605C2">
              <w:rPr>
                <w:rStyle w:val="Hyperlink"/>
                <w:noProof/>
                <w:spacing w:val="-1"/>
                <w:w w:val="105"/>
              </w:rPr>
              <w:t xml:space="preserve"> </w:t>
            </w:r>
            <w:r w:rsidR="00D616F0" w:rsidRPr="004605C2">
              <w:rPr>
                <w:rStyle w:val="Hyperlink"/>
                <w:noProof/>
                <w:w w:val="105"/>
              </w:rPr>
              <w:t>-</w:t>
            </w:r>
            <w:r w:rsidR="00D616F0" w:rsidRPr="004605C2">
              <w:rPr>
                <w:rStyle w:val="Hyperlink"/>
                <w:noProof/>
                <w:spacing w:val="18"/>
                <w:w w:val="105"/>
              </w:rPr>
              <w:t xml:space="preserve"> </w:t>
            </w:r>
            <w:r w:rsidR="00D616F0" w:rsidRPr="004605C2">
              <w:rPr>
                <w:rStyle w:val="Hyperlink"/>
                <w:noProof/>
                <w:w w:val="105"/>
              </w:rPr>
              <w:t>COLLECTIVE</w:t>
            </w:r>
            <w:r w:rsidR="00D616F0" w:rsidRPr="004605C2">
              <w:rPr>
                <w:rStyle w:val="Hyperlink"/>
                <w:noProof/>
                <w:spacing w:val="26"/>
                <w:w w:val="105"/>
              </w:rPr>
              <w:t xml:space="preserve"> </w:t>
            </w:r>
            <w:r w:rsidR="00D616F0" w:rsidRPr="004605C2">
              <w:rPr>
                <w:rStyle w:val="Hyperlink"/>
                <w:noProof/>
                <w:w w:val="105"/>
              </w:rPr>
              <w:t>BARGAINING</w:t>
            </w:r>
            <w:r w:rsidR="00D616F0" w:rsidRPr="004605C2">
              <w:rPr>
                <w:rStyle w:val="Hyperlink"/>
                <w:noProof/>
                <w:spacing w:val="36"/>
                <w:w w:val="105"/>
              </w:rPr>
              <w:t xml:space="preserve"> </w:t>
            </w:r>
            <w:r w:rsidR="00D616F0" w:rsidRPr="004605C2">
              <w:rPr>
                <w:rStyle w:val="Hyperlink"/>
                <w:noProof/>
                <w:w w:val="105"/>
              </w:rPr>
              <w:t>UNIT</w:t>
            </w:r>
            <w:r w:rsidR="00D616F0">
              <w:rPr>
                <w:noProof/>
                <w:webHidden/>
              </w:rPr>
              <w:tab/>
            </w:r>
            <w:r w:rsidR="00D616F0">
              <w:rPr>
                <w:noProof/>
                <w:webHidden/>
              </w:rPr>
              <w:fldChar w:fldCharType="begin"/>
            </w:r>
            <w:r w:rsidR="00D616F0">
              <w:rPr>
                <w:noProof/>
                <w:webHidden/>
              </w:rPr>
              <w:instrText xml:space="preserve"> PAGEREF _Toc98766971 \h </w:instrText>
            </w:r>
            <w:r w:rsidR="00D616F0">
              <w:rPr>
                <w:noProof/>
                <w:webHidden/>
              </w:rPr>
            </w:r>
            <w:r w:rsidR="00D616F0">
              <w:rPr>
                <w:noProof/>
                <w:webHidden/>
              </w:rPr>
              <w:fldChar w:fldCharType="separate"/>
            </w:r>
            <w:r w:rsidR="00D616F0">
              <w:rPr>
                <w:noProof/>
                <w:webHidden/>
              </w:rPr>
              <w:t>2</w:t>
            </w:r>
            <w:r w:rsidR="00D616F0">
              <w:rPr>
                <w:noProof/>
                <w:webHidden/>
              </w:rPr>
              <w:fldChar w:fldCharType="end"/>
            </w:r>
          </w:hyperlink>
        </w:p>
        <w:p w14:paraId="416010E1" w14:textId="77777777" w:rsidR="00D616F0" w:rsidRDefault="006E2764">
          <w:pPr>
            <w:pStyle w:val="TOC3"/>
            <w:tabs>
              <w:tab w:val="right" w:leader="dot" w:pos="10750"/>
            </w:tabs>
            <w:rPr>
              <w:rFonts w:asciiTheme="minorHAnsi" w:eastAsiaTheme="minorEastAsia" w:hAnsiTheme="minorHAnsi" w:cstheme="minorBidi"/>
              <w:noProof/>
            </w:rPr>
          </w:pPr>
          <w:hyperlink w:anchor="_Toc98766972" w:history="1">
            <w:r w:rsidR="00D616F0" w:rsidRPr="004605C2">
              <w:rPr>
                <w:rStyle w:val="Hyperlink"/>
                <w:noProof/>
              </w:rPr>
              <w:t>ARTICLE</w:t>
            </w:r>
            <w:r w:rsidR="00D616F0" w:rsidRPr="004605C2">
              <w:rPr>
                <w:rStyle w:val="Hyperlink"/>
                <w:noProof/>
                <w:spacing w:val="30"/>
              </w:rPr>
              <w:t xml:space="preserve"> </w:t>
            </w:r>
            <w:r w:rsidR="00D616F0" w:rsidRPr="004605C2">
              <w:rPr>
                <w:rStyle w:val="Hyperlink"/>
                <w:noProof/>
              </w:rPr>
              <w:t>4 -</w:t>
            </w:r>
            <w:r w:rsidR="00D616F0" w:rsidRPr="004605C2">
              <w:rPr>
                <w:rStyle w:val="Hyperlink"/>
                <w:noProof/>
                <w:spacing w:val="12"/>
              </w:rPr>
              <w:t xml:space="preserve"> </w:t>
            </w:r>
            <w:r w:rsidR="00D616F0" w:rsidRPr="004605C2">
              <w:rPr>
                <w:rStyle w:val="Hyperlink"/>
                <w:noProof/>
              </w:rPr>
              <w:t>COMPENSATION</w:t>
            </w:r>
            <w:r w:rsidR="00D616F0">
              <w:rPr>
                <w:noProof/>
                <w:webHidden/>
              </w:rPr>
              <w:tab/>
            </w:r>
            <w:r w:rsidR="00D616F0">
              <w:rPr>
                <w:noProof/>
                <w:webHidden/>
              </w:rPr>
              <w:fldChar w:fldCharType="begin"/>
            </w:r>
            <w:r w:rsidR="00D616F0">
              <w:rPr>
                <w:noProof/>
                <w:webHidden/>
              </w:rPr>
              <w:instrText xml:space="preserve"> PAGEREF _Toc98766972 \h </w:instrText>
            </w:r>
            <w:r w:rsidR="00D616F0">
              <w:rPr>
                <w:noProof/>
                <w:webHidden/>
              </w:rPr>
            </w:r>
            <w:r w:rsidR="00D616F0">
              <w:rPr>
                <w:noProof/>
                <w:webHidden/>
              </w:rPr>
              <w:fldChar w:fldCharType="separate"/>
            </w:r>
            <w:r w:rsidR="00D616F0">
              <w:rPr>
                <w:noProof/>
                <w:webHidden/>
              </w:rPr>
              <w:t>3</w:t>
            </w:r>
            <w:r w:rsidR="00D616F0">
              <w:rPr>
                <w:noProof/>
                <w:webHidden/>
              </w:rPr>
              <w:fldChar w:fldCharType="end"/>
            </w:r>
          </w:hyperlink>
        </w:p>
        <w:p w14:paraId="1D74591D" w14:textId="77777777" w:rsidR="00D616F0" w:rsidRDefault="006E2764">
          <w:pPr>
            <w:pStyle w:val="TOC3"/>
            <w:tabs>
              <w:tab w:val="right" w:leader="dot" w:pos="10750"/>
            </w:tabs>
            <w:rPr>
              <w:rFonts w:asciiTheme="minorHAnsi" w:eastAsiaTheme="minorEastAsia" w:hAnsiTheme="minorHAnsi" w:cstheme="minorBidi"/>
              <w:noProof/>
            </w:rPr>
          </w:pPr>
          <w:hyperlink w:anchor="_Toc98766973" w:history="1">
            <w:r w:rsidR="00D616F0" w:rsidRPr="004605C2">
              <w:rPr>
                <w:rStyle w:val="Hyperlink"/>
                <w:noProof/>
              </w:rPr>
              <w:t>ARTICLE</w:t>
            </w:r>
            <w:r w:rsidR="00D616F0" w:rsidRPr="004605C2">
              <w:rPr>
                <w:rStyle w:val="Hyperlink"/>
                <w:noProof/>
                <w:spacing w:val="34"/>
              </w:rPr>
              <w:t xml:space="preserve"> </w:t>
            </w:r>
            <w:r w:rsidR="00D616F0" w:rsidRPr="004605C2">
              <w:rPr>
                <w:rStyle w:val="Hyperlink"/>
                <w:noProof/>
              </w:rPr>
              <w:t>5</w:t>
            </w:r>
            <w:r w:rsidR="00D616F0" w:rsidRPr="004605C2">
              <w:rPr>
                <w:rStyle w:val="Hyperlink"/>
                <w:noProof/>
                <w:spacing w:val="3"/>
              </w:rPr>
              <w:t xml:space="preserve"> </w:t>
            </w:r>
            <w:r w:rsidR="00D616F0" w:rsidRPr="004605C2">
              <w:rPr>
                <w:rStyle w:val="Hyperlink"/>
                <w:noProof/>
              </w:rPr>
              <w:t>-</w:t>
            </w:r>
            <w:r w:rsidR="00D616F0" w:rsidRPr="004605C2">
              <w:rPr>
                <w:rStyle w:val="Hyperlink"/>
                <w:noProof/>
                <w:spacing w:val="18"/>
              </w:rPr>
              <w:t xml:space="preserve"> </w:t>
            </w:r>
            <w:r w:rsidR="00D616F0" w:rsidRPr="004605C2">
              <w:rPr>
                <w:rStyle w:val="Hyperlink"/>
                <w:noProof/>
              </w:rPr>
              <w:t>DIRECT</w:t>
            </w:r>
            <w:r w:rsidR="00D616F0" w:rsidRPr="004605C2">
              <w:rPr>
                <w:rStyle w:val="Hyperlink"/>
                <w:noProof/>
                <w:spacing w:val="17"/>
              </w:rPr>
              <w:t xml:space="preserve"> </w:t>
            </w:r>
            <w:r w:rsidR="00D616F0" w:rsidRPr="004605C2">
              <w:rPr>
                <w:rStyle w:val="Hyperlink"/>
                <w:noProof/>
              </w:rPr>
              <w:t>PAYROLL</w:t>
            </w:r>
            <w:r w:rsidR="00D616F0" w:rsidRPr="004605C2">
              <w:rPr>
                <w:rStyle w:val="Hyperlink"/>
                <w:noProof/>
                <w:spacing w:val="35"/>
              </w:rPr>
              <w:t xml:space="preserve"> </w:t>
            </w:r>
            <w:r w:rsidR="00D616F0" w:rsidRPr="004605C2">
              <w:rPr>
                <w:rStyle w:val="Hyperlink"/>
                <w:noProof/>
              </w:rPr>
              <w:t>DEPOSIT</w:t>
            </w:r>
            <w:r w:rsidR="00D616F0">
              <w:rPr>
                <w:noProof/>
                <w:webHidden/>
              </w:rPr>
              <w:tab/>
            </w:r>
            <w:r w:rsidR="00D616F0">
              <w:rPr>
                <w:noProof/>
                <w:webHidden/>
              </w:rPr>
              <w:fldChar w:fldCharType="begin"/>
            </w:r>
            <w:r w:rsidR="00D616F0">
              <w:rPr>
                <w:noProof/>
                <w:webHidden/>
              </w:rPr>
              <w:instrText xml:space="preserve"> PAGEREF _Toc98766973 \h </w:instrText>
            </w:r>
            <w:r w:rsidR="00D616F0">
              <w:rPr>
                <w:noProof/>
                <w:webHidden/>
              </w:rPr>
            </w:r>
            <w:r w:rsidR="00D616F0">
              <w:rPr>
                <w:noProof/>
                <w:webHidden/>
              </w:rPr>
              <w:fldChar w:fldCharType="separate"/>
            </w:r>
            <w:r w:rsidR="00D616F0">
              <w:rPr>
                <w:noProof/>
                <w:webHidden/>
              </w:rPr>
              <w:t>4</w:t>
            </w:r>
            <w:r w:rsidR="00D616F0">
              <w:rPr>
                <w:noProof/>
                <w:webHidden/>
              </w:rPr>
              <w:fldChar w:fldCharType="end"/>
            </w:r>
          </w:hyperlink>
        </w:p>
        <w:p w14:paraId="138B6B0E" w14:textId="77777777" w:rsidR="00D616F0" w:rsidRDefault="006E2764">
          <w:pPr>
            <w:pStyle w:val="TOC3"/>
            <w:tabs>
              <w:tab w:val="right" w:leader="dot" w:pos="10750"/>
            </w:tabs>
            <w:rPr>
              <w:rFonts w:asciiTheme="minorHAnsi" w:eastAsiaTheme="minorEastAsia" w:hAnsiTheme="minorHAnsi" w:cstheme="minorBidi"/>
              <w:noProof/>
            </w:rPr>
          </w:pPr>
          <w:hyperlink w:anchor="_Toc98766974" w:history="1">
            <w:r w:rsidR="00D616F0" w:rsidRPr="004605C2">
              <w:rPr>
                <w:rStyle w:val="Hyperlink"/>
                <w:noProof/>
              </w:rPr>
              <w:t>ARTICLE</w:t>
            </w:r>
            <w:r w:rsidR="00D616F0" w:rsidRPr="004605C2">
              <w:rPr>
                <w:rStyle w:val="Hyperlink"/>
                <w:noProof/>
                <w:spacing w:val="27"/>
              </w:rPr>
              <w:t xml:space="preserve"> </w:t>
            </w:r>
            <w:r w:rsidR="00D616F0" w:rsidRPr="004605C2">
              <w:rPr>
                <w:rStyle w:val="Hyperlink"/>
                <w:noProof/>
              </w:rPr>
              <w:t>6</w:t>
            </w:r>
            <w:r w:rsidR="00D616F0" w:rsidRPr="004605C2">
              <w:rPr>
                <w:rStyle w:val="Hyperlink"/>
                <w:noProof/>
                <w:spacing w:val="2"/>
              </w:rPr>
              <w:t xml:space="preserve"> </w:t>
            </w:r>
            <w:r w:rsidR="00D616F0" w:rsidRPr="004605C2">
              <w:rPr>
                <w:rStyle w:val="Hyperlink"/>
                <w:noProof/>
              </w:rPr>
              <w:t>-</w:t>
            </w:r>
            <w:r w:rsidR="00D616F0" w:rsidRPr="004605C2">
              <w:rPr>
                <w:rStyle w:val="Hyperlink"/>
                <w:noProof/>
                <w:spacing w:val="4"/>
              </w:rPr>
              <w:t xml:space="preserve"> </w:t>
            </w:r>
            <w:r w:rsidR="00D616F0" w:rsidRPr="004605C2">
              <w:rPr>
                <w:rStyle w:val="Hyperlink"/>
                <w:noProof/>
              </w:rPr>
              <w:t>MANAGEMENT</w:t>
            </w:r>
            <w:r w:rsidR="00D616F0" w:rsidRPr="004605C2">
              <w:rPr>
                <w:rStyle w:val="Hyperlink"/>
                <w:noProof/>
                <w:spacing w:val="38"/>
              </w:rPr>
              <w:t xml:space="preserve"> </w:t>
            </w:r>
            <w:r w:rsidR="00D616F0" w:rsidRPr="004605C2">
              <w:rPr>
                <w:rStyle w:val="Hyperlink"/>
                <w:noProof/>
              </w:rPr>
              <w:t>RIGHTS</w:t>
            </w:r>
            <w:r w:rsidR="00D616F0">
              <w:rPr>
                <w:noProof/>
                <w:webHidden/>
              </w:rPr>
              <w:tab/>
            </w:r>
            <w:r w:rsidR="00D616F0">
              <w:rPr>
                <w:noProof/>
                <w:webHidden/>
              </w:rPr>
              <w:fldChar w:fldCharType="begin"/>
            </w:r>
            <w:r w:rsidR="00D616F0">
              <w:rPr>
                <w:noProof/>
                <w:webHidden/>
              </w:rPr>
              <w:instrText xml:space="preserve"> PAGEREF _Toc98766974 \h </w:instrText>
            </w:r>
            <w:r w:rsidR="00D616F0">
              <w:rPr>
                <w:noProof/>
                <w:webHidden/>
              </w:rPr>
            </w:r>
            <w:r w:rsidR="00D616F0">
              <w:rPr>
                <w:noProof/>
                <w:webHidden/>
              </w:rPr>
              <w:fldChar w:fldCharType="separate"/>
            </w:r>
            <w:r w:rsidR="00D616F0">
              <w:rPr>
                <w:noProof/>
                <w:webHidden/>
              </w:rPr>
              <w:t>5</w:t>
            </w:r>
            <w:r w:rsidR="00D616F0">
              <w:rPr>
                <w:noProof/>
                <w:webHidden/>
              </w:rPr>
              <w:fldChar w:fldCharType="end"/>
            </w:r>
          </w:hyperlink>
        </w:p>
        <w:p w14:paraId="6696B06E" w14:textId="77777777" w:rsidR="00D616F0" w:rsidRDefault="006E2764">
          <w:pPr>
            <w:pStyle w:val="TOC3"/>
            <w:tabs>
              <w:tab w:val="right" w:leader="dot" w:pos="10750"/>
            </w:tabs>
            <w:rPr>
              <w:rFonts w:asciiTheme="minorHAnsi" w:eastAsiaTheme="minorEastAsia" w:hAnsiTheme="minorHAnsi" w:cstheme="minorBidi"/>
              <w:noProof/>
            </w:rPr>
          </w:pPr>
          <w:hyperlink w:anchor="_Toc98766975" w:history="1">
            <w:r w:rsidR="00D616F0" w:rsidRPr="004605C2">
              <w:rPr>
                <w:rStyle w:val="Hyperlink"/>
                <w:noProof/>
              </w:rPr>
              <w:t>ARTICLE</w:t>
            </w:r>
            <w:r w:rsidR="00D616F0" w:rsidRPr="004605C2">
              <w:rPr>
                <w:rStyle w:val="Hyperlink"/>
                <w:noProof/>
                <w:spacing w:val="23"/>
              </w:rPr>
              <w:t xml:space="preserve"> </w:t>
            </w:r>
            <w:r w:rsidR="00D616F0" w:rsidRPr="004605C2">
              <w:rPr>
                <w:rStyle w:val="Hyperlink"/>
                <w:noProof/>
              </w:rPr>
              <w:t>7</w:t>
            </w:r>
            <w:r w:rsidR="00D616F0" w:rsidRPr="004605C2">
              <w:rPr>
                <w:rStyle w:val="Hyperlink"/>
                <w:noProof/>
                <w:spacing w:val="-5"/>
              </w:rPr>
              <w:t xml:space="preserve"> </w:t>
            </w:r>
            <w:r w:rsidR="00D616F0" w:rsidRPr="004605C2">
              <w:rPr>
                <w:rStyle w:val="Hyperlink"/>
                <w:noProof/>
              </w:rPr>
              <w:t>-</w:t>
            </w:r>
            <w:r w:rsidR="00D616F0" w:rsidRPr="004605C2">
              <w:rPr>
                <w:rStyle w:val="Hyperlink"/>
                <w:noProof/>
                <w:spacing w:val="17"/>
              </w:rPr>
              <w:t xml:space="preserve"> </w:t>
            </w:r>
            <w:r w:rsidR="00D616F0" w:rsidRPr="004605C2">
              <w:rPr>
                <w:rStyle w:val="Hyperlink"/>
                <w:noProof/>
              </w:rPr>
              <w:t>PERSONNEL</w:t>
            </w:r>
            <w:r w:rsidR="00D616F0" w:rsidRPr="004605C2">
              <w:rPr>
                <w:rStyle w:val="Hyperlink"/>
                <w:noProof/>
                <w:spacing w:val="32"/>
              </w:rPr>
              <w:t xml:space="preserve"> </w:t>
            </w:r>
            <w:r w:rsidR="00D616F0" w:rsidRPr="004605C2">
              <w:rPr>
                <w:rStyle w:val="Hyperlink"/>
                <w:noProof/>
              </w:rPr>
              <w:t>RULES</w:t>
            </w:r>
            <w:r w:rsidR="00D616F0">
              <w:rPr>
                <w:noProof/>
                <w:webHidden/>
              </w:rPr>
              <w:tab/>
            </w:r>
            <w:r w:rsidR="00D616F0">
              <w:rPr>
                <w:noProof/>
                <w:webHidden/>
              </w:rPr>
              <w:fldChar w:fldCharType="begin"/>
            </w:r>
            <w:r w:rsidR="00D616F0">
              <w:rPr>
                <w:noProof/>
                <w:webHidden/>
              </w:rPr>
              <w:instrText xml:space="preserve"> PAGEREF _Toc98766975 \h </w:instrText>
            </w:r>
            <w:r w:rsidR="00D616F0">
              <w:rPr>
                <w:noProof/>
                <w:webHidden/>
              </w:rPr>
            </w:r>
            <w:r w:rsidR="00D616F0">
              <w:rPr>
                <w:noProof/>
                <w:webHidden/>
              </w:rPr>
              <w:fldChar w:fldCharType="separate"/>
            </w:r>
            <w:r w:rsidR="00D616F0">
              <w:rPr>
                <w:noProof/>
                <w:webHidden/>
              </w:rPr>
              <w:t>5</w:t>
            </w:r>
            <w:r w:rsidR="00D616F0">
              <w:rPr>
                <w:noProof/>
                <w:webHidden/>
              </w:rPr>
              <w:fldChar w:fldCharType="end"/>
            </w:r>
          </w:hyperlink>
        </w:p>
        <w:p w14:paraId="3DFB5C94" w14:textId="77777777" w:rsidR="00D616F0" w:rsidRDefault="006E2764">
          <w:pPr>
            <w:pStyle w:val="TOC3"/>
            <w:tabs>
              <w:tab w:val="right" w:leader="dot" w:pos="10750"/>
            </w:tabs>
            <w:rPr>
              <w:rFonts w:asciiTheme="minorHAnsi" w:eastAsiaTheme="minorEastAsia" w:hAnsiTheme="minorHAnsi" w:cstheme="minorBidi"/>
              <w:noProof/>
            </w:rPr>
          </w:pPr>
          <w:hyperlink w:anchor="_Toc98766976" w:history="1">
            <w:r w:rsidR="00D616F0" w:rsidRPr="004605C2">
              <w:rPr>
                <w:rStyle w:val="Hyperlink"/>
                <w:noProof/>
              </w:rPr>
              <w:t>ARTICLE</w:t>
            </w:r>
            <w:r w:rsidR="00D616F0" w:rsidRPr="004605C2">
              <w:rPr>
                <w:rStyle w:val="Hyperlink"/>
                <w:noProof/>
                <w:spacing w:val="26"/>
              </w:rPr>
              <w:t xml:space="preserve"> </w:t>
            </w:r>
            <w:r w:rsidR="00D616F0" w:rsidRPr="004605C2">
              <w:rPr>
                <w:rStyle w:val="Hyperlink"/>
                <w:noProof/>
              </w:rPr>
              <w:t>8</w:t>
            </w:r>
            <w:r w:rsidR="00D616F0" w:rsidRPr="004605C2">
              <w:rPr>
                <w:rStyle w:val="Hyperlink"/>
                <w:noProof/>
                <w:spacing w:val="8"/>
              </w:rPr>
              <w:t xml:space="preserve"> </w:t>
            </w:r>
            <w:r w:rsidR="00D616F0" w:rsidRPr="004605C2">
              <w:rPr>
                <w:rStyle w:val="Hyperlink"/>
                <w:noProof/>
              </w:rPr>
              <w:t>-</w:t>
            </w:r>
            <w:r w:rsidR="00D616F0" w:rsidRPr="004605C2">
              <w:rPr>
                <w:rStyle w:val="Hyperlink"/>
                <w:noProof/>
                <w:spacing w:val="6"/>
              </w:rPr>
              <w:t xml:space="preserve"> </w:t>
            </w:r>
            <w:r w:rsidR="00D616F0" w:rsidRPr="004605C2">
              <w:rPr>
                <w:rStyle w:val="Hyperlink"/>
                <w:noProof/>
              </w:rPr>
              <w:t>RETENTION</w:t>
            </w:r>
            <w:r w:rsidR="00D616F0" w:rsidRPr="004605C2">
              <w:rPr>
                <w:rStyle w:val="Hyperlink"/>
                <w:noProof/>
                <w:spacing w:val="36"/>
              </w:rPr>
              <w:t xml:space="preserve"> </w:t>
            </w:r>
            <w:r w:rsidR="00D616F0" w:rsidRPr="004605C2">
              <w:rPr>
                <w:rStyle w:val="Hyperlink"/>
                <w:noProof/>
              </w:rPr>
              <w:t>OF</w:t>
            </w:r>
            <w:r w:rsidR="00D616F0" w:rsidRPr="004605C2">
              <w:rPr>
                <w:rStyle w:val="Hyperlink"/>
                <w:noProof/>
                <w:spacing w:val="4"/>
              </w:rPr>
              <w:t xml:space="preserve"> </w:t>
            </w:r>
            <w:r w:rsidR="00D616F0" w:rsidRPr="004605C2">
              <w:rPr>
                <w:rStyle w:val="Hyperlink"/>
                <w:noProof/>
              </w:rPr>
              <w:t>BENEFITS</w:t>
            </w:r>
            <w:r w:rsidR="00D616F0">
              <w:rPr>
                <w:noProof/>
                <w:webHidden/>
              </w:rPr>
              <w:tab/>
            </w:r>
            <w:r w:rsidR="00D616F0">
              <w:rPr>
                <w:noProof/>
                <w:webHidden/>
              </w:rPr>
              <w:fldChar w:fldCharType="begin"/>
            </w:r>
            <w:r w:rsidR="00D616F0">
              <w:rPr>
                <w:noProof/>
                <w:webHidden/>
              </w:rPr>
              <w:instrText xml:space="preserve"> PAGEREF _Toc98766976 \h </w:instrText>
            </w:r>
            <w:r w:rsidR="00D616F0">
              <w:rPr>
                <w:noProof/>
                <w:webHidden/>
              </w:rPr>
            </w:r>
            <w:r w:rsidR="00D616F0">
              <w:rPr>
                <w:noProof/>
                <w:webHidden/>
              </w:rPr>
              <w:fldChar w:fldCharType="separate"/>
            </w:r>
            <w:r w:rsidR="00D616F0">
              <w:rPr>
                <w:noProof/>
                <w:webHidden/>
              </w:rPr>
              <w:t>5</w:t>
            </w:r>
            <w:r w:rsidR="00D616F0">
              <w:rPr>
                <w:noProof/>
                <w:webHidden/>
              </w:rPr>
              <w:fldChar w:fldCharType="end"/>
            </w:r>
          </w:hyperlink>
        </w:p>
        <w:p w14:paraId="6F1B73D4" w14:textId="77777777" w:rsidR="00D616F0" w:rsidRDefault="006E2764">
          <w:pPr>
            <w:pStyle w:val="TOC3"/>
            <w:tabs>
              <w:tab w:val="right" w:leader="dot" w:pos="10750"/>
            </w:tabs>
            <w:rPr>
              <w:rFonts w:asciiTheme="minorHAnsi" w:eastAsiaTheme="minorEastAsia" w:hAnsiTheme="minorHAnsi" w:cstheme="minorBidi"/>
              <w:noProof/>
            </w:rPr>
          </w:pPr>
          <w:hyperlink w:anchor="_Toc98766977" w:history="1">
            <w:r w:rsidR="00D616F0" w:rsidRPr="004605C2">
              <w:rPr>
                <w:rStyle w:val="Hyperlink"/>
                <w:noProof/>
              </w:rPr>
              <w:t>ARTICLE</w:t>
            </w:r>
            <w:r w:rsidR="00D616F0" w:rsidRPr="004605C2">
              <w:rPr>
                <w:rStyle w:val="Hyperlink"/>
                <w:noProof/>
                <w:spacing w:val="28"/>
              </w:rPr>
              <w:t xml:space="preserve"> </w:t>
            </w:r>
            <w:r w:rsidR="00D616F0" w:rsidRPr="004605C2">
              <w:rPr>
                <w:rStyle w:val="Hyperlink"/>
                <w:noProof/>
              </w:rPr>
              <w:t>9</w:t>
            </w:r>
            <w:r w:rsidR="00D616F0" w:rsidRPr="004605C2">
              <w:rPr>
                <w:rStyle w:val="Hyperlink"/>
                <w:noProof/>
                <w:spacing w:val="3"/>
              </w:rPr>
              <w:t xml:space="preserve"> </w:t>
            </w:r>
            <w:r w:rsidR="00D616F0" w:rsidRPr="004605C2">
              <w:rPr>
                <w:rStyle w:val="Hyperlink"/>
                <w:noProof/>
              </w:rPr>
              <w:t>-</w:t>
            </w:r>
            <w:r w:rsidR="00D616F0" w:rsidRPr="004605C2">
              <w:rPr>
                <w:rStyle w:val="Hyperlink"/>
                <w:noProof/>
                <w:spacing w:val="17"/>
              </w:rPr>
              <w:t xml:space="preserve"> </w:t>
            </w:r>
            <w:r w:rsidR="00D616F0" w:rsidRPr="004605C2">
              <w:rPr>
                <w:rStyle w:val="Hyperlink"/>
                <w:noProof/>
              </w:rPr>
              <w:t>WORKING</w:t>
            </w:r>
            <w:r w:rsidR="00D616F0" w:rsidRPr="004605C2">
              <w:rPr>
                <w:rStyle w:val="Hyperlink"/>
                <w:noProof/>
                <w:spacing w:val="25"/>
              </w:rPr>
              <w:t xml:space="preserve"> </w:t>
            </w:r>
            <w:r w:rsidR="00D616F0" w:rsidRPr="004605C2">
              <w:rPr>
                <w:rStyle w:val="Hyperlink"/>
                <w:noProof/>
              </w:rPr>
              <w:t>CONDITIONS</w:t>
            </w:r>
            <w:r w:rsidR="00D616F0">
              <w:rPr>
                <w:noProof/>
                <w:webHidden/>
              </w:rPr>
              <w:tab/>
            </w:r>
            <w:r w:rsidR="00D616F0">
              <w:rPr>
                <w:noProof/>
                <w:webHidden/>
              </w:rPr>
              <w:fldChar w:fldCharType="begin"/>
            </w:r>
            <w:r w:rsidR="00D616F0">
              <w:rPr>
                <w:noProof/>
                <w:webHidden/>
              </w:rPr>
              <w:instrText xml:space="preserve"> PAGEREF _Toc98766977 \h </w:instrText>
            </w:r>
            <w:r w:rsidR="00D616F0">
              <w:rPr>
                <w:noProof/>
                <w:webHidden/>
              </w:rPr>
            </w:r>
            <w:r w:rsidR="00D616F0">
              <w:rPr>
                <w:noProof/>
                <w:webHidden/>
              </w:rPr>
              <w:fldChar w:fldCharType="separate"/>
            </w:r>
            <w:r w:rsidR="00D616F0">
              <w:rPr>
                <w:noProof/>
                <w:webHidden/>
              </w:rPr>
              <w:t>6</w:t>
            </w:r>
            <w:r w:rsidR="00D616F0">
              <w:rPr>
                <w:noProof/>
                <w:webHidden/>
              </w:rPr>
              <w:fldChar w:fldCharType="end"/>
            </w:r>
          </w:hyperlink>
        </w:p>
        <w:p w14:paraId="0B377299" w14:textId="77777777" w:rsidR="00D616F0" w:rsidRDefault="006E2764">
          <w:pPr>
            <w:pStyle w:val="TOC3"/>
            <w:tabs>
              <w:tab w:val="right" w:leader="dot" w:pos="10750"/>
            </w:tabs>
            <w:rPr>
              <w:rFonts w:asciiTheme="minorHAnsi" w:eastAsiaTheme="minorEastAsia" w:hAnsiTheme="minorHAnsi" w:cstheme="minorBidi"/>
              <w:noProof/>
            </w:rPr>
          </w:pPr>
          <w:hyperlink w:anchor="_Toc98766978" w:history="1">
            <w:r w:rsidR="00D616F0" w:rsidRPr="004605C2">
              <w:rPr>
                <w:rStyle w:val="Hyperlink"/>
                <w:noProof/>
              </w:rPr>
              <w:t>ARTICLE</w:t>
            </w:r>
            <w:r w:rsidR="00D616F0" w:rsidRPr="004605C2">
              <w:rPr>
                <w:rStyle w:val="Hyperlink"/>
                <w:noProof/>
                <w:spacing w:val="33"/>
              </w:rPr>
              <w:t xml:space="preserve"> </w:t>
            </w:r>
            <w:r w:rsidR="00D616F0" w:rsidRPr="004605C2">
              <w:rPr>
                <w:rStyle w:val="Hyperlink"/>
                <w:noProof/>
              </w:rPr>
              <w:t>10 -</w:t>
            </w:r>
            <w:r w:rsidR="00D616F0" w:rsidRPr="004605C2">
              <w:rPr>
                <w:rStyle w:val="Hyperlink"/>
                <w:noProof/>
                <w:spacing w:val="16"/>
              </w:rPr>
              <w:t xml:space="preserve"> </w:t>
            </w:r>
            <w:r w:rsidR="00D616F0" w:rsidRPr="004605C2">
              <w:rPr>
                <w:rStyle w:val="Hyperlink"/>
                <w:noProof/>
              </w:rPr>
              <w:t>WORK</w:t>
            </w:r>
            <w:r w:rsidR="00D616F0" w:rsidRPr="004605C2">
              <w:rPr>
                <w:rStyle w:val="Hyperlink"/>
                <w:noProof/>
                <w:spacing w:val="19"/>
              </w:rPr>
              <w:t xml:space="preserve"> </w:t>
            </w:r>
            <w:r w:rsidR="00D616F0" w:rsidRPr="004605C2">
              <w:rPr>
                <w:rStyle w:val="Hyperlink"/>
                <w:noProof/>
              </w:rPr>
              <w:t>WEEK</w:t>
            </w:r>
            <w:r w:rsidR="00D616F0">
              <w:rPr>
                <w:noProof/>
                <w:webHidden/>
              </w:rPr>
              <w:tab/>
            </w:r>
            <w:r w:rsidR="00D616F0">
              <w:rPr>
                <w:noProof/>
                <w:webHidden/>
              </w:rPr>
              <w:fldChar w:fldCharType="begin"/>
            </w:r>
            <w:r w:rsidR="00D616F0">
              <w:rPr>
                <w:noProof/>
                <w:webHidden/>
              </w:rPr>
              <w:instrText xml:space="preserve"> PAGEREF _Toc98766978 \h </w:instrText>
            </w:r>
            <w:r w:rsidR="00D616F0">
              <w:rPr>
                <w:noProof/>
                <w:webHidden/>
              </w:rPr>
            </w:r>
            <w:r w:rsidR="00D616F0">
              <w:rPr>
                <w:noProof/>
                <w:webHidden/>
              </w:rPr>
              <w:fldChar w:fldCharType="separate"/>
            </w:r>
            <w:r w:rsidR="00D616F0">
              <w:rPr>
                <w:noProof/>
                <w:webHidden/>
              </w:rPr>
              <w:t>7</w:t>
            </w:r>
            <w:r w:rsidR="00D616F0">
              <w:rPr>
                <w:noProof/>
                <w:webHidden/>
              </w:rPr>
              <w:fldChar w:fldCharType="end"/>
            </w:r>
          </w:hyperlink>
        </w:p>
        <w:p w14:paraId="6933FE51" w14:textId="77777777" w:rsidR="00D616F0" w:rsidRDefault="006E2764">
          <w:pPr>
            <w:pStyle w:val="TOC3"/>
            <w:tabs>
              <w:tab w:val="right" w:leader="dot" w:pos="10750"/>
            </w:tabs>
            <w:rPr>
              <w:rFonts w:asciiTheme="minorHAnsi" w:eastAsiaTheme="minorEastAsia" w:hAnsiTheme="minorHAnsi" w:cstheme="minorBidi"/>
              <w:noProof/>
            </w:rPr>
          </w:pPr>
          <w:hyperlink w:anchor="_Toc98766979" w:history="1">
            <w:r w:rsidR="00D616F0" w:rsidRPr="004605C2">
              <w:rPr>
                <w:rStyle w:val="Hyperlink"/>
                <w:noProof/>
              </w:rPr>
              <w:t>ARTICLE</w:t>
            </w:r>
            <w:r w:rsidR="00D616F0" w:rsidRPr="004605C2">
              <w:rPr>
                <w:rStyle w:val="Hyperlink"/>
                <w:noProof/>
                <w:spacing w:val="29"/>
              </w:rPr>
              <w:t xml:space="preserve"> </w:t>
            </w:r>
            <w:r w:rsidR="00D616F0" w:rsidRPr="004605C2">
              <w:rPr>
                <w:rStyle w:val="Hyperlink"/>
                <w:noProof/>
              </w:rPr>
              <w:t>11</w:t>
            </w:r>
            <w:r w:rsidR="00D616F0" w:rsidRPr="004605C2">
              <w:rPr>
                <w:rStyle w:val="Hyperlink"/>
                <w:noProof/>
                <w:spacing w:val="6"/>
              </w:rPr>
              <w:t xml:space="preserve"> </w:t>
            </w:r>
            <w:r w:rsidR="00D616F0" w:rsidRPr="004605C2">
              <w:rPr>
                <w:rStyle w:val="Hyperlink"/>
                <w:noProof/>
              </w:rPr>
              <w:t>-</w:t>
            </w:r>
            <w:r w:rsidR="00D616F0" w:rsidRPr="004605C2">
              <w:rPr>
                <w:rStyle w:val="Hyperlink"/>
                <w:noProof/>
                <w:spacing w:val="33"/>
              </w:rPr>
              <w:t xml:space="preserve"> </w:t>
            </w:r>
            <w:r w:rsidR="00D616F0" w:rsidRPr="004605C2">
              <w:rPr>
                <w:rStyle w:val="Hyperlink"/>
                <w:noProof/>
              </w:rPr>
              <w:t>FLEXTIME</w:t>
            </w:r>
            <w:r w:rsidR="00D616F0" w:rsidRPr="004605C2">
              <w:rPr>
                <w:rStyle w:val="Hyperlink"/>
                <w:noProof/>
                <w:spacing w:val="32"/>
              </w:rPr>
              <w:t xml:space="preserve"> </w:t>
            </w:r>
            <w:r w:rsidR="00D616F0" w:rsidRPr="004605C2">
              <w:rPr>
                <w:rStyle w:val="Hyperlink"/>
                <w:noProof/>
              </w:rPr>
              <w:t>AND</w:t>
            </w:r>
            <w:r w:rsidR="00D616F0" w:rsidRPr="004605C2">
              <w:rPr>
                <w:rStyle w:val="Hyperlink"/>
                <w:noProof/>
                <w:spacing w:val="20"/>
              </w:rPr>
              <w:t xml:space="preserve"> </w:t>
            </w:r>
            <w:r w:rsidR="00D616F0" w:rsidRPr="004605C2">
              <w:rPr>
                <w:rStyle w:val="Hyperlink"/>
                <w:noProof/>
              </w:rPr>
              <w:t>JOB</w:t>
            </w:r>
            <w:r w:rsidR="00D616F0" w:rsidRPr="004605C2">
              <w:rPr>
                <w:rStyle w:val="Hyperlink"/>
                <w:noProof/>
                <w:spacing w:val="7"/>
              </w:rPr>
              <w:t xml:space="preserve"> </w:t>
            </w:r>
            <w:r w:rsidR="00D616F0" w:rsidRPr="004605C2">
              <w:rPr>
                <w:rStyle w:val="Hyperlink"/>
                <w:noProof/>
              </w:rPr>
              <w:t>SHARING</w:t>
            </w:r>
            <w:r w:rsidR="00D616F0">
              <w:rPr>
                <w:noProof/>
                <w:webHidden/>
              </w:rPr>
              <w:tab/>
            </w:r>
            <w:r w:rsidR="00D616F0">
              <w:rPr>
                <w:noProof/>
                <w:webHidden/>
              </w:rPr>
              <w:fldChar w:fldCharType="begin"/>
            </w:r>
            <w:r w:rsidR="00D616F0">
              <w:rPr>
                <w:noProof/>
                <w:webHidden/>
              </w:rPr>
              <w:instrText xml:space="preserve"> PAGEREF _Toc98766979 \h </w:instrText>
            </w:r>
            <w:r w:rsidR="00D616F0">
              <w:rPr>
                <w:noProof/>
                <w:webHidden/>
              </w:rPr>
            </w:r>
            <w:r w:rsidR="00D616F0">
              <w:rPr>
                <w:noProof/>
                <w:webHidden/>
              </w:rPr>
              <w:fldChar w:fldCharType="separate"/>
            </w:r>
            <w:r w:rsidR="00D616F0">
              <w:rPr>
                <w:noProof/>
                <w:webHidden/>
              </w:rPr>
              <w:t>7</w:t>
            </w:r>
            <w:r w:rsidR="00D616F0">
              <w:rPr>
                <w:noProof/>
                <w:webHidden/>
              </w:rPr>
              <w:fldChar w:fldCharType="end"/>
            </w:r>
          </w:hyperlink>
        </w:p>
        <w:p w14:paraId="0AB0661C" w14:textId="77777777" w:rsidR="00D616F0" w:rsidRDefault="006E2764">
          <w:pPr>
            <w:pStyle w:val="TOC3"/>
            <w:tabs>
              <w:tab w:val="right" w:leader="dot" w:pos="10750"/>
            </w:tabs>
            <w:rPr>
              <w:rFonts w:asciiTheme="minorHAnsi" w:eastAsiaTheme="minorEastAsia" w:hAnsiTheme="minorHAnsi" w:cstheme="minorBidi"/>
              <w:noProof/>
            </w:rPr>
          </w:pPr>
          <w:hyperlink w:anchor="_Toc98766980" w:history="1">
            <w:r w:rsidR="00D616F0" w:rsidRPr="004605C2">
              <w:rPr>
                <w:rStyle w:val="Hyperlink"/>
                <w:noProof/>
              </w:rPr>
              <w:t>ARTICLE</w:t>
            </w:r>
            <w:r w:rsidR="00D616F0" w:rsidRPr="004605C2">
              <w:rPr>
                <w:rStyle w:val="Hyperlink"/>
                <w:noProof/>
                <w:w w:val="110"/>
              </w:rPr>
              <w:t xml:space="preserve"> 12 - ATTENDANCE</w:t>
            </w:r>
            <w:r w:rsidR="00D616F0">
              <w:rPr>
                <w:noProof/>
                <w:webHidden/>
              </w:rPr>
              <w:tab/>
            </w:r>
            <w:r w:rsidR="00D616F0">
              <w:rPr>
                <w:noProof/>
                <w:webHidden/>
              </w:rPr>
              <w:fldChar w:fldCharType="begin"/>
            </w:r>
            <w:r w:rsidR="00D616F0">
              <w:rPr>
                <w:noProof/>
                <w:webHidden/>
              </w:rPr>
              <w:instrText xml:space="preserve"> PAGEREF _Toc98766980 \h </w:instrText>
            </w:r>
            <w:r w:rsidR="00D616F0">
              <w:rPr>
                <w:noProof/>
                <w:webHidden/>
              </w:rPr>
            </w:r>
            <w:r w:rsidR="00D616F0">
              <w:rPr>
                <w:noProof/>
                <w:webHidden/>
              </w:rPr>
              <w:fldChar w:fldCharType="separate"/>
            </w:r>
            <w:r w:rsidR="00D616F0">
              <w:rPr>
                <w:noProof/>
                <w:webHidden/>
              </w:rPr>
              <w:t>8</w:t>
            </w:r>
            <w:r w:rsidR="00D616F0">
              <w:rPr>
                <w:noProof/>
                <w:webHidden/>
              </w:rPr>
              <w:fldChar w:fldCharType="end"/>
            </w:r>
          </w:hyperlink>
        </w:p>
        <w:p w14:paraId="2C49FD3D" w14:textId="77777777" w:rsidR="00D616F0" w:rsidRDefault="006E2764">
          <w:pPr>
            <w:pStyle w:val="TOC3"/>
            <w:tabs>
              <w:tab w:val="right" w:leader="dot" w:pos="10750"/>
            </w:tabs>
            <w:rPr>
              <w:rFonts w:asciiTheme="minorHAnsi" w:eastAsiaTheme="minorEastAsia" w:hAnsiTheme="minorHAnsi" w:cstheme="minorBidi"/>
              <w:noProof/>
            </w:rPr>
          </w:pPr>
          <w:hyperlink w:anchor="_Toc98766981" w:history="1">
            <w:r w:rsidR="00D616F0" w:rsidRPr="004605C2">
              <w:rPr>
                <w:rStyle w:val="Hyperlink"/>
                <w:noProof/>
              </w:rPr>
              <w:t>ARTICLE</w:t>
            </w:r>
            <w:r w:rsidR="00D616F0" w:rsidRPr="004605C2">
              <w:rPr>
                <w:rStyle w:val="Hyperlink"/>
                <w:noProof/>
                <w:spacing w:val="33"/>
              </w:rPr>
              <w:t xml:space="preserve"> </w:t>
            </w:r>
            <w:r w:rsidR="00D616F0" w:rsidRPr="004605C2">
              <w:rPr>
                <w:rStyle w:val="Hyperlink"/>
                <w:noProof/>
              </w:rPr>
              <w:t>13</w:t>
            </w:r>
            <w:r w:rsidR="00D616F0" w:rsidRPr="004605C2">
              <w:rPr>
                <w:rStyle w:val="Hyperlink"/>
                <w:noProof/>
                <w:spacing w:val="-10"/>
              </w:rPr>
              <w:t xml:space="preserve"> </w:t>
            </w:r>
            <w:r w:rsidR="00D616F0" w:rsidRPr="004605C2">
              <w:rPr>
                <w:rStyle w:val="Hyperlink"/>
                <w:noProof/>
              </w:rPr>
              <w:t>-</w:t>
            </w:r>
            <w:r w:rsidR="00D616F0" w:rsidRPr="004605C2">
              <w:rPr>
                <w:rStyle w:val="Hyperlink"/>
                <w:noProof/>
                <w:spacing w:val="79"/>
              </w:rPr>
              <w:t xml:space="preserve"> </w:t>
            </w:r>
            <w:r w:rsidR="00D616F0" w:rsidRPr="004605C2">
              <w:rPr>
                <w:rStyle w:val="Hyperlink"/>
                <w:noProof/>
              </w:rPr>
              <w:t>PAYROLL</w:t>
            </w:r>
            <w:r w:rsidR="00D616F0" w:rsidRPr="004605C2">
              <w:rPr>
                <w:rStyle w:val="Hyperlink"/>
                <w:noProof/>
                <w:spacing w:val="30"/>
              </w:rPr>
              <w:t xml:space="preserve"> </w:t>
            </w:r>
            <w:r w:rsidR="00D616F0" w:rsidRPr="004605C2">
              <w:rPr>
                <w:rStyle w:val="Hyperlink"/>
                <w:noProof/>
              </w:rPr>
              <w:t>PERIODS</w:t>
            </w:r>
            <w:r w:rsidR="00D616F0">
              <w:rPr>
                <w:noProof/>
                <w:webHidden/>
              </w:rPr>
              <w:tab/>
            </w:r>
            <w:r w:rsidR="00D616F0">
              <w:rPr>
                <w:noProof/>
                <w:webHidden/>
              </w:rPr>
              <w:fldChar w:fldCharType="begin"/>
            </w:r>
            <w:r w:rsidR="00D616F0">
              <w:rPr>
                <w:noProof/>
                <w:webHidden/>
              </w:rPr>
              <w:instrText xml:space="preserve"> PAGEREF _Toc98766981 \h </w:instrText>
            </w:r>
            <w:r w:rsidR="00D616F0">
              <w:rPr>
                <w:noProof/>
                <w:webHidden/>
              </w:rPr>
            </w:r>
            <w:r w:rsidR="00D616F0">
              <w:rPr>
                <w:noProof/>
                <w:webHidden/>
              </w:rPr>
              <w:fldChar w:fldCharType="separate"/>
            </w:r>
            <w:r w:rsidR="00D616F0">
              <w:rPr>
                <w:noProof/>
                <w:webHidden/>
              </w:rPr>
              <w:t>8</w:t>
            </w:r>
            <w:r w:rsidR="00D616F0">
              <w:rPr>
                <w:noProof/>
                <w:webHidden/>
              </w:rPr>
              <w:fldChar w:fldCharType="end"/>
            </w:r>
          </w:hyperlink>
        </w:p>
        <w:p w14:paraId="2D84E86D" w14:textId="77777777" w:rsidR="00D616F0" w:rsidRDefault="006E2764">
          <w:pPr>
            <w:pStyle w:val="TOC3"/>
            <w:tabs>
              <w:tab w:val="right" w:leader="dot" w:pos="10750"/>
            </w:tabs>
            <w:rPr>
              <w:rFonts w:asciiTheme="minorHAnsi" w:eastAsiaTheme="minorEastAsia" w:hAnsiTheme="minorHAnsi" w:cstheme="minorBidi"/>
              <w:noProof/>
            </w:rPr>
          </w:pPr>
          <w:hyperlink w:anchor="_Toc98766982" w:history="1">
            <w:r w:rsidR="00D616F0" w:rsidRPr="004605C2">
              <w:rPr>
                <w:rStyle w:val="Hyperlink"/>
                <w:noProof/>
              </w:rPr>
              <w:t>ARTICLE 14 - ACCRUAL AND USE OF CREDITS</w:t>
            </w:r>
            <w:r w:rsidR="00D616F0">
              <w:rPr>
                <w:noProof/>
                <w:webHidden/>
              </w:rPr>
              <w:tab/>
            </w:r>
            <w:r w:rsidR="00D616F0">
              <w:rPr>
                <w:noProof/>
                <w:webHidden/>
              </w:rPr>
              <w:fldChar w:fldCharType="begin"/>
            </w:r>
            <w:r w:rsidR="00D616F0">
              <w:rPr>
                <w:noProof/>
                <w:webHidden/>
              </w:rPr>
              <w:instrText xml:space="preserve"> PAGEREF _Toc98766982 \h </w:instrText>
            </w:r>
            <w:r w:rsidR="00D616F0">
              <w:rPr>
                <w:noProof/>
                <w:webHidden/>
              </w:rPr>
            </w:r>
            <w:r w:rsidR="00D616F0">
              <w:rPr>
                <w:noProof/>
                <w:webHidden/>
              </w:rPr>
              <w:fldChar w:fldCharType="separate"/>
            </w:r>
            <w:r w:rsidR="00D616F0">
              <w:rPr>
                <w:noProof/>
                <w:webHidden/>
              </w:rPr>
              <w:t>9</w:t>
            </w:r>
            <w:r w:rsidR="00D616F0">
              <w:rPr>
                <w:noProof/>
                <w:webHidden/>
              </w:rPr>
              <w:fldChar w:fldCharType="end"/>
            </w:r>
          </w:hyperlink>
        </w:p>
        <w:p w14:paraId="5ED55A37" w14:textId="77777777" w:rsidR="00D616F0" w:rsidRDefault="006E2764">
          <w:pPr>
            <w:pStyle w:val="TOC3"/>
            <w:tabs>
              <w:tab w:val="right" w:leader="dot" w:pos="10750"/>
            </w:tabs>
            <w:rPr>
              <w:rFonts w:asciiTheme="minorHAnsi" w:eastAsiaTheme="minorEastAsia" w:hAnsiTheme="minorHAnsi" w:cstheme="minorBidi"/>
              <w:noProof/>
            </w:rPr>
          </w:pPr>
          <w:hyperlink w:anchor="_Toc98766983" w:history="1">
            <w:r w:rsidR="00D616F0" w:rsidRPr="004605C2">
              <w:rPr>
                <w:rStyle w:val="Hyperlink"/>
                <w:noProof/>
              </w:rPr>
              <w:t>ARTICLE 15 - WORKERS' COMPENSATION</w:t>
            </w:r>
            <w:r w:rsidR="00D616F0">
              <w:rPr>
                <w:noProof/>
                <w:webHidden/>
              </w:rPr>
              <w:tab/>
            </w:r>
            <w:r w:rsidR="00D616F0">
              <w:rPr>
                <w:noProof/>
                <w:webHidden/>
              </w:rPr>
              <w:fldChar w:fldCharType="begin"/>
            </w:r>
            <w:r w:rsidR="00D616F0">
              <w:rPr>
                <w:noProof/>
                <w:webHidden/>
              </w:rPr>
              <w:instrText xml:space="preserve"> PAGEREF _Toc98766983 \h </w:instrText>
            </w:r>
            <w:r w:rsidR="00D616F0">
              <w:rPr>
                <w:noProof/>
                <w:webHidden/>
              </w:rPr>
            </w:r>
            <w:r w:rsidR="00D616F0">
              <w:rPr>
                <w:noProof/>
                <w:webHidden/>
              </w:rPr>
              <w:fldChar w:fldCharType="separate"/>
            </w:r>
            <w:r w:rsidR="00D616F0">
              <w:rPr>
                <w:noProof/>
                <w:webHidden/>
              </w:rPr>
              <w:t>9</w:t>
            </w:r>
            <w:r w:rsidR="00D616F0">
              <w:rPr>
                <w:noProof/>
                <w:webHidden/>
              </w:rPr>
              <w:fldChar w:fldCharType="end"/>
            </w:r>
          </w:hyperlink>
        </w:p>
        <w:p w14:paraId="39F2C7CC" w14:textId="77777777" w:rsidR="00D616F0" w:rsidRDefault="006E2764">
          <w:pPr>
            <w:pStyle w:val="TOC3"/>
            <w:tabs>
              <w:tab w:val="right" w:leader="dot" w:pos="10750"/>
            </w:tabs>
            <w:rPr>
              <w:rFonts w:asciiTheme="minorHAnsi" w:eastAsiaTheme="minorEastAsia" w:hAnsiTheme="minorHAnsi" w:cstheme="minorBidi"/>
              <w:noProof/>
            </w:rPr>
          </w:pPr>
          <w:hyperlink w:anchor="_Toc98766984" w:history="1">
            <w:r w:rsidR="00D616F0" w:rsidRPr="004605C2">
              <w:rPr>
                <w:rStyle w:val="Hyperlink"/>
                <w:noProof/>
              </w:rPr>
              <w:t>ARTICLE</w:t>
            </w:r>
            <w:r w:rsidR="00D616F0" w:rsidRPr="004605C2">
              <w:rPr>
                <w:rStyle w:val="Hyperlink"/>
                <w:noProof/>
                <w:spacing w:val="24"/>
              </w:rPr>
              <w:t xml:space="preserve"> </w:t>
            </w:r>
            <w:r w:rsidR="00D616F0" w:rsidRPr="004605C2">
              <w:rPr>
                <w:rStyle w:val="Hyperlink"/>
                <w:noProof/>
              </w:rPr>
              <w:t>16</w:t>
            </w:r>
            <w:r w:rsidR="00D616F0" w:rsidRPr="004605C2">
              <w:rPr>
                <w:rStyle w:val="Hyperlink"/>
                <w:noProof/>
                <w:spacing w:val="-2"/>
              </w:rPr>
              <w:t xml:space="preserve"> </w:t>
            </w:r>
            <w:r w:rsidR="00D616F0" w:rsidRPr="004605C2">
              <w:rPr>
                <w:rStyle w:val="Hyperlink"/>
                <w:noProof/>
              </w:rPr>
              <w:t>-</w:t>
            </w:r>
            <w:r w:rsidR="00D616F0" w:rsidRPr="004605C2">
              <w:rPr>
                <w:rStyle w:val="Hyperlink"/>
                <w:noProof/>
                <w:spacing w:val="9"/>
              </w:rPr>
              <w:t xml:space="preserve"> </w:t>
            </w:r>
            <w:r w:rsidR="00D616F0" w:rsidRPr="004605C2">
              <w:rPr>
                <w:rStyle w:val="Hyperlink"/>
                <w:noProof/>
              </w:rPr>
              <w:t>MILITARY</w:t>
            </w:r>
            <w:r w:rsidR="00D616F0" w:rsidRPr="004605C2">
              <w:rPr>
                <w:rStyle w:val="Hyperlink"/>
                <w:noProof/>
                <w:spacing w:val="25"/>
              </w:rPr>
              <w:t xml:space="preserve"> </w:t>
            </w:r>
            <w:r w:rsidR="00D616F0" w:rsidRPr="004605C2">
              <w:rPr>
                <w:rStyle w:val="Hyperlink"/>
                <w:noProof/>
              </w:rPr>
              <w:t>LEAVE</w:t>
            </w:r>
            <w:r w:rsidR="00D616F0">
              <w:rPr>
                <w:noProof/>
                <w:webHidden/>
              </w:rPr>
              <w:tab/>
            </w:r>
            <w:r w:rsidR="00D616F0">
              <w:rPr>
                <w:noProof/>
                <w:webHidden/>
              </w:rPr>
              <w:fldChar w:fldCharType="begin"/>
            </w:r>
            <w:r w:rsidR="00D616F0">
              <w:rPr>
                <w:noProof/>
                <w:webHidden/>
              </w:rPr>
              <w:instrText xml:space="preserve"> PAGEREF _Toc98766984 \h </w:instrText>
            </w:r>
            <w:r w:rsidR="00D616F0">
              <w:rPr>
                <w:noProof/>
                <w:webHidden/>
              </w:rPr>
            </w:r>
            <w:r w:rsidR="00D616F0">
              <w:rPr>
                <w:noProof/>
                <w:webHidden/>
              </w:rPr>
              <w:fldChar w:fldCharType="separate"/>
            </w:r>
            <w:r w:rsidR="00D616F0">
              <w:rPr>
                <w:noProof/>
                <w:webHidden/>
              </w:rPr>
              <w:t>10</w:t>
            </w:r>
            <w:r w:rsidR="00D616F0">
              <w:rPr>
                <w:noProof/>
                <w:webHidden/>
              </w:rPr>
              <w:fldChar w:fldCharType="end"/>
            </w:r>
          </w:hyperlink>
        </w:p>
        <w:p w14:paraId="31E7B274" w14:textId="77777777" w:rsidR="00D616F0" w:rsidRDefault="006E2764">
          <w:pPr>
            <w:pStyle w:val="TOC3"/>
            <w:tabs>
              <w:tab w:val="right" w:leader="dot" w:pos="10750"/>
            </w:tabs>
            <w:rPr>
              <w:rFonts w:asciiTheme="minorHAnsi" w:eastAsiaTheme="minorEastAsia" w:hAnsiTheme="minorHAnsi" w:cstheme="minorBidi"/>
              <w:noProof/>
            </w:rPr>
          </w:pPr>
          <w:hyperlink w:anchor="_Toc98766985" w:history="1">
            <w:r w:rsidR="00D616F0" w:rsidRPr="004605C2">
              <w:rPr>
                <w:rStyle w:val="Hyperlink"/>
                <w:noProof/>
                <w:w w:val="105"/>
              </w:rPr>
              <w:t>ARTICLE</w:t>
            </w:r>
            <w:r w:rsidR="00D616F0" w:rsidRPr="004605C2">
              <w:rPr>
                <w:rStyle w:val="Hyperlink"/>
                <w:noProof/>
                <w:spacing w:val="43"/>
                <w:w w:val="105"/>
              </w:rPr>
              <w:t xml:space="preserve"> </w:t>
            </w:r>
            <w:r w:rsidR="00D616F0" w:rsidRPr="004605C2">
              <w:rPr>
                <w:rStyle w:val="Hyperlink"/>
                <w:noProof/>
                <w:w w:val="105"/>
              </w:rPr>
              <w:t>17 - DEPARTMENTAL</w:t>
            </w:r>
            <w:r w:rsidR="00D616F0" w:rsidRPr="004605C2">
              <w:rPr>
                <w:rStyle w:val="Hyperlink"/>
                <w:noProof/>
                <w:spacing w:val="-21"/>
                <w:w w:val="105"/>
              </w:rPr>
              <w:t xml:space="preserve"> </w:t>
            </w:r>
            <w:r w:rsidR="00D616F0" w:rsidRPr="004605C2">
              <w:rPr>
                <w:rStyle w:val="Hyperlink"/>
                <w:noProof/>
                <w:w w:val="105"/>
              </w:rPr>
              <w:t>TRANSFERS</w:t>
            </w:r>
            <w:r w:rsidR="00D616F0">
              <w:rPr>
                <w:noProof/>
                <w:webHidden/>
              </w:rPr>
              <w:tab/>
            </w:r>
            <w:r w:rsidR="00D616F0">
              <w:rPr>
                <w:noProof/>
                <w:webHidden/>
              </w:rPr>
              <w:fldChar w:fldCharType="begin"/>
            </w:r>
            <w:r w:rsidR="00D616F0">
              <w:rPr>
                <w:noProof/>
                <w:webHidden/>
              </w:rPr>
              <w:instrText xml:space="preserve"> PAGEREF _Toc98766985 \h </w:instrText>
            </w:r>
            <w:r w:rsidR="00D616F0">
              <w:rPr>
                <w:noProof/>
                <w:webHidden/>
              </w:rPr>
            </w:r>
            <w:r w:rsidR="00D616F0">
              <w:rPr>
                <w:noProof/>
                <w:webHidden/>
              </w:rPr>
              <w:fldChar w:fldCharType="separate"/>
            </w:r>
            <w:r w:rsidR="00D616F0">
              <w:rPr>
                <w:noProof/>
                <w:webHidden/>
              </w:rPr>
              <w:t>11</w:t>
            </w:r>
            <w:r w:rsidR="00D616F0">
              <w:rPr>
                <w:noProof/>
                <w:webHidden/>
              </w:rPr>
              <w:fldChar w:fldCharType="end"/>
            </w:r>
          </w:hyperlink>
        </w:p>
        <w:p w14:paraId="20B5E1B6" w14:textId="77777777" w:rsidR="00D616F0" w:rsidRDefault="006E2764">
          <w:pPr>
            <w:pStyle w:val="TOC3"/>
            <w:tabs>
              <w:tab w:val="right" w:leader="dot" w:pos="10750"/>
            </w:tabs>
            <w:rPr>
              <w:rFonts w:asciiTheme="minorHAnsi" w:eastAsiaTheme="minorEastAsia" w:hAnsiTheme="minorHAnsi" w:cstheme="minorBidi"/>
              <w:noProof/>
            </w:rPr>
          </w:pPr>
          <w:hyperlink w:anchor="_Toc98766986" w:history="1">
            <w:r w:rsidR="00D616F0" w:rsidRPr="004605C2">
              <w:rPr>
                <w:rStyle w:val="Hyperlink"/>
                <w:noProof/>
                <w:w w:val="105"/>
              </w:rPr>
              <w:t>ARTICLE</w:t>
            </w:r>
            <w:r w:rsidR="00D616F0" w:rsidRPr="004605C2">
              <w:rPr>
                <w:rStyle w:val="Hyperlink"/>
                <w:noProof/>
                <w:spacing w:val="17"/>
                <w:w w:val="105"/>
              </w:rPr>
              <w:t xml:space="preserve"> </w:t>
            </w:r>
            <w:r w:rsidR="00D616F0" w:rsidRPr="004605C2">
              <w:rPr>
                <w:rStyle w:val="Hyperlink"/>
                <w:noProof/>
                <w:w w:val="105"/>
              </w:rPr>
              <w:t>18 - RESIGNATION</w:t>
            </w:r>
            <w:r w:rsidR="00D616F0" w:rsidRPr="004605C2">
              <w:rPr>
                <w:rStyle w:val="Hyperlink"/>
                <w:noProof/>
                <w:spacing w:val="-10"/>
                <w:w w:val="105"/>
              </w:rPr>
              <w:t xml:space="preserve"> </w:t>
            </w:r>
            <w:r w:rsidR="00D616F0" w:rsidRPr="004605C2">
              <w:rPr>
                <w:rStyle w:val="Hyperlink"/>
                <w:noProof/>
                <w:w w:val="105"/>
              </w:rPr>
              <w:t>OR</w:t>
            </w:r>
            <w:r w:rsidR="00D616F0" w:rsidRPr="004605C2">
              <w:rPr>
                <w:rStyle w:val="Hyperlink"/>
                <w:noProof/>
                <w:spacing w:val="-4"/>
                <w:w w:val="105"/>
              </w:rPr>
              <w:t xml:space="preserve"> </w:t>
            </w:r>
            <w:r w:rsidR="00D616F0" w:rsidRPr="004605C2">
              <w:rPr>
                <w:rStyle w:val="Hyperlink"/>
                <w:noProof/>
                <w:w w:val="105"/>
              </w:rPr>
              <w:t>RETIREMENT</w:t>
            </w:r>
            <w:r w:rsidR="00D616F0">
              <w:rPr>
                <w:noProof/>
                <w:webHidden/>
              </w:rPr>
              <w:tab/>
            </w:r>
            <w:r w:rsidR="00D616F0">
              <w:rPr>
                <w:noProof/>
                <w:webHidden/>
              </w:rPr>
              <w:fldChar w:fldCharType="begin"/>
            </w:r>
            <w:r w:rsidR="00D616F0">
              <w:rPr>
                <w:noProof/>
                <w:webHidden/>
              </w:rPr>
              <w:instrText xml:space="preserve"> PAGEREF _Toc98766986 \h </w:instrText>
            </w:r>
            <w:r w:rsidR="00D616F0">
              <w:rPr>
                <w:noProof/>
                <w:webHidden/>
              </w:rPr>
            </w:r>
            <w:r w:rsidR="00D616F0">
              <w:rPr>
                <w:noProof/>
                <w:webHidden/>
              </w:rPr>
              <w:fldChar w:fldCharType="separate"/>
            </w:r>
            <w:r w:rsidR="00D616F0">
              <w:rPr>
                <w:noProof/>
                <w:webHidden/>
              </w:rPr>
              <w:t>11</w:t>
            </w:r>
            <w:r w:rsidR="00D616F0">
              <w:rPr>
                <w:noProof/>
                <w:webHidden/>
              </w:rPr>
              <w:fldChar w:fldCharType="end"/>
            </w:r>
          </w:hyperlink>
        </w:p>
        <w:p w14:paraId="7CA0C739" w14:textId="77777777" w:rsidR="00D616F0" w:rsidRDefault="006E2764">
          <w:pPr>
            <w:pStyle w:val="TOC3"/>
            <w:tabs>
              <w:tab w:val="right" w:leader="dot" w:pos="10750"/>
            </w:tabs>
            <w:rPr>
              <w:rFonts w:asciiTheme="minorHAnsi" w:eastAsiaTheme="minorEastAsia" w:hAnsiTheme="minorHAnsi" w:cstheme="minorBidi"/>
              <w:noProof/>
            </w:rPr>
          </w:pPr>
          <w:hyperlink w:anchor="_Toc98766987" w:history="1">
            <w:r w:rsidR="00D616F0" w:rsidRPr="004605C2">
              <w:rPr>
                <w:rStyle w:val="Hyperlink"/>
                <w:noProof/>
              </w:rPr>
              <w:t>ARTICLE 19</w:t>
            </w:r>
            <w:r w:rsidR="00D616F0" w:rsidRPr="004605C2">
              <w:rPr>
                <w:rStyle w:val="Hyperlink"/>
                <w:noProof/>
                <w:spacing w:val="-1"/>
              </w:rPr>
              <w:t xml:space="preserve"> </w:t>
            </w:r>
            <w:r w:rsidR="00D616F0" w:rsidRPr="004605C2">
              <w:rPr>
                <w:rStyle w:val="Hyperlink"/>
                <w:noProof/>
              </w:rPr>
              <w:t>-</w:t>
            </w:r>
            <w:r w:rsidR="00D616F0" w:rsidRPr="004605C2">
              <w:rPr>
                <w:rStyle w:val="Hyperlink"/>
                <w:noProof/>
                <w:spacing w:val="60"/>
              </w:rPr>
              <w:t xml:space="preserve"> </w:t>
            </w:r>
            <w:r w:rsidR="00D616F0" w:rsidRPr="004605C2">
              <w:rPr>
                <w:rStyle w:val="Hyperlink"/>
                <w:noProof/>
              </w:rPr>
              <w:t>REDUCTION</w:t>
            </w:r>
            <w:r w:rsidR="00D616F0" w:rsidRPr="004605C2">
              <w:rPr>
                <w:rStyle w:val="Hyperlink"/>
                <w:noProof/>
                <w:spacing w:val="37"/>
              </w:rPr>
              <w:t xml:space="preserve"> </w:t>
            </w:r>
            <w:r w:rsidR="00D616F0" w:rsidRPr="004605C2">
              <w:rPr>
                <w:rStyle w:val="Hyperlink"/>
                <w:noProof/>
              </w:rPr>
              <w:t>OF</w:t>
            </w:r>
            <w:r w:rsidR="00D616F0" w:rsidRPr="004605C2">
              <w:rPr>
                <w:rStyle w:val="Hyperlink"/>
                <w:noProof/>
                <w:spacing w:val="4"/>
              </w:rPr>
              <w:t xml:space="preserve"> </w:t>
            </w:r>
            <w:r w:rsidR="00D616F0" w:rsidRPr="004605C2">
              <w:rPr>
                <w:rStyle w:val="Hyperlink"/>
                <w:noProof/>
              </w:rPr>
              <w:t>FORCE</w:t>
            </w:r>
            <w:r w:rsidR="00D616F0">
              <w:rPr>
                <w:noProof/>
                <w:webHidden/>
              </w:rPr>
              <w:tab/>
            </w:r>
            <w:r w:rsidR="00D616F0">
              <w:rPr>
                <w:noProof/>
                <w:webHidden/>
              </w:rPr>
              <w:fldChar w:fldCharType="begin"/>
            </w:r>
            <w:r w:rsidR="00D616F0">
              <w:rPr>
                <w:noProof/>
                <w:webHidden/>
              </w:rPr>
              <w:instrText xml:space="preserve"> PAGEREF _Toc98766987 \h </w:instrText>
            </w:r>
            <w:r w:rsidR="00D616F0">
              <w:rPr>
                <w:noProof/>
                <w:webHidden/>
              </w:rPr>
            </w:r>
            <w:r w:rsidR="00D616F0">
              <w:rPr>
                <w:noProof/>
                <w:webHidden/>
              </w:rPr>
              <w:fldChar w:fldCharType="separate"/>
            </w:r>
            <w:r w:rsidR="00D616F0">
              <w:rPr>
                <w:noProof/>
                <w:webHidden/>
              </w:rPr>
              <w:t>12</w:t>
            </w:r>
            <w:r w:rsidR="00D616F0">
              <w:rPr>
                <w:noProof/>
                <w:webHidden/>
              </w:rPr>
              <w:fldChar w:fldCharType="end"/>
            </w:r>
          </w:hyperlink>
        </w:p>
        <w:p w14:paraId="3F07DA2E" w14:textId="77777777" w:rsidR="00D616F0" w:rsidRDefault="006E2764">
          <w:pPr>
            <w:pStyle w:val="TOC3"/>
            <w:tabs>
              <w:tab w:val="right" w:leader="dot" w:pos="10750"/>
            </w:tabs>
            <w:rPr>
              <w:rFonts w:asciiTheme="minorHAnsi" w:eastAsiaTheme="minorEastAsia" w:hAnsiTheme="minorHAnsi" w:cstheme="minorBidi"/>
              <w:noProof/>
            </w:rPr>
          </w:pPr>
          <w:hyperlink w:anchor="_Toc98766988" w:history="1">
            <w:r w:rsidR="00D616F0" w:rsidRPr="004605C2">
              <w:rPr>
                <w:rStyle w:val="Hyperlink"/>
                <w:noProof/>
              </w:rPr>
              <w:t>ARTICLE</w:t>
            </w:r>
            <w:r w:rsidR="00D616F0" w:rsidRPr="004605C2">
              <w:rPr>
                <w:rStyle w:val="Hyperlink"/>
                <w:noProof/>
                <w:w w:val="105"/>
              </w:rPr>
              <w:t xml:space="preserve"> 20</w:t>
            </w:r>
            <w:r w:rsidR="00D616F0" w:rsidRPr="004605C2">
              <w:rPr>
                <w:rStyle w:val="Hyperlink"/>
                <w:noProof/>
                <w:spacing w:val="-10"/>
                <w:w w:val="105"/>
              </w:rPr>
              <w:t xml:space="preserve"> </w:t>
            </w:r>
            <w:r w:rsidR="00D616F0" w:rsidRPr="004605C2">
              <w:rPr>
                <w:rStyle w:val="Hyperlink"/>
                <w:noProof/>
                <w:w w:val="105"/>
              </w:rPr>
              <w:t>- LEAVE</w:t>
            </w:r>
            <w:r w:rsidR="00D616F0" w:rsidRPr="004605C2">
              <w:rPr>
                <w:rStyle w:val="Hyperlink"/>
                <w:noProof/>
                <w:spacing w:val="18"/>
                <w:w w:val="105"/>
              </w:rPr>
              <w:t xml:space="preserve"> </w:t>
            </w:r>
            <w:r w:rsidR="00D616F0" w:rsidRPr="004605C2">
              <w:rPr>
                <w:rStyle w:val="Hyperlink"/>
                <w:noProof/>
                <w:w w:val="105"/>
              </w:rPr>
              <w:t>OF</w:t>
            </w:r>
            <w:r w:rsidR="00D616F0" w:rsidRPr="004605C2">
              <w:rPr>
                <w:rStyle w:val="Hyperlink"/>
                <w:noProof/>
                <w:spacing w:val="7"/>
                <w:w w:val="105"/>
              </w:rPr>
              <w:t xml:space="preserve"> </w:t>
            </w:r>
            <w:r w:rsidR="00D616F0" w:rsidRPr="004605C2">
              <w:rPr>
                <w:rStyle w:val="Hyperlink"/>
                <w:noProof/>
                <w:w w:val="105"/>
              </w:rPr>
              <w:t>ABSENCE</w:t>
            </w:r>
            <w:r w:rsidR="00D616F0">
              <w:rPr>
                <w:noProof/>
                <w:webHidden/>
              </w:rPr>
              <w:tab/>
            </w:r>
            <w:r w:rsidR="00D616F0">
              <w:rPr>
                <w:noProof/>
                <w:webHidden/>
              </w:rPr>
              <w:fldChar w:fldCharType="begin"/>
            </w:r>
            <w:r w:rsidR="00D616F0">
              <w:rPr>
                <w:noProof/>
                <w:webHidden/>
              </w:rPr>
              <w:instrText xml:space="preserve"> PAGEREF _Toc98766988 \h </w:instrText>
            </w:r>
            <w:r w:rsidR="00D616F0">
              <w:rPr>
                <w:noProof/>
                <w:webHidden/>
              </w:rPr>
            </w:r>
            <w:r w:rsidR="00D616F0">
              <w:rPr>
                <w:noProof/>
                <w:webHidden/>
              </w:rPr>
              <w:fldChar w:fldCharType="separate"/>
            </w:r>
            <w:r w:rsidR="00D616F0">
              <w:rPr>
                <w:noProof/>
                <w:webHidden/>
              </w:rPr>
              <w:t>13</w:t>
            </w:r>
            <w:r w:rsidR="00D616F0">
              <w:rPr>
                <w:noProof/>
                <w:webHidden/>
              </w:rPr>
              <w:fldChar w:fldCharType="end"/>
            </w:r>
          </w:hyperlink>
        </w:p>
        <w:p w14:paraId="2B49F5F2" w14:textId="77777777" w:rsidR="00D616F0" w:rsidRDefault="006E2764">
          <w:pPr>
            <w:pStyle w:val="TOC3"/>
            <w:tabs>
              <w:tab w:val="right" w:leader="dot" w:pos="10750"/>
            </w:tabs>
            <w:rPr>
              <w:rFonts w:asciiTheme="minorHAnsi" w:eastAsiaTheme="minorEastAsia" w:hAnsiTheme="minorHAnsi" w:cstheme="minorBidi"/>
              <w:noProof/>
            </w:rPr>
          </w:pPr>
          <w:hyperlink w:anchor="_Toc98766989" w:history="1">
            <w:r w:rsidR="00D616F0" w:rsidRPr="004605C2">
              <w:rPr>
                <w:rStyle w:val="Hyperlink"/>
                <w:noProof/>
              </w:rPr>
              <w:t>ARTICLE</w:t>
            </w:r>
            <w:r w:rsidR="00D616F0" w:rsidRPr="004605C2">
              <w:rPr>
                <w:rStyle w:val="Hyperlink"/>
                <w:noProof/>
                <w:spacing w:val="11"/>
              </w:rPr>
              <w:t xml:space="preserve"> </w:t>
            </w:r>
            <w:r w:rsidR="00D616F0" w:rsidRPr="004605C2">
              <w:rPr>
                <w:rStyle w:val="Hyperlink"/>
                <w:noProof/>
              </w:rPr>
              <w:t>21 - EDUCATIONAL</w:t>
            </w:r>
            <w:r w:rsidR="00D616F0" w:rsidRPr="004605C2">
              <w:rPr>
                <w:rStyle w:val="Hyperlink"/>
                <w:noProof/>
                <w:spacing w:val="38"/>
              </w:rPr>
              <w:t xml:space="preserve"> </w:t>
            </w:r>
            <w:r w:rsidR="00D616F0" w:rsidRPr="004605C2">
              <w:rPr>
                <w:rStyle w:val="Hyperlink"/>
                <w:noProof/>
              </w:rPr>
              <w:t>LEAVE</w:t>
            </w:r>
            <w:r w:rsidR="00D616F0">
              <w:rPr>
                <w:noProof/>
                <w:webHidden/>
              </w:rPr>
              <w:tab/>
            </w:r>
            <w:r w:rsidR="00D616F0">
              <w:rPr>
                <w:noProof/>
                <w:webHidden/>
              </w:rPr>
              <w:fldChar w:fldCharType="begin"/>
            </w:r>
            <w:r w:rsidR="00D616F0">
              <w:rPr>
                <w:noProof/>
                <w:webHidden/>
              </w:rPr>
              <w:instrText xml:space="preserve"> PAGEREF _Toc98766989 \h </w:instrText>
            </w:r>
            <w:r w:rsidR="00D616F0">
              <w:rPr>
                <w:noProof/>
                <w:webHidden/>
              </w:rPr>
            </w:r>
            <w:r w:rsidR="00D616F0">
              <w:rPr>
                <w:noProof/>
                <w:webHidden/>
              </w:rPr>
              <w:fldChar w:fldCharType="separate"/>
            </w:r>
            <w:r w:rsidR="00D616F0">
              <w:rPr>
                <w:noProof/>
                <w:webHidden/>
              </w:rPr>
              <w:t>13</w:t>
            </w:r>
            <w:r w:rsidR="00D616F0">
              <w:rPr>
                <w:noProof/>
                <w:webHidden/>
              </w:rPr>
              <w:fldChar w:fldCharType="end"/>
            </w:r>
          </w:hyperlink>
        </w:p>
        <w:p w14:paraId="4F6D1995" w14:textId="77777777" w:rsidR="00D616F0" w:rsidRDefault="006E2764">
          <w:pPr>
            <w:pStyle w:val="TOC3"/>
            <w:tabs>
              <w:tab w:val="right" w:leader="dot" w:pos="10750"/>
            </w:tabs>
            <w:rPr>
              <w:rFonts w:asciiTheme="minorHAnsi" w:eastAsiaTheme="minorEastAsia" w:hAnsiTheme="minorHAnsi" w:cstheme="minorBidi"/>
              <w:noProof/>
            </w:rPr>
          </w:pPr>
          <w:hyperlink w:anchor="_Toc98766990" w:history="1">
            <w:r w:rsidR="00D616F0" w:rsidRPr="004605C2">
              <w:rPr>
                <w:rStyle w:val="Hyperlink"/>
                <w:noProof/>
              </w:rPr>
              <w:t>ARTICLE 22 - CONFERENCE</w:t>
            </w:r>
            <w:r w:rsidR="00D616F0" w:rsidRPr="004605C2">
              <w:rPr>
                <w:rStyle w:val="Hyperlink"/>
                <w:noProof/>
                <w:spacing w:val="48"/>
              </w:rPr>
              <w:t xml:space="preserve"> </w:t>
            </w:r>
            <w:r w:rsidR="00D616F0" w:rsidRPr="004605C2">
              <w:rPr>
                <w:rStyle w:val="Hyperlink"/>
                <w:noProof/>
              </w:rPr>
              <w:t>ATTENDANCE</w:t>
            </w:r>
            <w:r w:rsidR="00D616F0">
              <w:rPr>
                <w:noProof/>
                <w:webHidden/>
              </w:rPr>
              <w:tab/>
            </w:r>
            <w:r w:rsidR="00D616F0">
              <w:rPr>
                <w:noProof/>
                <w:webHidden/>
              </w:rPr>
              <w:fldChar w:fldCharType="begin"/>
            </w:r>
            <w:r w:rsidR="00D616F0">
              <w:rPr>
                <w:noProof/>
                <w:webHidden/>
              </w:rPr>
              <w:instrText xml:space="preserve"> PAGEREF _Toc98766990 \h </w:instrText>
            </w:r>
            <w:r w:rsidR="00D616F0">
              <w:rPr>
                <w:noProof/>
                <w:webHidden/>
              </w:rPr>
            </w:r>
            <w:r w:rsidR="00D616F0">
              <w:rPr>
                <w:noProof/>
                <w:webHidden/>
              </w:rPr>
              <w:fldChar w:fldCharType="separate"/>
            </w:r>
            <w:r w:rsidR="00D616F0">
              <w:rPr>
                <w:noProof/>
                <w:webHidden/>
              </w:rPr>
              <w:t>14</w:t>
            </w:r>
            <w:r w:rsidR="00D616F0">
              <w:rPr>
                <w:noProof/>
                <w:webHidden/>
              </w:rPr>
              <w:fldChar w:fldCharType="end"/>
            </w:r>
          </w:hyperlink>
        </w:p>
        <w:p w14:paraId="277B4CB6" w14:textId="77777777" w:rsidR="00D616F0" w:rsidRDefault="006E2764">
          <w:pPr>
            <w:pStyle w:val="TOC3"/>
            <w:tabs>
              <w:tab w:val="right" w:leader="dot" w:pos="10750"/>
            </w:tabs>
            <w:rPr>
              <w:rFonts w:asciiTheme="minorHAnsi" w:eastAsiaTheme="minorEastAsia" w:hAnsiTheme="minorHAnsi" w:cstheme="minorBidi"/>
              <w:noProof/>
            </w:rPr>
          </w:pPr>
          <w:hyperlink w:anchor="_Toc98766991" w:history="1">
            <w:r w:rsidR="00D616F0" w:rsidRPr="004605C2">
              <w:rPr>
                <w:rStyle w:val="Hyperlink"/>
                <w:noProof/>
              </w:rPr>
              <w:t>ARTICLE</w:t>
            </w:r>
            <w:r w:rsidR="00D616F0" w:rsidRPr="004605C2">
              <w:rPr>
                <w:rStyle w:val="Hyperlink"/>
                <w:noProof/>
                <w:w w:val="105"/>
              </w:rPr>
              <w:t xml:space="preserve"> 23</w:t>
            </w:r>
            <w:r w:rsidR="00D616F0" w:rsidRPr="004605C2">
              <w:rPr>
                <w:rStyle w:val="Hyperlink"/>
                <w:noProof/>
                <w:spacing w:val="-3"/>
                <w:w w:val="105"/>
              </w:rPr>
              <w:t xml:space="preserve"> </w:t>
            </w:r>
            <w:r w:rsidR="00D616F0" w:rsidRPr="004605C2">
              <w:rPr>
                <w:rStyle w:val="Hyperlink"/>
                <w:noProof/>
                <w:w w:val="105"/>
              </w:rPr>
              <w:t>- TUITION</w:t>
            </w:r>
            <w:r w:rsidR="00D616F0" w:rsidRPr="004605C2">
              <w:rPr>
                <w:rStyle w:val="Hyperlink"/>
                <w:noProof/>
                <w:spacing w:val="6"/>
                <w:w w:val="105"/>
              </w:rPr>
              <w:t xml:space="preserve"> </w:t>
            </w:r>
            <w:r w:rsidR="00D616F0" w:rsidRPr="004605C2">
              <w:rPr>
                <w:rStyle w:val="Hyperlink"/>
                <w:noProof/>
                <w:w w:val="105"/>
              </w:rPr>
              <w:t>REIMBURSEMENT</w:t>
            </w:r>
            <w:r w:rsidR="00D616F0">
              <w:rPr>
                <w:noProof/>
                <w:webHidden/>
              </w:rPr>
              <w:tab/>
            </w:r>
            <w:r w:rsidR="00D616F0">
              <w:rPr>
                <w:noProof/>
                <w:webHidden/>
              </w:rPr>
              <w:fldChar w:fldCharType="begin"/>
            </w:r>
            <w:r w:rsidR="00D616F0">
              <w:rPr>
                <w:noProof/>
                <w:webHidden/>
              </w:rPr>
              <w:instrText xml:space="preserve"> PAGEREF _Toc98766991 \h </w:instrText>
            </w:r>
            <w:r w:rsidR="00D616F0">
              <w:rPr>
                <w:noProof/>
                <w:webHidden/>
              </w:rPr>
            </w:r>
            <w:r w:rsidR="00D616F0">
              <w:rPr>
                <w:noProof/>
                <w:webHidden/>
              </w:rPr>
              <w:fldChar w:fldCharType="separate"/>
            </w:r>
            <w:r w:rsidR="00D616F0">
              <w:rPr>
                <w:noProof/>
                <w:webHidden/>
              </w:rPr>
              <w:t>14</w:t>
            </w:r>
            <w:r w:rsidR="00D616F0">
              <w:rPr>
                <w:noProof/>
                <w:webHidden/>
              </w:rPr>
              <w:fldChar w:fldCharType="end"/>
            </w:r>
          </w:hyperlink>
        </w:p>
        <w:p w14:paraId="403AA4F4" w14:textId="77777777" w:rsidR="00D616F0" w:rsidRDefault="006E2764">
          <w:pPr>
            <w:pStyle w:val="TOC3"/>
            <w:tabs>
              <w:tab w:val="right" w:leader="dot" w:pos="10750"/>
            </w:tabs>
            <w:rPr>
              <w:rFonts w:asciiTheme="minorHAnsi" w:eastAsiaTheme="minorEastAsia" w:hAnsiTheme="minorHAnsi" w:cstheme="minorBidi"/>
              <w:noProof/>
            </w:rPr>
          </w:pPr>
          <w:hyperlink w:anchor="_Toc98766992" w:history="1">
            <w:r w:rsidR="00D616F0" w:rsidRPr="004605C2">
              <w:rPr>
                <w:rStyle w:val="Hyperlink"/>
                <w:noProof/>
              </w:rPr>
              <w:t>ARTICLE 24 - CIVIL SERVICE EXAMS</w:t>
            </w:r>
            <w:r w:rsidR="00D616F0">
              <w:rPr>
                <w:noProof/>
                <w:webHidden/>
              </w:rPr>
              <w:tab/>
            </w:r>
            <w:r w:rsidR="00D616F0">
              <w:rPr>
                <w:noProof/>
                <w:webHidden/>
              </w:rPr>
              <w:fldChar w:fldCharType="begin"/>
            </w:r>
            <w:r w:rsidR="00D616F0">
              <w:rPr>
                <w:noProof/>
                <w:webHidden/>
              </w:rPr>
              <w:instrText xml:space="preserve"> PAGEREF _Toc98766992 \h </w:instrText>
            </w:r>
            <w:r w:rsidR="00D616F0">
              <w:rPr>
                <w:noProof/>
                <w:webHidden/>
              </w:rPr>
            </w:r>
            <w:r w:rsidR="00D616F0">
              <w:rPr>
                <w:noProof/>
                <w:webHidden/>
              </w:rPr>
              <w:fldChar w:fldCharType="separate"/>
            </w:r>
            <w:r w:rsidR="00D616F0">
              <w:rPr>
                <w:noProof/>
                <w:webHidden/>
              </w:rPr>
              <w:t>15</w:t>
            </w:r>
            <w:r w:rsidR="00D616F0">
              <w:rPr>
                <w:noProof/>
                <w:webHidden/>
              </w:rPr>
              <w:fldChar w:fldCharType="end"/>
            </w:r>
          </w:hyperlink>
        </w:p>
        <w:p w14:paraId="24D6FF61" w14:textId="77777777" w:rsidR="00D616F0" w:rsidRDefault="006E2764">
          <w:pPr>
            <w:pStyle w:val="TOC3"/>
            <w:tabs>
              <w:tab w:val="right" w:leader="dot" w:pos="10750"/>
            </w:tabs>
            <w:rPr>
              <w:rFonts w:asciiTheme="minorHAnsi" w:eastAsiaTheme="minorEastAsia" w:hAnsiTheme="minorHAnsi" w:cstheme="minorBidi"/>
              <w:noProof/>
            </w:rPr>
          </w:pPr>
          <w:hyperlink w:anchor="_Toc98766993" w:history="1">
            <w:r w:rsidR="00D616F0" w:rsidRPr="004605C2">
              <w:rPr>
                <w:rStyle w:val="Hyperlink"/>
                <w:noProof/>
              </w:rPr>
              <w:t>ARTICLE 25 - RESIDENCY</w:t>
            </w:r>
            <w:r w:rsidR="00D616F0">
              <w:rPr>
                <w:noProof/>
                <w:webHidden/>
              </w:rPr>
              <w:tab/>
            </w:r>
            <w:r w:rsidR="00D616F0">
              <w:rPr>
                <w:noProof/>
                <w:webHidden/>
              </w:rPr>
              <w:fldChar w:fldCharType="begin"/>
            </w:r>
            <w:r w:rsidR="00D616F0">
              <w:rPr>
                <w:noProof/>
                <w:webHidden/>
              </w:rPr>
              <w:instrText xml:space="preserve"> PAGEREF _Toc98766993 \h </w:instrText>
            </w:r>
            <w:r w:rsidR="00D616F0">
              <w:rPr>
                <w:noProof/>
                <w:webHidden/>
              </w:rPr>
            </w:r>
            <w:r w:rsidR="00D616F0">
              <w:rPr>
                <w:noProof/>
                <w:webHidden/>
              </w:rPr>
              <w:fldChar w:fldCharType="separate"/>
            </w:r>
            <w:r w:rsidR="00D616F0">
              <w:rPr>
                <w:noProof/>
                <w:webHidden/>
              </w:rPr>
              <w:t>15</w:t>
            </w:r>
            <w:r w:rsidR="00D616F0">
              <w:rPr>
                <w:noProof/>
                <w:webHidden/>
              </w:rPr>
              <w:fldChar w:fldCharType="end"/>
            </w:r>
          </w:hyperlink>
        </w:p>
        <w:p w14:paraId="671004CD" w14:textId="77777777" w:rsidR="00D616F0" w:rsidRDefault="006E2764">
          <w:pPr>
            <w:pStyle w:val="TOC3"/>
            <w:tabs>
              <w:tab w:val="right" w:leader="dot" w:pos="10750"/>
            </w:tabs>
            <w:rPr>
              <w:rFonts w:asciiTheme="minorHAnsi" w:eastAsiaTheme="minorEastAsia" w:hAnsiTheme="minorHAnsi" w:cstheme="minorBidi"/>
              <w:noProof/>
            </w:rPr>
          </w:pPr>
          <w:hyperlink w:anchor="_Toc98766994" w:history="1">
            <w:r w:rsidR="00D616F0" w:rsidRPr="004605C2">
              <w:rPr>
                <w:rStyle w:val="Hyperlink"/>
                <w:noProof/>
              </w:rPr>
              <w:t>ARTICLE 26 - SENIORITY</w:t>
            </w:r>
            <w:r w:rsidR="00D616F0">
              <w:rPr>
                <w:noProof/>
                <w:webHidden/>
              </w:rPr>
              <w:tab/>
            </w:r>
            <w:r w:rsidR="00D616F0">
              <w:rPr>
                <w:noProof/>
                <w:webHidden/>
              </w:rPr>
              <w:fldChar w:fldCharType="begin"/>
            </w:r>
            <w:r w:rsidR="00D616F0">
              <w:rPr>
                <w:noProof/>
                <w:webHidden/>
              </w:rPr>
              <w:instrText xml:space="preserve"> PAGEREF _Toc98766994 \h </w:instrText>
            </w:r>
            <w:r w:rsidR="00D616F0">
              <w:rPr>
                <w:noProof/>
                <w:webHidden/>
              </w:rPr>
            </w:r>
            <w:r w:rsidR="00D616F0">
              <w:rPr>
                <w:noProof/>
                <w:webHidden/>
              </w:rPr>
              <w:fldChar w:fldCharType="separate"/>
            </w:r>
            <w:r w:rsidR="00D616F0">
              <w:rPr>
                <w:noProof/>
                <w:webHidden/>
              </w:rPr>
              <w:t>16</w:t>
            </w:r>
            <w:r w:rsidR="00D616F0">
              <w:rPr>
                <w:noProof/>
                <w:webHidden/>
              </w:rPr>
              <w:fldChar w:fldCharType="end"/>
            </w:r>
          </w:hyperlink>
        </w:p>
        <w:p w14:paraId="6C952122" w14:textId="77777777" w:rsidR="00D616F0" w:rsidRDefault="006E2764">
          <w:pPr>
            <w:pStyle w:val="TOC3"/>
            <w:tabs>
              <w:tab w:val="right" w:leader="dot" w:pos="10750"/>
            </w:tabs>
            <w:rPr>
              <w:rFonts w:asciiTheme="minorHAnsi" w:eastAsiaTheme="minorEastAsia" w:hAnsiTheme="minorHAnsi" w:cstheme="minorBidi"/>
              <w:noProof/>
            </w:rPr>
          </w:pPr>
          <w:hyperlink w:anchor="_Toc98766995" w:history="1">
            <w:r w:rsidR="00D616F0" w:rsidRPr="004605C2">
              <w:rPr>
                <w:rStyle w:val="Hyperlink"/>
                <w:noProof/>
              </w:rPr>
              <w:t>ARTICLE 27 - OUT-OF-TITLE WORK</w:t>
            </w:r>
            <w:r w:rsidR="00D616F0">
              <w:rPr>
                <w:noProof/>
                <w:webHidden/>
              </w:rPr>
              <w:tab/>
            </w:r>
            <w:r w:rsidR="00D616F0">
              <w:rPr>
                <w:noProof/>
                <w:webHidden/>
              </w:rPr>
              <w:fldChar w:fldCharType="begin"/>
            </w:r>
            <w:r w:rsidR="00D616F0">
              <w:rPr>
                <w:noProof/>
                <w:webHidden/>
              </w:rPr>
              <w:instrText xml:space="preserve"> PAGEREF _Toc98766995 \h </w:instrText>
            </w:r>
            <w:r w:rsidR="00D616F0">
              <w:rPr>
                <w:noProof/>
                <w:webHidden/>
              </w:rPr>
            </w:r>
            <w:r w:rsidR="00D616F0">
              <w:rPr>
                <w:noProof/>
                <w:webHidden/>
              </w:rPr>
              <w:fldChar w:fldCharType="separate"/>
            </w:r>
            <w:r w:rsidR="00D616F0">
              <w:rPr>
                <w:noProof/>
                <w:webHidden/>
              </w:rPr>
              <w:t>16</w:t>
            </w:r>
            <w:r w:rsidR="00D616F0">
              <w:rPr>
                <w:noProof/>
                <w:webHidden/>
              </w:rPr>
              <w:fldChar w:fldCharType="end"/>
            </w:r>
          </w:hyperlink>
        </w:p>
        <w:p w14:paraId="30250E70" w14:textId="77777777" w:rsidR="00D616F0" w:rsidRDefault="006E2764">
          <w:pPr>
            <w:pStyle w:val="TOC3"/>
            <w:tabs>
              <w:tab w:val="right" w:leader="dot" w:pos="10750"/>
            </w:tabs>
            <w:rPr>
              <w:rFonts w:asciiTheme="minorHAnsi" w:eastAsiaTheme="minorEastAsia" w:hAnsiTheme="minorHAnsi" w:cstheme="minorBidi"/>
              <w:noProof/>
            </w:rPr>
          </w:pPr>
          <w:hyperlink w:anchor="_Toc98766996" w:history="1">
            <w:r w:rsidR="00D616F0" w:rsidRPr="004605C2">
              <w:rPr>
                <w:rStyle w:val="Hyperlink"/>
                <w:noProof/>
              </w:rPr>
              <w:t>ARTICLE 28 - SHIFT PREFERENCE</w:t>
            </w:r>
            <w:r w:rsidR="00D616F0">
              <w:rPr>
                <w:noProof/>
                <w:webHidden/>
              </w:rPr>
              <w:tab/>
            </w:r>
            <w:r w:rsidR="00D616F0">
              <w:rPr>
                <w:noProof/>
                <w:webHidden/>
              </w:rPr>
              <w:fldChar w:fldCharType="begin"/>
            </w:r>
            <w:r w:rsidR="00D616F0">
              <w:rPr>
                <w:noProof/>
                <w:webHidden/>
              </w:rPr>
              <w:instrText xml:space="preserve"> PAGEREF _Toc98766996 \h </w:instrText>
            </w:r>
            <w:r w:rsidR="00D616F0">
              <w:rPr>
                <w:noProof/>
                <w:webHidden/>
              </w:rPr>
            </w:r>
            <w:r w:rsidR="00D616F0">
              <w:rPr>
                <w:noProof/>
                <w:webHidden/>
              </w:rPr>
              <w:fldChar w:fldCharType="separate"/>
            </w:r>
            <w:r w:rsidR="00D616F0">
              <w:rPr>
                <w:noProof/>
                <w:webHidden/>
              </w:rPr>
              <w:t>17</w:t>
            </w:r>
            <w:r w:rsidR="00D616F0">
              <w:rPr>
                <w:noProof/>
                <w:webHidden/>
              </w:rPr>
              <w:fldChar w:fldCharType="end"/>
            </w:r>
          </w:hyperlink>
        </w:p>
        <w:p w14:paraId="18A7A68C" w14:textId="77777777" w:rsidR="00D616F0" w:rsidRDefault="006E2764">
          <w:pPr>
            <w:pStyle w:val="TOC3"/>
            <w:tabs>
              <w:tab w:val="right" w:leader="dot" w:pos="10750"/>
            </w:tabs>
            <w:rPr>
              <w:rFonts w:asciiTheme="minorHAnsi" w:eastAsiaTheme="minorEastAsia" w:hAnsiTheme="minorHAnsi" w:cstheme="minorBidi"/>
              <w:noProof/>
            </w:rPr>
          </w:pPr>
          <w:hyperlink w:anchor="_Toc98766997" w:history="1">
            <w:r w:rsidR="00D616F0" w:rsidRPr="004605C2">
              <w:rPr>
                <w:rStyle w:val="Hyperlink"/>
                <w:noProof/>
              </w:rPr>
              <w:t>ARTICLE 29 - REINSTATEMENT</w:t>
            </w:r>
            <w:r w:rsidR="00D616F0">
              <w:rPr>
                <w:noProof/>
                <w:webHidden/>
              </w:rPr>
              <w:tab/>
            </w:r>
            <w:r w:rsidR="00D616F0">
              <w:rPr>
                <w:noProof/>
                <w:webHidden/>
              </w:rPr>
              <w:fldChar w:fldCharType="begin"/>
            </w:r>
            <w:r w:rsidR="00D616F0">
              <w:rPr>
                <w:noProof/>
                <w:webHidden/>
              </w:rPr>
              <w:instrText xml:space="preserve"> PAGEREF _Toc98766997 \h </w:instrText>
            </w:r>
            <w:r w:rsidR="00D616F0">
              <w:rPr>
                <w:noProof/>
                <w:webHidden/>
              </w:rPr>
            </w:r>
            <w:r w:rsidR="00D616F0">
              <w:rPr>
                <w:noProof/>
                <w:webHidden/>
              </w:rPr>
              <w:fldChar w:fldCharType="separate"/>
            </w:r>
            <w:r w:rsidR="00D616F0">
              <w:rPr>
                <w:noProof/>
                <w:webHidden/>
              </w:rPr>
              <w:t>17</w:t>
            </w:r>
            <w:r w:rsidR="00D616F0">
              <w:rPr>
                <w:noProof/>
                <w:webHidden/>
              </w:rPr>
              <w:fldChar w:fldCharType="end"/>
            </w:r>
          </w:hyperlink>
        </w:p>
        <w:p w14:paraId="72AD03C0" w14:textId="77777777" w:rsidR="00D616F0" w:rsidRDefault="006E2764">
          <w:pPr>
            <w:pStyle w:val="TOC3"/>
            <w:tabs>
              <w:tab w:val="right" w:leader="dot" w:pos="10750"/>
            </w:tabs>
            <w:rPr>
              <w:rFonts w:asciiTheme="minorHAnsi" w:eastAsiaTheme="minorEastAsia" w:hAnsiTheme="minorHAnsi" w:cstheme="minorBidi"/>
              <w:noProof/>
            </w:rPr>
          </w:pPr>
          <w:hyperlink w:anchor="_Toc98766998" w:history="1">
            <w:r w:rsidR="00D616F0" w:rsidRPr="004605C2">
              <w:rPr>
                <w:rStyle w:val="Hyperlink"/>
                <w:noProof/>
              </w:rPr>
              <w:t>ARTICLE 30 - PERSONNEL FILES</w:t>
            </w:r>
            <w:r w:rsidR="00D616F0">
              <w:rPr>
                <w:noProof/>
                <w:webHidden/>
              </w:rPr>
              <w:tab/>
            </w:r>
            <w:r w:rsidR="00D616F0">
              <w:rPr>
                <w:noProof/>
                <w:webHidden/>
              </w:rPr>
              <w:fldChar w:fldCharType="begin"/>
            </w:r>
            <w:r w:rsidR="00D616F0">
              <w:rPr>
                <w:noProof/>
                <w:webHidden/>
              </w:rPr>
              <w:instrText xml:space="preserve"> PAGEREF _Toc98766998 \h </w:instrText>
            </w:r>
            <w:r w:rsidR="00D616F0">
              <w:rPr>
                <w:noProof/>
                <w:webHidden/>
              </w:rPr>
            </w:r>
            <w:r w:rsidR="00D616F0">
              <w:rPr>
                <w:noProof/>
                <w:webHidden/>
              </w:rPr>
              <w:fldChar w:fldCharType="separate"/>
            </w:r>
            <w:r w:rsidR="00D616F0">
              <w:rPr>
                <w:noProof/>
                <w:webHidden/>
              </w:rPr>
              <w:t>17</w:t>
            </w:r>
            <w:r w:rsidR="00D616F0">
              <w:rPr>
                <w:noProof/>
                <w:webHidden/>
              </w:rPr>
              <w:fldChar w:fldCharType="end"/>
            </w:r>
          </w:hyperlink>
        </w:p>
        <w:p w14:paraId="7275D41C" w14:textId="77777777" w:rsidR="00D616F0" w:rsidRDefault="006E2764">
          <w:pPr>
            <w:pStyle w:val="TOC3"/>
            <w:tabs>
              <w:tab w:val="right" w:leader="dot" w:pos="10750"/>
            </w:tabs>
            <w:rPr>
              <w:rFonts w:asciiTheme="minorHAnsi" w:eastAsiaTheme="minorEastAsia" w:hAnsiTheme="minorHAnsi" w:cstheme="minorBidi"/>
              <w:noProof/>
            </w:rPr>
          </w:pPr>
          <w:hyperlink w:anchor="_Toc98766999" w:history="1">
            <w:r w:rsidR="00D616F0" w:rsidRPr="004605C2">
              <w:rPr>
                <w:rStyle w:val="Hyperlink"/>
                <w:noProof/>
              </w:rPr>
              <w:t>ARTICLE 31 - JOB POSTING, PROMOTION, AND EXAM ANNOUNCEMENTS</w:t>
            </w:r>
            <w:r w:rsidR="00D616F0">
              <w:rPr>
                <w:noProof/>
                <w:webHidden/>
              </w:rPr>
              <w:tab/>
            </w:r>
            <w:r w:rsidR="00D616F0">
              <w:rPr>
                <w:noProof/>
                <w:webHidden/>
              </w:rPr>
              <w:fldChar w:fldCharType="begin"/>
            </w:r>
            <w:r w:rsidR="00D616F0">
              <w:rPr>
                <w:noProof/>
                <w:webHidden/>
              </w:rPr>
              <w:instrText xml:space="preserve"> PAGEREF _Toc98766999 \h </w:instrText>
            </w:r>
            <w:r w:rsidR="00D616F0">
              <w:rPr>
                <w:noProof/>
                <w:webHidden/>
              </w:rPr>
            </w:r>
            <w:r w:rsidR="00D616F0">
              <w:rPr>
                <w:noProof/>
                <w:webHidden/>
              </w:rPr>
              <w:fldChar w:fldCharType="separate"/>
            </w:r>
            <w:r w:rsidR="00D616F0">
              <w:rPr>
                <w:noProof/>
                <w:webHidden/>
              </w:rPr>
              <w:t>18</w:t>
            </w:r>
            <w:r w:rsidR="00D616F0">
              <w:rPr>
                <w:noProof/>
                <w:webHidden/>
              </w:rPr>
              <w:fldChar w:fldCharType="end"/>
            </w:r>
          </w:hyperlink>
        </w:p>
        <w:p w14:paraId="2D571DA6" w14:textId="77777777" w:rsidR="00D616F0" w:rsidRDefault="006E2764">
          <w:pPr>
            <w:pStyle w:val="TOC3"/>
            <w:tabs>
              <w:tab w:val="right" w:leader="dot" w:pos="10750"/>
            </w:tabs>
            <w:rPr>
              <w:rFonts w:asciiTheme="minorHAnsi" w:eastAsiaTheme="minorEastAsia" w:hAnsiTheme="minorHAnsi" w:cstheme="minorBidi"/>
              <w:noProof/>
            </w:rPr>
          </w:pPr>
          <w:hyperlink w:anchor="_Toc98767000" w:history="1">
            <w:r w:rsidR="00D616F0" w:rsidRPr="004605C2">
              <w:rPr>
                <w:rStyle w:val="Hyperlink"/>
                <w:noProof/>
              </w:rPr>
              <w:t>ARTICLE 32 - HEALTH INSURANCE</w:t>
            </w:r>
            <w:r w:rsidR="00D616F0">
              <w:rPr>
                <w:noProof/>
                <w:webHidden/>
              </w:rPr>
              <w:tab/>
            </w:r>
            <w:r w:rsidR="00D616F0">
              <w:rPr>
                <w:noProof/>
                <w:webHidden/>
              </w:rPr>
              <w:fldChar w:fldCharType="begin"/>
            </w:r>
            <w:r w:rsidR="00D616F0">
              <w:rPr>
                <w:noProof/>
                <w:webHidden/>
              </w:rPr>
              <w:instrText xml:space="preserve"> PAGEREF _Toc98767000 \h </w:instrText>
            </w:r>
            <w:r w:rsidR="00D616F0">
              <w:rPr>
                <w:noProof/>
                <w:webHidden/>
              </w:rPr>
            </w:r>
            <w:r w:rsidR="00D616F0">
              <w:rPr>
                <w:noProof/>
                <w:webHidden/>
              </w:rPr>
              <w:fldChar w:fldCharType="separate"/>
            </w:r>
            <w:r w:rsidR="00D616F0">
              <w:rPr>
                <w:noProof/>
                <w:webHidden/>
              </w:rPr>
              <w:t>20</w:t>
            </w:r>
            <w:r w:rsidR="00D616F0">
              <w:rPr>
                <w:noProof/>
                <w:webHidden/>
              </w:rPr>
              <w:fldChar w:fldCharType="end"/>
            </w:r>
          </w:hyperlink>
        </w:p>
        <w:p w14:paraId="02193D4E" w14:textId="77777777" w:rsidR="00D616F0" w:rsidRDefault="006E2764">
          <w:pPr>
            <w:pStyle w:val="TOC3"/>
            <w:tabs>
              <w:tab w:val="right" w:leader="dot" w:pos="10750"/>
            </w:tabs>
            <w:rPr>
              <w:rFonts w:asciiTheme="minorHAnsi" w:eastAsiaTheme="minorEastAsia" w:hAnsiTheme="minorHAnsi" w:cstheme="minorBidi"/>
              <w:noProof/>
            </w:rPr>
          </w:pPr>
          <w:hyperlink w:anchor="_Toc98767001" w:history="1">
            <w:r w:rsidR="00D616F0" w:rsidRPr="004605C2">
              <w:rPr>
                <w:rStyle w:val="Hyperlink"/>
                <w:noProof/>
              </w:rPr>
              <w:t>ARTICLE 33 - DENTAL CARE COVERAGE</w:t>
            </w:r>
            <w:r w:rsidR="00D616F0">
              <w:rPr>
                <w:noProof/>
                <w:webHidden/>
              </w:rPr>
              <w:tab/>
            </w:r>
            <w:r w:rsidR="00D616F0">
              <w:rPr>
                <w:noProof/>
                <w:webHidden/>
              </w:rPr>
              <w:fldChar w:fldCharType="begin"/>
            </w:r>
            <w:r w:rsidR="00D616F0">
              <w:rPr>
                <w:noProof/>
                <w:webHidden/>
              </w:rPr>
              <w:instrText xml:space="preserve"> PAGEREF _Toc98767001 \h </w:instrText>
            </w:r>
            <w:r w:rsidR="00D616F0">
              <w:rPr>
                <w:noProof/>
                <w:webHidden/>
              </w:rPr>
            </w:r>
            <w:r w:rsidR="00D616F0">
              <w:rPr>
                <w:noProof/>
                <w:webHidden/>
              </w:rPr>
              <w:fldChar w:fldCharType="separate"/>
            </w:r>
            <w:r w:rsidR="00D616F0">
              <w:rPr>
                <w:noProof/>
                <w:webHidden/>
              </w:rPr>
              <w:t>23</w:t>
            </w:r>
            <w:r w:rsidR="00D616F0">
              <w:rPr>
                <w:noProof/>
                <w:webHidden/>
              </w:rPr>
              <w:fldChar w:fldCharType="end"/>
            </w:r>
          </w:hyperlink>
        </w:p>
        <w:p w14:paraId="1D517E34" w14:textId="77777777" w:rsidR="00D616F0" w:rsidRDefault="006E2764">
          <w:pPr>
            <w:pStyle w:val="TOC3"/>
            <w:tabs>
              <w:tab w:val="right" w:leader="dot" w:pos="10750"/>
            </w:tabs>
            <w:rPr>
              <w:rFonts w:asciiTheme="minorHAnsi" w:eastAsiaTheme="minorEastAsia" w:hAnsiTheme="minorHAnsi" w:cstheme="minorBidi"/>
              <w:noProof/>
            </w:rPr>
          </w:pPr>
          <w:hyperlink w:anchor="_Toc98767002" w:history="1">
            <w:r w:rsidR="00D616F0" w:rsidRPr="004605C2">
              <w:rPr>
                <w:rStyle w:val="Hyperlink"/>
                <w:noProof/>
              </w:rPr>
              <w:t>ARTICLE 34 - RETIREMENT</w:t>
            </w:r>
            <w:r w:rsidR="00D616F0">
              <w:rPr>
                <w:noProof/>
                <w:webHidden/>
              </w:rPr>
              <w:tab/>
            </w:r>
            <w:r w:rsidR="00D616F0">
              <w:rPr>
                <w:noProof/>
                <w:webHidden/>
              </w:rPr>
              <w:fldChar w:fldCharType="begin"/>
            </w:r>
            <w:r w:rsidR="00D616F0">
              <w:rPr>
                <w:noProof/>
                <w:webHidden/>
              </w:rPr>
              <w:instrText xml:space="preserve"> PAGEREF _Toc98767002 \h </w:instrText>
            </w:r>
            <w:r w:rsidR="00D616F0">
              <w:rPr>
                <w:noProof/>
                <w:webHidden/>
              </w:rPr>
            </w:r>
            <w:r w:rsidR="00D616F0">
              <w:rPr>
                <w:noProof/>
                <w:webHidden/>
              </w:rPr>
              <w:fldChar w:fldCharType="separate"/>
            </w:r>
            <w:r w:rsidR="00D616F0">
              <w:rPr>
                <w:noProof/>
                <w:webHidden/>
              </w:rPr>
              <w:t>24</w:t>
            </w:r>
            <w:r w:rsidR="00D616F0">
              <w:rPr>
                <w:noProof/>
                <w:webHidden/>
              </w:rPr>
              <w:fldChar w:fldCharType="end"/>
            </w:r>
          </w:hyperlink>
        </w:p>
        <w:p w14:paraId="5A635274" w14:textId="77777777" w:rsidR="00D616F0" w:rsidRDefault="006E2764">
          <w:pPr>
            <w:pStyle w:val="TOC3"/>
            <w:tabs>
              <w:tab w:val="right" w:leader="dot" w:pos="10750"/>
            </w:tabs>
            <w:rPr>
              <w:rFonts w:asciiTheme="minorHAnsi" w:eastAsiaTheme="minorEastAsia" w:hAnsiTheme="minorHAnsi" w:cstheme="minorBidi"/>
              <w:noProof/>
            </w:rPr>
          </w:pPr>
          <w:hyperlink w:anchor="_Toc98767003" w:history="1">
            <w:r w:rsidR="00D616F0" w:rsidRPr="004605C2">
              <w:rPr>
                <w:rStyle w:val="Hyperlink"/>
                <w:noProof/>
              </w:rPr>
              <w:t>ARTICLE 35 - OVERTIME</w:t>
            </w:r>
            <w:r w:rsidR="00D616F0">
              <w:rPr>
                <w:noProof/>
                <w:webHidden/>
              </w:rPr>
              <w:tab/>
            </w:r>
            <w:r w:rsidR="00D616F0">
              <w:rPr>
                <w:noProof/>
                <w:webHidden/>
              </w:rPr>
              <w:fldChar w:fldCharType="begin"/>
            </w:r>
            <w:r w:rsidR="00D616F0">
              <w:rPr>
                <w:noProof/>
                <w:webHidden/>
              </w:rPr>
              <w:instrText xml:space="preserve"> PAGEREF _Toc98767003 \h </w:instrText>
            </w:r>
            <w:r w:rsidR="00D616F0">
              <w:rPr>
                <w:noProof/>
                <w:webHidden/>
              </w:rPr>
            </w:r>
            <w:r w:rsidR="00D616F0">
              <w:rPr>
                <w:noProof/>
                <w:webHidden/>
              </w:rPr>
              <w:fldChar w:fldCharType="separate"/>
            </w:r>
            <w:r w:rsidR="00D616F0">
              <w:rPr>
                <w:noProof/>
                <w:webHidden/>
              </w:rPr>
              <w:t>24</w:t>
            </w:r>
            <w:r w:rsidR="00D616F0">
              <w:rPr>
                <w:noProof/>
                <w:webHidden/>
              </w:rPr>
              <w:fldChar w:fldCharType="end"/>
            </w:r>
          </w:hyperlink>
        </w:p>
        <w:p w14:paraId="2F5F1A83" w14:textId="77777777" w:rsidR="00D616F0" w:rsidRDefault="006E2764">
          <w:pPr>
            <w:pStyle w:val="TOC3"/>
            <w:tabs>
              <w:tab w:val="right" w:leader="dot" w:pos="10750"/>
            </w:tabs>
            <w:rPr>
              <w:rFonts w:asciiTheme="minorHAnsi" w:eastAsiaTheme="minorEastAsia" w:hAnsiTheme="minorHAnsi" w:cstheme="minorBidi"/>
              <w:noProof/>
            </w:rPr>
          </w:pPr>
          <w:hyperlink w:anchor="_Toc98767004" w:history="1">
            <w:r w:rsidR="00D616F0" w:rsidRPr="004605C2">
              <w:rPr>
                <w:rStyle w:val="Hyperlink"/>
                <w:noProof/>
              </w:rPr>
              <w:t>ARTICLE 36 - LONGEVITY</w:t>
            </w:r>
            <w:r w:rsidR="00D616F0">
              <w:rPr>
                <w:noProof/>
                <w:webHidden/>
              </w:rPr>
              <w:tab/>
            </w:r>
            <w:r w:rsidR="00D616F0">
              <w:rPr>
                <w:noProof/>
                <w:webHidden/>
              </w:rPr>
              <w:fldChar w:fldCharType="begin"/>
            </w:r>
            <w:r w:rsidR="00D616F0">
              <w:rPr>
                <w:noProof/>
                <w:webHidden/>
              </w:rPr>
              <w:instrText xml:space="preserve"> PAGEREF _Toc98767004 \h </w:instrText>
            </w:r>
            <w:r w:rsidR="00D616F0">
              <w:rPr>
                <w:noProof/>
                <w:webHidden/>
              </w:rPr>
            </w:r>
            <w:r w:rsidR="00D616F0">
              <w:rPr>
                <w:noProof/>
                <w:webHidden/>
              </w:rPr>
              <w:fldChar w:fldCharType="separate"/>
            </w:r>
            <w:r w:rsidR="00D616F0">
              <w:rPr>
                <w:noProof/>
                <w:webHidden/>
              </w:rPr>
              <w:t>25</w:t>
            </w:r>
            <w:r w:rsidR="00D616F0">
              <w:rPr>
                <w:noProof/>
                <w:webHidden/>
              </w:rPr>
              <w:fldChar w:fldCharType="end"/>
            </w:r>
          </w:hyperlink>
        </w:p>
        <w:p w14:paraId="6E88DC6B" w14:textId="77777777" w:rsidR="00D616F0" w:rsidRDefault="006E2764">
          <w:pPr>
            <w:pStyle w:val="TOC3"/>
            <w:tabs>
              <w:tab w:val="right" w:leader="dot" w:pos="10750"/>
            </w:tabs>
            <w:rPr>
              <w:rFonts w:asciiTheme="minorHAnsi" w:eastAsiaTheme="minorEastAsia" w:hAnsiTheme="minorHAnsi" w:cstheme="minorBidi"/>
              <w:noProof/>
            </w:rPr>
          </w:pPr>
          <w:hyperlink w:anchor="_Toc98767005" w:history="1">
            <w:r w:rsidR="00D616F0" w:rsidRPr="004605C2">
              <w:rPr>
                <w:rStyle w:val="Hyperlink"/>
                <w:noProof/>
              </w:rPr>
              <w:t>ARTICLE 37 - MILEAGE REIMBURSEMENT</w:t>
            </w:r>
            <w:r w:rsidR="00D616F0">
              <w:rPr>
                <w:noProof/>
                <w:webHidden/>
              </w:rPr>
              <w:tab/>
            </w:r>
            <w:r w:rsidR="00D616F0">
              <w:rPr>
                <w:noProof/>
                <w:webHidden/>
              </w:rPr>
              <w:fldChar w:fldCharType="begin"/>
            </w:r>
            <w:r w:rsidR="00D616F0">
              <w:rPr>
                <w:noProof/>
                <w:webHidden/>
              </w:rPr>
              <w:instrText xml:space="preserve"> PAGEREF _Toc98767005 \h </w:instrText>
            </w:r>
            <w:r w:rsidR="00D616F0">
              <w:rPr>
                <w:noProof/>
                <w:webHidden/>
              </w:rPr>
            </w:r>
            <w:r w:rsidR="00D616F0">
              <w:rPr>
                <w:noProof/>
                <w:webHidden/>
              </w:rPr>
              <w:fldChar w:fldCharType="separate"/>
            </w:r>
            <w:r w:rsidR="00D616F0">
              <w:rPr>
                <w:noProof/>
                <w:webHidden/>
              </w:rPr>
              <w:t>25</w:t>
            </w:r>
            <w:r w:rsidR="00D616F0">
              <w:rPr>
                <w:noProof/>
                <w:webHidden/>
              </w:rPr>
              <w:fldChar w:fldCharType="end"/>
            </w:r>
          </w:hyperlink>
        </w:p>
        <w:p w14:paraId="137CE3FE" w14:textId="77777777" w:rsidR="00D616F0" w:rsidRDefault="006E2764">
          <w:pPr>
            <w:pStyle w:val="TOC3"/>
            <w:tabs>
              <w:tab w:val="right" w:leader="dot" w:pos="10750"/>
            </w:tabs>
            <w:rPr>
              <w:rFonts w:asciiTheme="minorHAnsi" w:eastAsiaTheme="minorEastAsia" w:hAnsiTheme="minorHAnsi" w:cstheme="minorBidi"/>
              <w:noProof/>
            </w:rPr>
          </w:pPr>
          <w:hyperlink w:anchor="_Toc98767006" w:history="1">
            <w:r w:rsidR="00D616F0" w:rsidRPr="004605C2">
              <w:rPr>
                <w:rStyle w:val="Hyperlink"/>
                <w:noProof/>
              </w:rPr>
              <w:t>ARTICLE 38 - HOLIDAYS</w:t>
            </w:r>
            <w:r w:rsidR="00D616F0">
              <w:rPr>
                <w:noProof/>
                <w:webHidden/>
              </w:rPr>
              <w:tab/>
            </w:r>
            <w:r w:rsidR="00D616F0">
              <w:rPr>
                <w:noProof/>
                <w:webHidden/>
              </w:rPr>
              <w:fldChar w:fldCharType="begin"/>
            </w:r>
            <w:r w:rsidR="00D616F0">
              <w:rPr>
                <w:noProof/>
                <w:webHidden/>
              </w:rPr>
              <w:instrText xml:space="preserve"> PAGEREF _Toc98767006 \h </w:instrText>
            </w:r>
            <w:r w:rsidR="00D616F0">
              <w:rPr>
                <w:noProof/>
                <w:webHidden/>
              </w:rPr>
            </w:r>
            <w:r w:rsidR="00D616F0">
              <w:rPr>
                <w:noProof/>
                <w:webHidden/>
              </w:rPr>
              <w:fldChar w:fldCharType="separate"/>
            </w:r>
            <w:r w:rsidR="00D616F0">
              <w:rPr>
                <w:noProof/>
                <w:webHidden/>
              </w:rPr>
              <w:t>26</w:t>
            </w:r>
            <w:r w:rsidR="00D616F0">
              <w:rPr>
                <w:noProof/>
                <w:webHidden/>
              </w:rPr>
              <w:fldChar w:fldCharType="end"/>
            </w:r>
          </w:hyperlink>
        </w:p>
        <w:p w14:paraId="39434923" w14:textId="77777777" w:rsidR="00D616F0" w:rsidRDefault="006E2764">
          <w:pPr>
            <w:pStyle w:val="TOC3"/>
            <w:tabs>
              <w:tab w:val="right" w:leader="dot" w:pos="10750"/>
            </w:tabs>
            <w:rPr>
              <w:rFonts w:asciiTheme="minorHAnsi" w:eastAsiaTheme="minorEastAsia" w:hAnsiTheme="minorHAnsi" w:cstheme="minorBidi"/>
              <w:noProof/>
            </w:rPr>
          </w:pPr>
          <w:hyperlink w:anchor="_Toc98767007" w:history="1">
            <w:r w:rsidR="00D616F0" w:rsidRPr="004605C2">
              <w:rPr>
                <w:rStyle w:val="Hyperlink"/>
                <w:noProof/>
              </w:rPr>
              <w:t>ARTICLE 39 - SICK LEAVE</w:t>
            </w:r>
            <w:r w:rsidR="00D616F0">
              <w:rPr>
                <w:noProof/>
                <w:webHidden/>
              </w:rPr>
              <w:tab/>
            </w:r>
            <w:r w:rsidR="00D616F0">
              <w:rPr>
                <w:noProof/>
                <w:webHidden/>
              </w:rPr>
              <w:fldChar w:fldCharType="begin"/>
            </w:r>
            <w:r w:rsidR="00D616F0">
              <w:rPr>
                <w:noProof/>
                <w:webHidden/>
              </w:rPr>
              <w:instrText xml:space="preserve"> PAGEREF _Toc98767007 \h </w:instrText>
            </w:r>
            <w:r w:rsidR="00D616F0">
              <w:rPr>
                <w:noProof/>
                <w:webHidden/>
              </w:rPr>
            </w:r>
            <w:r w:rsidR="00D616F0">
              <w:rPr>
                <w:noProof/>
                <w:webHidden/>
              </w:rPr>
              <w:fldChar w:fldCharType="separate"/>
            </w:r>
            <w:r w:rsidR="00D616F0">
              <w:rPr>
                <w:noProof/>
                <w:webHidden/>
              </w:rPr>
              <w:t>27</w:t>
            </w:r>
            <w:r w:rsidR="00D616F0">
              <w:rPr>
                <w:noProof/>
                <w:webHidden/>
              </w:rPr>
              <w:fldChar w:fldCharType="end"/>
            </w:r>
          </w:hyperlink>
        </w:p>
        <w:p w14:paraId="65599097" w14:textId="77777777" w:rsidR="00D616F0" w:rsidRDefault="006E2764">
          <w:pPr>
            <w:pStyle w:val="TOC3"/>
            <w:tabs>
              <w:tab w:val="right" w:leader="dot" w:pos="10750"/>
            </w:tabs>
            <w:rPr>
              <w:rFonts w:asciiTheme="minorHAnsi" w:eastAsiaTheme="minorEastAsia" w:hAnsiTheme="minorHAnsi" w:cstheme="minorBidi"/>
              <w:noProof/>
            </w:rPr>
          </w:pPr>
          <w:hyperlink w:anchor="_Toc98767008" w:history="1">
            <w:r w:rsidR="00D616F0" w:rsidRPr="004605C2">
              <w:rPr>
                <w:rStyle w:val="Hyperlink"/>
                <w:noProof/>
              </w:rPr>
              <w:t>ARTICLE 40 - HALF-PAY SICK LEAVE</w:t>
            </w:r>
            <w:r w:rsidR="00D616F0">
              <w:rPr>
                <w:noProof/>
                <w:webHidden/>
              </w:rPr>
              <w:tab/>
            </w:r>
            <w:r w:rsidR="00D616F0">
              <w:rPr>
                <w:noProof/>
                <w:webHidden/>
              </w:rPr>
              <w:fldChar w:fldCharType="begin"/>
            </w:r>
            <w:r w:rsidR="00D616F0">
              <w:rPr>
                <w:noProof/>
                <w:webHidden/>
              </w:rPr>
              <w:instrText xml:space="preserve"> PAGEREF _Toc98767008 \h </w:instrText>
            </w:r>
            <w:r w:rsidR="00D616F0">
              <w:rPr>
                <w:noProof/>
                <w:webHidden/>
              </w:rPr>
            </w:r>
            <w:r w:rsidR="00D616F0">
              <w:rPr>
                <w:noProof/>
                <w:webHidden/>
              </w:rPr>
              <w:fldChar w:fldCharType="separate"/>
            </w:r>
            <w:r w:rsidR="00D616F0">
              <w:rPr>
                <w:noProof/>
                <w:webHidden/>
              </w:rPr>
              <w:t>28</w:t>
            </w:r>
            <w:r w:rsidR="00D616F0">
              <w:rPr>
                <w:noProof/>
                <w:webHidden/>
              </w:rPr>
              <w:fldChar w:fldCharType="end"/>
            </w:r>
          </w:hyperlink>
        </w:p>
        <w:p w14:paraId="380CD8A2" w14:textId="77777777" w:rsidR="00D616F0" w:rsidRDefault="006E2764">
          <w:pPr>
            <w:pStyle w:val="TOC3"/>
            <w:tabs>
              <w:tab w:val="right" w:leader="dot" w:pos="10750"/>
            </w:tabs>
            <w:rPr>
              <w:rFonts w:asciiTheme="minorHAnsi" w:eastAsiaTheme="minorEastAsia" w:hAnsiTheme="minorHAnsi" w:cstheme="minorBidi"/>
              <w:noProof/>
            </w:rPr>
          </w:pPr>
          <w:hyperlink w:anchor="_Toc98767009" w:history="1">
            <w:r w:rsidR="00D616F0" w:rsidRPr="004605C2">
              <w:rPr>
                <w:rStyle w:val="Hyperlink"/>
                <w:noProof/>
              </w:rPr>
              <w:t>ARTICLE 41 - DEATH IN THE FAMILY</w:t>
            </w:r>
            <w:r w:rsidR="00D616F0">
              <w:rPr>
                <w:noProof/>
                <w:webHidden/>
              </w:rPr>
              <w:tab/>
            </w:r>
            <w:r w:rsidR="00D616F0">
              <w:rPr>
                <w:noProof/>
                <w:webHidden/>
              </w:rPr>
              <w:fldChar w:fldCharType="begin"/>
            </w:r>
            <w:r w:rsidR="00D616F0">
              <w:rPr>
                <w:noProof/>
                <w:webHidden/>
              </w:rPr>
              <w:instrText xml:space="preserve"> PAGEREF _Toc98767009 \h </w:instrText>
            </w:r>
            <w:r w:rsidR="00D616F0">
              <w:rPr>
                <w:noProof/>
                <w:webHidden/>
              </w:rPr>
            </w:r>
            <w:r w:rsidR="00D616F0">
              <w:rPr>
                <w:noProof/>
                <w:webHidden/>
              </w:rPr>
              <w:fldChar w:fldCharType="separate"/>
            </w:r>
            <w:r w:rsidR="00D616F0">
              <w:rPr>
                <w:noProof/>
                <w:webHidden/>
              </w:rPr>
              <w:t>29</w:t>
            </w:r>
            <w:r w:rsidR="00D616F0">
              <w:rPr>
                <w:noProof/>
                <w:webHidden/>
              </w:rPr>
              <w:fldChar w:fldCharType="end"/>
            </w:r>
          </w:hyperlink>
        </w:p>
        <w:p w14:paraId="5FDF8848" w14:textId="77777777" w:rsidR="00D616F0" w:rsidRDefault="006E2764">
          <w:pPr>
            <w:pStyle w:val="TOC3"/>
            <w:tabs>
              <w:tab w:val="right" w:leader="dot" w:pos="10750"/>
            </w:tabs>
            <w:rPr>
              <w:rFonts w:asciiTheme="minorHAnsi" w:eastAsiaTheme="minorEastAsia" w:hAnsiTheme="minorHAnsi" w:cstheme="minorBidi"/>
              <w:noProof/>
            </w:rPr>
          </w:pPr>
          <w:hyperlink w:anchor="_Toc98767010" w:history="1">
            <w:r w:rsidR="00D616F0" w:rsidRPr="004605C2">
              <w:rPr>
                <w:rStyle w:val="Hyperlink"/>
                <w:noProof/>
              </w:rPr>
              <w:t>ARTICLE</w:t>
            </w:r>
            <w:r w:rsidR="00D616F0" w:rsidRPr="004605C2">
              <w:rPr>
                <w:rStyle w:val="Hyperlink"/>
                <w:noProof/>
                <w:spacing w:val="30"/>
              </w:rPr>
              <w:t xml:space="preserve"> </w:t>
            </w:r>
            <w:r w:rsidR="00D616F0" w:rsidRPr="004605C2">
              <w:rPr>
                <w:rStyle w:val="Hyperlink"/>
                <w:noProof/>
              </w:rPr>
              <w:t>42</w:t>
            </w:r>
            <w:r w:rsidR="00D616F0" w:rsidRPr="004605C2">
              <w:rPr>
                <w:rStyle w:val="Hyperlink"/>
                <w:noProof/>
                <w:spacing w:val="-10"/>
              </w:rPr>
              <w:t xml:space="preserve"> </w:t>
            </w:r>
            <w:r w:rsidR="00D616F0" w:rsidRPr="004605C2">
              <w:rPr>
                <w:rStyle w:val="Hyperlink"/>
                <w:noProof/>
              </w:rPr>
              <w:t>-</w:t>
            </w:r>
            <w:r w:rsidR="00D616F0" w:rsidRPr="004605C2">
              <w:rPr>
                <w:rStyle w:val="Hyperlink"/>
                <w:noProof/>
                <w:spacing w:val="69"/>
              </w:rPr>
              <w:t xml:space="preserve"> </w:t>
            </w:r>
            <w:r w:rsidR="00D616F0" w:rsidRPr="004605C2">
              <w:rPr>
                <w:rStyle w:val="Hyperlink"/>
                <w:noProof/>
              </w:rPr>
              <w:t>SHIFT</w:t>
            </w:r>
            <w:r w:rsidR="00D616F0" w:rsidRPr="004605C2">
              <w:rPr>
                <w:rStyle w:val="Hyperlink"/>
                <w:noProof/>
                <w:spacing w:val="25"/>
              </w:rPr>
              <w:t xml:space="preserve"> </w:t>
            </w:r>
            <w:r w:rsidR="00D616F0" w:rsidRPr="004605C2">
              <w:rPr>
                <w:rStyle w:val="Hyperlink"/>
                <w:noProof/>
              </w:rPr>
              <w:t>PREMIUM</w:t>
            </w:r>
            <w:r w:rsidR="00D616F0">
              <w:rPr>
                <w:noProof/>
                <w:webHidden/>
              </w:rPr>
              <w:tab/>
            </w:r>
            <w:r w:rsidR="00D616F0">
              <w:rPr>
                <w:noProof/>
                <w:webHidden/>
              </w:rPr>
              <w:fldChar w:fldCharType="begin"/>
            </w:r>
            <w:r w:rsidR="00D616F0">
              <w:rPr>
                <w:noProof/>
                <w:webHidden/>
              </w:rPr>
              <w:instrText xml:space="preserve"> PAGEREF _Toc98767010 \h </w:instrText>
            </w:r>
            <w:r w:rsidR="00D616F0">
              <w:rPr>
                <w:noProof/>
                <w:webHidden/>
              </w:rPr>
            </w:r>
            <w:r w:rsidR="00D616F0">
              <w:rPr>
                <w:noProof/>
                <w:webHidden/>
              </w:rPr>
              <w:fldChar w:fldCharType="separate"/>
            </w:r>
            <w:r w:rsidR="00D616F0">
              <w:rPr>
                <w:noProof/>
                <w:webHidden/>
              </w:rPr>
              <w:t>29</w:t>
            </w:r>
            <w:r w:rsidR="00D616F0">
              <w:rPr>
                <w:noProof/>
                <w:webHidden/>
              </w:rPr>
              <w:fldChar w:fldCharType="end"/>
            </w:r>
          </w:hyperlink>
        </w:p>
        <w:p w14:paraId="1D7C0C4C" w14:textId="77777777" w:rsidR="00D616F0" w:rsidRDefault="006E2764">
          <w:pPr>
            <w:pStyle w:val="TOC3"/>
            <w:tabs>
              <w:tab w:val="right" w:leader="dot" w:pos="10750"/>
            </w:tabs>
            <w:rPr>
              <w:rFonts w:asciiTheme="minorHAnsi" w:eastAsiaTheme="minorEastAsia" w:hAnsiTheme="minorHAnsi" w:cstheme="minorBidi"/>
              <w:noProof/>
            </w:rPr>
          </w:pPr>
          <w:hyperlink w:anchor="_Toc98767011" w:history="1">
            <w:r w:rsidR="00D616F0" w:rsidRPr="004605C2">
              <w:rPr>
                <w:rStyle w:val="Hyperlink"/>
                <w:noProof/>
              </w:rPr>
              <w:t>ARTICLE 43 - VACATION</w:t>
            </w:r>
            <w:r w:rsidR="00D616F0">
              <w:rPr>
                <w:noProof/>
                <w:webHidden/>
              </w:rPr>
              <w:tab/>
            </w:r>
            <w:r w:rsidR="00D616F0">
              <w:rPr>
                <w:noProof/>
                <w:webHidden/>
              </w:rPr>
              <w:fldChar w:fldCharType="begin"/>
            </w:r>
            <w:r w:rsidR="00D616F0">
              <w:rPr>
                <w:noProof/>
                <w:webHidden/>
              </w:rPr>
              <w:instrText xml:space="preserve"> PAGEREF _Toc98767011 \h </w:instrText>
            </w:r>
            <w:r w:rsidR="00D616F0">
              <w:rPr>
                <w:noProof/>
                <w:webHidden/>
              </w:rPr>
            </w:r>
            <w:r w:rsidR="00D616F0">
              <w:rPr>
                <w:noProof/>
                <w:webHidden/>
              </w:rPr>
              <w:fldChar w:fldCharType="separate"/>
            </w:r>
            <w:r w:rsidR="00D616F0">
              <w:rPr>
                <w:noProof/>
                <w:webHidden/>
              </w:rPr>
              <w:t>29</w:t>
            </w:r>
            <w:r w:rsidR="00D616F0">
              <w:rPr>
                <w:noProof/>
                <w:webHidden/>
              </w:rPr>
              <w:fldChar w:fldCharType="end"/>
            </w:r>
          </w:hyperlink>
        </w:p>
        <w:p w14:paraId="3AF086CB" w14:textId="77777777" w:rsidR="00D616F0" w:rsidRDefault="006E2764">
          <w:pPr>
            <w:pStyle w:val="TOC3"/>
            <w:tabs>
              <w:tab w:val="right" w:leader="dot" w:pos="10750"/>
            </w:tabs>
            <w:rPr>
              <w:rFonts w:asciiTheme="minorHAnsi" w:eastAsiaTheme="minorEastAsia" w:hAnsiTheme="minorHAnsi" w:cstheme="minorBidi"/>
              <w:noProof/>
            </w:rPr>
          </w:pPr>
          <w:hyperlink w:anchor="_Toc98767012" w:history="1">
            <w:r w:rsidR="00D616F0" w:rsidRPr="004605C2">
              <w:rPr>
                <w:rStyle w:val="Hyperlink"/>
                <w:noProof/>
              </w:rPr>
              <w:t>ARTICLE 44 - PARKING</w:t>
            </w:r>
            <w:r w:rsidR="00D616F0">
              <w:rPr>
                <w:noProof/>
                <w:webHidden/>
              </w:rPr>
              <w:tab/>
            </w:r>
            <w:r w:rsidR="00D616F0">
              <w:rPr>
                <w:noProof/>
                <w:webHidden/>
              </w:rPr>
              <w:fldChar w:fldCharType="begin"/>
            </w:r>
            <w:r w:rsidR="00D616F0">
              <w:rPr>
                <w:noProof/>
                <w:webHidden/>
              </w:rPr>
              <w:instrText xml:space="preserve"> PAGEREF _Toc98767012 \h </w:instrText>
            </w:r>
            <w:r w:rsidR="00D616F0">
              <w:rPr>
                <w:noProof/>
                <w:webHidden/>
              </w:rPr>
            </w:r>
            <w:r w:rsidR="00D616F0">
              <w:rPr>
                <w:noProof/>
                <w:webHidden/>
              </w:rPr>
              <w:fldChar w:fldCharType="separate"/>
            </w:r>
            <w:r w:rsidR="00D616F0">
              <w:rPr>
                <w:noProof/>
                <w:webHidden/>
              </w:rPr>
              <w:t>31</w:t>
            </w:r>
            <w:r w:rsidR="00D616F0">
              <w:rPr>
                <w:noProof/>
                <w:webHidden/>
              </w:rPr>
              <w:fldChar w:fldCharType="end"/>
            </w:r>
          </w:hyperlink>
        </w:p>
        <w:p w14:paraId="386FE2A7" w14:textId="77777777" w:rsidR="00D616F0" w:rsidRDefault="006E2764">
          <w:pPr>
            <w:pStyle w:val="TOC3"/>
            <w:tabs>
              <w:tab w:val="right" w:leader="dot" w:pos="10750"/>
            </w:tabs>
            <w:rPr>
              <w:rFonts w:asciiTheme="minorHAnsi" w:eastAsiaTheme="minorEastAsia" w:hAnsiTheme="minorHAnsi" w:cstheme="minorBidi"/>
              <w:noProof/>
            </w:rPr>
          </w:pPr>
          <w:hyperlink w:anchor="_Toc98767013" w:history="1">
            <w:r w:rsidR="00D616F0" w:rsidRPr="004605C2">
              <w:rPr>
                <w:rStyle w:val="Hyperlink"/>
                <w:noProof/>
              </w:rPr>
              <w:t>ARTICLE 45 - JURY DUTY AND COURT ATTENDANCE</w:t>
            </w:r>
            <w:r w:rsidR="00D616F0">
              <w:rPr>
                <w:noProof/>
                <w:webHidden/>
              </w:rPr>
              <w:tab/>
            </w:r>
            <w:r w:rsidR="00D616F0">
              <w:rPr>
                <w:noProof/>
                <w:webHidden/>
              </w:rPr>
              <w:fldChar w:fldCharType="begin"/>
            </w:r>
            <w:r w:rsidR="00D616F0">
              <w:rPr>
                <w:noProof/>
                <w:webHidden/>
              </w:rPr>
              <w:instrText xml:space="preserve"> PAGEREF _Toc98767013 \h </w:instrText>
            </w:r>
            <w:r w:rsidR="00D616F0">
              <w:rPr>
                <w:noProof/>
                <w:webHidden/>
              </w:rPr>
            </w:r>
            <w:r w:rsidR="00D616F0">
              <w:rPr>
                <w:noProof/>
                <w:webHidden/>
              </w:rPr>
              <w:fldChar w:fldCharType="separate"/>
            </w:r>
            <w:r w:rsidR="00D616F0">
              <w:rPr>
                <w:noProof/>
                <w:webHidden/>
              </w:rPr>
              <w:t>31</w:t>
            </w:r>
            <w:r w:rsidR="00D616F0">
              <w:rPr>
                <w:noProof/>
                <w:webHidden/>
              </w:rPr>
              <w:fldChar w:fldCharType="end"/>
            </w:r>
          </w:hyperlink>
        </w:p>
        <w:p w14:paraId="3756F064" w14:textId="77777777" w:rsidR="00D616F0" w:rsidRDefault="006E2764">
          <w:pPr>
            <w:pStyle w:val="TOC3"/>
            <w:tabs>
              <w:tab w:val="right" w:leader="dot" w:pos="10750"/>
            </w:tabs>
            <w:rPr>
              <w:rFonts w:asciiTheme="minorHAnsi" w:eastAsiaTheme="minorEastAsia" w:hAnsiTheme="minorHAnsi" w:cstheme="minorBidi"/>
              <w:noProof/>
            </w:rPr>
          </w:pPr>
          <w:hyperlink w:anchor="_Toc98767014" w:history="1">
            <w:r w:rsidR="00D616F0" w:rsidRPr="004605C2">
              <w:rPr>
                <w:rStyle w:val="Hyperlink"/>
                <w:noProof/>
              </w:rPr>
              <w:t>ARTICLE 46 - ASSOCIATION BUSINESS</w:t>
            </w:r>
            <w:r w:rsidR="00D616F0">
              <w:rPr>
                <w:noProof/>
                <w:webHidden/>
              </w:rPr>
              <w:tab/>
            </w:r>
            <w:r w:rsidR="00D616F0">
              <w:rPr>
                <w:noProof/>
                <w:webHidden/>
              </w:rPr>
              <w:fldChar w:fldCharType="begin"/>
            </w:r>
            <w:r w:rsidR="00D616F0">
              <w:rPr>
                <w:noProof/>
                <w:webHidden/>
              </w:rPr>
              <w:instrText xml:space="preserve"> PAGEREF _Toc98767014 \h </w:instrText>
            </w:r>
            <w:r w:rsidR="00D616F0">
              <w:rPr>
                <w:noProof/>
                <w:webHidden/>
              </w:rPr>
            </w:r>
            <w:r w:rsidR="00D616F0">
              <w:rPr>
                <w:noProof/>
                <w:webHidden/>
              </w:rPr>
              <w:fldChar w:fldCharType="separate"/>
            </w:r>
            <w:r w:rsidR="00D616F0">
              <w:rPr>
                <w:noProof/>
                <w:webHidden/>
              </w:rPr>
              <w:t>32</w:t>
            </w:r>
            <w:r w:rsidR="00D616F0">
              <w:rPr>
                <w:noProof/>
                <w:webHidden/>
              </w:rPr>
              <w:fldChar w:fldCharType="end"/>
            </w:r>
          </w:hyperlink>
        </w:p>
        <w:p w14:paraId="1D51105C" w14:textId="77777777" w:rsidR="00D616F0" w:rsidRDefault="006E2764">
          <w:pPr>
            <w:pStyle w:val="TOC3"/>
            <w:tabs>
              <w:tab w:val="right" w:leader="dot" w:pos="10750"/>
            </w:tabs>
            <w:rPr>
              <w:rFonts w:asciiTheme="minorHAnsi" w:eastAsiaTheme="minorEastAsia" w:hAnsiTheme="minorHAnsi" w:cstheme="minorBidi"/>
              <w:noProof/>
            </w:rPr>
          </w:pPr>
          <w:hyperlink w:anchor="_Toc98767015" w:history="1">
            <w:r w:rsidR="00D616F0" w:rsidRPr="004605C2">
              <w:rPr>
                <w:rStyle w:val="Hyperlink"/>
                <w:noProof/>
              </w:rPr>
              <w:t>ARTICLE 47 - GRIEVANCE PROCEDURE</w:t>
            </w:r>
            <w:r w:rsidR="00D616F0">
              <w:rPr>
                <w:noProof/>
                <w:webHidden/>
              </w:rPr>
              <w:tab/>
            </w:r>
            <w:r w:rsidR="00D616F0">
              <w:rPr>
                <w:noProof/>
                <w:webHidden/>
              </w:rPr>
              <w:fldChar w:fldCharType="begin"/>
            </w:r>
            <w:r w:rsidR="00D616F0">
              <w:rPr>
                <w:noProof/>
                <w:webHidden/>
              </w:rPr>
              <w:instrText xml:space="preserve"> PAGEREF _Toc98767015 \h </w:instrText>
            </w:r>
            <w:r w:rsidR="00D616F0">
              <w:rPr>
                <w:noProof/>
                <w:webHidden/>
              </w:rPr>
            </w:r>
            <w:r w:rsidR="00D616F0">
              <w:rPr>
                <w:noProof/>
                <w:webHidden/>
              </w:rPr>
              <w:fldChar w:fldCharType="separate"/>
            </w:r>
            <w:r w:rsidR="00D616F0">
              <w:rPr>
                <w:noProof/>
                <w:webHidden/>
              </w:rPr>
              <w:t>34</w:t>
            </w:r>
            <w:r w:rsidR="00D616F0">
              <w:rPr>
                <w:noProof/>
                <w:webHidden/>
              </w:rPr>
              <w:fldChar w:fldCharType="end"/>
            </w:r>
          </w:hyperlink>
        </w:p>
        <w:p w14:paraId="49ED5FB4" w14:textId="77777777" w:rsidR="00D616F0" w:rsidRDefault="006E2764">
          <w:pPr>
            <w:pStyle w:val="TOC3"/>
            <w:tabs>
              <w:tab w:val="right" w:leader="dot" w:pos="10750"/>
            </w:tabs>
            <w:rPr>
              <w:rFonts w:asciiTheme="minorHAnsi" w:eastAsiaTheme="minorEastAsia" w:hAnsiTheme="minorHAnsi" w:cstheme="minorBidi"/>
              <w:noProof/>
            </w:rPr>
          </w:pPr>
          <w:hyperlink w:anchor="_Toc98767016" w:history="1">
            <w:r w:rsidR="00D616F0" w:rsidRPr="004605C2">
              <w:rPr>
                <w:rStyle w:val="Hyperlink"/>
                <w:noProof/>
              </w:rPr>
              <w:t>ARTICLE 48 - DISCIPLINARY PROCEDURES</w:t>
            </w:r>
            <w:r w:rsidR="00D616F0">
              <w:rPr>
                <w:noProof/>
                <w:webHidden/>
              </w:rPr>
              <w:tab/>
            </w:r>
            <w:r w:rsidR="00D616F0">
              <w:rPr>
                <w:noProof/>
                <w:webHidden/>
              </w:rPr>
              <w:fldChar w:fldCharType="begin"/>
            </w:r>
            <w:r w:rsidR="00D616F0">
              <w:rPr>
                <w:noProof/>
                <w:webHidden/>
              </w:rPr>
              <w:instrText xml:space="preserve"> PAGEREF _Toc98767016 \h </w:instrText>
            </w:r>
            <w:r w:rsidR="00D616F0">
              <w:rPr>
                <w:noProof/>
                <w:webHidden/>
              </w:rPr>
            </w:r>
            <w:r w:rsidR="00D616F0">
              <w:rPr>
                <w:noProof/>
                <w:webHidden/>
              </w:rPr>
              <w:fldChar w:fldCharType="separate"/>
            </w:r>
            <w:r w:rsidR="00D616F0">
              <w:rPr>
                <w:noProof/>
                <w:webHidden/>
              </w:rPr>
              <w:t>36</w:t>
            </w:r>
            <w:r w:rsidR="00D616F0">
              <w:rPr>
                <w:noProof/>
                <w:webHidden/>
              </w:rPr>
              <w:fldChar w:fldCharType="end"/>
            </w:r>
          </w:hyperlink>
        </w:p>
        <w:p w14:paraId="327D64C4" w14:textId="77777777" w:rsidR="00D616F0" w:rsidRDefault="006E2764">
          <w:pPr>
            <w:pStyle w:val="TOC3"/>
            <w:tabs>
              <w:tab w:val="right" w:leader="dot" w:pos="10750"/>
            </w:tabs>
            <w:rPr>
              <w:rFonts w:asciiTheme="minorHAnsi" w:eastAsiaTheme="minorEastAsia" w:hAnsiTheme="minorHAnsi" w:cstheme="minorBidi"/>
              <w:noProof/>
            </w:rPr>
          </w:pPr>
          <w:hyperlink w:anchor="_Toc98767017" w:history="1">
            <w:r w:rsidR="00D616F0" w:rsidRPr="004605C2">
              <w:rPr>
                <w:rStyle w:val="Hyperlink"/>
                <w:noProof/>
              </w:rPr>
              <w:t>ARTICLE 48A - EMPLOYEE INTERROGATIONS</w:t>
            </w:r>
            <w:r w:rsidR="00D616F0">
              <w:rPr>
                <w:noProof/>
                <w:webHidden/>
              </w:rPr>
              <w:tab/>
            </w:r>
            <w:r w:rsidR="00D616F0">
              <w:rPr>
                <w:noProof/>
                <w:webHidden/>
              </w:rPr>
              <w:fldChar w:fldCharType="begin"/>
            </w:r>
            <w:r w:rsidR="00D616F0">
              <w:rPr>
                <w:noProof/>
                <w:webHidden/>
              </w:rPr>
              <w:instrText xml:space="preserve"> PAGEREF _Toc98767017 \h </w:instrText>
            </w:r>
            <w:r w:rsidR="00D616F0">
              <w:rPr>
                <w:noProof/>
                <w:webHidden/>
              </w:rPr>
            </w:r>
            <w:r w:rsidR="00D616F0">
              <w:rPr>
                <w:noProof/>
                <w:webHidden/>
              </w:rPr>
              <w:fldChar w:fldCharType="separate"/>
            </w:r>
            <w:r w:rsidR="00D616F0">
              <w:rPr>
                <w:noProof/>
                <w:webHidden/>
              </w:rPr>
              <w:t>36</w:t>
            </w:r>
            <w:r w:rsidR="00D616F0">
              <w:rPr>
                <w:noProof/>
                <w:webHidden/>
              </w:rPr>
              <w:fldChar w:fldCharType="end"/>
            </w:r>
          </w:hyperlink>
        </w:p>
        <w:p w14:paraId="0F8F8E05" w14:textId="77777777" w:rsidR="00D616F0" w:rsidRDefault="006E2764">
          <w:pPr>
            <w:pStyle w:val="TOC3"/>
            <w:tabs>
              <w:tab w:val="right" w:leader="dot" w:pos="10750"/>
            </w:tabs>
            <w:rPr>
              <w:rFonts w:asciiTheme="minorHAnsi" w:eastAsiaTheme="minorEastAsia" w:hAnsiTheme="minorHAnsi" w:cstheme="minorBidi"/>
              <w:noProof/>
            </w:rPr>
          </w:pPr>
          <w:hyperlink w:anchor="_Toc98767018" w:history="1">
            <w:r w:rsidR="00D616F0" w:rsidRPr="004605C2">
              <w:rPr>
                <w:rStyle w:val="Hyperlink"/>
                <w:noProof/>
              </w:rPr>
              <w:t>ARTICLE 49 - PUBLIC SAFETY SECTION</w:t>
            </w:r>
            <w:r w:rsidR="00D616F0">
              <w:rPr>
                <w:noProof/>
                <w:webHidden/>
              </w:rPr>
              <w:tab/>
            </w:r>
            <w:r w:rsidR="00D616F0">
              <w:rPr>
                <w:noProof/>
                <w:webHidden/>
              </w:rPr>
              <w:fldChar w:fldCharType="begin"/>
            </w:r>
            <w:r w:rsidR="00D616F0">
              <w:rPr>
                <w:noProof/>
                <w:webHidden/>
              </w:rPr>
              <w:instrText xml:space="preserve"> PAGEREF _Toc98767018 \h </w:instrText>
            </w:r>
            <w:r w:rsidR="00D616F0">
              <w:rPr>
                <w:noProof/>
                <w:webHidden/>
              </w:rPr>
            </w:r>
            <w:r w:rsidR="00D616F0">
              <w:rPr>
                <w:noProof/>
                <w:webHidden/>
              </w:rPr>
              <w:fldChar w:fldCharType="separate"/>
            </w:r>
            <w:r w:rsidR="00D616F0">
              <w:rPr>
                <w:noProof/>
                <w:webHidden/>
              </w:rPr>
              <w:t>38</w:t>
            </w:r>
            <w:r w:rsidR="00D616F0">
              <w:rPr>
                <w:noProof/>
                <w:webHidden/>
              </w:rPr>
              <w:fldChar w:fldCharType="end"/>
            </w:r>
          </w:hyperlink>
        </w:p>
        <w:p w14:paraId="11480EFD" w14:textId="77777777" w:rsidR="00D616F0" w:rsidRDefault="006E2764">
          <w:pPr>
            <w:pStyle w:val="TOC3"/>
            <w:tabs>
              <w:tab w:val="right" w:leader="dot" w:pos="10750"/>
            </w:tabs>
            <w:rPr>
              <w:rFonts w:asciiTheme="minorHAnsi" w:eastAsiaTheme="minorEastAsia" w:hAnsiTheme="minorHAnsi" w:cstheme="minorBidi"/>
              <w:noProof/>
            </w:rPr>
          </w:pPr>
          <w:hyperlink w:anchor="_Toc98767019" w:history="1">
            <w:r w:rsidR="00D616F0" w:rsidRPr="004605C2">
              <w:rPr>
                <w:rStyle w:val="Hyperlink"/>
                <w:noProof/>
              </w:rPr>
              <w:t>ARTICLE 50 - MONROE COMMUNITY HOSPITAL</w:t>
            </w:r>
            <w:r w:rsidR="00D616F0">
              <w:rPr>
                <w:noProof/>
                <w:webHidden/>
              </w:rPr>
              <w:tab/>
            </w:r>
            <w:r w:rsidR="00D616F0">
              <w:rPr>
                <w:noProof/>
                <w:webHidden/>
              </w:rPr>
              <w:fldChar w:fldCharType="begin"/>
            </w:r>
            <w:r w:rsidR="00D616F0">
              <w:rPr>
                <w:noProof/>
                <w:webHidden/>
              </w:rPr>
              <w:instrText xml:space="preserve"> PAGEREF _Toc98767019 \h </w:instrText>
            </w:r>
            <w:r w:rsidR="00D616F0">
              <w:rPr>
                <w:noProof/>
                <w:webHidden/>
              </w:rPr>
            </w:r>
            <w:r w:rsidR="00D616F0">
              <w:rPr>
                <w:noProof/>
                <w:webHidden/>
              </w:rPr>
              <w:fldChar w:fldCharType="separate"/>
            </w:r>
            <w:r w:rsidR="00D616F0">
              <w:rPr>
                <w:noProof/>
                <w:webHidden/>
              </w:rPr>
              <w:t>41</w:t>
            </w:r>
            <w:r w:rsidR="00D616F0">
              <w:rPr>
                <w:noProof/>
                <w:webHidden/>
              </w:rPr>
              <w:fldChar w:fldCharType="end"/>
            </w:r>
          </w:hyperlink>
        </w:p>
        <w:p w14:paraId="1473CA18" w14:textId="77777777" w:rsidR="00D616F0" w:rsidRDefault="006E2764">
          <w:pPr>
            <w:pStyle w:val="TOC3"/>
            <w:tabs>
              <w:tab w:val="right" w:leader="dot" w:pos="10750"/>
            </w:tabs>
            <w:rPr>
              <w:rFonts w:asciiTheme="minorHAnsi" w:eastAsiaTheme="minorEastAsia" w:hAnsiTheme="minorHAnsi" w:cstheme="minorBidi"/>
              <w:noProof/>
            </w:rPr>
          </w:pPr>
          <w:hyperlink w:anchor="_Toc98767020" w:history="1">
            <w:r w:rsidR="00D616F0" w:rsidRPr="004605C2">
              <w:rPr>
                <w:rStyle w:val="Hyperlink"/>
                <w:noProof/>
              </w:rPr>
              <w:t>ARTICLE 51 - MONROE COUNTY SHERIFF'S OFFICE CIVILIAN SECTION</w:t>
            </w:r>
            <w:r w:rsidR="00D616F0">
              <w:rPr>
                <w:noProof/>
                <w:webHidden/>
              </w:rPr>
              <w:tab/>
            </w:r>
            <w:r w:rsidR="00D616F0">
              <w:rPr>
                <w:noProof/>
                <w:webHidden/>
              </w:rPr>
              <w:fldChar w:fldCharType="begin"/>
            </w:r>
            <w:r w:rsidR="00D616F0">
              <w:rPr>
                <w:noProof/>
                <w:webHidden/>
              </w:rPr>
              <w:instrText xml:space="preserve"> PAGEREF _Toc98767020 \h </w:instrText>
            </w:r>
            <w:r w:rsidR="00D616F0">
              <w:rPr>
                <w:noProof/>
                <w:webHidden/>
              </w:rPr>
            </w:r>
            <w:r w:rsidR="00D616F0">
              <w:rPr>
                <w:noProof/>
                <w:webHidden/>
              </w:rPr>
              <w:fldChar w:fldCharType="separate"/>
            </w:r>
            <w:r w:rsidR="00D616F0">
              <w:rPr>
                <w:noProof/>
                <w:webHidden/>
              </w:rPr>
              <w:t>43</w:t>
            </w:r>
            <w:r w:rsidR="00D616F0">
              <w:rPr>
                <w:noProof/>
                <w:webHidden/>
              </w:rPr>
              <w:fldChar w:fldCharType="end"/>
            </w:r>
          </w:hyperlink>
        </w:p>
        <w:p w14:paraId="391CA774" w14:textId="77777777" w:rsidR="00D616F0" w:rsidRDefault="006E2764">
          <w:pPr>
            <w:pStyle w:val="TOC3"/>
            <w:tabs>
              <w:tab w:val="right" w:leader="dot" w:pos="10750"/>
            </w:tabs>
            <w:rPr>
              <w:rFonts w:asciiTheme="minorHAnsi" w:eastAsiaTheme="minorEastAsia" w:hAnsiTheme="minorHAnsi" w:cstheme="minorBidi"/>
              <w:noProof/>
            </w:rPr>
          </w:pPr>
          <w:hyperlink w:anchor="_Toc98767021" w:history="1">
            <w:r w:rsidR="00D616F0" w:rsidRPr="004605C2">
              <w:rPr>
                <w:rStyle w:val="Hyperlink"/>
                <w:noProof/>
              </w:rPr>
              <w:t>ARTICLE 52 - HEALTH DEPARTMENT SECTION</w:t>
            </w:r>
            <w:r w:rsidR="00D616F0">
              <w:rPr>
                <w:noProof/>
                <w:webHidden/>
              </w:rPr>
              <w:tab/>
            </w:r>
            <w:r w:rsidR="00D616F0">
              <w:rPr>
                <w:noProof/>
                <w:webHidden/>
              </w:rPr>
              <w:fldChar w:fldCharType="begin"/>
            </w:r>
            <w:r w:rsidR="00D616F0">
              <w:rPr>
                <w:noProof/>
                <w:webHidden/>
              </w:rPr>
              <w:instrText xml:space="preserve"> PAGEREF _Toc98767021 \h </w:instrText>
            </w:r>
            <w:r w:rsidR="00D616F0">
              <w:rPr>
                <w:noProof/>
                <w:webHidden/>
              </w:rPr>
            </w:r>
            <w:r w:rsidR="00D616F0">
              <w:rPr>
                <w:noProof/>
                <w:webHidden/>
              </w:rPr>
              <w:fldChar w:fldCharType="separate"/>
            </w:r>
            <w:r w:rsidR="00D616F0">
              <w:rPr>
                <w:noProof/>
                <w:webHidden/>
              </w:rPr>
              <w:t>45</w:t>
            </w:r>
            <w:r w:rsidR="00D616F0">
              <w:rPr>
                <w:noProof/>
                <w:webHidden/>
              </w:rPr>
              <w:fldChar w:fldCharType="end"/>
            </w:r>
          </w:hyperlink>
        </w:p>
        <w:p w14:paraId="1B50D17A" w14:textId="77777777" w:rsidR="00D616F0" w:rsidRDefault="006E2764">
          <w:pPr>
            <w:pStyle w:val="TOC3"/>
            <w:tabs>
              <w:tab w:val="right" w:leader="dot" w:pos="10750"/>
            </w:tabs>
            <w:rPr>
              <w:rFonts w:asciiTheme="minorHAnsi" w:eastAsiaTheme="minorEastAsia" w:hAnsiTheme="minorHAnsi" w:cstheme="minorBidi"/>
              <w:noProof/>
            </w:rPr>
          </w:pPr>
          <w:hyperlink w:anchor="_Toc98767022" w:history="1">
            <w:r w:rsidR="00D616F0" w:rsidRPr="004605C2">
              <w:rPr>
                <w:rStyle w:val="Hyperlink"/>
                <w:noProof/>
              </w:rPr>
              <w:t>ARTICLE 53 - BLUE COLLAR SECTION</w:t>
            </w:r>
            <w:r w:rsidR="00D616F0">
              <w:rPr>
                <w:noProof/>
                <w:webHidden/>
              </w:rPr>
              <w:tab/>
            </w:r>
            <w:r w:rsidR="00D616F0">
              <w:rPr>
                <w:noProof/>
                <w:webHidden/>
              </w:rPr>
              <w:fldChar w:fldCharType="begin"/>
            </w:r>
            <w:r w:rsidR="00D616F0">
              <w:rPr>
                <w:noProof/>
                <w:webHidden/>
              </w:rPr>
              <w:instrText xml:space="preserve"> PAGEREF _Toc98767022 \h </w:instrText>
            </w:r>
            <w:r w:rsidR="00D616F0">
              <w:rPr>
                <w:noProof/>
                <w:webHidden/>
              </w:rPr>
            </w:r>
            <w:r w:rsidR="00D616F0">
              <w:rPr>
                <w:noProof/>
                <w:webHidden/>
              </w:rPr>
              <w:fldChar w:fldCharType="separate"/>
            </w:r>
            <w:r w:rsidR="00D616F0">
              <w:rPr>
                <w:noProof/>
                <w:webHidden/>
              </w:rPr>
              <w:t>46</w:t>
            </w:r>
            <w:r w:rsidR="00D616F0">
              <w:rPr>
                <w:noProof/>
                <w:webHidden/>
              </w:rPr>
              <w:fldChar w:fldCharType="end"/>
            </w:r>
          </w:hyperlink>
        </w:p>
        <w:p w14:paraId="068101FA" w14:textId="77777777" w:rsidR="00D616F0" w:rsidRDefault="006E2764">
          <w:pPr>
            <w:pStyle w:val="TOC3"/>
            <w:tabs>
              <w:tab w:val="right" w:leader="dot" w:pos="10750"/>
            </w:tabs>
            <w:rPr>
              <w:rFonts w:asciiTheme="minorHAnsi" w:eastAsiaTheme="minorEastAsia" w:hAnsiTheme="minorHAnsi" w:cstheme="minorBidi"/>
              <w:noProof/>
            </w:rPr>
          </w:pPr>
          <w:hyperlink w:anchor="_Toc98767023" w:history="1">
            <w:r w:rsidR="00D616F0" w:rsidRPr="004605C2">
              <w:rPr>
                <w:rStyle w:val="Hyperlink"/>
                <w:noProof/>
              </w:rPr>
              <w:t>ARTICLE 54 - DEPARTMENT OF ENVIRONMENTAL SERVICES SECTION</w:t>
            </w:r>
            <w:r w:rsidR="00D616F0">
              <w:rPr>
                <w:noProof/>
                <w:webHidden/>
              </w:rPr>
              <w:tab/>
            </w:r>
            <w:r w:rsidR="00D616F0">
              <w:rPr>
                <w:noProof/>
                <w:webHidden/>
              </w:rPr>
              <w:fldChar w:fldCharType="begin"/>
            </w:r>
            <w:r w:rsidR="00D616F0">
              <w:rPr>
                <w:noProof/>
                <w:webHidden/>
              </w:rPr>
              <w:instrText xml:space="preserve"> PAGEREF _Toc98767023 \h </w:instrText>
            </w:r>
            <w:r w:rsidR="00D616F0">
              <w:rPr>
                <w:noProof/>
                <w:webHidden/>
              </w:rPr>
            </w:r>
            <w:r w:rsidR="00D616F0">
              <w:rPr>
                <w:noProof/>
                <w:webHidden/>
              </w:rPr>
              <w:fldChar w:fldCharType="separate"/>
            </w:r>
            <w:r w:rsidR="00D616F0">
              <w:rPr>
                <w:noProof/>
                <w:webHidden/>
              </w:rPr>
              <w:t>48</w:t>
            </w:r>
            <w:r w:rsidR="00D616F0">
              <w:rPr>
                <w:noProof/>
                <w:webHidden/>
              </w:rPr>
              <w:fldChar w:fldCharType="end"/>
            </w:r>
          </w:hyperlink>
        </w:p>
        <w:p w14:paraId="1E358055" w14:textId="77777777" w:rsidR="00D616F0" w:rsidRDefault="006E2764">
          <w:pPr>
            <w:pStyle w:val="TOC3"/>
            <w:tabs>
              <w:tab w:val="right" w:leader="dot" w:pos="10750"/>
            </w:tabs>
            <w:rPr>
              <w:rFonts w:asciiTheme="minorHAnsi" w:eastAsiaTheme="minorEastAsia" w:hAnsiTheme="minorHAnsi" w:cstheme="minorBidi"/>
              <w:noProof/>
            </w:rPr>
          </w:pPr>
          <w:hyperlink w:anchor="_Toc98767024" w:history="1">
            <w:r w:rsidR="00D616F0" w:rsidRPr="004605C2">
              <w:rPr>
                <w:rStyle w:val="Hyperlink"/>
                <w:noProof/>
              </w:rPr>
              <w:t>ARTICLE</w:t>
            </w:r>
            <w:r w:rsidR="00D616F0" w:rsidRPr="004605C2">
              <w:rPr>
                <w:rStyle w:val="Hyperlink"/>
                <w:noProof/>
                <w:spacing w:val="27"/>
              </w:rPr>
              <w:t xml:space="preserve"> </w:t>
            </w:r>
            <w:r w:rsidR="00D616F0" w:rsidRPr="004605C2">
              <w:rPr>
                <w:rStyle w:val="Hyperlink"/>
                <w:noProof/>
              </w:rPr>
              <w:t>55</w:t>
            </w:r>
            <w:r w:rsidR="00D616F0" w:rsidRPr="004605C2">
              <w:rPr>
                <w:rStyle w:val="Hyperlink"/>
                <w:noProof/>
                <w:spacing w:val="-3"/>
              </w:rPr>
              <w:t xml:space="preserve"> </w:t>
            </w:r>
            <w:r w:rsidR="00D616F0" w:rsidRPr="004605C2">
              <w:rPr>
                <w:rStyle w:val="Hyperlink"/>
                <w:noProof/>
              </w:rPr>
              <w:t>-</w:t>
            </w:r>
            <w:r w:rsidR="00D616F0" w:rsidRPr="004605C2">
              <w:rPr>
                <w:rStyle w:val="Hyperlink"/>
                <w:noProof/>
                <w:spacing w:val="78"/>
              </w:rPr>
              <w:t xml:space="preserve"> </w:t>
            </w:r>
            <w:r w:rsidR="00D616F0" w:rsidRPr="004605C2">
              <w:rPr>
                <w:rStyle w:val="Hyperlink"/>
                <w:noProof/>
              </w:rPr>
              <w:t>COMPLETE</w:t>
            </w:r>
            <w:r w:rsidR="00D616F0" w:rsidRPr="004605C2">
              <w:rPr>
                <w:rStyle w:val="Hyperlink"/>
                <w:noProof/>
                <w:spacing w:val="25"/>
              </w:rPr>
              <w:t xml:space="preserve"> </w:t>
            </w:r>
            <w:r w:rsidR="00D616F0" w:rsidRPr="004605C2">
              <w:rPr>
                <w:rStyle w:val="Hyperlink"/>
                <w:noProof/>
              </w:rPr>
              <w:t>AGREEMENT</w:t>
            </w:r>
            <w:r w:rsidR="00D616F0">
              <w:rPr>
                <w:noProof/>
                <w:webHidden/>
              </w:rPr>
              <w:tab/>
            </w:r>
            <w:r w:rsidR="00D616F0">
              <w:rPr>
                <w:noProof/>
                <w:webHidden/>
              </w:rPr>
              <w:fldChar w:fldCharType="begin"/>
            </w:r>
            <w:r w:rsidR="00D616F0">
              <w:rPr>
                <w:noProof/>
                <w:webHidden/>
              </w:rPr>
              <w:instrText xml:space="preserve"> PAGEREF _Toc98767024 \h </w:instrText>
            </w:r>
            <w:r w:rsidR="00D616F0">
              <w:rPr>
                <w:noProof/>
                <w:webHidden/>
              </w:rPr>
            </w:r>
            <w:r w:rsidR="00D616F0">
              <w:rPr>
                <w:noProof/>
                <w:webHidden/>
              </w:rPr>
              <w:fldChar w:fldCharType="separate"/>
            </w:r>
            <w:r w:rsidR="00D616F0">
              <w:rPr>
                <w:noProof/>
                <w:webHidden/>
              </w:rPr>
              <w:t>49</w:t>
            </w:r>
            <w:r w:rsidR="00D616F0">
              <w:rPr>
                <w:noProof/>
                <w:webHidden/>
              </w:rPr>
              <w:fldChar w:fldCharType="end"/>
            </w:r>
          </w:hyperlink>
        </w:p>
        <w:p w14:paraId="0588EC50" w14:textId="77777777" w:rsidR="00D616F0" w:rsidRDefault="006E2764">
          <w:pPr>
            <w:pStyle w:val="TOC3"/>
            <w:tabs>
              <w:tab w:val="right" w:leader="dot" w:pos="10750"/>
            </w:tabs>
            <w:rPr>
              <w:rFonts w:asciiTheme="minorHAnsi" w:eastAsiaTheme="minorEastAsia" w:hAnsiTheme="minorHAnsi" w:cstheme="minorBidi"/>
              <w:noProof/>
            </w:rPr>
          </w:pPr>
          <w:hyperlink w:anchor="_Toc98767025" w:history="1">
            <w:r w:rsidR="00D616F0" w:rsidRPr="004605C2">
              <w:rPr>
                <w:rStyle w:val="Hyperlink"/>
                <w:noProof/>
              </w:rPr>
              <w:t>ARTICLE 56 - SEVERABILITY</w:t>
            </w:r>
            <w:r w:rsidR="00D616F0">
              <w:rPr>
                <w:noProof/>
                <w:webHidden/>
              </w:rPr>
              <w:tab/>
            </w:r>
            <w:r w:rsidR="00D616F0">
              <w:rPr>
                <w:noProof/>
                <w:webHidden/>
              </w:rPr>
              <w:fldChar w:fldCharType="begin"/>
            </w:r>
            <w:r w:rsidR="00D616F0">
              <w:rPr>
                <w:noProof/>
                <w:webHidden/>
              </w:rPr>
              <w:instrText xml:space="preserve"> PAGEREF _Toc98767025 \h </w:instrText>
            </w:r>
            <w:r w:rsidR="00D616F0">
              <w:rPr>
                <w:noProof/>
                <w:webHidden/>
              </w:rPr>
            </w:r>
            <w:r w:rsidR="00D616F0">
              <w:rPr>
                <w:noProof/>
                <w:webHidden/>
              </w:rPr>
              <w:fldChar w:fldCharType="separate"/>
            </w:r>
            <w:r w:rsidR="00D616F0">
              <w:rPr>
                <w:noProof/>
                <w:webHidden/>
              </w:rPr>
              <w:t>50</w:t>
            </w:r>
            <w:r w:rsidR="00D616F0">
              <w:rPr>
                <w:noProof/>
                <w:webHidden/>
              </w:rPr>
              <w:fldChar w:fldCharType="end"/>
            </w:r>
          </w:hyperlink>
        </w:p>
        <w:p w14:paraId="70DE6BB6" w14:textId="77777777" w:rsidR="00D616F0" w:rsidRDefault="006E2764">
          <w:pPr>
            <w:pStyle w:val="TOC3"/>
            <w:tabs>
              <w:tab w:val="right" w:leader="dot" w:pos="10750"/>
            </w:tabs>
            <w:rPr>
              <w:rFonts w:asciiTheme="minorHAnsi" w:eastAsiaTheme="minorEastAsia" w:hAnsiTheme="minorHAnsi" w:cstheme="minorBidi"/>
              <w:noProof/>
            </w:rPr>
          </w:pPr>
          <w:hyperlink w:anchor="_Toc98767026" w:history="1">
            <w:r w:rsidR="00D616F0" w:rsidRPr="004605C2">
              <w:rPr>
                <w:rStyle w:val="Hyperlink"/>
                <w:noProof/>
              </w:rPr>
              <w:t>ARTICLE 57 - TERM OF AGREEMENT</w:t>
            </w:r>
            <w:r w:rsidR="00D616F0">
              <w:rPr>
                <w:noProof/>
                <w:webHidden/>
              </w:rPr>
              <w:tab/>
            </w:r>
            <w:r w:rsidR="00D616F0">
              <w:rPr>
                <w:noProof/>
                <w:webHidden/>
              </w:rPr>
              <w:fldChar w:fldCharType="begin"/>
            </w:r>
            <w:r w:rsidR="00D616F0">
              <w:rPr>
                <w:noProof/>
                <w:webHidden/>
              </w:rPr>
              <w:instrText xml:space="preserve"> PAGEREF _Toc98767026 \h </w:instrText>
            </w:r>
            <w:r w:rsidR="00D616F0">
              <w:rPr>
                <w:noProof/>
                <w:webHidden/>
              </w:rPr>
            </w:r>
            <w:r w:rsidR="00D616F0">
              <w:rPr>
                <w:noProof/>
                <w:webHidden/>
              </w:rPr>
              <w:fldChar w:fldCharType="separate"/>
            </w:r>
            <w:r w:rsidR="00D616F0">
              <w:rPr>
                <w:noProof/>
                <w:webHidden/>
              </w:rPr>
              <w:t>51</w:t>
            </w:r>
            <w:r w:rsidR="00D616F0">
              <w:rPr>
                <w:noProof/>
                <w:webHidden/>
              </w:rPr>
              <w:fldChar w:fldCharType="end"/>
            </w:r>
          </w:hyperlink>
        </w:p>
        <w:p w14:paraId="1FD71D3B" w14:textId="77777777" w:rsidR="00D616F0" w:rsidRDefault="006E2764">
          <w:pPr>
            <w:pStyle w:val="TOC3"/>
            <w:tabs>
              <w:tab w:val="left" w:pos="3831"/>
              <w:tab w:val="right" w:leader="dot" w:pos="10750"/>
            </w:tabs>
            <w:rPr>
              <w:rFonts w:asciiTheme="minorHAnsi" w:eastAsiaTheme="minorEastAsia" w:hAnsiTheme="minorHAnsi" w:cstheme="minorBidi"/>
              <w:noProof/>
            </w:rPr>
          </w:pPr>
          <w:hyperlink w:anchor="_Toc98767027" w:history="1">
            <w:r w:rsidR="00D616F0" w:rsidRPr="004605C2">
              <w:rPr>
                <w:rStyle w:val="Hyperlink"/>
                <w:noProof/>
              </w:rPr>
              <w:t>FOR</w:t>
            </w:r>
            <w:r w:rsidR="00D616F0" w:rsidRPr="004605C2">
              <w:rPr>
                <w:rStyle w:val="Hyperlink"/>
                <w:noProof/>
                <w:spacing w:val="11"/>
              </w:rPr>
              <w:t xml:space="preserve"> </w:t>
            </w:r>
            <w:r w:rsidR="00D616F0" w:rsidRPr="004605C2">
              <w:rPr>
                <w:rStyle w:val="Hyperlink"/>
                <w:noProof/>
              </w:rPr>
              <w:t>MONROE</w:t>
            </w:r>
            <w:r w:rsidR="00D616F0" w:rsidRPr="004605C2">
              <w:rPr>
                <w:rStyle w:val="Hyperlink"/>
                <w:noProof/>
                <w:spacing w:val="22"/>
              </w:rPr>
              <w:t xml:space="preserve"> </w:t>
            </w:r>
            <w:r w:rsidR="00D616F0" w:rsidRPr="004605C2">
              <w:rPr>
                <w:rStyle w:val="Hyperlink"/>
                <w:noProof/>
              </w:rPr>
              <w:t>COUNTY:</w:t>
            </w:r>
            <w:r w:rsidR="00D616F0">
              <w:rPr>
                <w:rFonts w:asciiTheme="minorHAnsi" w:eastAsiaTheme="minorEastAsia" w:hAnsiTheme="minorHAnsi" w:cstheme="minorBidi"/>
                <w:noProof/>
              </w:rPr>
              <w:tab/>
            </w:r>
            <w:r w:rsidR="00D616F0" w:rsidRPr="004605C2">
              <w:rPr>
                <w:rStyle w:val="Hyperlink"/>
                <w:noProof/>
              </w:rPr>
              <w:t>FOR THE CSEA INC., LOCAL 828, UNIT 7400:</w:t>
            </w:r>
            <w:r w:rsidR="00D616F0">
              <w:rPr>
                <w:noProof/>
                <w:webHidden/>
              </w:rPr>
              <w:tab/>
            </w:r>
            <w:r w:rsidR="00D616F0">
              <w:rPr>
                <w:noProof/>
                <w:webHidden/>
              </w:rPr>
              <w:fldChar w:fldCharType="begin"/>
            </w:r>
            <w:r w:rsidR="00D616F0">
              <w:rPr>
                <w:noProof/>
                <w:webHidden/>
              </w:rPr>
              <w:instrText xml:space="preserve"> PAGEREF _Toc98767027 \h </w:instrText>
            </w:r>
            <w:r w:rsidR="00D616F0">
              <w:rPr>
                <w:noProof/>
                <w:webHidden/>
              </w:rPr>
            </w:r>
            <w:r w:rsidR="00D616F0">
              <w:rPr>
                <w:noProof/>
                <w:webHidden/>
              </w:rPr>
              <w:fldChar w:fldCharType="separate"/>
            </w:r>
            <w:r w:rsidR="00D616F0">
              <w:rPr>
                <w:noProof/>
                <w:webHidden/>
              </w:rPr>
              <w:t>51</w:t>
            </w:r>
            <w:r w:rsidR="00D616F0">
              <w:rPr>
                <w:noProof/>
                <w:webHidden/>
              </w:rPr>
              <w:fldChar w:fldCharType="end"/>
            </w:r>
          </w:hyperlink>
        </w:p>
        <w:p w14:paraId="1A891A81" w14:textId="77777777" w:rsidR="00D616F0" w:rsidRDefault="006E2764">
          <w:pPr>
            <w:pStyle w:val="TOC3"/>
            <w:tabs>
              <w:tab w:val="right" w:leader="dot" w:pos="10750"/>
            </w:tabs>
            <w:rPr>
              <w:rFonts w:asciiTheme="minorHAnsi" w:eastAsiaTheme="minorEastAsia" w:hAnsiTheme="minorHAnsi" w:cstheme="minorBidi"/>
              <w:noProof/>
            </w:rPr>
          </w:pPr>
          <w:hyperlink w:anchor="_Toc98767028" w:history="1">
            <w:r w:rsidR="00D616F0" w:rsidRPr="004605C2">
              <w:rPr>
                <w:rStyle w:val="Hyperlink"/>
                <w:noProof/>
              </w:rPr>
              <w:t>APPENDIX A</w:t>
            </w:r>
            <w:r w:rsidR="00EE5EF9">
              <w:rPr>
                <w:rStyle w:val="Hyperlink"/>
                <w:noProof/>
              </w:rPr>
              <w:t xml:space="preserve"> - </w:t>
            </w:r>
            <w:r w:rsidR="00EE5EF9" w:rsidRPr="00EE5EF9">
              <w:rPr>
                <w:rStyle w:val="Hyperlink"/>
                <w:noProof/>
              </w:rPr>
              <w:t>LABOR AGREEMENT/ 35 HOUR EMPLOYEES</w:t>
            </w:r>
            <w:r w:rsidR="00D616F0">
              <w:rPr>
                <w:noProof/>
                <w:webHidden/>
              </w:rPr>
              <w:tab/>
            </w:r>
            <w:r w:rsidR="00D616F0">
              <w:rPr>
                <w:noProof/>
                <w:webHidden/>
              </w:rPr>
              <w:fldChar w:fldCharType="begin"/>
            </w:r>
            <w:r w:rsidR="00D616F0">
              <w:rPr>
                <w:noProof/>
                <w:webHidden/>
              </w:rPr>
              <w:instrText xml:space="preserve"> PAGEREF _Toc98767028 \h </w:instrText>
            </w:r>
            <w:r w:rsidR="00D616F0">
              <w:rPr>
                <w:noProof/>
                <w:webHidden/>
              </w:rPr>
            </w:r>
            <w:r w:rsidR="00D616F0">
              <w:rPr>
                <w:noProof/>
                <w:webHidden/>
              </w:rPr>
              <w:fldChar w:fldCharType="separate"/>
            </w:r>
            <w:r w:rsidR="00D616F0">
              <w:rPr>
                <w:noProof/>
                <w:webHidden/>
              </w:rPr>
              <w:t>52</w:t>
            </w:r>
            <w:r w:rsidR="00D616F0">
              <w:rPr>
                <w:noProof/>
                <w:webHidden/>
              </w:rPr>
              <w:fldChar w:fldCharType="end"/>
            </w:r>
          </w:hyperlink>
        </w:p>
        <w:p w14:paraId="18CA97F0" w14:textId="77777777" w:rsidR="00D616F0" w:rsidRDefault="006E2764">
          <w:pPr>
            <w:pStyle w:val="TOC3"/>
            <w:tabs>
              <w:tab w:val="right" w:leader="dot" w:pos="10750"/>
            </w:tabs>
            <w:rPr>
              <w:rFonts w:asciiTheme="minorHAnsi" w:eastAsiaTheme="minorEastAsia" w:hAnsiTheme="minorHAnsi" w:cstheme="minorBidi"/>
              <w:noProof/>
            </w:rPr>
          </w:pPr>
          <w:hyperlink w:anchor="_Toc98767029" w:history="1">
            <w:r w:rsidR="00D616F0" w:rsidRPr="004605C2">
              <w:rPr>
                <w:rStyle w:val="Hyperlink"/>
                <w:noProof/>
              </w:rPr>
              <w:t>APPENDIX B</w:t>
            </w:r>
            <w:r w:rsidR="00EE5EF9">
              <w:rPr>
                <w:rStyle w:val="Hyperlink"/>
                <w:noProof/>
              </w:rPr>
              <w:t xml:space="preserve"> - </w:t>
            </w:r>
            <w:r w:rsidR="00EE5EF9" w:rsidRPr="00EE5EF9">
              <w:rPr>
                <w:rStyle w:val="Hyperlink"/>
                <w:noProof/>
              </w:rPr>
              <w:t>LABOR MANAGEMENT AGREEMENT/ PROBATION SECTION</w:t>
            </w:r>
            <w:r w:rsidR="00D616F0">
              <w:rPr>
                <w:noProof/>
                <w:webHidden/>
              </w:rPr>
              <w:tab/>
            </w:r>
            <w:r w:rsidR="00D616F0">
              <w:rPr>
                <w:noProof/>
                <w:webHidden/>
              </w:rPr>
              <w:fldChar w:fldCharType="begin"/>
            </w:r>
            <w:r w:rsidR="00D616F0">
              <w:rPr>
                <w:noProof/>
                <w:webHidden/>
              </w:rPr>
              <w:instrText xml:space="preserve"> PAGEREF _Toc98767029 \h </w:instrText>
            </w:r>
            <w:r w:rsidR="00D616F0">
              <w:rPr>
                <w:noProof/>
                <w:webHidden/>
              </w:rPr>
            </w:r>
            <w:r w:rsidR="00D616F0">
              <w:rPr>
                <w:noProof/>
                <w:webHidden/>
              </w:rPr>
              <w:fldChar w:fldCharType="separate"/>
            </w:r>
            <w:r w:rsidR="00D616F0">
              <w:rPr>
                <w:noProof/>
                <w:webHidden/>
              </w:rPr>
              <w:t>53</w:t>
            </w:r>
            <w:r w:rsidR="00D616F0">
              <w:rPr>
                <w:noProof/>
                <w:webHidden/>
              </w:rPr>
              <w:fldChar w:fldCharType="end"/>
            </w:r>
          </w:hyperlink>
        </w:p>
        <w:p w14:paraId="2F339A32" w14:textId="77777777" w:rsidR="00D616F0" w:rsidRDefault="006E2764">
          <w:pPr>
            <w:pStyle w:val="TOC3"/>
            <w:tabs>
              <w:tab w:val="right" w:leader="dot" w:pos="10750"/>
            </w:tabs>
            <w:rPr>
              <w:rFonts w:asciiTheme="minorHAnsi" w:eastAsiaTheme="minorEastAsia" w:hAnsiTheme="minorHAnsi" w:cstheme="minorBidi"/>
              <w:noProof/>
            </w:rPr>
          </w:pPr>
          <w:hyperlink w:anchor="_Toc98767030" w:history="1">
            <w:r w:rsidR="00D616F0" w:rsidRPr="004605C2">
              <w:rPr>
                <w:rStyle w:val="Hyperlink"/>
                <w:noProof/>
              </w:rPr>
              <w:t>APPENDIX C</w:t>
            </w:r>
            <w:r w:rsidR="00EE5EF9">
              <w:rPr>
                <w:rStyle w:val="Hyperlink"/>
                <w:noProof/>
              </w:rPr>
              <w:t xml:space="preserve"> - </w:t>
            </w:r>
            <w:r w:rsidR="00EE5EF9" w:rsidRPr="00EE5EF9">
              <w:rPr>
                <w:rStyle w:val="Hyperlink"/>
                <w:noProof/>
              </w:rPr>
              <w:t>TITLES ELIGIBLE FOR SPECIAL INCREMENT STEPS</w:t>
            </w:r>
            <w:r w:rsidR="00D616F0">
              <w:rPr>
                <w:noProof/>
                <w:webHidden/>
              </w:rPr>
              <w:tab/>
            </w:r>
            <w:r w:rsidR="00D616F0">
              <w:rPr>
                <w:noProof/>
                <w:webHidden/>
              </w:rPr>
              <w:fldChar w:fldCharType="begin"/>
            </w:r>
            <w:r w:rsidR="00D616F0">
              <w:rPr>
                <w:noProof/>
                <w:webHidden/>
              </w:rPr>
              <w:instrText xml:space="preserve"> PAGEREF _Toc98767030 \h </w:instrText>
            </w:r>
            <w:r w:rsidR="00D616F0">
              <w:rPr>
                <w:noProof/>
                <w:webHidden/>
              </w:rPr>
            </w:r>
            <w:r w:rsidR="00D616F0">
              <w:rPr>
                <w:noProof/>
                <w:webHidden/>
              </w:rPr>
              <w:fldChar w:fldCharType="separate"/>
            </w:r>
            <w:r w:rsidR="00D616F0">
              <w:rPr>
                <w:noProof/>
                <w:webHidden/>
              </w:rPr>
              <w:t>54</w:t>
            </w:r>
            <w:r w:rsidR="00D616F0">
              <w:rPr>
                <w:noProof/>
                <w:webHidden/>
              </w:rPr>
              <w:fldChar w:fldCharType="end"/>
            </w:r>
          </w:hyperlink>
        </w:p>
        <w:p w14:paraId="69AF38FE" w14:textId="77777777" w:rsidR="00D616F0" w:rsidRDefault="006E2764">
          <w:pPr>
            <w:pStyle w:val="TOC3"/>
            <w:tabs>
              <w:tab w:val="right" w:leader="dot" w:pos="10750"/>
            </w:tabs>
            <w:rPr>
              <w:rFonts w:asciiTheme="minorHAnsi" w:eastAsiaTheme="minorEastAsia" w:hAnsiTheme="minorHAnsi" w:cstheme="minorBidi"/>
              <w:noProof/>
            </w:rPr>
          </w:pPr>
          <w:hyperlink w:anchor="_Toc98767031" w:history="1">
            <w:r w:rsidR="00D616F0" w:rsidRPr="004605C2">
              <w:rPr>
                <w:rStyle w:val="Hyperlink"/>
                <w:caps/>
                <w:noProof/>
              </w:rPr>
              <w:t>APPENDIX D - 2022 SALARY SCHEDULE - Pre April 15, 2005 hires (SS1)</w:t>
            </w:r>
            <w:r w:rsidR="00D616F0">
              <w:rPr>
                <w:noProof/>
                <w:webHidden/>
              </w:rPr>
              <w:tab/>
            </w:r>
            <w:r w:rsidR="00D616F0">
              <w:rPr>
                <w:noProof/>
                <w:webHidden/>
              </w:rPr>
              <w:fldChar w:fldCharType="begin"/>
            </w:r>
            <w:r w:rsidR="00D616F0">
              <w:rPr>
                <w:noProof/>
                <w:webHidden/>
              </w:rPr>
              <w:instrText xml:space="preserve"> PAGEREF _Toc98767031 \h </w:instrText>
            </w:r>
            <w:r w:rsidR="00D616F0">
              <w:rPr>
                <w:noProof/>
                <w:webHidden/>
              </w:rPr>
            </w:r>
            <w:r w:rsidR="00D616F0">
              <w:rPr>
                <w:noProof/>
                <w:webHidden/>
              </w:rPr>
              <w:fldChar w:fldCharType="separate"/>
            </w:r>
            <w:r w:rsidR="00D616F0">
              <w:rPr>
                <w:noProof/>
                <w:webHidden/>
              </w:rPr>
              <w:t>55</w:t>
            </w:r>
            <w:r w:rsidR="00D616F0">
              <w:rPr>
                <w:noProof/>
                <w:webHidden/>
              </w:rPr>
              <w:fldChar w:fldCharType="end"/>
            </w:r>
          </w:hyperlink>
        </w:p>
        <w:p w14:paraId="022A5765" w14:textId="77777777" w:rsidR="00D616F0" w:rsidRDefault="006E2764">
          <w:pPr>
            <w:pStyle w:val="TOC3"/>
            <w:tabs>
              <w:tab w:val="right" w:leader="dot" w:pos="10750"/>
            </w:tabs>
            <w:rPr>
              <w:rFonts w:asciiTheme="minorHAnsi" w:eastAsiaTheme="minorEastAsia" w:hAnsiTheme="minorHAnsi" w:cstheme="minorBidi"/>
              <w:noProof/>
            </w:rPr>
          </w:pPr>
          <w:hyperlink w:anchor="_Toc98767032" w:history="1">
            <w:r w:rsidR="00D616F0" w:rsidRPr="004605C2">
              <w:rPr>
                <w:rStyle w:val="Hyperlink"/>
                <w:noProof/>
              </w:rPr>
              <w:t xml:space="preserve">APPENDIX E - 2022 SALARY </w:t>
            </w:r>
            <w:r w:rsidR="00D616F0" w:rsidRPr="004605C2">
              <w:rPr>
                <w:rStyle w:val="Hyperlink"/>
                <w:caps/>
                <w:noProof/>
              </w:rPr>
              <w:t>SCHEDULE - On or after April 15, 2005 hires (SS2)</w:t>
            </w:r>
            <w:r w:rsidR="00D616F0">
              <w:rPr>
                <w:noProof/>
                <w:webHidden/>
              </w:rPr>
              <w:tab/>
            </w:r>
            <w:r w:rsidR="00D616F0">
              <w:rPr>
                <w:noProof/>
                <w:webHidden/>
              </w:rPr>
              <w:fldChar w:fldCharType="begin"/>
            </w:r>
            <w:r w:rsidR="00D616F0">
              <w:rPr>
                <w:noProof/>
                <w:webHidden/>
              </w:rPr>
              <w:instrText xml:space="preserve"> PAGEREF _Toc98767032 \h </w:instrText>
            </w:r>
            <w:r w:rsidR="00D616F0">
              <w:rPr>
                <w:noProof/>
                <w:webHidden/>
              </w:rPr>
            </w:r>
            <w:r w:rsidR="00D616F0">
              <w:rPr>
                <w:noProof/>
                <w:webHidden/>
              </w:rPr>
              <w:fldChar w:fldCharType="separate"/>
            </w:r>
            <w:r w:rsidR="00D616F0">
              <w:rPr>
                <w:noProof/>
                <w:webHidden/>
              </w:rPr>
              <w:t>59</w:t>
            </w:r>
            <w:r w:rsidR="00D616F0">
              <w:rPr>
                <w:noProof/>
                <w:webHidden/>
              </w:rPr>
              <w:fldChar w:fldCharType="end"/>
            </w:r>
          </w:hyperlink>
        </w:p>
        <w:p w14:paraId="2D677F7B" w14:textId="77777777" w:rsidR="00D616F0" w:rsidRDefault="006E2764">
          <w:pPr>
            <w:pStyle w:val="TOC3"/>
            <w:tabs>
              <w:tab w:val="right" w:leader="dot" w:pos="10750"/>
            </w:tabs>
            <w:rPr>
              <w:rFonts w:asciiTheme="minorHAnsi" w:eastAsiaTheme="minorEastAsia" w:hAnsiTheme="minorHAnsi" w:cstheme="minorBidi"/>
              <w:noProof/>
            </w:rPr>
          </w:pPr>
          <w:hyperlink w:anchor="_Toc98767033" w:history="1">
            <w:r w:rsidR="00D616F0" w:rsidRPr="004605C2">
              <w:rPr>
                <w:rStyle w:val="Hyperlink"/>
                <w:noProof/>
              </w:rPr>
              <w:t>APPENDIX F - 2022 SALARY SCHEDULE - BUILDING TRADE TITLES</w:t>
            </w:r>
            <w:r w:rsidR="00D616F0">
              <w:rPr>
                <w:noProof/>
                <w:webHidden/>
              </w:rPr>
              <w:tab/>
            </w:r>
            <w:r w:rsidR="00D616F0">
              <w:rPr>
                <w:noProof/>
                <w:webHidden/>
              </w:rPr>
              <w:fldChar w:fldCharType="begin"/>
            </w:r>
            <w:r w:rsidR="00D616F0">
              <w:rPr>
                <w:noProof/>
                <w:webHidden/>
              </w:rPr>
              <w:instrText xml:space="preserve"> PAGEREF _Toc98767033 \h </w:instrText>
            </w:r>
            <w:r w:rsidR="00D616F0">
              <w:rPr>
                <w:noProof/>
                <w:webHidden/>
              </w:rPr>
            </w:r>
            <w:r w:rsidR="00D616F0">
              <w:rPr>
                <w:noProof/>
                <w:webHidden/>
              </w:rPr>
              <w:fldChar w:fldCharType="separate"/>
            </w:r>
            <w:r w:rsidR="00D616F0">
              <w:rPr>
                <w:noProof/>
                <w:webHidden/>
              </w:rPr>
              <w:t>62</w:t>
            </w:r>
            <w:r w:rsidR="00D616F0">
              <w:rPr>
                <w:noProof/>
                <w:webHidden/>
              </w:rPr>
              <w:fldChar w:fldCharType="end"/>
            </w:r>
          </w:hyperlink>
        </w:p>
        <w:p w14:paraId="76925797" w14:textId="77777777" w:rsidR="00D616F0" w:rsidRDefault="006E2764">
          <w:pPr>
            <w:pStyle w:val="TOC3"/>
            <w:tabs>
              <w:tab w:val="right" w:leader="dot" w:pos="10750"/>
            </w:tabs>
            <w:rPr>
              <w:rFonts w:asciiTheme="minorHAnsi" w:eastAsiaTheme="minorEastAsia" w:hAnsiTheme="minorHAnsi" w:cstheme="minorBidi"/>
              <w:noProof/>
            </w:rPr>
          </w:pPr>
          <w:hyperlink w:anchor="_Toc98767034" w:history="1">
            <w:r w:rsidR="00D616F0" w:rsidRPr="004605C2">
              <w:rPr>
                <w:rStyle w:val="Hyperlink"/>
                <w:noProof/>
              </w:rPr>
              <w:t xml:space="preserve">APPENDIX G - 2023 SALARY SCHEDULE – </w:t>
            </w:r>
            <w:r w:rsidR="00D616F0" w:rsidRPr="004605C2">
              <w:rPr>
                <w:rStyle w:val="Hyperlink"/>
                <w:caps/>
                <w:noProof/>
              </w:rPr>
              <w:t>Pre April 15, 2005 hires (SS1)</w:t>
            </w:r>
            <w:r w:rsidR="00D616F0">
              <w:rPr>
                <w:noProof/>
                <w:webHidden/>
              </w:rPr>
              <w:tab/>
            </w:r>
            <w:r w:rsidR="00D616F0">
              <w:rPr>
                <w:noProof/>
                <w:webHidden/>
              </w:rPr>
              <w:fldChar w:fldCharType="begin"/>
            </w:r>
            <w:r w:rsidR="00D616F0">
              <w:rPr>
                <w:noProof/>
                <w:webHidden/>
              </w:rPr>
              <w:instrText xml:space="preserve"> PAGEREF _Toc98767034 \h </w:instrText>
            </w:r>
            <w:r w:rsidR="00D616F0">
              <w:rPr>
                <w:noProof/>
                <w:webHidden/>
              </w:rPr>
            </w:r>
            <w:r w:rsidR="00D616F0">
              <w:rPr>
                <w:noProof/>
                <w:webHidden/>
              </w:rPr>
              <w:fldChar w:fldCharType="separate"/>
            </w:r>
            <w:r w:rsidR="00D616F0">
              <w:rPr>
                <w:noProof/>
                <w:webHidden/>
              </w:rPr>
              <w:t>63</w:t>
            </w:r>
            <w:r w:rsidR="00D616F0">
              <w:rPr>
                <w:noProof/>
                <w:webHidden/>
              </w:rPr>
              <w:fldChar w:fldCharType="end"/>
            </w:r>
          </w:hyperlink>
        </w:p>
        <w:p w14:paraId="67373EC1" w14:textId="77777777" w:rsidR="00D616F0" w:rsidRDefault="006E2764">
          <w:pPr>
            <w:pStyle w:val="TOC3"/>
            <w:tabs>
              <w:tab w:val="right" w:leader="dot" w:pos="10750"/>
            </w:tabs>
            <w:rPr>
              <w:rFonts w:asciiTheme="minorHAnsi" w:eastAsiaTheme="minorEastAsia" w:hAnsiTheme="minorHAnsi" w:cstheme="minorBidi"/>
              <w:noProof/>
            </w:rPr>
          </w:pPr>
          <w:hyperlink w:anchor="_Toc98767035" w:history="1">
            <w:r w:rsidR="00D616F0" w:rsidRPr="004605C2">
              <w:rPr>
                <w:rStyle w:val="Hyperlink"/>
                <w:noProof/>
              </w:rPr>
              <w:t xml:space="preserve">APPENDIX H - 2023 SALARY SCHEDULE - </w:t>
            </w:r>
            <w:r w:rsidR="00D616F0" w:rsidRPr="004605C2">
              <w:rPr>
                <w:rStyle w:val="Hyperlink"/>
                <w:caps/>
                <w:noProof/>
              </w:rPr>
              <w:t>On or after April 15, 2005 hires (SS2)</w:t>
            </w:r>
            <w:r w:rsidR="00D616F0">
              <w:rPr>
                <w:noProof/>
                <w:webHidden/>
              </w:rPr>
              <w:tab/>
            </w:r>
            <w:r w:rsidR="00D616F0">
              <w:rPr>
                <w:noProof/>
                <w:webHidden/>
              </w:rPr>
              <w:fldChar w:fldCharType="begin"/>
            </w:r>
            <w:r w:rsidR="00D616F0">
              <w:rPr>
                <w:noProof/>
                <w:webHidden/>
              </w:rPr>
              <w:instrText xml:space="preserve"> PAGEREF _Toc98767035 \h </w:instrText>
            </w:r>
            <w:r w:rsidR="00D616F0">
              <w:rPr>
                <w:noProof/>
                <w:webHidden/>
              </w:rPr>
            </w:r>
            <w:r w:rsidR="00D616F0">
              <w:rPr>
                <w:noProof/>
                <w:webHidden/>
              </w:rPr>
              <w:fldChar w:fldCharType="separate"/>
            </w:r>
            <w:r w:rsidR="00D616F0">
              <w:rPr>
                <w:noProof/>
                <w:webHidden/>
              </w:rPr>
              <w:t>67</w:t>
            </w:r>
            <w:r w:rsidR="00D616F0">
              <w:rPr>
                <w:noProof/>
                <w:webHidden/>
              </w:rPr>
              <w:fldChar w:fldCharType="end"/>
            </w:r>
          </w:hyperlink>
        </w:p>
        <w:p w14:paraId="4D6F588A" w14:textId="77777777" w:rsidR="00D616F0" w:rsidRDefault="006E2764">
          <w:pPr>
            <w:pStyle w:val="TOC3"/>
            <w:tabs>
              <w:tab w:val="right" w:leader="dot" w:pos="10750"/>
            </w:tabs>
            <w:rPr>
              <w:rFonts w:asciiTheme="minorHAnsi" w:eastAsiaTheme="minorEastAsia" w:hAnsiTheme="minorHAnsi" w:cstheme="minorBidi"/>
              <w:noProof/>
            </w:rPr>
          </w:pPr>
          <w:hyperlink w:anchor="_Toc98767036" w:history="1">
            <w:r w:rsidR="00D616F0" w:rsidRPr="004605C2">
              <w:rPr>
                <w:rStyle w:val="Hyperlink"/>
                <w:noProof/>
              </w:rPr>
              <w:t>APPENDIX I - 2023 SALARY SCHEDULE - BUILDING TRADE TITLES</w:t>
            </w:r>
            <w:r w:rsidR="00D616F0">
              <w:rPr>
                <w:noProof/>
                <w:webHidden/>
              </w:rPr>
              <w:tab/>
            </w:r>
            <w:r w:rsidR="00D616F0">
              <w:rPr>
                <w:noProof/>
                <w:webHidden/>
              </w:rPr>
              <w:fldChar w:fldCharType="begin"/>
            </w:r>
            <w:r w:rsidR="00D616F0">
              <w:rPr>
                <w:noProof/>
                <w:webHidden/>
              </w:rPr>
              <w:instrText xml:space="preserve"> PAGEREF _Toc98767036 \h </w:instrText>
            </w:r>
            <w:r w:rsidR="00D616F0">
              <w:rPr>
                <w:noProof/>
                <w:webHidden/>
              </w:rPr>
            </w:r>
            <w:r w:rsidR="00D616F0">
              <w:rPr>
                <w:noProof/>
                <w:webHidden/>
              </w:rPr>
              <w:fldChar w:fldCharType="separate"/>
            </w:r>
            <w:r w:rsidR="00D616F0">
              <w:rPr>
                <w:noProof/>
                <w:webHidden/>
              </w:rPr>
              <w:t>70</w:t>
            </w:r>
            <w:r w:rsidR="00D616F0">
              <w:rPr>
                <w:noProof/>
                <w:webHidden/>
              </w:rPr>
              <w:fldChar w:fldCharType="end"/>
            </w:r>
          </w:hyperlink>
        </w:p>
        <w:p w14:paraId="43A48B96" w14:textId="77777777" w:rsidR="00D616F0" w:rsidRDefault="006E2764">
          <w:pPr>
            <w:pStyle w:val="TOC3"/>
            <w:tabs>
              <w:tab w:val="right" w:leader="dot" w:pos="10750"/>
            </w:tabs>
            <w:rPr>
              <w:rFonts w:asciiTheme="minorHAnsi" w:eastAsiaTheme="minorEastAsia" w:hAnsiTheme="minorHAnsi" w:cstheme="minorBidi"/>
              <w:noProof/>
            </w:rPr>
          </w:pPr>
          <w:hyperlink w:anchor="_Toc98767037" w:history="1">
            <w:r w:rsidR="00D616F0" w:rsidRPr="004605C2">
              <w:rPr>
                <w:rStyle w:val="Hyperlink"/>
                <w:noProof/>
              </w:rPr>
              <w:t xml:space="preserve">APPENDIX J - 2024 SALARY </w:t>
            </w:r>
            <w:r w:rsidR="00D616F0" w:rsidRPr="004605C2">
              <w:rPr>
                <w:rStyle w:val="Hyperlink"/>
                <w:caps/>
                <w:noProof/>
              </w:rPr>
              <w:t>SCHEDULE - Pre April 15, 2005 hires (SS1)</w:t>
            </w:r>
            <w:r w:rsidR="00D616F0">
              <w:rPr>
                <w:noProof/>
                <w:webHidden/>
              </w:rPr>
              <w:tab/>
            </w:r>
            <w:r w:rsidR="00D616F0">
              <w:rPr>
                <w:noProof/>
                <w:webHidden/>
              </w:rPr>
              <w:fldChar w:fldCharType="begin"/>
            </w:r>
            <w:r w:rsidR="00D616F0">
              <w:rPr>
                <w:noProof/>
                <w:webHidden/>
              </w:rPr>
              <w:instrText xml:space="preserve"> PAGEREF _Toc98767037 \h </w:instrText>
            </w:r>
            <w:r w:rsidR="00D616F0">
              <w:rPr>
                <w:noProof/>
                <w:webHidden/>
              </w:rPr>
            </w:r>
            <w:r w:rsidR="00D616F0">
              <w:rPr>
                <w:noProof/>
                <w:webHidden/>
              </w:rPr>
              <w:fldChar w:fldCharType="separate"/>
            </w:r>
            <w:r w:rsidR="00D616F0">
              <w:rPr>
                <w:noProof/>
                <w:webHidden/>
              </w:rPr>
              <w:t>71</w:t>
            </w:r>
            <w:r w:rsidR="00D616F0">
              <w:rPr>
                <w:noProof/>
                <w:webHidden/>
              </w:rPr>
              <w:fldChar w:fldCharType="end"/>
            </w:r>
          </w:hyperlink>
        </w:p>
        <w:p w14:paraId="1A8BD116" w14:textId="77777777" w:rsidR="00D616F0" w:rsidRDefault="006E2764">
          <w:pPr>
            <w:pStyle w:val="TOC3"/>
            <w:tabs>
              <w:tab w:val="right" w:leader="dot" w:pos="10750"/>
            </w:tabs>
            <w:rPr>
              <w:rFonts w:asciiTheme="minorHAnsi" w:eastAsiaTheme="minorEastAsia" w:hAnsiTheme="minorHAnsi" w:cstheme="minorBidi"/>
              <w:noProof/>
            </w:rPr>
          </w:pPr>
          <w:hyperlink w:anchor="_Toc98767038" w:history="1">
            <w:r w:rsidR="00D616F0" w:rsidRPr="004605C2">
              <w:rPr>
                <w:rStyle w:val="Hyperlink"/>
                <w:noProof/>
              </w:rPr>
              <w:t xml:space="preserve">APPENDIX K - 2024 SALARY SCHEDULE - </w:t>
            </w:r>
            <w:r w:rsidR="00D616F0" w:rsidRPr="004605C2">
              <w:rPr>
                <w:rStyle w:val="Hyperlink"/>
                <w:caps/>
                <w:noProof/>
              </w:rPr>
              <w:t>On or after April 15, 2005 hires (SS2)</w:t>
            </w:r>
            <w:r w:rsidR="00D616F0">
              <w:rPr>
                <w:noProof/>
                <w:webHidden/>
              </w:rPr>
              <w:tab/>
            </w:r>
            <w:r w:rsidR="00D616F0">
              <w:rPr>
                <w:noProof/>
                <w:webHidden/>
              </w:rPr>
              <w:fldChar w:fldCharType="begin"/>
            </w:r>
            <w:r w:rsidR="00D616F0">
              <w:rPr>
                <w:noProof/>
                <w:webHidden/>
              </w:rPr>
              <w:instrText xml:space="preserve"> PAGEREF _Toc98767038 \h </w:instrText>
            </w:r>
            <w:r w:rsidR="00D616F0">
              <w:rPr>
                <w:noProof/>
                <w:webHidden/>
              </w:rPr>
            </w:r>
            <w:r w:rsidR="00D616F0">
              <w:rPr>
                <w:noProof/>
                <w:webHidden/>
              </w:rPr>
              <w:fldChar w:fldCharType="separate"/>
            </w:r>
            <w:r w:rsidR="00D616F0">
              <w:rPr>
                <w:noProof/>
                <w:webHidden/>
              </w:rPr>
              <w:t>75</w:t>
            </w:r>
            <w:r w:rsidR="00D616F0">
              <w:rPr>
                <w:noProof/>
                <w:webHidden/>
              </w:rPr>
              <w:fldChar w:fldCharType="end"/>
            </w:r>
          </w:hyperlink>
        </w:p>
        <w:p w14:paraId="00E0F96F" w14:textId="77777777" w:rsidR="00D616F0" w:rsidRDefault="006E2764">
          <w:pPr>
            <w:pStyle w:val="TOC3"/>
            <w:tabs>
              <w:tab w:val="right" w:leader="dot" w:pos="10750"/>
            </w:tabs>
            <w:rPr>
              <w:rFonts w:asciiTheme="minorHAnsi" w:eastAsiaTheme="minorEastAsia" w:hAnsiTheme="minorHAnsi" w:cstheme="minorBidi"/>
              <w:noProof/>
            </w:rPr>
          </w:pPr>
          <w:hyperlink w:anchor="_Toc98767039" w:history="1">
            <w:r w:rsidR="00D616F0" w:rsidRPr="004605C2">
              <w:rPr>
                <w:rStyle w:val="Hyperlink"/>
                <w:noProof/>
              </w:rPr>
              <w:t>APPENDIX L - 2024 SALARY SCHEDULE - BUILDING TRADE TITLES</w:t>
            </w:r>
            <w:r w:rsidR="00D616F0">
              <w:rPr>
                <w:noProof/>
                <w:webHidden/>
              </w:rPr>
              <w:tab/>
            </w:r>
            <w:r w:rsidR="00D616F0">
              <w:rPr>
                <w:noProof/>
                <w:webHidden/>
              </w:rPr>
              <w:fldChar w:fldCharType="begin"/>
            </w:r>
            <w:r w:rsidR="00D616F0">
              <w:rPr>
                <w:noProof/>
                <w:webHidden/>
              </w:rPr>
              <w:instrText xml:space="preserve"> PAGEREF _Toc98767039 \h </w:instrText>
            </w:r>
            <w:r w:rsidR="00D616F0">
              <w:rPr>
                <w:noProof/>
                <w:webHidden/>
              </w:rPr>
            </w:r>
            <w:r w:rsidR="00D616F0">
              <w:rPr>
                <w:noProof/>
                <w:webHidden/>
              </w:rPr>
              <w:fldChar w:fldCharType="separate"/>
            </w:r>
            <w:r w:rsidR="00D616F0">
              <w:rPr>
                <w:noProof/>
                <w:webHidden/>
              </w:rPr>
              <w:t>78</w:t>
            </w:r>
            <w:r w:rsidR="00D616F0">
              <w:rPr>
                <w:noProof/>
                <w:webHidden/>
              </w:rPr>
              <w:fldChar w:fldCharType="end"/>
            </w:r>
          </w:hyperlink>
        </w:p>
        <w:p w14:paraId="51CDD2E4" w14:textId="77777777" w:rsidR="006B0106" w:rsidRDefault="006B0106">
          <w:r>
            <w:rPr>
              <w:b/>
              <w:bCs/>
              <w:noProof/>
            </w:rPr>
            <w:fldChar w:fldCharType="end"/>
          </w:r>
        </w:p>
      </w:sdtContent>
    </w:sdt>
    <w:p w14:paraId="60205E2D" w14:textId="77777777" w:rsidR="00282597" w:rsidRDefault="00E267B8">
      <w:pPr>
        <w:sectPr w:rsidR="00282597">
          <w:type w:val="continuous"/>
          <w:pgSz w:w="12240" w:h="15840"/>
          <w:pgMar w:top="1500" w:right="760" w:bottom="1038" w:left="720" w:header="0" w:footer="1384" w:gutter="0"/>
          <w:cols w:space="720"/>
        </w:sectPr>
      </w:pPr>
      <w:r>
        <w:t xml:space="preserve"> </w:t>
      </w:r>
    </w:p>
    <w:p w14:paraId="54C9D87C" w14:textId="77777777" w:rsidR="00282597" w:rsidRPr="008847AE" w:rsidRDefault="00633360">
      <w:pPr>
        <w:pStyle w:val="Heading3"/>
        <w:spacing w:before="212"/>
        <w:ind w:left="283"/>
      </w:pPr>
      <w:bookmarkStart w:id="0" w:name="_Toc98766968"/>
      <w:r w:rsidRPr="008847AE">
        <w:rPr>
          <w:color w:val="070707"/>
        </w:rPr>
        <w:lastRenderedPageBreak/>
        <w:t>AGREEMENT</w:t>
      </w:r>
      <w:bookmarkEnd w:id="0"/>
    </w:p>
    <w:p w14:paraId="5E82FBB7" w14:textId="77777777" w:rsidR="00282597" w:rsidRPr="008847AE" w:rsidRDefault="00282597">
      <w:pPr>
        <w:pStyle w:val="BodyText"/>
        <w:spacing w:before="9"/>
        <w:rPr>
          <w:b/>
        </w:rPr>
      </w:pPr>
    </w:p>
    <w:p w14:paraId="61FF802F" w14:textId="77777777" w:rsidR="00282597" w:rsidRPr="008847AE" w:rsidRDefault="00633360">
      <w:pPr>
        <w:pStyle w:val="BodyText"/>
        <w:spacing w:line="247" w:lineRule="auto"/>
        <w:ind w:left="1107" w:right="840" w:firstLine="675"/>
        <w:jc w:val="both"/>
      </w:pPr>
      <w:r w:rsidRPr="008847AE">
        <w:rPr>
          <w:color w:val="070707"/>
        </w:rPr>
        <w:t>This agreement entered into this</w:t>
      </w:r>
      <w:r w:rsidR="002B0AEC" w:rsidRPr="008847AE">
        <w:rPr>
          <w:color w:val="070707"/>
        </w:rPr>
        <w:t xml:space="preserve"> 11</w:t>
      </w:r>
      <w:r w:rsidR="002B0AEC" w:rsidRPr="008847AE">
        <w:rPr>
          <w:color w:val="070707"/>
          <w:vertAlign w:val="superscript"/>
        </w:rPr>
        <w:t>th</w:t>
      </w:r>
      <w:r w:rsidR="002B0AEC" w:rsidRPr="008847AE">
        <w:rPr>
          <w:color w:val="070707"/>
        </w:rPr>
        <w:t xml:space="preserve"> of January, 2022</w:t>
      </w:r>
      <w:r w:rsidRPr="008847AE">
        <w:rPr>
          <w:color w:val="070707"/>
        </w:rPr>
        <w:t>, by and between Monroe County, a</w:t>
      </w:r>
      <w:r w:rsidRPr="008847AE">
        <w:rPr>
          <w:color w:val="070707"/>
          <w:spacing w:val="1"/>
        </w:rPr>
        <w:t xml:space="preserve"> </w:t>
      </w:r>
      <w:r w:rsidRPr="008847AE">
        <w:rPr>
          <w:color w:val="070707"/>
        </w:rPr>
        <w:t>municipal</w:t>
      </w:r>
      <w:r w:rsidRPr="008847AE">
        <w:rPr>
          <w:color w:val="070707"/>
          <w:spacing w:val="1"/>
        </w:rPr>
        <w:t xml:space="preserve"> </w:t>
      </w:r>
      <w:r w:rsidRPr="008847AE">
        <w:rPr>
          <w:color w:val="070707"/>
        </w:rPr>
        <w:t>corporation</w:t>
      </w:r>
      <w:r w:rsidRPr="008847AE">
        <w:rPr>
          <w:color w:val="070707"/>
          <w:spacing w:val="1"/>
        </w:rPr>
        <w:t xml:space="preserve"> </w:t>
      </w:r>
      <w:r w:rsidRPr="008847AE">
        <w:rPr>
          <w:color w:val="070707"/>
        </w:rPr>
        <w:t>with</w:t>
      </w:r>
      <w:r w:rsidRPr="008847AE">
        <w:rPr>
          <w:color w:val="070707"/>
          <w:spacing w:val="1"/>
        </w:rPr>
        <w:t xml:space="preserve"> </w:t>
      </w:r>
      <w:r w:rsidRPr="008847AE">
        <w:rPr>
          <w:color w:val="070707"/>
        </w:rPr>
        <w:t>offices</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Office</w:t>
      </w:r>
      <w:r w:rsidRPr="008847AE">
        <w:rPr>
          <w:color w:val="070707"/>
          <w:spacing w:val="1"/>
        </w:rPr>
        <w:t xml:space="preserve"> </w:t>
      </w:r>
      <w:r w:rsidRPr="008847AE">
        <w:rPr>
          <w:color w:val="070707"/>
        </w:rPr>
        <w:t>Building,</w:t>
      </w:r>
      <w:r w:rsidRPr="008847AE">
        <w:rPr>
          <w:color w:val="070707"/>
          <w:spacing w:val="1"/>
        </w:rPr>
        <w:t xml:space="preserve"> </w:t>
      </w:r>
      <w:r w:rsidRPr="008847AE">
        <w:rPr>
          <w:color w:val="070707"/>
        </w:rPr>
        <w:t>39</w:t>
      </w:r>
      <w:r w:rsidRPr="008847AE">
        <w:rPr>
          <w:color w:val="070707"/>
          <w:spacing w:val="55"/>
        </w:rPr>
        <w:t xml:space="preserve"> </w:t>
      </w:r>
      <w:r w:rsidRPr="008847AE">
        <w:rPr>
          <w:color w:val="070707"/>
        </w:rPr>
        <w:t>West</w:t>
      </w:r>
      <w:r w:rsidRPr="008847AE">
        <w:rPr>
          <w:color w:val="070707"/>
          <w:spacing w:val="55"/>
        </w:rPr>
        <w:t xml:space="preserve"> </w:t>
      </w:r>
      <w:r w:rsidRPr="008847AE">
        <w:rPr>
          <w:color w:val="070707"/>
        </w:rPr>
        <w:t>Main</w:t>
      </w:r>
      <w:r w:rsidRPr="008847AE">
        <w:rPr>
          <w:color w:val="070707"/>
          <w:spacing w:val="55"/>
        </w:rPr>
        <w:t xml:space="preserve"> </w:t>
      </w:r>
      <w:r w:rsidRPr="008847AE">
        <w:rPr>
          <w:color w:val="070707"/>
        </w:rPr>
        <w:t>Street,</w:t>
      </w:r>
      <w:r w:rsidRPr="008847AE">
        <w:rPr>
          <w:color w:val="070707"/>
          <w:spacing w:val="1"/>
        </w:rPr>
        <w:t xml:space="preserve"> </w:t>
      </w:r>
      <w:r w:rsidRPr="008847AE">
        <w:rPr>
          <w:color w:val="070707"/>
        </w:rPr>
        <w:t>Rochester,</w:t>
      </w:r>
      <w:r w:rsidRPr="008847AE">
        <w:rPr>
          <w:color w:val="070707"/>
          <w:spacing w:val="1"/>
        </w:rPr>
        <w:t xml:space="preserve"> </w:t>
      </w:r>
      <w:r w:rsidRPr="008847AE">
        <w:rPr>
          <w:color w:val="070707"/>
        </w:rPr>
        <w:t>New</w:t>
      </w:r>
      <w:r w:rsidRPr="008847AE">
        <w:rPr>
          <w:color w:val="070707"/>
          <w:spacing w:val="1"/>
        </w:rPr>
        <w:t xml:space="preserve"> </w:t>
      </w:r>
      <w:r w:rsidRPr="008847AE">
        <w:rPr>
          <w:color w:val="070707"/>
        </w:rPr>
        <w:t>York,</w:t>
      </w:r>
      <w:r w:rsidRPr="008847AE">
        <w:rPr>
          <w:color w:val="070707"/>
          <w:spacing w:val="1"/>
        </w:rPr>
        <w:t xml:space="preserve"> </w:t>
      </w:r>
      <w:r w:rsidRPr="008847AE">
        <w:rPr>
          <w:color w:val="070707"/>
        </w:rPr>
        <w:t>hereinafter</w:t>
      </w:r>
      <w:r w:rsidRPr="008847AE">
        <w:rPr>
          <w:color w:val="070707"/>
          <w:spacing w:val="1"/>
        </w:rPr>
        <w:t xml:space="preserve"> </w:t>
      </w:r>
      <w:r w:rsidRPr="008847AE">
        <w:rPr>
          <w:color w:val="070707"/>
        </w:rPr>
        <w:t>called</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Civil</w:t>
      </w:r>
      <w:r w:rsidRPr="008847AE">
        <w:rPr>
          <w:color w:val="070707"/>
          <w:spacing w:val="1"/>
        </w:rPr>
        <w:t xml:space="preserve"> </w:t>
      </w:r>
      <w:r w:rsidRPr="008847AE">
        <w:rPr>
          <w:color w:val="070707"/>
        </w:rPr>
        <w:t>Service</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Association, Inc., Local 1000, AFSCME, AFL-CIO, Monroe County Employee Unit, Local 828,</w:t>
      </w:r>
      <w:r w:rsidRPr="008847AE">
        <w:rPr>
          <w:color w:val="070707"/>
          <w:spacing w:val="1"/>
        </w:rPr>
        <w:t xml:space="preserve"> </w:t>
      </w:r>
      <w:r w:rsidRPr="008847AE">
        <w:rPr>
          <w:color w:val="070707"/>
        </w:rPr>
        <w:t>hereinafter</w:t>
      </w:r>
      <w:r w:rsidRPr="008847AE">
        <w:rPr>
          <w:color w:val="070707"/>
          <w:spacing w:val="20"/>
        </w:rPr>
        <w:t xml:space="preserve"> </w:t>
      </w:r>
      <w:r w:rsidRPr="008847AE">
        <w:rPr>
          <w:color w:val="070707"/>
        </w:rPr>
        <w:t>referred</w:t>
      </w:r>
      <w:r w:rsidRPr="008847AE">
        <w:rPr>
          <w:color w:val="070707"/>
          <w:spacing w:val="15"/>
        </w:rPr>
        <w:t xml:space="preserve"> </w:t>
      </w:r>
      <w:r w:rsidRPr="008847AE">
        <w:rPr>
          <w:color w:val="070707"/>
        </w:rPr>
        <w:t>to</w:t>
      </w:r>
      <w:r w:rsidRPr="008847AE">
        <w:rPr>
          <w:color w:val="070707"/>
          <w:spacing w:val="-1"/>
        </w:rPr>
        <w:t xml:space="preserve"> </w:t>
      </w:r>
      <w:r w:rsidRPr="008847AE">
        <w:rPr>
          <w:color w:val="070707"/>
        </w:rPr>
        <w:t>as</w:t>
      </w:r>
      <w:r w:rsidRPr="008847AE">
        <w:rPr>
          <w:color w:val="070707"/>
          <w:spacing w:val="-5"/>
        </w:rPr>
        <w:t xml:space="preserve"> </w:t>
      </w:r>
      <w:r w:rsidRPr="008847AE">
        <w:rPr>
          <w:color w:val="070707"/>
        </w:rPr>
        <w:t>the</w:t>
      </w:r>
      <w:r w:rsidRPr="008847AE">
        <w:rPr>
          <w:color w:val="070707"/>
          <w:spacing w:val="-8"/>
        </w:rPr>
        <w:t xml:space="preserve"> </w:t>
      </w:r>
      <w:r w:rsidRPr="008847AE">
        <w:rPr>
          <w:color w:val="070707"/>
        </w:rPr>
        <w:t>"Union."</w:t>
      </w:r>
    </w:p>
    <w:p w14:paraId="21E569B6" w14:textId="77777777" w:rsidR="00282597" w:rsidRPr="008847AE" w:rsidRDefault="00282597">
      <w:pPr>
        <w:pStyle w:val="BodyText"/>
        <w:spacing w:before="10"/>
      </w:pPr>
    </w:p>
    <w:p w14:paraId="79152E66" w14:textId="77777777" w:rsidR="00282597" w:rsidRPr="008847AE" w:rsidRDefault="00633360">
      <w:pPr>
        <w:pStyle w:val="Heading3"/>
        <w:ind w:left="268"/>
      </w:pPr>
      <w:bookmarkStart w:id="1" w:name="_Toc98766969"/>
      <w:r w:rsidRPr="008847AE">
        <w:rPr>
          <w:color w:val="070707"/>
        </w:rPr>
        <w:t>ARTICLE</w:t>
      </w:r>
      <w:r w:rsidRPr="008847AE">
        <w:rPr>
          <w:color w:val="070707"/>
          <w:spacing w:val="26"/>
        </w:rPr>
        <w:t xml:space="preserve"> </w:t>
      </w:r>
      <w:r w:rsidRPr="008847AE">
        <w:rPr>
          <w:color w:val="070707"/>
        </w:rPr>
        <w:t>1</w:t>
      </w:r>
      <w:r w:rsidRPr="008847AE">
        <w:rPr>
          <w:color w:val="070707"/>
          <w:spacing w:val="3"/>
        </w:rPr>
        <w:t xml:space="preserve"> </w:t>
      </w:r>
      <w:r w:rsidRPr="008847AE">
        <w:rPr>
          <w:color w:val="070707"/>
        </w:rPr>
        <w:t>-</w:t>
      </w:r>
      <w:r w:rsidRPr="008847AE">
        <w:rPr>
          <w:color w:val="070707"/>
          <w:spacing w:val="5"/>
        </w:rPr>
        <w:t xml:space="preserve"> </w:t>
      </w:r>
      <w:r w:rsidRPr="008847AE">
        <w:rPr>
          <w:color w:val="070707"/>
        </w:rPr>
        <w:t>PREAMBLE</w:t>
      </w:r>
      <w:bookmarkEnd w:id="1"/>
    </w:p>
    <w:p w14:paraId="3CA2039A" w14:textId="77777777" w:rsidR="00282597" w:rsidRPr="008847AE" w:rsidRDefault="00282597">
      <w:pPr>
        <w:pStyle w:val="BodyText"/>
        <w:spacing w:before="2"/>
        <w:rPr>
          <w:b/>
        </w:rPr>
      </w:pPr>
    </w:p>
    <w:p w14:paraId="2E711139" w14:textId="77777777" w:rsidR="00282597" w:rsidRPr="008847AE" w:rsidRDefault="005F73D6" w:rsidP="005F73D6">
      <w:pPr>
        <w:pStyle w:val="BodyText"/>
        <w:ind w:left="1093" w:right="770" w:firstLine="720"/>
        <w:jc w:val="both"/>
      </w:pPr>
      <w:r w:rsidRPr="005F73D6">
        <w:rPr>
          <w:color w:val="070707"/>
          <w:w w:val="105"/>
        </w:rPr>
        <w:t>The County and the Union declare it to be their mutual policy that in order to promote harmonious labor relations between the County and its employees, the principle of collective negotiations is to be employed pursuant to the New York State Public Employee's Fair Employment Act and that no Article or Section in this contract is to be construed to be in violation of New York State Civil Service Law. Both parties to this agreement, furthermore, affirm that public employment is to be regarded as a lifelong career and that as such the terms, conditions of employment and working conditions shall be of the highest caliber to attract and maintain in employment with Monroe County the best personnel available. We furthermore affirm that each employee shall at all times be a dedicated, courteous and representative of public employment, realizing full well that he is under the constant scrutiny of the public at large, and that he is performing an essential service private enterprise cannot undertake. Recognizing the moral pri</w:t>
      </w:r>
      <w:r>
        <w:rPr>
          <w:color w:val="070707"/>
          <w:w w:val="105"/>
        </w:rPr>
        <w:t xml:space="preserve">nciples inherent in Federal </w:t>
      </w:r>
      <w:r w:rsidRPr="005F73D6">
        <w:rPr>
          <w:color w:val="070707"/>
          <w:w w:val="105"/>
        </w:rPr>
        <w:t>legislation, we hereby agree not to limit employment with the County or membership in the Unit to any person because of their sex, sexual orientation, gende</w:t>
      </w:r>
      <w:r w:rsidR="00097563">
        <w:rPr>
          <w:color w:val="070707"/>
          <w:w w:val="105"/>
        </w:rPr>
        <w:t xml:space="preserve">r identity, gender expression, </w:t>
      </w:r>
      <w:r w:rsidRPr="005F73D6">
        <w:rPr>
          <w:color w:val="070707"/>
          <w:w w:val="105"/>
        </w:rPr>
        <w:t>race, color, creed or national origin.</w:t>
      </w:r>
    </w:p>
    <w:p w14:paraId="42AE8F39" w14:textId="77777777" w:rsidR="005F73D6" w:rsidRDefault="005F73D6">
      <w:pPr>
        <w:pStyle w:val="BodyText"/>
        <w:spacing w:line="247" w:lineRule="auto"/>
        <w:ind w:left="1093" w:right="839" w:firstLine="674"/>
        <w:jc w:val="both"/>
        <w:rPr>
          <w:color w:val="070707"/>
        </w:rPr>
      </w:pPr>
    </w:p>
    <w:p w14:paraId="3DB95D8A" w14:textId="77777777" w:rsidR="00282597" w:rsidRPr="008847AE" w:rsidRDefault="00633360">
      <w:pPr>
        <w:pStyle w:val="BodyText"/>
        <w:spacing w:line="247" w:lineRule="auto"/>
        <w:ind w:left="1093" w:right="839" w:firstLine="674"/>
        <w:jc w:val="both"/>
      </w:pPr>
      <w:r w:rsidRPr="008847AE">
        <w:rPr>
          <w:color w:val="070707"/>
        </w:rPr>
        <w:t>The Union pledges its full cooperation to the County for purposes of implementing</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Monroe</w:t>
      </w:r>
      <w:r w:rsidRPr="008847AE">
        <w:rPr>
          <w:color w:val="070707"/>
          <w:spacing w:val="1"/>
        </w:rPr>
        <w:t xml:space="preserve"> </w:t>
      </w:r>
      <w:r w:rsidR="00CA2B97" w:rsidRPr="008847AE">
        <w:rPr>
          <w:color w:val="070707"/>
        </w:rPr>
        <w:t>Co</w:t>
      </w:r>
      <w:r w:rsidRPr="008847AE">
        <w:rPr>
          <w:color w:val="070707"/>
        </w:rPr>
        <w:t>unty</w:t>
      </w:r>
      <w:r w:rsidRPr="008847AE">
        <w:rPr>
          <w:color w:val="070707"/>
          <w:spacing w:val="1"/>
        </w:rPr>
        <w:t xml:space="preserve"> </w:t>
      </w:r>
      <w:r w:rsidRPr="008847AE">
        <w:rPr>
          <w:color w:val="070707"/>
        </w:rPr>
        <w:t>Affirmative</w:t>
      </w:r>
      <w:r w:rsidRPr="008847AE">
        <w:rPr>
          <w:color w:val="070707"/>
          <w:spacing w:val="55"/>
        </w:rPr>
        <w:t xml:space="preserve"> </w:t>
      </w:r>
      <w:r w:rsidRPr="008847AE">
        <w:rPr>
          <w:color w:val="070707"/>
        </w:rPr>
        <w:t>Action</w:t>
      </w:r>
      <w:r w:rsidRPr="008847AE">
        <w:rPr>
          <w:color w:val="070707"/>
          <w:spacing w:val="55"/>
        </w:rPr>
        <w:t xml:space="preserve"> </w:t>
      </w:r>
      <w:r w:rsidRPr="008847AE">
        <w:rPr>
          <w:color w:val="070707"/>
        </w:rPr>
        <w:t>Policy.</w:t>
      </w:r>
      <w:r w:rsidRPr="008847AE">
        <w:rPr>
          <w:color w:val="070707"/>
          <w:spacing w:val="56"/>
        </w:rPr>
        <w:t xml:space="preserve"> </w:t>
      </w:r>
      <w:r w:rsidRPr="008847AE">
        <w:rPr>
          <w:color w:val="070707"/>
        </w:rPr>
        <w:t>In the event of a conflict</w:t>
      </w:r>
      <w:r w:rsidRPr="008847AE">
        <w:rPr>
          <w:color w:val="070707"/>
          <w:spacing w:val="55"/>
        </w:rPr>
        <w:t xml:space="preserve"> </w:t>
      </w:r>
      <w:r w:rsidRPr="008847AE">
        <w:rPr>
          <w:color w:val="070707"/>
        </w:rPr>
        <w:t>between</w:t>
      </w:r>
      <w:r w:rsidRPr="008847AE">
        <w:rPr>
          <w:color w:val="070707"/>
          <w:spacing w:val="55"/>
        </w:rPr>
        <w:t xml:space="preserve"> </w:t>
      </w:r>
      <w:r w:rsidRPr="008847AE">
        <w:rPr>
          <w:color w:val="070707"/>
        </w:rPr>
        <w:t>such policy and</w:t>
      </w:r>
      <w:r w:rsidRPr="008847AE">
        <w:rPr>
          <w:color w:val="070707"/>
          <w:spacing w:val="1"/>
        </w:rPr>
        <w:t xml:space="preserve"> </w:t>
      </w:r>
      <w:r w:rsidRPr="008847AE">
        <w:rPr>
          <w:color w:val="070707"/>
        </w:rPr>
        <w:t>the specific</w:t>
      </w:r>
      <w:r w:rsidRPr="008847AE">
        <w:rPr>
          <w:color w:val="070707"/>
          <w:spacing w:val="12"/>
        </w:rPr>
        <w:t xml:space="preserve"> </w:t>
      </w:r>
      <w:r w:rsidRPr="008847AE">
        <w:rPr>
          <w:color w:val="070707"/>
        </w:rPr>
        <w:t>and</w:t>
      </w:r>
      <w:r w:rsidRPr="008847AE">
        <w:rPr>
          <w:color w:val="070707"/>
          <w:spacing w:val="11"/>
        </w:rPr>
        <w:t xml:space="preserve"> </w:t>
      </w:r>
      <w:r w:rsidRPr="008847AE">
        <w:rPr>
          <w:color w:val="070707"/>
        </w:rPr>
        <w:t>express</w:t>
      </w:r>
      <w:r w:rsidRPr="008847AE">
        <w:rPr>
          <w:color w:val="070707"/>
          <w:spacing w:val="13"/>
        </w:rPr>
        <w:t xml:space="preserve"> </w:t>
      </w:r>
      <w:r w:rsidRPr="008847AE">
        <w:rPr>
          <w:color w:val="070707"/>
        </w:rPr>
        <w:t>provisions</w:t>
      </w:r>
      <w:r w:rsidRPr="008847AE">
        <w:rPr>
          <w:color w:val="070707"/>
          <w:spacing w:val="15"/>
        </w:rPr>
        <w:t xml:space="preserve"> </w:t>
      </w:r>
      <w:r w:rsidRPr="008847AE">
        <w:rPr>
          <w:color w:val="070707"/>
        </w:rPr>
        <w:t>of</w:t>
      </w:r>
      <w:r w:rsidRPr="008847AE">
        <w:rPr>
          <w:color w:val="070707"/>
          <w:spacing w:val="8"/>
        </w:rPr>
        <w:t xml:space="preserve"> </w:t>
      </w:r>
      <w:r w:rsidRPr="008847AE">
        <w:rPr>
          <w:color w:val="070707"/>
        </w:rPr>
        <w:t>this</w:t>
      </w:r>
      <w:r w:rsidRPr="008847AE">
        <w:rPr>
          <w:color w:val="070707"/>
          <w:spacing w:val="6"/>
        </w:rPr>
        <w:t xml:space="preserve"> </w:t>
      </w:r>
      <w:r w:rsidRPr="008847AE">
        <w:rPr>
          <w:color w:val="070707"/>
        </w:rPr>
        <w:t>agreement,</w:t>
      </w:r>
      <w:r w:rsidRPr="008847AE">
        <w:rPr>
          <w:color w:val="070707"/>
          <w:spacing w:val="29"/>
        </w:rPr>
        <w:t xml:space="preserve"> </w:t>
      </w:r>
      <w:r w:rsidRPr="008847AE">
        <w:rPr>
          <w:color w:val="070707"/>
        </w:rPr>
        <w:t>the</w:t>
      </w:r>
      <w:r w:rsidRPr="008847AE">
        <w:rPr>
          <w:color w:val="070707"/>
          <w:spacing w:val="-2"/>
        </w:rPr>
        <w:t xml:space="preserve"> </w:t>
      </w:r>
      <w:r w:rsidRPr="008847AE">
        <w:rPr>
          <w:color w:val="070707"/>
        </w:rPr>
        <w:t>contractual</w:t>
      </w:r>
      <w:r w:rsidRPr="008847AE">
        <w:rPr>
          <w:color w:val="070707"/>
          <w:spacing w:val="20"/>
        </w:rPr>
        <w:t xml:space="preserve"> </w:t>
      </w:r>
      <w:r w:rsidRPr="008847AE">
        <w:rPr>
          <w:color w:val="070707"/>
        </w:rPr>
        <w:t>provisions</w:t>
      </w:r>
      <w:r w:rsidRPr="008847AE">
        <w:rPr>
          <w:color w:val="070707"/>
          <w:spacing w:val="27"/>
        </w:rPr>
        <w:t xml:space="preserve"> </w:t>
      </w:r>
      <w:r w:rsidRPr="008847AE">
        <w:rPr>
          <w:color w:val="070707"/>
        </w:rPr>
        <w:t>shall</w:t>
      </w:r>
      <w:r w:rsidRPr="008847AE">
        <w:rPr>
          <w:color w:val="070707"/>
          <w:spacing w:val="14"/>
        </w:rPr>
        <w:t xml:space="preserve"> </w:t>
      </w:r>
      <w:r w:rsidRPr="008847AE">
        <w:rPr>
          <w:color w:val="070707"/>
        </w:rPr>
        <w:t>prevail.</w:t>
      </w:r>
    </w:p>
    <w:p w14:paraId="0B465D30" w14:textId="77777777" w:rsidR="00282597" w:rsidRPr="008847AE" w:rsidRDefault="00282597">
      <w:pPr>
        <w:pStyle w:val="BodyText"/>
        <w:spacing w:before="9"/>
      </w:pPr>
    </w:p>
    <w:p w14:paraId="2571BD0D" w14:textId="77777777" w:rsidR="00282597" w:rsidRPr="008847AE" w:rsidRDefault="00633360">
      <w:pPr>
        <w:pStyle w:val="BodyText"/>
        <w:spacing w:line="247" w:lineRule="auto"/>
        <w:ind w:left="1091" w:right="844" w:firstLine="672"/>
        <w:jc w:val="both"/>
      </w:pPr>
      <w:r w:rsidRPr="008847AE">
        <w:rPr>
          <w:color w:val="070707"/>
          <w:w w:val="105"/>
        </w:rPr>
        <w:t>The</w:t>
      </w:r>
      <w:r w:rsidRPr="008847AE">
        <w:rPr>
          <w:color w:val="070707"/>
          <w:spacing w:val="-15"/>
          <w:w w:val="105"/>
        </w:rPr>
        <w:t xml:space="preserve"> </w:t>
      </w:r>
      <w:r w:rsidRPr="008847AE">
        <w:rPr>
          <w:color w:val="070707"/>
          <w:w w:val="105"/>
        </w:rPr>
        <w:t>County</w:t>
      </w:r>
      <w:r w:rsidRPr="008847AE">
        <w:rPr>
          <w:color w:val="070707"/>
          <w:spacing w:val="-6"/>
          <w:w w:val="105"/>
        </w:rPr>
        <w:t xml:space="preserve"> </w:t>
      </w:r>
      <w:r w:rsidRPr="008847AE">
        <w:rPr>
          <w:color w:val="070707"/>
          <w:w w:val="105"/>
        </w:rPr>
        <w:t>and</w:t>
      </w:r>
      <w:r w:rsidRPr="008847AE">
        <w:rPr>
          <w:color w:val="070707"/>
          <w:spacing w:val="-7"/>
          <w:w w:val="105"/>
        </w:rPr>
        <w:t xml:space="preserve"> </w:t>
      </w:r>
      <w:r w:rsidRPr="008847AE">
        <w:rPr>
          <w:color w:val="070707"/>
          <w:w w:val="105"/>
        </w:rPr>
        <w:t>the</w:t>
      </w:r>
      <w:r w:rsidRPr="008847AE">
        <w:rPr>
          <w:color w:val="070707"/>
          <w:spacing w:val="-8"/>
          <w:w w:val="105"/>
        </w:rPr>
        <w:t xml:space="preserve"> </w:t>
      </w:r>
      <w:r w:rsidRPr="008847AE">
        <w:rPr>
          <w:color w:val="070707"/>
          <w:w w:val="105"/>
        </w:rPr>
        <w:t>Union</w:t>
      </w:r>
      <w:r w:rsidRPr="008847AE">
        <w:rPr>
          <w:color w:val="070707"/>
          <w:spacing w:val="-8"/>
          <w:w w:val="105"/>
        </w:rPr>
        <w:t xml:space="preserve"> </w:t>
      </w:r>
      <w:r w:rsidRPr="008847AE">
        <w:rPr>
          <w:color w:val="070707"/>
          <w:w w:val="105"/>
        </w:rPr>
        <w:t>agree</w:t>
      </w:r>
      <w:r w:rsidRPr="008847AE">
        <w:rPr>
          <w:color w:val="070707"/>
          <w:spacing w:val="-10"/>
          <w:w w:val="105"/>
        </w:rPr>
        <w:t xml:space="preserve"> </w:t>
      </w:r>
      <w:r w:rsidRPr="008847AE">
        <w:rPr>
          <w:color w:val="070707"/>
          <w:w w:val="105"/>
        </w:rPr>
        <w:t>to</w:t>
      </w:r>
      <w:r w:rsidRPr="008847AE">
        <w:rPr>
          <w:color w:val="070707"/>
          <w:spacing w:val="-8"/>
          <w:w w:val="105"/>
        </w:rPr>
        <w:t xml:space="preserve"> </w:t>
      </w:r>
      <w:r w:rsidRPr="008847AE">
        <w:rPr>
          <w:color w:val="070707"/>
          <w:w w:val="105"/>
        </w:rPr>
        <w:t>consult</w:t>
      </w:r>
      <w:r w:rsidRPr="008847AE">
        <w:rPr>
          <w:color w:val="070707"/>
          <w:spacing w:val="-5"/>
          <w:w w:val="105"/>
        </w:rPr>
        <w:t xml:space="preserve"> </w:t>
      </w:r>
      <w:r w:rsidRPr="008847AE">
        <w:rPr>
          <w:color w:val="070707"/>
          <w:w w:val="105"/>
        </w:rPr>
        <w:t>in</w:t>
      </w:r>
      <w:r w:rsidRPr="008847AE">
        <w:rPr>
          <w:color w:val="070707"/>
          <w:spacing w:val="-15"/>
          <w:w w:val="105"/>
        </w:rPr>
        <w:t xml:space="preserve"> </w:t>
      </w:r>
      <w:r w:rsidRPr="008847AE">
        <w:rPr>
          <w:color w:val="070707"/>
          <w:w w:val="105"/>
        </w:rPr>
        <w:t>respect</w:t>
      </w:r>
      <w:r w:rsidRPr="008847AE">
        <w:rPr>
          <w:color w:val="070707"/>
          <w:spacing w:val="-5"/>
          <w:w w:val="105"/>
        </w:rPr>
        <w:t xml:space="preserve"> </w:t>
      </w:r>
      <w:r w:rsidRPr="008847AE">
        <w:rPr>
          <w:color w:val="070707"/>
          <w:w w:val="105"/>
        </w:rPr>
        <w:t>to</w:t>
      </w:r>
      <w:r w:rsidRPr="008847AE">
        <w:rPr>
          <w:color w:val="070707"/>
          <w:spacing w:val="-5"/>
          <w:w w:val="105"/>
        </w:rPr>
        <w:t xml:space="preserve"> </w:t>
      </w:r>
      <w:r w:rsidRPr="008847AE">
        <w:rPr>
          <w:color w:val="070707"/>
          <w:w w:val="105"/>
        </w:rPr>
        <w:t>any</w:t>
      </w:r>
      <w:r w:rsidRPr="008847AE">
        <w:rPr>
          <w:color w:val="070707"/>
          <w:spacing w:val="-12"/>
          <w:w w:val="105"/>
        </w:rPr>
        <w:t xml:space="preserve"> </w:t>
      </w:r>
      <w:r w:rsidRPr="008847AE">
        <w:rPr>
          <w:color w:val="070707"/>
          <w:w w:val="105"/>
        </w:rPr>
        <w:t>Affirmative</w:t>
      </w:r>
      <w:r w:rsidRPr="008847AE">
        <w:rPr>
          <w:color w:val="070707"/>
          <w:spacing w:val="2"/>
          <w:w w:val="105"/>
        </w:rPr>
        <w:t xml:space="preserve"> </w:t>
      </w:r>
      <w:r w:rsidRPr="008847AE">
        <w:rPr>
          <w:color w:val="070707"/>
          <w:w w:val="105"/>
        </w:rPr>
        <w:t>Action</w:t>
      </w:r>
      <w:r w:rsidRPr="008847AE">
        <w:rPr>
          <w:color w:val="070707"/>
          <w:spacing w:val="-7"/>
          <w:w w:val="105"/>
        </w:rPr>
        <w:t xml:space="preserve"> </w:t>
      </w:r>
      <w:r w:rsidRPr="008847AE">
        <w:rPr>
          <w:color w:val="070707"/>
          <w:w w:val="105"/>
        </w:rPr>
        <w:t>problem</w:t>
      </w:r>
      <w:r w:rsidRPr="008847AE">
        <w:rPr>
          <w:color w:val="070707"/>
          <w:spacing w:val="-55"/>
          <w:w w:val="105"/>
        </w:rPr>
        <w:t xml:space="preserve"> </w:t>
      </w:r>
      <w:r w:rsidRPr="008847AE">
        <w:rPr>
          <w:color w:val="070707"/>
          <w:w w:val="105"/>
        </w:rPr>
        <w:t>which may</w:t>
      </w:r>
      <w:r w:rsidRPr="008847AE">
        <w:rPr>
          <w:color w:val="070707"/>
          <w:spacing w:val="-5"/>
          <w:w w:val="105"/>
        </w:rPr>
        <w:t xml:space="preserve"> </w:t>
      </w:r>
      <w:r w:rsidRPr="008847AE">
        <w:rPr>
          <w:color w:val="070707"/>
          <w:w w:val="105"/>
        </w:rPr>
        <w:t>arise,</w:t>
      </w:r>
      <w:r w:rsidRPr="008847AE">
        <w:rPr>
          <w:color w:val="070707"/>
          <w:spacing w:val="9"/>
          <w:w w:val="105"/>
        </w:rPr>
        <w:t xml:space="preserve"> </w:t>
      </w:r>
      <w:r w:rsidRPr="008847AE">
        <w:rPr>
          <w:color w:val="070707"/>
          <w:w w:val="105"/>
        </w:rPr>
        <w:t>with</w:t>
      </w:r>
      <w:r w:rsidRPr="008847AE">
        <w:rPr>
          <w:color w:val="070707"/>
          <w:spacing w:val="5"/>
          <w:w w:val="105"/>
        </w:rPr>
        <w:t xml:space="preserve"> </w:t>
      </w:r>
      <w:r w:rsidRPr="008847AE">
        <w:rPr>
          <w:color w:val="070707"/>
          <w:w w:val="105"/>
        </w:rPr>
        <w:t>a</w:t>
      </w:r>
      <w:r w:rsidRPr="008847AE">
        <w:rPr>
          <w:color w:val="070707"/>
          <w:spacing w:val="-10"/>
          <w:w w:val="105"/>
        </w:rPr>
        <w:t xml:space="preserve"> </w:t>
      </w:r>
      <w:r w:rsidRPr="008847AE">
        <w:rPr>
          <w:color w:val="070707"/>
          <w:w w:val="105"/>
        </w:rPr>
        <w:t>sincere</w:t>
      </w:r>
      <w:r w:rsidRPr="008847AE">
        <w:rPr>
          <w:color w:val="070707"/>
          <w:spacing w:val="2"/>
          <w:w w:val="105"/>
        </w:rPr>
        <w:t xml:space="preserve"> </w:t>
      </w:r>
      <w:r w:rsidRPr="008847AE">
        <w:rPr>
          <w:color w:val="070707"/>
          <w:w w:val="105"/>
        </w:rPr>
        <w:t>effort</w:t>
      </w:r>
      <w:r w:rsidRPr="008847AE">
        <w:rPr>
          <w:color w:val="070707"/>
          <w:spacing w:val="-1"/>
          <w:w w:val="105"/>
        </w:rPr>
        <w:t xml:space="preserve"> </w:t>
      </w:r>
      <w:r w:rsidRPr="008847AE">
        <w:rPr>
          <w:color w:val="070707"/>
          <w:w w:val="105"/>
        </w:rPr>
        <w:t>to</w:t>
      </w:r>
      <w:r w:rsidRPr="008847AE">
        <w:rPr>
          <w:color w:val="070707"/>
          <w:spacing w:val="-4"/>
          <w:w w:val="105"/>
        </w:rPr>
        <w:t xml:space="preserve"> </w:t>
      </w:r>
      <w:r w:rsidRPr="008847AE">
        <w:rPr>
          <w:color w:val="070707"/>
          <w:w w:val="105"/>
        </w:rPr>
        <w:t>resolve</w:t>
      </w:r>
      <w:r w:rsidRPr="008847AE">
        <w:rPr>
          <w:color w:val="070707"/>
          <w:spacing w:val="-2"/>
          <w:w w:val="105"/>
        </w:rPr>
        <w:t xml:space="preserve"> </w:t>
      </w:r>
      <w:r w:rsidRPr="008847AE">
        <w:rPr>
          <w:color w:val="070707"/>
          <w:w w:val="105"/>
        </w:rPr>
        <w:t>such</w:t>
      </w:r>
      <w:r w:rsidRPr="008847AE">
        <w:rPr>
          <w:color w:val="070707"/>
          <w:spacing w:val="1"/>
          <w:w w:val="105"/>
        </w:rPr>
        <w:t xml:space="preserve"> </w:t>
      </w:r>
      <w:r w:rsidRPr="008847AE">
        <w:rPr>
          <w:color w:val="070707"/>
          <w:w w:val="105"/>
        </w:rPr>
        <w:t>problem.</w:t>
      </w:r>
    </w:p>
    <w:p w14:paraId="176E618F" w14:textId="77777777" w:rsidR="00282597" w:rsidRPr="008847AE" w:rsidRDefault="00282597">
      <w:pPr>
        <w:pStyle w:val="BodyText"/>
        <w:spacing w:before="8"/>
      </w:pPr>
    </w:p>
    <w:p w14:paraId="00A16985" w14:textId="77777777" w:rsidR="00282597" w:rsidRPr="008847AE" w:rsidRDefault="00633360">
      <w:pPr>
        <w:pStyle w:val="Heading3"/>
        <w:spacing w:before="1"/>
        <w:ind w:left="263"/>
      </w:pPr>
      <w:bookmarkStart w:id="2" w:name="_Toc98766970"/>
      <w:r w:rsidRPr="008847AE">
        <w:rPr>
          <w:color w:val="070707"/>
        </w:rPr>
        <w:t>ARTICLE</w:t>
      </w:r>
      <w:r w:rsidRPr="008847AE">
        <w:rPr>
          <w:color w:val="070707"/>
          <w:spacing w:val="37"/>
        </w:rPr>
        <w:t xml:space="preserve"> </w:t>
      </w:r>
      <w:r w:rsidRPr="008847AE">
        <w:rPr>
          <w:color w:val="070707"/>
        </w:rPr>
        <w:t>2</w:t>
      </w:r>
      <w:r w:rsidRPr="008847AE">
        <w:rPr>
          <w:color w:val="070707"/>
          <w:spacing w:val="-3"/>
        </w:rPr>
        <w:t xml:space="preserve"> </w:t>
      </w:r>
      <w:r w:rsidRPr="008847AE">
        <w:rPr>
          <w:b w:val="0"/>
          <w:color w:val="070707"/>
        </w:rPr>
        <w:t>-</w:t>
      </w:r>
      <w:r w:rsidRPr="008847AE">
        <w:rPr>
          <w:b w:val="0"/>
          <w:color w:val="070707"/>
          <w:spacing w:val="18"/>
        </w:rPr>
        <w:t xml:space="preserve"> </w:t>
      </w:r>
      <w:r w:rsidRPr="008847AE">
        <w:rPr>
          <w:color w:val="070707"/>
        </w:rPr>
        <w:t>RECOGNITION</w:t>
      </w:r>
      <w:bookmarkEnd w:id="2"/>
    </w:p>
    <w:p w14:paraId="4B59BA21" w14:textId="77777777" w:rsidR="00282597" w:rsidRPr="008847AE" w:rsidRDefault="00282597">
      <w:pPr>
        <w:pStyle w:val="BodyText"/>
        <w:spacing w:before="8"/>
        <w:rPr>
          <w:b/>
        </w:rPr>
      </w:pPr>
    </w:p>
    <w:p w14:paraId="4C466146" w14:textId="77777777" w:rsidR="00282597" w:rsidRPr="008847AE" w:rsidRDefault="00633360">
      <w:pPr>
        <w:pStyle w:val="BodyText"/>
        <w:spacing w:before="1" w:line="249" w:lineRule="auto"/>
        <w:ind w:left="1086" w:right="829" w:firstLine="679"/>
        <w:jc w:val="both"/>
      </w:pPr>
      <w:r w:rsidRPr="008847AE">
        <w:rPr>
          <w:color w:val="070707"/>
          <w:w w:val="105"/>
        </w:rPr>
        <w:t>SECTION 2.1. The</w:t>
      </w:r>
      <w:r w:rsidRPr="008847AE">
        <w:rPr>
          <w:color w:val="070707"/>
          <w:spacing w:val="1"/>
          <w:w w:val="105"/>
        </w:rPr>
        <w:t xml:space="preserve"> </w:t>
      </w:r>
      <w:r w:rsidRPr="008847AE">
        <w:rPr>
          <w:color w:val="070707"/>
          <w:w w:val="105"/>
        </w:rPr>
        <w:t>County</w:t>
      </w:r>
      <w:r w:rsidRPr="008847AE">
        <w:rPr>
          <w:color w:val="070707"/>
          <w:spacing w:val="1"/>
          <w:w w:val="105"/>
        </w:rPr>
        <w:t xml:space="preserve"> </w:t>
      </w:r>
      <w:r w:rsidRPr="008847AE">
        <w:rPr>
          <w:color w:val="070707"/>
          <w:w w:val="105"/>
        </w:rPr>
        <w:t>recognizes</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CSEA</w:t>
      </w:r>
      <w:r w:rsidRPr="008847AE">
        <w:rPr>
          <w:color w:val="070707"/>
          <w:spacing w:val="1"/>
          <w:w w:val="105"/>
        </w:rPr>
        <w:t xml:space="preserve"> </w:t>
      </w:r>
      <w:r w:rsidRPr="008847AE">
        <w:rPr>
          <w:color w:val="070707"/>
          <w:w w:val="105"/>
        </w:rPr>
        <w:t>as</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sole</w:t>
      </w:r>
      <w:r w:rsidRPr="008847AE">
        <w:rPr>
          <w:color w:val="070707"/>
          <w:spacing w:val="1"/>
          <w:w w:val="105"/>
        </w:rPr>
        <w:t xml:space="preserve"> </w:t>
      </w:r>
      <w:r w:rsidRPr="008847AE">
        <w:rPr>
          <w:color w:val="070707"/>
          <w:w w:val="105"/>
        </w:rPr>
        <w:t>and</w:t>
      </w:r>
      <w:r w:rsidRPr="008847AE">
        <w:rPr>
          <w:color w:val="070707"/>
          <w:spacing w:val="1"/>
          <w:w w:val="105"/>
        </w:rPr>
        <w:t xml:space="preserve"> </w:t>
      </w:r>
      <w:r w:rsidRPr="008847AE">
        <w:rPr>
          <w:color w:val="070707"/>
          <w:w w:val="105"/>
        </w:rPr>
        <w:t>exclusive</w:t>
      </w:r>
      <w:r w:rsidRPr="008847AE">
        <w:rPr>
          <w:color w:val="070707"/>
          <w:spacing w:val="1"/>
          <w:w w:val="105"/>
        </w:rPr>
        <w:t xml:space="preserve"> </w:t>
      </w:r>
      <w:r w:rsidRPr="008847AE">
        <w:rPr>
          <w:color w:val="070707"/>
          <w:w w:val="105"/>
        </w:rPr>
        <w:t>representative for all employees described in Article 3 for the purpose of collective bargaining</w:t>
      </w:r>
      <w:r w:rsidRPr="008847AE">
        <w:rPr>
          <w:color w:val="070707"/>
          <w:spacing w:val="1"/>
          <w:w w:val="105"/>
        </w:rPr>
        <w:t xml:space="preserve"> </w:t>
      </w:r>
      <w:r w:rsidRPr="008847AE">
        <w:rPr>
          <w:color w:val="070707"/>
          <w:w w:val="105"/>
        </w:rPr>
        <w:t>and processing of grievances for the maximum period defined in the Taylor Act.</w:t>
      </w:r>
      <w:r w:rsidRPr="008847AE">
        <w:rPr>
          <w:color w:val="070707"/>
          <w:spacing w:val="1"/>
          <w:w w:val="105"/>
        </w:rPr>
        <w:t xml:space="preserve"> </w:t>
      </w:r>
      <w:r w:rsidRPr="008847AE">
        <w:rPr>
          <w:color w:val="070707"/>
          <w:w w:val="105"/>
        </w:rPr>
        <w:t>In no event</w:t>
      </w:r>
      <w:r w:rsidRPr="008847AE">
        <w:rPr>
          <w:color w:val="070707"/>
          <w:spacing w:val="1"/>
          <w:w w:val="105"/>
        </w:rPr>
        <w:t xml:space="preserve"> </w:t>
      </w:r>
      <w:r w:rsidRPr="008847AE">
        <w:rPr>
          <w:color w:val="070707"/>
        </w:rPr>
        <w:t>shall</w:t>
      </w:r>
      <w:r w:rsidRPr="008847AE">
        <w:rPr>
          <w:color w:val="070707"/>
          <w:spacing w:val="5"/>
        </w:rPr>
        <w:t xml:space="preserve"> </w:t>
      </w:r>
      <w:r w:rsidRPr="008847AE">
        <w:rPr>
          <w:color w:val="070707"/>
        </w:rPr>
        <w:t>such</w:t>
      </w:r>
      <w:r w:rsidRPr="008847AE">
        <w:rPr>
          <w:color w:val="070707"/>
          <w:spacing w:val="-1"/>
        </w:rPr>
        <w:t xml:space="preserve"> </w:t>
      </w:r>
      <w:r w:rsidRPr="008847AE">
        <w:rPr>
          <w:color w:val="070707"/>
        </w:rPr>
        <w:t>sole</w:t>
      </w:r>
      <w:r w:rsidRPr="008847AE">
        <w:rPr>
          <w:color w:val="070707"/>
          <w:spacing w:val="4"/>
        </w:rPr>
        <w:t xml:space="preserve"> </w:t>
      </w:r>
      <w:r w:rsidRPr="008847AE">
        <w:rPr>
          <w:color w:val="070707"/>
        </w:rPr>
        <w:t>and</w:t>
      </w:r>
      <w:r w:rsidRPr="008847AE">
        <w:rPr>
          <w:color w:val="070707"/>
          <w:spacing w:val="16"/>
        </w:rPr>
        <w:t xml:space="preserve"> </w:t>
      </w:r>
      <w:r w:rsidRPr="008847AE">
        <w:rPr>
          <w:color w:val="070707"/>
        </w:rPr>
        <w:t>exclusive</w:t>
      </w:r>
      <w:r w:rsidRPr="008847AE">
        <w:rPr>
          <w:color w:val="070707"/>
          <w:spacing w:val="14"/>
        </w:rPr>
        <w:t xml:space="preserve"> </w:t>
      </w:r>
      <w:r w:rsidRPr="008847AE">
        <w:rPr>
          <w:color w:val="070707"/>
        </w:rPr>
        <w:t>representation</w:t>
      </w:r>
      <w:r w:rsidRPr="008847AE">
        <w:rPr>
          <w:color w:val="070707"/>
          <w:spacing w:val="-11"/>
        </w:rPr>
        <w:t xml:space="preserve"> </w:t>
      </w:r>
      <w:r w:rsidRPr="008847AE">
        <w:rPr>
          <w:color w:val="070707"/>
        </w:rPr>
        <w:t>exceed</w:t>
      </w:r>
      <w:r w:rsidRPr="008847AE">
        <w:rPr>
          <w:color w:val="070707"/>
          <w:spacing w:val="15"/>
        </w:rPr>
        <w:t xml:space="preserve"> </w:t>
      </w:r>
      <w:r w:rsidRPr="008847AE">
        <w:rPr>
          <w:color w:val="070707"/>
        </w:rPr>
        <w:t>the</w:t>
      </w:r>
      <w:r w:rsidRPr="008847AE">
        <w:rPr>
          <w:color w:val="070707"/>
          <w:spacing w:val="3"/>
        </w:rPr>
        <w:t xml:space="preserve"> </w:t>
      </w:r>
      <w:r w:rsidRPr="008847AE">
        <w:rPr>
          <w:color w:val="070707"/>
        </w:rPr>
        <w:t>duration</w:t>
      </w:r>
      <w:r w:rsidRPr="008847AE">
        <w:rPr>
          <w:color w:val="070707"/>
          <w:spacing w:val="13"/>
        </w:rPr>
        <w:t xml:space="preserve"> </w:t>
      </w:r>
      <w:r w:rsidRPr="008847AE">
        <w:rPr>
          <w:color w:val="070707"/>
        </w:rPr>
        <w:t>of</w:t>
      </w:r>
      <w:r w:rsidRPr="008847AE">
        <w:rPr>
          <w:color w:val="070707"/>
          <w:spacing w:val="6"/>
        </w:rPr>
        <w:t xml:space="preserve"> </w:t>
      </w:r>
      <w:r w:rsidRPr="008847AE">
        <w:rPr>
          <w:color w:val="070707"/>
        </w:rPr>
        <w:t>this</w:t>
      </w:r>
      <w:r w:rsidRPr="008847AE">
        <w:rPr>
          <w:color w:val="070707"/>
          <w:spacing w:val="5"/>
        </w:rPr>
        <w:t xml:space="preserve"> </w:t>
      </w:r>
      <w:r w:rsidRPr="008847AE">
        <w:rPr>
          <w:color w:val="070707"/>
        </w:rPr>
        <w:t>contract.</w:t>
      </w:r>
    </w:p>
    <w:p w14:paraId="430EA534" w14:textId="77777777" w:rsidR="00282597" w:rsidRPr="008847AE" w:rsidRDefault="00282597">
      <w:pPr>
        <w:pStyle w:val="BodyText"/>
        <w:spacing w:before="7"/>
      </w:pPr>
    </w:p>
    <w:p w14:paraId="23E48F83" w14:textId="77777777" w:rsidR="00D02726" w:rsidRPr="008847AE" w:rsidRDefault="00633360">
      <w:pPr>
        <w:pStyle w:val="BodyText"/>
        <w:spacing w:line="249" w:lineRule="auto"/>
        <w:ind w:left="1083" w:right="809" w:firstLine="682"/>
        <w:jc w:val="both"/>
        <w:rPr>
          <w:color w:val="070707"/>
          <w:w w:val="105"/>
        </w:rPr>
        <w:sectPr w:rsidR="00D02726" w:rsidRPr="008847AE" w:rsidSect="000068A8">
          <w:footerReference w:type="default" r:id="rId9"/>
          <w:pgSz w:w="12240" w:h="15840"/>
          <w:pgMar w:top="1500" w:right="760" w:bottom="1660" w:left="720" w:header="0" w:footer="1437" w:gutter="0"/>
          <w:pgNumType w:start="1"/>
          <w:cols w:space="720"/>
        </w:sectPr>
      </w:pPr>
      <w:r w:rsidRPr="008847AE">
        <w:rPr>
          <w:color w:val="070707"/>
          <w:w w:val="105"/>
        </w:rPr>
        <w:t>SECTION 2.2. The County shall accord the Union separate deductions on its payroll for</w:t>
      </w:r>
      <w:r w:rsidRPr="008847AE">
        <w:rPr>
          <w:color w:val="070707"/>
          <w:spacing w:val="-55"/>
          <w:w w:val="105"/>
        </w:rPr>
        <w:t xml:space="preserve"> </w:t>
      </w:r>
      <w:r w:rsidRPr="008847AE">
        <w:rPr>
          <w:color w:val="070707"/>
          <w:w w:val="105"/>
        </w:rPr>
        <w:t>membership dues as authorized</w:t>
      </w:r>
      <w:r w:rsidRPr="008847AE">
        <w:rPr>
          <w:color w:val="070707"/>
          <w:spacing w:val="1"/>
          <w:w w:val="105"/>
        </w:rPr>
        <w:t xml:space="preserve"> </w:t>
      </w:r>
      <w:r w:rsidRPr="008847AE">
        <w:rPr>
          <w:color w:val="070707"/>
          <w:w w:val="105"/>
        </w:rPr>
        <w:t>by the employees</w:t>
      </w:r>
      <w:r w:rsidRPr="008847AE">
        <w:rPr>
          <w:color w:val="070707"/>
          <w:spacing w:val="1"/>
          <w:w w:val="105"/>
        </w:rPr>
        <w:t xml:space="preserve"> </w:t>
      </w:r>
      <w:r w:rsidRPr="008847AE">
        <w:rPr>
          <w:color w:val="070707"/>
          <w:w w:val="105"/>
        </w:rPr>
        <w:t>in writing to the Department of Human</w:t>
      </w:r>
      <w:r w:rsidRPr="008847AE">
        <w:rPr>
          <w:color w:val="070707"/>
          <w:spacing w:val="1"/>
          <w:w w:val="105"/>
        </w:rPr>
        <w:t xml:space="preserve"> </w:t>
      </w:r>
      <w:r w:rsidRPr="008847AE">
        <w:rPr>
          <w:color w:val="070707"/>
          <w:w w:val="105"/>
        </w:rPr>
        <w:t>Resources.</w:t>
      </w:r>
      <w:r w:rsidRPr="008847AE">
        <w:rPr>
          <w:color w:val="070707"/>
          <w:spacing w:val="1"/>
          <w:w w:val="105"/>
        </w:rPr>
        <w:t xml:space="preserve"> </w:t>
      </w:r>
      <w:r w:rsidR="00CA2B97" w:rsidRPr="008847AE">
        <w:t xml:space="preserve">The Department of Human Resources </w:t>
      </w:r>
      <w:r w:rsidR="00117EDE" w:rsidRPr="008847AE">
        <w:t>will</w:t>
      </w:r>
      <w:r w:rsidR="00CA2B97" w:rsidRPr="008847AE">
        <w:t xml:space="preserve"> in turn notify the CSEA. </w:t>
      </w:r>
      <w:r w:rsidRPr="008847AE">
        <w:rPr>
          <w:color w:val="070707"/>
          <w:w w:val="105"/>
        </w:rPr>
        <w:t>The County shall also accord the Union separate deductions on its payroll for the</w:t>
      </w:r>
      <w:r w:rsidRPr="008847AE">
        <w:rPr>
          <w:color w:val="070707"/>
          <w:spacing w:val="1"/>
          <w:w w:val="105"/>
        </w:rPr>
        <w:t xml:space="preserve"> </w:t>
      </w:r>
      <w:r w:rsidRPr="008847AE">
        <w:rPr>
          <w:color w:val="070707"/>
          <w:w w:val="105"/>
        </w:rPr>
        <w:t>insurance</w:t>
      </w:r>
      <w:r w:rsidRPr="008847AE">
        <w:rPr>
          <w:color w:val="070707"/>
          <w:spacing w:val="5"/>
          <w:w w:val="105"/>
        </w:rPr>
        <w:t xml:space="preserve"> </w:t>
      </w:r>
      <w:r w:rsidRPr="008847AE">
        <w:rPr>
          <w:color w:val="070707"/>
          <w:w w:val="105"/>
        </w:rPr>
        <w:t>plans</w:t>
      </w:r>
      <w:r w:rsidRPr="008847AE">
        <w:rPr>
          <w:color w:val="070707"/>
          <w:spacing w:val="1"/>
          <w:w w:val="105"/>
        </w:rPr>
        <w:t xml:space="preserve"> </w:t>
      </w:r>
      <w:r w:rsidRPr="008847AE">
        <w:rPr>
          <w:color w:val="070707"/>
          <w:w w:val="105"/>
        </w:rPr>
        <w:t>of</w:t>
      </w:r>
      <w:r w:rsidRPr="008847AE">
        <w:rPr>
          <w:color w:val="070707"/>
          <w:spacing w:val="7"/>
          <w:w w:val="105"/>
        </w:rPr>
        <w:t xml:space="preserve"> </w:t>
      </w:r>
      <w:r w:rsidRPr="008847AE">
        <w:rPr>
          <w:color w:val="070707"/>
          <w:w w:val="105"/>
        </w:rPr>
        <w:t>the</w:t>
      </w:r>
      <w:r w:rsidRPr="008847AE">
        <w:rPr>
          <w:color w:val="070707"/>
          <w:spacing w:val="-4"/>
          <w:w w:val="105"/>
        </w:rPr>
        <w:t xml:space="preserve"> </w:t>
      </w:r>
      <w:r w:rsidRPr="008847AE">
        <w:rPr>
          <w:color w:val="070707"/>
          <w:w w:val="105"/>
        </w:rPr>
        <w:t>Unit,</w:t>
      </w:r>
      <w:r w:rsidRPr="008847AE">
        <w:rPr>
          <w:color w:val="070707"/>
          <w:spacing w:val="3"/>
          <w:w w:val="105"/>
        </w:rPr>
        <w:t xml:space="preserve"> </w:t>
      </w:r>
      <w:r w:rsidRPr="008847AE">
        <w:rPr>
          <w:color w:val="070707"/>
          <w:w w:val="105"/>
        </w:rPr>
        <w:t>not</w:t>
      </w:r>
      <w:r w:rsidRPr="008847AE">
        <w:rPr>
          <w:color w:val="070707"/>
          <w:spacing w:val="-3"/>
          <w:w w:val="105"/>
        </w:rPr>
        <w:t xml:space="preserve"> </w:t>
      </w:r>
      <w:r w:rsidRPr="008847AE">
        <w:rPr>
          <w:color w:val="070707"/>
          <w:w w:val="105"/>
        </w:rPr>
        <w:t>to</w:t>
      </w:r>
      <w:r w:rsidRPr="008847AE">
        <w:rPr>
          <w:color w:val="070707"/>
          <w:spacing w:val="-1"/>
          <w:w w:val="105"/>
        </w:rPr>
        <w:t xml:space="preserve"> </w:t>
      </w:r>
      <w:r w:rsidRPr="008847AE">
        <w:rPr>
          <w:color w:val="070707"/>
          <w:w w:val="105"/>
        </w:rPr>
        <w:t>exceed</w:t>
      </w:r>
      <w:r w:rsidRPr="008847AE">
        <w:rPr>
          <w:color w:val="070707"/>
          <w:spacing w:val="10"/>
          <w:w w:val="105"/>
        </w:rPr>
        <w:t xml:space="preserve"> </w:t>
      </w:r>
      <w:r w:rsidRPr="008847AE">
        <w:rPr>
          <w:color w:val="070707"/>
          <w:w w:val="105"/>
        </w:rPr>
        <w:t>four</w:t>
      </w:r>
      <w:r w:rsidRPr="008847AE">
        <w:rPr>
          <w:color w:val="070707"/>
          <w:spacing w:val="-7"/>
          <w:w w:val="105"/>
        </w:rPr>
        <w:t xml:space="preserve"> </w:t>
      </w:r>
      <w:r w:rsidRPr="008847AE">
        <w:rPr>
          <w:color w:val="070707"/>
          <w:w w:val="105"/>
        </w:rPr>
        <w:t>(4)</w:t>
      </w:r>
      <w:r w:rsidRPr="008847AE">
        <w:rPr>
          <w:color w:val="070707"/>
          <w:spacing w:val="-5"/>
          <w:w w:val="105"/>
        </w:rPr>
        <w:t xml:space="preserve"> </w:t>
      </w:r>
      <w:r w:rsidRPr="008847AE">
        <w:rPr>
          <w:color w:val="070707"/>
          <w:w w:val="105"/>
        </w:rPr>
        <w:t>in</w:t>
      </w:r>
      <w:r w:rsidRPr="008847AE">
        <w:rPr>
          <w:color w:val="070707"/>
          <w:spacing w:val="-8"/>
          <w:w w:val="105"/>
        </w:rPr>
        <w:t xml:space="preserve"> </w:t>
      </w:r>
      <w:r w:rsidRPr="008847AE">
        <w:rPr>
          <w:color w:val="070707"/>
          <w:w w:val="105"/>
        </w:rPr>
        <w:t>number.</w:t>
      </w:r>
    </w:p>
    <w:p w14:paraId="12626358" w14:textId="77777777" w:rsidR="00282597" w:rsidRPr="008847AE" w:rsidRDefault="00522A7E">
      <w:pPr>
        <w:pStyle w:val="BodyText"/>
        <w:spacing w:line="247" w:lineRule="auto"/>
        <w:ind w:left="1127" w:right="795" w:firstLine="681"/>
        <w:jc w:val="both"/>
      </w:pPr>
      <w:r w:rsidRPr="008847AE">
        <w:rPr>
          <w:color w:val="070707"/>
        </w:rPr>
        <w:lastRenderedPageBreak/>
        <w:t>SECTION 2.3</w:t>
      </w:r>
      <w:r w:rsidR="00633360" w:rsidRPr="008847AE">
        <w:rPr>
          <w:color w:val="070707"/>
        </w:rPr>
        <w:t>.</w:t>
      </w:r>
      <w:r w:rsidR="00633360" w:rsidRPr="008847AE">
        <w:rPr>
          <w:color w:val="070707"/>
          <w:spacing w:val="1"/>
        </w:rPr>
        <w:t xml:space="preserve"> </w:t>
      </w:r>
      <w:r w:rsidR="00633360" w:rsidRPr="008847AE">
        <w:rPr>
          <w:color w:val="070707"/>
        </w:rPr>
        <w:t>The CSEA shall indemnify</w:t>
      </w:r>
      <w:r w:rsidR="00633360" w:rsidRPr="008847AE">
        <w:rPr>
          <w:color w:val="070707"/>
          <w:spacing w:val="55"/>
        </w:rPr>
        <w:t xml:space="preserve"> </w:t>
      </w:r>
      <w:r w:rsidR="00633360" w:rsidRPr="008847AE">
        <w:rPr>
          <w:color w:val="070707"/>
        </w:rPr>
        <w:t>and save the employer</w:t>
      </w:r>
      <w:r w:rsidR="00633360" w:rsidRPr="008847AE">
        <w:rPr>
          <w:color w:val="070707"/>
          <w:spacing w:val="55"/>
        </w:rPr>
        <w:t xml:space="preserve"> </w:t>
      </w:r>
      <w:r w:rsidR="00633360" w:rsidRPr="008847AE">
        <w:rPr>
          <w:color w:val="070707"/>
        </w:rPr>
        <w:t>harmless</w:t>
      </w:r>
      <w:r w:rsidR="00633360" w:rsidRPr="008847AE">
        <w:rPr>
          <w:color w:val="070707"/>
          <w:spacing w:val="55"/>
        </w:rPr>
        <w:t xml:space="preserve"> </w:t>
      </w:r>
      <w:r w:rsidR="00633360" w:rsidRPr="008847AE">
        <w:rPr>
          <w:color w:val="070707"/>
        </w:rPr>
        <w:t>against any</w:t>
      </w:r>
      <w:r w:rsidR="00633360" w:rsidRPr="008847AE">
        <w:rPr>
          <w:color w:val="070707"/>
          <w:spacing w:val="1"/>
        </w:rPr>
        <w:t xml:space="preserve"> </w:t>
      </w:r>
      <w:r w:rsidR="00633360" w:rsidRPr="008847AE">
        <w:rPr>
          <w:color w:val="070707"/>
        </w:rPr>
        <w:t>and all claims, demands, suits, or other forms of liability that shall arise out of, or for reason of</w:t>
      </w:r>
      <w:r w:rsidR="00633360" w:rsidRPr="008847AE">
        <w:rPr>
          <w:color w:val="070707"/>
          <w:spacing w:val="1"/>
        </w:rPr>
        <w:t xml:space="preserve"> </w:t>
      </w:r>
      <w:r w:rsidR="00633360" w:rsidRPr="008847AE">
        <w:rPr>
          <w:color w:val="070707"/>
        </w:rPr>
        <w:t>action</w:t>
      </w:r>
      <w:r w:rsidR="00633360" w:rsidRPr="008847AE">
        <w:rPr>
          <w:color w:val="070707"/>
          <w:spacing w:val="1"/>
        </w:rPr>
        <w:t xml:space="preserve"> </w:t>
      </w:r>
      <w:r w:rsidR="00633360" w:rsidRPr="008847AE">
        <w:rPr>
          <w:color w:val="070707"/>
        </w:rPr>
        <w:t>taken by</w:t>
      </w:r>
      <w:r w:rsidR="00633360" w:rsidRPr="008847AE">
        <w:rPr>
          <w:color w:val="070707"/>
          <w:spacing w:val="1"/>
        </w:rPr>
        <w:t xml:space="preserve"> </w:t>
      </w:r>
      <w:r w:rsidR="00633360" w:rsidRPr="008847AE">
        <w:rPr>
          <w:color w:val="070707"/>
        </w:rPr>
        <w:t>the</w:t>
      </w:r>
      <w:r w:rsidR="00633360" w:rsidRPr="008847AE">
        <w:rPr>
          <w:color w:val="070707"/>
          <w:spacing w:val="55"/>
        </w:rPr>
        <w:t xml:space="preserve"> </w:t>
      </w:r>
      <w:r w:rsidR="00633360" w:rsidRPr="008847AE">
        <w:rPr>
          <w:color w:val="070707"/>
        </w:rPr>
        <w:t>employer,</w:t>
      </w:r>
      <w:r w:rsidR="00633360" w:rsidRPr="008847AE">
        <w:rPr>
          <w:color w:val="070707"/>
          <w:spacing w:val="55"/>
        </w:rPr>
        <w:t xml:space="preserve"> </w:t>
      </w:r>
      <w:r w:rsidR="00633360" w:rsidRPr="008847AE">
        <w:rPr>
          <w:color w:val="070707"/>
        </w:rPr>
        <w:t>in</w:t>
      </w:r>
      <w:r w:rsidR="00633360" w:rsidRPr="008847AE">
        <w:rPr>
          <w:color w:val="070707"/>
          <w:spacing w:val="55"/>
        </w:rPr>
        <w:t xml:space="preserve"> </w:t>
      </w:r>
      <w:r w:rsidR="00633360" w:rsidRPr="008847AE">
        <w:rPr>
          <w:color w:val="070707"/>
        </w:rPr>
        <w:t>reliance</w:t>
      </w:r>
      <w:r w:rsidR="00633360" w:rsidRPr="008847AE">
        <w:rPr>
          <w:color w:val="070707"/>
          <w:spacing w:val="55"/>
        </w:rPr>
        <w:t xml:space="preserve"> </w:t>
      </w:r>
      <w:r w:rsidR="00633360" w:rsidRPr="008847AE">
        <w:rPr>
          <w:color w:val="070707"/>
        </w:rPr>
        <w:t>upon payroll</w:t>
      </w:r>
      <w:r w:rsidR="00633360" w:rsidRPr="008847AE">
        <w:rPr>
          <w:color w:val="070707"/>
          <w:spacing w:val="55"/>
        </w:rPr>
        <w:t xml:space="preserve"> </w:t>
      </w:r>
      <w:r w:rsidR="00633360" w:rsidRPr="008847AE">
        <w:rPr>
          <w:color w:val="070707"/>
        </w:rPr>
        <w:t>deduction authorization</w:t>
      </w:r>
      <w:r w:rsidR="00633360" w:rsidRPr="008847AE">
        <w:rPr>
          <w:color w:val="070707"/>
          <w:spacing w:val="55"/>
        </w:rPr>
        <w:t xml:space="preserve"> </w:t>
      </w:r>
      <w:r w:rsidR="00633360" w:rsidRPr="008847AE">
        <w:rPr>
          <w:color w:val="070707"/>
        </w:rPr>
        <w:t>cards submitted</w:t>
      </w:r>
      <w:r w:rsidR="00633360" w:rsidRPr="008847AE">
        <w:rPr>
          <w:color w:val="070707"/>
          <w:spacing w:val="1"/>
        </w:rPr>
        <w:t xml:space="preserve"> </w:t>
      </w:r>
      <w:r w:rsidR="00633360" w:rsidRPr="008847AE">
        <w:rPr>
          <w:color w:val="070707"/>
        </w:rPr>
        <w:t>by</w:t>
      </w:r>
      <w:r w:rsidR="00633360" w:rsidRPr="008847AE">
        <w:rPr>
          <w:color w:val="070707"/>
          <w:spacing w:val="-3"/>
        </w:rPr>
        <w:t xml:space="preserve"> </w:t>
      </w:r>
      <w:r w:rsidR="00633360" w:rsidRPr="008847AE">
        <w:rPr>
          <w:color w:val="070707"/>
        </w:rPr>
        <w:t>CSEA</w:t>
      </w:r>
      <w:r w:rsidR="00633360" w:rsidRPr="008847AE">
        <w:rPr>
          <w:color w:val="070707"/>
          <w:spacing w:val="11"/>
        </w:rPr>
        <w:t xml:space="preserve"> </w:t>
      </w:r>
      <w:r w:rsidR="00633360" w:rsidRPr="008847AE">
        <w:rPr>
          <w:color w:val="070707"/>
        </w:rPr>
        <w:t>to</w:t>
      </w:r>
      <w:r w:rsidR="00633360" w:rsidRPr="008847AE">
        <w:rPr>
          <w:color w:val="070707"/>
          <w:spacing w:val="6"/>
        </w:rPr>
        <w:t xml:space="preserve"> </w:t>
      </w:r>
      <w:r w:rsidR="00633360" w:rsidRPr="008847AE">
        <w:rPr>
          <w:color w:val="070707"/>
        </w:rPr>
        <w:t>the</w:t>
      </w:r>
      <w:r w:rsidR="00633360" w:rsidRPr="008847AE">
        <w:rPr>
          <w:color w:val="070707"/>
          <w:spacing w:val="3"/>
        </w:rPr>
        <w:t xml:space="preserve"> </w:t>
      </w:r>
      <w:r w:rsidR="00633360" w:rsidRPr="008847AE">
        <w:rPr>
          <w:color w:val="070707"/>
        </w:rPr>
        <w:t>employer.</w:t>
      </w:r>
    </w:p>
    <w:p w14:paraId="6389D6C5" w14:textId="77777777" w:rsidR="00282597" w:rsidRPr="008847AE" w:rsidRDefault="00282597">
      <w:pPr>
        <w:pStyle w:val="BodyText"/>
        <w:spacing w:before="1"/>
      </w:pPr>
    </w:p>
    <w:p w14:paraId="3A013F6C" w14:textId="77777777" w:rsidR="00282597" w:rsidRPr="008847AE" w:rsidRDefault="00F66EC8">
      <w:pPr>
        <w:pStyle w:val="BodyText"/>
        <w:spacing w:line="249" w:lineRule="auto"/>
        <w:ind w:left="1127" w:right="791" w:firstLine="677"/>
        <w:jc w:val="both"/>
      </w:pPr>
      <w:r w:rsidRPr="008847AE">
        <w:rPr>
          <w:color w:val="070707"/>
          <w:w w:val="105"/>
        </w:rPr>
        <w:t>SECTION 2.4</w:t>
      </w:r>
      <w:r w:rsidR="00633360" w:rsidRPr="008847AE">
        <w:rPr>
          <w:color w:val="070707"/>
          <w:w w:val="105"/>
        </w:rPr>
        <w:t>. The CSEA affirms that it does not assert the right to strike against the</w:t>
      </w:r>
      <w:r w:rsidR="00633360" w:rsidRPr="008847AE">
        <w:rPr>
          <w:color w:val="070707"/>
          <w:spacing w:val="1"/>
          <w:w w:val="105"/>
        </w:rPr>
        <w:t xml:space="preserve"> </w:t>
      </w:r>
      <w:r w:rsidR="00633360" w:rsidRPr="008847AE">
        <w:rPr>
          <w:color w:val="070707"/>
          <w:spacing w:val="-1"/>
          <w:w w:val="105"/>
        </w:rPr>
        <w:t>County,</w:t>
      </w:r>
      <w:r w:rsidR="00633360" w:rsidRPr="008847AE">
        <w:rPr>
          <w:color w:val="070707"/>
          <w:w w:val="105"/>
        </w:rPr>
        <w:t xml:space="preserve"> </w:t>
      </w:r>
      <w:r w:rsidR="00633360" w:rsidRPr="008847AE">
        <w:rPr>
          <w:color w:val="070707"/>
          <w:spacing w:val="-1"/>
          <w:w w:val="105"/>
        </w:rPr>
        <w:t>to</w:t>
      </w:r>
      <w:r w:rsidR="00633360" w:rsidRPr="008847AE">
        <w:rPr>
          <w:color w:val="070707"/>
          <w:spacing w:val="-3"/>
          <w:w w:val="105"/>
        </w:rPr>
        <w:t xml:space="preserve"> </w:t>
      </w:r>
      <w:r w:rsidR="00633360" w:rsidRPr="008847AE">
        <w:rPr>
          <w:color w:val="070707"/>
          <w:spacing w:val="-1"/>
          <w:w w:val="105"/>
        </w:rPr>
        <w:t>assist</w:t>
      </w:r>
      <w:r w:rsidR="00633360" w:rsidRPr="008847AE">
        <w:rPr>
          <w:color w:val="070707"/>
          <w:spacing w:val="-2"/>
          <w:w w:val="105"/>
        </w:rPr>
        <w:t xml:space="preserve"> </w:t>
      </w:r>
      <w:r w:rsidR="00633360" w:rsidRPr="008847AE">
        <w:rPr>
          <w:color w:val="070707"/>
          <w:spacing w:val="-1"/>
          <w:w w:val="105"/>
        </w:rPr>
        <w:t>or</w:t>
      </w:r>
      <w:r w:rsidR="00633360" w:rsidRPr="008847AE">
        <w:rPr>
          <w:color w:val="070707"/>
          <w:spacing w:val="-14"/>
          <w:w w:val="105"/>
        </w:rPr>
        <w:t xml:space="preserve"> </w:t>
      </w:r>
      <w:r w:rsidR="00633360" w:rsidRPr="008847AE">
        <w:rPr>
          <w:color w:val="070707"/>
          <w:spacing w:val="-1"/>
          <w:w w:val="105"/>
        </w:rPr>
        <w:t>participate</w:t>
      </w:r>
      <w:r w:rsidR="00633360" w:rsidRPr="008847AE">
        <w:rPr>
          <w:color w:val="070707"/>
          <w:spacing w:val="-5"/>
          <w:w w:val="105"/>
        </w:rPr>
        <w:t xml:space="preserve"> </w:t>
      </w:r>
      <w:r w:rsidR="00633360" w:rsidRPr="008847AE">
        <w:rPr>
          <w:color w:val="070707"/>
          <w:spacing w:val="-1"/>
          <w:w w:val="105"/>
        </w:rPr>
        <w:t>in</w:t>
      </w:r>
      <w:r w:rsidR="00633360" w:rsidRPr="008847AE">
        <w:rPr>
          <w:color w:val="070707"/>
          <w:spacing w:val="-11"/>
          <w:w w:val="105"/>
        </w:rPr>
        <w:t xml:space="preserve"> </w:t>
      </w:r>
      <w:r w:rsidR="00633360" w:rsidRPr="008847AE">
        <w:rPr>
          <w:color w:val="070707"/>
          <w:spacing w:val="-1"/>
          <w:w w:val="105"/>
        </w:rPr>
        <w:t>any</w:t>
      </w:r>
      <w:r w:rsidR="00633360" w:rsidRPr="008847AE">
        <w:rPr>
          <w:color w:val="070707"/>
          <w:spacing w:val="-10"/>
          <w:w w:val="105"/>
        </w:rPr>
        <w:t xml:space="preserve"> </w:t>
      </w:r>
      <w:r w:rsidR="00633360" w:rsidRPr="008847AE">
        <w:rPr>
          <w:color w:val="070707"/>
          <w:spacing w:val="-1"/>
          <w:w w:val="105"/>
        </w:rPr>
        <w:t>such</w:t>
      </w:r>
      <w:r w:rsidR="00633360" w:rsidRPr="008847AE">
        <w:rPr>
          <w:color w:val="070707"/>
          <w:spacing w:val="-11"/>
          <w:w w:val="105"/>
        </w:rPr>
        <w:t xml:space="preserve"> </w:t>
      </w:r>
      <w:r w:rsidR="00633360" w:rsidRPr="008847AE">
        <w:rPr>
          <w:color w:val="070707"/>
          <w:spacing w:val="-1"/>
          <w:w w:val="105"/>
        </w:rPr>
        <w:t>strike,</w:t>
      </w:r>
      <w:r w:rsidR="00633360" w:rsidRPr="008847AE">
        <w:rPr>
          <w:color w:val="070707"/>
          <w:spacing w:val="-10"/>
          <w:w w:val="105"/>
        </w:rPr>
        <w:t xml:space="preserve"> </w:t>
      </w:r>
      <w:r w:rsidR="00633360" w:rsidRPr="008847AE">
        <w:rPr>
          <w:color w:val="070707"/>
          <w:spacing w:val="-1"/>
          <w:w w:val="105"/>
        </w:rPr>
        <w:t>or</w:t>
      </w:r>
      <w:r w:rsidR="00633360" w:rsidRPr="008847AE">
        <w:rPr>
          <w:color w:val="070707"/>
          <w:spacing w:val="-12"/>
          <w:w w:val="105"/>
        </w:rPr>
        <w:t xml:space="preserve"> </w:t>
      </w:r>
      <w:r w:rsidR="00633360" w:rsidRPr="008847AE">
        <w:rPr>
          <w:color w:val="070707"/>
          <w:w w:val="105"/>
        </w:rPr>
        <w:t>to</w:t>
      </w:r>
      <w:r w:rsidR="00633360" w:rsidRPr="008847AE">
        <w:rPr>
          <w:color w:val="070707"/>
          <w:spacing w:val="-11"/>
          <w:w w:val="105"/>
        </w:rPr>
        <w:t xml:space="preserve"> </w:t>
      </w:r>
      <w:r w:rsidR="00633360" w:rsidRPr="008847AE">
        <w:rPr>
          <w:color w:val="070707"/>
          <w:w w:val="105"/>
        </w:rPr>
        <w:t>impose</w:t>
      </w:r>
      <w:r w:rsidR="00633360" w:rsidRPr="008847AE">
        <w:rPr>
          <w:color w:val="070707"/>
          <w:spacing w:val="-8"/>
          <w:w w:val="105"/>
        </w:rPr>
        <w:t xml:space="preserve"> </w:t>
      </w:r>
      <w:r w:rsidR="00633360" w:rsidRPr="008847AE">
        <w:rPr>
          <w:color w:val="070707"/>
          <w:w w:val="105"/>
        </w:rPr>
        <w:t>an</w:t>
      </w:r>
      <w:r w:rsidR="00633360" w:rsidRPr="008847AE">
        <w:rPr>
          <w:color w:val="070707"/>
          <w:spacing w:val="-10"/>
          <w:w w:val="105"/>
        </w:rPr>
        <w:t xml:space="preserve"> </w:t>
      </w:r>
      <w:r w:rsidR="00633360" w:rsidRPr="008847AE">
        <w:rPr>
          <w:color w:val="070707"/>
          <w:w w:val="105"/>
        </w:rPr>
        <w:t>obligation</w:t>
      </w:r>
      <w:r w:rsidR="00633360" w:rsidRPr="008847AE">
        <w:rPr>
          <w:color w:val="070707"/>
          <w:spacing w:val="-2"/>
          <w:w w:val="105"/>
        </w:rPr>
        <w:t xml:space="preserve"> </w:t>
      </w:r>
      <w:r w:rsidR="00633360" w:rsidRPr="008847AE">
        <w:rPr>
          <w:color w:val="070707"/>
          <w:w w:val="105"/>
        </w:rPr>
        <w:t>upon</w:t>
      </w:r>
      <w:r w:rsidR="00633360" w:rsidRPr="008847AE">
        <w:rPr>
          <w:color w:val="070707"/>
          <w:spacing w:val="-5"/>
          <w:w w:val="105"/>
        </w:rPr>
        <w:t xml:space="preserve"> </w:t>
      </w:r>
      <w:r w:rsidR="00633360" w:rsidRPr="008847AE">
        <w:rPr>
          <w:color w:val="070707"/>
          <w:w w:val="105"/>
        </w:rPr>
        <w:t>its</w:t>
      </w:r>
      <w:r w:rsidR="00633360" w:rsidRPr="008847AE">
        <w:rPr>
          <w:color w:val="070707"/>
          <w:spacing w:val="-12"/>
          <w:w w:val="105"/>
        </w:rPr>
        <w:t xml:space="preserve"> </w:t>
      </w:r>
      <w:r w:rsidR="00633360" w:rsidRPr="008847AE">
        <w:rPr>
          <w:color w:val="070707"/>
          <w:w w:val="105"/>
        </w:rPr>
        <w:t>members to</w:t>
      </w:r>
      <w:r w:rsidR="00633360" w:rsidRPr="008847AE">
        <w:rPr>
          <w:color w:val="070707"/>
          <w:spacing w:val="-55"/>
          <w:w w:val="105"/>
        </w:rPr>
        <w:t xml:space="preserve"> </w:t>
      </w:r>
      <w:r w:rsidR="004C65F8">
        <w:rPr>
          <w:color w:val="070707"/>
          <w:w w:val="105"/>
        </w:rPr>
        <w:t>co</w:t>
      </w:r>
      <w:r w:rsidR="00633360" w:rsidRPr="008847AE">
        <w:rPr>
          <w:color w:val="070707"/>
          <w:w w:val="105"/>
        </w:rPr>
        <w:t>nduct,</w:t>
      </w:r>
      <w:r w:rsidR="00633360" w:rsidRPr="008847AE">
        <w:rPr>
          <w:color w:val="070707"/>
          <w:spacing w:val="5"/>
          <w:w w:val="105"/>
        </w:rPr>
        <w:t xml:space="preserve"> </w:t>
      </w:r>
      <w:r w:rsidR="00633360" w:rsidRPr="008847AE">
        <w:rPr>
          <w:color w:val="070707"/>
          <w:w w:val="105"/>
        </w:rPr>
        <w:t>assist</w:t>
      </w:r>
      <w:r w:rsidR="00633360" w:rsidRPr="008847AE">
        <w:rPr>
          <w:color w:val="070707"/>
          <w:spacing w:val="-2"/>
          <w:w w:val="105"/>
        </w:rPr>
        <w:t xml:space="preserve"> </w:t>
      </w:r>
      <w:r w:rsidR="00633360" w:rsidRPr="008847AE">
        <w:rPr>
          <w:color w:val="070707"/>
          <w:w w:val="105"/>
        </w:rPr>
        <w:t>or</w:t>
      </w:r>
      <w:r w:rsidR="00633360" w:rsidRPr="008847AE">
        <w:rPr>
          <w:color w:val="070707"/>
          <w:spacing w:val="-10"/>
          <w:w w:val="105"/>
        </w:rPr>
        <w:t xml:space="preserve"> </w:t>
      </w:r>
      <w:r w:rsidR="00633360" w:rsidRPr="008847AE">
        <w:rPr>
          <w:color w:val="070707"/>
          <w:w w:val="105"/>
        </w:rPr>
        <w:t>participate</w:t>
      </w:r>
      <w:r w:rsidR="00633360" w:rsidRPr="008847AE">
        <w:rPr>
          <w:color w:val="070707"/>
          <w:spacing w:val="-1"/>
          <w:w w:val="105"/>
        </w:rPr>
        <w:t xml:space="preserve"> </w:t>
      </w:r>
      <w:r w:rsidR="00633360" w:rsidRPr="008847AE">
        <w:rPr>
          <w:color w:val="070707"/>
          <w:w w:val="105"/>
        </w:rPr>
        <w:t>in</w:t>
      </w:r>
      <w:r w:rsidR="00633360" w:rsidRPr="008847AE">
        <w:rPr>
          <w:color w:val="070707"/>
          <w:spacing w:val="-14"/>
          <w:w w:val="105"/>
        </w:rPr>
        <w:t xml:space="preserve"> </w:t>
      </w:r>
      <w:r w:rsidR="00633360" w:rsidRPr="008847AE">
        <w:rPr>
          <w:color w:val="070707"/>
          <w:w w:val="105"/>
        </w:rPr>
        <w:t>such</w:t>
      </w:r>
      <w:r w:rsidR="00633360" w:rsidRPr="008847AE">
        <w:rPr>
          <w:color w:val="070707"/>
          <w:spacing w:val="-7"/>
          <w:w w:val="105"/>
        </w:rPr>
        <w:t xml:space="preserve"> </w:t>
      </w:r>
      <w:r w:rsidR="00633360" w:rsidRPr="008847AE">
        <w:rPr>
          <w:color w:val="070707"/>
          <w:w w:val="105"/>
        </w:rPr>
        <w:t>a</w:t>
      </w:r>
      <w:r w:rsidR="00633360" w:rsidRPr="008847AE">
        <w:rPr>
          <w:color w:val="070707"/>
          <w:spacing w:val="-10"/>
          <w:w w:val="105"/>
        </w:rPr>
        <w:t xml:space="preserve"> </w:t>
      </w:r>
      <w:r w:rsidR="00633360" w:rsidRPr="008847AE">
        <w:rPr>
          <w:color w:val="070707"/>
          <w:w w:val="105"/>
        </w:rPr>
        <w:t>strike</w:t>
      </w:r>
      <w:r w:rsidR="00633360" w:rsidRPr="008847AE">
        <w:rPr>
          <w:color w:val="070707"/>
          <w:spacing w:val="-3"/>
          <w:w w:val="105"/>
        </w:rPr>
        <w:t xml:space="preserve"> </w:t>
      </w:r>
      <w:r w:rsidR="00633360" w:rsidRPr="008847AE">
        <w:rPr>
          <w:color w:val="070707"/>
          <w:w w:val="105"/>
        </w:rPr>
        <w:t>or</w:t>
      </w:r>
      <w:r w:rsidR="00633360" w:rsidRPr="008847AE">
        <w:rPr>
          <w:color w:val="070707"/>
          <w:spacing w:val="-9"/>
          <w:w w:val="105"/>
        </w:rPr>
        <w:t xml:space="preserve"> </w:t>
      </w:r>
      <w:r w:rsidR="00633360" w:rsidRPr="008847AE">
        <w:rPr>
          <w:color w:val="070707"/>
          <w:w w:val="105"/>
        </w:rPr>
        <w:t>concerted</w:t>
      </w:r>
      <w:r w:rsidR="00633360" w:rsidRPr="008847AE">
        <w:rPr>
          <w:color w:val="070707"/>
          <w:spacing w:val="-1"/>
          <w:w w:val="105"/>
        </w:rPr>
        <w:t xml:space="preserve"> </w:t>
      </w:r>
      <w:r w:rsidR="00633360" w:rsidRPr="008847AE">
        <w:rPr>
          <w:color w:val="070707"/>
          <w:w w:val="105"/>
        </w:rPr>
        <w:t>withholding</w:t>
      </w:r>
      <w:r w:rsidR="00633360" w:rsidRPr="008847AE">
        <w:rPr>
          <w:color w:val="070707"/>
          <w:spacing w:val="6"/>
          <w:w w:val="105"/>
        </w:rPr>
        <w:t xml:space="preserve"> </w:t>
      </w:r>
      <w:r w:rsidR="00633360" w:rsidRPr="008847AE">
        <w:rPr>
          <w:color w:val="070707"/>
          <w:w w:val="105"/>
        </w:rPr>
        <w:t>of</w:t>
      </w:r>
      <w:r w:rsidR="00633360" w:rsidRPr="008847AE">
        <w:rPr>
          <w:color w:val="070707"/>
          <w:spacing w:val="-9"/>
          <w:w w:val="105"/>
        </w:rPr>
        <w:t xml:space="preserve"> </w:t>
      </w:r>
      <w:r w:rsidR="00633360" w:rsidRPr="008847AE">
        <w:rPr>
          <w:color w:val="070707"/>
          <w:w w:val="105"/>
        </w:rPr>
        <w:t>services.</w:t>
      </w:r>
    </w:p>
    <w:p w14:paraId="5CEAF5BD" w14:textId="77777777" w:rsidR="00282597" w:rsidRPr="008847AE" w:rsidRDefault="00282597">
      <w:pPr>
        <w:pStyle w:val="BodyText"/>
        <w:spacing w:before="9"/>
      </w:pPr>
    </w:p>
    <w:p w14:paraId="3CE235E4" w14:textId="77777777" w:rsidR="00282597" w:rsidRPr="008847AE" w:rsidRDefault="00633360" w:rsidP="00233495">
      <w:pPr>
        <w:pStyle w:val="Heading3"/>
      </w:pPr>
      <w:bookmarkStart w:id="3" w:name="_Toc98766971"/>
      <w:r w:rsidRPr="008847AE">
        <w:rPr>
          <w:w w:val="105"/>
        </w:rPr>
        <w:t>ARTICLE</w:t>
      </w:r>
      <w:r w:rsidRPr="008847AE">
        <w:rPr>
          <w:spacing w:val="28"/>
          <w:w w:val="105"/>
        </w:rPr>
        <w:t xml:space="preserve"> </w:t>
      </w:r>
      <w:r w:rsidRPr="008847AE">
        <w:rPr>
          <w:w w:val="105"/>
        </w:rPr>
        <w:t>3</w:t>
      </w:r>
      <w:r w:rsidRPr="008847AE">
        <w:rPr>
          <w:spacing w:val="-1"/>
          <w:w w:val="105"/>
        </w:rPr>
        <w:t xml:space="preserve"> </w:t>
      </w:r>
      <w:r w:rsidRPr="008847AE">
        <w:rPr>
          <w:w w:val="105"/>
        </w:rPr>
        <w:t>-</w:t>
      </w:r>
      <w:r w:rsidRPr="008847AE">
        <w:rPr>
          <w:spacing w:val="18"/>
          <w:w w:val="105"/>
        </w:rPr>
        <w:t xml:space="preserve"> </w:t>
      </w:r>
      <w:r w:rsidRPr="008847AE">
        <w:rPr>
          <w:w w:val="105"/>
        </w:rPr>
        <w:t>COLLECTIVE</w:t>
      </w:r>
      <w:r w:rsidRPr="008847AE">
        <w:rPr>
          <w:spacing w:val="26"/>
          <w:w w:val="105"/>
        </w:rPr>
        <w:t xml:space="preserve"> </w:t>
      </w:r>
      <w:r w:rsidRPr="008847AE">
        <w:rPr>
          <w:w w:val="105"/>
        </w:rPr>
        <w:t>BARGAINING</w:t>
      </w:r>
      <w:r w:rsidRPr="008847AE">
        <w:rPr>
          <w:spacing w:val="36"/>
          <w:w w:val="105"/>
        </w:rPr>
        <w:t xml:space="preserve"> </w:t>
      </w:r>
      <w:r w:rsidRPr="008847AE">
        <w:rPr>
          <w:w w:val="105"/>
        </w:rPr>
        <w:t>UNIT</w:t>
      </w:r>
      <w:bookmarkEnd w:id="3"/>
    </w:p>
    <w:p w14:paraId="4D3A4AB0" w14:textId="77777777" w:rsidR="00282597" w:rsidRPr="008847AE" w:rsidRDefault="00282597">
      <w:pPr>
        <w:pStyle w:val="BodyText"/>
        <w:rPr>
          <w:b/>
        </w:rPr>
      </w:pPr>
    </w:p>
    <w:p w14:paraId="50501A21" w14:textId="77777777" w:rsidR="00282597" w:rsidRPr="008847AE" w:rsidRDefault="00633360">
      <w:pPr>
        <w:pStyle w:val="BodyText"/>
        <w:spacing w:line="244" w:lineRule="auto"/>
        <w:ind w:left="1122" w:right="790" w:firstLine="677"/>
        <w:jc w:val="both"/>
      </w:pPr>
      <w:r w:rsidRPr="008847AE">
        <w:rPr>
          <w:color w:val="070707"/>
          <w:w w:val="105"/>
        </w:rPr>
        <w:t>SECTION 3.1. A general unit consisting of all County employees in pay groups 16 and</w:t>
      </w:r>
      <w:r w:rsidRPr="008847AE">
        <w:rPr>
          <w:color w:val="070707"/>
          <w:spacing w:val="1"/>
          <w:w w:val="105"/>
        </w:rPr>
        <w:t xml:space="preserve"> </w:t>
      </w:r>
      <w:r w:rsidRPr="008847AE">
        <w:rPr>
          <w:color w:val="070707"/>
          <w:spacing w:val="-1"/>
          <w:w w:val="105"/>
        </w:rPr>
        <w:t>below, and</w:t>
      </w:r>
      <w:r w:rsidRPr="008847AE">
        <w:rPr>
          <w:color w:val="070707"/>
          <w:spacing w:val="-5"/>
          <w:w w:val="105"/>
        </w:rPr>
        <w:t xml:space="preserve"> </w:t>
      </w:r>
      <w:r w:rsidRPr="008847AE">
        <w:rPr>
          <w:color w:val="070707"/>
          <w:spacing w:val="-1"/>
          <w:w w:val="105"/>
        </w:rPr>
        <w:t>employees</w:t>
      </w:r>
      <w:r w:rsidRPr="008847AE">
        <w:rPr>
          <w:color w:val="070707"/>
          <w:spacing w:val="7"/>
          <w:w w:val="105"/>
        </w:rPr>
        <w:t xml:space="preserve"> </w:t>
      </w:r>
      <w:r w:rsidRPr="008847AE">
        <w:rPr>
          <w:color w:val="070707"/>
          <w:spacing w:val="-1"/>
          <w:w w:val="105"/>
        </w:rPr>
        <w:t>working</w:t>
      </w:r>
      <w:r w:rsidRPr="008847AE">
        <w:rPr>
          <w:color w:val="070707"/>
          <w:spacing w:val="1"/>
          <w:w w:val="105"/>
        </w:rPr>
        <w:t xml:space="preserve"> </w:t>
      </w:r>
      <w:r w:rsidRPr="008847AE">
        <w:rPr>
          <w:color w:val="070707"/>
          <w:spacing w:val="-1"/>
          <w:w w:val="105"/>
        </w:rPr>
        <w:t>in</w:t>
      </w:r>
      <w:r w:rsidRPr="008847AE">
        <w:rPr>
          <w:color w:val="070707"/>
          <w:spacing w:val="-13"/>
          <w:w w:val="105"/>
        </w:rPr>
        <w:t xml:space="preserve"> </w:t>
      </w:r>
      <w:r w:rsidRPr="008847AE">
        <w:rPr>
          <w:color w:val="070707"/>
          <w:spacing w:val="-1"/>
          <w:w w:val="105"/>
        </w:rPr>
        <w:t>an</w:t>
      </w:r>
      <w:r w:rsidRPr="008847AE">
        <w:rPr>
          <w:color w:val="070707"/>
          <w:spacing w:val="-12"/>
          <w:w w:val="105"/>
        </w:rPr>
        <w:t xml:space="preserve"> </w:t>
      </w:r>
      <w:r w:rsidRPr="008847AE">
        <w:rPr>
          <w:color w:val="070707"/>
          <w:spacing w:val="-1"/>
          <w:w w:val="105"/>
        </w:rPr>
        <w:t>out-of-title</w:t>
      </w:r>
      <w:r w:rsidRPr="008847AE">
        <w:rPr>
          <w:color w:val="070707"/>
          <w:spacing w:val="-7"/>
          <w:w w:val="105"/>
        </w:rPr>
        <w:t xml:space="preserve"> </w:t>
      </w:r>
      <w:r w:rsidRPr="008847AE">
        <w:rPr>
          <w:color w:val="070707"/>
          <w:w w:val="105"/>
        </w:rPr>
        <w:t>assignment</w:t>
      </w:r>
      <w:r w:rsidRPr="008847AE">
        <w:rPr>
          <w:color w:val="070707"/>
          <w:spacing w:val="1"/>
          <w:w w:val="105"/>
        </w:rPr>
        <w:t xml:space="preserve"> </w:t>
      </w:r>
      <w:r w:rsidRPr="008847AE">
        <w:rPr>
          <w:color w:val="070707"/>
          <w:w w:val="105"/>
        </w:rPr>
        <w:t>in</w:t>
      </w:r>
      <w:r w:rsidRPr="008847AE">
        <w:rPr>
          <w:color w:val="070707"/>
          <w:spacing w:val="-11"/>
          <w:w w:val="105"/>
        </w:rPr>
        <w:t xml:space="preserve"> </w:t>
      </w:r>
      <w:r w:rsidRPr="008847AE">
        <w:rPr>
          <w:color w:val="070707"/>
          <w:w w:val="105"/>
        </w:rPr>
        <w:t>pay</w:t>
      </w:r>
      <w:r w:rsidRPr="008847AE">
        <w:rPr>
          <w:color w:val="070707"/>
          <w:spacing w:val="-8"/>
          <w:w w:val="105"/>
        </w:rPr>
        <w:t xml:space="preserve"> </w:t>
      </w:r>
      <w:r w:rsidRPr="008847AE">
        <w:rPr>
          <w:color w:val="070707"/>
          <w:w w:val="105"/>
        </w:rPr>
        <w:t>group</w:t>
      </w:r>
      <w:r w:rsidRPr="008847AE">
        <w:rPr>
          <w:color w:val="070707"/>
          <w:spacing w:val="-4"/>
          <w:w w:val="105"/>
        </w:rPr>
        <w:t xml:space="preserve"> </w:t>
      </w:r>
      <w:r w:rsidRPr="008847AE">
        <w:rPr>
          <w:color w:val="070707"/>
          <w:w w:val="105"/>
        </w:rPr>
        <w:t>17</w:t>
      </w:r>
      <w:r w:rsidRPr="008847AE">
        <w:rPr>
          <w:color w:val="070707"/>
          <w:spacing w:val="-14"/>
          <w:w w:val="105"/>
        </w:rPr>
        <w:t xml:space="preserve"> </w:t>
      </w:r>
      <w:r w:rsidRPr="008847AE">
        <w:rPr>
          <w:color w:val="070707"/>
          <w:w w:val="105"/>
        </w:rPr>
        <w:t>and</w:t>
      </w:r>
      <w:r w:rsidRPr="008847AE">
        <w:rPr>
          <w:color w:val="070707"/>
          <w:spacing w:val="-8"/>
          <w:w w:val="105"/>
        </w:rPr>
        <w:t xml:space="preserve"> </w:t>
      </w:r>
      <w:r w:rsidRPr="008847AE">
        <w:rPr>
          <w:color w:val="070707"/>
          <w:w w:val="105"/>
        </w:rPr>
        <w:t>above,</w:t>
      </w:r>
      <w:r w:rsidRPr="008847AE">
        <w:rPr>
          <w:color w:val="070707"/>
          <w:spacing w:val="-3"/>
          <w:w w:val="105"/>
        </w:rPr>
        <w:t xml:space="preserve"> </w:t>
      </w:r>
      <w:r w:rsidRPr="008847AE">
        <w:rPr>
          <w:color w:val="070707"/>
          <w:w w:val="105"/>
        </w:rPr>
        <w:t>with</w:t>
      </w:r>
      <w:r w:rsidRPr="008847AE">
        <w:rPr>
          <w:color w:val="070707"/>
          <w:spacing w:val="-9"/>
          <w:w w:val="105"/>
        </w:rPr>
        <w:t xml:space="preserve"> </w:t>
      </w:r>
      <w:r w:rsidRPr="008847AE">
        <w:rPr>
          <w:color w:val="070707"/>
          <w:w w:val="105"/>
        </w:rPr>
        <w:t>the</w:t>
      </w:r>
      <w:r w:rsidRPr="008847AE">
        <w:rPr>
          <w:color w:val="070707"/>
          <w:spacing w:val="-56"/>
          <w:w w:val="105"/>
        </w:rPr>
        <w:t xml:space="preserve"> </w:t>
      </w:r>
      <w:r w:rsidRPr="008847AE">
        <w:rPr>
          <w:color w:val="070707"/>
          <w:w w:val="105"/>
        </w:rPr>
        <w:t>following</w:t>
      </w:r>
      <w:r w:rsidRPr="008847AE">
        <w:rPr>
          <w:color w:val="070707"/>
          <w:spacing w:val="3"/>
          <w:w w:val="105"/>
        </w:rPr>
        <w:t xml:space="preserve"> </w:t>
      </w:r>
      <w:r w:rsidRPr="008847AE">
        <w:rPr>
          <w:color w:val="070707"/>
          <w:w w:val="105"/>
        </w:rPr>
        <w:t>exceptions:</w:t>
      </w:r>
    </w:p>
    <w:p w14:paraId="2C0735D0" w14:textId="77777777" w:rsidR="00282597" w:rsidRPr="008847AE" w:rsidRDefault="00282597">
      <w:pPr>
        <w:pStyle w:val="BodyText"/>
      </w:pPr>
    </w:p>
    <w:p w14:paraId="2BA82D87" w14:textId="77777777" w:rsidR="00282597" w:rsidRPr="008847AE" w:rsidRDefault="00633360">
      <w:pPr>
        <w:pStyle w:val="ListParagraph"/>
        <w:numPr>
          <w:ilvl w:val="0"/>
          <w:numId w:val="62"/>
        </w:numPr>
        <w:tabs>
          <w:tab w:val="left" w:pos="2487"/>
          <w:tab w:val="left" w:pos="2488"/>
        </w:tabs>
      </w:pPr>
      <w:r w:rsidRPr="008847AE">
        <w:rPr>
          <w:color w:val="070707"/>
        </w:rPr>
        <w:t>Part-time</w:t>
      </w:r>
      <w:r w:rsidRPr="008847AE">
        <w:rPr>
          <w:color w:val="070707"/>
          <w:spacing w:val="19"/>
        </w:rPr>
        <w:t xml:space="preserve"> </w:t>
      </w:r>
      <w:r w:rsidRPr="008847AE">
        <w:rPr>
          <w:color w:val="070707"/>
        </w:rPr>
        <w:t>employees</w:t>
      </w:r>
    </w:p>
    <w:p w14:paraId="6DE75A06" w14:textId="77777777" w:rsidR="00282597" w:rsidRPr="008847AE" w:rsidRDefault="00633360">
      <w:pPr>
        <w:pStyle w:val="ListParagraph"/>
        <w:numPr>
          <w:ilvl w:val="0"/>
          <w:numId w:val="62"/>
        </w:numPr>
        <w:tabs>
          <w:tab w:val="left" w:pos="2487"/>
          <w:tab w:val="left" w:pos="2488"/>
        </w:tabs>
        <w:spacing w:before="7"/>
        <w:ind w:hanging="694"/>
      </w:pPr>
      <w:r w:rsidRPr="008847AE">
        <w:rPr>
          <w:color w:val="070707"/>
        </w:rPr>
        <w:t>Seasonal</w:t>
      </w:r>
      <w:r w:rsidRPr="008847AE">
        <w:rPr>
          <w:color w:val="070707"/>
          <w:spacing w:val="19"/>
        </w:rPr>
        <w:t xml:space="preserve"> </w:t>
      </w:r>
      <w:r w:rsidRPr="008847AE">
        <w:rPr>
          <w:color w:val="070707"/>
        </w:rPr>
        <w:t>employees</w:t>
      </w:r>
    </w:p>
    <w:p w14:paraId="5F758B0B" w14:textId="77777777" w:rsidR="00282597" w:rsidRPr="008847AE" w:rsidRDefault="00633360">
      <w:pPr>
        <w:pStyle w:val="ListParagraph"/>
        <w:numPr>
          <w:ilvl w:val="0"/>
          <w:numId w:val="62"/>
        </w:numPr>
        <w:tabs>
          <w:tab w:val="left" w:pos="2479"/>
          <w:tab w:val="left" w:pos="2481"/>
        </w:tabs>
        <w:spacing w:before="6"/>
        <w:ind w:left="2480" w:hanging="686"/>
      </w:pPr>
      <w:r w:rsidRPr="008847AE">
        <w:rPr>
          <w:color w:val="070707"/>
        </w:rPr>
        <w:t>Temporary</w:t>
      </w:r>
      <w:r w:rsidRPr="008847AE">
        <w:rPr>
          <w:color w:val="070707"/>
          <w:spacing w:val="24"/>
        </w:rPr>
        <w:t xml:space="preserve"> </w:t>
      </w:r>
      <w:r w:rsidRPr="008847AE">
        <w:rPr>
          <w:color w:val="070707"/>
        </w:rPr>
        <w:t>employees</w:t>
      </w:r>
    </w:p>
    <w:p w14:paraId="3B64105E" w14:textId="77777777" w:rsidR="00282597" w:rsidRPr="008847AE" w:rsidRDefault="00633360">
      <w:pPr>
        <w:pStyle w:val="ListParagraph"/>
        <w:numPr>
          <w:ilvl w:val="0"/>
          <w:numId w:val="62"/>
        </w:numPr>
        <w:tabs>
          <w:tab w:val="left" w:pos="2483"/>
        </w:tabs>
        <w:spacing w:before="12" w:line="247" w:lineRule="auto"/>
        <w:ind w:left="2478" w:right="780" w:hanging="683"/>
      </w:pPr>
      <w:r w:rsidRPr="008847AE">
        <w:rPr>
          <w:color w:val="070707"/>
          <w:w w:val="105"/>
        </w:rPr>
        <w:t>Employees classified as Managerial and/or Confidential as defined in the Act or</w:t>
      </w:r>
      <w:r w:rsidRPr="008847AE">
        <w:rPr>
          <w:color w:val="070707"/>
          <w:spacing w:val="1"/>
          <w:w w:val="105"/>
        </w:rPr>
        <w:t xml:space="preserve"> </w:t>
      </w:r>
      <w:r w:rsidRPr="008847AE">
        <w:rPr>
          <w:color w:val="070707"/>
          <w:w w:val="105"/>
        </w:rPr>
        <w:t>as agreed to between the parties to this agreement, including all employees in the</w:t>
      </w:r>
      <w:r w:rsidRPr="008847AE">
        <w:rPr>
          <w:color w:val="070707"/>
          <w:spacing w:val="-55"/>
          <w:w w:val="105"/>
        </w:rPr>
        <w:t xml:space="preserve"> </w:t>
      </w:r>
      <w:r w:rsidRPr="008847AE">
        <w:rPr>
          <w:color w:val="070707"/>
          <w:w w:val="105"/>
        </w:rPr>
        <w:t>County Executive's Office, Communications Department, Office of Management</w:t>
      </w:r>
      <w:r w:rsidRPr="008847AE">
        <w:rPr>
          <w:color w:val="070707"/>
          <w:spacing w:val="-56"/>
          <w:w w:val="105"/>
        </w:rPr>
        <w:t xml:space="preserve"> </w:t>
      </w:r>
      <w:r w:rsidRPr="008847AE">
        <w:rPr>
          <w:color w:val="070707"/>
        </w:rPr>
        <w:t>and Budget, the Department</w:t>
      </w:r>
      <w:r w:rsidRPr="008847AE">
        <w:rPr>
          <w:color w:val="070707"/>
          <w:spacing w:val="55"/>
        </w:rPr>
        <w:t xml:space="preserve"> </w:t>
      </w:r>
      <w:r w:rsidRPr="008847AE">
        <w:rPr>
          <w:color w:val="070707"/>
        </w:rPr>
        <w:t>of Human Resources</w:t>
      </w:r>
      <w:r w:rsidR="004C65F8">
        <w:rPr>
          <w:color w:val="070707"/>
          <w:spacing w:val="55"/>
        </w:rPr>
        <w:t xml:space="preserve"> </w:t>
      </w:r>
      <w:r w:rsidRPr="008847AE">
        <w:rPr>
          <w:color w:val="070707"/>
        </w:rPr>
        <w:t>and the Human Resources</w:t>
      </w:r>
      <w:r w:rsidRPr="008847AE">
        <w:rPr>
          <w:color w:val="070707"/>
          <w:spacing w:val="55"/>
        </w:rPr>
        <w:t xml:space="preserve"> </w:t>
      </w:r>
      <w:r w:rsidRPr="008847AE">
        <w:rPr>
          <w:color w:val="070707"/>
        </w:rPr>
        <w:t>units</w:t>
      </w:r>
      <w:r w:rsidRPr="008847AE">
        <w:rPr>
          <w:color w:val="070707"/>
          <w:spacing w:val="1"/>
        </w:rPr>
        <w:t xml:space="preserve"> </w:t>
      </w:r>
      <w:r w:rsidRPr="008847AE">
        <w:rPr>
          <w:color w:val="070707"/>
          <w:w w:val="105"/>
        </w:rPr>
        <w:t>at</w:t>
      </w:r>
      <w:r w:rsidRPr="008847AE">
        <w:rPr>
          <w:color w:val="070707"/>
          <w:spacing w:val="-6"/>
          <w:w w:val="105"/>
        </w:rPr>
        <w:t xml:space="preserve"> </w:t>
      </w:r>
      <w:r w:rsidRPr="008847AE">
        <w:rPr>
          <w:color w:val="070707"/>
          <w:w w:val="105"/>
        </w:rPr>
        <w:t>Monroe</w:t>
      </w:r>
      <w:r w:rsidRPr="008847AE">
        <w:rPr>
          <w:color w:val="070707"/>
          <w:spacing w:val="-5"/>
          <w:w w:val="105"/>
        </w:rPr>
        <w:t xml:space="preserve"> </w:t>
      </w:r>
      <w:r w:rsidRPr="008847AE">
        <w:rPr>
          <w:color w:val="070707"/>
          <w:w w:val="105"/>
        </w:rPr>
        <w:t>Community</w:t>
      </w:r>
      <w:r w:rsidRPr="008847AE">
        <w:rPr>
          <w:color w:val="070707"/>
          <w:spacing w:val="8"/>
          <w:w w:val="105"/>
        </w:rPr>
        <w:t xml:space="preserve"> </w:t>
      </w:r>
      <w:r w:rsidRPr="008847AE">
        <w:rPr>
          <w:color w:val="070707"/>
          <w:w w:val="105"/>
        </w:rPr>
        <w:t>Hospital</w:t>
      </w:r>
      <w:r w:rsidRPr="008847AE">
        <w:rPr>
          <w:color w:val="070707"/>
          <w:spacing w:val="7"/>
          <w:w w:val="105"/>
        </w:rPr>
        <w:t xml:space="preserve"> </w:t>
      </w:r>
      <w:r w:rsidRPr="008847AE">
        <w:rPr>
          <w:color w:val="070707"/>
          <w:w w:val="105"/>
        </w:rPr>
        <w:t>and</w:t>
      </w:r>
      <w:r w:rsidRPr="008847AE">
        <w:rPr>
          <w:color w:val="070707"/>
          <w:spacing w:val="-8"/>
          <w:w w:val="105"/>
        </w:rPr>
        <w:t xml:space="preserve"> </w:t>
      </w:r>
      <w:r w:rsidRPr="008847AE">
        <w:rPr>
          <w:color w:val="070707"/>
          <w:w w:val="105"/>
        </w:rPr>
        <w:t>Westfall</w:t>
      </w:r>
      <w:r w:rsidRPr="008847AE">
        <w:rPr>
          <w:color w:val="070707"/>
          <w:spacing w:val="7"/>
          <w:w w:val="105"/>
        </w:rPr>
        <w:t xml:space="preserve"> </w:t>
      </w:r>
      <w:r w:rsidRPr="008847AE">
        <w:rPr>
          <w:color w:val="070707"/>
          <w:w w:val="105"/>
        </w:rPr>
        <w:t>Road</w:t>
      </w:r>
      <w:r w:rsidRPr="008847AE">
        <w:rPr>
          <w:color w:val="070707"/>
          <w:spacing w:val="1"/>
          <w:w w:val="105"/>
        </w:rPr>
        <w:t xml:space="preserve"> </w:t>
      </w:r>
      <w:r w:rsidRPr="008847AE">
        <w:rPr>
          <w:color w:val="070707"/>
          <w:w w:val="105"/>
        </w:rPr>
        <w:t>DHS/DOH.</w:t>
      </w:r>
    </w:p>
    <w:p w14:paraId="08D4CB28" w14:textId="77777777" w:rsidR="00282597" w:rsidRPr="008847AE" w:rsidRDefault="00633360">
      <w:pPr>
        <w:pStyle w:val="ListParagraph"/>
        <w:numPr>
          <w:ilvl w:val="0"/>
          <w:numId w:val="62"/>
        </w:numPr>
        <w:tabs>
          <w:tab w:val="left" w:pos="2481"/>
        </w:tabs>
        <w:spacing w:line="253" w:lineRule="exact"/>
        <w:ind w:left="2480" w:hanging="688"/>
      </w:pPr>
      <w:r w:rsidRPr="008847AE">
        <w:rPr>
          <w:color w:val="070707"/>
        </w:rPr>
        <w:t>Unclassified</w:t>
      </w:r>
      <w:r w:rsidRPr="008847AE">
        <w:rPr>
          <w:color w:val="070707"/>
          <w:spacing w:val="24"/>
        </w:rPr>
        <w:t xml:space="preserve"> </w:t>
      </w:r>
      <w:r w:rsidRPr="008847AE">
        <w:rPr>
          <w:color w:val="070707"/>
        </w:rPr>
        <w:t>employees</w:t>
      </w:r>
    </w:p>
    <w:p w14:paraId="66826B4F" w14:textId="77777777" w:rsidR="00282597" w:rsidRPr="008847AE" w:rsidRDefault="00633360">
      <w:pPr>
        <w:pStyle w:val="ListParagraph"/>
        <w:numPr>
          <w:ilvl w:val="0"/>
          <w:numId w:val="62"/>
        </w:numPr>
        <w:tabs>
          <w:tab w:val="left" w:pos="2483"/>
        </w:tabs>
        <w:spacing w:before="11"/>
        <w:ind w:left="2482" w:hanging="694"/>
      </w:pPr>
      <w:r w:rsidRPr="008847AE">
        <w:rPr>
          <w:color w:val="070707"/>
        </w:rPr>
        <w:t>Employees</w:t>
      </w:r>
      <w:r w:rsidRPr="008847AE">
        <w:rPr>
          <w:color w:val="070707"/>
          <w:spacing w:val="35"/>
        </w:rPr>
        <w:t xml:space="preserve"> </w:t>
      </w:r>
      <w:r w:rsidRPr="008847AE">
        <w:rPr>
          <w:color w:val="070707"/>
        </w:rPr>
        <w:t>represented</w:t>
      </w:r>
      <w:r w:rsidRPr="008847AE">
        <w:rPr>
          <w:color w:val="070707"/>
          <w:spacing w:val="30"/>
        </w:rPr>
        <w:t xml:space="preserve"> </w:t>
      </w:r>
      <w:r w:rsidRPr="008847AE">
        <w:rPr>
          <w:color w:val="070707"/>
        </w:rPr>
        <w:t>by</w:t>
      </w:r>
      <w:r w:rsidRPr="008847AE">
        <w:rPr>
          <w:color w:val="070707"/>
          <w:spacing w:val="12"/>
        </w:rPr>
        <w:t xml:space="preserve"> </w:t>
      </w:r>
      <w:r w:rsidRPr="008847AE">
        <w:rPr>
          <w:color w:val="070707"/>
        </w:rPr>
        <w:t>other</w:t>
      </w:r>
      <w:r w:rsidRPr="008847AE">
        <w:rPr>
          <w:color w:val="070707"/>
          <w:spacing w:val="20"/>
        </w:rPr>
        <w:t xml:space="preserve"> </w:t>
      </w:r>
      <w:r w:rsidRPr="008847AE">
        <w:rPr>
          <w:color w:val="070707"/>
        </w:rPr>
        <w:t>negotiating</w:t>
      </w:r>
      <w:r w:rsidRPr="008847AE">
        <w:rPr>
          <w:color w:val="070707"/>
          <w:spacing w:val="23"/>
        </w:rPr>
        <w:t xml:space="preserve"> </w:t>
      </w:r>
      <w:r w:rsidRPr="008847AE">
        <w:rPr>
          <w:color w:val="070707"/>
        </w:rPr>
        <w:t>units</w:t>
      </w:r>
    </w:p>
    <w:p w14:paraId="345BB53A" w14:textId="77777777" w:rsidR="00282597" w:rsidRPr="008847AE" w:rsidRDefault="00633360">
      <w:pPr>
        <w:pStyle w:val="ListParagraph"/>
        <w:numPr>
          <w:ilvl w:val="0"/>
          <w:numId w:val="62"/>
        </w:numPr>
        <w:tabs>
          <w:tab w:val="left" w:pos="2484"/>
        </w:tabs>
        <w:spacing w:before="7"/>
        <w:ind w:left="2483" w:hanging="694"/>
      </w:pPr>
      <w:r w:rsidRPr="008847AE">
        <w:rPr>
          <w:color w:val="070707"/>
        </w:rPr>
        <w:t>Per</w:t>
      </w:r>
      <w:r w:rsidRPr="008847AE">
        <w:rPr>
          <w:color w:val="070707"/>
          <w:spacing w:val="9"/>
        </w:rPr>
        <w:t xml:space="preserve"> </w:t>
      </w:r>
      <w:r w:rsidRPr="008847AE">
        <w:rPr>
          <w:color w:val="070707"/>
        </w:rPr>
        <w:t>diem</w:t>
      </w:r>
      <w:r w:rsidRPr="008847AE">
        <w:rPr>
          <w:color w:val="070707"/>
          <w:spacing w:val="13"/>
        </w:rPr>
        <w:t xml:space="preserve"> </w:t>
      </w:r>
      <w:r w:rsidRPr="008847AE">
        <w:rPr>
          <w:color w:val="070707"/>
        </w:rPr>
        <w:t>employees</w:t>
      </w:r>
    </w:p>
    <w:p w14:paraId="3D4451C1" w14:textId="77777777" w:rsidR="00282597" w:rsidRPr="008847AE" w:rsidRDefault="00633360">
      <w:pPr>
        <w:pStyle w:val="ListParagraph"/>
        <w:numPr>
          <w:ilvl w:val="0"/>
          <w:numId w:val="62"/>
        </w:numPr>
        <w:tabs>
          <w:tab w:val="left" w:pos="2478"/>
        </w:tabs>
        <w:spacing w:before="11" w:line="247" w:lineRule="auto"/>
        <w:ind w:left="2480" w:right="770" w:hanging="690"/>
      </w:pPr>
      <w:r w:rsidRPr="008847AE">
        <w:rPr>
          <w:color w:val="070707"/>
          <w:w w:val="105"/>
        </w:rPr>
        <w:t>Employees of Monroe Community College who are excluded from the unit by</w:t>
      </w:r>
      <w:r w:rsidRPr="008847AE">
        <w:rPr>
          <w:color w:val="070707"/>
          <w:spacing w:val="1"/>
          <w:w w:val="105"/>
        </w:rPr>
        <w:t xml:space="preserve"> </w:t>
      </w:r>
      <w:r w:rsidRPr="008847AE">
        <w:rPr>
          <w:color w:val="070707"/>
          <w:w w:val="105"/>
        </w:rPr>
        <w:t>recognitions</w:t>
      </w:r>
    </w:p>
    <w:p w14:paraId="0101313C" w14:textId="77777777" w:rsidR="00282597" w:rsidRPr="008847AE" w:rsidRDefault="00633360">
      <w:pPr>
        <w:pStyle w:val="ListParagraph"/>
        <w:numPr>
          <w:ilvl w:val="0"/>
          <w:numId w:val="62"/>
        </w:numPr>
        <w:tabs>
          <w:tab w:val="left" w:pos="2478"/>
        </w:tabs>
        <w:spacing w:line="251" w:lineRule="exact"/>
        <w:ind w:left="2477" w:hanging="693"/>
      </w:pPr>
      <w:r w:rsidRPr="008847AE">
        <w:rPr>
          <w:color w:val="070707"/>
        </w:rPr>
        <w:t>Exempt</w:t>
      </w:r>
      <w:r w:rsidRPr="008847AE">
        <w:rPr>
          <w:color w:val="070707"/>
          <w:spacing w:val="14"/>
        </w:rPr>
        <w:t xml:space="preserve"> </w:t>
      </w:r>
      <w:r w:rsidRPr="008847AE">
        <w:rPr>
          <w:color w:val="070707"/>
        </w:rPr>
        <w:t>employees</w:t>
      </w:r>
    </w:p>
    <w:p w14:paraId="25CA6F4A" w14:textId="77777777" w:rsidR="00282597" w:rsidRPr="008847AE" w:rsidRDefault="00282597">
      <w:pPr>
        <w:pStyle w:val="BodyText"/>
        <w:spacing w:before="11"/>
      </w:pPr>
    </w:p>
    <w:p w14:paraId="621C2EF7" w14:textId="77777777" w:rsidR="00282597" w:rsidRPr="00E267B8" w:rsidRDefault="00633360">
      <w:pPr>
        <w:pStyle w:val="BodyText"/>
        <w:spacing w:line="249" w:lineRule="auto"/>
        <w:ind w:left="1105" w:right="765" w:firstLine="679"/>
        <w:jc w:val="both"/>
      </w:pPr>
      <w:r w:rsidRPr="00E267B8">
        <w:rPr>
          <w:color w:val="070707"/>
          <w:w w:val="105"/>
        </w:rPr>
        <w:t>SECTION 3.2. Definitions:</w:t>
      </w:r>
      <w:r w:rsidRPr="00E267B8">
        <w:rPr>
          <w:color w:val="070707"/>
          <w:spacing w:val="1"/>
          <w:w w:val="105"/>
        </w:rPr>
        <w:t xml:space="preserve"> </w:t>
      </w:r>
      <w:r w:rsidRPr="00E267B8">
        <w:rPr>
          <w:color w:val="070707"/>
          <w:w w:val="105"/>
        </w:rPr>
        <w:t>A part time employee</w:t>
      </w:r>
      <w:r w:rsidRPr="00E267B8">
        <w:rPr>
          <w:color w:val="070707"/>
          <w:spacing w:val="1"/>
          <w:w w:val="105"/>
        </w:rPr>
        <w:t xml:space="preserve"> </w:t>
      </w:r>
      <w:r w:rsidRPr="00E267B8">
        <w:rPr>
          <w:color w:val="070707"/>
          <w:w w:val="105"/>
        </w:rPr>
        <w:t>shall be defined</w:t>
      </w:r>
      <w:r w:rsidRPr="00E267B8">
        <w:rPr>
          <w:color w:val="070707"/>
          <w:spacing w:val="1"/>
          <w:w w:val="105"/>
        </w:rPr>
        <w:t xml:space="preserve"> </w:t>
      </w:r>
      <w:r w:rsidRPr="00E267B8">
        <w:rPr>
          <w:color w:val="070707"/>
          <w:w w:val="105"/>
        </w:rPr>
        <w:t>as one who</w:t>
      </w:r>
      <w:r w:rsidRPr="00E267B8">
        <w:rPr>
          <w:color w:val="070707"/>
          <w:spacing w:val="1"/>
          <w:w w:val="105"/>
        </w:rPr>
        <w:t xml:space="preserve"> </w:t>
      </w:r>
      <w:r w:rsidRPr="00E267B8">
        <w:rPr>
          <w:color w:val="070707"/>
          <w:w w:val="105"/>
        </w:rPr>
        <w:t>is</w:t>
      </w:r>
      <w:r w:rsidRPr="00E267B8">
        <w:rPr>
          <w:color w:val="070707"/>
          <w:spacing w:val="1"/>
          <w:w w:val="105"/>
        </w:rPr>
        <w:t xml:space="preserve"> </w:t>
      </w:r>
      <w:r w:rsidRPr="00E267B8">
        <w:rPr>
          <w:color w:val="070707"/>
          <w:w w:val="105"/>
        </w:rPr>
        <w:t>regularly scheduled to work less than twenty-five (25) hours per week.</w:t>
      </w:r>
      <w:r w:rsidRPr="00E267B8">
        <w:rPr>
          <w:color w:val="070707"/>
          <w:spacing w:val="1"/>
          <w:w w:val="105"/>
        </w:rPr>
        <w:t xml:space="preserve"> </w:t>
      </w:r>
      <w:r w:rsidRPr="00E267B8">
        <w:rPr>
          <w:color w:val="070707"/>
          <w:w w:val="105"/>
        </w:rPr>
        <w:t>For employees hired on</w:t>
      </w:r>
      <w:r w:rsidRPr="00E267B8">
        <w:rPr>
          <w:color w:val="070707"/>
          <w:spacing w:val="-55"/>
          <w:w w:val="105"/>
        </w:rPr>
        <w:t xml:space="preserve"> </w:t>
      </w:r>
      <w:r w:rsidRPr="00E267B8">
        <w:rPr>
          <w:color w:val="070707"/>
          <w:w w:val="105"/>
        </w:rPr>
        <w:t>and after March</w:t>
      </w:r>
      <w:r w:rsidRPr="00E267B8">
        <w:rPr>
          <w:color w:val="070707"/>
          <w:spacing w:val="1"/>
          <w:w w:val="105"/>
        </w:rPr>
        <w:t xml:space="preserve"> </w:t>
      </w:r>
      <w:r w:rsidRPr="00E267B8">
        <w:rPr>
          <w:color w:val="070707"/>
          <w:w w:val="105"/>
        </w:rPr>
        <w:t>15, 2017, a part-time employee shall be defined as one who is regularly</w:t>
      </w:r>
      <w:r w:rsidRPr="00E267B8">
        <w:rPr>
          <w:color w:val="070707"/>
          <w:spacing w:val="1"/>
          <w:w w:val="105"/>
        </w:rPr>
        <w:t xml:space="preserve"> </w:t>
      </w:r>
      <w:r w:rsidRPr="00E267B8">
        <w:rPr>
          <w:color w:val="070707"/>
          <w:w w:val="105"/>
        </w:rPr>
        <w:t>scheduled</w:t>
      </w:r>
      <w:r w:rsidRPr="00E267B8">
        <w:rPr>
          <w:color w:val="070707"/>
          <w:spacing w:val="14"/>
          <w:w w:val="105"/>
        </w:rPr>
        <w:t xml:space="preserve"> </w:t>
      </w:r>
      <w:r w:rsidRPr="00E267B8">
        <w:rPr>
          <w:color w:val="070707"/>
          <w:w w:val="105"/>
        </w:rPr>
        <w:t>to</w:t>
      </w:r>
      <w:r w:rsidRPr="00E267B8">
        <w:rPr>
          <w:color w:val="070707"/>
          <w:spacing w:val="2"/>
          <w:w w:val="105"/>
        </w:rPr>
        <w:t xml:space="preserve"> </w:t>
      </w:r>
      <w:r w:rsidRPr="00E267B8">
        <w:rPr>
          <w:color w:val="070707"/>
          <w:w w:val="105"/>
        </w:rPr>
        <w:t>work</w:t>
      </w:r>
      <w:r w:rsidRPr="00E267B8">
        <w:rPr>
          <w:color w:val="070707"/>
          <w:spacing w:val="1"/>
          <w:w w:val="105"/>
        </w:rPr>
        <w:t xml:space="preserve"> </w:t>
      </w:r>
      <w:r w:rsidRPr="00E267B8">
        <w:rPr>
          <w:color w:val="070707"/>
          <w:w w:val="105"/>
        </w:rPr>
        <w:t>less</w:t>
      </w:r>
      <w:r w:rsidRPr="00E267B8">
        <w:rPr>
          <w:color w:val="070707"/>
          <w:spacing w:val="-1"/>
          <w:w w:val="105"/>
        </w:rPr>
        <w:t xml:space="preserve"> </w:t>
      </w:r>
      <w:r w:rsidRPr="00E267B8">
        <w:rPr>
          <w:color w:val="070707"/>
          <w:w w:val="105"/>
        </w:rPr>
        <w:t>than thirty</w:t>
      </w:r>
      <w:r w:rsidRPr="00E267B8">
        <w:rPr>
          <w:color w:val="070707"/>
          <w:spacing w:val="-4"/>
          <w:w w:val="105"/>
        </w:rPr>
        <w:t xml:space="preserve"> </w:t>
      </w:r>
      <w:r w:rsidRPr="00E267B8">
        <w:rPr>
          <w:color w:val="070707"/>
          <w:w w:val="105"/>
        </w:rPr>
        <w:t>(30)</w:t>
      </w:r>
      <w:r w:rsidRPr="00E267B8">
        <w:rPr>
          <w:color w:val="070707"/>
          <w:spacing w:val="2"/>
          <w:w w:val="105"/>
        </w:rPr>
        <w:t xml:space="preserve"> </w:t>
      </w:r>
      <w:r w:rsidRPr="00E267B8">
        <w:rPr>
          <w:color w:val="070707"/>
          <w:w w:val="105"/>
        </w:rPr>
        <w:t>hours</w:t>
      </w:r>
      <w:r w:rsidRPr="00E267B8">
        <w:rPr>
          <w:color w:val="070707"/>
          <w:spacing w:val="5"/>
          <w:w w:val="105"/>
        </w:rPr>
        <w:t xml:space="preserve"> </w:t>
      </w:r>
      <w:r w:rsidRPr="00E267B8">
        <w:rPr>
          <w:color w:val="070707"/>
          <w:w w:val="105"/>
        </w:rPr>
        <w:t>per</w:t>
      </w:r>
      <w:r w:rsidRPr="00E267B8">
        <w:rPr>
          <w:color w:val="070707"/>
          <w:spacing w:val="-1"/>
          <w:w w:val="105"/>
        </w:rPr>
        <w:t xml:space="preserve"> </w:t>
      </w:r>
      <w:r w:rsidRPr="00E267B8">
        <w:rPr>
          <w:color w:val="070707"/>
          <w:w w:val="105"/>
        </w:rPr>
        <w:t>week.</w:t>
      </w:r>
    </w:p>
    <w:p w14:paraId="6E42B133" w14:textId="77777777" w:rsidR="00282597" w:rsidRPr="008847AE" w:rsidRDefault="00282597">
      <w:pPr>
        <w:pStyle w:val="BodyText"/>
        <w:spacing w:before="1"/>
      </w:pPr>
    </w:p>
    <w:p w14:paraId="0F94F69A" w14:textId="77777777" w:rsidR="00282597" w:rsidRPr="008847AE" w:rsidRDefault="00633360">
      <w:pPr>
        <w:pStyle w:val="BodyText"/>
        <w:spacing w:line="247" w:lineRule="auto"/>
        <w:ind w:left="1107" w:right="766" w:firstLine="675"/>
        <w:jc w:val="both"/>
      </w:pPr>
      <w:r w:rsidRPr="008847AE">
        <w:rPr>
          <w:color w:val="070707"/>
          <w:w w:val="105"/>
        </w:rPr>
        <w:t>A seasonal employee is defined as one who is employed in a seasonal type position for a</w:t>
      </w:r>
      <w:r w:rsidRPr="008847AE">
        <w:rPr>
          <w:color w:val="070707"/>
          <w:spacing w:val="-55"/>
          <w:w w:val="105"/>
        </w:rPr>
        <w:t xml:space="preserve"> </w:t>
      </w:r>
      <w:r w:rsidRPr="008847AE">
        <w:rPr>
          <w:color w:val="070707"/>
          <w:w w:val="105"/>
        </w:rPr>
        <w:t>portion</w:t>
      </w:r>
      <w:r w:rsidRPr="008847AE">
        <w:rPr>
          <w:color w:val="070707"/>
          <w:spacing w:val="4"/>
          <w:w w:val="105"/>
        </w:rPr>
        <w:t xml:space="preserve"> </w:t>
      </w:r>
      <w:r w:rsidRPr="008847AE">
        <w:rPr>
          <w:color w:val="070707"/>
          <w:w w:val="105"/>
        </w:rPr>
        <w:t>of</w:t>
      </w:r>
      <w:r w:rsidRPr="008847AE">
        <w:rPr>
          <w:color w:val="070707"/>
          <w:spacing w:val="-1"/>
          <w:w w:val="105"/>
        </w:rPr>
        <w:t xml:space="preserve"> </w:t>
      </w:r>
      <w:r w:rsidRPr="008847AE">
        <w:rPr>
          <w:color w:val="070707"/>
          <w:w w:val="105"/>
        </w:rPr>
        <w:t>a</w:t>
      </w:r>
      <w:r w:rsidRPr="008847AE">
        <w:rPr>
          <w:color w:val="070707"/>
          <w:spacing w:val="7"/>
          <w:w w:val="105"/>
        </w:rPr>
        <w:t xml:space="preserve"> </w:t>
      </w:r>
      <w:r w:rsidRPr="008847AE">
        <w:rPr>
          <w:color w:val="070707"/>
          <w:w w:val="105"/>
        </w:rPr>
        <w:t>year only.</w:t>
      </w:r>
    </w:p>
    <w:p w14:paraId="60C53C33" w14:textId="77777777" w:rsidR="00282597" w:rsidRPr="008847AE" w:rsidRDefault="00282597">
      <w:pPr>
        <w:pStyle w:val="BodyText"/>
        <w:spacing w:before="3"/>
      </w:pPr>
    </w:p>
    <w:p w14:paraId="09A34A98" w14:textId="77777777" w:rsidR="00282597" w:rsidRPr="008847AE" w:rsidRDefault="00633360">
      <w:pPr>
        <w:pStyle w:val="BodyText"/>
        <w:spacing w:line="247" w:lineRule="auto"/>
        <w:ind w:left="1100" w:right="771" w:firstLine="682"/>
        <w:jc w:val="both"/>
      </w:pPr>
      <w:r w:rsidRPr="008847AE">
        <w:rPr>
          <w:color w:val="070707"/>
          <w:w w:val="105"/>
        </w:rPr>
        <w:t>A temporary employee is defined as one who is employed in a temporary position which</w:t>
      </w:r>
      <w:r w:rsidRPr="008847AE">
        <w:rPr>
          <w:color w:val="070707"/>
          <w:spacing w:val="-55"/>
          <w:w w:val="105"/>
        </w:rPr>
        <w:t xml:space="preserve"> </w:t>
      </w:r>
      <w:r w:rsidRPr="008847AE">
        <w:rPr>
          <w:color w:val="070707"/>
          <w:w w:val="105"/>
        </w:rPr>
        <w:t>is</w:t>
      </w:r>
      <w:r w:rsidRPr="008847AE">
        <w:rPr>
          <w:color w:val="070707"/>
          <w:spacing w:val="-5"/>
          <w:w w:val="105"/>
        </w:rPr>
        <w:t xml:space="preserve"> </w:t>
      </w:r>
      <w:r w:rsidRPr="008847AE">
        <w:rPr>
          <w:color w:val="070707"/>
          <w:w w:val="105"/>
        </w:rPr>
        <w:t>not</w:t>
      </w:r>
      <w:r w:rsidRPr="008847AE">
        <w:rPr>
          <w:color w:val="070707"/>
          <w:spacing w:val="3"/>
          <w:w w:val="105"/>
        </w:rPr>
        <w:t xml:space="preserve"> </w:t>
      </w:r>
      <w:r w:rsidRPr="008847AE">
        <w:rPr>
          <w:color w:val="070707"/>
          <w:w w:val="105"/>
        </w:rPr>
        <w:t>intended</w:t>
      </w:r>
      <w:r w:rsidRPr="008847AE">
        <w:rPr>
          <w:color w:val="070707"/>
          <w:spacing w:val="14"/>
          <w:w w:val="105"/>
        </w:rPr>
        <w:t xml:space="preserve"> </w:t>
      </w:r>
      <w:r w:rsidRPr="008847AE">
        <w:rPr>
          <w:color w:val="070707"/>
          <w:w w:val="105"/>
        </w:rPr>
        <w:t>to</w:t>
      </w:r>
      <w:r w:rsidRPr="008847AE">
        <w:rPr>
          <w:color w:val="070707"/>
          <w:spacing w:val="1"/>
          <w:w w:val="105"/>
        </w:rPr>
        <w:t xml:space="preserve"> </w:t>
      </w:r>
      <w:r w:rsidRPr="008847AE">
        <w:rPr>
          <w:color w:val="070707"/>
          <w:w w:val="105"/>
        </w:rPr>
        <w:t>be</w:t>
      </w:r>
      <w:r w:rsidRPr="008847AE">
        <w:rPr>
          <w:color w:val="070707"/>
          <w:spacing w:val="-6"/>
          <w:w w:val="105"/>
        </w:rPr>
        <w:t xml:space="preserve"> </w:t>
      </w:r>
      <w:r w:rsidRPr="008847AE">
        <w:rPr>
          <w:color w:val="070707"/>
          <w:w w:val="105"/>
        </w:rPr>
        <w:t>ongoing.</w:t>
      </w:r>
    </w:p>
    <w:p w14:paraId="5871696E" w14:textId="77777777" w:rsidR="00282597" w:rsidRPr="008847AE" w:rsidRDefault="00282597">
      <w:pPr>
        <w:pStyle w:val="BodyText"/>
        <w:spacing w:before="8"/>
      </w:pPr>
    </w:p>
    <w:p w14:paraId="11E6945B" w14:textId="77777777" w:rsidR="00282597" w:rsidRPr="008847AE" w:rsidRDefault="00633360">
      <w:pPr>
        <w:spacing w:before="92" w:line="259" w:lineRule="auto"/>
        <w:ind w:left="1119" w:right="830" w:firstLine="673"/>
        <w:jc w:val="both"/>
      </w:pPr>
      <w:r w:rsidRPr="008847AE">
        <w:rPr>
          <w:color w:val="070707"/>
          <w:w w:val="105"/>
        </w:rPr>
        <w:t>Unclassified</w:t>
      </w:r>
      <w:r w:rsidRPr="008847AE">
        <w:rPr>
          <w:color w:val="070707"/>
          <w:spacing w:val="1"/>
          <w:w w:val="105"/>
        </w:rPr>
        <w:t xml:space="preserve"> </w:t>
      </w:r>
      <w:r w:rsidRPr="008847AE">
        <w:rPr>
          <w:color w:val="070707"/>
          <w:w w:val="105"/>
        </w:rPr>
        <w:t>employees</w:t>
      </w:r>
      <w:r w:rsidRPr="008847AE">
        <w:rPr>
          <w:color w:val="070707"/>
          <w:spacing w:val="1"/>
          <w:w w:val="105"/>
        </w:rPr>
        <w:t xml:space="preserve"> </w:t>
      </w:r>
      <w:r w:rsidRPr="008847AE">
        <w:rPr>
          <w:color w:val="070707"/>
          <w:w w:val="105"/>
        </w:rPr>
        <w:t>are</w:t>
      </w:r>
      <w:r w:rsidRPr="008847AE">
        <w:rPr>
          <w:color w:val="070707"/>
          <w:spacing w:val="1"/>
          <w:w w:val="105"/>
        </w:rPr>
        <w:t xml:space="preserve"> </w:t>
      </w:r>
      <w:r w:rsidRPr="008847AE">
        <w:rPr>
          <w:color w:val="070707"/>
          <w:w w:val="105"/>
        </w:rPr>
        <w:t>as</w:t>
      </w:r>
      <w:r w:rsidRPr="008847AE">
        <w:rPr>
          <w:color w:val="070707"/>
          <w:spacing w:val="1"/>
          <w:w w:val="105"/>
        </w:rPr>
        <w:t xml:space="preserve"> </w:t>
      </w:r>
      <w:r w:rsidRPr="008847AE">
        <w:rPr>
          <w:color w:val="070707"/>
          <w:w w:val="105"/>
        </w:rPr>
        <w:t>defined</w:t>
      </w:r>
      <w:r w:rsidRPr="008847AE">
        <w:rPr>
          <w:color w:val="070707"/>
          <w:spacing w:val="1"/>
          <w:w w:val="105"/>
        </w:rPr>
        <w:t xml:space="preserve"> </w:t>
      </w:r>
      <w:r w:rsidRPr="008847AE">
        <w:rPr>
          <w:color w:val="070707"/>
          <w:w w:val="105"/>
        </w:rPr>
        <w:t>in</w:t>
      </w:r>
      <w:r w:rsidRPr="008847AE">
        <w:rPr>
          <w:color w:val="070707"/>
          <w:spacing w:val="1"/>
          <w:w w:val="105"/>
        </w:rPr>
        <w:t xml:space="preserve"> </w:t>
      </w:r>
      <w:r w:rsidR="00097563">
        <w:rPr>
          <w:color w:val="070707"/>
          <w:w w:val="105"/>
        </w:rPr>
        <w:t xml:space="preserve">Section </w:t>
      </w:r>
      <w:r w:rsidRPr="008847AE">
        <w:rPr>
          <w:color w:val="070707"/>
          <w:w w:val="105"/>
        </w:rPr>
        <w:t>35 of the Civil  Service  Law,  e.g.,</w:t>
      </w:r>
      <w:r w:rsidRPr="008847AE">
        <w:rPr>
          <w:color w:val="070707"/>
          <w:spacing w:val="1"/>
          <w:w w:val="105"/>
        </w:rPr>
        <w:t xml:space="preserve"> </w:t>
      </w:r>
      <w:r w:rsidRPr="008847AE">
        <w:rPr>
          <w:color w:val="070707"/>
          <w:w w:val="105"/>
        </w:rPr>
        <w:t>elected</w:t>
      </w:r>
      <w:r w:rsidRPr="008847AE">
        <w:rPr>
          <w:color w:val="070707"/>
          <w:spacing w:val="1"/>
          <w:w w:val="105"/>
        </w:rPr>
        <w:t xml:space="preserve"> </w:t>
      </w:r>
      <w:r w:rsidRPr="008847AE">
        <w:rPr>
          <w:color w:val="070707"/>
          <w:w w:val="105"/>
        </w:rPr>
        <w:t>officials;</w:t>
      </w:r>
      <w:r w:rsidRPr="008847AE">
        <w:rPr>
          <w:color w:val="070707"/>
          <w:spacing w:val="1"/>
          <w:w w:val="105"/>
        </w:rPr>
        <w:t xml:space="preserve"> </w:t>
      </w:r>
      <w:r w:rsidRPr="008847AE">
        <w:rPr>
          <w:color w:val="070707"/>
          <w:w w:val="105"/>
        </w:rPr>
        <w:t>officers</w:t>
      </w:r>
      <w:r w:rsidRPr="008847AE">
        <w:rPr>
          <w:color w:val="070707"/>
          <w:spacing w:val="1"/>
          <w:w w:val="105"/>
        </w:rPr>
        <w:t xml:space="preserve"> </w:t>
      </w:r>
      <w:r w:rsidRPr="008847AE">
        <w:rPr>
          <w:color w:val="070707"/>
          <w:w w:val="105"/>
        </w:rPr>
        <w:t>and</w:t>
      </w:r>
      <w:r w:rsidRPr="008847AE">
        <w:rPr>
          <w:color w:val="070707"/>
          <w:spacing w:val="1"/>
          <w:w w:val="105"/>
        </w:rPr>
        <w:t xml:space="preserve"> </w:t>
      </w:r>
      <w:r w:rsidRPr="008847AE">
        <w:rPr>
          <w:color w:val="070707"/>
          <w:w w:val="105"/>
        </w:rPr>
        <w:t>employees</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County</w:t>
      </w:r>
      <w:r w:rsidRPr="008847AE">
        <w:rPr>
          <w:color w:val="070707"/>
          <w:spacing w:val="1"/>
          <w:w w:val="105"/>
        </w:rPr>
        <w:t xml:space="preserve"> </w:t>
      </w:r>
      <w:r w:rsidRPr="008847AE">
        <w:rPr>
          <w:color w:val="070707"/>
          <w:w w:val="105"/>
        </w:rPr>
        <w:t>Legislature;</w:t>
      </w:r>
      <w:r w:rsidRPr="008847AE">
        <w:rPr>
          <w:color w:val="070707"/>
          <w:spacing w:val="1"/>
          <w:w w:val="105"/>
        </w:rPr>
        <w:t xml:space="preserve"> </w:t>
      </w:r>
      <w:r w:rsidRPr="008847AE">
        <w:rPr>
          <w:color w:val="070707"/>
          <w:w w:val="105"/>
        </w:rPr>
        <w:t>appointing</w:t>
      </w:r>
      <w:r w:rsidRPr="008847AE">
        <w:rPr>
          <w:color w:val="070707"/>
          <w:spacing w:val="1"/>
          <w:w w:val="105"/>
        </w:rPr>
        <w:t xml:space="preserve"> </w:t>
      </w:r>
      <w:r w:rsidRPr="008847AE">
        <w:rPr>
          <w:color w:val="070707"/>
          <w:w w:val="105"/>
        </w:rPr>
        <w:t>authorities;</w:t>
      </w:r>
      <w:r w:rsidRPr="008847AE">
        <w:rPr>
          <w:color w:val="070707"/>
          <w:spacing w:val="1"/>
          <w:w w:val="105"/>
        </w:rPr>
        <w:t xml:space="preserve"> </w:t>
      </w:r>
      <w:r w:rsidRPr="008847AE">
        <w:rPr>
          <w:color w:val="070707"/>
          <w:w w:val="105"/>
        </w:rPr>
        <w:t>members,</w:t>
      </w:r>
      <w:r w:rsidRPr="008847AE">
        <w:rPr>
          <w:color w:val="070707"/>
          <w:spacing w:val="2"/>
          <w:w w:val="105"/>
        </w:rPr>
        <w:t xml:space="preserve"> </w:t>
      </w:r>
      <w:r w:rsidRPr="008847AE">
        <w:rPr>
          <w:color w:val="070707"/>
          <w:w w:val="105"/>
        </w:rPr>
        <w:t>officers,</w:t>
      </w:r>
      <w:r w:rsidRPr="008847AE">
        <w:rPr>
          <w:color w:val="070707"/>
          <w:spacing w:val="14"/>
          <w:w w:val="105"/>
        </w:rPr>
        <w:t xml:space="preserve"> </w:t>
      </w:r>
      <w:r w:rsidRPr="008847AE">
        <w:rPr>
          <w:color w:val="070707"/>
          <w:w w:val="105"/>
        </w:rPr>
        <w:t>and</w:t>
      </w:r>
      <w:r w:rsidRPr="008847AE">
        <w:rPr>
          <w:color w:val="070707"/>
          <w:spacing w:val="5"/>
          <w:w w:val="105"/>
        </w:rPr>
        <w:t xml:space="preserve"> </w:t>
      </w:r>
      <w:r w:rsidRPr="008847AE">
        <w:rPr>
          <w:color w:val="070707"/>
          <w:w w:val="105"/>
        </w:rPr>
        <w:t>employees</w:t>
      </w:r>
      <w:r w:rsidRPr="008847AE">
        <w:rPr>
          <w:color w:val="070707"/>
          <w:spacing w:val="13"/>
          <w:w w:val="105"/>
        </w:rPr>
        <w:t xml:space="preserve"> </w:t>
      </w:r>
      <w:r w:rsidRPr="008847AE">
        <w:rPr>
          <w:color w:val="070707"/>
          <w:w w:val="105"/>
        </w:rPr>
        <w:t>of</w:t>
      </w:r>
      <w:r w:rsidRPr="008847AE">
        <w:rPr>
          <w:color w:val="070707"/>
          <w:spacing w:val="4"/>
          <w:w w:val="105"/>
        </w:rPr>
        <w:t xml:space="preserve"> </w:t>
      </w:r>
      <w:r w:rsidRPr="008847AE">
        <w:rPr>
          <w:color w:val="070707"/>
          <w:w w:val="105"/>
        </w:rPr>
        <w:t>the</w:t>
      </w:r>
      <w:r w:rsidRPr="008847AE">
        <w:rPr>
          <w:color w:val="070707"/>
          <w:spacing w:val="-2"/>
          <w:w w:val="105"/>
        </w:rPr>
        <w:t xml:space="preserve"> </w:t>
      </w:r>
      <w:r w:rsidRPr="008847AE">
        <w:rPr>
          <w:color w:val="070707"/>
          <w:w w:val="105"/>
        </w:rPr>
        <w:t>Board</w:t>
      </w:r>
      <w:r w:rsidRPr="008847AE">
        <w:rPr>
          <w:color w:val="070707"/>
          <w:spacing w:val="18"/>
          <w:w w:val="105"/>
        </w:rPr>
        <w:t xml:space="preserve"> </w:t>
      </w:r>
      <w:r w:rsidRPr="008847AE">
        <w:rPr>
          <w:color w:val="070707"/>
          <w:w w:val="105"/>
        </w:rPr>
        <w:t>of</w:t>
      </w:r>
      <w:r w:rsidRPr="008847AE">
        <w:rPr>
          <w:color w:val="070707"/>
          <w:spacing w:val="1"/>
          <w:w w:val="105"/>
        </w:rPr>
        <w:t xml:space="preserve"> </w:t>
      </w:r>
      <w:r w:rsidRPr="008847AE">
        <w:rPr>
          <w:color w:val="070707"/>
          <w:w w:val="105"/>
        </w:rPr>
        <w:t>Elections.</w:t>
      </w:r>
    </w:p>
    <w:p w14:paraId="55D6100B" w14:textId="77777777" w:rsidR="00282597" w:rsidRPr="008847AE" w:rsidRDefault="00282597">
      <w:pPr>
        <w:pStyle w:val="BodyText"/>
        <w:spacing w:before="1"/>
      </w:pPr>
    </w:p>
    <w:p w14:paraId="10325D8D" w14:textId="77777777" w:rsidR="00D02726" w:rsidRPr="008847AE" w:rsidRDefault="00633360">
      <w:pPr>
        <w:ind w:left="1790"/>
        <w:rPr>
          <w:color w:val="070707"/>
          <w:w w:val="105"/>
        </w:rPr>
        <w:sectPr w:rsidR="00D02726" w:rsidRPr="008847AE">
          <w:pgSz w:w="12240" w:h="15840"/>
          <w:pgMar w:top="1500" w:right="760" w:bottom="1660" w:left="720" w:header="0" w:footer="1437" w:gutter="0"/>
          <w:cols w:space="720"/>
        </w:sectPr>
      </w:pPr>
      <w:r w:rsidRPr="008847AE">
        <w:rPr>
          <w:color w:val="070707"/>
          <w:w w:val="105"/>
        </w:rPr>
        <w:t>Exempt</w:t>
      </w:r>
      <w:r w:rsidRPr="008847AE">
        <w:rPr>
          <w:color w:val="070707"/>
          <w:spacing w:val="11"/>
          <w:w w:val="105"/>
        </w:rPr>
        <w:t xml:space="preserve"> </w:t>
      </w:r>
      <w:r w:rsidRPr="008847AE">
        <w:rPr>
          <w:color w:val="070707"/>
          <w:w w:val="105"/>
        </w:rPr>
        <w:t>employees</w:t>
      </w:r>
      <w:r w:rsidRPr="008847AE">
        <w:rPr>
          <w:color w:val="070707"/>
          <w:spacing w:val="13"/>
          <w:w w:val="105"/>
        </w:rPr>
        <w:t xml:space="preserve"> </w:t>
      </w:r>
      <w:r w:rsidRPr="008847AE">
        <w:rPr>
          <w:color w:val="070707"/>
          <w:w w:val="105"/>
        </w:rPr>
        <w:t>are</w:t>
      </w:r>
      <w:r w:rsidRPr="008847AE">
        <w:rPr>
          <w:color w:val="070707"/>
          <w:spacing w:val="11"/>
          <w:w w:val="105"/>
        </w:rPr>
        <w:t xml:space="preserve"> </w:t>
      </w:r>
      <w:r w:rsidRPr="008847AE">
        <w:rPr>
          <w:color w:val="070707"/>
          <w:w w:val="105"/>
        </w:rPr>
        <w:t>as</w:t>
      </w:r>
      <w:r w:rsidRPr="008847AE">
        <w:rPr>
          <w:color w:val="070707"/>
          <w:spacing w:val="12"/>
          <w:w w:val="105"/>
        </w:rPr>
        <w:t xml:space="preserve"> </w:t>
      </w:r>
      <w:r w:rsidRPr="008847AE">
        <w:rPr>
          <w:color w:val="070707"/>
          <w:w w:val="105"/>
        </w:rPr>
        <w:t>defined</w:t>
      </w:r>
      <w:r w:rsidRPr="008847AE">
        <w:rPr>
          <w:color w:val="070707"/>
          <w:spacing w:val="18"/>
          <w:w w:val="105"/>
        </w:rPr>
        <w:t xml:space="preserve"> </w:t>
      </w:r>
      <w:r w:rsidRPr="008847AE">
        <w:rPr>
          <w:color w:val="070707"/>
          <w:w w:val="105"/>
        </w:rPr>
        <w:t>in</w:t>
      </w:r>
      <w:r w:rsidRPr="008847AE">
        <w:rPr>
          <w:color w:val="070707"/>
          <w:spacing w:val="11"/>
          <w:w w:val="105"/>
        </w:rPr>
        <w:t xml:space="preserve"> </w:t>
      </w:r>
      <w:r w:rsidRPr="008847AE">
        <w:rPr>
          <w:color w:val="070707"/>
          <w:w w:val="105"/>
        </w:rPr>
        <w:t>Section</w:t>
      </w:r>
      <w:r w:rsidRPr="008847AE">
        <w:rPr>
          <w:color w:val="070707"/>
          <w:spacing w:val="11"/>
          <w:w w:val="105"/>
        </w:rPr>
        <w:t xml:space="preserve"> </w:t>
      </w:r>
      <w:r w:rsidRPr="008847AE">
        <w:rPr>
          <w:color w:val="070707"/>
          <w:w w:val="105"/>
        </w:rPr>
        <w:t>41</w:t>
      </w:r>
      <w:r w:rsidRPr="008847AE">
        <w:rPr>
          <w:color w:val="070707"/>
          <w:spacing w:val="-2"/>
          <w:w w:val="105"/>
        </w:rPr>
        <w:t xml:space="preserve"> </w:t>
      </w:r>
      <w:r w:rsidRPr="008847AE">
        <w:rPr>
          <w:color w:val="070707"/>
          <w:w w:val="105"/>
        </w:rPr>
        <w:t>of</w:t>
      </w:r>
      <w:r w:rsidRPr="008847AE">
        <w:rPr>
          <w:color w:val="070707"/>
          <w:spacing w:val="14"/>
          <w:w w:val="105"/>
        </w:rPr>
        <w:t xml:space="preserve"> </w:t>
      </w:r>
      <w:r w:rsidRPr="008847AE">
        <w:rPr>
          <w:color w:val="070707"/>
          <w:w w:val="105"/>
        </w:rPr>
        <w:t>the</w:t>
      </w:r>
      <w:r w:rsidRPr="008847AE">
        <w:rPr>
          <w:color w:val="070707"/>
          <w:spacing w:val="7"/>
          <w:w w:val="105"/>
        </w:rPr>
        <w:t xml:space="preserve"> </w:t>
      </w:r>
      <w:r w:rsidRPr="008847AE">
        <w:rPr>
          <w:color w:val="070707"/>
          <w:w w:val="105"/>
        </w:rPr>
        <w:t>Civil</w:t>
      </w:r>
      <w:r w:rsidRPr="008847AE">
        <w:rPr>
          <w:color w:val="070707"/>
          <w:spacing w:val="8"/>
          <w:w w:val="105"/>
        </w:rPr>
        <w:t xml:space="preserve"> </w:t>
      </w:r>
      <w:r w:rsidRPr="008847AE">
        <w:rPr>
          <w:color w:val="070707"/>
          <w:w w:val="105"/>
        </w:rPr>
        <w:t>Service</w:t>
      </w:r>
      <w:r w:rsidRPr="008847AE">
        <w:rPr>
          <w:color w:val="070707"/>
          <w:spacing w:val="9"/>
          <w:w w:val="105"/>
        </w:rPr>
        <w:t xml:space="preserve"> </w:t>
      </w:r>
      <w:r w:rsidRPr="008847AE">
        <w:rPr>
          <w:color w:val="070707"/>
          <w:w w:val="105"/>
        </w:rPr>
        <w:t>Law.</w:t>
      </w:r>
    </w:p>
    <w:p w14:paraId="773B9EBF" w14:textId="77777777" w:rsidR="00282597" w:rsidRPr="008847AE" w:rsidRDefault="00633360">
      <w:pPr>
        <w:spacing w:line="259" w:lineRule="auto"/>
        <w:ind w:left="1109" w:right="833" w:firstLine="681"/>
        <w:jc w:val="both"/>
      </w:pPr>
      <w:r w:rsidRPr="008847AE">
        <w:rPr>
          <w:color w:val="070707"/>
          <w:w w:val="105"/>
        </w:rPr>
        <w:lastRenderedPageBreak/>
        <w:t>SECTION 3.3.</w:t>
      </w:r>
      <w:r w:rsidRPr="008847AE">
        <w:rPr>
          <w:color w:val="070707"/>
          <w:spacing w:val="1"/>
          <w:w w:val="105"/>
        </w:rPr>
        <w:t xml:space="preserve"> </w:t>
      </w:r>
      <w:r w:rsidRPr="008847AE">
        <w:rPr>
          <w:color w:val="070707"/>
          <w:w w:val="105"/>
        </w:rPr>
        <w:t>The County agrees that any new title created</w:t>
      </w:r>
      <w:r w:rsidRPr="008847AE">
        <w:rPr>
          <w:color w:val="070707"/>
          <w:spacing w:val="1"/>
          <w:w w:val="105"/>
        </w:rPr>
        <w:t xml:space="preserve"> </w:t>
      </w:r>
      <w:r w:rsidRPr="008847AE">
        <w:rPr>
          <w:color w:val="070707"/>
          <w:w w:val="105"/>
        </w:rPr>
        <w:t>which may be within the</w:t>
      </w:r>
      <w:r w:rsidRPr="008847AE">
        <w:rPr>
          <w:color w:val="070707"/>
          <w:spacing w:val="1"/>
          <w:w w:val="105"/>
        </w:rPr>
        <w:t xml:space="preserve"> </w:t>
      </w:r>
      <w:r w:rsidRPr="008847AE">
        <w:rPr>
          <w:color w:val="070707"/>
          <w:w w:val="105"/>
        </w:rPr>
        <w:t>bargaining unit shall be submitted in writing to the unit president.</w:t>
      </w:r>
      <w:r w:rsidRPr="008847AE">
        <w:rPr>
          <w:color w:val="070707"/>
          <w:spacing w:val="1"/>
          <w:w w:val="105"/>
        </w:rPr>
        <w:t xml:space="preserve"> </w:t>
      </w:r>
      <w:r w:rsidRPr="008847AE">
        <w:rPr>
          <w:color w:val="070707"/>
          <w:w w:val="105"/>
        </w:rPr>
        <w:t>The salary group of any title</w:t>
      </w:r>
      <w:r w:rsidRPr="008847AE">
        <w:rPr>
          <w:color w:val="070707"/>
          <w:spacing w:val="1"/>
          <w:w w:val="105"/>
        </w:rPr>
        <w:t xml:space="preserve"> </w:t>
      </w:r>
      <w:r w:rsidRPr="008847AE">
        <w:rPr>
          <w:color w:val="070707"/>
          <w:w w:val="105"/>
        </w:rPr>
        <w:t>created within the bargaining unit of the Union shall be determined by the County of Monroe.</w:t>
      </w:r>
      <w:r w:rsidRPr="008847AE">
        <w:rPr>
          <w:color w:val="070707"/>
          <w:spacing w:val="1"/>
          <w:w w:val="105"/>
        </w:rPr>
        <w:t xml:space="preserve"> </w:t>
      </w:r>
      <w:r w:rsidRPr="008847AE">
        <w:rPr>
          <w:color w:val="070707"/>
          <w:w w:val="105"/>
        </w:rPr>
        <w:t>If</w:t>
      </w:r>
      <w:r w:rsidRPr="008847AE">
        <w:rPr>
          <w:color w:val="070707"/>
          <w:spacing w:val="1"/>
          <w:w w:val="105"/>
        </w:rPr>
        <w:t xml:space="preserve"> </w:t>
      </w:r>
      <w:r w:rsidR="00CA2B97" w:rsidRPr="008847AE">
        <w:rPr>
          <w:color w:val="070707"/>
          <w:w w:val="105"/>
        </w:rPr>
        <w:t xml:space="preserve">there is disagreement </w:t>
      </w:r>
      <w:r w:rsidRPr="008847AE">
        <w:rPr>
          <w:color w:val="070707"/>
          <w:w w:val="105"/>
        </w:rPr>
        <w:t>regarding the County's determination of the salary group attached to such</w:t>
      </w:r>
      <w:r w:rsidRPr="008847AE">
        <w:rPr>
          <w:color w:val="070707"/>
          <w:spacing w:val="1"/>
          <w:w w:val="105"/>
        </w:rPr>
        <w:t xml:space="preserve"> </w:t>
      </w:r>
      <w:r w:rsidRPr="008847AE">
        <w:rPr>
          <w:color w:val="070707"/>
          <w:w w:val="105"/>
        </w:rPr>
        <w:t>new</w:t>
      </w:r>
      <w:r w:rsidRPr="008847AE">
        <w:rPr>
          <w:color w:val="070707"/>
          <w:spacing w:val="10"/>
          <w:w w:val="105"/>
        </w:rPr>
        <w:t xml:space="preserve"> </w:t>
      </w:r>
      <w:r w:rsidRPr="008847AE">
        <w:rPr>
          <w:color w:val="070707"/>
          <w:w w:val="105"/>
        </w:rPr>
        <w:t>title,</w:t>
      </w:r>
      <w:r w:rsidRPr="008847AE">
        <w:rPr>
          <w:color w:val="070707"/>
          <w:spacing w:val="7"/>
          <w:w w:val="105"/>
        </w:rPr>
        <w:t xml:space="preserve"> </w:t>
      </w:r>
      <w:r w:rsidRPr="008847AE">
        <w:rPr>
          <w:color w:val="070707"/>
          <w:w w:val="105"/>
        </w:rPr>
        <w:t>the</w:t>
      </w:r>
      <w:r w:rsidRPr="008847AE">
        <w:rPr>
          <w:color w:val="070707"/>
          <w:spacing w:val="-1"/>
          <w:w w:val="105"/>
        </w:rPr>
        <w:t xml:space="preserve"> </w:t>
      </w:r>
      <w:r w:rsidRPr="008847AE">
        <w:rPr>
          <w:color w:val="070707"/>
          <w:w w:val="105"/>
        </w:rPr>
        <w:t>County</w:t>
      </w:r>
      <w:r w:rsidRPr="008847AE">
        <w:rPr>
          <w:color w:val="070707"/>
          <w:spacing w:val="5"/>
          <w:w w:val="105"/>
        </w:rPr>
        <w:t xml:space="preserve"> </w:t>
      </w:r>
      <w:r w:rsidRPr="008847AE">
        <w:rPr>
          <w:color w:val="070707"/>
          <w:w w:val="105"/>
        </w:rPr>
        <w:t>agrees</w:t>
      </w:r>
      <w:r w:rsidRPr="008847AE">
        <w:rPr>
          <w:color w:val="070707"/>
          <w:spacing w:val="6"/>
          <w:w w:val="105"/>
        </w:rPr>
        <w:t xml:space="preserve"> </w:t>
      </w:r>
      <w:r w:rsidRPr="008847AE">
        <w:rPr>
          <w:color w:val="070707"/>
          <w:w w:val="105"/>
        </w:rPr>
        <w:t>to</w:t>
      </w:r>
      <w:r w:rsidRPr="008847AE">
        <w:rPr>
          <w:color w:val="070707"/>
          <w:spacing w:val="6"/>
          <w:w w:val="105"/>
        </w:rPr>
        <w:t xml:space="preserve"> </w:t>
      </w:r>
      <w:r w:rsidRPr="008847AE">
        <w:rPr>
          <w:color w:val="070707"/>
          <w:w w:val="105"/>
        </w:rPr>
        <w:t>enter</w:t>
      </w:r>
      <w:r w:rsidRPr="008847AE">
        <w:rPr>
          <w:color w:val="070707"/>
          <w:spacing w:val="-1"/>
          <w:w w:val="105"/>
        </w:rPr>
        <w:t xml:space="preserve"> </w:t>
      </w:r>
      <w:r w:rsidRPr="008847AE">
        <w:rPr>
          <w:color w:val="070707"/>
          <w:w w:val="105"/>
        </w:rPr>
        <w:t>into</w:t>
      </w:r>
      <w:r w:rsidRPr="008847AE">
        <w:rPr>
          <w:color w:val="070707"/>
          <w:spacing w:val="4"/>
          <w:w w:val="105"/>
        </w:rPr>
        <w:t xml:space="preserve"> </w:t>
      </w:r>
      <w:r w:rsidRPr="008847AE">
        <w:rPr>
          <w:color w:val="070707"/>
          <w:w w:val="105"/>
        </w:rPr>
        <w:t>discussions</w:t>
      </w:r>
      <w:r w:rsidRPr="008847AE">
        <w:rPr>
          <w:color w:val="070707"/>
          <w:spacing w:val="18"/>
          <w:w w:val="105"/>
        </w:rPr>
        <w:t xml:space="preserve"> </w:t>
      </w:r>
      <w:r w:rsidRPr="008847AE">
        <w:rPr>
          <w:color w:val="070707"/>
          <w:w w:val="105"/>
        </w:rPr>
        <w:t>with</w:t>
      </w:r>
      <w:r w:rsidRPr="008847AE">
        <w:rPr>
          <w:color w:val="070707"/>
          <w:spacing w:val="12"/>
          <w:w w:val="105"/>
        </w:rPr>
        <w:t xml:space="preserve"> </w:t>
      </w:r>
      <w:r w:rsidRPr="008847AE">
        <w:rPr>
          <w:color w:val="070707"/>
          <w:w w:val="105"/>
        </w:rPr>
        <w:t>the</w:t>
      </w:r>
      <w:r w:rsidRPr="008847AE">
        <w:rPr>
          <w:color w:val="070707"/>
          <w:spacing w:val="7"/>
          <w:w w:val="105"/>
        </w:rPr>
        <w:t xml:space="preserve"> </w:t>
      </w:r>
      <w:r w:rsidRPr="008847AE">
        <w:rPr>
          <w:color w:val="070707"/>
          <w:w w:val="105"/>
        </w:rPr>
        <w:t>Union.</w:t>
      </w:r>
    </w:p>
    <w:p w14:paraId="4545EBE3" w14:textId="77777777" w:rsidR="00282597" w:rsidRPr="008847AE" w:rsidRDefault="00282597">
      <w:pPr>
        <w:pStyle w:val="BodyText"/>
        <w:spacing w:before="4"/>
      </w:pPr>
    </w:p>
    <w:p w14:paraId="26774FE3" w14:textId="77777777" w:rsidR="00282597" w:rsidRPr="008847AE" w:rsidRDefault="00633360">
      <w:pPr>
        <w:spacing w:line="256" w:lineRule="auto"/>
        <w:ind w:left="1106" w:right="837" w:firstLine="671"/>
        <w:jc w:val="both"/>
      </w:pPr>
      <w:r w:rsidRPr="008847AE">
        <w:rPr>
          <w:color w:val="070707"/>
          <w:w w:val="110"/>
        </w:rPr>
        <w:t>The County agrees to notify the CSEA Unit President in writing of any proposed, new</w:t>
      </w:r>
      <w:r w:rsidRPr="008847AE">
        <w:rPr>
          <w:color w:val="070707"/>
          <w:spacing w:val="1"/>
          <w:w w:val="110"/>
        </w:rPr>
        <w:t xml:space="preserve"> </w:t>
      </w:r>
      <w:r w:rsidRPr="008847AE">
        <w:rPr>
          <w:color w:val="070707"/>
          <w:w w:val="110"/>
        </w:rPr>
        <w:t>bargaining unit title or any proposed change in a Civil Service job description for a bargaining</w:t>
      </w:r>
      <w:r w:rsidRPr="008847AE">
        <w:rPr>
          <w:color w:val="070707"/>
          <w:spacing w:val="1"/>
          <w:w w:val="110"/>
        </w:rPr>
        <w:t xml:space="preserve"> </w:t>
      </w:r>
      <w:r w:rsidRPr="008847AE">
        <w:rPr>
          <w:color w:val="070707"/>
          <w:w w:val="110"/>
        </w:rPr>
        <w:t>unit</w:t>
      </w:r>
      <w:r w:rsidRPr="008847AE">
        <w:rPr>
          <w:color w:val="070707"/>
          <w:spacing w:val="2"/>
          <w:w w:val="110"/>
        </w:rPr>
        <w:t xml:space="preserve"> </w:t>
      </w:r>
      <w:r w:rsidRPr="008847AE">
        <w:rPr>
          <w:color w:val="070707"/>
          <w:w w:val="110"/>
        </w:rPr>
        <w:t>title</w:t>
      </w:r>
      <w:r w:rsidRPr="008847AE">
        <w:rPr>
          <w:color w:val="070707"/>
          <w:spacing w:val="-7"/>
          <w:w w:val="110"/>
        </w:rPr>
        <w:t xml:space="preserve"> </w:t>
      </w:r>
      <w:r w:rsidRPr="008847AE">
        <w:rPr>
          <w:color w:val="070707"/>
          <w:w w:val="110"/>
        </w:rPr>
        <w:t>prior</w:t>
      </w:r>
      <w:r w:rsidRPr="008847AE">
        <w:rPr>
          <w:color w:val="070707"/>
          <w:spacing w:val="4"/>
          <w:w w:val="110"/>
        </w:rPr>
        <w:t xml:space="preserve"> </w:t>
      </w:r>
      <w:r w:rsidRPr="008847AE">
        <w:rPr>
          <w:color w:val="070707"/>
          <w:w w:val="110"/>
        </w:rPr>
        <w:t>to</w:t>
      </w:r>
      <w:r w:rsidRPr="008847AE">
        <w:rPr>
          <w:color w:val="070707"/>
          <w:spacing w:val="-4"/>
          <w:w w:val="110"/>
        </w:rPr>
        <w:t xml:space="preserve"> </w:t>
      </w:r>
      <w:r w:rsidRPr="008847AE">
        <w:rPr>
          <w:color w:val="070707"/>
          <w:w w:val="110"/>
        </w:rPr>
        <w:t>action</w:t>
      </w:r>
      <w:r w:rsidRPr="008847AE">
        <w:rPr>
          <w:color w:val="070707"/>
          <w:spacing w:val="3"/>
          <w:w w:val="110"/>
        </w:rPr>
        <w:t xml:space="preserve"> </w:t>
      </w:r>
      <w:r w:rsidRPr="008847AE">
        <w:rPr>
          <w:color w:val="070707"/>
          <w:w w:val="110"/>
        </w:rPr>
        <w:t>by</w:t>
      </w:r>
      <w:r w:rsidRPr="008847AE">
        <w:rPr>
          <w:color w:val="070707"/>
          <w:spacing w:val="-2"/>
          <w:w w:val="110"/>
        </w:rPr>
        <w:t xml:space="preserve"> </w:t>
      </w:r>
      <w:r w:rsidRPr="008847AE">
        <w:rPr>
          <w:color w:val="070707"/>
          <w:w w:val="110"/>
        </w:rPr>
        <w:t>the</w:t>
      </w:r>
      <w:r w:rsidRPr="008847AE">
        <w:rPr>
          <w:color w:val="070707"/>
          <w:spacing w:val="-11"/>
          <w:w w:val="110"/>
        </w:rPr>
        <w:t xml:space="preserve"> </w:t>
      </w:r>
      <w:r w:rsidRPr="008847AE">
        <w:rPr>
          <w:color w:val="070707"/>
          <w:w w:val="110"/>
        </w:rPr>
        <w:t>Civil</w:t>
      </w:r>
      <w:r w:rsidRPr="008847AE">
        <w:rPr>
          <w:color w:val="070707"/>
          <w:spacing w:val="-3"/>
          <w:w w:val="110"/>
        </w:rPr>
        <w:t xml:space="preserve"> </w:t>
      </w:r>
      <w:r w:rsidRPr="008847AE">
        <w:rPr>
          <w:color w:val="070707"/>
          <w:w w:val="110"/>
        </w:rPr>
        <w:t>Service</w:t>
      </w:r>
      <w:r w:rsidRPr="008847AE">
        <w:rPr>
          <w:color w:val="070707"/>
          <w:spacing w:val="-3"/>
          <w:w w:val="110"/>
        </w:rPr>
        <w:t xml:space="preserve"> </w:t>
      </w:r>
      <w:r w:rsidRPr="008847AE">
        <w:rPr>
          <w:color w:val="070707"/>
          <w:w w:val="110"/>
        </w:rPr>
        <w:t>Commission.</w:t>
      </w:r>
    </w:p>
    <w:p w14:paraId="4A408AEF" w14:textId="77777777" w:rsidR="00282597" w:rsidRPr="008847AE" w:rsidRDefault="00282597">
      <w:pPr>
        <w:pStyle w:val="BodyText"/>
      </w:pPr>
    </w:p>
    <w:p w14:paraId="291EDA01" w14:textId="77777777" w:rsidR="00282597" w:rsidRPr="008847AE" w:rsidRDefault="00633360">
      <w:pPr>
        <w:pStyle w:val="Heading3"/>
        <w:ind w:left="260"/>
      </w:pPr>
      <w:bookmarkStart w:id="4" w:name="_Toc98766972"/>
      <w:r w:rsidRPr="008847AE">
        <w:rPr>
          <w:color w:val="070707"/>
        </w:rPr>
        <w:t>ARTICLE</w:t>
      </w:r>
      <w:r w:rsidRPr="008847AE">
        <w:rPr>
          <w:color w:val="070707"/>
          <w:spacing w:val="30"/>
        </w:rPr>
        <w:t xml:space="preserve"> </w:t>
      </w:r>
      <w:r w:rsidRPr="008847AE">
        <w:rPr>
          <w:color w:val="070707"/>
        </w:rPr>
        <w:t xml:space="preserve">4 </w:t>
      </w:r>
      <w:r w:rsidRPr="008847AE">
        <w:rPr>
          <w:b w:val="0"/>
          <w:color w:val="070707"/>
        </w:rPr>
        <w:t>-</w:t>
      </w:r>
      <w:r w:rsidRPr="008847AE">
        <w:rPr>
          <w:b w:val="0"/>
          <w:color w:val="070707"/>
          <w:spacing w:val="12"/>
        </w:rPr>
        <w:t xml:space="preserve"> </w:t>
      </w:r>
      <w:r w:rsidRPr="008847AE">
        <w:rPr>
          <w:color w:val="070707"/>
        </w:rPr>
        <w:t>COMPENSATION</w:t>
      </w:r>
      <w:bookmarkEnd w:id="4"/>
    </w:p>
    <w:p w14:paraId="1F9E1069" w14:textId="77777777" w:rsidR="00282597" w:rsidRPr="008847AE" w:rsidRDefault="00282597">
      <w:pPr>
        <w:pStyle w:val="BodyText"/>
        <w:rPr>
          <w:b/>
        </w:rPr>
      </w:pPr>
    </w:p>
    <w:p w14:paraId="0DE860E4" w14:textId="77777777" w:rsidR="00532807" w:rsidRPr="008847AE" w:rsidRDefault="00633360" w:rsidP="00532807">
      <w:pPr>
        <w:spacing w:line="252" w:lineRule="auto"/>
        <w:ind w:left="1080" w:right="843" w:firstLine="720"/>
        <w:jc w:val="both"/>
        <w:rPr>
          <w:color w:val="070707"/>
          <w:spacing w:val="1"/>
          <w:w w:val="105"/>
        </w:rPr>
      </w:pPr>
      <w:r w:rsidRPr="008847AE">
        <w:rPr>
          <w:color w:val="070707"/>
          <w:w w:val="105"/>
        </w:rPr>
        <w:t>SECTION 4.1.</w:t>
      </w:r>
      <w:r w:rsidRPr="008847AE">
        <w:rPr>
          <w:color w:val="070707"/>
          <w:spacing w:val="1"/>
          <w:w w:val="105"/>
        </w:rPr>
        <w:t xml:space="preserve"> </w:t>
      </w:r>
      <w:r w:rsidR="00532807" w:rsidRPr="008847AE">
        <w:rPr>
          <w:color w:val="070707"/>
          <w:spacing w:val="1"/>
          <w:w w:val="105"/>
        </w:rPr>
        <w:t xml:space="preserve">Effective January 1, 2022, the 2021 salary schedule steps shall increase by a minimum of $1.25 for 2022. </w:t>
      </w:r>
      <w:r w:rsidR="0034744D">
        <w:rPr>
          <w:color w:val="070707"/>
          <w:spacing w:val="1"/>
          <w:w w:val="105"/>
        </w:rPr>
        <w:t>(Appendix D through F)</w:t>
      </w:r>
    </w:p>
    <w:p w14:paraId="26D9CF04" w14:textId="77777777" w:rsidR="00532807" w:rsidRPr="008847AE" w:rsidRDefault="00532807">
      <w:pPr>
        <w:spacing w:line="252" w:lineRule="auto"/>
        <w:ind w:left="1102" w:right="843" w:firstLine="678"/>
        <w:jc w:val="both"/>
        <w:rPr>
          <w:color w:val="070707"/>
          <w:spacing w:val="1"/>
          <w:w w:val="105"/>
        </w:rPr>
      </w:pPr>
    </w:p>
    <w:p w14:paraId="0CE78B2C" w14:textId="77777777" w:rsidR="00282597" w:rsidRPr="008847AE" w:rsidRDefault="00633360" w:rsidP="00532807">
      <w:pPr>
        <w:spacing w:line="256" w:lineRule="auto"/>
        <w:ind w:left="1080" w:right="825" w:firstLine="720"/>
        <w:jc w:val="both"/>
      </w:pPr>
      <w:r w:rsidRPr="008847AE">
        <w:rPr>
          <w:color w:val="070707"/>
          <w:w w:val="105"/>
        </w:rPr>
        <w:t>SECTION 4.2.</w:t>
      </w:r>
      <w:r w:rsidRPr="008847AE">
        <w:rPr>
          <w:color w:val="070707"/>
          <w:spacing w:val="1"/>
          <w:w w:val="105"/>
        </w:rPr>
        <w:t xml:space="preserve"> </w:t>
      </w:r>
      <w:r w:rsidR="00532807" w:rsidRPr="008847AE">
        <w:rPr>
          <w:color w:val="070707"/>
          <w:spacing w:val="1"/>
          <w:w w:val="105"/>
        </w:rPr>
        <w:t xml:space="preserve">Effective January 1, 2023, the 2022 </w:t>
      </w:r>
      <w:r w:rsidR="002039D1" w:rsidRPr="008847AE">
        <w:rPr>
          <w:color w:val="070707"/>
          <w:w w:val="105"/>
        </w:rPr>
        <w:t>s</w:t>
      </w:r>
      <w:r w:rsidR="00FF454E" w:rsidRPr="008847AE">
        <w:rPr>
          <w:color w:val="070707"/>
          <w:w w:val="105"/>
        </w:rPr>
        <w:t>alary schedule steps shal</w:t>
      </w:r>
      <w:r w:rsidR="00B25103" w:rsidRPr="008847AE">
        <w:rPr>
          <w:color w:val="070707"/>
          <w:w w:val="105"/>
        </w:rPr>
        <w:t xml:space="preserve">l increase by </w:t>
      </w:r>
      <w:r w:rsidR="00EF0AED" w:rsidRPr="008847AE">
        <w:rPr>
          <w:color w:val="070707"/>
          <w:w w:val="105"/>
        </w:rPr>
        <w:t>3</w:t>
      </w:r>
      <w:r w:rsidR="00FF454E" w:rsidRPr="008847AE">
        <w:rPr>
          <w:color w:val="070707"/>
          <w:w w:val="105"/>
        </w:rPr>
        <w:t>%.</w:t>
      </w:r>
      <w:r w:rsidR="0034744D">
        <w:rPr>
          <w:color w:val="070707"/>
          <w:w w:val="105"/>
        </w:rPr>
        <w:t xml:space="preserve"> </w:t>
      </w:r>
      <w:r w:rsidR="0034744D">
        <w:rPr>
          <w:color w:val="070707"/>
          <w:spacing w:val="1"/>
          <w:w w:val="105"/>
        </w:rPr>
        <w:t>(Appendix G through I)</w:t>
      </w:r>
    </w:p>
    <w:p w14:paraId="29D2CBBC" w14:textId="77777777" w:rsidR="00282597" w:rsidRPr="008847AE" w:rsidRDefault="00282597">
      <w:pPr>
        <w:pStyle w:val="BodyText"/>
        <w:spacing w:before="9"/>
      </w:pPr>
    </w:p>
    <w:p w14:paraId="16DEC058" w14:textId="77777777" w:rsidR="00532807" w:rsidRPr="008847AE" w:rsidRDefault="00633360" w:rsidP="00532807">
      <w:pPr>
        <w:spacing w:line="256" w:lineRule="auto"/>
        <w:ind w:left="1080" w:right="825" w:firstLine="720"/>
        <w:jc w:val="both"/>
      </w:pPr>
      <w:r w:rsidRPr="008847AE">
        <w:rPr>
          <w:color w:val="070707"/>
          <w:w w:val="105"/>
        </w:rPr>
        <w:t>SECTION 4.3.</w:t>
      </w:r>
      <w:r w:rsidRPr="008847AE">
        <w:rPr>
          <w:color w:val="070707"/>
          <w:spacing w:val="1"/>
          <w:w w:val="105"/>
        </w:rPr>
        <w:t xml:space="preserve"> </w:t>
      </w:r>
      <w:r w:rsidR="00532807" w:rsidRPr="008847AE">
        <w:rPr>
          <w:color w:val="070707"/>
          <w:spacing w:val="1"/>
          <w:w w:val="105"/>
        </w:rPr>
        <w:t xml:space="preserve">Effective January 1, 2024, the 2023 </w:t>
      </w:r>
      <w:r w:rsidR="002039D1" w:rsidRPr="008847AE">
        <w:rPr>
          <w:color w:val="070707"/>
          <w:w w:val="105"/>
        </w:rPr>
        <w:t>s</w:t>
      </w:r>
      <w:r w:rsidR="00532807" w:rsidRPr="008847AE">
        <w:rPr>
          <w:color w:val="070707"/>
          <w:w w:val="105"/>
        </w:rPr>
        <w:t>alary schedule steps shall increase by 3%.</w:t>
      </w:r>
      <w:r w:rsidR="0034744D">
        <w:rPr>
          <w:color w:val="070707"/>
          <w:w w:val="105"/>
        </w:rPr>
        <w:t xml:space="preserve"> </w:t>
      </w:r>
      <w:r w:rsidR="0034744D">
        <w:rPr>
          <w:color w:val="070707"/>
          <w:spacing w:val="1"/>
          <w:w w:val="105"/>
        </w:rPr>
        <w:t>(Appendix J through L)</w:t>
      </w:r>
    </w:p>
    <w:p w14:paraId="7A85A9A9" w14:textId="77777777" w:rsidR="006A7697" w:rsidRPr="008847AE" w:rsidRDefault="006A7697" w:rsidP="00532807">
      <w:pPr>
        <w:spacing w:before="1" w:line="261" w:lineRule="auto"/>
        <w:ind w:right="816"/>
        <w:jc w:val="both"/>
        <w:rPr>
          <w:color w:val="070707"/>
          <w:spacing w:val="5"/>
          <w:w w:val="105"/>
        </w:rPr>
      </w:pPr>
    </w:p>
    <w:p w14:paraId="74CAB359" w14:textId="77777777" w:rsidR="006A7697" w:rsidRPr="008847AE" w:rsidRDefault="006A7697">
      <w:pPr>
        <w:spacing w:before="1" w:line="261" w:lineRule="auto"/>
        <w:ind w:left="1100" w:right="816" w:firstLine="680"/>
        <w:jc w:val="both"/>
        <w:rPr>
          <w:color w:val="070707"/>
          <w:spacing w:val="5"/>
          <w:w w:val="105"/>
        </w:rPr>
      </w:pPr>
      <w:r w:rsidRPr="008847AE">
        <w:rPr>
          <w:color w:val="070707"/>
          <w:spacing w:val="5"/>
          <w:w w:val="105"/>
        </w:rPr>
        <w:t xml:space="preserve">SECTION 4.4. Pay groups 1 and 2 shall be eliminated and the job titles assigned to them will be </w:t>
      </w:r>
      <w:r w:rsidR="00C04E7A" w:rsidRPr="008847AE">
        <w:rPr>
          <w:color w:val="070707"/>
          <w:spacing w:val="5"/>
          <w:w w:val="105"/>
        </w:rPr>
        <w:t>added</w:t>
      </w:r>
      <w:r w:rsidRPr="008847AE">
        <w:rPr>
          <w:color w:val="070707"/>
          <w:spacing w:val="5"/>
          <w:w w:val="105"/>
        </w:rPr>
        <w:t xml:space="preserve"> in pay group 3 effective 1/1/2022.</w:t>
      </w:r>
    </w:p>
    <w:p w14:paraId="1F4F6062" w14:textId="77777777" w:rsidR="006A7697" w:rsidRPr="008847AE" w:rsidRDefault="006A7697">
      <w:pPr>
        <w:spacing w:before="1" w:line="261" w:lineRule="auto"/>
        <w:ind w:left="1100" w:right="816" w:firstLine="680"/>
        <w:jc w:val="both"/>
        <w:rPr>
          <w:color w:val="070707"/>
          <w:spacing w:val="5"/>
          <w:w w:val="105"/>
        </w:rPr>
      </w:pPr>
    </w:p>
    <w:p w14:paraId="43315D9A" w14:textId="77777777" w:rsidR="006A7697" w:rsidRPr="008847AE" w:rsidRDefault="006A7697" w:rsidP="006A7697">
      <w:pPr>
        <w:spacing w:before="1" w:line="261" w:lineRule="auto"/>
        <w:ind w:left="1100" w:right="816" w:firstLine="680"/>
        <w:jc w:val="both"/>
        <w:rPr>
          <w:color w:val="070707"/>
          <w:spacing w:val="5"/>
          <w:w w:val="105"/>
        </w:rPr>
      </w:pPr>
      <w:r w:rsidRPr="008847AE">
        <w:rPr>
          <w:color w:val="070707"/>
          <w:spacing w:val="5"/>
          <w:w w:val="105"/>
        </w:rPr>
        <w:t>SECTION 4.5. Job titles assigned to pay group 3 in 2021 shall be placed in pay group 4 effective 1/1/2022.</w:t>
      </w:r>
    </w:p>
    <w:p w14:paraId="57E0BA28" w14:textId="77777777" w:rsidR="006A7697" w:rsidRPr="008847AE" w:rsidRDefault="006A7697" w:rsidP="006A7697">
      <w:pPr>
        <w:spacing w:before="1" w:line="261" w:lineRule="auto"/>
        <w:ind w:left="1100" w:right="816" w:firstLine="680"/>
        <w:jc w:val="both"/>
        <w:rPr>
          <w:color w:val="070707"/>
          <w:spacing w:val="5"/>
          <w:w w:val="105"/>
        </w:rPr>
      </w:pPr>
    </w:p>
    <w:p w14:paraId="635268DF" w14:textId="77777777" w:rsidR="006A7697" w:rsidRPr="008847AE" w:rsidRDefault="006A7697" w:rsidP="006A7697">
      <w:pPr>
        <w:spacing w:before="1" w:line="261" w:lineRule="auto"/>
        <w:ind w:left="1100" w:right="816" w:firstLine="680"/>
        <w:jc w:val="both"/>
        <w:rPr>
          <w:color w:val="070707"/>
          <w:spacing w:val="5"/>
          <w:w w:val="105"/>
        </w:rPr>
      </w:pPr>
      <w:r w:rsidRPr="008847AE">
        <w:rPr>
          <w:color w:val="070707"/>
          <w:spacing w:val="5"/>
          <w:w w:val="105"/>
        </w:rPr>
        <w:t>SECTION 4.6. No salary step shall have an hourly pay rate of less than $15.00.</w:t>
      </w:r>
    </w:p>
    <w:p w14:paraId="6B8E12C5" w14:textId="77777777" w:rsidR="00282597" w:rsidRPr="008847AE" w:rsidRDefault="00282597">
      <w:pPr>
        <w:pStyle w:val="BodyText"/>
        <w:spacing w:before="7"/>
      </w:pPr>
    </w:p>
    <w:p w14:paraId="4472EEA7" w14:textId="77777777" w:rsidR="00282597" w:rsidRPr="008847AE" w:rsidRDefault="006A7697">
      <w:pPr>
        <w:spacing w:line="256" w:lineRule="auto"/>
        <w:ind w:left="1095" w:right="834" w:firstLine="675"/>
        <w:jc w:val="both"/>
      </w:pPr>
      <w:r w:rsidRPr="008847AE">
        <w:rPr>
          <w:color w:val="070707"/>
          <w:w w:val="105"/>
        </w:rPr>
        <w:t>SECTION 4.7</w:t>
      </w:r>
      <w:r w:rsidR="00633360" w:rsidRPr="008847AE">
        <w:rPr>
          <w:color w:val="070707"/>
          <w:w w:val="105"/>
        </w:rPr>
        <w:t>.</w:t>
      </w:r>
      <w:r w:rsidR="00633360" w:rsidRPr="008847AE">
        <w:rPr>
          <w:color w:val="070707"/>
          <w:spacing w:val="1"/>
          <w:w w:val="105"/>
        </w:rPr>
        <w:t xml:space="preserve"> </w:t>
      </w:r>
      <w:r w:rsidR="00633360" w:rsidRPr="008847AE">
        <w:rPr>
          <w:color w:val="070707"/>
          <w:w w:val="105"/>
        </w:rPr>
        <w:t xml:space="preserve">The above </w:t>
      </w:r>
      <w:r w:rsidR="00C04E7A" w:rsidRPr="008847AE">
        <w:rPr>
          <w:color w:val="070707"/>
          <w:w w:val="105"/>
        </w:rPr>
        <w:t>increases</w:t>
      </w:r>
      <w:r w:rsidR="00633360" w:rsidRPr="008847AE">
        <w:rPr>
          <w:color w:val="070707"/>
          <w:spacing w:val="1"/>
          <w:w w:val="105"/>
        </w:rPr>
        <w:t xml:space="preserve"> </w:t>
      </w:r>
      <w:r w:rsidR="00633360" w:rsidRPr="008847AE">
        <w:rPr>
          <w:color w:val="070707"/>
          <w:w w:val="105"/>
        </w:rPr>
        <w:t>will apply</w:t>
      </w:r>
      <w:r w:rsidR="00633360" w:rsidRPr="008847AE">
        <w:rPr>
          <w:color w:val="070707"/>
          <w:spacing w:val="1"/>
          <w:w w:val="105"/>
        </w:rPr>
        <w:t xml:space="preserve"> </w:t>
      </w:r>
      <w:r w:rsidR="00633360" w:rsidRPr="008847AE">
        <w:rPr>
          <w:color w:val="070707"/>
          <w:w w:val="105"/>
        </w:rPr>
        <w:t>to</w:t>
      </w:r>
      <w:r w:rsidR="00633360" w:rsidRPr="008847AE">
        <w:rPr>
          <w:color w:val="070707"/>
          <w:spacing w:val="1"/>
          <w:w w:val="105"/>
        </w:rPr>
        <w:t xml:space="preserve"> </w:t>
      </w:r>
      <w:r w:rsidR="00633360" w:rsidRPr="008847AE">
        <w:rPr>
          <w:color w:val="070707"/>
          <w:w w:val="105"/>
        </w:rPr>
        <w:t>all employees,</w:t>
      </w:r>
      <w:r w:rsidR="00633360" w:rsidRPr="008847AE">
        <w:rPr>
          <w:color w:val="070707"/>
          <w:spacing w:val="1"/>
          <w:w w:val="105"/>
        </w:rPr>
        <w:t xml:space="preserve"> </w:t>
      </w:r>
      <w:r w:rsidR="00633360" w:rsidRPr="008847AE">
        <w:rPr>
          <w:color w:val="070707"/>
          <w:w w:val="105"/>
        </w:rPr>
        <w:t>including</w:t>
      </w:r>
      <w:r w:rsidR="00633360" w:rsidRPr="008847AE">
        <w:rPr>
          <w:color w:val="070707"/>
          <w:spacing w:val="9"/>
          <w:w w:val="105"/>
        </w:rPr>
        <w:t xml:space="preserve"> </w:t>
      </w:r>
      <w:r w:rsidR="00633360" w:rsidRPr="008847AE">
        <w:rPr>
          <w:color w:val="070707"/>
          <w:w w:val="105"/>
        </w:rPr>
        <w:t>those</w:t>
      </w:r>
      <w:r w:rsidR="00633360" w:rsidRPr="008847AE">
        <w:rPr>
          <w:color w:val="070707"/>
          <w:spacing w:val="15"/>
          <w:w w:val="105"/>
        </w:rPr>
        <w:t xml:space="preserve"> </w:t>
      </w:r>
      <w:r w:rsidR="00633360" w:rsidRPr="008847AE">
        <w:rPr>
          <w:color w:val="070707"/>
          <w:w w:val="105"/>
        </w:rPr>
        <w:t>unit</w:t>
      </w:r>
      <w:r w:rsidR="00633360" w:rsidRPr="008847AE">
        <w:rPr>
          <w:color w:val="070707"/>
          <w:spacing w:val="9"/>
          <w:w w:val="105"/>
        </w:rPr>
        <w:t xml:space="preserve"> </w:t>
      </w:r>
      <w:r w:rsidR="00633360" w:rsidRPr="008847AE">
        <w:rPr>
          <w:color w:val="070707"/>
          <w:w w:val="105"/>
        </w:rPr>
        <w:t>members</w:t>
      </w:r>
      <w:r w:rsidR="00633360" w:rsidRPr="008847AE">
        <w:rPr>
          <w:color w:val="070707"/>
          <w:spacing w:val="11"/>
          <w:w w:val="105"/>
        </w:rPr>
        <w:t xml:space="preserve"> </w:t>
      </w:r>
      <w:r w:rsidR="00633360" w:rsidRPr="008847AE">
        <w:rPr>
          <w:color w:val="070707"/>
          <w:w w:val="105"/>
        </w:rPr>
        <w:t>who</w:t>
      </w:r>
      <w:r w:rsidR="00633360" w:rsidRPr="008847AE">
        <w:rPr>
          <w:color w:val="070707"/>
          <w:spacing w:val="1"/>
          <w:w w:val="105"/>
        </w:rPr>
        <w:t xml:space="preserve"> </w:t>
      </w:r>
      <w:r w:rsidR="00633360" w:rsidRPr="008847AE">
        <w:rPr>
          <w:color w:val="070707"/>
          <w:w w:val="105"/>
        </w:rPr>
        <w:t>are</w:t>
      </w:r>
      <w:r w:rsidR="00633360" w:rsidRPr="008847AE">
        <w:rPr>
          <w:color w:val="070707"/>
          <w:spacing w:val="-6"/>
          <w:w w:val="105"/>
        </w:rPr>
        <w:t xml:space="preserve"> </w:t>
      </w:r>
      <w:r w:rsidR="00633360" w:rsidRPr="008847AE">
        <w:rPr>
          <w:color w:val="070707"/>
          <w:w w:val="105"/>
        </w:rPr>
        <w:t>"off</w:t>
      </w:r>
      <w:r w:rsidR="00633360" w:rsidRPr="008847AE">
        <w:rPr>
          <w:color w:val="070707"/>
          <w:spacing w:val="-1"/>
          <w:w w:val="105"/>
        </w:rPr>
        <w:t xml:space="preserve"> </w:t>
      </w:r>
      <w:r w:rsidR="00633360" w:rsidRPr="008847AE">
        <w:rPr>
          <w:color w:val="070707"/>
          <w:w w:val="105"/>
        </w:rPr>
        <w:t>step".</w:t>
      </w:r>
    </w:p>
    <w:p w14:paraId="083A437B" w14:textId="77777777" w:rsidR="00282597" w:rsidRPr="008847AE" w:rsidRDefault="00282597">
      <w:pPr>
        <w:pStyle w:val="BodyText"/>
        <w:spacing w:before="7"/>
      </w:pPr>
    </w:p>
    <w:p w14:paraId="3E3B6BBF" w14:textId="77777777" w:rsidR="00282597" w:rsidRPr="008847AE" w:rsidRDefault="001F7A5A">
      <w:pPr>
        <w:spacing w:before="1" w:line="261" w:lineRule="auto"/>
        <w:ind w:left="1085" w:right="809" w:firstLine="691"/>
        <w:jc w:val="both"/>
      </w:pPr>
      <w:r w:rsidRPr="008847AE">
        <w:rPr>
          <w:color w:val="070707"/>
          <w:w w:val="110"/>
        </w:rPr>
        <w:t>SECTION 4.</w:t>
      </w:r>
      <w:r w:rsidR="006A7697" w:rsidRPr="008847AE">
        <w:rPr>
          <w:color w:val="070707"/>
          <w:w w:val="110"/>
        </w:rPr>
        <w:t>8</w:t>
      </w:r>
      <w:r w:rsidR="00633360" w:rsidRPr="008847AE">
        <w:rPr>
          <w:color w:val="070707"/>
          <w:w w:val="110"/>
        </w:rPr>
        <w:t xml:space="preserve"> Effective on and after </w:t>
      </w:r>
      <w:r w:rsidR="00395531" w:rsidRPr="008847AE">
        <w:rPr>
          <w:color w:val="070707"/>
          <w:w w:val="110"/>
        </w:rPr>
        <w:t>January 1, 2022</w:t>
      </w:r>
      <w:r w:rsidR="00633360" w:rsidRPr="008847AE">
        <w:rPr>
          <w:color w:val="070707"/>
          <w:w w:val="110"/>
        </w:rPr>
        <w:t xml:space="preserve">, there shall be </w:t>
      </w:r>
      <w:r w:rsidR="00EF0AED" w:rsidRPr="008847AE">
        <w:rPr>
          <w:color w:val="070707"/>
          <w:w w:val="110"/>
        </w:rPr>
        <w:t>two</w:t>
      </w:r>
      <w:r w:rsidR="0034744D">
        <w:rPr>
          <w:color w:val="070707"/>
          <w:w w:val="110"/>
        </w:rPr>
        <w:t xml:space="preserve"> separate salary </w:t>
      </w:r>
      <w:r w:rsidR="00633360" w:rsidRPr="008847AE">
        <w:rPr>
          <w:color w:val="070707"/>
          <w:w w:val="110"/>
        </w:rPr>
        <w:t xml:space="preserve">schedules: The (1) </w:t>
      </w:r>
      <w:r w:rsidR="004C65F8">
        <w:rPr>
          <w:color w:val="070707"/>
          <w:w w:val="110"/>
        </w:rPr>
        <w:t>Pre</w:t>
      </w:r>
      <w:r w:rsidR="00633360" w:rsidRPr="008847AE">
        <w:rPr>
          <w:color w:val="070707"/>
          <w:w w:val="110"/>
        </w:rPr>
        <w:t xml:space="preserve"> 4-15-2005 Schedule (SSl); </w:t>
      </w:r>
      <w:r w:rsidR="00C04E7A" w:rsidRPr="008847AE">
        <w:rPr>
          <w:color w:val="070707"/>
          <w:w w:val="110"/>
        </w:rPr>
        <w:t xml:space="preserve">and </w:t>
      </w:r>
      <w:r w:rsidR="00633360" w:rsidRPr="008847AE">
        <w:rPr>
          <w:color w:val="070707"/>
          <w:w w:val="110"/>
        </w:rPr>
        <w:t xml:space="preserve">(2) the </w:t>
      </w:r>
      <w:r w:rsidR="00F30C88" w:rsidRPr="008847AE">
        <w:rPr>
          <w:color w:val="070707"/>
          <w:w w:val="110"/>
        </w:rPr>
        <w:t xml:space="preserve">on or after 4-15-2005 </w:t>
      </w:r>
      <w:r w:rsidR="00633360" w:rsidRPr="008847AE">
        <w:rPr>
          <w:color w:val="070707"/>
          <w:w w:val="110"/>
        </w:rPr>
        <w:t>Schedule (SS2</w:t>
      </w:r>
      <w:r w:rsidR="00EF0AED" w:rsidRPr="008847AE">
        <w:rPr>
          <w:color w:val="070707"/>
          <w:w w:val="110"/>
        </w:rPr>
        <w:t>)</w:t>
      </w:r>
      <w:r w:rsidR="00F30C88" w:rsidRPr="008847AE">
        <w:rPr>
          <w:color w:val="070707"/>
          <w:w w:val="110"/>
        </w:rPr>
        <w:t>.</w:t>
      </w:r>
      <w:r w:rsidR="00EF0AED" w:rsidRPr="008847AE">
        <w:rPr>
          <w:color w:val="070707"/>
          <w:w w:val="110"/>
        </w:rPr>
        <w:t xml:space="preserve"> </w:t>
      </w:r>
      <w:r w:rsidR="00633360" w:rsidRPr="008847AE">
        <w:rPr>
          <w:color w:val="070707"/>
          <w:w w:val="110"/>
        </w:rPr>
        <w:t xml:space="preserve">The </w:t>
      </w:r>
      <w:r w:rsidR="00EF0AED" w:rsidRPr="008847AE">
        <w:rPr>
          <w:color w:val="070707"/>
          <w:w w:val="110"/>
        </w:rPr>
        <w:t>two</w:t>
      </w:r>
      <w:r w:rsidR="0034744D">
        <w:rPr>
          <w:color w:val="070707"/>
          <w:w w:val="110"/>
        </w:rPr>
        <w:t xml:space="preserve"> 2022</w:t>
      </w:r>
      <w:r w:rsidR="00633360" w:rsidRPr="008847AE">
        <w:rPr>
          <w:color w:val="070707"/>
          <w:w w:val="110"/>
        </w:rPr>
        <w:t xml:space="preserve"> </w:t>
      </w:r>
      <w:r w:rsidR="006D221C" w:rsidRPr="008847AE">
        <w:rPr>
          <w:color w:val="070707"/>
          <w:w w:val="110"/>
        </w:rPr>
        <w:t xml:space="preserve">salary schedules are affixed to </w:t>
      </w:r>
      <w:r w:rsidR="00633360" w:rsidRPr="008847AE">
        <w:rPr>
          <w:color w:val="070707"/>
          <w:w w:val="110"/>
        </w:rPr>
        <w:t>this</w:t>
      </w:r>
      <w:r w:rsidR="00633360" w:rsidRPr="008847AE">
        <w:rPr>
          <w:color w:val="070707"/>
          <w:spacing w:val="-12"/>
          <w:w w:val="110"/>
        </w:rPr>
        <w:t xml:space="preserve"> </w:t>
      </w:r>
      <w:r w:rsidR="00633360" w:rsidRPr="008847AE">
        <w:rPr>
          <w:color w:val="070707"/>
          <w:w w:val="110"/>
        </w:rPr>
        <w:t>Agreement</w:t>
      </w:r>
      <w:r w:rsidR="00633360" w:rsidRPr="008847AE">
        <w:rPr>
          <w:color w:val="070707"/>
          <w:spacing w:val="5"/>
          <w:w w:val="110"/>
        </w:rPr>
        <w:t xml:space="preserve"> </w:t>
      </w:r>
      <w:r w:rsidR="00633360" w:rsidRPr="008847AE">
        <w:rPr>
          <w:color w:val="070707"/>
          <w:w w:val="110"/>
        </w:rPr>
        <w:t>as</w:t>
      </w:r>
      <w:r w:rsidR="00633360" w:rsidRPr="008847AE">
        <w:rPr>
          <w:color w:val="070707"/>
          <w:spacing w:val="-6"/>
          <w:w w:val="110"/>
        </w:rPr>
        <w:t xml:space="preserve"> </w:t>
      </w:r>
      <w:r w:rsidR="00633360" w:rsidRPr="008847AE">
        <w:rPr>
          <w:color w:val="070707"/>
          <w:w w:val="110"/>
        </w:rPr>
        <w:t>Appendix</w:t>
      </w:r>
      <w:r w:rsidR="00633360" w:rsidRPr="008847AE">
        <w:rPr>
          <w:color w:val="070707"/>
          <w:spacing w:val="3"/>
          <w:w w:val="110"/>
        </w:rPr>
        <w:t xml:space="preserve"> </w:t>
      </w:r>
      <w:r w:rsidR="0034744D">
        <w:rPr>
          <w:color w:val="070707"/>
          <w:w w:val="110"/>
        </w:rPr>
        <w:t>D</w:t>
      </w:r>
      <w:r w:rsidR="00633360" w:rsidRPr="008847AE">
        <w:rPr>
          <w:color w:val="070707"/>
          <w:spacing w:val="-7"/>
          <w:w w:val="110"/>
        </w:rPr>
        <w:t xml:space="preserve"> </w:t>
      </w:r>
      <w:r w:rsidR="00633360" w:rsidRPr="008847AE">
        <w:rPr>
          <w:color w:val="070707"/>
          <w:w w:val="110"/>
        </w:rPr>
        <w:t>(SSl),</w:t>
      </w:r>
      <w:r w:rsidR="00633360" w:rsidRPr="008847AE">
        <w:rPr>
          <w:color w:val="070707"/>
          <w:spacing w:val="-6"/>
          <w:w w:val="110"/>
        </w:rPr>
        <w:t xml:space="preserve"> </w:t>
      </w:r>
      <w:r w:rsidR="00EF0AED" w:rsidRPr="008847AE">
        <w:rPr>
          <w:color w:val="070707"/>
          <w:spacing w:val="-6"/>
          <w:w w:val="110"/>
        </w:rPr>
        <w:t xml:space="preserve">and </w:t>
      </w:r>
      <w:r w:rsidR="00633360" w:rsidRPr="008847AE">
        <w:rPr>
          <w:color w:val="070707"/>
          <w:w w:val="110"/>
        </w:rPr>
        <w:t>Appendix</w:t>
      </w:r>
      <w:r w:rsidR="00633360" w:rsidRPr="008847AE">
        <w:rPr>
          <w:color w:val="070707"/>
          <w:spacing w:val="9"/>
          <w:w w:val="110"/>
        </w:rPr>
        <w:t xml:space="preserve"> </w:t>
      </w:r>
      <w:r w:rsidR="0034744D">
        <w:rPr>
          <w:color w:val="070707"/>
          <w:w w:val="110"/>
        </w:rPr>
        <w:t>E</w:t>
      </w:r>
      <w:r w:rsidR="00633360" w:rsidRPr="008847AE">
        <w:rPr>
          <w:color w:val="070707"/>
          <w:spacing w:val="-3"/>
          <w:w w:val="110"/>
        </w:rPr>
        <w:t xml:space="preserve"> </w:t>
      </w:r>
      <w:r w:rsidR="00EF0AED" w:rsidRPr="008847AE">
        <w:rPr>
          <w:color w:val="070707"/>
          <w:w w:val="110"/>
        </w:rPr>
        <w:t>(SS2).</w:t>
      </w:r>
      <w:r w:rsidR="006D221C" w:rsidRPr="008847AE">
        <w:rPr>
          <w:color w:val="070707"/>
          <w:w w:val="110"/>
        </w:rPr>
        <w:t xml:space="preserve"> A third salary schedule (SS3) for building trade titles is affixed</w:t>
      </w:r>
      <w:r w:rsidR="0034744D">
        <w:rPr>
          <w:color w:val="070707"/>
          <w:w w:val="110"/>
        </w:rPr>
        <w:t xml:space="preserve"> to this Agreement as Appendix F</w:t>
      </w:r>
      <w:r w:rsidR="006D221C" w:rsidRPr="008847AE">
        <w:rPr>
          <w:color w:val="070707"/>
          <w:w w:val="110"/>
        </w:rPr>
        <w:t>.</w:t>
      </w:r>
    </w:p>
    <w:p w14:paraId="08A162B8" w14:textId="77777777" w:rsidR="00282597" w:rsidRPr="008847AE" w:rsidRDefault="00282597">
      <w:pPr>
        <w:pStyle w:val="BodyText"/>
        <w:spacing w:before="7"/>
      </w:pPr>
    </w:p>
    <w:p w14:paraId="3254E8A3" w14:textId="77777777" w:rsidR="00D02726" w:rsidRPr="008847AE" w:rsidRDefault="006A7697">
      <w:pPr>
        <w:spacing w:line="261" w:lineRule="auto"/>
        <w:ind w:left="1085" w:right="809" w:firstLine="686"/>
        <w:jc w:val="both"/>
        <w:rPr>
          <w:color w:val="070707"/>
          <w:w w:val="110"/>
        </w:rPr>
        <w:sectPr w:rsidR="00D02726" w:rsidRPr="008847AE">
          <w:pgSz w:w="12240" w:h="15840"/>
          <w:pgMar w:top="1500" w:right="760" w:bottom="1660" w:left="720" w:header="0" w:footer="1437" w:gutter="0"/>
          <w:cols w:space="720"/>
        </w:sectPr>
      </w:pPr>
      <w:r w:rsidRPr="008847AE">
        <w:rPr>
          <w:color w:val="070707"/>
          <w:w w:val="110"/>
        </w:rPr>
        <w:t>SECTION 4.9</w:t>
      </w:r>
      <w:r w:rsidR="00633360" w:rsidRPr="008847AE">
        <w:rPr>
          <w:color w:val="070707"/>
          <w:w w:val="110"/>
        </w:rPr>
        <w:t xml:space="preserve">. </w:t>
      </w:r>
      <w:r w:rsidR="00F30C88" w:rsidRPr="008847AE">
        <w:rPr>
          <w:color w:val="070707"/>
          <w:w w:val="110"/>
        </w:rPr>
        <w:t xml:space="preserve">Employees on </w:t>
      </w:r>
      <w:r w:rsidR="003B7DD4" w:rsidRPr="008847AE">
        <w:rPr>
          <w:color w:val="070707"/>
          <w:w w:val="110"/>
        </w:rPr>
        <w:t>2021</w:t>
      </w:r>
      <w:r w:rsidR="00DD3FAC" w:rsidRPr="008847AE">
        <w:rPr>
          <w:color w:val="070707"/>
          <w:w w:val="110"/>
        </w:rPr>
        <w:t xml:space="preserve"> schedule</w:t>
      </w:r>
      <w:r w:rsidR="003B7DD4" w:rsidRPr="008847AE">
        <w:rPr>
          <w:color w:val="070707"/>
          <w:w w:val="110"/>
        </w:rPr>
        <w:t xml:space="preserve"> SS2 and </w:t>
      </w:r>
      <w:r w:rsidR="00DD3FAC" w:rsidRPr="008847AE">
        <w:rPr>
          <w:color w:val="070707"/>
          <w:w w:val="110"/>
        </w:rPr>
        <w:t xml:space="preserve">schedule </w:t>
      </w:r>
      <w:r w:rsidR="003B7DD4" w:rsidRPr="008847AE">
        <w:rPr>
          <w:color w:val="070707"/>
          <w:w w:val="110"/>
        </w:rPr>
        <w:t>SS3</w:t>
      </w:r>
      <w:r w:rsidR="00F30C88" w:rsidRPr="008847AE">
        <w:rPr>
          <w:color w:val="070707"/>
          <w:w w:val="110"/>
        </w:rPr>
        <w:t xml:space="preserve"> as of December 31, 2021 shall be placed on 2022 </w:t>
      </w:r>
      <w:r w:rsidR="00DD3FAC" w:rsidRPr="008847AE">
        <w:rPr>
          <w:color w:val="070707"/>
          <w:w w:val="110"/>
        </w:rPr>
        <w:t xml:space="preserve">schedule </w:t>
      </w:r>
      <w:r w:rsidR="00F30C88" w:rsidRPr="008847AE">
        <w:rPr>
          <w:color w:val="070707"/>
          <w:w w:val="110"/>
        </w:rPr>
        <w:t>SS2 at a step that provide</w:t>
      </w:r>
      <w:r w:rsidR="003B7DD4" w:rsidRPr="008847AE">
        <w:rPr>
          <w:color w:val="070707"/>
          <w:w w:val="110"/>
        </w:rPr>
        <w:t>s a raise of no less than $1.25 per hour over their 2021 rate of pay. This raise will</w:t>
      </w:r>
      <w:r w:rsidR="00DD3FAC" w:rsidRPr="008847AE">
        <w:rPr>
          <w:color w:val="070707"/>
          <w:w w:val="110"/>
        </w:rPr>
        <w:t xml:space="preserve"> be</w:t>
      </w:r>
      <w:r w:rsidR="003B7DD4" w:rsidRPr="008847AE">
        <w:rPr>
          <w:color w:val="070707"/>
          <w:w w:val="110"/>
        </w:rPr>
        <w:t xml:space="preserve"> effective on January 1, 2022.</w:t>
      </w:r>
      <w:r w:rsidR="00930E2B" w:rsidRPr="008847AE">
        <w:rPr>
          <w:color w:val="070707"/>
          <w:w w:val="110"/>
        </w:rPr>
        <w:t xml:space="preserve"> SS2 </w:t>
      </w:r>
      <w:r w:rsidR="00DD3FAC" w:rsidRPr="008847AE">
        <w:rPr>
          <w:color w:val="070707"/>
          <w:w w:val="110"/>
        </w:rPr>
        <w:t>s</w:t>
      </w:r>
      <w:r w:rsidR="00930E2B" w:rsidRPr="008847AE">
        <w:rPr>
          <w:color w:val="070707"/>
          <w:w w:val="110"/>
        </w:rPr>
        <w:t>ha</w:t>
      </w:r>
      <w:r w:rsidR="00DD3FAC" w:rsidRPr="008847AE">
        <w:rPr>
          <w:color w:val="070707"/>
          <w:w w:val="110"/>
        </w:rPr>
        <w:t>ll</w:t>
      </w:r>
      <w:r w:rsidR="00930E2B" w:rsidRPr="008847AE">
        <w:rPr>
          <w:color w:val="070707"/>
          <w:w w:val="110"/>
        </w:rPr>
        <w:t xml:space="preserve"> consist of step A through </w:t>
      </w:r>
      <w:r w:rsidR="00930E2B" w:rsidRPr="00FD3C82">
        <w:rPr>
          <w:color w:val="070707"/>
          <w:w w:val="110"/>
        </w:rPr>
        <w:t xml:space="preserve">L. Titles listed </w:t>
      </w:r>
      <w:r w:rsidR="0034744D">
        <w:rPr>
          <w:color w:val="070707"/>
          <w:w w:val="110"/>
        </w:rPr>
        <w:t>in A</w:t>
      </w:r>
      <w:r w:rsidR="00545DC9">
        <w:rPr>
          <w:color w:val="070707"/>
          <w:w w:val="110"/>
        </w:rPr>
        <w:t>ppendix C</w:t>
      </w:r>
      <w:r w:rsidR="00930E2B" w:rsidRPr="00FD3C82">
        <w:rPr>
          <w:color w:val="070707"/>
          <w:w w:val="110"/>
        </w:rPr>
        <w:t xml:space="preserve"> can advance to</w:t>
      </w:r>
      <w:r w:rsidR="006D221C" w:rsidRPr="00FD3C82">
        <w:rPr>
          <w:color w:val="070707"/>
          <w:w w:val="110"/>
        </w:rPr>
        <w:t xml:space="preserve"> SS1 steps F and G and</w:t>
      </w:r>
      <w:r w:rsidR="00930E2B" w:rsidRPr="00FD3C82">
        <w:rPr>
          <w:color w:val="070707"/>
          <w:w w:val="110"/>
        </w:rPr>
        <w:t xml:space="preserve"> SS2 steps M and N. </w:t>
      </w:r>
      <w:r w:rsidR="002733D4" w:rsidRPr="00FD3C82">
        <w:rPr>
          <w:color w:val="070707"/>
          <w:w w:val="110"/>
        </w:rPr>
        <w:t xml:space="preserve">  Employees</w:t>
      </w:r>
      <w:r w:rsidR="008732B8" w:rsidRPr="00FD3C82">
        <w:rPr>
          <w:color w:val="070707"/>
          <w:w w:val="110"/>
        </w:rPr>
        <w:t xml:space="preserve"> in</w:t>
      </w:r>
      <w:r w:rsidR="002733D4" w:rsidRPr="00FD3C82">
        <w:rPr>
          <w:color w:val="070707"/>
          <w:w w:val="110"/>
        </w:rPr>
        <w:t xml:space="preserve"> schedule SS1 will have the option to move to SS2 on their anniversary date one year after they reach their highest step.  This move will be initiated upon contacting County Human Resources.</w:t>
      </w:r>
      <w:r w:rsidR="002733D4">
        <w:rPr>
          <w:color w:val="070707"/>
          <w:w w:val="110"/>
        </w:rPr>
        <w:t xml:space="preserve">  </w:t>
      </w:r>
    </w:p>
    <w:p w14:paraId="7E6D8D1A" w14:textId="77777777" w:rsidR="00282597" w:rsidRPr="008847AE" w:rsidRDefault="00930E2B" w:rsidP="00C12224">
      <w:pPr>
        <w:spacing w:line="256" w:lineRule="auto"/>
        <w:ind w:left="1089" w:right="807" w:firstLine="677"/>
        <w:jc w:val="both"/>
        <w:rPr>
          <w:color w:val="212121"/>
        </w:rPr>
      </w:pPr>
      <w:r w:rsidRPr="008847AE">
        <w:rPr>
          <w:color w:val="070707"/>
          <w:w w:val="110"/>
        </w:rPr>
        <w:lastRenderedPageBreak/>
        <w:t>SECTION 4.10</w:t>
      </w:r>
      <w:r w:rsidR="00633360" w:rsidRPr="008847AE">
        <w:rPr>
          <w:color w:val="070707"/>
          <w:w w:val="110"/>
        </w:rPr>
        <w:t>.  All employees coming on the payroll of the County shall be hired at</w:t>
      </w:r>
      <w:r w:rsidR="00633360" w:rsidRPr="008847AE">
        <w:rPr>
          <w:color w:val="070707"/>
          <w:spacing w:val="1"/>
          <w:w w:val="110"/>
        </w:rPr>
        <w:t xml:space="preserve"> </w:t>
      </w:r>
      <w:r w:rsidR="00633360" w:rsidRPr="008847AE">
        <w:rPr>
          <w:color w:val="070707"/>
          <w:spacing w:val="-1"/>
          <w:w w:val="110"/>
        </w:rPr>
        <w:t>Step</w:t>
      </w:r>
      <w:r w:rsidR="00633360" w:rsidRPr="008847AE">
        <w:rPr>
          <w:color w:val="070707"/>
          <w:spacing w:val="-14"/>
          <w:w w:val="110"/>
        </w:rPr>
        <w:t xml:space="preserve"> </w:t>
      </w:r>
      <w:r w:rsidR="003B7DD4" w:rsidRPr="008847AE">
        <w:rPr>
          <w:color w:val="070707"/>
          <w:spacing w:val="-1"/>
          <w:w w:val="110"/>
        </w:rPr>
        <w:t>"A</w:t>
      </w:r>
      <w:r w:rsidR="00633360" w:rsidRPr="008847AE">
        <w:rPr>
          <w:color w:val="070707"/>
          <w:spacing w:val="-1"/>
          <w:w w:val="110"/>
        </w:rPr>
        <w:t>"</w:t>
      </w:r>
      <w:r w:rsidR="00633360" w:rsidRPr="008847AE">
        <w:rPr>
          <w:color w:val="070707"/>
          <w:spacing w:val="23"/>
          <w:w w:val="110"/>
        </w:rPr>
        <w:t xml:space="preserve"> </w:t>
      </w:r>
      <w:r w:rsidR="00633360" w:rsidRPr="008847AE">
        <w:rPr>
          <w:color w:val="070707"/>
          <w:spacing w:val="-1"/>
          <w:w w:val="110"/>
        </w:rPr>
        <w:t>of</w:t>
      </w:r>
      <w:r w:rsidR="00633360" w:rsidRPr="008847AE">
        <w:rPr>
          <w:color w:val="070707"/>
          <w:spacing w:val="-4"/>
          <w:w w:val="110"/>
        </w:rPr>
        <w:t xml:space="preserve"> </w:t>
      </w:r>
      <w:r w:rsidR="00633360" w:rsidRPr="008847AE">
        <w:rPr>
          <w:color w:val="070707"/>
          <w:spacing w:val="-1"/>
          <w:w w:val="110"/>
        </w:rPr>
        <w:t>the</w:t>
      </w:r>
      <w:r w:rsidR="00633360" w:rsidRPr="008847AE">
        <w:rPr>
          <w:color w:val="070707"/>
          <w:spacing w:val="2"/>
          <w:w w:val="110"/>
        </w:rPr>
        <w:t xml:space="preserve"> </w:t>
      </w:r>
      <w:r w:rsidR="00633360" w:rsidRPr="008847AE">
        <w:rPr>
          <w:color w:val="070707"/>
          <w:spacing w:val="-1"/>
          <w:w w:val="110"/>
        </w:rPr>
        <w:t>salary</w:t>
      </w:r>
      <w:r w:rsidR="00633360" w:rsidRPr="008847AE">
        <w:rPr>
          <w:color w:val="070707"/>
          <w:spacing w:val="5"/>
          <w:w w:val="110"/>
        </w:rPr>
        <w:t xml:space="preserve"> </w:t>
      </w:r>
      <w:r w:rsidR="00633360" w:rsidRPr="008847AE">
        <w:rPr>
          <w:color w:val="070707"/>
          <w:spacing w:val="-1"/>
          <w:w w:val="110"/>
        </w:rPr>
        <w:t>schedule,</w:t>
      </w:r>
      <w:r w:rsidR="00633360" w:rsidRPr="008847AE">
        <w:rPr>
          <w:color w:val="070707"/>
          <w:spacing w:val="17"/>
          <w:w w:val="110"/>
        </w:rPr>
        <w:t xml:space="preserve"> </w:t>
      </w:r>
      <w:r w:rsidR="00633360" w:rsidRPr="008847AE">
        <w:rPr>
          <w:color w:val="070707"/>
          <w:spacing w:val="-1"/>
          <w:w w:val="110"/>
        </w:rPr>
        <w:t>or</w:t>
      </w:r>
      <w:r w:rsidR="00633360" w:rsidRPr="008847AE">
        <w:rPr>
          <w:color w:val="070707"/>
          <w:spacing w:val="6"/>
          <w:w w:val="110"/>
        </w:rPr>
        <w:t xml:space="preserve"> </w:t>
      </w:r>
      <w:r w:rsidR="00633360" w:rsidRPr="008847AE">
        <w:rPr>
          <w:color w:val="070707"/>
          <w:w w:val="110"/>
        </w:rPr>
        <w:t>at</w:t>
      </w:r>
      <w:r w:rsidR="00633360" w:rsidRPr="008847AE">
        <w:rPr>
          <w:color w:val="070707"/>
          <w:spacing w:val="3"/>
          <w:w w:val="110"/>
        </w:rPr>
        <w:t xml:space="preserve"> </w:t>
      </w:r>
      <w:r w:rsidR="00633360" w:rsidRPr="008847AE">
        <w:rPr>
          <w:color w:val="070707"/>
          <w:w w:val="110"/>
        </w:rPr>
        <w:t>a</w:t>
      </w:r>
      <w:r w:rsidR="00633360" w:rsidRPr="008847AE">
        <w:rPr>
          <w:color w:val="070707"/>
          <w:spacing w:val="5"/>
          <w:w w:val="110"/>
        </w:rPr>
        <w:t xml:space="preserve"> </w:t>
      </w:r>
      <w:r w:rsidR="00633360" w:rsidRPr="008847AE">
        <w:rPr>
          <w:color w:val="070707"/>
          <w:w w:val="110"/>
        </w:rPr>
        <w:t>higher</w:t>
      </w:r>
      <w:r w:rsidR="00633360" w:rsidRPr="008847AE">
        <w:rPr>
          <w:color w:val="070707"/>
          <w:spacing w:val="7"/>
          <w:w w:val="110"/>
        </w:rPr>
        <w:t xml:space="preserve"> </w:t>
      </w:r>
      <w:r w:rsidR="00633360" w:rsidRPr="008847AE">
        <w:rPr>
          <w:color w:val="070707"/>
          <w:w w:val="110"/>
        </w:rPr>
        <w:t>step</w:t>
      </w:r>
      <w:r w:rsidR="00633360" w:rsidRPr="008847AE">
        <w:rPr>
          <w:color w:val="070707"/>
          <w:spacing w:val="3"/>
          <w:w w:val="110"/>
        </w:rPr>
        <w:t xml:space="preserve"> </w:t>
      </w:r>
      <w:r w:rsidR="00633360" w:rsidRPr="008847AE">
        <w:rPr>
          <w:color w:val="070707"/>
          <w:w w:val="110"/>
        </w:rPr>
        <w:t>at</w:t>
      </w:r>
      <w:r w:rsidR="00633360" w:rsidRPr="008847AE">
        <w:rPr>
          <w:color w:val="070707"/>
          <w:spacing w:val="4"/>
          <w:w w:val="110"/>
        </w:rPr>
        <w:t xml:space="preserve"> </w:t>
      </w:r>
      <w:r w:rsidR="00633360" w:rsidRPr="008847AE">
        <w:rPr>
          <w:color w:val="070707"/>
          <w:w w:val="110"/>
        </w:rPr>
        <w:t>the</w:t>
      </w:r>
      <w:r w:rsidR="00633360" w:rsidRPr="008847AE">
        <w:rPr>
          <w:color w:val="070707"/>
          <w:spacing w:val="4"/>
          <w:w w:val="110"/>
        </w:rPr>
        <w:t xml:space="preserve"> </w:t>
      </w:r>
      <w:r w:rsidR="00633360" w:rsidRPr="008847AE">
        <w:rPr>
          <w:color w:val="070707"/>
          <w:w w:val="110"/>
        </w:rPr>
        <w:t>discretion</w:t>
      </w:r>
      <w:r w:rsidR="00633360" w:rsidRPr="008847AE">
        <w:rPr>
          <w:color w:val="070707"/>
          <w:spacing w:val="21"/>
          <w:w w:val="110"/>
        </w:rPr>
        <w:t xml:space="preserve"> </w:t>
      </w:r>
      <w:r w:rsidR="00633360" w:rsidRPr="008847AE">
        <w:rPr>
          <w:color w:val="070707"/>
          <w:w w:val="110"/>
        </w:rPr>
        <w:t>of</w:t>
      </w:r>
      <w:r w:rsidR="00633360" w:rsidRPr="008847AE">
        <w:rPr>
          <w:color w:val="070707"/>
          <w:spacing w:val="-4"/>
          <w:w w:val="110"/>
        </w:rPr>
        <w:t xml:space="preserve"> </w:t>
      </w:r>
      <w:r w:rsidR="00633360" w:rsidRPr="008847AE">
        <w:rPr>
          <w:color w:val="070707"/>
          <w:w w:val="110"/>
        </w:rPr>
        <w:t xml:space="preserve">the </w:t>
      </w:r>
      <w:r w:rsidR="003B7DD4" w:rsidRPr="008847AE">
        <w:rPr>
          <w:color w:val="070707"/>
          <w:w w:val="110"/>
        </w:rPr>
        <w:t>Director of Human Resources</w:t>
      </w:r>
      <w:r w:rsidR="00633360" w:rsidRPr="008847AE">
        <w:rPr>
          <w:color w:val="070707"/>
          <w:spacing w:val="5"/>
          <w:w w:val="110"/>
        </w:rPr>
        <w:t xml:space="preserve"> </w:t>
      </w:r>
      <w:r w:rsidR="00633360" w:rsidRPr="008847AE">
        <w:rPr>
          <w:color w:val="070707"/>
          <w:w w:val="110"/>
        </w:rPr>
        <w:t>or</w:t>
      </w:r>
      <w:r w:rsidR="00FF454E" w:rsidRPr="008847AE">
        <w:t xml:space="preserve"> </w:t>
      </w:r>
      <w:r w:rsidR="00633360" w:rsidRPr="008847AE">
        <w:rPr>
          <w:color w:val="070707"/>
        </w:rPr>
        <w:t>designee.</w:t>
      </w:r>
      <w:r w:rsidR="00C12224">
        <w:rPr>
          <w:color w:val="070707"/>
        </w:rPr>
        <w:t xml:space="preserve"> Upon request</w:t>
      </w:r>
      <w:r w:rsidR="0003221E">
        <w:rPr>
          <w:color w:val="070707"/>
          <w:spacing w:val="26"/>
        </w:rPr>
        <w:t xml:space="preserve"> t</w:t>
      </w:r>
      <w:r w:rsidR="00633360" w:rsidRPr="008847AE">
        <w:rPr>
          <w:color w:val="070707"/>
        </w:rPr>
        <w:t>he</w:t>
      </w:r>
      <w:r w:rsidR="00633360" w:rsidRPr="008847AE">
        <w:rPr>
          <w:color w:val="070707"/>
          <w:spacing w:val="2"/>
        </w:rPr>
        <w:t xml:space="preserve"> </w:t>
      </w:r>
      <w:r w:rsidR="00633360" w:rsidRPr="008847AE">
        <w:rPr>
          <w:color w:val="070707"/>
        </w:rPr>
        <w:t>County</w:t>
      </w:r>
      <w:r w:rsidR="00633360" w:rsidRPr="008847AE">
        <w:rPr>
          <w:color w:val="070707"/>
          <w:spacing w:val="20"/>
        </w:rPr>
        <w:t xml:space="preserve"> </w:t>
      </w:r>
      <w:r w:rsidR="00633360" w:rsidRPr="008847AE">
        <w:rPr>
          <w:color w:val="070707"/>
        </w:rPr>
        <w:t>agrees</w:t>
      </w:r>
      <w:r w:rsidR="00633360" w:rsidRPr="008847AE">
        <w:rPr>
          <w:color w:val="070707"/>
          <w:spacing w:val="22"/>
        </w:rPr>
        <w:t xml:space="preserve"> </w:t>
      </w:r>
      <w:r w:rsidR="00633360" w:rsidRPr="008847AE">
        <w:rPr>
          <w:color w:val="070707"/>
        </w:rPr>
        <w:t>to</w:t>
      </w:r>
      <w:r w:rsidR="00633360" w:rsidRPr="008847AE">
        <w:rPr>
          <w:color w:val="070707"/>
          <w:spacing w:val="9"/>
        </w:rPr>
        <w:t xml:space="preserve"> </w:t>
      </w:r>
      <w:r w:rsidR="00633360" w:rsidRPr="008847AE">
        <w:rPr>
          <w:color w:val="070707"/>
        </w:rPr>
        <w:t>notify</w:t>
      </w:r>
      <w:r w:rsidR="00633360" w:rsidRPr="008847AE">
        <w:rPr>
          <w:color w:val="070707"/>
          <w:spacing w:val="17"/>
        </w:rPr>
        <w:t xml:space="preserve"> </w:t>
      </w:r>
      <w:r w:rsidR="00633360" w:rsidRPr="008847AE">
        <w:rPr>
          <w:color w:val="070707"/>
        </w:rPr>
        <w:t>the</w:t>
      </w:r>
      <w:r w:rsidR="00633360" w:rsidRPr="008847AE">
        <w:rPr>
          <w:color w:val="070707"/>
          <w:spacing w:val="11"/>
        </w:rPr>
        <w:t xml:space="preserve"> </w:t>
      </w:r>
      <w:r w:rsidR="00633360" w:rsidRPr="008847AE">
        <w:rPr>
          <w:color w:val="070707"/>
        </w:rPr>
        <w:t>Union</w:t>
      </w:r>
      <w:r w:rsidR="00633360" w:rsidRPr="008847AE">
        <w:rPr>
          <w:color w:val="070707"/>
          <w:spacing w:val="16"/>
        </w:rPr>
        <w:t xml:space="preserve"> </w:t>
      </w:r>
      <w:r w:rsidR="00633360" w:rsidRPr="008847AE">
        <w:rPr>
          <w:color w:val="070707"/>
        </w:rPr>
        <w:t>in</w:t>
      </w:r>
      <w:r w:rsidR="00633360" w:rsidRPr="008847AE">
        <w:rPr>
          <w:color w:val="070707"/>
          <w:spacing w:val="14"/>
        </w:rPr>
        <w:t xml:space="preserve"> </w:t>
      </w:r>
      <w:r w:rsidR="00633360" w:rsidRPr="008847AE">
        <w:rPr>
          <w:color w:val="070707"/>
        </w:rPr>
        <w:t>writing</w:t>
      </w:r>
      <w:r w:rsidR="00633360" w:rsidRPr="008847AE">
        <w:rPr>
          <w:color w:val="070707"/>
          <w:spacing w:val="18"/>
        </w:rPr>
        <w:t xml:space="preserve"> </w:t>
      </w:r>
      <w:r w:rsidR="00633360" w:rsidRPr="008847AE">
        <w:rPr>
          <w:color w:val="070707"/>
        </w:rPr>
        <w:t>in</w:t>
      </w:r>
      <w:r w:rsidR="00633360" w:rsidRPr="008847AE">
        <w:rPr>
          <w:color w:val="070707"/>
          <w:spacing w:val="16"/>
        </w:rPr>
        <w:t xml:space="preserve"> </w:t>
      </w:r>
      <w:r w:rsidR="00633360" w:rsidRPr="008847AE">
        <w:rPr>
          <w:color w:val="070707"/>
        </w:rPr>
        <w:t>respect</w:t>
      </w:r>
      <w:r w:rsidR="00633360" w:rsidRPr="008847AE">
        <w:rPr>
          <w:color w:val="070707"/>
          <w:spacing w:val="21"/>
        </w:rPr>
        <w:t xml:space="preserve"> </w:t>
      </w:r>
      <w:r w:rsidR="00633360" w:rsidRPr="008847AE">
        <w:rPr>
          <w:color w:val="070707"/>
        </w:rPr>
        <w:t>to</w:t>
      </w:r>
      <w:r w:rsidR="00633360" w:rsidRPr="008847AE">
        <w:rPr>
          <w:color w:val="070707"/>
          <w:spacing w:val="6"/>
        </w:rPr>
        <w:t xml:space="preserve"> </w:t>
      </w:r>
      <w:r w:rsidR="00633360" w:rsidRPr="008847AE">
        <w:rPr>
          <w:color w:val="070707"/>
        </w:rPr>
        <w:t>any</w:t>
      </w:r>
      <w:r w:rsidR="00633360" w:rsidRPr="008847AE">
        <w:rPr>
          <w:color w:val="070707"/>
          <w:spacing w:val="6"/>
        </w:rPr>
        <w:t xml:space="preserve"> </w:t>
      </w:r>
      <w:r w:rsidR="00633360" w:rsidRPr="008847AE">
        <w:rPr>
          <w:color w:val="070707"/>
        </w:rPr>
        <w:t>employees</w:t>
      </w:r>
      <w:r w:rsidR="00633360" w:rsidRPr="008847AE">
        <w:rPr>
          <w:color w:val="070707"/>
          <w:spacing w:val="22"/>
        </w:rPr>
        <w:t xml:space="preserve"> </w:t>
      </w:r>
      <w:r w:rsidR="00633360" w:rsidRPr="008847AE">
        <w:rPr>
          <w:color w:val="070707"/>
        </w:rPr>
        <w:t>who</w:t>
      </w:r>
      <w:r w:rsidR="00633360" w:rsidRPr="008847AE">
        <w:rPr>
          <w:color w:val="070707"/>
          <w:spacing w:val="-55"/>
        </w:rPr>
        <w:t xml:space="preserve"> </w:t>
      </w:r>
      <w:r w:rsidR="00633360" w:rsidRPr="008847AE">
        <w:rPr>
          <w:color w:val="070707"/>
        </w:rPr>
        <w:t>have</w:t>
      </w:r>
      <w:r w:rsidR="00633360" w:rsidRPr="008847AE">
        <w:rPr>
          <w:color w:val="070707"/>
          <w:spacing w:val="7"/>
        </w:rPr>
        <w:t xml:space="preserve"> </w:t>
      </w:r>
      <w:r w:rsidR="00633360" w:rsidRPr="008847AE">
        <w:rPr>
          <w:color w:val="070707"/>
        </w:rPr>
        <w:t>been</w:t>
      </w:r>
      <w:r w:rsidR="00633360" w:rsidRPr="008847AE">
        <w:rPr>
          <w:color w:val="070707"/>
          <w:spacing w:val="11"/>
        </w:rPr>
        <w:t xml:space="preserve"> </w:t>
      </w:r>
      <w:r w:rsidR="00633360" w:rsidRPr="008847AE">
        <w:rPr>
          <w:color w:val="070707"/>
        </w:rPr>
        <w:t>hired</w:t>
      </w:r>
      <w:r w:rsidR="00633360" w:rsidRPr="008847AE">
        <w:rPr>
          <w:color w:val="070707"/>
          <w:spacing w:val="9"/>
        </w:rPr>
        <w:t xml:space="preserve"> </w:t>
      </w:r>
      <w:r w:rsidR="00633360" w:rsidRPr="008847AE">
        <w:rPr>
          <w:color w:val="070707"/>
        </w:rPr>
        <w:t>at</w:t>
      </w:r>
      <w:r w:rsidR="00633360" w:rsidRPr="008847AE">
        <w:rPr>
          <w:color w:val="070707"/>
          <w:spacing w:val="4"/>
        </w:rPr>
        <w:t xml:space="preserve"> </w:t>
      </w:r>
      <w:r w:rsidR="00633360" w:rsidRPr="008847AE">
        <w:rPr>
          <w:color w:val="070707"/>
        </w:rPr>
        <w:t>a</w:t>
      </w:r>
      <w:r w:rsidR="00633360" w:rsidRPr="008847AE">
        <w:rPr>
          <w:color w:val="070707"/>
          <w:spacing w:val="-2"/>
        </w:rPr>
        <w:t xml:space="preserve"> </w:t>
      </w:r>
      <w:r w:rsidR="00633360" w:rsidRPr="008847AE">
        <w:rPr>
          <w:color w:val="070707"/>
        </w:rPr>
        <w:t>step</w:t>
      </w:r>
      <w:r w:rsidR="00633360" w:rsidRPr="008847AE">
        <w:rPr>
          <w:color w:val="070707"/>
          <w:spacing w:val="-1"/>
        </w:rPr>
        <w:t xml:space="preserve"> </w:t>
      </w:r>
      <w:r w:rsidR="00633360" w:rsidRPr="008847AE">
        <w:rPr>
          <w:color w:val="070707"/>
        </w:rPr>
        <w:t>higher</w:t>
      </w:r>
      <w:r w:rsidR="00633360" w:rsidRPr="008847AE">
        <w:rPr>
          <w:color w:val="070707"/>
          <w:spacing w:val="7"/>
        </w:rPr>
        <w:t xml:space="preserve"> </w:t>
      </w:r>
      <w:r w:rsidR="00633360" w:rsidRPr="008847AE">
        <w:rPr>
          <w:color w:val="070707"/>
        </w:rPr>
        <w:t>than</w:t>
      </w:r>
      <w:r w:rsidR="00633360" w:rsidRPr="008847AE">
        <w:rPr>
          <w:color w:val="070707"/>
          <w:spacing w:val="-5"/>
        </w:rPr>
        <w:t xml:space="preserve"> </w:t>
      </w:r>
      <w:r w:rsidR="003B7DD4" w:rsidRPr="008847AE">
        <w:rPr>
          <w:color w:val="212121"/>
        </w:rPr>
        <w:t>"A</w:t>
      </w:r>
      <w:r w:rsidR="00633360" w:rsidRPr="008847AE">
        <w:rPr>
          <w:color w:val="212121"/>
        </w:rPr>
        <w:t>".</w:t>
      </w:r>
    </w:p>
    <w:p w14:paraId="4BCB211F" w14:textId="77777777" w:rsidR="00930E2B" w:rsidRPr="008847AE" w:rsidRDefault="00930E2B" w:rsidP="00930E2B">
      <w:pPr>
        <w:spacing w:line="256" w:lineRule="auto"/>
        <w:ind w:left="1089" w:right="807" w:firstLine="677"/>
        <w:jc w:val="both"/>
        <w:rPr>
          <w:color w:val="070707"/>
          <w:w w:val="110"/>
        </w:rPr>
      </w:pPr>
    </w:p>
    <w:p w14:paraId="4AC273B5" w14:textId="77777777" w:rsidR="00282597" w:rsidRPr="008847AE" w:rsidRDefault="00930E2B" w:rsidP="00930E2B">
      <w:pPr>
        <w:spacing w:line="256" w:lineRule="auto"/>
        <w:ind w:left="1089" w:right="807" w:firstLine="677"/>
        <w:jc w:val="both"/>
        <w:rPr>
          <w:color w:val="070707"/>
          <w:w w:val="110"/>
        </w:rPr>
      </w:pPr>
      <w:r w:rsidRPr="008847AE">
        <w:rPr>
          <w:color w:val="070707"/>
          <w:w w:val="110"/>
        </w:rPr>
        <w:t>SECTION 4.11. Step increases shall occur on the anniversary date of employment or promotion unless such increase is denied on the basis of an unsatisfactory evaluation given by the supervisor to the employee in advance of the anniversary date. Each Step on every schedule shall require twelve (12) months of satisfactory service for advancement to the next step of the salary schedule.</w:t>
      </w:r>
    </w:p>
    <w:p w14:paraId="20DDD19B" w14:textId="77777777" w:rsidR="00282597" w:rsidRPr="008847AE" w:rsidRDefault="00FF454E">
      <w:pPr>
        <w:spacing w:before="230" w:line="237" w:lineRule="auto"/>
        <w:ind w:left="1117" w:right="803" w:firstLine="681"/>
        <w:jc w:val="both"/>
      </w:pPr>
      <w:r w:rsidRPr="008847AE">
        <w:rPr>
          <w:color w:val="070707"/>
        </w:rPr>
        <w:t>S</w:t>
      </w:r>
      <w:r w:rsidR="00930E2B" w:rsidRPr="008847AE">
        <w:rPr>
          <w:color w:val="070707"/>
        </w:rPr>
        <w:t>ECTION 4.12</w:t>
      </w:r>
      <w:r w:rsidR="00633360" w:rsidRPr="008847AE">
        <w:rPr>
          <w:color w:val="070707"/>
        </w:rPr>
        <w:t>.</w:t>
      </w:r>
      <w:r w:rsidR="00633360" w:rsidRPr="008847AE">
        <w:rPr>
          <w:color w:val="070707"/>
          <w:spacing w:val="1"/>
        </w:rPr>
        <w:t xml:space="preserve"> </w:t>
      </w:r>
      <w:r w:rsidR="00633360" w:rsidRPr="008847AE">
        <w:rPr>
          <w:color w:val="070707"/>
        </w:rPr>
        <w:t>When employees are promoted</w:t>
      </w:r>
      <w:r w:rsidR="00633360" w:rsidRPr="008847AE">
        <w:rPr>
          <w:color w:val="070707"/>
          <w:spacing w:val="1"/>
        </w:rPr>
        <w:t xml:space="preserve"> </w:t>
      </w:r>
      <w:r w:rsidR="00633360" w:rsidRPr="008847AE">
        <w:rPr>
          <w:color w:val="070707"/>
        </w:rPr>
        <w:t>to a job title having a higher salary</w:t>
      </w:r>
      <w:r w:rsidR="00633360" w:rsidRPr="008847AE">
        <w:rPr>
          <w:color w:val="070707"/>
          <w:spacing w:val="1"/>
        </w:rPr>
        <w:t xml:space="preserve"> </w:t>
      </w:r>
      <w:r w:rsidR="00633360" w:rsidRPr="008847AE">
        <w:rPr>
          <w:color w:val="070707"/>
        </w:rPr>
        <w:t>range, they shall, upon promotion, be paid the salary step in the higher pay group which is</w:t>
      </w:r>
      <w:r w:rsidR="00633360" w:rsidRPr="008847AE">
        <w:rPr>
          <w:color w:val="070707"/>
          <w:spacing w:val="1"/>
        </w:rPr>
        <w:t xml:space="preserve"> </w:t>
      </w:r>
      <w:r w:rsidR="00633360" w:rsidRPr="008847AE">
        <w:rPr>
          <w:color w:val="070707"/>
        </w:rPr>
        <w:t>immediately</w:t>
      </w:r>
      <w:r w:rsidR="00633360" w:rsidRPr="008847AE">
        <w:rPr>
          <w:color w:val="070707"/>
          <w:spacing w:val="1"/>
        </w:rPr>
        <w:t xml:space="preserve"> </w:t>
      </w:r>
      <w:r w:rsidR="00633360" w:rsidRPr="008847AE">
        <w:rPr>
          <w:color w:val="070707"/>
        </w:rPr>
        <w:t>above the salary being received in the old title, plus one additional step (See</w:t>
      </w:r>
      <w:r w:rsidR="00633360" w:rsidRPr="008847AE">
        <w:rPr>
          <w:color w:val="070707"/>
          <w:spacing w:val="1"/>
        </w:rPr>
        <w:t xml:space="preserve"> </w:t>
      </w:r>
      <w:r w:rsidR="00633360" w:rsidRPr="008847AE">
        <w:rPr>
          <w:color w:val="070707"/>
        </w:rPr>
        <w:t xml:space="preserve">agreement, dated September 28, 1999, attached to this contract as Appendix </w:t>
      </w:r>
      <w:r w:rsidR="0034744D">
        <w:rPr>
          <w:color w:val="070707"/>
        </w:rPr>
        <w:t>A</w:t>
      </w:r>
      <w:r w:rsidR="00633360" w:rsidRPr="008847AE">
        <w:rPr>
          <w:color w:val="070707"/>
        </w:rPr>
        <w:t>, for certain</w:t>
      </w:r>
      <w:r w:rsidR="00633360" w:rsidRPr="008847AE">
        <w:rPr>
          <w:color w:val="070707"/>
          <w:spacing w:val="1"/>
        </w:rPr>
        <w:t xml:space="preserve"> </w:t>
      </w:r>
      <w:r w:rsidR="00633360" w:rsidRPr="008847AE">
        <w:rPr>
          <w:color w:val="070707"/>
        </w:rPr>
        <w:t>exceptions).</w:t>
      </w:r>
      <w:r w:rsidR="00633360" w:rsidRPr="008847AE">
        <w:rPr>
          <w:color w:val="070707"/>
          <w:spacing w:val="1"/>
        </w:rPr>
        <w:t xml:space="preserve"> </w:t>
      </w:r>
      <w:r w:rsidR="00633360" w:rsidRPr="008847AE">
        <w:rPr>
          <w:color w:val="070707"/>
        </w:rPr>
        <w:t>Employees, who move to a new title without a change in pay group shall, for</w:t>
      </w:r>
      <w:r w:rsidR="00633360" w:rsidRPr="008847AE">
        <w:rPr>
          <w:color w:val="070707"/>
          <w:spacing w:val="1"/>
        </w:rPr>
        <w:t xml:space="preserve"> </w:t>
      </w:r>
      <w:r w:rsidR="00633360" w:rsidRPr="008847AE">
        <w:rPr>
          <w:color w:val="070707"/>
        </w:rPr>
        <w:t>purposes</w:t>
      </w:r>
      <w:r w:rsidR="00633360" w:rsidRPr="008847AE">
        <w:rPr>
          <w:color w:val="070707"/>
          <w:spacing w:val="-4"/>
        </w:rPr>
        <w:t xml:space="preserve"> </w:t>
      </w:r>
      <w:r w:rsidR="00633360" w:rsidRPr="008847AE">
        <w:rPr>
          <w:color w:val="070707"/>
        </w:rPr>
        <w:t>of</w:t>
      </w:r>
      <w:r w:rsidR="00633360" w:rsidRPr="008847AE">
        <w:rPr>
          <w:color w:val="070707"/>
          <w:spacing w:val="-11"/>
        </w:rPr>
        <w:t xml:space="preserve"> </w:t>
      </w:r>
      <w:r w:rsidR="00633360" w:rsidRPr="008847AE">
        <w:rPr>
          <w:color w:val="070707"/>
        </w:rPr>
        <w:t>increment</w:t>
      </w:r>
      <w:r w:rsidR="00633360" w:rsidRPr="008847AE">
        <w:rPr>
          <w:color w:val="070707"/>
          <w:spacing w:val="5"/>
        </w:rPr>
        <w:t xml:space="preserve"> </w:t>
      </w:r>
      <w:r w:rsidR="00633360" w:rsidRPr="008847AE">
        <w:rPr>
          <w:color w:val="070707"/>
        </w:rPr>
        <w:t>evaluation,</w:t>
      </w:r>
      <w:r w:rsidR="00633360" w:rsidRPr="008847AE">
        <w:rPr>
          <w:color w:val="070707"/>
          <w:spacing w:val="12"/>
        </w:rPr>
        <w:t xml:space="preserve"> </w:t>
      </w:r>
      <w:r w:rsidR="00633360" w:rsidRPr="008847AE">
        <w:rPr>
          <w:color w:val="070707"/>
        </w:rPr>
        <w:t>retain</w:t>
      </w:r>
      <w:r w:rsidR="00633360" w:rsidRPr="008847AE">
        <w:rPr>
          <w:color w:val="070707"/>
          <w:spacing w:val="1"/>
        </w:rPr>
        <w:t xml:space="preserve"> </w:t>
      </w:r>
      <w:r w:rsidR="00633360" w:rsidRPr="008847AE">
        <w:rPr>
          <w:color w:val="070707"/>
        </w:rPr>
        <w:t>their</w:t>
      </w:r>
      <w:r w:rsidR="00633360" w:rsidRPr="008847AE">
        <w:rPr>
          <w:color w:val="070707"/>
          <w:spacing w:val="-4"/>
        </w:rPr>
        <w:t xml:space="preserve"> </w:t>
      </w:r>
      <w:r w:rsidR="00633360" w:rsidRPr="008847AE">
        <w:rPr>
          <w:color w:val="070707"/>
        </w:rPr>
        <w:t>anniversary</w:t>
      </w:r>
      <w:r w:rsidR="00633360" w:rsidRPr="008847AE">
        <w:rPr>
          <w:color w:val="070707"/>
          <w:spacing w:val="6"/>
        </w:rPr>
        <w:t xml:space="preserve"> </w:t>
      </w:r>
      <w:r w:rsidR="00633360" w:rsidRPr="008847AE">
        <w:rPr>
          <w:color w:val="070707"/>
        </w:rPr>
        <w:t>date</w:t>
      </w:r>
      <w:r w:rsidR="00633360" w:rsidRPr="008847AE">
        <w:rPr>
          <w:color w:val="070707"/>
          <w:spacing w:val="-5"/>
        </w:rPr>
        <w:t xml:space="preserve"> </w:t>
      </w:r>
      <w:r w:rsidR="00633360" w:rsidRPr="008847AE">
        <w:rPr>
          <w:color w:val="070707"/>
        </w:rPr>
        <w:t>prior</w:t>
      </w:r>
      <w:r w:rsidR="00633360" w:rsidRPr="008847AE">
        <w:rPr>
          <w:color w:val="070707"/>
          <w:spacing w:val="-4"/>
        </w:rPr>
        <w:t xml:space="preserve"> </w:t>
      </w:r>
      <w:r w:rsidR="00633360" w:rsidRPr="008847AE">
        <w:rPr>
          <w:color w:val="070707"/>
        </w:rPr>
        <w:t>to</w:t>
      </w:r>
      <w:r w:rsidR="00633360" w:rsidRPr="008847AE">
        <w:rPr>
          <w:color w:val="070707"/>
          <w:spacing w:val="-5"/>
        </w:rPr>
        <w:t xml:space="preserve"> </w:t>
      </w:r>
      <w:r w:rsidR="00633360" w:rsidRPr="008847AE">
        <w:rPr>
          <w:color w:val="070707"/>
        </w:rPr>
        <w:t>the</w:t>
      </w:r>
      <w:r w:rsidR="00633360" w:rsidRPr="008847AE">
        <w:rPr>
          <w:color w:val="070707"/>
          <w:spacing w:val="-12"/>
        </w:rPr>
        <w:t xml:space="preserve"> </w:t>
      </w:r>
      <w:r w:rsidR="00633360" w:rsidRPr="008847AE">
        <w:rPr>
          <w:color w:val="070707"/>
        </w:rPr>
        <w:t>title</w:t>
      </w:r>
      <w:r w:rsidR="00633360" w:rsidRPr="008847AE">
        <w:rPr>
          <w:color w:val="070707"/>
          <w:spacing w:val="-10"/>
        </w:rPr>
        <w:t xml:space="preserve"> </w:t>
      </w:r>
      <w:r w:rsidR="00633360" w:rsidRPr="008847AE">
        <w:rPr>
          <w:color w:val="070707"/>
        </w:rPr>
        <w:t>change.</w:t>
      </w:r>
    </w:p>
    <w:p w14:paraId="78BEDB88" w14:textId="77777777" w:rsidR="00282597" w:rsidRPr="008847AE" w:rsidRDefault="00FF454E">
      <w:pPr>
        <w:spacing w:before="228" w:line="235" w:lineRule="auto"/>
        <w:ind w:left="1118" w:right="816" w:firstLine="680"/>
        <w:jc w:val="both"/>
      </w:pPr>
      <w:r w:rsidRPr="008847AE">
        <w:rPr>
          <w:color w:val="070707"/>
        </w:rPr>
        <w:t>SECTION 4.1</w:t>
      </w:r>
      <w:r w:rsidR="00930E2B" w:rsidRPr="008847AE">
        <w:rPr>
          <w:color w:val="070707"/>
        </w:rPr>
        <w:t>3</w:t>
      </w:r>
      <w:r w:rsidR="00633360" w:rsidRPr="008847AE">
        <w:rPr>
          <w:color w:val="070707"/>
        </w:rPr>
        <w:t>. Pay days shall be bi-weekly on Friday. If the pay day falls on a holiday,</w:t>
      </w:r>
      <w:r w:rsidR="00633360" w:rsidRPr="008847AE">
        <w:rPr>
          <w:color w:val="070707"/>
          <w:spacing w:val="-55"/>
        </w:rPr>
        <w:t xml:space="preserve"> </w:t>
      </w:r>
      <w:r w:rsidR="00633360" w:rsidRPr="008847AE">
        <w:rPr>
          <w:color w:val="070707"/>
        </w:rPr>
        <w:t>the</w:t>
      </w:r>
      <w:r w:rsidR="00633360" w:rsidRPr="008847AE">
        <w:rPr>
          <w:color w:val="070707"/>
          <w:spacing w:val="-3"/>
        </w:rPr>
        <w:t xml:space="preserve"> </w:t>
      </w:r>
      <w:r w:rsidR="00633360" w:rsidRPr="008847AE">
        <w:rPr>
          <w:color w:val="070707"/>
        </w:rPr>
        <w:t>preceding</w:t>
      </w:r>
      <w:r w:rsidR="00633360" w:rsidRPr="008847AE">
        <w:rPr>
          <w:color w:val="070707"/>
          <w:spacing w:val="14"/>
        </w:rPr>
        <w:t xml:space="preserve"> </w:t>
      </w:r>
      <w:r w:rsidR="00633360" w:rsidRPr="008847AE">
        <w:rPr>
          <w:color w:val="070707"/>
        </w:rPr>
        <w:t>work</w:t>
      </w:r>
      <w:r w:rsidR="00633360" w:rsidRPr="008847AE">
        <w:rPr>
          <w:color w:val="070707"/>
          <w:spacing w:val="-5"/>
        </w:rPr>
        <w:t xml:space="preserve"> </w:t>
      </w:r>
      <w:r w:rsidR="00633360" w:rsidRPr="008847AE">
        <w:rPr>
          <w:color w:val="070707"/>
        </w:rPr>
        <w:t>day</w:t>
      </w:r>
      <w:r w:rsidR="00633360" w:rsidRPr="008847AE">
        <w:rPr>
          <w:color w:val="070707"/>
          <w:spacing w:val="-4"/>
        </w:rPr>
        <w:t xml:space="preserve"> </w:t>
      </w:r>
      <w:r w:rsidR="00633360" w:rsidRPr="008847AE">
        <w:rPr>
          <w:color w:val="070707"/>
        </w:rPr>
        <w:t>shall</w:t>
      </w:r>
      <w:r w:rsidR="00633360" w:rsidRPr="008847AE">
        <w:rPr>
          <w:color w:val="070707"/>
          <w:spacing w:val="2"/>
        </w:rPr>
        <w:t xml:space="preserve"> </w:t>
      </w:r>
      <w:r w:rsidR="00633360" w:rsidRPr="008847AE">
        <w:rPr>
          <w:color w:val="070707"/>
        </w:rPr>
        <w:t>become</w:t>
      </w:r>
      <w:r w:rsidR="00633360" w:rsidRPr="008847AE">
        <w:rPr>
          <w:color w:val="070707"/>
          <w:spacing w:val="5"/>
        </w:rPr>
        <w:t xml:space="preserve"> </w:t>
      </w:r>
      <w:r w:rsidR="00633360" w:rsidRPr="008847AE">
        <w:rPr>
          <w:color w:val="070707"/>
        </w:rPr>
        <w:t>the</w:t>
      </w:r>
      <w:r w:rsidR="00633360" w:rsidRPr="008847AE">
        <w:rPr>
          <w:color w:val="070707"/>
          <w:spacing w:val="-2"/>
        </w:rPr>
        <w:t xml:space="preserve"> </w:t>
      </w:r>
      <w:r w:rsidR="00633360" w:rsidRPr="008847AE">
        <w:rPr>
          <w:color w:val="070707"/>
        </w:rPr>
        <w:t>pay</w:t>
      </w:r>
      <w:r w:rsidR="00633360" w:rsidRPr="008847AE">
        <w:rPr>
          <w:color w:val="070707"/>
          <w:spacing w:val="-4"/>
        </w:rPr>
        <w:t xml:space="preserve"> </w:t>
      </w:r>
      <w:r w:rsidR="00633360" w:rsidRPr="008847AE">
        <w:rPr>
          <w:color w:val="070707"/>
        </w:rPr>
        <w:t>day.</w:t>
      </w:r>
    </w:p>
    <w:p w14:paraId="4CF8E166" w14:textId="77777777" w:rsidR="00282597" w:rsidRPr="008847AE" w:rsidRDefault="00FF454E">
      <w:pPr>
        <w:spacing w:before="231" w:line="235" w:lineRule="auto"/>
        <w:ind w:left="1113" w:right="810" w:firstLine="686"/>
        <w:jc w:val="both"/>
      </w:pPr>
      <w:r w:rsidRPr="008847AE">
        <w:rPr>
          <w:color w:val="070707"/>
          <w:w w:val="95"/>
        </w:rPr>
        <w:t>SECTION 4.1</w:t>
      </w:r>
      <w:r w:rsidR="00930E2B" w:rsidRPr="008847AE">
        <w:rPr>
          <w:color w:val="070707"/>
          <w:w w:val="95"/>
        </w:rPr>
        <w:t>4</w:t>
      </w:r>
      <w:r w:rsidR="00633360" w:rsidRPr="008847AE">
        <w:rPr>
          <w:color w:val="070707"/>
          <w:w w:val="95"/>
        </w:rPr>
        <w:t>.</w:t>
      </w:r>
      <w:r w:rsidR="00633360" w:rsidRPr="008847AE">
        <w:rPr>
          <w:color w:val="070707"/>
          <w:spacing w:val="106"/>
        </w:rPr>
        <w:t xml:space="preserve"> </w:t>
      </w:r>
      <w:r w:rsidR="00633360" w:rsidRPr="00C12224">
        <w:t>All County of Monroe employees' pay statements will show the number of hours worked and the overtime hours worked.</w:t>
      </w:r>
    </w:p>
    <w:p w14:paraId="02EBDC9A" w14:textId="77777777" w:rsidR="00282597" w:rsidRPr="008847AE" w:rsidRDefault="00FF454E">
      <w:pPr>
        <w:spacing w:before="225" w:line="237" w:lineRule="auto"/>
        <w:ind w:left="1108" w:right="816" w:firstLine="686"/>
        <w:jc w:val="both"/>
      </w:pPr>
      <w:r w:rsidRPr="008847AE">
        <w:rPr>
          <w:color w:val="070707"/>
        </w:rPr>
        <w:t>SECTION 4.1</w:t>
      </w:r>
      <w:r w:rsidR="00930E2B" w:rsidRPr="008847AE">
        <w:rPr>
          <w:color w:val="070707"/>
        </w:rPr>
        <w:t>5</w:t>
      </w:r>
      <w:r w:rsidR="00633360" w:rsidRPr="008847AE">
        <w:rPr>
          <w:color w:val="070707"/>
        </w:rPr>
        <w:t>. The</w:t>
      </w:r>
      <w:r w:rsidR="00633360" w:rsidRPr="008847AE">
        <w:rPr>
          <w:color w:val="070707"/>
          <w:spacing w:val="1"/>
        </w:rPr>
        <w:t xml:space="preserve"> </w:t>
      </w:r>
      <w:r w:rsidR="00633360" w:rsidRPr="008847AE">
        <w:rPr>
          <w:color w:val="070707"/>
        </w:rPr>
        <w:t>results</w:t>
      </w:r>
      <w:r w:rsidR="00633360" w:rsidRPr="008847AE">
        <w:rPr>
          <w:color w:val="070707"/>
          <w:spacing w:val="1"/>
        </w:rPr>
        <w:t xml:space="preserve"> </w:t>
      </w:r>
      <w:r w:rsidR="00633360" w:rsidRPr="008847AE">
        <w:rPr>
          <w:color w:val="070707"/>
        </w:rPr>
        <w:t>of</w:t>
      </w:r>
      <w:r w:rsidR="00633360" w:rsidRPr="008847AE">
        <w:rPr>
          <w:color w:val="070707"/>
          <w:spacing w:val="1"/>
        </w:rPr>
        <w:t xml:space="preserve"> </w:t>
      </w:r>
      <w:r w:rsidR="00633360" w:rsidRPr="008847AE">
        <w:rPr>
          <w:color w:val="070707"/>
        </w:rPr>
        <w:t>any</w:t>
      </w:r>
      <w:r w:rsidR="00633360" w:rsidRPr="008847AE">
        <w:rPr>
          <w:color w:val="070707"/>
          <w:spacing w:val="1"/>
        </w:rPr>
        <w:t xml:space="preserve"> </w:t>
      </w:r>
      <w:r w:rsidR="00633360" w:rsidRPr="008847AE">
        <w:rPr>
          <w:color w:val="070707"/>
        </w:rPr>
        <w:t>comparable</w:t>
      </w:r>
      <w:r w:rsidR="00633360" w:rsidRPr="008847AE">
        <w:rPr>
          <w:color w:val="070707"/>
          <w:spacing w:val="1"/>
        </w:rPr>
        <w:t xml:space="preserve"> </w:t>
      </w:r>
      <w:r w:rsidR="00633360" w:rsidRPr="008847AE">
        <w:rPr>
          <w:color w:val="070707"/>
        </w:rPr>
        <w:t>worth</w:t>
      </w:r>
      <w:r w:rsidR="00633360" w:rsidRPr="008847AE">
        <w:rPr>
          <w:color w:val="070707"/>
          <w:spacing w:val="1"/>
        </w:rPr>
        <w:t xml:space="preserve"> </w:t>
      </w:r>
      <w:r w:rsidR="00633360" w:rsidRPr="008847AE">
        <w:rPr>
          <w:color w:val="070707"/>
        </w:rPr>
        <w:t>study</w:t>
      </w:r>
      <w:r w:rsidR="00633360" w:rsidRPr="008847AE">
        <w:rPr>
          <w:color w:val="070707"/>
          <w:spacing w:val="1"/>
        </w:rPr>
        <w:t xml:space="preserve"> </w:t>
      </w:r>
      <w:r w:rsidR="00633360" w:rsidRPr="008847AE">
        <w:rPr>
          <w:color w:val="070707"/>
        </w:rPr>
        <w:t>involving</w:t>
      </w:r>
      <w:r w:rsidR="00633360" w:rsidRPr="008847AE">
        <w:rPr>
          <w:color w:val="070707"/>
          <w:spacing w:val="1"/>
        </w:rPr>
        <w:t xml:space="preserve"> </w:t>
      </w:r>
      <w:r w:rsidR="00633360" w:rsidRPr="008847AE">
        <w:rPr>
          <w:color w:val="070707"/>
        </w:rPr>
        <w:t>employees</w:t>
      </w:r>
      <w:r w:rsidR="00633360" w:rsidRPr="008847AE">
        <w:rPr>
          <w:color w:val="070707"/>
          <w:spacing w:val="1"/>
        </w:rPr>
        <w:t xml:space="preserve"> </w:t>
      </w:r>
      <w:r w:rsidR="00633360" w:rsidRPr="008847AE">
        <w:rPr>
          <w:color w:val="070707"/>
        </w:rPr>
        <w:t>covered by this agreement shall be made available to CSEA. The County shall meet and confer</w:t>
      </w:r>
      <w:r w:rsidR="00633360" w:rsidRPr="008847AE">
        <w:rPr>
          <w:color w:val="070707"/>
          <w:spacing w:val="1"/>
        </w:rPr>
        <w:t xml:space="preserve"> </w:t>
      </w:r>
      <w:r w:rsidR="00633360" w:rsidRPr="008847AE">
        <w:rPr>
          <w:color w:val="070707"/>
          <w:w w:val="95"/>
        </w:rPr>
        <w:t>with</w:t>
      </w:r>
      <w:r w:rsidR="00633360" w:rsidRPr="008847AE">
        <w:rPr>
          <w:color w:val="070707"/>
          <w:spacing w:val="10"/>
          <w:w w:val="95"/>
        </w:rPr>
        <w:t xml:space="preserve"> </w:t>
      </w:r>
      <w:r w:rsidR="00633360" w:rsidRPr="008847AE">
        <w:rPr>
          <w:color w:val="070707"/>
          <w:w w:val="95"/>
        </w:rPr>
        <w:t>the</w:t>
      </w:r>
      <w:r w:rsidR="00633360" w:rsidRPr="008847AE">
        <w:rPr>
          <w:color w:val="070707"/>
          <w:spacing w:val="15"/>
          <w:w w:val="95"/>
        </w:rPr>
        <w:t xml:space="preserve"> </w:t>
      </w:r>
      <w:r w:rsidR="00633360" w:rsidRPr="008847AE">
        <w:rPr>
          <w:color w:val="070707"/>
          <w:w w:val="95"/>
        </w:rPr>
        <w:t>Union</w:t>
      </w:r>
      <w:r w:rsidR="00633360" w:rsidRPr="008847AE">
        <w:rPr>
          <w:color w:val="070707"/>
          <w:spacing w:val="16"/>
          <w:w w:val="95"/>
        </w:rPr>
        <w:t xml:space="preserve"> </w:t>
      </w:r>
      <w:r w:rsidR="00633360" w:rsidRPr="008847AE">
        <w:rPr>
          <w:color w:val="070707"/>
          <w:w w:val="95"/>
        </w:rPr>
        <w:t>as</w:t>
      </w:r>
      <w:r w:rsidR="00633360" w:rsidRPr="008847AE">
        <w:rPr>
          <w:color w:val="070707"/>
          <w:spacing w:val="16"/>
          <w:w w:val="95"/>
        </w:rPr>
        <w:t xml:space="preserve"> </w:t>
      </w:r>
      <w:r w:rsidR="00633360" w:rsidRPr="008847AE">
        <w:rPr>
          <w:color w:val="070707"/>
          <w:w w:val="95"/>
        </w:rPr>
        <w:t>to</w:t>
      </w:r>
      <w:r w:rsidR="00633360" w:rsidRPr="008847AE">
        <w:rPr>
          <w:color w:val="070707"/>
          <w:spacing w:val="16"/>
          <w:w w:val="95"/>
        </w:rPr>
        <w:t xml:space="preserve"> </w:t>
      </w:r>
      <w:r w:rsidR="00633360" w:rsidRPr="008847AE">
        <w:rPr>
          <w:color w:val="070707"/>
          <w:w w:val="95"/>
        </w:rPr>
        <w:t>the</w:t>
      </w:r>
      <w:r w:rsidR="00633360" w:rsidRPr="008847AE">
        <w:rPr>
          <w:color w:val="070707"/>
          <w:spacing w:val="17"/>
          <w:w w:val="95"/>
        </w:rPr>
        <w:t xml:space="preserve"> </w:t>
      </w:r>
      <w:r w:rsidR="00633360" w:rsidRPr="008847AE">
        <w:rPr>
          <w:color w:val="070707"/>
          <w:w w:val="95"/>
        </w:rPr>
        <w:t>results</w:t>
      </w:r>
      <w:r w:rsidR="00633360" w:rsidRPr="008847AE">
        <w:rPr>
          <w:color w:val="070707"/>
          <w:spacing w:val="15"/>
          <w:w w:val="95"/>
        </w:rPr>
        <w:t xml:space="preserve"> </w:t>
      </w:r>
      <w:r w:rsidR="00633360" w:rsidRPr="008847AE">
        <w:rPr>
          <w:color w:val="070707"/>
          <w:w w:val="95"/>
        </w:rPr>
        <w:t>as</w:t>
      </w:r>
      <w:r w:rsidR="00633360" w:rsidRPr="008847AE">
        <w:rPr>
          <w:color w:val="070707"/>
          <w:spacing w:val="5"/>
          <w:w w:val="95"/>
        </w:rPr>
        <w:t xml:space="preserve"> </w:t>
      </w:r>
      <w:r w:rsidR="00633360" w:rsidRPr="008847AE">
        <w:rPr>
          <w:color w:val="070707"/>
          <w:w w:val="95"/>
        </w:rPr>
        <w:t>well</w:t>
      </w:r>
      <w:r w:rsidR="00633360" w:rsidRPr="008847AE">
        <w:rPr>
          <w:color w:val="070707"/>
          <w:spacing w:val="12"/>
          <w:w w:val="95"/>
        </w:rPr>
        <w:t xml:space="preserve"> </w:t>
      </w:r>
      <w:r w:rsidR="00633360" w:rsidRPr="008847AE">
        <w:rPr>
          <w:color w:val="070707"/>
          <w:w w:val="95"/>
        </w:rPr>
        <w:t>as</w:t>
      </w:r>
      <w:r w:rsidR="00633360" w:rsidRPr="008847AE">
        <w:rPr>
          <w:color w:val="070707"/>
          <w:spacing w:val="-3"/>
          <w:w w:val="95"/>
        </w:rPr>
        <w:t xml:space="preserve"> </w:t>
      </w:r>
      <w:r w:rsidR="00633360" w:rsidRPr="008847AE">
        <w:rPr>
          <w:color w:val="070707"/>
          <w:w w:val="95"/>
        </w:rPr>
        <w:t>any</w:t>
      </w:r>
      <w:r w:rsidR="00633360" w:rsidRPr="008847AE">
        <w:rPr>
          <w:color w:val="070707"/>
          <w:spacing w:val="4"/>
          <w:w w:val="95"/>
        </w:rPr>
        <w:t xml:space="preserve"> </w:t>
      </w:r>
      <w:r w:rsidR="00633360" w:rsidRPr="008847AE">
        <w:rPr>
          <w:color w:val="070707"/>
          <w:w w:val="95"/>
        </w:rPr>
        <w:t>implementation</w:t>
      </w:r>
      <w:r w:rsidR="00633360" w:rsidRPr="008847AE">
        <w:rPr>
          <w:color w:val="070707"/>
          <w:spacing w:val="4"/>
          <w:w w:val="95"/>
        </w:rPr>
        <w:t xml:space="preserve"> </w:t>
      </w:r>
      <w:r w:rsidR="00633360" w:rsidRPr="008847AE">
        <w:rPr>
          <w:color w:val="070707"/>
          <w:w w:val="95"/>
        </w:rPr>
        <w:t>of</w:t>
      </w:r>
      <w:r w:rsidR="00633360" w:rsidRPr="008847AE">
        <w:rPr>
          <w:color w:val="070707"/>
          <w:spacing w:val="7"/>
          <w:w w:val="95"/>
        </w:rPr>
        <w:t xml:space="preserve"> </w:t>
      </w:r>
      <w:r w:rsidR="00633360" w:rsidRPr="008847AE">
        <w:rPr>
          <w:color w:val="070707"/>
          <w:w w:val="95"/>
        </w:rPr>
        <w:t>corrective</w:t>
      </w:r>
      <w:r w:rsidR="00633360" w:rsidRPr="008847AE">
        <w:rPr>
          <w:color w:val="070707"/>
          <w:spacing w:val="22"/>
          <w:w w:val="95"/>
        </w:rPr>
        <w:t xml:space="preserve"> </w:t>
      </w:r>
      <w:r w:rsidR="00633360" w:rsidRPr="008847AE">
        <w:rPr>
          <w:color w:val="070707"/>
          <w:w w:val="95"/>
        </w:rPr>
        <w:t>action</w:t>
      </w:r>
      <w:r w:rsidR="00633360" w:rsidRPr="008847AE">
        <w:rPr>
          <w:color w:val="070707"/>
          <w:spacing w:val="15"/>
          <w:w w:val="95"/>
        </w:rPr>
        <w:t xml:space="preserve"> </w:t>
      </w:r>
      <w:r w:rsidR="00633360" w:rsidRPr="008847AE">
        <w:rPr>
          <w:color w:val="070707"/>
          <w:w w:val="95"/>
        </w:rPr>
        <w:t>necessary.</w:t>
      </w:r>
    </w:p>
    <w:p w14:paraId="2D7AAB8E" w14:textId="77777777" w:rsidR="00282597" w:rsidRPr="008847AE" w:rsidRDefault="00282597">
      <w:pPr>
        <w:pStyle w:val="BodyText"/>
        <w:spacing w:before="11"/>
      </w:pPr>
    </w:p>
    <w:p w14:paraId="5614357D" w14:textId="77777777" w:rsidR="00282597" w:rsidRPr="008847AE" w:rsidRDefault="00633360">
      <w:pPr>
        <w:pStyle w:val="Heading3"/>
        <w:ind w:left="324"/>
      </w:pPr>
      <w:bookmarkStart w:id="5" w:name="_Toc98766973"/>
      <w:r w:rsidRPr="008847AE">
        <w:rPr>
          <w:color w:val="070707"/>
        </w:rPr>
        <w:t>ARTICLE</w:t>
      </w:r>
      <w:r w:rsidRPr="008847AE">
        <w:rPr>
          <w:color w:val="070707"/>
          <w:spacing w:val="34"/>
        </w:rPr>
        <w:t xml:space="preserve"> </w:t>
      </w:r>
      <w:r w:rsidRPr="008847AE">
        <w:rPr>
          <w:color w:val="070707"/>
        </w:rPr>
        <w:t>5</w:t>
      </w:r>
      <w:r w:rsidRPr="008847AE">
        <w:rPr>
          <w:color w:val="070707"/>
          <w:spacing w:val="3"/>
        </w:rPr>
        <w:t xml:space="preserve"> </w:t>
      </w:r>
      <w:r w:rsidRPr="008847AE">
        <w:rPr>
          <w:b w:val="0"/>
          <w:color w:val="070707"/>
        </w:rPr>
        <w:t>-</w:t>
      </w:r>
      <w:r w:rsidRPr="008847AE">
        <w:rPr>
          <w:b w:val="0"/>
          <w:color w:val="070707"/>
          <w:spacing w:val="18"/>
        </w:rPr>
        <w:t xml:space="preserve"> </w:t>
      </w:r>
      <w:r w:rsidRPr="008847AE">
        <w:rPr>
          <w:color w:val="070707"/>
        </w:rPr>
        <w:t>DIRECT</w:t>
      </w:r>
      <w:r w:rsidRPr="008847AE">
        <w:rPr>
          <w:color w:val="070707"/>
          <w:spacing w:val="17"/>
        </w:rPr>
        <w:t xml:space="preserve"> </w:t>
      </w:r>
      <w:r w:rsidRPr="008847AE">
        <w:rPr>
          <w:color w:val="070707"/>
        </w:rPr>
        <w:t>PAYROLL</w:t>
      </w:r>
      <w:r w:rsidRPr="008847AE">
        <w:rPr>
          <w:color w:val="070707"/>
          <w:spacing w:val="35"/>
        </w:rPr>
        <w:t xml:space="preserve"> </w:t>
      </w:r>
      <w:r w:rsidRPr="008847AE">
        <w:rPr>
          <w:color w:val="070707"/>
        </w:rPr>
        <w:t>DEPOSIT</w:t>
      </w:r>
      <w:bookmarkEnd w:id="5"/>
    </w:p>
    <w:p w14:paraId="6054D127" w14:textId="77777777" w:rsidR="00282597" w:rsidRPr="008847AE" w:rsidRDefault="00282597">
      <w:pPr>
        <w:pStyle w:val="BodyText"/>
        <w:spacing w:before="4"/>
        <w:rPr>
          <w:b/>
        </w:rPr>
      </w:pPr>
    </w:p>
    <w:p w14:paraId="30E8AFB8" w14:textId="77777777" w:rsidR="00282597" w:rsidRPr="008847AE" w:rsidRDefault="00633360">
      <w:pPr>
        <w:spacing w:line="235" w:lineRule="auto"/>
        <w:ind w:left="1107" w:right="810" w:firstLine="681"/>
        <w:jc w:val="both"/>
      </w:pPr>
      <w:r w:rsidRPr="008847AE">
        <w:rPr>
          <w:color w:val="070707"/>
        </w:rPr>
        <w:t>SECTION 5.1. Direct deposit to a bank account or via a deposit card shall be mandatory</w:t>
      </w:r>
      <w:r w:rsidRPr="008847AE">
        <w:rPr>
          <w:color w:val="070707"/>
          <w:spacing w:val="-55"/>
        </w:rPr>
        <w:t xml:space="preserve"> </w:t>
      </w:r>
      <w:r w:rsidRPr="008847AE">
        <w:rPr>
          <w:color w:val="070707"/>
        </w:rPr>
        <w:t>for</w:t>
      </w:r>
      <w:r w:rsidRPr="008847AE">
        <w:rPr>
          <w:color w:val="070707"/>
          <w:spacing w:val="-7"/>
        </w:rPr>
        <w:t xml:space="preserve"> </w:t>
      </w:r>
      <w:r w:rsidRPr="008847AE">
        <w:rPr>
          <w:color w:val="070707"/>
        </w:rPr>
        <w:t>all</w:t>
      </w:r>
      <w:r w:rsidRPr="008847AE">
        <w:rPr>
          <w:color w:val="070707"/>
          <w:spacing w:val="-6"/>
        </w:rPr>
        <w:t xml:space="preserve"> </w:t>
      </w:r>
      <w:r w:rsidRPr="008847AE">
        <w:rPr>
          <w:color w:val="070707"/>
        </w:rPr>
        <w:t>unit</w:t>
      </w:r>
      <w:r w:rsidRPr="008847AE">
        <w:rPr>
          <w:color w:val="070707"/>
          <w:spacing w:val="-6"/>
        </w:rPr>
        <w:t xml:space="preserve"> </w:t>
      </w:r>
      <w:r w:rsidRPr="008847AE">
        <w:rPr>
          <w:color w:val="070707"/>
        </w:rPr>
        <w:t>employees.</w:t>
      </w:r>
    </w:p>
    <w:p w14:paraId="69A9E48E" w14:textId="77777777" w:rsidR="00D02726" w:rsidRPr="008847AE" w:rsidRDefault="00633360">
      <w:pPr>
        <w:spacing w:before="229" w:line="237" w:lineRule="auto"/>
        <w:ind w:left="1096" w:right="782" w:firstLine="692"/>
        <w:jc w:val="both"/>
        <w:rPr>
          <w:color w:val="070707"/>
        </w:rPr>
        <w:sectPr w:rsidR="00D02726" w:rsidRPr="008847AE">
          <w:pgSz w:w="12240" w:h="15840"/>
          <w:pgMar w:top="1500" w:right="760" w:bottom="1640" w:left="720" w:header="0" w:footer="1437" w:gutter="0"/>
          <w:cols w:space="720"/>
        </w:sectPr>
      </w:pPr>
      <w:r w:rsidRPr="008847AE">
        <w:rPr>
          <w:color w:val="070707"/>
        </w:rPr>
        <w:t>SECTION 5.2. Employees</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pay</w:t>
      </w:r>
      <w:r w:rsidRPr="008847AE">
        <w:rPr>
          <w:color w:val="070707"/>
          <w:spacing w:val="1"/>
        </w:rPr>
        <w:t xml:space="preserve"> </w:t>
      </w:r>
      <w:r w:rsidRPr="008847AE">
        <w:rPr>
          <w:color w:val="070707"/>
        </w:rPr>
        <w:t>group</w:t>
      </w:r>
      <w:r w:rsidRPr="008847AE">
        <w:rPr>
          <w:color w:val="070707"/>
          <w:spacing w:val="1"/>
        </w:rPr>
        <w:t xml:space="preserve"> </w:t>
      </w:r>
      <w:r w:rsidRPr="008847AE">
        <w:rPr>
          <w:color w:val="070707"/>
        </w:rPr>
        <w:t>7</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below</w:t>
      </w:r>
      <w:r w:rsidRPr="008847AE">
        <w:rPr>
          <w:color w:val="070707"/>
          <w:spacing w:val="1"/>
        </w:rPr>
        <w:t xml:space="preserve"> </w:t>
      </w:r>
      <w:r w:rsidRPr="008847AE">
        <w:rPr>
          <w:color w:val="070707"/>
        </w:rPr>
        <w:t>who</w:t>
      </w:r>
      <w:r w:rsidRPr="008847AE">
        <w:rPr>
          <w:color w:val="070707"/>
          <w:spacing w:val="1"/>
        </w:rPr>
        <w:t xml:space="preserve"> </w:t>
      </w:r>
      <w:r w:rsidRPr="008847AE">
        <w:rPr>
          <w:color w:val="070707"/>
        </w:rPr>
        <w:t>receive</w:t>
      </w:r>
      <w:r w:rsidRPr="008847AE">
        <w:rPr>
          <w:color w:val="070707"/>
          <w:spacing w:val="1"/>
        </w:rPr>
        <w:t xml:space="preserve"> </w:t>
      </w:r>
      <w:r w:rsidRPr="008847AE">
        <w:rPr>
          <w:color w:val="070707"/>
        </w:rPr>
        <w:t>an</w:t>
      </w:r>
      <w:r w:rsidRPr="008847AE">
        <w:rPr>
          <w:color w:val="070707"/>
          <w:spacing w:val="1"/>
        </w:rPr>
        <w:t xml:space="preserve"> </w:t>
      </w:r>
      <w:r w:rsidRPr="008847AE">
        <w:rPr>
          <w:color w:val="070707"/>
        </w:rPr>
        <w:t>incorrect</w:t>
      </w:r>
      <w:r w:rsidRPr="008847AE">
        <w:rPr>
          <w:color w:val="070707"/>
          <w:spacing w:val="1"/>
        </w:rPr>
        <w:t xml:space="preserve"> </w:t>
      </w:r>
      <w:r w:rsidRPr="008847AE">
        <w:rPr>
          <w:color w:val="070707"/>
        </w:rPr>
        <w:t>"paycheck" (a direct deposit) shall receive a corrected deposit within five (5) working days of</w:t>
      </w:r>
      <w:r w:rsidRPr="008847AE">
        <w:rPr>
          <w:color w:val="070707"/>
          <w:spacing w:val="1"/>
        </w:rPr>
        <w:t xml:space="preserve"> </w:t>
      </w:r>
      <w:r w:rsidRPr="008847AE">
        <w:rPr>
          <w:color w:val="070707"/>
          <w:w w:val="95"/>
        </w:rPr>
        <w:t>reporting the incident.</w:t>
      </w:r>
      <w:r w:rsidRPr="008847AE">
        <w:rPr>
          <w:color w:val="070707"/>
          <w:spacing w:val="1"/>
          <w:w w:val="95"/>
        </w:rPr>
        <w:t xml:space="preserve"> </w:t>
      </w:r>
      <w:r w:rsidRPr="008847AE">
        <w:rPr>
          <w:color w:val="070707"/>
          <w:w w:val="95"/>
        </w:rPr>
        <w:t>Employees</w:t>
      </w:r>
      <w:r w:rsidRPr="008847AE">
        <w:rPr>
          <w:color w:val="070707"/>
          <w:spacing w:val="1"/>
          <w:w w:val="95"/>
        </w:rPr>
        <w:t xml:space="preserve"> </w:t>
      </w:r>
      <w:r w:rsidRPr="008847AE">
        <w:rPr>
          <w:color w:val="070707"/>
          <w:w w:val="95"/>
        </w:rPr>
        <w:t>in</w:t>
      </w:r>
      <w:r w:rsidRPr="008847AE">
        <w:rPr>
          <w:color w:val="070707"/>
          <w:spacing w:val="51"/>
        </w:rPr>
        <w:t xml:space="preserve"> </w:t>
      </w:r>
      <w:r w:rsidRPr="008847AE">
        <w:rPr>
          <w:color w:val="070707"/>
          <w:w w:val="95"/>
        </w:rPr>
        <w:t>pay group</w:t>
      </w:r>
      <w:r w:rsidRPr="008847AE">
        <w:rPr>
          <w:color w:val="070707"/>
          <w:spacing w:val="52"/>
        </w:rPr>
        <w:t xml:space="preserve"> </w:t>
      </w:r>
      <w:r w:rsidRPr="008847AE">
        <w:rPr>
          <w:color w:val="070707"/>
          <w:w w:val="95"/>
        </w:rPr>
        <w:t>8 and above who</w:t>
      </w:r>
      <w:r w:rsidRPr="008847AE">
        <w:rPr>
          <w:color w:val="070707"/>
          <w:spacing w:val="52"/>
        </w:rPr>
        <w:t xml:space="preserve"> </w:t>
      </w:r>
      <w:r w:rsidRPr="008847AE">
        <w:rPr>
          <w:color w:val="070707"/>
          <w:w w:val="95"/>
        </w:rPr>
        <w:t>receive an</w:t>
      </w:r>
      <w:r w:rsidRPr="008847AE">
        <w:rPr>
          <w:color w:val="070707"/>
          <w:spacing w:val="52"/>
        </w:rPr>
        <w:t xml:space="preserve"> </w:t>
      </w:r>
      <w:r w:rsidRPr="008847AE">
        <w:rPr>
          <w:color w:val="070707"/>
          <w:w w:val="95"/>
        </w:rPr>
        <w:t xml:space="preserve">incorrect </w:t>
      </w:r>
      <w:r w:rsidRPr="008847AE">
        <w:rPr>
          <w:color w:val="212121"/>
          <w:w w:val="95"/>
        </w:rPr>
        <w:t>"paycheck"</w:t>
      </w:r>
      <w:r w:rsidRPr="008847AE">
        <w:rPr>
          <w:color w:val="212121"/>
          <w:spacing w:val="1"/>
          <w:w w:val="95"/>
        </w:rPr>
        <w:t xml:space="preserve"> </w:t>
      </w:r>
      <w:r w:rsidRPr="008847AE">
        <w:rPr>
          <w:color w:val="070707"/>
        </w:rPr>
        <w:t>(a direct deposit) which is short Fifty Dollars ($50) or more shall receive a corrected deposit</w:t>
      </w:r>
      <w:r w:rsidRPr="008847AE">
        <w:rPr>
          <w:color w:val="070707"/>
          <w:spacing w:val="1"/>
        </w:rPr>
        <w:t xml:space="preserve"> </w:t>
      </w:r>
      <w:r w:rsidRPr="008847AE">
        <w:rPr>
          <w:color w:val="070707"/>
        </w:rPr>
        <w:t>within five (5) working days of reporting the incident.</w:t>
      </w:r>
      <w:r w:rsidRPr="008847AE">
        <w:rPr>
          <w:color w:val="070707"/>
          <w:spacing w:val="1"/>
        </w:rPr>
        <w:t xml:space="preserve"> </w:t>
      </w:r>
      <w:r w:rsidRPr="008847AE">
        <w:rPr>
          <w:color w:val="070707"/>
        </w:rPr>
        <w:t>If the incorrect "paycheck" (direct</w:t>
      </w:r>
      <w:r w:rsidRPr="008847AE">
        <w:rPr>
          <w:color w:val="070707"/>
          <w:spacing w:val="1"/>
        </w:rPr>
        <w:t xml:space="preserve"> </w:t>
      </w:r>
      <w:r w:rsidRPr="008847AE">
        <w:rPr>
          <w:color w:val="070707"/>
        </w:rPr>
        <w:t>deposit)</w:t>
      </w:r>
      <w:r w:rsidRPr="008847AE">
        <w:rPr>
          <w:color w:val="070707"/>
          <w:spacing w:val="7"/>
        </w:rPr>
        <w:t xml:space="preserve"> </w:t>
      </w:r>
      <w:r w:rsidRPr="008847AE">
        <w:rPr>
          <w:color w:val="070707"/>
        </w:rPr>
        <w:t>is</w:t>
      </w:r>
      <w:r w:rsidRPr="008847AE">
        <w:rPr>
          <w:color w:val="070707"/>
          <w:spacing w:val="-10"/>
        </w:rPr>
        <w:t xml:space="preserve"> </w:t>
      </w:r>
      <w:r w:rsidRPr="008847AE">
        <w:rPr>
          <w:color w:val="070707"/>
        </w:rPr>
        <w:t>short</w:t>
      </w:r>
      <w:r w:rsidRPr="008847AE">
        <w:rPr>
          <w:color w:val="070707"/>
          <w:spacing w:val="-4"/>
        </w:rPr>
        <w:t xml:space="preserve"> </w:t>
      </w:r>
      <w:r w:rsidRPr="008847AE">
        <w:rPr>
          <w:color w:val="070707"/>
        </w:rPr>
        <w:t>less</w:t>
      </w:r>
      <w:r w:rsidRPr="008847AE">
        <w:rPr>
          <w:color w:val="070707"/>
          <w:spacing w:val="-3"/>
        </w:rPr>
        <w:t xml:space="preserve"> </w:t>
      </w:r>
      <w:r w:rsidRPr="008847AE">
        <w:rPr>
          <w:color w:val="070707"/>
        </w:rPr>
        <w:t>than</w:t>
      </w:r>
      <w:r w:rsidRPr="008847AE">
        <w:rPr>
          <w:color w:val="070707"/>
          <w:spacing w:val="-7"/>
        </w:rPr>
        <w:t xml:space="preserve"> </w:t>
      </w:r>
      <w:r w:rsidRPr="008847AE">
        <w:rPr>
          <w:color w:val="070707"/>
        </w:rPr>
        <w:t>Fifty</w:t>
      </w:r>
      <w:r w:rsidRPr="008847AE">
        <w:rPr>
          <w:color w:val="070707"/>
          <w:spacing w:val="-10"/>
        </w:rPr>
        <w:t xml:space="preserve"> </w:t>
      </w:r>
      <w:r w:rsidRPr="008847AE">
        <w:rPr>
          <w:color w:val="070707"/>
        </w:rPr>
        <w:t>Dollars</w:t>
      </w:r>
      <w:r w:rsidRPr="008847AE">
        <w:rPr>
          <w:color w:val="070707"/>
          <w:spacing w:val="-5"/>
        </w:rPr>
        <w:t xml:space="preserve"> </w:t>
      </w:r>
      <w:r w:rsidRPr="008847AE">
        <w:rPr>
          <w:color w:val="070707"/>
        </w:rPr>
        <w:t>($50),</w:t>
      </w:r>
      <w:r w:rsidRPr="008847AE">
        <w:rPr>
          <w:color w:val="070707"/>
          <w:spacing w:val="-4"/>
        </w:rPr>
        <w:t xml:space="preserve"> </w:t>
      </w:r>
      <w:r w:rsidRPr="008847AE">
        <w:rPr>
          <w:color w:val="070707"/>
        </w:rPr>
        <w:t>the</w:t>
      </w:r>
      <w:r w:rsidRPr="008847AE">
        <w:rPr>
          <w:color w:val="070707"/>
          <w:spacing w:val="-14"/>
        </w:rPr>
        <w:t xml:space="preserve"> </w:t>
      </w:r>
      <w:r w:rsidRPr="008847AE">
        <w:rPr>
          <w:color w:val="070707"/>
        </w:rPr>
        <w:t>shortage</w:t>
      </w:r>
      <w:r w:rsidRPr="008847AE">
        <w:rPr>
          <w:color w:val="070707"/>
          <w:spacing w:val="-5"/>
        </w:rPr>
        <w:t xml:space="preserve"> </w:t>
      </w:r>
      <w:r w:rsidRPr="008847AE">
        <w:rPr>
          <w:color w:val="070707"/>
        </w:rPr>
        <w:t>shall</w:t>
      </w:r>
      <w:r w:rsidRPr="008847AE">
        <w:rPr>
          <w:color w:val="070707"/>
          <w:spacing w:val="-1"/>
        </w:rPr>
        <w:t xml:space="preserve"> </w:t>
      </w:r>
      <w:r w:rsidRPr="008847AE">
        <w:rPr>
          <w:color w:val="070707"/>
        </w:rPr>
        <w:t>be</w:t>
      </w:r>
      <w:r w:rsidRPr="008847AE">
        <w:rPr>
          <w:color w:val="070707"/>
          <w:spacing w:val="-3"/>
        </w:rPr>
        <w:t xml:space="preserve"> </w:t>
      </w:r>
      <w:r w:rsidRPr="008847AE">
        <w:rPr>
          <w:color w:val="070707"/>
        </w:rPr>
        <w:t>made</w:t>
      </w:r>
      <w:r w:rsidRPr="008847AE">
        <w:rPr>
          <w:color w:val="070707"/>
          <w:spacing w:val="-9"/>
        </w:rPr>
        <w:t xml:space="preserve"> </w:t>
      </w:r>
      <w:r w:rsidRPr="008847AE">
        <w:rPr>
          <w:color w:val="070707"/>
        </w:rPr>
        <w:t>up</w:t>
      </w:r>
      <w:r w:rsidRPr="008847AE">
        <w:rPr>
          <w:color w:val="070707"/>
          <w:spacing w:val="-10"/>
        </w:rPr>
        <w:t xml:space="preserve"> </w:t>
      </w:r>
      <w:r w:rsidRPr="008847AE">
        <w:rPr>
          <w:color w:val="070707"/>
        </w:rPr>
        <w:t>on</w:t>
      </w:r>
      <w:r w:rsidRPr="008847AE">
        <w:rPr>
          <w:color w:val="070707"/>
          <w:spacing w:val="-7"/>
        </w:rPr>
        <w:t xml:space="preserve"> </w:t>
      </w:r>
      <w:r w:rsidRPr="008847AE">
        <w:rPr>
          <w:color w:val="070707"/>
        </w:rPr>
        <w:t>the</w:t>
      </w:r>
      <w:r w:rsidRPr="008847AE">
        <w:rPr>
          <w:color w:val="070707"/>
          <w:spacing w:val="-9"/>
        </w:rPr>
        <w:t xml:space="preserve"> </w:t>
      </w:r>
      <w:r w:rsidRPr="008847AE">
        <w:rPr>
          <w:color w:val="070707"/>
        </w:rPr>
        <w:t>following</w:t>
      </w:r>
      <w:r w:rsidRPr="008847AE">
        <w:rPr>
          <w:color w:val="070707"/>
          <w:spacing w:val="1"/>
        </w:rPr>
        <w:t xml:space="preserve"> </w:t>
      </w:r>
      <w:r w:rsidRPr="008847AE">
        <w:rPr>
          <w:color w:val="070707"/>
        </w:rPr>
        <w:t>pay</w:t>
      </w:r>
      <w:r w:rsidRPr="008847AE">
        <w:rPr>
          <w:color w:val="070707"/>
          <w:spacing w:val="-55"/>
        </w:rPr>
        <w:t xml:space="preserve"> </w:t>
      </w:r>
      <w:r w:rsidRPr="008847AE">
        <w:rPr>
          <w:color w:val="070707"/>
        </w:rPr>
        <w:t>day.</w:t>
      </w:r>
    </w:p>
    <w:p w14:paraId="35B21D10" w14:textId="77777777" w:rsidR="00282597" w:rsidRPr="008847AE" w:rsidRDefault="00633360">
      <w:pPr>
        <w:pStyle w:val="Heading3"/>
        <w:spacing w:before="91"/>
        <w:ind w:left="370"/>
      </w:pPr>
      <w:bookmarkStart w:id="6" w:name="_Toc98766974"/>
      <w:r w:rsidRPr="008847AE">
        <w:rPr>
          <w:color w:val="0C0C0C"/>
        </w:rPr>
        <w:lastRenderedPageBreak/>
        <w:t>ARTICLE</w:t>
      </w:r>
      <w:r w:rsidRPr="008847AE">
        <w:rPr>
          <w:color w:val="0C0C0C"/>
          <w:spacing w:val="27"/>
        </w:rPr>
        <w:t xml:space="preserve"> </w:t>
      </w:r>
      <w:r w:rsidRPr="008847AE">
        <w:rPr>
          <w:color w:val="0C0C0C"/>
        </w:rPr>
        <w:t>6</w:t>
      </w:r>
      <w:r w:rsidRPr="008847AE">
        <w:rPr>
          <w:color w:val="0C0C0C"/>
          <w:spacing w:val="2"/>
        </w:rPr>
        <w:t xml:space="preserve"> </w:t>
      </w:r>
      <w:r w:rsidRPr="008847AE">
        <w:rPr>
          <w:color w:val="0C0C0C"/>
        </w:rPr>
        <w:t>-</w:t>
      </w:r>
      <w:r w:rsidRPr="008847AE">
        <w:rPr>
          <w:color w:val="0C0C0C"/>
          <w:spacing w:val="4"/>
        </w:rPr>
        <w:t xml:space="preserve"> </w:t>
      </w:r>
      <w:r w:rsidRPr="008847AE">
        <w:rPr>
          <w:color w:val="0C0C0C"/>
        </w:rPr>
        <w:t>MANAGEMENT</w:t>
      </w:r>
      <w:r w:rsidRPr="008847AE">
        <w:rPr>
          <w:color w:val="0C0C0C"/>
          <w:spacing w:val="38"/>
        </w:rPr>
        <w:t xml:space="preserve"> </w:t>
      </w:r>
      <w:r w:rsidRPr="008847AE">
        <w:rPr>
          <w:color w:val="0C0C0C"/>
        </w:rPr>
        <w:t>RIGHTS</w:t>
      </w:r>
      <w:bookmarkEnd w:id="6"/>
    </w:p>
    <w:p w14:paraId="0D11C3DC" w14:textId="77777777" w:rsidR="00282597" w:rsidRPr="008847AE" w:rsidRDefault="00282597">
      <w:pPr>
        <w:pStyle w:val="BodyText"/>
        <w:spacing w:before="9"/>
        <w:rPr>
          <w:b/>
        </w:rPr>
      </w:pPr>
    </w:p>
    <w:p w14:paraId="7D93889D" w14:textId="77777777" w:rsidR="00282597" w:rsidRPr="008847AE" w:rsidRDefault="00633360">
      <w:pPr>
        <w:pStyle w:val="BodyText"/>
        <w:spacing w:line="249" w:lineRule="auto"/>
        <w:ind w:left="1147" w:right="794" w:firstLine="686"/>
        <w:jc w:val="both"/>
      </w:pPr>
      <w:r w:rsidRPr="008847AE">
        <w:rPr>
          <w:color w:val="0C0C0C"/>
          <w:w w:val="105"/>
        </w:rPr>
        <w:t>SECTION 6.1. The County Legislature, on its own behalf and on behalf of the electors</w:t>
      </w:r>
      <w:r w:rsidRPr="008847AE">
        <w:rPr>
          <w:color w:val="0C0C0C"/>
          <w:spacing w:val="1"/>
          <w:w w:val="105"/>
        </w:rPr>
        <w:t xml:space="preserve"> </w:t>
      </w:r>
      <w:r w:rsidRPr="008847AE">
        <w:rPr>
          <w:color w:val="0C0C0C"/>
          <w:w w:val="105"/>
        </w:rPr>
        <w:t>of the County, hereby retains and reserves unto itself all right, power, authority, duty and</w:t>
      </w:r>
      <w:r w:rsidRPr="008847AE">
        <w:rPr>
          <w:color w:val="0C0C0C"/>
          <w:spacing w:val="1"/>
          <w:w w:val="105"/>
        </w:rPr>
        <w:t xml:space="preserve"> </w:t>
      </w:r>
      <w:r w:rsidRPr="008847AE">
        <w:rPr>
          <w:color w:val="0C0C0C"/>
          <w:w w:val="105"/>
        </w:rPr>
        <w:t>responsibility conferred on and vested in it by the laws and Constitution of the State of New</w:t>
      </w:r>
      <w:r w:rsidRPr="008847AE">
        <w:rPr>
          <w:color w:val="0C0C0C"/>
          <w:spacing w:val="1"/>
          <w:w w:val="105"/>
        </w:rPr>
        <w:t xml:space="preserve"> </w:t>
      </w:r>
      <w:r w:rsidRPr="008847AE">
        <w:rPr>
          <w:color w:val="0C0C0C"/>
          <w:w w:val="105"/>
        </w:rPr>
        <w:t>York</w:t>
      </w:r>
      <w:r w:rsidRPr="008847AE">
        <w:rPr>
          <w:color w:val="0C0C0C"/>
          <w:spacing w:val="6"/>
          <w:w w:val="105"/>
        </w:rPr>
        <w:t xml:space="preserve"> </w:t>
      </w:r>
      <w:r w:rsidRPr="008847AE">
        <w:rPr>
          <w:color w:val="0C0C0C"/>
          <w:w w:val="105"/>
        </w:rPr>
        <w:t>and/or</w:t>
      </w:r>
      <w:r w:rsidRPr="008847AE">
        <w:rPr>
          <w:color w:val="0C0C0C"/>
          <w:spacing w:val="3"/>
          <w:w w:val="105"/>
        </w:rPr>
        <w:t xml:space="preserve"> </w:t>
      </w:r>
      <w:r w:rsidRPr="008847AE">
        <w:rPr>
          <w:color w:val="0C0C0C"/>
          <w:w w:val="105"/>
        </w:rPr>
        <w:t>United</w:t>
      </w:r>
      <w:r w:rsidRPr="008847AE">
        <w:rPr>
          <w:color w:val="0C0C0C"/>
          <w:spacing w:val="9"/>
          <w:w w:val="105"/>
        </w:rPr>
        <w:t xml:space="preserve"> </w:t>
      </w:r>
      <w:r w:rsidRPr="008847AE">
        <w:rPr>
          <w:color w:val="0C0C0C"/>
          <w:w w:val="105"/>
        </w:rPr>
        <w:t>States</w:t>
      </w:r>
      <w:r w:rsidRPr="008847AE">
        <w:rPr>
          <w:color w:val="0C0C0C"/>
          <w:spacing w:val="1"/>
          <w:w w:val="105"/>
        </w:rPr>
        <w:t xml:space="preserve"> </w:t>
      </w:r>
      <w:r w:rsidRPr="008847AE">
        <w:rPr>
          <w:color w:val="0C0C0C"/>
          <w:w w:val="105"/>
        </w:rPr>
        <w:t>of</w:t>
      </w:r>
      <w:r w:rsidRPr="008847AE">
        <w:rPr>
          <w:color w:val="0C0C0C"/>
          <w:spacing w:val="-6"/>
          <w:w w:val="105"/>
        </w:rPr>
        <w:t xml:space="preserve"> </w:t>
      </w:r>
      <w:r w:rsidRPr="008847AE">
        <w:rPr>
          <w:color w:val="0C0C0C"/>
          <w:w w:val="105"/>
        </w:rPr>
        <w:t>America.</w:t>
      </w:r>
    </w:p>
    <w:p w14:paraId="1FECE9FF" w14:textId="77777777" w:rsidR="00282597" w:rsidRPr="008847AE" w:rsidRDefault="00282597">
      <w:pPr>
        <w:pStyle w:val="BodyText"/>
        <w:spacing w:before="7"/>
      </w:pPr>
    </w:p>
    <w:p w14:paraId="5ED991F5" w14:textId="77777777" w:rsidR="00282597" w:rsidRPr="008847AE" w:rsidRDefault="00633360">
      <w:pPr>
        <w:pStyle w:val="BodyText"/>
        <w:spacing w:line="249" w:lineRule="auto"/>
        <w:ind w:left="1146" w:right="777" w:firstLine="679"/>
        <w:jc w:val="both"/>
      </w:pPr>
      <w:r w:rsidRPr="008847AE">
        <w:rPr>
          <w:color w:val="0C0C0C"/>
          <w:w w:val="105"/>
        </w:rPr>
        <w:t>The exercise of any such right, power, authority, duty or responsibility by the County</w:t>
      </w:r>
      <w:r w:rsidRPr="008847AE">
        <w:rPr>
          <w:color w:val="0C0C0C"/>
          <w:spacing w:val="1"/>
          <w:w w:val="105"/>
        </w:rPr>
        <w:t xml:space="preserve"> </w:t>
      </w:r>
      <w:r w:rsidRPr="008847AE">
        <w:rPr>
          <w:color w:val="0C0C0C"/>
          <w:spacing w:val="-1"/>
          <w:w w:val="105"/>
        </w:rPr>
        <w:t>Management</w:t>
      </w:r>
      <w:r w:rsidRPr="008847AE">
        <w:rPr>
          <w:color w:val="0C0C0C"/>
          <w:spacing w:val="-3"/>
          <w:w w:val="105"/>
        </w:rPr>
        <w:t xml:space="preserve"> </w:t>
      </w:r>
      <w:r w:rsidRPr="008847AE">
        <w:rPr>
          <w:color w:val="0C0C0C"/>
          <w:w w:val="105"/>
        </w:rPr>
        <w:t>on</w:t>
      </w:r>
      <w:r w:rsidRPr="008847AE">
        <w:rPr>
          <w:color w:val="0C0C0C"/>
          <w:spacing w:val="-12"/>
          <w:w w:val="105"/>
        </w:rPr>
        <w:t xml:space="preserve"> </w:t>
      </w:r>
      <w:r w:rsidRPr="008847AE">
        <w:rPr>
          <w:color w:val="0C0C0C"/>
          <w:w w:val="105"/>
        </w:rPr>
        <w:t>behalf</w:t>
      </w:r>
      <w:r w:rsidRPr="008847AE">
        <w:rPr>
          <w:color w:val="0C0C0C"/>
          <w:spacing w:val="-6"/>
          <w:w w:val="105"/>
        </w:rPr>
        <w:t xml:space="preserve"> </w:t>
      </w:r>
      <w:r w:rsidRPr="008847AE">
        <w:rPr>
          <w:color w:val="0C0C0C"/>
          <w:w w:val="105"/>
        </w:rPr>
        <w:t>of</w:t>
      </w:r>
      <w:r w:rsidRPr="008847AE">
        <w:rPr>
          <w:color w:val="0C0C0C"/>
          <w:spacing w:val="-10"/>
          <w:w w:val="105"/>
        </w:rPr>
        <w:t xml:space="preserve"> </w:t>
      </w:r>
      <w:r w:rsidRPr="008847AE">
        <w:rPr>
          <w:color w:val="0C0C0C"/>
          <w:w w:val="105"/>
        </w:rPr>
        <w:t>the</w:t>
      </w:r>
      <w:r w:rsidRPr="008847AE">
        <w:rPr>
          <w:color w:val="0C0C0C"/>
          <w:spacing w:val="-15"/>
          <w:w w:val="105"/>
        </w:rPr>
        <w:t xml:space="preserve"> </w:t>
      </w:r>
      <w:r w:rsidRPr="008847AE">
        <w:rPr>
          <w:color w:val="0C0C0C"/>
          <w:w w:val="105"/>
        </w:rPr>
        <w:t>County</w:t>
      </w:r>
      <w:r w:rsidRPr="008847AE">
        <w:rPr>
          <w:color w:val="0C0C0C"/>
          <w:spacing w:val="-10"/>
          <w:w w:val="105"/>
        </w:rPr>
        <w:t xml:space="preserve"> </w:t>
      </w:r>
      <w:r w:rsidRPr="008847AE">
        <w:rPr>
          <w:color w:val="0C0C0C"/>
          <w:w w:val="105"/>
        </w:rPr>
        <w:t>Legislature</w:t>
      </w:r>
      <w:r w:rsidRPr="008847AE">
        <w:rPr>
          <w:color w:val="0C0C0C"/>
          <w:spacing w:val="-6"/>
          <w:w w:val="105"/>
        </w:rPr>
        <w:t xml:space="preserve"> </w:t>
      </w:r>
      <w:r w:rsidRPr="008847AE">
        <w:rPr>
          <w:color w:val="0C0C0C"/>
          <w:w w:val="105"/>
        </w:rPr>
        <w:t>and</w:t>
      </w:r>
      <w:r w:rsidRPr="008847AE">
        <w:rPr>
          <w:color w:val="0C0C0C"/>
          <w:spacing w:val="-5"/>
          <w:w w:val="105"/>
        </w:rPr>
        <w:t xml:space="preserve"> </w:t>
      </w:r>
      <w:r w:rsidRPr="008847AE">
        <w:rPr>
          <w:color w:val="0C0C0C"/>
          <w:w w:val="105"/>
        </w:rPr>
        <w:t>the</w:t>
      </w:r>
      <w:r w:rsidRPr="008847AE">
        <w:rPr>
          <w:color w:val="0C0C0C"/>
          <w:spacing w:val="-14"/>
          <w:w w:val="105"/>
        </w:rPr>
        <w:t xml:space="preserve"> </w:t>
      </w:r>
      <w:r w:rsidRPr="008847AE">
        <w:rPr>
          <w:color w:val="0C0C0C"/>
          <w:w w:val="105"/>
        </w:rPr>
        <w:t>adoption</w:t>
      </w:r>
      <w:r w:rsidRPr="008847AE">
        <w:rPr>
          <w:color w:val="0C0C0C"/>
          <w:spacing w:val="-6"/>
          <w:w w:val="105"/>
        </w:rPr>
        <w:t xml:space="preserve"> </w:t>
      </w:r>
      <w:r w:rsidRPr="008847AE">
        <w:rPr>
          <w:color w:val="0C0C0C"/>
          <w:w w:val="105"/>
        </w:rPr>
        <w:t>of</w:t>
      </w:r>
      <w:r w:rsidRPr="008847AE">
        <w:rPr>
          <w:color w:val="0C0C0C"/>
          <w:spacing w:val="-14"/>
          <w:w w:val="105"/>
        </w:rPr>
        <w:t xml:space="preserve"> </w:t>
      </w:r>
      <w:r w:rsidRPr="008847AE">
        <w:rPr>
          <w:color w:val="0C0C0C"/>
          <w:w w:val="105"/>
        </w:rPr>
        <w:t>such</w:t>
      </w:r>
      <w:r w:rsidRPr="008847AE">
        <w:rPr>
          <w:color w:val="0C0C0C"/>
          <w:spacing w:val="-12"/>
          <w:w w:val="105"/>
        </w:rPr>
        <w:t xml:space="preserve"> </w:t>
      </w:r>
      <w:r w:rsidRPr="008847AE">
        <w:rPr>
          <w:color w:val="0C0C0C"/>
          <w:w w:val="105"/>
        </w:rPr>
        <w:t>rules,</w:t>
      </w:r>
      <w:r w:rsidRPr="008847AE">
        <w:rPr>
          <w:color w:val="0C0C0C"/>
          <w:spacing w:val="-10"/>
          <w:w w:val="105"/>
        </w:rPr>
        <w:t xml:space="preserve"> </w:t>
      </w:r>
      <w:r w:rsidRPr="008847AE">
        <w:rPr>
          <w:color w:val="0C0C0C"/>
          <w:w w:val="105"/>
        </w:rPr>
        <w:t>regulations</w:t>
      </w:r>
      <w:r w:rsidRPr="008847AE">
        <w:rPr>
          <w:color w:val="0C0C0C"/>
          <w:spacing w:val="-4"/>
          <w:w w:val="105"/>
        </w:rPr>
        <w:t xml:space="preserve"> </w:t>
      </w:r>
      <w:r w:rsidRPr="008847AE">
        <w:rPr>
          <w:color w:val="0C0C0C"/>
          <w:w w:val="105"/>
        </w:rPr>
        <w:t>and</w:t>
      </w:r>
      <w:r w:rsidRPr="008847AE">
        <w:rPr>
          <w:color w:val="0C0C0C"/>
          <w:spacing w:val="-55"/>
          <w:w w:val="105"/>
        </w:rPr>
        <w:t xml:space="preserve"> </w:t>
      </w:r>
      <w:r w:rsidRPr="008847AE">
        <w:rPr>
          <w:color w:val="0C0C0C"/>
        </w:rPr>
        <w:t>policies as it may deem necessary shall, as they apply to employees represented by the CSEA, be</w:t>
      </w:r>
      <w:r w:rsidRPr="008847AE">
        <w:rPr>
          <w:color w:val="0C0C0C"/>
          <w:spacing w:val="1"/>
        </w:rPr>
        <w:t xml:space="preserve"> </w:t>
      </w:r>
      <w:r w:rsidRPr="008847AE">
        <w:rPr>
          <w:color w:val="0C0C0C"/>
          <w:w w:val="105"/>
        </w:rPr>
        <w:t>limited by the specific and express terms of this agreement,</w:t>
      </w:r>
      <w:r w:rsidRPr="008847AE">
        <w:rPr>
          <w:color w:val="0C0C0C"/>
          <w:spacing w:val="1"/>
          <w:w w:val="105"/>
        </w:rPr>
        <w:t xml:space="preserve"> </w:t>
      </w:r>
      <w:r w:rsidRPr="008847AE">
        <w:rPr>
          <w:color w:val="0C0C0C"/>
          <w:w w:val="105"/>
        </w:rPr>
        <w:t>and subject to the grievance</w:t>
      </w:r>
      <w:r w:rsidRPr="008847AE">
        <w:rPr>
          <w:color w:val="0C0C0C"/>
          <w:spacing w:val="1"/>
          <w:w w:val="105"/>
        </w:rPr>
        <w:t xml:space="preserve"> </w:t>
      </w:r>
      <w:r w:rsidRPr="008847AE">
        <w:rPr>
          <w:color w:val="0C0C0C"/>
          <w:w w:val="105"/>
        </w:rPr>
        <w:t>procedure.</w:t>
      </w:r>
    </w:p>
    <w:p w14:paraId="5BC1584B" w14:textId="77777777" w:rsidR="00282597" w:rsidRPr="008847AE" w:rsidRDefault="00282597">
      <w:pPr>
        <w:pStyle w:val="BodyText"/>
        <w:spacing w:before="9"/>
      </w:pPr>
    </w:p>
    <w:p w14:paraId="23650B7E" w14:textId="77777777" w:rsidR="00282597" w:rsidRPr="008847AE" w:rsidRDefault="00633360">
      <w:pPr>
        <w:pStyle w:val="Heading3"/>
        <w:ind w:left="376"/>
      </w:pPr>
      <w:bookmarkStart w:id="7" w:name="_Toc98766975"/>
      <w:r w:rsidRPr="008847AE">
        <w:rPr>
          <w:color w:val="0C0C0C"/>
        </w:rPr>
        <w:t>ARTICLE</w:t>
      </w:r>
      <w:r w:rsidRPr="008847AE">
        <w:rPr>
          <w:color w:val="0C0C0C"/>
          <w:spacing w:val="23"/>
        </w:rPr>
        <w:t xml:space="preserve"> </w:t>
      </w:r>
      <w:r w:rsidRPr="008847AE">
        <w:rPr>
          <w:color w:val="0C0C0C"/>
        </w:rPr>
        <w:t>7</w:t>
      </w:r>
      <w:r w:rsidRPr="008847AE">
        <w:rPr>
          <w:color w:val="0C0C0C"/>
          <w:spacing w:val="-5"/>
        </w:rPr>
        <w:t xml:space="preserve"> </w:t>
      </w:r>
      <w:r w:rsidRPr="008847AE">
        <w:rPr>
          <w:b w:val="0"/>
          <w:color w:val="0C0C0C"/>
        </w:rPr>
        <w:t>-</w:t>
      </w:r>
      <w:r w:rsidRPr="008847AE">
        <w:rPr>
          <w:b w:val="0"/>
          <w:color w:val="0C0C0C"/>
          <w:spacing w:val="17"/>
        </w:rPr>
        <w:t xml:space="preserve"> </w:t>
      </w:r>
      <w:r w:rsidRPr="008847AE">
        <w:rPr>
          <w:color w:val="0C0C0C"/>
        </w:rPr>
        <w:t>PERSONNEL</w:t>
      </w:r>
      <w:r w:rsidRPr="008847AE">
        <w:rPr>
          <w:color w:val="0C0C0C"/>
          <w:spacing w:val="32"/>
        </w:rPr>
        <w:t xml:space="preserve"> </w:t>
      </w:r>
      <w:r w:rsidRPr="008847AE">
        <w:rPr>
          <w:color w:val="0C0C0C"/>
        </w:rPr>
        <w:t>RULES</w:t>
      </w:r>
      <w:bookmarkEnd w:id="7"/>
    </w:p>
    <w:p w14:paraId="767696DE" w14:textId="77777777" w:rsidR="00282597" w:rsidRPr="008847AE" w:rsidRDefault="00282597">
      <w:pPr>
        <w:pStyle w:val="BodyText"/>
        <w:spacing w:before="9"/>
        <w:rPr>
          <w:b/>
        </w:rPr>
      </w:pPr>
    </w:p>
    <w:p w14:paraId="3E86C865" w14:textId="77777777" w:rsidR="00282597" w:rsidRPr="008847AE" w:rsidRDefault="00633360">
      <w:pPr>
        <w:pStyle w:val="BodyText"/>
        <w:spacing w:line="247" w:lineRule="auto"/>
        <w:ind w:left="1143" w:right="779" w:firstLine="679"/>
        <w:jc w:val="both"/>
      </w:pPr>
      <w:r w:rsidRPr="008847AE">
        <w:rPr>
          <w:color w:val="0C0C0C"/>
        </w:rPr>
        <w:t>SECTION 7.1</w:t>
      </w:r>
      <w:r w:rsidRPr="008847AE">
        <w:rPr>
          <w:b/>
          <w:color w:val="0C0C0C"/>
        </w:rPr>
        <w:t>.</w:t>
      </w:r>
      <w:r w:rsidRPr="008847AE">
        <w:rPr>
          <w:b/>
          <w:color w:val="0C0C0C"/>
          <w:spacing w:val="1"/>
        </w:rPr>
        <w:t xml:space="preserve"> </w:t>
      </w:r>
      <w:r w:rsidRPr="008847AE">
        <w:rPr>
          <w:color w:val="0C0C0C"/>
        </w:rPr>
        <w:t>The County</w:t>
      </w:r>
      <w:r w:rsidRPr="008847AE">
        <w:rPr>
          <w:color w:val="0C0C0C"/>
          <w:spacing w:val="1"/>
        </w:rPr>
        <w:t xml:space="preserve"> </w:t>
      </w:r>
      <w:r w:rsidRPr="008847AE">
        <w:rPr>
          <w:color w:val="0C0C0C"/>
        </w:rPr>
        <w:t>has the right</w:t>
      </w:r>
      <w:r w:rsidRPr="008847AE">
        <w:rPr>
          <w:color w:val="0C0C0C"/>
          <w:spacing w:val="55"/>
        </w:rPr>
        <w:t xml:space="preserve"> </w:t>
      </w:r>
      <w:r w:rsidRPr="008847AE">
        <w:rPr>
          <w:color w:val="0C0C0C"/>
        </w:rPr>
        <w:t>to</w:t>
      </w:r>
      <w:r w:rsidRPr="008847AE">
        <w:rPr>
          <w:color w:val="0C0C0C"/>
          <w:spacing w:val="55"/>
        </w:rPr>
        <w:t xml:space="preserve"> </w:t>
      </w:r>
      <w:r w:rsidRPr="008847AE">
        <w:rPr>
          <w:color w:val="0C0C0C"/>
        </w:rPr>
        <w:t>adopt additional</w:t>
      </w:r>
      <w:r w:rsidRPr="008847AE">
        <w:rPr>
          <w:color w:val="0C0C0C"/>
          <w:spacing w:val="55"/>
        </w:rPr>
        <w:t xml:space="preserve"> </w:t>
      </w:r>
      <w:r w:rsidRPr="008847AE">
        <w:rPr>
          <w:color w:val="0C0C0C"/>
        </w:rPr>
        <w:t>personnel</w:t>
      </w:r>
      <w:r w:rsidRPr="008847AE">
        <w:rPr>
          <w:color w:val="0C0C0C"/>
          <w:spacing w:val="55"/>
        </w:rPr>
        <w:t xml:space="preserve"> </w:t>
      </w:r>
      <w:r w:rsidRPr="008847AE">
        <w:rPr>
          <w:color w:val="0C0C0C"/>
        </w:rPr>
        <w:t>rules</w:t>
      </w:r>
      <w:r w:rsidRPr="008847AE">
        <w:rPr>
          <w:color w:val="0C0C0C"/>
          <w:spacing w:val="55"/>
        </w:rPr>
        <w:t xml:space="preserve"> </w:t>
      </w:r>
      <w:r w:rsidRPr="008847AE">
        <w:rPr>
          <w:color w:val="0C0C0C"/>
        </w:rPr>
        <w:t>which</w:t>
      </w:r>
      <w:r w:rsidRPr="008847AE">
        <w:rPr>
          <w:color w:val="0C0C0C"/>
          <w:spacing w:val="55"/>
        </w:rPr>
        <w:t xml:space="preserve"> </w:t>
      </w:r>
      <w:r w:rsidRPr="008847AE">
        <w:rPr>
          <w:color w:val="0C0C0C"/>
        </w:rPr>
        <w:t>are</w:t>
      </w:r>
      <w:r w:rsidRPr="008847AE">
        <w:rPr>
          <w:color w:val="0C0C0C"/>
          <w:spacing w:val="1"/>
        </w:rPr>
        <w:t xml:space="preserve"> </w:t>
      </w:r>
      <w:r w:rsidRPr="008847AE">
        <w:rPr>
          <w:color w:val="0C0C0C"/>
        </w:rPr>
        <w:t>not</w:t>
      </w:r>
      <w:r w:rsidRPr="008847AE">
        <w:rPr>
          <w:color w:val="0C0C0C"/>
          <w:spacing w:val="2"/>
        </w:rPr>
        <w:t xml:space="preserve"> </w:t>
      </w:r>
      <w:r w:rsidRPr="008847AE">
        <w:rPr>
          <w:color w:val="0C0C0C"/>
        </w:rPr>
        <w:t>in</w:t>
      </w:r>
      <w:r w:rsidRPr="008847AE">
        <w:rPr>
          <w:color w:val="0C0C0C"/>
          <w:spacing w:val="2"/>
        </w:rPr>
        <w:t xml:space="preserve"> </w:t>
      </w:r>
      <w:r w:rsidRPr="008847AE">
        <w:rPr>
          <w:color w:val="0C0C0C"/>
        </w:rPr>
        <w:t>conflict</w:t>
      </w:r>
      <w:r w:rsidRPr="008847AE">
        <w:rPr>
          <w:color w:val="0C0C0C"/>
          <w:spacing w:val="19"/>
        </w:rPr>
        <w:t xml:space="preserve"> </w:t>
      </w:r>
      <w:r w:rsidRPr="008847AE">
        <w:rPr>
          <w:color w:val="0C0C0C"/>
        </w:rPr>
        <w:t>with</w:t>
      </w:r>
      <w:r w:rsidRPr="008847AE">
        <w:rPr>
          <w:color w:val="0C0C0C"/>
          <w:spacing w:val="2"/>
        </w:rPr>
        <w:t xml:space="preserve"> </w:t>
      </w:r>
      <w:r w:rsidRPr="008847AE">
        <w:rPr>
          <w:color w:val="0C0C0C"/>
        </w:rPr>
        <w:t>the</w:t>
      </w:r>
      <w:r w:rsidRPr="008847AE">
        <w:rPr>
          <w:color w:val="0C0C0C"/>
          <w:spacing w:val="-2"/>
        </w:rPr>
        <w:t xml:space="preserve"> </w:t>
      </w:r>
      <w:r w:rsidRPr="008847AE">
        <w:rPr>
          <w:color w:val="0C0C0C"/>
        </w:rPr>
        <w:t>provisions</w:t>
      </w:r>
      <w:r w:rsidRPr="008847AE">
        <w:rPr>
          <w:color w:val="0C0C0C"/>
          <w:spacing w:val="24"/>
        </w:rPr>
        <w:t xml:space="preserve"> </w:t>
      </w:r>
      <w:r w:rsidRPr="008847AE">
        <w:rPr>
          <w:color w:val="0C0C0C"/>
        </w:rPr>
        <w:t>of</w:t>
      </w:r>
      <w:r w:rsidRPr="008847AE">
        <w:rPr>
          <w:color w:val="0C0C0C"/>
          <w:spacing w:val="8"/>
        </w:rPr>
        <w:t xml:space="preserve"> </w:t>
      </w:r>
      <w:r w:rsidRPr="008847AE">
        <w:rPr>
          <w:color w:val="0C0C0C"/>
        </w:rPr>
        <w:t>this</w:t>
      </w:r>
      <w:r w:rsidRPr="008847AE">
        <w:rPr>
          <w:color w:val="0C0C0C"/>
          <w:spacing w:val="1"/>
        </w:rPr>
        <w:t xml:space="preserve"> </w:t>
      </w:r>
      <w:r w:rsidRPr="008847AE">
        <w:rPr>
          <w:color w:val="0C0C0C"/>
        </w:rPr>
        <w:t>agreement.</w:t>
      </w:r>
    </w:p>
    <w:p w14:paraId="53C2AD5F" w14:textId="77777777" w:rsidR="00282597" w:rsidRPr="008847AE" w:rsidRDefault="00282597">
      <w:pPr>
        <w:pStyle w:val="BodyText"/>
        <w:spacing w:before="10"/>
      </w:pPr>
    </w:p>
    <w:p w14:paraId="6E81F7D1" w14:textId="77777777" w:rsidR="00282597" w:rsidRPr="008847AE" w:rsidRDefault="00633360">
      <w:pPr>
        <w:pStyle w:val="BodyText"/>
        <w:spacing w:line="247" w:lineRule="auto"/>
        <w:ind w:left="1143" w:right="784" w:firstLine="684"/>
        <w:jc w:val="both"/>
      </w:pPr>
      <w:r w:rsidRPr="008847AE">
        <w:rPr>
          <w:color w:val="0C0C0C"/>
        </w:rPr>
        <w:t>SECTION 7.2.</w:t>
      </w:r>
      <w:r w:rsidRPr="008847AE">
        <w:rPr>
          <w:color w:val="0C0C0C"/>
          <w:spacing w:val="55"/>
        </w:rPr>
        <w:t xml:space="preserve"> </w:t>
      </w:r>
      <w:r w:rsidRPr="008847AE">
        <w:rPr>
          <w:color w:val="0C0C0C"/>
        </w:rPr>
        <w:t>The County agrees to conform</w:t>
      </w:r>
      <w:r w:rsidRPr="008847AE">
        <w:rPr>
          <w:color w:val="0C0C0C"/>
          <w:spacing w:val="55"/>
        </w:rPr>
        <w:t xml:space="preserve"> </w:t>
      </w:r>
      <w:r w:rsidRPr="008847AE">
        <w:rPr>
          <w:color w:val="0C0C0C"/>
        </w:rPr>
        <w:t>to the specific and express</w:t>
      </w:r>
      <w:r w:rsidRPr="008847AE">
        <w:rPr>
          <w:color w:val="0C0C0C"/>
          <w:spacing w:val="55"/>
        </w:rPr>
        <w:t xml:space="preserve"> </w:t>
      </w:r>
      <w:r w:rsidRPr="008847AE">
        <w:rPr>
          <w:color w:val="0C0C0C"/>
        </w:rPr>
        <w:t>provisions</w:t>
      </w:r>
      <w:r w:rsidRPr="008847AE">
        <w:rPr>
          <w:color w:val="0C0C0C"/>
          <w:spacing w:val="55"/>
        </w:rPr>
        <w:t xml:space="preserve"> </w:t>
      </w:r>
      <w:r w:rsidRPr="008847AE">
        <w:rPr>
          <w:color w:val="0C0C0C"/>
        </w:rPr>
        <w:t>of</w:t>
      </w:r>
      <w:r w:rsidRPr="008847AE">
        <w:rPr>
          <w:color w:val="0C0C0C"/>
          <w:spacing w:val="1"/>
        </w:rPr>
        <w:t xml:space="preserve"> </w:t>
      </w:r>
      <w:r w:rsidRPr="008847AE">
        <w:rPr>
          <w:color w:val="0C0C0C"/>
        </w:rPr>
        <w:t>this agreement, for the term of this agreement and will not alter or modify any such provision</w:t>
      </w:r>
      <w:r w:rsidRPr="008847AE">
        <w:rPr>
          <w:color w:val="0C0C0C"/>
          <w:spacing w:val="1"/>
        </w:rPr>
        <w:t xml:space="preserve"> </w:t>
      </w:r>
      <w:r w:rsidRPr="008847AE">
        <w:rPr>
          <w:color w:val="0C0C0C"/>
        </w:rPr>
        <w:t>without</w:t>
      </w:r>
      <w:r w:rsidRPr="008847AE">
        <w:rPr>
          <w:color w:val="0C0C0C"/>
          <w:spacing w:val="15"/>
        </w:rPr>
        <w:t xml:space="preserve"> </w:t>
      </w:r>
      <w:r w:rsidRPr="008847AE">
        <w:rPr>
          <w:color w:val="0C0C0C"/>
        </w:rPr>
        <w:t>negotiating</w:t>
      </w:r>
      <w:r w:rsidRPr="008847AE">
        <w:rPr>
          <w:color w:val="0C0C0C"/>
          <w:spacing w:val="8"/>
        </w:rPr>
        <w:t xml:space="preserve"> </w:t>
      </w:r>
      <w:r w:rsidRPr="008847AE">
        <w:rPr>
          <w:color w:val="0C0C0C"/>
        </w:rPr>
        <w:t>with</w:t>
      </w:r>
      <w:r w:rsidRPr="008847AE">
        <w:rPr>
          <w:color w:val="0C0C0C"/>
          <w:spacing w:val="14"/>
        </w:rPr>
        <w:t xml:space="preserve"> </w:t>
      </w:r>
      <w:r w:rsidRPr="008847AE">
        <w:rPr>
          <w:color w:val="0C0C0C"/>
        </w:rPr>
        <w:t>the</w:t>
      </w:r>
      <w:r w:rsidRPr="008847AE">
        <w:rPr>
          <w:color w:val="0C0C0C"/>
          <w:spacing w:val="2"/>
        </w:rPr>
        <w:t xml:space="preserve"> </w:t>
      </w:r>
      <w:r w:rsidRPr="008847AE">
        <w:rPr>
          <w:color w:val="0C0C0C"/>
        </w:rPr>
        <w:t>Union</w:t>
      </w:r>
      <w:r w:rsidRPr="008847AE">
        <w:rPr>
          <w:color w:val="0C0C0C"/>
          <w:spacing w:val="8"/>
        </w:rPr>
        <w:t xml:space="preserve"> </w:t>
      </w:r>
      <w:r w:rsidRPr="008847AE">
        <w:rPr>
          <w:color w:val="0C0C0C"/>
        </w:rPr>
        <w:t>prior</w:t>
      </w:r>
      <w:r w:rsidRPr="008847AE">
        <w:rPr>
          <w:color w:val="0C0C0C"/>
          <w:spacing w:val="17"/>
        </w:rPr>
        <w:t xml:space="preserve"> </w:t>
      </w:r>
      <w:r w:rsidRPr="008847AE">
        <w:rPr>
          <w:color w:val="0C0C0C"/>
        </w:rPr>
        <w:t>to</w:t>
      </w:r>
      <w:r w:rsidRPr="008847AE">
        <w:rPr>
          <w:color w:val="0C0C0C"/>
          <w:spacing w:val="8"/>
        </w:rPr>
        <w:t xml:space="preserve"> </w:t>
      </w:r>
      <w:r w:rsidRPr="008847AE">
        <w:rPr>
          <w:color w:val="0C0C0C"/>
        </w:rPr>
        <w:t>any</w:t>
      </w:r>
      <w:r w:rsidRPr="008847AE">
        <w:rPr>
          <w:color w:val="0C0C0C"/>
          <w:spacing w:val="-1"/>
        </w:rPr>
        <w:t xml:space="preserve"> </w:t>
      </w:r>
      <w:r w:rsidRPr="008847AE">
        <w:rPr>
          <w:color w:val="0C0C0C"/>
        </w:rPr>
        <w:t>such</w:t>
      </w:r>
      <w:r w:rsidRPr="008847AE">
        <w:rPr>
          <w:color w:val="0C0C0C"/>
          <w:spacing w:val="7"/>
        </w:rPr>
        <w:t xml:space="preserve"> </w:t>
      </w:r>
      <w:r w:rsidRPr="008847AE">
        <w:rPr>
          <w:color w:val="0C0C0C"/>
        </w:rPr>
        <w:t>modification</w:t>
      </w:r>
      <w:r w:rsidRPr="008847AE">
        <w:rPr>
          <w:color w:val="0C0C0C"/>
          <w:spacing w:val="29"/>
        </w:rPr>
        <w:t xml:space="preserve"> </w:t>
      </w:r>
      <w:r w:rsidRPr="008847AE">
        <w:rPr>
          <w:color w:val="0C0C0C"/>
        </w:rPr>
        <w:t>or alteration.</w:t>
      </w:r>
    </w:p>
    <w:p w14:paraId="0B0CF2C2" w14:textId="77777777" w:rsidR="00282597" w:rsidRPr="008847AE" w:rsidRDefault="00282597" w:rsidP="00D02726">
      <w:pPr>
        <w:spacing w:before="56"/>
      </w:pPr>
    </w:p>
    <w:p w14:paraId="0AC9AA43" w14:textId="77777777" w:rsidR="00282597" w:rsidRPr="008847AE" w:rsidRDefault="00633360">
      <w:pPr>
        <w:pStyle w:val="Heading3"/>
        <w:spacing w:before="73"/>
        <w:ind w:left="374"/>
      </w:pPr>
      <w:bookmarkStart w:id="8" w:name="_Toc98766976"/>
      <w:r w:rsidRPr="008847AE">
        <w:rPr>
          <w:color w:val="0C0C0C"/>
        </w:rPr>
        <w:t>ARTICLE</w:t>
      </w:r>
      <w:r w:rsidRPr="008847AE">
        <w:rPr>
          <w:color w:val="0C0C0C"/>
          <w:spacing w:val="26"/>
        </w:rPr>
        <w:t xml:space="preserve"> </w:t>
      </w:r>
      <w:r w:rsidRPr="008847AE">
        <w:rPr>
          <w:color w:val="0C0C0C"/>
        </w:rPr>
        <w:t>8</w:t>
      </w:r>
      <w:r w:rsidRPr="008847AE">
        <w:rPr>
          <w:color w:val="0C0C0C"/>
          <w:spacing w:val="8"/>
        </w:rPr>
        <w:t xml:space="preserve"> </w:t>
      </w:r>
      <w:r w:rsidRPr="008847AE">
        <w:rPr>
          <w:color w:val="0C0C0C"/>
        </w:rPr>
        <w:t>-</w:t>
      </w:r>
      <w:r w:rsidRPr="008847AE">
        <w:rPr>
          <w:color w:val="0C0C0C"/>
          <w:spacing w:val="6"/>
        </w:rPr>
        <w:t xml:space="preserve"> </w:t>
      </w:r>
      <w:r w:rsidRPr="008847AE">
        <w:rPr>
          <w:color w:val="0C0C0C"/>
        </w:rPr>
        <w:t>RETENTION</w:t>
      </w:r>
      <w:r w:rsidRPr="008847AE">
        <w:rPr>
          <w:color w:val="0C0C0C"/>
          <w:spacing w:val="36"/>
        </w:rPr>
        <w:t xml:space="preserve"> </w:t>
      </w:r>
      <w:r w:rsidRPr="008847AE">
        <w:rPr>
          <w:color w:val="0C0C0C"/>
        </w:rPr>
        <w:t>OF</w:t>
      </w:r>
      <w:r w:rsidRPr="008847AE">
        <w:rPr>
          <w:color w:val="0C0C0C"/>
          <w:spacing w:val="4"/>
        </w:rPr>
        <w:t xml:space="preserve"> </w:t>
      </w:r>
      <w:r w:rsidRPr="008847AE">
        <w:rPr>
          <w:color w:val="0C0C0C"/>
        </w:rPr>
        <w:t>BENEFITS</w:t>
      </w:r>
      <w:bookmarkEnd w:id="8"/>
    </w:p>
    <w:p w14:paraId="75957F23" w14:textId="77777777" w:rsidR="00282597" w:rsidRPr="008847AE" w:rsidRDefault="00282597">
      <w:pPr>
        <w:pStyle w:val="BodyText"/>
        <w:spacing w:before="9"/>
        <w:rPr>
          <w:b/>
        </w:rPr>
      </w:pPr>
    </w:p>
    <w:p w14:paraId="033B67C4" w14:textId="77777777" w:rsidR="00282597" w:rsidRPr="008847AE" w:rsidRDefault="00633360">
      <w:pPr>
        <w:pStyle w:val="BodyText"/>
        <w:spacing w:line="247" w:lineRule="auto"/>
        <w:ind w:left="1145" w:right="778" w:firstLine="678"/>
        <w:jc w:val="both"/>
      </w:pPr>
      <w:r w:rsidRPr="008847AE">
        <w:rPr>
          <w:color w:val="0C0C0C"/>
          <w:w w:val="105"/>
        </w:rPr>
        <w:t>SECTION 8.1. All benefits previously enjoyed by the employees are continued herein</w:t>
      </w:r>
      <w:r w:rsidRPr="008847AE">
        <w:rPr>
          <w:color w:val="0C0C0C"/>
          <w:spacing w:val="1"/>
          <w:w w:val="105"/>
        </w:rPr>
        <w:t xml:space="preserve"> </w:t>
      </w:r>
      <w:r w:rsidRPr="008847AE">
        <w:rPr>
          <w:color w:val="0C0C0C"/>
          <w:w w:val="105"/>
        </w:rPr>
        <w:t>unless</w:t>
      </w:r>
      <w:r w:rsidRPr="008847AE">
        <w:rPr>
          <w:color w:val="0C0C0C"/>
          <w:spacing w:val="-4"/>
          <w:w w:val="105"/>
        </w:rPr>
        <w:t xml:space="preserve"> </w:t>
      </w:r>
      <w:r w:rsidRPr="008847AE">
        <w:rPr>
          <w:color w:val="0C0C0C"/>
          <w:w w:val="105"/>
        </w:rPr>
        <w:t>otherwise</w:t>
      </w:r>
      <w:r w:rsidRPr="008847AE">
        <w:rPr>
          <w:color w:val="0C0C0C"/>
          <w:spacing w:val="6"/>
          <w:w w:val="105"/>
        </w:rPr>
        <w:t xml:space="preserve"> </w:t>
      </w:r>
      <w:r w:rsidRPr="008847AE">
        <w:rPr>
          <w:color w:val="0C0C0C"/>
          <w:w w:val="105"/>
        </w:rPr>
        <w:t>modified.</w:t>
      </w:r>
    </w:p>
    <w:p w14:paraId="19087C08" w14:textId="77777777" w:rsidR="00282597" w:rsidRPr="008847AE" w:rsidRDefault="00282597">
      <w:pPr>
        <w:pStyle w:val="BodyText"/>
        <w:spacing w:before="5"/>
      </w:pPr>
    </w:p>
    <w:p w14:paraId="758B10BA" w14:textId="77777777" w:rsidR="00282597" w:rsidRPr="008847AE" w:rsidRDefault="00633360">
      <w:pPr>
        <w:pStyle w:val="BodyText"/>
        <w:spacing w:line="249" w:lineRule="auto"/>
        <w:ind w:left="1143" w:right="767" w:firstLine="680"/>
        <w:jc w:val="both"/>
      </w:pPr>
      <w:r w:rsidRPr="008847AE">
        <w:rPr>
          <w:color w:val="0C0C0C"/>
        </w:rPr>
        <w:t>SECTION 8.2.</w:t>
      </w:r>
      <w:r w:rsidRPr="008847AE">
        <w:rPr>
          <w:color w:val="0C0C0C"/>
          <w:spacing w:val="55"/>
        </w:rPr>
        <w:t xml:space="preserve"> </w:t>
      </w:r>
      <w:r w:rsidRPr="008847AE">
        <w:rPr>
          <w:color w:val="0C0C0C"/>
        </w:rPr>
        <w:t>Subsequent</w:t>
      </w:r>
      <w:r w:rsidRPr="008847AE">
        <w:rPr>
          <w:color w:val="0C0C0C"/>
          <w:spacing w:val="55"/>
        </w:rPr>
        <w:t xml:space="preserve"> </w:t>
      </w:r>
      <w:r w:rsidRPr="008847AE">
        <w:rPr>
          <w:color w:val="0C0C0C"/>
        </w:rPr>
        <w:t>to June 20, 1978, any newly created</w:t>
      </w:r>
      <w:r w:rsidRPr="008847AE">
        <w:rPr>
          <w:color w:val="0C0C0C"/>
          <w:spacing w:val="55"/>
        </w:rPr>
        <w:t xml:space="preserve"> </w:t>
      </w:r>
      <w:r w:rsidRPr="008847AE">
        <w:rPr>
          <w:color w:val="0C0C0C"/>
        </w:rPr>
        <w:t>benefits not provided for</w:t>
      </w:r>
      <w:r w:rsidRPr="008847AE">
        <w:rPr>
          <w:color w:val="0C0C0C"/>
          <w:spacing w:val="1"/>
        </w:rPr>
        <w:t xml:space="preserve"> </w:t>
      </w:r>
      <w:r w:rsidRPr="008847AE">
        <w:rPr>
          <w:color w:val="0C0C0C"/>
        </w:rPr>
        <w:t>in</w:t>
      </w:r>
      <w:r w:rsidRPr="008847AE">
        <w:rPr>
          <w:color w:val="0C0C0C"/>
          <w:spacing w:val="9"/>
        </w:rPr>
        <w:t xml:space="preserve"> </w:t>
      </w:r>
      <w:r w:rsidRPr="008847AE">
        <w:rPr>
          <w:color w:val="0C0C0C"/>
        </w:rPr>
        <w:t>this</w:t>
      </w:r>
      <w:r w:rsidRPr="008847AE">
        <w:rPr>
          <w:color w:val="0C0C0C"/>
          <w:spacing w:val="8"/>
        </w:rPr>
        <w:t xml:space="preserve"> </w:t>
      </w:r>
      <w:r w:rsidRPr="008847AE">
        <w:rPr>
          <w:color w:val="0C0C0C"/>
        </w:rPr>
        <w:t>agreement</w:t>
      </w:r>
      <w:r w:rsidRPr="008847AE">
        <w:rPr>
          <w:color w:val="0C0C0C"/>
          <w:spacing w:val="30"/>
        </w:rPr>
        <w:t xml:space="preserve"> </w:t>
      </w:r>
      <w:r w:rsidRPr="008847AE">
        <w:rPr>
          <w:color w:val="0C0C0C"/>
        </w:rPr>
        <w:t>shall</w:t>
      </w:r>
      <w:r w:rsidRPr="008847AE">
        <w:rPr>
          <w:color w:val="0C0C0C"/>
          <w:spacing w:val="26"/>
        </w:rPr>
        <w:t xml:space="preserve"> </w:t>
      </w:r>
      <w:r w:rsidRPr="008847AE">
        <w:rPr>
          <w:color w:val="0C0C0C"/>
        </w:rPr>
        <w:t>become</w:t>
      </w:r>
      <w:r w:rsidRPr="008847AE">
        <w:rPr>
          <w:color w:val="0C0C0C"/>
          <w:spacing w:val="18"/>
        </w:rPr>
        <w:t xml:space="preserve"> </w:t>
      </w:r>
      <w:r w:rsidRPr="008847AE">
        <w:rPr>
          <w:color w:val="0C0C0C"/>
        </w:rPr>
        <w:t>binding</w:t>
      </w:r>
      <w:r w:rsidRPr="008847AE">
        <w:rPr>
          <w:color w:val="0C0C0C"/>
          <w:spacing w:val="17"/>
        </w:rPr>
        <w:t xml:space="preserve"> </w:t>
      </w:r>
      <w:r w:rsidRPr="008847AE">
        <w:rPr>
          <w:color w:val="0C0C0C"/>
        </w:rPr>
        <w:t>upon</w:t>
      </w:r>
      <w:r w:rsidRPr="008847AE">
        <w:rPr>
          <w:color w:val="0C0C0C"/>
          <w:spacing w:val="11"/>
        </w:rPr>
        <w:t xml:space="preserve"> </w:t>
      </w:r>
      <w:r w:rsidRPr="008847AE">
        <w:rPr>
          <w:color w:val="0C0C0C"/>
        </w:rPr>
        <w:t>the</w:t>
      </w:r>
      <w:r w:rsidRPr="008847AE">
        <w:rPr>
          <w:color w:val="0C0C0C"/>
          <w:spacing w:val="-1"/>
        </w:rPr>
        <w:t xml:space="preserve"> </w:t>
      </w:r>
      <w:r w:rsidRPr="008847AE">
        <w:rPr>
          <w:color w:val="0C0C0C"/>
        </w:rPr>
        <w:t>County</w:t>
      </w:r>
      <w:r w:rsidRPr="008847AE">
        <w:rPr>
          <w:color w:val="0C0C0C"/>
          <w:spacing w:val="13"/>
        </w:rPr>
        <w:t xml:space="preserve"> </w:t>
      </w:r>
      <w:r w:rsidRPr="008847AE">
        <w:rPr>
          <w:color w:val="0C0C0C"/>
        </w:rPr>
        <w:t>under</w:t>
      </w:r>
      <w:r w:rsidRPr="008847AE">
        <w:rPr>
          <w:color w:val="0C0C0C"/>
          <w:spacing w:val="15"/>
        </w:rPr>
        <w:t xml:space="preserve"> </w:t>
      </w:r>
      <w:r w:rsidRPr="008847AE">
        <w:rPr>
          <w:color w:val="0C0C0C"/>
        </w:rPr>
        <w:t>the</w:t>
      </w:r>
      <w:r w:rsidRPr="008847AE">
        <w:rPr>
          <w:color w:val="0C0C0C"/>
          <w:spacing w:val="-1"/>
        </w:rPr>
        <w:t xml:space="preserve"> </w:t>
      </w:r>
      <w:r w:rsidRPr="008847AE">
        <w:rPr>
          <w:color w:val="0C0C0C"/>
        </w:rPr>
        <w:t>following</w:t>
      </w:r>
      <w:r w:rsidRPr="008847AE">
        <w:rPr>
          <w:color w:val="0C0C0C"/>
          <w:spacing w:val="17"/>
        </w:rPr>
        <w:t xml:space="preserve"> </w:t>
      </w:r>
      <w:r w:rsidRPr="008847AE">
        <w:rPr>
          <w:color w:val="0C0C0C"/>
        </w:rPr>
        <w:t>circumstances:</w:t>
      </w:r>
    </w:p>
    <w:p w14:paraId="730DADE6" w14:textId="77777777" w:rsidR="00282597" w:rsidRPr="008847AE" w:rsidRDefault="00282597">
      <w:pPr>
        <w:pStyle w:val="BodyText"/>
        <w:spacing w:before="5"/>
      </w:pPr>
    </w:p>
    <w:p w14:paraId="6ED533FB" w14:textId="77777777" w:rsidR="00282597" w:rsidRPr="008847AE" w:rsidRDefault="00633360">
      <w:pPr>
        <w:pStyle w:val="BodyText"/>
        <w:spacing w:line="249" w:lineRule="auto"/>
        <w:ind w:left="1141" w:right="766" w:firstLine="675"/>
        <w:jc w:val="both"/>
      </w:pPr>
      <w:r w:rsidRPr="008847AE">
        <w:rPr>
          <w:color w:val="0C0C0C"/>
          <w:w w:val="105"/>
        </w:rPr>
        <w:t>The</w:t>
      </w:r>
      <w:r w:rsidRPr="008847AE">
        <w:rPr>
          <w:color w:val="0C0C0C"/>
          <w:spacing w:val="1"/>
          <w:w w:val="105"/>
        </w:rPr>
        <w:t xml:space="preserve"> </w:t>
      </w:r>
      <w:r w:rsidRPr="008847AE">
        <w:rPr>
          <w:color w:val="0C0C0C"/>
          <w:w w:val="105"/>
        </w:rPr>
        <w:t>Department</w:t>
      </w:r>
      <w:r w:rsidRPr="008847AE">
        <w:rPr>
          <w:color w:val="0C0C0C"/>
          <w:spacing w:val="1"/>
          <w:w w:val="105"/>
        </w:rPr>
        <w:t xml:space="preserve"> </w:t>
      </w:r>
      <w:r w:rsidRPr="008847AE">
        <w:rPr>
          <w:color w:val="0C0C0C"/>
          <w:w w:val="105"/>
        </w:rPr>
        <w:t>of</w:t>
      </w:r>
      <w:r w:rsidRPr="008847AE">
        <w:rPr>
          <w:color w:val="0C0C0C"/>
          <w:spacing w:val="1"/>
          <w:w w:val="105"/>
        </w:rPr>
        <w:t xml:space="preserve"> </w:t>
      </w:r>
      <w:r w:rsidRPr="008847AE">
        <w:rPr>
          <w:color w:val="0C0C0C"/>
          <w:w w:val="105"/>
        </w:rPr>
        <w:t>Human</w:t>
      </w:r>
      <w:r w:rsidRPr="008847AE">
        <w:rPr>
          <w:color w:val="0C0C0C"/>
          <w:spacing w:val="1"/>
          <w:w w:val="105"/>
        </w:rPr>
        <w:t xml:space="preserve"> </w:t>
      </w:r>
      <w:r w:rsidRPr="008847AE">
        <w:rPr>
          <w:color w:val="0C0C0C"/>
          <w:w w:val="105"/>
        </w:rPr>
        <w:t>Resources</w:t>
      </w:r>
      <w:r w:rsidRPr="008847AE">
        <w:rPr>
          <w:color w:val="0C0C0C"/>
          <w:spacing w:val="1"/>
          <w:w w:val="105"/>
        </w:rPr>
        <w:t xml:space="preserve"> </w:t>
      </w:r>
      <w:r w:rsidRPr="008847AE">
        <w:rPr>
          <w:color w:val="0C0C0C"/>
          <w:w w:val="105"/>
        </w:rPr>
        <w:t>must</w:t>
      </w:r>
      <w:r w:rsidRPr="008847AE">
        <w:rPr>
          <w:color w:val="0C0C0C"/>
          <w:spacing w:val="1"/>
          <w:w w:val="105"/>
        </w:rPr>
        <w:t xml:space="preserve"> </w:t>
      </w:r>
      <w:r w:rsidRPr="008847AE">
        <w:rPr>
          <w:color w:val="0C0C0C"/>
          <w:w w:val="105"/>
        </w:rPr>
        <w:t>be</w:t>
      </w:r>
      <w:r w:rsidRPr="008847AE">
        <w:rPr>
          <w:color w:val="0C0C0C"/>
          <w:spacing w:val="1"/>
          <w:w w:val="105"/>
        </w:rPr>
        <w:t xml:space="preserve"> </w:t>
      </w:r>
      <w:r w:rsidRPr="008847AE">
        <w:rPr>
          <w:color w:val="0C0C0C"/>
          <w:w w:val="105"/>
        </w:rPr>
        <w:t>notified</w:t>
      </w:r>
      <w:r w:rsidRPr="008847AE">
        <w:rPr>
          <w:color w:val="0C0C0C"/>
          <w:spacing w:val="1"/>
          <w:w w:val="105"/>
        </w:rPr>
        <w:t xml:space="preserve"> </w:t>
      </w:r>
      <w:r w:rsidRPr="008847AE">
        <w:rPr>
          <w:color w:val="0C0C0C"/>
          <w:w w:val="105"/>
        </w:rPr>
        <w:t>in</w:t>
      </w:r>
      <w:r w:rsidRPr="008847AE">
        <w:rPr>
          <w:color w:val="0C0C0C"/>
          <w:spacing w:val="1"/>
          <w:w w:val="105"/>
        </w:rPr>
        <w:t xml:space="preserve"> </w:t>
      </w:r>
      <w:r w:rsidRPr="008847AE">
        <w:rPr>
          <w:color w:val="0C0C0C"/>
          <w:w w:val="105"/>
        </w:rPr>
        <w:t>writing</w:t>
      </w:r>
      <w:r w:rsidRPr="008847AE">
        <w:rPr>
          <w:color w:val="0C0C0C"/>
          <w:spacing w:val="1"/>
          <w:w w:val="105"/>
        </w:rPr>
        <w:t xml:space="preserve"> </w:t>
      </w:r>
      <w:r w:rsidRPr="008847AE">
        <w:rPr>
          <w:color w:val="0C0C0C"/>
          <w:w w:val="105"/>
        </w:rPr>
        <w:t>by</w:t>
      </w:r>
      <w:r w:rsidRPr="008847AE">
        <w:rPr>
          <w:color w:val="0C0C0C"/>
          <w:spacing w:val="1"/>
          <w:w w:val="105"/>
        </w:rPr>
        <w:t xml:space="preserve"> </w:t>
      </w:r>
      <w:r w:rsidRPr="008847AE">
        <w:rPr>
          <w:color w:val="0C0C0C"/>
          <w:w w:val="105"/>
        </w:rPr>
        <w:t>either</w:t>
      </w:r>
      <w:r w:rsidRPr="008847AE">
        <w:rPr>
          <w:color w:val="0C0C0C"/>
          <w:spacing w:val="1"/>
          <w:w w:val="105"/>
        </w:rPr>
        <w:t xml:space="preserve"> </w:t>
      </w:r>
      <w:r w:rsidRPr="008847AE">
        <w:rPr>
          <w:color w:val="0C0C0C"/>
          <w:w w:val="105"/>
        </w:rPr>
        <w:t>the</w:t>
      </w:r>
      <w:r w:rsidRPr="008847AE">
        <w:rPr>
          <w:color w:val="0C0C0C"/>
          <w:spacing w:val="1"/>
          <w:w w:val="105"/>
        </w:rPr>
        <w:t xml:space="preserve"> </w:t>
      </w:r>
      <w:r w:rsidRPr="008847AE">
        <w:rPr>
          <w:color w:val="0C0C0C"/>
          <w:w w:val="105"/>
        </w:rPr>
        <w:t>Department Head or the Union, of the establishment of an employee benefit not covered by the</w:t>
      </w:r>
      <w:r w:rsidRPr="008847AE">
        <w:rPr>
          <w:color w:val="0C0C0C"/>
          <w:spacing w:val="1"/>
          <w:w w:val="105"/>
        </w:rPr>
        <w:t xml:space="preserve"> </w:t>
      </w:r>
      <w:r w:rsidRPr="008847AE">
        <w:rPr>
          <w:color w:val="0C0C0C"/>
          <w:w w:val="105"/>
        </w:rPr>
        <w:t>agreement.</w:t>
      </w:r>
    </w:p>
    <w:p w14:paraId="043825E3" w14:textId="77777777" w:rsidR="00282597" w:rsidRPr="008847AE" w:rsidRDefault="00282597">
      <w:pPr>
        <w:pStyle w:val="BodyText"/>
        <w:spacing w:before="7"/>
      </w:pPr>
    </w:p>
    <w:p w14:paraId="7912391F" w14:textId="77777777" w:rsidR="00282597" w:rsidRPr="008847AE" w:rsidRDefault="00633360">
      <w:pPr>
        <w:pStyle w:val="BodyText"/>
        <w:spacing w:line="249" w:lineRule="auto"/>
        <w:ind w:left="1112" w:right="760" w:firstLine="710"/>
        <w:jc w:val="both"/>
      </w:pPr>
      <w:r w:rsidRPr="008847AE">
        <w:rPr>
          <w:color w:val="0C0C0C"/>
          <w:w w:val="105"/>
        </w:rPr>
        <w:t>If within ten (10) working days following the receipt of notification from either the</w:t>
      </w:r>
      <w:r w:rsidRPr="008847AE">
        <w:rPr>
          <w:color w:val="0C0C0C"/>
          <w:spacing w:val="1"/>
          <w:w w:val="105"/>
        </w:rPr>
        <w:t xml:space="preserve"> </w:t>
      </w:r>
      <w:r w:rsidRPr="008847AE">
        <w:rPr>
          <w:color w:val="0C0C0C"/>
          <w:w w:val="105"/>
        </w:rPr>
        <w:t>Department</w:t>
      </w:r>
      <w:r w:rsidRPr="008847AE">
        <w:rPr>
          <w:color w:val="0C0C0C"/>
          <w:spacing w:val="3"/>
          <w:w w:val="105"/>
        </w:rPr>
        <w:t xml:space="preserve"> </w:t>
      </w:r>
      <w:r w:rsidRPr="008847AE">
        <w:rPr>
          <w:color w:val="0C0C0C"/>
          <w:w w:val="105"/>
        </w:rPr>
        <w:t>Head</w:t>
      </w:r>
      <w:r w:rsidRPr="008847AE">
        <w:rPr>
          <w:color w:val="0C0C0C"/>
          <w:spacing w:val="-1"/>
          <w:w w:val="105"/>
        </w:rPr>
        <w:t xml:space="preserve"> </w:t>
      </w:r>
      <w:r w:rsidRPr="008847AE">
        <w:rPr>
          <w:color w:val="0C0C0C"/>
          <w:w w:val="105"/>
        </w:rPr>
        <w:t>or</w:t>
      </w:r>
      <w:r w:rsidRPr="008847AE">
        <w:rPr>
          <w:color w:val="0C0C0C"/>
          <w:spacing w:val="-11"/>
          <w:w w:val="105"/>
        </w:rPr>
        <w:t xml:space="preserve"> </w:t>
      </w:r>
      <w:r w:rsidRPr="008847AE">
        <w:rPr>
          <w:color w:val="0C0C0C"/>
          <w:w w:val="105"/>
        </w:rPr>
        <w:t>the</w:t>
      </w:r>
      <w:r w:rsidRPr="008847AE">
        <w:rPr>
          <w:color w:val="0C0C0C"/>
          <w:spacing w:val="-6"/>
          <w:w w:val="105"/>
        </w:rPr>
        <w:t xml:space="preserve"> </w:t>
      </w:r>
      <w:r w:rsidRPr="008847AE">
        <w:rPr>
          <w:color w:val="0C0C0C"/>
          <w:w w:val="105"/>
        </w:rPr>
        <w:t>Union</w:t>
      </w:r>
      <w:r w:rsidRPr="008847AE">
        <w:rPr>
          <w:color w:val="0C0C0C"/>
          <w:spacing w:val="-5"/>
          <w:w w:val="105"/>
        </w:rPr>
        <w:t xml:space="preserve"> </w:t>
      </w:r>
      <w:r w:rsidRPr="008847AE">
        <w:rPr>
          <w:color w:val="0C0C0C"/>
          <w:w w:val="105"/>
        </w:rPr>
        <w:t>of</w:t>
      </w:r>
      <w:r w:rsidRPr="008847AE">
        <w:rPr>
          <w:color w:val="0C0C0C"/>
          <w:spacing w:val="-7"/>
          <w:w w:val="105"/>
        </w:rPr>
        <w:t xml:space="preserve"> </w:t>
      </w:r>
      <w:r w:rsidRPr="008847AE">
        <w:rPr>
          <w:color w:val="0C0C0C"/>
          <w:w w:val="105"/>
        </w:rPr>
        <w:t>the</w:t>
      </w:r>
      <w:r w:rsidRPr="008847AE">
        <w:rPr>
          <w:color w:val="0C0C0C"/>
          <w:spacing w:val="-12"/>
          <w:w w:val="105"/>
        </w:rPr>
        <w:t xml:space="preserve"> </w:t>
      </w:r>
      <w:r w:rsidRPr="008847AE">
        <w:rPr>
          <w:color w:val="0C0C0C"/>
          <w:w w:val="105"/>
        </w:rPr>
        <w:t>establishment</w:t>
      </w:r>
      <w:r w:rsidRPr="008847AE">
        <w:rPr>
          <w:color w:val="0C0C0C"/>
          <w:spacing w:val="10"/>
          <w:w w:val="105"/>
        </w:rPr>
        <w:t xml:space="preserve"> </w:t>
      </w:r>
      <w:r w:rsidRPr="008847AE">
        <w:rPr>
          <w:color w:val="0C0C0C"/>
          <w:w w:val="105"/>
        </w:rPr>
        <w:t>of</w:t>
      </w:r>
      <w:r w:rsidRPr="008847AE">
        <w:rPr>
          <w:color w:val="0C0C0C"/>
          <w:spacing w:val="-8"/>
          <w:w w:val="105"/>
        </w:rPr>
        <w:t xml:space="preserve"> </w:t>
      </w:r>
      <w:r w:rsidRPr="008847AE">
        <w:rPr>
          <w:color w:val="0C0C0C"/>
          <w:w w:val="105"/>
        </w:rPr>
        <w:t>an</w:t>
      </w:r>
      <w:r w:rsidRPr="008847AE">
        <w:rPr>
          <w:color w:val="0C0C0C"/>
          <w:spacing w:val="-9"/>
          <w:w w:val="105"/>
        </w:rPr>
        <w:t xml:space="preserve"> </w:t>
      </w:r>
      <w:r w:rsidRPr="008847AE">
        <w:rPr>
          <w:color w:val="0C0C0C"/>
          <w:w w:val="105"/>
        </w:rPr>
        <w:t>employee</w:t>
      </w:r>
      <w:r w:rsidRPr="008847AE">
        <w:rPr>
          <w:color w:val="0C0C0C"/>
          <w:spacing w:val="-6"/>
          <w:w w:val="105"/>
        </w:rPr>
        <w:t xml:space="preserve"> </w:t>
      </w:r>
      <w:r w:rsidRPr="008847AE">
        <w:rPr>
          <w:color w:val="0C0C0C"/>
          <w:w w:val="105"/>
        </w:rPr>
        <w:t>benefit</w:t>
      </w:r>
      <w:r w:rsidRPr="008847AE">
        <w:rPr>
          <w:color w:val="0C0C0C"/>
          <w:spacing w:val="-6"/>
          <w:w w:val="105"/>
        </w:rPr>
        <w:t xml:space="preserve"> </w:t>
      </w:r>
      <w:r w:rsidRPr="008847AE">
        <w:rPr>
          <w:color w:val="0C0C0C"/>
          <w:w w:val="105"/>
        </w:rPr>
        <w:t>no</w:t>
      </w:r>
      <w:r w:rsidRPr="008847AE">
        <w:rPr>
          <w:color w:val="0C0C0C"/>
          <w:spacing w:val="-5"/>
          <w:w w:val="105"/>
        </w:rPr>
        <w:t xml:space="preserve"> </w:t>
      </w:r>
      <w:r w:rsidRPr="008847AE">
        <w:rPr>
          <w:color w:val="0C0C0C"/>
          <w:w w:val="105"/>
        </w:rPr>
        <w:t>action</w:t>
      </w:r>
      <w:r w:rsidRPr="008847AE">
        <w:rPr>
          <w:color w:val="0C0C0C"/>
          <w:spacing w:val="-7"/>
          <w:w w:val="105"/>
        </w:rPr>
        <w:t xml:space="preserve"> </w:t>
      </w:r>
      <w:r w:rsidRPr="008847AE">
        <w:rPr>
          <w:color w:val="0C0C0C"/>
          <w:w w:val="105"/>
        </w:rPr>
        <w:t>is</w:t>
      </w:r>
      <w:r w:rsidRPr="008847AE">
        <w:rPr>
          <w:color w:val="0C0C0C"/>
          <w:spacing w:val="-7"/>
          <w:w w:val="105"/>
        </w:rPr>
        <w:t xml:space="preserve"> </w:t>
      </w:r>
      <w:r w:rsidRPr="008847AE">
        <w:rPr>
          <w:color w:val="0C0C0C"/>
          <w:w w:val="105"/>
        </w:rPr>
        <w:t>taken</w:t>
      </w:r>
      <w:r w:rsidRPr="008847AE">
        <w:rPr>
          <w:color w:val="0C0C0C"/>
          <w:spacing w:val="-6"/>
          <w:w w:val="105"/>
        </w:rPr>
        <w:t xml:space="preserve"> </w:t>
      </w:r>
      <w:r w:rsidRPr="008847AE">
        <w:rPr>
          <w:color w:val="0C0C0C"/>
          <w:w w:val="105"/>
        </w:rPr>
        <w:t>by</w:t>
      </w:r>
      <w:r w:rsidRPr="008847AE">
        <w:rPr>
          <w:color w:val="0C0C0C"/>
          <w:spacing w:val="-56"/>
          <w:w w:val="105"/>
        </w:rPr>
        <w:t xml:space="preserve"> </w:t>
      </w:r>
      <w:r w:rsidRPr="008847AE">
        <w:rPr>
          <w:color w:val="0C0C0C"/>
          <w:w w:val="105"/>
        </w:rPr>
        <w:t>the Department of Human Resources, the establishment of such employee benefit shall become</w:t>
      </w:r>
      <w:r w:rsidRPr="008847AE">
        <w:rPr>
          <w:color w:val="0C0C0C"/>
          <w:spacing w:val="1"/>
          <w:w w:val="105"/>
        </w:rPr>
        <w:t xml:space="preserve"> </w:t>
      </w:r>
      <w:r w:rsidRPr="008847AE">
        <w:rPr>
          <w:color w:val="0C0C0C"/>
          <w:w w:val="105"/>
        </w:rPr>
        <w:t>binding</w:t>
      </w:r>
      <w:r w:rsidRPr="008847AE">
        <w:rPr>
          <w:color w:val="0C0C0C"/>
          <w:spacing w:val="7"/>
          <w:w w:val="105"/>
        </w:rPr>
        <w:t xml:space="preserve"> </w:t>
      </w:r>
      <w:r w:rsidRPr="008847AE">
        <w:rPr>
          <w:color w:val="0C0C0C"/>
          <w:w w:val="105"/>
        </w:rPr>
        <w:t>upon the</w:t>
      </w:r>
      <w:r w:rsidRPr="008847AE">
        <w:rPr>
          <w:color w:val="0C0C0C"/>
          <w:spacing w:val="-8"/>
          <w:w w:val="105"/>
        </w:rPr>
        <w:t xml:space="preserve"> </w:t>
      </w:r>
      <w:r w:rsidRPr="008847AE">
        <w:rPr>
          <w:color w:val="0C0C0C"/>
          <w:w w:val="105"/>
        </w:rPr>
        <w:t>County</w:t>
      </w:r>
      <w:r w:rsidRPr="008847AE">
        <w:rPr>
          <w:color w:val="0C0C0C"/>
          <w:spacing w:val="2"/>
          <w:w w:val="105"/>
        </w:rPr>
        <w:t xml:space="preserve"> </w:t>
      </w:r>
      <w:r w:rsidRPr="008847AE">
        <w:rPr>
          <w:color w:val="0C0C0C"/>
          <w:w w:val="105"/>
        </w:rPr>
        <w:t>and continue</w:t>
      </w:r>
      <w:r w:rsidRPr="008847AE">
        <w:rPr>
          <w:color w:val="0C0C0C"/>
          <w:spacing w:val="9"/>
          <w:w w:val="105"/>
        </w:rPr>
        <w:t xml:space="preserve"> </w:t>
      </w:r>
      <w:r w:rsidRPr="008847AE">
        <w:rPr>
          <w:color w:val="0C0C0C"/>
          <w:w w:val="105"/>
        </w:rPr>
        <w:t>for</w:t>
      </w:r>
      <w:r w:rsidRPr="008847AE">
        <w:rPr>
          <w:color w:val="0C0C0C"/>
          <w:spacing w:val="-6"/>
          <w:w w:val="105"/>
        </w:rPr>
        <w:t xml:space="preserve"> </w:t>
      </w:r>
      <w:r w:rsidRPr="008847AE">
        <w:rPr>
          <w:color w:val="0C0C0C"/>
          <w:w w:val="105"/>
        </w:rPr>
        <w:t>the</w:t>
      </w:r>
      <w:r w:rsidRPr="008847AE">
        <w:rPr>
          <w:color w:val="0C0C0C"/>
          <w:spacing w:val="-6"/>
          <w:w w:val="105"/>
        </w:rPr>
        <w:t xml:space="preserve"> </w:t>
      </w:r>
      <w:r w:rsidRPr="008847AE">
        <w:rPr>
          <w:color w:val="0C0C0C"/>
          <w:w w:val="105"/>
        </w:rPr>
        <w:t>duration</w:t>
      </w:r>
      <w:r w:rsidRPr="008847AE">
        <w:rPr>
          <w:color w:val="0C0C0C"/>
          <w:spacing w:val="-2"/>
          <w:w w:val="105"/>
        </w:rPr>
        <w:t xml:space="preserve"> </w:t>
      </w:r>
      <w:r w:rsidRPr="008847AE">
        <w:rPr>
          <w:color w:val="0C0C0C"/>
          <w:w w:val="105"/>
        </w:rPr>
        <w:t>of</w:t>
      </w:r>
      <w:r w:rsidRPr="008847AE">
        <w:rPr>
          <w:color w:val="0C0C0C"/>
          <w:spacing w:val="-3"/>
          <w:w w:val="105"/>
        </w:rPr>
        <w:t xml:space="preserve"> </w:t>
      </w:r>
      <w:r w:rsidRPr="008847AE">
        <w:rPr>
          <w:color w:val="0C0C0C"/>
          <w:w w:val="105"/>
        </w:rPr>
        <w:t>this agreement.</w:t>
      </w:r>
    </w:p>
    <w:p w14:paraId="4B265B4A" w14:textId="77777777" w:rsidR="00282597" w:rsidRPr="008847AE" w:rsidRDefault="00282597">
      <w:pPr>
        <w:pStyle w:val="BodyText"/>
        <w:spacing w:before="7"/>
      </w:pPr>
    </w:p>
    <w:p w14:paraId="1988F7A2" w14:textId="77777777" w:rsidR="00282597" w:rsidRPr="008847AE" w:rsidRDefault="00633360">
      <w:pPr>
        <w:pStyle w:val="BodyText"/>
        <w:spacing w:line="249" w:lineRule="auto"/>
        <w:ind w:left="1139" w:right="760" w:firstLine="678"/>
        <w:jc w:val="both"/>
      </w:pPr>
      <w:r w:rsidRPr="008847AE">
        <w:rPr>
          <w:color w:val="0C0C0C"/>
          <w:w w:val="105"/>
        </w:rPr>
        <w:t>In notification to the Department</w:t>
      </w:r>
      <w:r w:rsidRPr="008847AE">
        <w:rPr>
          <w:color w:val="0C0C0C"/>
          <w:spacing w:val="1"/>
          <w:w w:val="105"/>
        </w:rPr>
        <w:t xml:space="preserve"> </w:t>
      </w:r>
      <w:r w:rsidRPr="008847AE">
        <w:rPr>
          <w:color w:val="0C0C0C"/>
          <w:w w:val="105"/>
        </w:rPr>
        <w:t>of Human Resources, the Department</w:t>
      </w:r>
      <w:r w:rsidRPr="008847AE">
        <w:rPr>
          <w:color w:val="0C0C0C"/>
          <w:spacing w:val="1"/>
          <w:w w:val="105"/>
        </w:rPr>
        <w:t xml:space="preserve"> </w:t>
      </w:r>
      <w:r w:rsidRPr="008847AE">
        <w:rPr>
          <w:color w:val="0C0C0C"/>
          <w:w w:val="105"/>
        </w:rPr>
        <w:t>Head shall</w:t>
      </w:r>
      <w:r w:rsidRPr="008847AE">
        <w:rPr>
          <w:color w:val="0C0C0C"/>
          <w:spacing w:val="1"/>
          <w:w w:val="105"/>
        </w:rPr>
        <w:t xml:space="preserve"> </w:t>
      </w:r>
      <w:r w:rsidRPr="008847AE">
        <w:rPr>
          <w:color w:val="0C0C0C"/>
        </w:rPr>
        <w:t>simultaneously send a copy of such notification to the President of the Union.</w:t>
      </w:r>
      <w:r w:rsidRPr="008847AE">
        <w:rPr>
          <w:color w:val="0C0C0C"/>
          <w:spacing w:val="1"/>
        </w:rPr>
        <w:t xml:space="preserve"> </w:t>
      </w:r>
      <w:r w:rsidRPr="008847AE">
        <w:rPr>
          <w:color w:val="0C0C0C"/>
        </w:rPr>
        <w:t>If the Department</w:t>
      </w:r>
      <w:r w:rsidRPr="008847AE">
        <w:rPr>
          <w:color w:val="0C0C0C"/>
          <w:spacing w:val="1"/>
        </w:rPr>
        <w:t xml:space="preserve"> </w:t>
      </w:r>
      <w:r w:rsidRPr="008847AE">
        <w:rPr>
          <w:color w:val="0C0C0C"/>
          <w:w w:val="105"/>
        </w:rPr>
        <w:t>Head fails to do so, the Department of Human Resources shall supply a copy to the Preside</w:t>
      </w:r>
      <w:r w:rsidR="00C12224">
        <w:rPr>
          <w:color w:val="0C0C0C"/>
          <w:w w:val="105"/>
        </w:rPr>
        <w:t>nt</w:t>
      </w:r>
      <w:r w:rsidR="002747E0">
        <w:rPr>
          <w:color w:val="0C0C0C"/>
          <w:w w:val="105"/>
        </w:rPr>
        <w:t xml:space="preserve"> of the</w:t>
      </w:r>
      <w:r w:rsidRPr="008847AE">
        <w:rPr>
          <w:color w:val="0C0C0C"/>
          <w:spacing w:val="-13"/>
          <w:w w:val="105"/>
        </w:rPr>
        <w:t xml:space="preserve"> </w:t>
      </w:r>
      <w:r w:rsidRPr="008847AE">
        <w:rPr>
          <w:color w:val="0C0C0C"/>
          <w:w w:val="105"/>
        </w:rPr>
        <w:t>Union.</w:t>
      </w:r>
    </w:p>
    <w:p w14:paraId="3690BBD9" w14:textId="77777777" w:rsidR="00282597" w:rsidRPr="008847AE" w:rsidRDefault="00282597">
      <w:pPr>
        <w:spacing w:line="249" w:lineRule="auto"/>
        <w:jc w:val="both"/>
        <w:sectPr w:rsidR="00282597" w:rsidRPr="008847AE">
          <w:pgSz w:w="12240" w:h="15840"/>
          <w:pgMar w:top="1500" w:right="760" w:bottom="1640" w:left="720" w:header="0" w:footer="1437" w:gutter="0"/>
          <w:cols w:space="720"/>
        </w:sectPr>
      </w:pPr>
    </w:p>
    <w:p w14:paraId="69833DEF" w14:textId="77777777" w:rsidR="00282597" w:rsidRPr="008847AE" w:rsidRDefault="00633360">
      <w:pPr>
        <w:pStyle w:val="Heading3"/>
        <w:spacing w:before="91"/>
        <w:ind w:left="290"/>
      </w:pPr>
      <w:bookmarkStart w:id="9" w:name="_Toc98766977"/>
      <w:r w:rsidRPr="008847AE">
        <w:rPr>
          <w:color w:val="070707"/>
        </w:rPr>
        <w:lastRenderedPageBreak/>
        <w:t>ARTICLE</w:t>
      </w:r>
      <w:r w:rsidRPr="008847AE">
        <w:rPr>
          <w:color w:val="070707"/>
          <w:spacing w:val="28"/>
        </w:rPr>
        <w:t xml:space="preserve"> </w:t>
      </w:r>
      <w:r w:rsidRPr="008847AE">
        <w:rPr>
          <w:color w:val="070707"/>
        </w:rPr>
        <w:t>9</w:t>
      </w:r>
      <w:r w:rsidRPr="008847AE">
        <w:rPr>
          <w:color w:val="070707"/>
          <w:spacing w:val="3"/>
        </w:rPr>
        <w:t xml:space="preserve"> </w:t>
      </w:r>
      <w:r w:rsidRPr="008847AE">
        <w:rPr>
          <w:color w:val="070707"/>
        </w:rPr>
        <w:t>-</w:t>
      </w:r>
      <w:r w:rsidRPr="008847AE">
        <w:rPr>
          <w:color w:val="070707"/>
          <w:spacing w:val="17"/>
        </w:rPr>
        <w:t xml:space="preserve"> </w:t>
      </w:r>
      <w:r w:rsidRPr="008847AE">
        <w:rPr>
          <w:color w:val="070707"/>
        </w:rPr>
        <w:t>WORKING</w:t>
      </w:r>
      <w:r w:rsidRPr="008847AE">
        <w:rPr>
          <w:color w:val="070707"/>
          <w:spacing w:val="25"/>
        </w:rPr>
        <w:t xml:space="preserve"> </w:t>
      </w:r>
      <w:r w:rsidRPr="008847AE">
        <w:rPr>
          <w:color w:val="070707"/>
        </w:rPr>
        <w:t>CONDITIONS</w:t>
      </w:r>
      <w:bookmarkEnd w:id="9"/>
    </w:p>
    <w:p w14:paraId="6AEBEC50" w14:textId="77777777" w:rsidR="00282597" w:rsidRPr="008847AE" w:rsidRDefault="00282597">
      <w:pPr>
        <w:pStyle w:val="BodyText"/>
        <w:spacing w:before="2"/>
        <w:rPr>
          <w:b/>
        </w:rPr>
      </w:pPr>
    </w:p>
    <w:p w14:paraId="77D5A7E1" w14:textId="77777777" w:rsidR="00282597" w:rsidRPr="008847AE" w:rsidRDefault="00633360">
      <w:pPr>
        <w:pStyle w:val="BodyText"/>
        <w:spacing w:line="247" w:lineRule="auto"/>
        <w:ind w:left="1108" w:right="822" w:firstLine="691"/>
        <w:jc w:val="both"/>
      </w:pPr>
      <w:r w:rsidRPr="008847AE">
        <w:rPr>
          <w:color w:val="070707"/>
        </w:rPr>
        <w:t>SECTION 9.1.</w:t>
      </w:r>
      <w:r w:rsidRPr="008847AE">
        <w:rPr>
          <w:color w:val="070707"/>
          <w:spacing w:val="55"/>
        </w:rPr>
        <w:t xml:space="preserve"> </w:t>
      </w:r>
      <w:r w:rsidRPr="008847AE">
        <w:rPr>
          <w:color w:val="070707"/>
        </w:rPr>
        <w:t>The County shall notify</w:t>
      </w:r>
      <w:r w:rsidRPr="008847AE">
        <w:rPr>
          <w:color w:val="070707"/>
          <w:spacing w:val="55"/>
        </w:rPr>
        <w:t xml:space="preserve"> </w:t>
      </w:r>
      <w:r w:rsidRPr="008847AE">
        <w:rPr>
          <w:color w:val="070707"/>
        </w:rPr>
        <w:t>the Union</w:t>
      </w:r>
      <w:r w:rsidRPr="008847AE">
        <w:rPr>
          <w:color w:val="070707"/>
          <w:spacing w:val="55"/>
        </w:rPr>
        <w:t xml:space="preserve"> </w:t>
      </w:r>
      <w:r w:rsidR="00CA2B97" w:rsidRPr="008847AE">
        <w:rPr>
          <w:color w:val="070707"/>
        </w:rPr>
        <w:t xml:space="preserve">as soon as possible, but not less than ten (10) days in </w:t>
      </w:r>
      <w:r w:rsidRPr="008847AE">
        <w:rPr>
          <w:color w:val="070707"/>
        </w:rPr>
        <w:t>advance of</w:t>
      </w:r>
      <w:r w:rsidRPr="008847AE">
        <w:rPr>
          <w:color w:val="070707"/>
          <w:spacing w:val="1"/>
        </w:rPr>
        <w:t xml:space="preserve"> </w:t>
      </w:r>
      <w:r w:rsidRPr="008847AE">
        <w:rPr>
          <w:color w:val="070707"/>
        </w:rPr>
        <w:t>any policy change which affects</w:t>
      </w:r>
      <w:r w:rsidRPr="008847AE">
        <w:rPr>
          <w:color w:val="070707"/>
          <w:spacing w:val="1"/>
        </w:rPr>
        <w:t xml:space="preserve"> </w:t>
      </w:r>
      <w:r w:rsidRPr="008847AE">
        <w:rPr>
          <w:color w:val="070707"/>
        </w:rPr>
        <w:t>the terms and conditions of employment,</w:t>
      </w:r>
      <w:r w:rsidRPr="008847AE">
        <w:rPr>
          <w:color w:val="070707"/>
          <w:spacing w:val="55"/>
        </w:rPr>
        <w:t xml:space="preserve"> </w:t>
      </w:r>
      <w:r w:rsidRPr="008847AE">
        <w:rPr>
          <w:color w:val="070707"/>
        </w:rPr>
        <w:t>except where such</w:t>
      </w:r>
      <w:r w:rsidRPr="008847AE">
        <w:rPr>
          <w:color w:val="070707"/>
          <w:spacing w:val="1"/>
        </w:rPr>
        <w:t xml:space="preserve"> </w:t>
      </w:r>
      <w:r w:rsidRPr="008847AE">
        <w:rPr>
          <w:color w:val="070707"/>
        </w:rPr>
        <w:t>change</w:t>
      </w:r>
      <w:r w:rsidRPr="008847AE">
        <w:rPr>
          <w:color w:val="070707"/>
          <w:spacing w:val="-21"/>
        </w:rPr>
        <w:t xml:space="preserve"> </w:t>
      </w:r>
      <w:r w:rsidRPr="008847AE">
        <w:rPr>
          <w:color w:val="070707"/>
        </w:rPr>
        <w:t>is</w:t>
      </w:r>
      <w:r w:rsidRPr="008847AE">
        <w:rPr>
          <w:color w:val="070707"/>
          <w:spacing w:val="5"/>
        </w:rPr>
        <w:t xml:space="preserve"> </w:t>
      </w:r>
      <w:r w:rsidRPr="008847AE">
        <w:rPr>
          <w:color w:val="070707"/>
        </w:rPr>
        <w:t>required</w:t>
      </w:r>
      <w:r w:rsidRPr="008847AE">
        <w:rPr>
          <w:color w:val="070707"/>
          <w:spacing w:val="18"/>
        </w:rPr>
        <w:t xml:space="preserve"> </w:t>
      </w:r>
      <w:r w:rsidRPr="008847AE">
        <w:rPr>
          <w:color w:val="070707"/>
        </w:rPr>
        <w:t>because</w:t>
      </w:r>
      <w:r w:rsidRPr="008847AE">
        <w:rPr>
          <w:color w:val="070707"/>
          <w:spacing w:val="7"/>
        </w:rPr>
        <w:t xml:space="preserve"> </w:t>
      </w:r>
      <w:r w:rsidRPr="008847AE">
        <w:rPr>
          <w:color w:val="070707"/>
        </w:rPr>
        <w:t>of</w:t>
      </w:r>
      <w:r w:rsidRPr="008847AE">
        <w:rPr>
          <w:color w:val="070707"/>
          <w:spacing w:val="-1"/>
        </w:rPr>
        <w:t xml:space="preserve"> </w:t>
      </w:r>
      <w:r w:rsidRPr="008847AE">
        <w:rPr>
          <w:color w:val="070707"/>
        </w:rPr>
        <w:t>an</w:t>
      </w:r>
      <w:r w:rsidRPr="008847AE">
        <w:rPr>
          <w:color w:val="070707"/>
          <w:spacing w:val="-1"/>
        </w:rPr>
        <w:t xml:space="preserve"> </w:t>
      </w:r>
      <w:r w:rsidRPr="008847AE">
        <w:rPr>
          <w:color w:val="070707"/>
        </w:rPr>
        <w:t>emergency</w:t>
      </w:r>
      <w:r w:rsidRPr="008847AE">
        <w:rPr>
          <w:color w:val="070707"/>
          <w:spacing w:val="11"/>
        </w:rPr>
        <w:t xml:space="preserve"> </w:t>
      </w:r>
      <w:r w:rsidRPr="008847AE">
        <w:rPr>
          <w:color w:val="070707"/>
        </w:rPr>
        <w:t>over</w:t>
      </w:r>
      <w:r w:rsidRPr="008847AE">
        <w:rPr>
          <w:color w:val="070707"/>
          <w:spacing w:val="12"/>
        </w:rPr>
        <w:t xml:space="preserve"> </w:t>
      </w:r>
      <w:r w:rsidRPr="008847AE">
        <w:rPr>
          <w:color w:val="070707"/>
        </w:rPr>
        <w:t>which</w:t>
      </w:r>
      <w:r w:rsidRPr="008847AE">
        <w:rPr>
          <w:color w:val="070707"/>
          <w:spacing w:val="14"/>
        </w:rPr>
        <w:t xml:space="preserve"> </w:t>
      </w:r>
      <w:r w:rsidRPr="008847AE">
        <w:rPr>
          <w:color w:val="070707"/>
        </w:rPr>
        <w:t>the</w:t>
      </w:r>
      <w:r w:rsidRPr="008847AE">
        <w:rPr>
          <w:color w:val="070707"/>
          <w:spacing w:val="-5"/>
        </w:rPr>
        <w:t xml:space="preserve"> </w:t>
      </w:r>
      <w:r w:rsidRPr="008847AE">
        <w:rPr>
          <w:color w:val="070707"/>
        </w:rPr>
        <w:t>County</w:t>
      </w:r>
      <w:r w:rsidRPr="008847AE">
        <w:rPr>
          <w:color w:val="070707"/>
          <w:spacing w:val="10"/>
        </w:rPr>
        <w:t xml:space="preserve"> </w:t>
      </w:r>
      <w:r w:rsidRPr="008847AE">
        <w:rPr>
          <w:color w:val="070707"/>
        </w:rPr>
        <w:t>has</w:t>
      </w:r>
      <w:r w:rsidRPr="008847AE">
        <w:rPr>
          <w:color w:val="070707"/>
          <w:spacing w:val="5"/>
        </w:rPr>
        <w:t xml:space="preserve"> </w:t>
      </w:r>
      <w:r w:rsidRPr="008847AE">
        <w:rPr>
          <w:color w:val="070707"/>
        </w:rPr>
        <w:t>no</w:t>
      </w:r>
      <w:r w:rsidRPr="008847AE">
        <w:rPr>
          <w:color w:val="070707"/>
          <w:spacing w:val="4"/>
        </w:rPr>
        <w:t xml:space="preserve"> </w:t>
      </w:r>
      <w:r w:rsidRPr="008847AE">
        <w:rPr>
          <w:color w:val="070707"/>
        </w:rPr>
        <w:t>control.</w:t>
      </w:r>
    </w:p>
    <w:p w14:paraId="5A965574" w14:textId="77777777" w:rsidR="00282597" w:rsidRPr="008847AE" w:rsidRDefault="00282597">
      <w:pPr>
        <w:pStyle w:val="BodyText"/>
        <w:spacing w:before="9"/>
      </w:pPr>
    </w:p>
    <w:p w14:paraId="54592093" w14:textId="77777777" w:rsidR="00282597" w:rsidRPr="008847AE" w:rsidRDefault="00633360">
      <w:pPr>
        <w:pStyle w:val="BodyText"/>
        <w:spacing w:line="249" w:lineRule="auto"/>
        <w:ind w:left="1108" w:right="814" w:firstLine="686"/>
        <w:jc w:val="both"/>
      </w:pPr>
      <w:r w:rsidRPr="008847AE">
        <w:rPr>
          <w:color w:val="070707"/>
        </w:rPr>
        <w:t>SECTION 9.2.</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agrees</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reimburse</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for</w:t>
      </w:r>
      <w:r w:rsidRPr="008847AE">
        <w:rPr>
          <w:color w:val="070707"/>
          <w:spacing w:val="1"/>
        </w:rPr>
        <w:t xml:space="preserve"> </w:t>
      </w:r>
      <w:r w:rsidRPr="008847AE">
        <w:rPr>
          <w:color w:val="070707"/>
        </w:rPr>
        <w:t>damages</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clothing,</w:t>
      </w:r>
      <w:r w:rsidRPr="008847AE">
        <w:rPr>
          <w:color w:val="070707"/>
          <w:spacing w:val="1"/>
        </w:rPr>
        <w:t xml:space="preserve"> </w:t>
      </w:r>
      <w:r w:rsidRPr="008847AE">
        <w:rPr>
          <w:color w:val="070707"/>
        </w:rPr>
        <w:t>eyeglasses</w:t>
      </w:r>
      <w:r w:rsidR="00CE52F2" w:rsidRPr="008847AE">
        <w:rPr>
          <w:color w:val="070707"/>
          <w:spacing w:val="1"/>
        </w:rPr>
        <w:t>,</w:t>
      </w:r>
      <w:r w:rsidRPr="008847AE">
        <w:rPr>
          <w:color w:val="070707"/>
          <w:spacing w:val="1"/>
        </w:rPr>
        <w:t xml:space="preserve"> </w:t>
      </w:r>
      <w:r w:rsidRPr="008847AE">
        <w:rPr>
          <w:color w:val="070707"/>
        </w:rPr>
        <w:t>time</w:t>
      </w:r>
      <w:r w:rsidRPr="008847AE">
        <w:rPr>
          <w:color w:val="070707"/>
          <w:spacing w:val="1"/>
        </w:rPr>
        <w:t xml:space="preserve"> </w:t>
      </w:r>
      <w:r w:rsidRPr="008847AE">
        <w:rPr>
          <w:color w:val="070707"/>
        </w:rPr>
        <w:t>pieces</w:t>
      </w:r>
      <w:r w:rsidR="00CE52F2" w:rsidRPr="008847AE">
        <w:rPr>
          <w:color w:val="070707"/>
        </w:rPr>
        <w:t xml:space="preserve"> or cell phones</w:t>
      </w:r>
      <w:r w:rsidRPr="008847AE">
        <w:rPr>
          <w:color w:val="070707"/>
          <w:spacing w:val="1"/>
        </w:rPr>
        <w:t xml:space="preserve"> </w:t>
      </w:r>
      <w:r w:rsidRPr="008847AE">
        <w:rPr>
          <w:color w:val="070707"/>
        </w:rPr>
        <w:t>when</w:t>
      </w:r>
      <w:r w:rsidRPr="008847AE">
        <w:rPr>
          <w:color w:val="070707"/>
          <w:spacing w:val="1"/>
        </w:rPr>
        <w:t xml:space="preserve"> </w:t>
      </w:r>
      <w:r w:rsidRPr="008847AE">
        <w:rPr>
          <w:color w:val="070707"/>
        </w:rPr>
        <w:t>damages</w:t>
      </w:r>
      <w:r w:rsidRPr="008847AE">
        <w:rPr>
          <w:color w:val="070707"/>
          <w:spacing w:val="1"/>
        </w:rPr>
        <w:t xml:space="preserve"> </w:t>
      </w:r>
      <w:r w:rsidRPr="008847AE">
        <w:rPr>
          <w:color w:val="070707"/>
        </w:rPr>
        <w:t>are</w:t>
      </w:r>
      <w:r w:rsidRPr="008847AE">
        <w:rPr>
          <w:color w:val="070707"/>
          <w:spacing w:val="1"/>
        </w:rPr>
        <w:t xml:space="preserve"> </w:t>
      </w:r>
      <w:r w:rsidRPr="008847AE">
        <w:rPr>
          <w:color w:val="070707"/>
        </w:rPr>
        <w:t>a</w:t>
      </w:r>
      <w:r w:rsidRPr="008847AE">
        <w:rPr>
          <w:color w:val="070707"/>
          <w:spacing w:val="1"/>
        </w:rPr>
        <w:t xml:space="preserve"> </w:t>
      </w:r>
      <w:r w:rsidRPr="008847AE">
        <w:rPr>
          <w:color w:val="070707"/>
        </w:rPr>
        <w:t>direct</w:t>
      </w:r>
      <w:r w:rsidRPr="008847AE">
        <w:rPr>
          <w:color w:val="070707"/>
          <w:spacing w:val="1"/>
        </w:rPr>
        <w:t xml:space="preserve"> </w:t>
      </w:r>
      <w:r w:rsidRPr="008847AE">
        <w:rPr>
          <w:color w:val="070707"/>
        </w:rPr>
        <w:t>result</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a</w:t>
      </w:r>
      <w:r w:rsidRPr="008847AE">
        <w:rPr>
          <w:color w:val="070707"/>
          <w:spacing w:val="55"/>
        </w:rPr>
        <w:t xml:space="preserve"> </w:t>
      </w:r>
      <w:r w:rsidRPr="008847AE">
        <w:rPr>
          <w:color w:val="070707"/>
        </w:rPr>
        <w:t>physical</w:t>
      </w:r>
      <w:r w:rsidRPr="008847AE">
        <w:rPr>
          <w:color w:val="070707"/>
          <w:spacing w:val="55"/>
        </w:rPr>
        <w:t xml:space="preserve"> </w:t>
      </w:r>
      <w:r w:rsidRPr="008847AE">
        <w:rPr>
          <w:color w:val="070707"/>
        </w:rPr>
        <w:t>assault</w:t>
      </w:r>
      <w:r w:rsidRPr="008847AE">
        <w:rPr>
          <w:color w:val="070707"/>
          <w:spacing w:val="55"/>
        </w:rPr>
        <w:t xml:space="preserve"> </w:t>
      </w:r>
      <w:r w:rsidRPr="008847AE">
        <w:rPr>
          <w:color w:val="070707"/>
        </w:rPr>
        <w:t>upon</w:t>
      </w:r>
      <w:r w:rsidRPr="008847AE">
        <w:rPr>
          <w:color w:val="070707"/>
          <w:spacing w:val="55"/>
        </w:rPr>
        <w:t xml:space="preserve"> </w:t>
      </w:r>
      <w:r w:rsidRPr="008847AE">
        <w:rPr>
          <w:color w:val="070707"/>
        </w:rPr>
        <w:t>the</w:t>
      </w:r>
      <w:r w:rsidRPr="008847AE">
        <w:rPr>
          <w:color w:val="070707"/>
          <w:spacing w:val="1"/>
        </w:rPr>
        <w:t xml:space="preserve"> </w:t>
      </w:r>
      <w:r w:rsidRPr="008847AE">
        <w:rPr>
          <w:color w:val="070707"/>
        </w:rPr>
        <w:t>employee</w:t>
      </w:r>
      <w:r w:rsidRPr="008847AE">
        <w:rPr>
          <w:color w:val="070707"/>
          <w:spacing w:val="3"/>
        </w:rPr>
        <w:t xml:space="preserve"> </w:t>
      </w:r>
      <w:r w:rsidR="002D3AB3" w:rsidRPr="008847AE">
        <w:rPr>
          <w:color w:val="070707"/>
        </w:rPr>
        <w:t>due</w:t>
      </w:r>
      <w:r w:rsidRPr="008847AE">
        <w:rPr>
          <w:color w:val="070707"/>
          <w:spacing w:val="2"/>
        </w:rPr>
        <w:t xml:space="preserve"> </w:t>
      </w:r>
      <w:r w:rsidRPr="008847AE">
        <w:rPr>
          <w:color w:val="070707"/>
        </w:rPr>
        <w:t>to</w:t>
      </w:r>
      <w:r w:rsidRPr="008847AE">
        <w:rPr>
          <w:color w:val="070707"/>
          <w:spacing w:val="2"/>
        </w:rPr>
        <w:t xml:space="preserve"> </w:t>
      </w:r>
      <w:r w:rsidRPr="008847AE">
        <w:rPr>
          <w:color w:val="070707"/>
        </w:rPr>
        <w:t>client</w:t>
      </w:r>
      <w:r w:rsidRPr="008847AE">
        <w:rPr>
          <w:color w:val="070707"/>
          <w:spacing w:val="-5"/>
        </w:rPr>
        <w:t xml:space="preserve"> </w:t>
      </w:r>
      <w:r w:rsidRPr="008847AE">
        <w:rPr>
          <w:color w:val="070707"/>
        </w:rPr>
        <w:t>contact</w:t>
      </w:r>
      <w:r w:rsidRPr="008847AE">
        <w:rPr>
          <w:color w:val="070707"/>
          <w:spacing w:val="13"/>
        </w:rPr>
        <w:t xml:space="preserve"> </w:t>
      </w:r>
      <w:r w:rsidRPr="008847AE">
        <w:rPr>
          <w:color w:val="070707"/>
        </w:rPr>
        <w:t>in</w:t>
      </w:r>
      <w:r w:rsidRPr="008847AE">
        <w:rPr>
          <w:color w:val="070707"/>
          <w:spacing w:val="4"/>
        </w:rPr>
        <w:t xml:space="preserve"> </w:t>
      </w:r>
      <w:r w:rsidRPr="008847AE">
        <w:rPr>
          <w:color w:val="070707"/>
        </w:rPr>
        <w:t>the</w:t>
      </w:r>
      <w:r w:rsidRPr="008847AE">
        <w:rPr>
          <w:color w:val="070707"/>
          <w:spacing w:val="1"/>
        </w:rPr>
        <w:t xml:space="preserve"> </w:t>
      </w:r>
      <w:r w:rsidRPr="008847AE">
        <w:rPr>
          <w:color w:val="070707"/>
        </w:rPr>
        <w:t>course</w:t>
      </w:r>
      <w:r w:rsidRPr="008847AE">
        <w:rPr>
          <w:color w:val="070707"/>
          <w:spacing w:val="4"/>
        </w:rPr>
        <w:t xml:space="preserve"> </w:t>
      </w:r>
      <w:r w:rsidRPr="008847AE">
        <w:rPr>
          <w:color w:val="070707"/>
        </w:rPr>
        <w:t>of</w:t>
      </w:r>
      <w:r w:rsidRPr="008847AE">
        <w:rPr>
          <w:color w:val="070707"/>
          <w:spacing w:val="3"/>
        </w:rPr>
        <w:t xml:space="preserve"> </w:t>
      </w:r>
      <w:r w:rsidRPr="008847AE">
        <w:rPr>
          <w:color w:val="070707"/>
        </w:rPr>
        <w:t>County</w:t>
      </w:r>
      <w:r w:rsidRPr="008847AE">
        <w:rPr>
          <w:color w:val="070707"/>
          <w:spacing w:val="11"/>
        </w:rPr>
        <w:t xml:space="preserve"> </w:t>
      </w:r>
      <w:r w:rsidRPr="008847AE">
        <w:rPr>
          <w:color w:val="070707"/>
        </w:rPr>
        <w:t>business.</w:t>
      </w:r>
    </w:p>
    <w:p w14:paraId="7A4394A5" w14:textId="77777777" w:rsidR="00282597" w:rsidRPr="008847AE" w:rsidRDefault="00282597">
      <w:pPr>
        <w:pStyle w:val="BodyText"/>
        <w:spacing w:before="6"/>
      </w:pPr>
    </w:p>
    <w:p w14:paraId="0DAA77B4" w14:textId="77777777" w:rsidR="00282597" w:rsidRPr="008847AE" w:rsidRDefault="00633360">
      <w:pPr>
        <w:pStyle w:val="BodyText"/>
        <w:spacing w:before="1" w:line="247" w:lineRule="auto"/>
        <w:ind w:left="1109" w:right="822" w:firstLine="683"/>
        <w:jc w:val="both"/>
      </w:pPr>
      <w:r w:rsidRPr="008847AE">
        <w:rPr>
          <w:color w:val="070707"/>
        </w:rPr>
        <w:t>A maximum of Seventy-Five Dollars ($75.00)</w:t>
      </w:r>
      <w:r w:rsidRPr="008847AE">
        <w:rPr>
          <w:color w:val="070707"/>
          <w:spacing w:val="55"/>
        </w:rPr>
        <w:t xml:space="preserve"> </w:t>
      </w:r>
      <w:r w:rsidRPr="008847AE">
        <w:rPr>
          <w:color w:val="070707"/>
        </w:rPr>
        <w:t>will be reimbursed</w:t>
      </w:r>
      <w:r w:rsidRPr="008847AE">
        <w:rPr>
          <w:color w:val="070707"/>
          <w:spacing w:val="55"/>
        </w:rPr>
        <w:t xml:space="preserve"> </w:t>
      </w:r>
      <w:r w:rsidRPr="008847AE">
        <w:rPr>
          <w:color w:val="070707"/>
        </w:rPr>
        <w:t>to the employee under</w:t>
      </w:r>
      <w:r w:rsidRPr="008847AE">
        <w:rPr>
          <w:color w:val="070707"/>
          <w:spacing w:val="1"/>
        </w:rPr>
        <w:t xml:space="preserve"> </w:t>
      </w:r>
      <w:r w:rsidRPr="008847AE">
        <w:rPr>
          <w:color w:val="070707"/>
        </w:rPr>
        <w:t>the</w:t>
      </w:r>
      <w:r w:rsidRPr="008847AE">
        <w:rPr>
          <w:color w:val="070707"/>
          <w:spacing w:val="3"/>
        </w:rPr>
        <w:t xml:space="preserve"> </w:t>
      </w:r>
      <w:r w:rsidRPr="008847AE">
        <w:rPr>
          <w:color w:val="070707"/>
        </w:rPr>
        <w:t>following</w:t>
      </w:r>
      <w:r w:rsidRPr="008847AE">
        <w:rPr>
          <w:color w:val="070707"/>
          <w:spacing w:val="9"/>
        </w:rPr>
        <w:t xml:space="preserve"> </w:t>
      </w:r>
      <w:r w:rsidRPr="008847AE">
        <w:rPr>
          <w:color w:val="070707"/>
        </w:rPr>
        <w:t>conditions:</w:t>
      </w:r>
    </w:p>
    <w:p w14:paraId="5FBEEE4F" w14:textId="77777777" w:rsidR="00282597" w:rsidRPr="008847AE" w:rsidRDefault="00282597">
      <w:pPr>
        <w:pStyle w:val="BodyText"/>
        <w:spacing w:before="3"/>
      </w:pPr>
    </w:p>
    <w:p w14:paraId="3AC93633" w14:textId="77777777" w:rsidR="00282597" w:rsidRPr="008847AE" w:rsidRDefault="00633360">
      <w:pPr>
        <w:pStyle w:val="ListParagraph"/>
        <w:numPr>
          <w:ilvl w:val="0"/>
          <w:numId w:val="61"/>
        </w:numPr>
        <w:tabs>
          <w:tab w:val="left" w:pos="2475"/>
          <w:tab w:val="left" w:pos="2476"/>
        </w:tabs>
        <w:ind w:hanging="684"/>
      </w:pPr>
      <w:r w:rsidRPr="008847AE">
        <w:rPr>
          <w:color w:val="070707"/>
        </w:rPr>
        <w:t>The</w:t>
      </w:r>
      <w:r w:rsidRPr="008847AE">
        <w:rPr>
          <w:color w:val="070707"/>
          <w:spacing w:val="11"/>
        </w:rPr>
        <w:t xml:space="preserve"> </w:t>
      </w:r>
      <w:r w:rsidRPr="008847AE">
        <w:rPr>
          <w:color w:val="070707"/>
        </w:rPr>
        <w:t>incident</w:t>
      </w:r>
      <w:r w:rsidRPr="008847AE">
        <w:rPr>
          <w:color w:val="070707"/>
          <w:spacing w:val="25"/>
        </w:rPr>
        <w:t xml:space="preserve"> </w:t>
      </w:r>
      <w:r w:rsidRPr="008847AE">
        <w:rPr>
          <w:color w:val="070707"/>
        </w:rPr>
        <w:t>must</w:t>
      </w:r>
      <w:r w:rsidRPr="008847AE">
        <w:rPr>
          <w:color w:val="070707"/>
          <w:spacing w:val="14"/>
        </w:rPr>
        <w:t xml:space="preserve"> </w:t>
      </w:r>
      <w:r w:rsidRPr="008847AE">
        <w:rPr>
          <w:color w:val="070707"/>
        </w:rPr>
        <w:t>be</w:t>
      </w:r>
      <w:r w:rsidRPr="008847AE">
        <w:rPr>
          <w:color w:val="070707"/>
          <w:spacing w:val="5"/>
        </w:rPr>
        <w:t xml:space="preserve"> </w:t>
      </w:r>
      <w:r w:rsidRPr="008847AE">
        <w:rPr>
          <w:color w:val="070707"/>
        </w:rPr>
        <w:t>promptly</w:t>
      </w:r>
      <w:r w:rsidRPr="008847AE">
        <w:rPr>
          <w:color w:val="070707"/>
          <w:spacing w:val="15"/>
        </w:rPr>
        <w:t xml:space="preserve"> </w:t>
      </w:r>
      <w:r w:rsidRPr="008847AE">
        <w:rPr>
          <w:color w:val="070707"/>
        </w:rPr>
        <w:t>and</w:t>
      </w:r>
      <w:r w:rsidRPr="008847AE">
        <w:rPr>
          <w:color w:val="070707"/>
          <w:spacing w:val="15"/>
        </w:rPr>
        <w:t xml:space="preserve"> </w:t>
      </w:r>
      <w:r w:rsidRPr="008847AE">
        <w:rPr>
          <w:color w:val="070707"/>
        </w:rPr>
        <w:t>fully</w:t>
      </w:r>
      <w:r w:rsidRPr="008847AE">
        <w:rPr>
          <w:color w:val="070707"/>
          <w:spacing w:val="8"/>
        </w:rPr>
        <w:t xml:space="preserve"> </w:t>
      </w:r>
      <w:r w:rsidRPr="008847AE">
        <w:rPr>
          <w:color w:val="070707"/>
        </w:rPr>
        <w:t>documented;</w:t>
      </w:r>
    </w:p>
    <w:p w14:paraId="543112C6" w14:textId="77777777" w:rsidR="00282597" w:rsidRPr="008847AE" w:rsidRDefault="00633360">
      <w:pPr>
        <w:pStyle w:val="ListParagraph"/>
        <w:numPr>
          <w:ilvl w:val="0"/>
          <w:numId w:val="61"/>
        </w:numPr>
        <w:tabs>
          <w:tab w:val="left" w:pos="2470"/>
          <w:tab w:val="left" w:pos="2471"/>
        </w:tabs>
        <w:spacing w:before="7" w:line="247" w:lineRule="auto"/>
        <w:ind w:right="823" w:hanging="691"/>
      </w:pPr>
      <w:r w:rsidRPr="008847AE">
        <w:rPr>
          <w:color w:val="070707"/>
          <w:w w:val="105"/>
        </w:rPr>
        <w:t>The</w:t>
      </w:r>
      <w:r w:rsidRPr="008847AE">
        <w:rPr>
          <w:color w:val="070707"/>
          <w:spacing w:val="18"/>
          <w:w w:val="105"/>
        </w:rPr>
        <w:t xml:space="preserve"> </w:t>
      </w:r>
      <w:r w:rsidRPr="008847AE">
        <w:rPr>
          <w:color w:val="070707"/>
          <w:w w:val="105"/>
        </w:rPr>
        <w:t>incident</w:t>
      </w:r>
      <w:r w:rsidRPr="008847AE">
        <w:rPr>
          <w:color w:val="070707"/>
          <w:spacing w:val="28"/>
          <w:w w:val="105"/>
        </w:rPr>
        <w:t xml:space="preserve"> </w:t>
      </w:r>
      <w:r w:rsidRPr="008847AE">
        <w:rPr>
          <w:color w:val="070707"/>
          <w:w w:val="105"/>
        </w:rPr>
        <w:t>must</w:t>
      </w:r>
      <w:r w:rsidRPr="008847AE">
        <w:rPr>
          <w:color w:val="070707"/>
          <w:spacing w:val="20"/>
          <w:w w:val="105"/>
        </w:rPr>
        <w:t xml:space="preserve"> </w:t>
      </w:r>
      <w:r w:rsidRPr="008847AE">
        <w:rPr>
          <w:color w:val="070707"/>
          <w:w w:val="105"/>
        </w:rPr>
        <w:t>be</w:t>
      </w:r>
      <w:r w:rsidRPr="008847AE">
        <w:rPr>
          <w:color w:val="070707"/>
          <w:spacing w:val="15"/>
          <w:w w:val="105"/>
        </w:rPr>
        <w:t xml:space="preserve"> </w:t>
      </w:r>
      <w:r w:rsidRPr="008847AE">
        <w:rPr>
          <w:color w:val="070707"/>
          <w:w w:val="105"/>
        </w:rPr>
        <w:t>promptly</w:t>
      </w:r>
      <w:r w:rsidRPr="008847AE">
        <w:rPr>
          <w:color w:val="070707"/>
          <w:spacing w:val="20"/>
          <w:w w:val="105"/>
        </w:rPr>
        <w:t xml:space="preserve"> </w:t>
      </w:r>
      <w:r w:rsidRPr="008847AE">
        <w:rPr>
          <w:color w:val="070707"/>
          <w:w w:val="105"/>
        </w:rPr>
        <w:t>reported</w:t>
      </w:r>
      <w:r w:rsidRPr="008847AE">
        <w:rPr>
          <w:color w:val="070707"/>
          <w:spacing w:val="24"/>
          <w:w w:val="105"/>
        </w:rPr>
        <w:t xml:space="preserve"> </w:t>
      </w:r>
      <w:r w:rsidRPr="008847AE">
        <w:rPr>
          <w:color w:val="070707"/>
          <w:w w:val="105"/>
        </w:rPr>
        <w:t>to</w:t>
      </w:r>
      <w:r w:rsidRPr="008847AE">
        <w:rPr>
          <w:color w:val="070707"/>
          <w:spacing w:val="18"/>
          <w:w w:val="105"/>
        </w:rPr>
        <w:t xml:space="preserve"> </w:t>
      </w:r>
      <w:r w:rsidRPr="008847AE">
        <w:rPr>
          <w:color w:val="070707"/>
          <w:w w:val="105"/>
        </w:rPr>
        <w:t>a</w:t>
      </w:r>
      <w:r w:rsidRPr="008847AE">
        <w:rPr>
          <w:color w:val="070707"/>
          <w:spacing w:val="20"/>
          <w:w w:val="105"/>
        </w:rPr>
        <w:t xml:space="preserve"> </w:t>
      </w:r>
      <w:r w:rsidRPr="008847AE">
        <w:rPr>
          <w:color w:val="070707"/>
          <w:w w:val="105"/>
        </w:rPr>
        <w:t>police</w:t>
      </w:r>
      <w:r w:rsidRPr="008847AE">
        <w:rPr>
          <w:color w:val="070707"/>
          <w:spacing w:val="15"/>
          <w:w w:val="105"/>
        </w:rPr>
        <w:t xml:space="preserve"> </w:t>
      </w:r>
      <w:r w:rsidRPr="008847AE">
        <w:rPr>
          <w:color w:val="070707"/>
          <w:w w:val="105"/>
        </w:rPr>
        <w:t>agency</w:t>
      </w:r>
      <w:r w:rsidRPr="008847AE">
        <w:rPr>
          <w:color w:val="070707"/>
          <w:spacing w:val="19"/>
          <w:w w:val="105"/>
        </w:rPr>
        <w:t xml:space="preserve"> </w:t>
      </w:r>
      <w:r w:rsidRPr="008847AE">
        <w:rPr>
          <w:color w:val="070707"/>
          <w:w w:val="105"/>
        </w:rPr>
        <w:t>and</w:t>
      </w:r>
      <w:r w:rsidRPr="008847AE">
        <w:rPr>
          <w:color w:val="070707"/>
          <w:spacing w:val="18"/>
          <w:w w:val="105"/>
        </w:rPr>
        <w:t xml:space="preserve"> </w:t>
      </w:r>
      <w:r w:rsidRPr="008847AE">
        <w:rPr>
          <w:color w:val="070707"/>
          <w:w w:val="105"/>
        </w:rPr>
        <w:t>a</w:t>
      </w:r>
      <w:r w:rsidRPr="008847AE">
        <w:rPr>
          <w:color w:val="070707"/>
          <w:spacing w:val="18"/>
          <w:w w:val="105"/>
        </w:rPr>
        <w:t xml:space="preserve"> </w:t>
      </w:r>
      <w:r w:rsidRPr="008847AE">
        <w:rPr>
          <w:color w:val="070707"/>
          <w:w w:val="105"/>
        </w:rPr>
        <w:t>police</w:t>
      </w:r>
      <w:r w:rsidRPr="008847AE">
        <w:rPr>
          <w:color w:val="070707"/>
          <w:spacing w:val="21"/>
          <w:w w:val="105"/>
        </w:rPr>
        <w:t xml:space="preserve"> </w:t>
      </w:r>
      <w:r w:rsidRPr="008847AE">
        <w:rPr>
          <w:color w:val="070707"/>
          <w:w w:val="105"/>
        </w:rPr>
        <w:t>report</w:t>
      </w:r>
      <w:r w:rsidRPr="008847AE">
        <w:rPr>
          <w:color w:val="070707"/>
          <w:spacing w:val="-54"/>
          <w:w w:val="105"/>
        </w:rPr>
        <w:t xml:space="preserve"> </w:t>
      </w:r>
      <w:r w:rsidRPr="008847AE">
        <w:rPr>
          <w:color w:val="070707"/>
          <w:w w:val="105"/>
        </w:rPr>
        <w:t>must</w:t>
      </w:r>
      <w:r w:rsidRPr="008847AE">
        <w:rPr>
          <w:color w:val="070707"/>
          <w:spacing w:val="2"/>
          <w:w w:val="105"/>
        </w:rPr>
        <w:t xml:space="preserve"> </w:t>
      </w:r>
      <w:r w:rsidRPr="008847AE">
        <w:rPr>
          <w:color w:val="070707"/>
          <w:w w:val="105"/>
        </w:rPr>
        <w:t>be</w:t>
      </w:r>
      <w:r w:rsidRPr="008847AE">
        <w:rPr>
          <w:color w:val="070707"/>
          <w:spacing w:val="-9"/>
          <w:w w:val="105"/>
        </w:rPr>
        <w:t xml:space="preserve"> </w:t>
      </w:r>
      <w:r w:rsidRPr="008847AE">
        <w:rPr>
          <w:color w:val="070707"/>
          <w:w w:val="105"/>
        </w:rPr>
        <w:t>submitted;</w:t>
      </w:r>
      <w:r w:rsidRPr="008847AE">
        <w:rPr>
          <w:color w:val="070707"/>
          <w:spacing w:val="5"/>
          <w:w w:val="105"/>
        </w:rPr>
        <w:t xml:space="preserve"> </w:t>
      </w:r>
      <w:r w:rsidRPr="008847AE">
        <w:rPr>
          <w:color w:val="070707"/>
          <w:w w:val="105"/>
        </w:rPr>
        <w:t>and,</w:t>
      </w:r>
    </w:p>
    <w:p w14:paraId="79AA245F" w14:textId="77777777" w:rsidR="00282597" w:rsidRPr="008847AE" w:rsidRDefault="00633360">
      <w:pPr>
        <w:pStyle w:val="ListParagraph"/>
        <w:numPr>
          <w:ilvl w:val="0"/>
          <w:numId w:val="61"/>
        </w:numPr>
        <w:tabs>
          <w:tab w:val="left" w:pos="2470"/>
          <w:tab w:val="left" w:pos="2471"/>
        </w:tabs>
        <w:spacing w:line="251" w:lineRule="exact"/>
        <w:ind w:left="2470" w:hanging="681"/>
      </w:pPr>
      <w:r w:rsidRPr="008847AE">
        <w:rPr>
          <w:color w:val="070707"/>
        </w:rPr>
        <w:t>The</w:t>
      </w:r>
      <w:r w:rsidRPr="008847AE">
        <w:rPr>
          <w:color w:val="070707"/>
          <w:spacing w:val="5"/>
        </w:rPr>
        <w:t xml:space="preserve"> </w:t>
      </w:r>
      <w:r w:rsidRPr="008847AE">
        <w:rPr>
          <w:color w:val="070707"/>
        </w:rPr>
        <w:t>damages</w:t>
      </w:r>
      <w:r w:rsidRPr="008847AE">
        <w:rPr>
          <w:color w:val="070707"/>
          <w:spacing w:val="24"/>
        </w:rPr>
        <w:t xml:space="preserve"> </w:t>
      </w:r>
      <w:r w:rsidRPr="008847AE">
        <w:rPr>
          <w:color w:val="070707"/>
        </w:rPr>
        <w:t>are</w:t>
      </w:r>
      <w:r w:rsidRPr="008847AE">
        <w:rPr>
          <w:color w:val="070707"/>
          <w:spacing w:val="5"/>
        </w:rPr>
        <w:t xml:space="preserve"> </w:t>
      </w:r>
      <w:r w:rsidRPr="008847AE">
        <w:rPr>
          <w:color w:val="070707"/>
        </w:rPr>
        <w:t>not</w:t>
      </w:r>
      <w:r w:rsidRPr="008847AE">
        <w:rPr>
          <w:color w:val="070707"/>
          <w:spacing w:val="15"/>
        </w:rPr>
        <w:t xml:space="preserve"> </w:t>
      </w:r>
      <w:r w:rsidRPr="008847AE">
        <w:rPr>
          <w:color w:val="070707"/>
        </w:rPr>
        <w:t>otherwise</w:t>
      </w:r>
      <w:r w:rsidRPr="008847AE">
        <w:rPr>
          <w:color w:val="070707"/>
          <w:spacing w:val="32"/>
        </w:rPr>
        <w:t xml:space="preserve"> </w:t>
      </w:r>
      <w:r w:rsidRPr="008847AE">
        <w:rPr>
          <w:color w:val="070707"/>
        </w:rPr>
        <w:t>recoverable.</w:t>
      </w:r>
    </w:p>
    <w:p w14:paraId="0F4246AD" w14:textId="77777777" w:rsidR="00282597" w:rsidRPr="008847AE" w:rsidRDefault="00282597">
      <w:pPr>
        <w:pStyle w:val="BodyText"/>
        <w:spacing w:before="6"/>
      </w:pPr>
    </w:p>
    <w:p w14:paraId="7C9E1F8E" w14:textId="77777777" w:rsidR="00282597" w:rsidRPr="008847AE" w:rsidRDefault="00633360">
      <w:pPr>
        <w:pStyle w:val="BodyText"/>
        <w:spacing w:line="247" w:lineRule="auto"/>
        <w:ind w:left="1099" w:right="823" w:firstLine="686"/>
        <w:jc w:val="both"/>
      </w:pPr>
      <w:r w:rsidRPr="008847AE">
        <w:rPr>
          <w:color w:val="070707"/>
        </w:rPr>
        <w:t>SECTION 9.3.</w:t>
      </w:r>
      <w:r w:rsidRPr="008847AE">
        <w:rPr>
          <w:color w:val="070707"/>
          <w:spacing w:val="1"/>
        </w:rPr>
        <w:t xml:space="preserve"> </w:t>
      </w:r>
      <w:r w:rsidRPr="008847AE">
        <w:rPr>
          <w:color w:val="070707"/>
        </w:rPr>
        <w:t>At</w:t>
      </w:r>
      <w:r w:rsidRPr="008847AE">
        <w:rPr>
          <w:color w:val="070707"/>
          <w:spacing w:val="55"/>
        </w:rPr>
        <w:t xml:space="preserve"> </w:t>
      </w:r>
      <w:r w:rsidRPr="008847AE">
        <w:rPr>
          <w:color w:val="070707"/>
        </w:rPr>
        <w:t>the</w:t>
      </w:r>
      <w:r w:rsidRPr="008847AE">
        <w:rPr>
          <w:color w:val="070707"/>
          <w:spacing w:val="55"/>
        </w:rPr>
        <w:t xml:space="preserve"> </w:t>
      </w:r>
      <w:r w:rsidRPr="008847AE">
        <w:rPr>
          <w:color w:val="070707"/>
        </w:rPr>
        <w:t>discretion</w:t>
      </w:r>
      <w:r w:rsidRPr="008847AE">
        <w:rPr>
          <w:color w:val="070707"/>
          <w:spacing w:val="55"/>
        </w:rPr>
        <w:t xml:space="preserve"> </w:t>
      </w:r>
      <w:r w:rsidRPr="008847AE">
        <w:rPr>
          <w:color w:val="070707"/>
        </w:rPr>
        <w:t>of the Department</w:t>
      </w:r>
      <w:r w:rsidRPr="008847AE">
        <w:rPr>
          <w:color w:val="070707"/>
          <w:spacing w:val="55"/>
        </w:rPr>
        <w:t xml:space="preserve"> </w:t>
      </w:r>
      <w:r w:rsidRPr="008847AE">
        <w:rPr>
          <w:color w:val="070707"/>
        </w:rPr>
        <w:t>Head</w:t>
      </w:r>
      <w:r w:rsidRPr="008847AE">
        <w:rPr>
          <w:color w:val="070707"/>
          <w:spacing w:val="55"/>
        </w:rPr>
        <w:t xml:space="preserve"> </w:t>
      </w:r>
      <w:r w:rsidRPr="008847AE">
        <w:rPr>
          <w:color w:val="070707"/>
        </w:rPr>
        <w:t>or designee,</w:t>
      </w:r>
      <w:r w:rsidRPr="008847AE">
        <w:rPr>
          <w:color w:val="070707"/>
          <w:spacing w:val="55"/>
        </w:rPr>
        <w:t xml:space="preserve"> </w:t>
      </w:r>
      <w:r w:rsidRPr="008847AE">
        <w:rPr>
          <w:color w:val="070707"/>
        </w:rPr>
        <w:t>reimbursement</w:t>
      </w:r>
      <w:r w:rsidRPr="008847AE">
        <w:rPr>
          <w:color w:val="070707"/>
          <w:spacing w:val="1"/>
        </w:rPr>
        <w:t xml:space="preserve"> </w:t>
      </w:r>
      <w:r w:rsidRPr="008847AE">
        <w:rPr>
          <w:color w:val="070707"/>
        </w:rPr>
        <w:t>will</w:t>
      </w:r>
      <w:r w:rsidRPr="008847AE">
        <w:rPr>
          <w:color w:val="070707"/>
          <w:spacing w:val="1"/>
        </w:rPr>
        <w:t xml:space="preserve"> </w:t>
      </w:r>
      <w:r w:rsidRPr="008847AE">
        <w:rPr>
          <w:color w:val="070707"/>
        </w:rPr>
        <w:t>be</w:t>
      </w:r>
      <w:r w:rsidRPr="008847AE">
        <w:rPr>
          <w:color w:val="070707"/>
          <w:spacing w:val="1"/>
        </w:rPr>
        <w:t xml:space="preserve"> </w:t>
      </w:r>
      <w:r w:rsidRPr="008847AE">
        <w:rPr>
          <w:color w:val="070707"/>
        </w:rPr>
        <w:t>made to</w:t>
      </w:r>
      <w:r w:rsidRPr="008847AE">
        <w:rPr>
          <w:color w:val="070707"/>
          <w:spacing w:val="1"/>
        </w:rPr>
        <w:t xml:space="preserve"> </w:t>
      </w:r>
      <w:r w:rsidRPr="008847AE">
        <w:rPr>
          <w:color w:val="070707"/>
        </w:rPr>
        <w:t>an employee</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a maximum</w:t>
      </w:r>
      <w:r w:rsidRPr="008847AE">
        <w:rPr>
          <w:color w:val="070707"/>
          <w:spacing w:val="1"/>
        </w:rPr>
        <w:t xml:space="preserve"> </w:t>
      </w:r>
      <w:r w:rsidRPr="008847AE">
        <w:rPr>
          <w:color w:val="070707"/>
        </w:rPr>
        <w:t>of $75) for repair</w:t>
      </w:r>
      <w:r w:rsidRPr="008847AE">
        <w:rPr>
          <w:color w:val="070707"/>
          <w:spacing w:val="1"/>
        </w:rPr>
        <w:t xml:space="preserve"> </w:t>
      </w:r>
      <w:r w:rsidRPr="008847AE">
        <w:rPr>
          <w:color w:val="070707"/>
        </w:rPr>
        <w:t>or replacement</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clothing,</w:t>
      </w:r>
      <w:r w:rsidRPr="008847AE">
        <w:rPr>
          <w:color w:val="070707"/>
          <w:spacing w:val="1"/>
        </w:rPr>
        <w:t xml:space="preserve"> </w:t>
      </w:r>
      <w:r w:rsidR="00CE52F2" w:rsidRPr="008847AE">
        <w:rPr>
          <w:color w:val="070707"/>
        </w:rPr>
        <w:t xml:space="preserve">eyeglasses, </w:t>
      </w:r>
      <w:r w:rsidRPr="008847AE">
        <w:rPr>
          <w:color w:val="070707"/>
        </w:rPr>
        <w:t>time pieces</w:t>
      </w:r>
      <w:r w:rsidR="00CE52F2" w:rsidRPr="008847AE">
        <w:rPr>
          <w:color w:val="070707"/>
        </w:rPr>
        <w:t xml:space="preserve"> or cell phones</w:t>
      </w:r>
      <w:r w:rsidRPr="008847AE">
        <w:rPr>
          <w:color w:val="070707"/>
        </w:rPr>
        <w:t>, where the damage resulted from a work function, under the following</w:t>
      </w:r>
      <w:r w:rsidRPr="008847AE">
        <w:rPr>
          <w:color w:val="070707"/>
          <w:spacing w:val="1"/>
        </w:rPr>
        <w:t xml:space="preserve"> </w:t>
      </w:r>
      <w:r w:rsidRPr="008847AE">
        <w:rPr>
          <w:color w:val="070707"/>
        </w:rPr>
        <w:t>conditions:</w:t>
      </w:r>
    </w:p>
    <w:p w14:paraId="592D7A14" w14:textId="77777777" w:rsidR="00282597" w:rsidRPr="008847AE" w:rsidRDefault="00282597">
      <w:pPr>
        <w:pStyle w:val="BodyText"/>
        <w:spacing w:before="8"/>
      </w:pPr>
    </w:p>
    <w:p w14:paraId="40B135E5" w14:textId="77777777" w:rsidR="00282597" w:rsidRPr="008847AE" w:rsidRDefault="00633360">
      <w:pPr>
        <w:pStyle w:val="ListParagraph"/>
        <w:numPr>
          <w:ilvl w:val="0"/>
          <w:numId w:val="60"/>
        </w:numPr>
        <w:tabs>
          <w:tab w:val="left" w:pos="2465"/>
          <w:tab w:val="left" w:pos="2466"/>
        </w:tabs>
      </w:pPr>
      <w:r w:rsidRPr="008847AE">
        <w:rPr>
          <w:color w:val="070707"/>
        </w:rPr>
        <w:t>The</w:t>
      </w:r>
      <w:r w:rsidRPr="008847AE">
        <w:rPr>
          <w:color w:val="070707"/>
          <w:spacing w:val="10"/>
        </w:rPr>
        <w:t xml:space="preserve"> </w:t>
      </w:r>
      <w:r w:rsidRPr="008847AE">
        <w:rPr>
          <w:color w:val="070707"/>
        </w:rPr>
        <w:t>incident</w:t>
      </w:r>
      <w:r w:rsidRPr="008847AE">
        <w:rPr>
          <w:color w:val="070707"/>
          <w:spacing w:val="26"/>
        </w:rPr>
        <w:t xml:space="preserve"> </w:t>
      </w:r>
      <w:r w:rsidRPr="008847AE">
        <w:rPr>
          <w:color w:val="070707"/>
        </w:rPr>
        <w:t>must</w:t>
      </w:r>
      <w:r w:rsidRPr="008847AE">
        <w:rPr>
          <w:color w:val="070707"/>
          <w:spacing w:val="14"/>
        </w:rPr>
        <w:t xml:space="preserve"> </w:t>
      </w:r>
      <w:r w:rsidRPr="008847AE">
        <w:rPr>
          <w:color w:val="070707"/>
        </w:rPr>
        <w:t>be</w:t>
      </w:r>
      <w:r w:rsidRPr="008847AE">
        <w:rPr>
          <w:color w:val="070707"/>
          <w:spacing w:val="6"/>
        </w:rPr>
        <w:t xml:space="preserve"> </w:t>
      </w:r>
      <w:r w:rsidRPr="008847AE">
        <w:rPr>
          <w:color w:val="070707"/>
        </w:rPr>
        <w:t>promptly</w:t>
      </w:r>
      <w:r w:rsidRPr="008847AE">
        <w:rPr>
          <w:color w:val="070707"/>
          <w:spacing w:val="26"/>
        </w:rPr>
        <w:t xml:space="preserve"> </w:t>
      </w:r>
      <w:r w:rsidRPr="008847AE">
        <w:rPr>
          <w:color w:val="070707"/>
        </w:rPr>
        <w:t>reported</w:t>
      </w:r>
      <w:r w:rsidRPr="008847AE">
        <w:rPr>
          <w:color w:val="070707"/>
          <w:spacing w:val="29"/>
        </w:rPr>
        <w:t xml:space="preserve"> </w:t>
      </w:r>
      <w:r w:rsidRPr="008847AE">
        <w:rPr>
          <w:color w:val="070707"/>
        </w:rPr>
        <w:t>and</w:t>
      </w:r>
      <w:r w:rsidRPr="008847AE">
        <w:rPr>
          <w:color w:val="070707"/>
          <w:spacing w:val="11"/>
        </w:rPr>
        <w:t xml:space="preserve"> </w:t>
      </w:r>
      <w:r w:rsidRPr="008847AE">
        <w:rPr>
          <w:color w:val="070707"/>
        </w:rPr>
        <w:t>fully</w:t>
      </w:r>
      <w:r w:rsidRPr="008847AE">
        <w:rPr>
          <w:color w:val="070707"/>
          <w:spacing w:val="15"/>
        </w:rPr>
        <w:t xml:space="preserve"> </w:t>
      </w:r>
      <w:r w:rsidRPr="008847AE">
        <w:rPr>
          <w:color w:val="070707"/>
        </w:rPr>
        <w:t>documented;</w:t>
      </w:r>
    </w:p>
    <w:p w14:paraId="696D69DB" w14:textId="77777777" w:rsidR="00282597" w:rsidRPr="008847AE" w:rsidRDefault="00633360">
      <w:pPr>
        <w:pStyle w:val="ListParagraph"/>
        <w:numPr>
          <w:ilvl w:val="0"/>
          <w:numId w:val="60"/>
        </w:numPr>
        <w:tabs>
          <w:tab w:val="left" w:pos="2470"/>
          <w:tab w:val="left" w:pos="2471"/>
        </w:tabs>
        <w:spacing w:before="6"/>
        <w:ind w:left="2470" w:hanging="687"/>
      </w:pPr>
      <w:r w:rsidRPr="008847AE">
        <w:rPr>
          <w:color w:val="070707"/>
        </w:rPr>
        <w:t>The</w:t>
      </w:r>
      <w:r w:rsidRPr="008847AE">
        <w:rPr>
          <w:color w:val="070707"/>
          <w:spacing w:val="10"/>
        </w:rPr>
        <w:t xml:space="preserve"> </w:t>
      </w:r>
      <w:r w:rsidRPr="008847AE">
        <w:rPr>
          <w:color w:val="070707"/>
        </w:rPr>
        <w:t>damages</w:t>
      </w:r>
      <w:r w:rsidRPr="008847AE">
        <w:rPr>
          <w:color w:val="070707"/>
          <w:spacing w:val="29"/>
        </w:rPr>
        <w:t xml:space="preserve"> </w:t>
      </w:r>
      <w:r w:rsidRPr="008847AE">
        <w:rPr>
          <w:color w:val="070707"/>
        </w:rPr>
        <w:t>are</w:t>
      </w:r>
      <w:r w:rsidRPr="008847AE">
        <w:rPr>
          <w:color w:val="070707"/>
          <w:spacing w:val="1"/>
        </w:rPr>
        <w:t xml:space="preserve"> </w:t>
      </w:r>
      <w:r w:rsidRPr="008847AE">
        <w:rPr>
          <w:color w:val="070707"/>
        </w:rPr>
        <w:t>not</w:t>
      </w:r>
      <w:r w:rsidRPr="008847AE">
        <w:rPr>
          <w:color w:val="070707"/>
          <w:spacing w:val="19"/>
        </w:rPr>
        <w:t xml:space="preserve"> </w:t>
      </w:r>
      <w:r w:rsidRPr="008847AE">
        <w:rPr>
          <w:color w:val="070707"/>
        </w:rPr>
        <w:t>otherwise</w:t>
      </w:r>
      <w:r w:rsidRPr="008847AE">
        <w:rPr>
          <w:color w:val="070707"/>
          <w:spacing w:val="26"/>
        </w:rPr>
        <w:t xml:space="preserve"> </w:t>
      </w:r>
      <w:r w:rsidRPr="008847AE">
        <w:rPr>
          <w:color w:val="070707"/>
        </w:rPr>
        <w:t>recoverable.</w:t>
      </w:r>
    </w:p>
    <w:p w14:paraId="2582E455" w14:textId="77777777" w:rsidR="00282597" w:rsidRPr="008847AE" w:rsidRDefault="00282597">
      <w:pPr>
        <w:pStyle w:val="BodyText"/>
        <w:spacing w:before="7"/>
      </w:pPr>
    </w:p>
    <w:p w14:paraId="297E4854" w14:textId="77777777" w:rsidR="00282597" w:rsidRPr="008847AE" w:rsidRDefault="00633360">
      <w:pPr>
        <w:pStyle w:val="BodyText"/>
        <w:spacing w:line="247" w:lineRule="auto"/>
        <w:ind w:left="1093" w:right="801" w:firstLine="686"/>
        <w:jc w:val="both"/>
      </w:pPr>
      <w:r w:rsidRPr="008847AE">
        <w:rPr>
          <w:color w:val="070707"/>
          <w:w w:val="105"/>
        </w:rPr>
        <w:t>SECTION 9.4. The County will reimburse to any employee who is required by the</w:t>
      </w:r>
      <w:r w:rsidRPr="008847AE">
        <w:rPr>
          <w:color w:val="070707"/>
          <w:spacing w:val="1"/>
          <w:w w:val="105"/>
        </w:rPr>
        <w:t xml:space="preserve"> </w:t>
      </w:r>
      <w:r w:rsidR="00C12224">
        <w:rPr>
          <w:color w:val="070707"/>
          <w:w w:val="105"/>
        </w:rPr>
        <w:t>Count</w:t>
      </w:r>
      <w:r w:rsidRPr="008847AE">
        <w:rPr>
          <w:color w:val="070707"/>
          <w:w w:val="105"/>
        </w:rPr>
        <w:t>y</w:t>
      </w:r>
      <w:r w:rsidRPr="008847AE">
        <w:rPr>
          <w:color w:val="070707"/>
          <w:spacing w:val="1"/>
          <w:w w:val="105"/>
        </w:rPr>
        <w:t xml:space="preserve"> </w:t>
      </w:r>
      <w:r w:rsidRPr="008847AE">
        <w:rPr>
          <w:color w:val="070707"/>
          <w:w w:val="105"/>
        </w:rPr>
        <w:t>to wear safety shoes to a</w:t>
      </w:r>
      <w:r w:rsidRPr="008847AE">
        <w:rPr>
          <w:color w:val="070707"/>
          <w:spacing w:val="1"/>
          <w:w w:val="105"/>
        </w:rPr>
        <w:t xml:space="preserve"> </w:t>
      </w:r>
      <w:r w:rsidRPr="008847AE">
        <w:rPr>
          <w:color w:val="070707"/>
          <w:w w:val="105"/>
        </w:rPr>
        <w:t xml:space="preserve">maximum of one hundred </w:t>
      </w:r>
      <w:r w:rsidR="00CA2B97" w:rsidRPr="008847AE">
        <w:rPr>
          <w:color w:val="070707"/>
          <w:w w:val="105"/>
        </w:rPr>
        <w:t>fifty dollars ($15</w:t>
      </w:r>
      <w:r w:rsidRPr="008847AE">
        <w:rPr>
          <w:color w:val="070707"/>
          <w:w w:val="105"/>
        </w:rPr>
        <w:t>0) for one pair per year, upon submission of receipt of</w:t>
      </w:r>
      <w:r w:rsidRPr="008847AE">
        <w:rPr>
          <w:color w:val="070707"/>
          <w:spacing w:val="1"/>
          <w:w w:val="105"/>
        </w:rPr>
        <w:t xml:space="preserve"> </w:t>
      </w:r>
      <w:r w:rsidRPr="008847AE">
        <w:rPr>
          <w:color w:val="070707"/>
          <w:w w:val="105"/>
        </w:rPr>
        <w:t>purchase.</w:t>
      </w:r>
      <w:r w:rsidRPr="008847AE">
        <w:rPr>
          <w:color w:val="070707"/>
          <w:spacing w:val="1"/>
          <w:w w:val="105"/>
        </w:rPr>
        <w:t xml:space="preserve"> </w:t>
      </w:r>
      <w:r w:rsidRPr="008847AE">
        <w:rPr>
          <w:color w:val="070707"/>
          <w:w w:val="105"/>
        </w:rPr>
        <w:t>Any employee failing to wear required safety shoes shall be subject to disciplinary</w:t>
      </w:r>
      <w:r w:rsidRPr="008847AE">
        <w:rPr>
          <w:color w:val="070707"/>
          <w:spacing w:val="1"/>
          <w:w w:val="105"/>
        </w:rPr>
        <w:t xml:space="preserve"> </w:t>
      </w:r>
      <w:r w:rsidRPr="008847AE">
        <w:rPr>
          <w:color w:val="070707"/>
          <w:w w:val="105"/>
        </w:rPr>
        <w:t>action.</w:t>
      </w:r>
    </w:p>
    <w:p w14:paraId="6CA981E0" w14:textId="77777777" w:rsidR="00282597" w:rsidRPr="008847AE" w:rsidRDefault="00282597">
      <w:pPr>
        <w:pStyle w:val="BodyText"/>
      </w:pPr>
    </w:p>
    <w:p w14:paraId="3DE85387" w14:textId="77777777" w:rsidR="00282597" w:rsidRPr="008847AE" w:rsidRDefault="00633360" w:rsidP="00D02726">
      <w:pPr>
        <w:pStyle w:val="BodyText"/>
        <w:ind w:left="1080" w:right="770" w:firstLine="630"/>
        <w:jc w:val="both"/>
      </w:pPr>
      <w:r w:rsidRPr="008847AE">
        <w:rPr>
          <w:color w:val="070707"/>
          <w:w w:val="105"/>
        </w:rPr>
        <w:t>SECTION 9.5.</w:t>
      </w:r>
      <w:r w:rsidRPr="008847AE">
        <w:rPr>
          <w:color w:val="070707"/>
          <w:spacing w:val="45"/>
          <w:w w:val="105"/>
        </w:rPr>
        <w:t xml:space="preserve"> </w:t>
      </w:r>
      <w:r w:rsidRPr="008847AE">
        <w:rPr>
          <w:color w:val="070707"/>
          <w:w w:val="105"/>
        </w:rPr>
        <w:t xml:space="preserve">Employees who are volunteer members of a fire </w:t>
      </w:r>
      <w:r w:rsidR="00DD3FAC" w:rsidRPr="008847AE">
        <w:rPr>
          <w:color w:val="070707"/>
          <w:w w:val="105"/>
        </w:rPr>
        <w:t xml:space="preserve">department </w:t>
      </w:r>
      <w:r w:rsidRPr="008847AE">
        <w:rPr>
          <w:color w:val="070707"/>
          <w:w w:val="105"/>
        </w:rPr>
        <w:t>or</w:t>
      </w:r>
      <w:r w:rsidR="00D02726" w:rsidRPr="008847AE">
        <w:t xml:space="preserve"> </w:t>
      </w:r>
      <w:r w:rsidRPr="008847AE">
        <w:rPr>
          <w:color w:val="070707"/>
        </w:rPr>
        <w:t>ambulance squadron may, when engaged in an emergency, report to work late and may use leave</w:t>
      </w:r>
      <w:r w:rsidRPr="008847AE">
        <w:rPr>
          <w:color w:val="070707"/>
          <w:spacing w:val="1"/>
        </w:rPr>
        <w:t xml:space="preserve"> </w:t>
      </w:r>
      <w:r w:rsidRPr="008847AE">
        <w:rPr>
          <w:color w:val="070707"/>
        </w:rPr>
        <w:t>credits for such absence.</w:t>
      </w:r>
      <w:r w:rsidRPr="008847AE">
        <w:rPr>
          <w:color w:val="070707"/>
          <w:spacing w:val="1"/>
        </w:rPr>
        <w:t xml:space="preserve"> </w:t>
      </w:r>
      <w:r w:rsidRPr="008847AE">
        <w:rPr>
          <w:color w:val="070707"/>
        </w:rPr>
        <w:t>Employees shall report the need for such absence to their supervisor as</w:t>
      </w:r>
      <w:r w:rsidRPr="008847AE">
        <w:rPr>
          <w:color w:val="070707"/>
          <w:spacing w:val="1"/>
        </w:rPr>
        <w:t xml:space="preserve"> </w:t>
      </w:r>
      <w:r w:rsidRPr="008847AE">
        <w:rPr>
          <w:color w:val="070707"/>
        </w:rPr>
        <w:t>soon</w:t>
      </w:r>
      <w:r w:rsidRPr="008847AE">
        <w:rPr>
          <w:color w:val="070707"/>
          <w:spacing w:val="1"/>
        </w:rPr>
        <w:t xml:space="preserve"> </w:t>
      </w:r>
      <w:r w:rsidRPr="008847AE">
        <w:rPr>
          <w:color w:val="070707"/>
        </w:rPr>
        <w:t>as</w:t>
      </w:r>
      <w:r w:rsidRPr="008847AE">
        <w:rPr>
          <w:color w:val="070707"/>
          <w:spacing w:val="-2"/>
        </w:rPr>
        <w:t xml:space="preserve"> </w:t>
      </w:r>
      <w:r w:rsidRPr="008847AE">
        <w:rPr>
          <w:color w:val="070707"/>
        </w:rPr>
        <w:t>possible.</w:t>
      </w:r>
    </w:p>
    <w:p w14:paraId="14D94447" w14:textId="77777777" w:rsidR="00282597" w:rsidRPr="008847AE" w:rsidRDefault="00282597">
      <w:pPr>
        <w:pStyle w:val="BodyText"/>
        <w:spacing w:before="6"/>
      </w:pPr>
    </w:p>
    <w:p w14:paraId="6E1D1049" w14:textId="77777777" w:rsidR="00282597" w:rsidRPr="008847AE" w:rsidRDefault="00633360" w:rsidP="00396A35">
      <w:pPr>
        <w:pStyle w:val="BodyText"/>
        <w:spacing w:line="249" w:lineRule="auto"/>
        <w:ind w:left="1089" w:right="791" w:firstLine="686"/>
        <w:jc w:val="both"/>
        <w:sectPr w:rsidR="00282597" w:rsidRPr="008847AE">
          <w:pgSz w:w="12240" w:h="15840"/>
          <w:pgMar w:top="1500" w:right="760" w:bottom="1660" w:left="720" w:header="0" w:footer="1437" w:gutter="0"/>
          <w:cols w:space="720"/>
        </w:sectPr>
      </w:pPr>
      <w:r w:rsidRPr="008847AE">
        <w:rPr>
          <w:color w:val="070707"/>
        </w:rPr>
        <w:t>SECTION 9.6.</w:t>
      </w:r>
      <w:r w:rsidRPr="008847AE">
        <w:rPr>
          <w:color w:val="070707"/>
          <w:spacing w:val="55"/>
        </w:rPr>
        <w:t xml:space="preserve"> </w:t>
      </w:r>
      <w:r w:rsidRPr="008847AE">
        <w:rPr>
          <w:color w:val="070707"/>
        </w:rPr>
        <w:t>When new license</w:t>
      </w:r>
      <w:r w:rsidRPr="008847AE">
        <w:rPr>
          <w:color w:val="070707"/>
          <w:spacing w:val="55"/>
        </w:rPr>
        <w:t xml:space="preserve"> </w:t>
      </w:r>
      <w:r w:rsidRPr="008847AE">
        <w:rPr>
          <w:color w:val="070707"/>
        </w:rPr>
        <w:t>requirements</w:t>
      </w:r>
      <w:r w:rsidRPr="008847AE">
        <w:rPr>
          <w:color w:val="070707"/>
          <w:spacing w:val="55"/>
        </w:rPr>
        <w:t xml:space="preserve"> </w:t>
      </w:r>
      <w:r w:rsidRPr="008847AE">
        <w:rPr>
          <w:color w:val="070707"/>
        </w:rPr>
        <w:t>are imposed</w:t>
      </w:r>
      <w:r w:rsidRPr="008847AE">
        <w:rPr>
          <w:color w:val="070707"/>
          <w:spacing w:val="55"/>
        </w:rPr>
        <w:t xml:space="preserve"> </w:t>
      </w:r>
      <w:r w:rsidRPr="008847AE">
        <w:rPr>
          <w:color w:val="070707"/>
        </w:rPr>
        <w:t>that affect</w:t>
      </w:r>
      <w:r w:rsidRPr="008847AE">
        <w:rPr>
          <w:color w:val="070707"/>
          <w:spacing w:val="55"/>
        </w:rPr>
        <w:t xml:space="preserve"> </w:t>
      </w:r>
      <w:r w:rsidRPr="008847AE">
        <w:rPr>
          <w:color w:val="070707"/>
        </w:rPr>
        <w:t>employees</w:t>
      </w:r>
      <w:r w:rsidRPr="008847AE">
        <w:rPr>
          <w:color w:val="070707"/>
          <w:spacing w:val="55"/>
        </w:rPr>
        <w:t xml:space="preserve"> </w:t>
      </w:r>
      <w:r w:rsidRPr="008847AE">
        <w:rPr>
          <w:color w:val="070707"/>
        </w:rPr>
        <w:t>then</w:t>
      </w:r>
      <w:r w:rsidRPr="008847AE">
        <w:rPr>
          <w:color w:val="070707"/>
          <w:spacing w:val="1"/>
        </w:rPr>
        <w:t xml:space="preserve"> </w:t>
      </w:r>
      <w:r w:rsidRPr="008847AE">
        <w:rPr>
          <w:color w:val="070707"/>
        </w:rPr>
        <w:t>on the payroll, such as by local, state, or federal</w:t>
      </w:r>
      <w:r w:rsidRPr="008847AE">
        <w:rPr>
          <w:color w:val="070707"/>
          <w:spacing w:val="1"/>
        </w:rPr>
        <w:t xml:space="preserve"> </w:t>
      </w:r>
      <w:r w:rsidRPr="008847AE">
        <w:rPr>
          <w:color w:val="070707"/>
        </w:rPr>
        <w:t>governments,</w:t>
      </w:r>
      <w:r w:rsidRPr="008847AE">
        <w:rPr>
          <w:color w:val="070707"/>
          <w:spacing w:val="1"/>
        </w:rPr>
        <w:t xml:space="preserve"> </w:t>
      </w:r>
      <w:r w:rsidRPr="008847AE">
        <w:rPr>
          <w:color w:val="070707"/>
        </w:rPr>
        <w:t>the first additional cost of such</w:t>
      </w:r>
      <w:r w:rsidRPr="008847AE">
        <w:rPr>
          <w:color w:val="070707"/>
          <w:spacing w:val="1"/>
        </w:rPr>
        <w:t xml:space="preserve"> </w:t>
      </w:r>
      <w:r w:rsidRPr="008847AE">
        <w:rPr>
          <w:color w:val="070707"/>
        </w:rPr>
        <w:t>requirements</w:t>
      </w:r>
      <w:r w:rsidRPr="008847AE">
        <w:rPr>
          <w:color w:val="070707"/>
          <w:spacing w:val="27"/>
        </w:rPr>
        <w:t xml:space="preserve"> </w:t>
      </w:r>
      <w:r w:rsidRPr="008847AE">
        <w:rPr>
          <w:color w:val="070707"/>
        </w:rPr>
        <w:t>will</w:t>
      </w:r>
      <w:r w:rsidRPr="008847AE">
        <w:rPr>
          <w:color w:val="070707"/>
          <w:spacing w:val="14"/>
        </w:rPr>
        <w:t xml:space="preserve"> </w:t>
      </w:r>
      <w:r w:rsidRPr="008847AE">
        <w:rPr>
          <w:color w:val="070707"/>
        </w:rPr>
        <w:t>be</w:t>
      </w:r>
      <w:r w:rsidRPr="008847AE">
        <w:rPr>
          <w:color w:val="070707"/>
          <w:spacing w:val="4"/>
        </w:rPr>
        <w:t xml:space="preserve"> </w:t>
      </w:r>
      <w:r w:rsidRPr="008847AE">
        <w:rPr>
          <w:color w:val="070707"/>
        </w:rPr>
        <w:t>paid</w:t>
      </w:r>
      <w:r w:rsidRPr="008847AE">
        <w:rPr>
          <w:color w:val="070707"/>
          <w:spacing w:val="9"/>
        </w:rPr>
        <w:t xml:space="preserve"> </w:t>
      </w:r>
      <w:r w:rsidRPr="008847AE">
        <w:rPr>
          <w:color w:val="070707"/>
        </w:rPr>
        <w:t>by</w:t>
      </w:r>
      <w:r w:rsidRPr="008847AE">
        <w:rPr>
          <w:color w:val="070707"/>
          <w:spacing w:val="8"/>
        </w:rPr>
        <w:t xml:space="preserve"> </w:t>
      </w:r>
      <w:r w:rsidRPr="008847AE">
        <w:rPr>
          <w:color w:val="070707"/>
        </w:rPr>
        <w:t>the</w:t>
      </w:r>
      <w:r w:rsidRPr="008847AE">
        <w:rPr>
          <w:color w:val="070707"/>
          <w:spacing w:val="3"/>
        </w:rPr>
        <w:t xml:space="preserve"> </w:t>
      </w:r>
      <w:r w:rsidRPr="008847AE">
        <w:rPr>
          <w:color w:val="070707"/>
        </w:rPr>
        <w:t>County.</w:t>
      </w:r>
      <w:r w:rsidRPr="008847AE">
        <w:rPr>
          <w:color w:val="070707"/>
          <w:spacing w:val="27"/>
        </w:rPr>
        <w:t xml:space="preserve"> </w:t>
      </w:r>
      <w:r w:rsidRPr="008847AE">
        <w:rPr>
          <w:color w:val="070707"/>
        </w:rPr>
        <w:t>Subsequent</w:t>
      </w:r>
      <w:r w:rsidRPr="008847AE">
        <w:rPr>
          <w:color w:val="070707"/>
          <w:spacing w:val="20"/>
        </w:rPr>
        <w:t xml:space="preserve"> </w:t>
      </w:r>
      <w:r w:rsidRPr="008847AE">
        <w:rPr>
          <w:color w:val="070707"/>
        </w:rPr>
        <w:t>fees</w:t>
      </w:r>
      <w:r w:rsidRPr="008847AE">
        <w:rPr>
          <w:color w:val="070707"/>
          <w:spacing w:val="15"/>
        </w:rPr>
        <w:t xml:space="preserve"> </w:t>
      </w:r>
      <w:r w:rsidRPr="008847AE">
        <w:rPr>
          <w:color w:val="070707"/>
        </w:rPr>
        <w:t>will</w:t>
      </w:r>
      <w:r w:rsidRPr="008847AE">
        <w:rPr>
          <w:color w:val="070707"/>
          <w:spacing w:val="11"/>
        </w:rPr>
        <w:t xml:space="preserve"> </w:t>
      </w:r>
      <w:r w:rsidRPr="008847AE">
        <w:rPr>
          <w:color w:val="070707"/>
        </w:rPr>
        <w:t>be paid</w:t>
      </w:r>
      <w:r w:rsidRPr="008847AE">
        <w:rPr>
          <w:color w:val="070707"/>
          <w:spacing w:val="10"/>
        </w:rPr>
        <w:t xml:space="preserve"> </w:t>
      </w:r>
      <w:r w:rsidRPr="008847AE">
        <w:rPr>
          <w:color w:val="070707"/>
        </w:rPr>
        <w:t>by</w:t>
      </w:r>
      <w:r w:rsidRPr="008847AE">
        <w:rPr>
          <w:color w:val="070707"/>
          <w:spacing w:val="3"/>
        </w:rPr>
        <w:t xml:space="preserve"> </w:t>
      </w:r>
      <w:r w:rsidRPr="008847AE">
        <w:rPr>
          <w:color w:val="070707"/>
        </w:rPr>
        <w:t>the</w:t>
      </w:r>
      <w:r w:rsidRPr="008847AE">
        <w:rPr>
          <w:color w:val="070707"/>
          <w:spacing w:val="8"/>
        </w:rPr>
        <w:t xml:space="preserve"> </w:t>
      </w:r>
      <w:r w:rsidRPr="008847AE">
        <w:rPr>
          <w:color w:val="070707"/>
        </w:rPr>
        <w:t>employees.</w:t>
      </w:r>
    </w:p>
    <w:p w14:paraId="6C06BF12" w14:textId="77777777" w:rsidR="00282597" w:rsidRPr="008847AE" w:rsidRDefault="00633360">
      <w:pPr>
        <w:pStyle w:val="Heading3"/>
        <w:ind w:left="302"/>
      </w:pPr>
      <w:bookmarkStart w:id="10" w:name="_Toc98766978"/>
      <w:r w:rsidRPr="008847AE">
        <w:rPr>
          <w:color w:val="070707"/>
        </w:rPr>
        <w:lastRenderedPageBreak/>
        <w:t>ARTICLE</w:t>
      </w:r>
      <w:r w:rsidRPr="008847AE">
        <w:rPr>
          <w:color w:val="070707"/>
          <w:spacing w:val="33"/>
        </w:rPr>
        <w:t xml:space="preserve"> </w:t>
      </w:r>
      <w:r w:rsidRPr="008847AE">
        <w:rPr>
          <w:color w:val="070707"/>
        </w:rPr>
        <w:t xml:space="preserve">10 </w:t>
      </w:r>
      <w:r w:rsidRPr="008847AE">
        <w:rPr>
          <w:b w:val="0"/>
          <w:color w:val="070707"/>
        </w:rPr>
        <w:t>-</w:t>
      </w:r>
      <w:r w:rsidRPr="008847AE">
        <w:rPr>
          <w:b w:val="0"/>
          <w:color w:val="070707"/>
          <w:spacing w:val="16"/>
        </w:rPr>
        <w:t xml:space="preserve"> </w:t>
      </w:r>
      <w:r w:rsidRPr="008847AE">
        <w:rPr>
          <w:color w:val="070707"/>
        </w:rPr>
        <w:t>WORK</w:t>
      </w:r>
      <w:r w:rsidRPr="008847AE">
        <w:rPr>
          <w:color w:val="070707"/>
          <w:spacing w:val="19"/>
        </w:rPr>
        <w:t xml:space="preserve"> </w:t>
      </w:r>
      <w:r w:rsidRPr="008847AE">
        <w:rPr>
          <w:color w:val="070707"/>
        </w:rPr>
        <w:t>WEEK</w:t>
      </w:r>
      <w:bookmarkEnd w:id="10"/>
    </w:p>
    <w:p w14:paraId="59DD0DCC" w14:textId="77777777" w:rsidR="00282597" w:rsidRPr="008847AE" w:rsidRDefault="00282597">
      <w:pPr>
        <w:pStyle w:val="BodyText"/>
        <w:spacing w:before="9"/>
        <w:rPr>
          <w:b/>
        </w:rPr>
      </w:pPr>
    </w:p>
    <w:p w14:paraId="1067397B" w14:textId="77777777" w:rsidR="00282597" w:rsidRPr="008847AE" w:rsidRDefault="00633360">
      <w:pPr>
        <w:pStyle w:val="BodyText"/>
        <w:spacing w:line="247" w:lineRule="auto"/>
        <w:ind w:left="1103" w:right="833" w:firstLine="686"/>
        <w:jc w:val="both"/>
        <w:rPr>
          <w:color w:val="070707"/>
        </w:rPr>
      </w:pPr>
      <w:r w:rsidRPr="008847AE">
        <w:rPr>
          <w:color w:val="070707"/>
        </w:rPr>
        <w:t>SECTION 10</w:t>
      </w:r>
      <w:r w:rsidRPr="008847AE">
        <w:rPr>
          <w:color w:val="1C1C1C"/>
        </w:rPr>
        <w:t>.1.</w:t>
      </w:r>
      <w:r w:rsidRPr="008847AE">
        <w:rPr>
          <w:color w:val="1C1C1C"/>
          <w:spacing w:val="1"/>
        </w:rPr>
        <w:t xml:space="preserve"> </w:t>
      </w:r>
      <w:r w:rsidRPr="008847AE">
        <w:rPr>
          <w:color w:val="070707"/>
        </w:rPr>
        <w:t>The basic work week shall be forty (40) hours, except as set forth in the</w:t>
      </w:r>
      <w:r w:rsidRPr="008847AE">
        <w:rPr>
          <w:color w:val="070707"/>
          <w:spacing w:val="1"/>
        </w:rPr>
        <w:t xml:space="preserve"> </w:t>
      </w:r>
      <w:r w:rsidRPr="008847AE">
        <w:rPr>
          <w:color w:val="070707"/>
        </w:rPr>
        <w:t>agreement, dated September 28, 1999, attached to this contract as Appendix</w:t>
      </w:r>
      <w:r w:rsidRPr="008847AE">
        <w:rPr>
          <w:color w:val="070707"/>
          <w:spacing w:val="55"/>
        </w:rPr>
        <w:t xml:space="preserve"> </w:t>
      </w:r>
      <w:r w:rsidR="00D616F0">
        <w:rPr>
          <w:color w:val="070707"/>
        </w:rPr>
        <w:t>A</w:t>
      </w:r>
      <w:r w:rsidRPr="008847AE">
        <w:rPr>
          <w:color w:val="070707"/>
        </w:rPr>
        <w:t>.</w:t>
      </w:r>
      <w:r w:rsidRPr="008847AE">
        <w:rPr>
          <w:color w:val="070707"/>
          <w:spacing w:val="55"/>
        </w:rPr>
        <w:t xml:space="preserve"> </w:t>
      </w:r>
      <w:r w:rsidRPr="008847AE">
        <w:rPr>
          <w:color w:val="070707"/>
        </w:rPr>
        <w:t>The exact work</w:t>
      </w:r>
      <w:r w:rsidRPr="008847AE">
        <w:rPr>
          <w:color w:val="070707"/>
          <w:spacing w:val="1"/>
        </w:rPr>
        <w:t xml:space="preserve"> </w:t>
      </w:r>
      <w:r w:rsidRPr="008847AE">
        <w:rPr>
          <w:color w:val="070707"/>
        </w:rPr>
        <w:t>days and working</w:t>
      </w:r>
      <w:r w:rsidRPr="008847AE">
        <w:rPr>
          <w:color w:val="070707"/>
          <w:spacing w:val="55"/>
        </w:rPr>
        <w:t xml:space="preserve"> </w:t>
      </w:r>
      <w:r w:rsidRPr="008847AE">
        <w:rPr>
          <w:color w:val="070707"/>
        </w:rPr>
        <w:t>hours shall depend on the individual</w:t>
      </w:r>
      <w:r w:rsidRPr="008847AE">
        <w:rPr>
          <w:color w:val="070707"/>
          <w:spacing w:val="55"/>
        </w:rPr>
        <w:t xml:space="preserve"> </w:t>
      </w:r>
      <w:r w:rsidRPr="008847AE">
        <w:rPr>
          <w:color w:val="070707"/>
        </w:rPr>
        <w:t>position held and shall be determined</w:t>
      </w:r>
      <w:r w:rsidRPr="008847AE">
        <w:rPr>
          <w:color w:val="070707"/>
          <w:spacing w:val="55"/>
        </w:rPr>
        <w:t xml:space="preserve"> </w:t>
      </w:r>
      <w:r w:rsidRPr="008847AE">
        <w:rPr>
          <w:color w:val="070707"/>
        </w:rPr>
        <w:t>by</w:t>
      </w:r>
      <w:r w:rsidRPr="008847AE">
        <w:rPr>
          <w:color w:val="070707"/>
          <w:spacing w:val="1"/>
        </w:rPr>
        <w:t xml:space="preserve"> </w:t>
      </w:r>
      <w:r w:rsidRPr="008847AE">
        <w:rPr>
          <w:color w:val="070707"/>
        </w:rPr>
        <w:t>the</w:t>
      </w:r>
      <w:r w:rsidRPr="008847AE">
        <w:rPr>
          <w:color w:val="070707"/>
          <w:spacing w:val="-2"/>
        </w:rPr>
        <w:t xml:space="preserve"> </w:t>
      </w:r>
      <w:r w:rsidRPr="008847AE">
        <w:rPr>
          <w:color w:val="070707"/>
        </w:rPr>
        <w:t>County.</w:t>
      </w:r>
    </w:p>
    <w:p w14:paraId="6314EC83" w14:textId="77777777" w:rsidR="00616612" w:rsidRPr="008847AE" w:rsidRDefault="00616612">
      <w:pPr>
        <w:pStyle w:val="BodyText"/>
        <w:spacing w:line="247" w:lineRule="auto"/>
        <w:ind w:left="1103" w:right="833" w:firstLine="686"/>
        <w:jc w:val="both"/>
        <w:rPr>
          <w:color w:val="070707"/>
        </w:rPr>
      </w:pPr>
    </w:p>
    <w:p w14:paraId="34C24CB6" w14:textId="77777777" w:rsidR="00616612" w:rsidRPr="008847AE" w:rsidRDefault="00616612">
      <w:pPr>
        <w:pStyle w:val="BodyText"/>
        <w:spacing w:line="247" w:lineRule="auto"/>
        <w:ind w:left="1103" w:right="833" w:firstLine="686"/>
        <w:jc w:val="both"/>
      </w:pPr>
      <w:r w:rsidRPr="008847AE">
        <w:rPr>
          <w:color w:val="070707"/>
        </w:rPr>
        <w:t>SECTION 10.2. The Count</w:t>
      </w:r>
      <w:r w:rsidR="002D3AB3" w:rsidRPr="008847AE">
        <w:rPr>
          <w:color w:val="070707"/>
        </w:rPr>
        <w:t>y</w:t>
      </w:r>
      <w:r w:rsidRPr="008847AE">
        <w:rPr>
          <w:color w:val="070707"/>
        </w:rPr>
        <w:t xml:space="preserve"> shall post employee work schedules at least two (2) weeks in advance and will not make changes to the schedule once it is posted without mutual agreement of the employee.  The County will notify employees of a work location change no less than forty-eight (48) hours in advance of the change.</w:t>
      </w:r>
    </w:p>
    <w:p w14:paraId="1D05A3E8" w14:textId="77777777" w:rsidR="00282597" w:rsidRPr="008847AE" w:rsidRDefault="00282597">
      <w:pPr>
        <w:pStyle w:val="BodyText"/>
        <w:spacing w:before="6"/>
      </w:pPr>
    </w:p>
    <w:p w14:paraId="7C6DC130" w14:textId="77777777" w:rsidR="00282597" w:rsidRPr="008847AE" w:rsidRDefault="00616612">
      <w:pPr>
        <w:pStyle w:val="BodyText"/>
        <w:spacing w:line="247" w:lineRule="auto"/>
        <w:ind w:left="1098" w:right="832" w:firstLine="691"/>
        <w:jc w:val="both"/>
      </w:pPr>
      <w:r w:rsidRPr="008847AE">
        <w:rPr>
          <w:color w:val="070707"/>
        </w:rPr>
        <w:t>SECTION 10.3</w:t>
      </w:r>
      <w:r w:rsidR="00633360" w:rsidRPr="008847AE">
        <w:rPr>
          <w:color w:val="070707"/>
        </w:rPr>
        <w:t>.</w:t>
      </w:r>
      <w:r w:rsidR="00633360" w:rsidRPr="008847AE">
        <w:rPr>
          <w:color w:val="070707"/>
          <w:spacing w:val="1"/>
        </w:rPr>
        <w:t xml:space="preserve"> </w:t>
      </w:r>
      <w:r w:rsidR="00633360" w:rsidRPr="008847AE">
        <w:rPr>
          <w:color w:val="070707"/>
        </w:rPr>
        <w:t>An unpaid lunch period of a maximum of one hour shall be allowed for</w:t>
      </w:r>
      <w:r w:rsidR="00633360" w:rsidRPr="008847AE">
        <w:rPr>
          <w:color w:val="070707"/>
          <w:spacing w:val="1"/>
        </w:rPr>
        <w:t xml:space="preserve"> </w:t>
      </w:r>
      <w:r w:rsidR="00633360" w:rsidRPr="008847AE">
        <w:rPr>
          <w:color w:val="070707"/>
        </w:rPr>
        <w:t>each full work day, except for those employees</w:t>
      </w:r>
      <w:r w:rsidR="00633360" w:rsidRPr="008847AE">
        <w:rPr>
          <w:color w:val="070707"/>
          <w:spacing w:val="55"/>
        </w:rPr>
        <w:t xml:space="preserve"> </w:t>
      </w:r>
      <w:r w:rsidR="00633360" w:rsidRPr="008847AE">
        <w:rPr>
          <w:color w:val="070707"/>
        </w:rPr>
        <w:t>who are required</w:t>
      </w:r>
      <w:r w:rsidR="00633360" w:rsidRPr="008847AE">
        <w:rPr>
          <w:color w:val="070707"/>
          <w:spacing w:val="55"/>
        </w:rPr>
        <w:t xml:space="preserve"> </w:t>
      </w:r>
      <w:r w:rsidR="00633360" w:rsidRPr="008847AE">
        <w:rPr>
          <w:color w:val="070707"/>
        </w:rPr>
        <w:t>to be on continuous operation</w:t>
      </w:r>
      <w:r w:rsidR="00633360" w:rsidRPr="008847AE">
        <w:rPr>
          <w:color w:val="070707"/>
          <w:spacing w:val="1"/>
        </w:rPr>
        <w:t xml:space="preserve"> </w:t>
      </w:r>
      <w:r w:rsidR="00633360" w:rsidRPr="008847AE">
        <w:rPr>
          <w:color w:val="070707"/>
        </w:rPr>
        <w:t>who shall be entitled</w:t>
      </w:r>
      <w:r w:rsidR="00633360" w:rsidRPr="008847AE">
        <w:rPr>
          <w:color w:val="070707"/>
          <w:spacing w:val="1"/>
        </w:rPr>
        <w:t xml:space="preserve"> </w:t>
      </w:r>
      <w:r w:rsidR="00FF6C24">
        <w:rPr>
          <w:color w:val="070707"/>
        </w:rPr>
        <w:t>to a twenty-</w:t>
      </w:r>
      <w:r w:rsidR="00633360" w:rsidRPr="008847AE">
        <w:rPr>
          <w:color w:val="070707"/>
        </w:rPr>
        <w:t>minute paid lunch period.</w:t>
      </w:r>
      <w:r w:rsidR="00633360" w:rsidRPr="008847AE">
        <w:rPr>
          <w:color w:val="070707"/>
          <w:spacing w:val="1"/>
        </w:rPr>
        <w:t xml:space="preserve"> </w:t>
      </w:r>
      <w:r w:rsidR="00633360" w:rsidRPr="008847AE">
        <w:rPr>
          <w:color w:val="070707"/>
        </w:rPr>
        <w:t>Designating which positions are</w:t>
      </w:r>
      <w:r w:rsidR="00633360" w:rsidRPr="008847AE">
        <w:rPr>
          <w:color w:val="070707"/>
          <w:spacing w:val="1"/>
        </w:rPr>
        <w:t xml:space="preserve"> </w:t>
      </w:r>
      <w:r w:rsidR="00633360" w:rsidRPr="008847AE">
        <w:rPr>
          <w:color w:val="070707"/>
        </w:rPr>
        <w:t>continuous</w:t>
      </w:r>
      <w:r w:rsidR="00633360" w:rsidRPr="008847AE">
        <w:rPr>
          <w:color w:val="070707"/>
          <w:spacing w:val="25"/>
        </w:rPr>
        <w:t xml:space="preserve"> </w:t>
      </w:r>
      <w:r w:rsidR="00633360" w:rsidRPr="008847AE">
        <w:rPr>
          <w:color w:val="070707"/>
        </w:rPr>
        <w:t>operation</w:t>
      </w:r>
      <w:r w:rsidR="00633360" w:rsidRPr="008847AE">
        <w:rPr>
          <w:color w:val="070707"/>
          <w:spacing w:val="17"/>
        </w:rPr>
        <w:t xml:space="preserve"> </w:t>
      </w:r>
      <w:r w:rsidR="00633360" w:rsidRPr="008847AE">
        <w:rPr>
          <w:color w:val="070707"/>
        </w:rPr>
        <w:t>shall</w:t>
      </w:r>
      <w:r w:rsidR="00633360" w:rsidRPr="008847AE">
        <w:rPr>
          <w:color w:val="070707"/>
          <w:spacing w:val="15"/>
        </w:rPr>
        <w:t xml:space="preserve"> </w:t>
      </w:r>
      <w:r w:rsidR="00633360" w:rsidRPr="008847AE">
        <w:rPr>
          <w:color w:val="070707"/>
        </w:rPr>
        <w:t>be</w:t>
      </w:r>
      <w:r w:rsidR="00633360" w:rsidRPr="008847AE">
        <w:rPr>
          <w:color w:val="070707"/>
          <w:spacing w:val="3"/>
        </w:rPr>
        <w:t xml:space="preserve"> </w:t>
      </w:r>
      <w:r w:rsidR="00633360" w:rsidRPr="008847AE">
        <w:rPr>
          <w:color w:val="070707"/>
        </w:rPr>
        <w:t>determined</w:t>
      </w:r>
      <w:r w:rsidR="00633360" w:rsidRPr="008847AE">
        <w:rPr>
          <w:color w:val="070707"/>
          <w:spacing w:val="27"/>
        </w:rPr>
        <w:t xml:space="preserve"> </w:t>
      </w:r>
      <w:r w:rsidR="00633360" w:rsidRPr="008847AE">
        <w:rPr>
          <w:color w:val="070707"/>
        </w:rPr>
        <w:t>by</w:t>
      </w:r>
      <w:r w:rsidR="00633360" w:rsidRPr="008847AE">
        <w:rPr>
          <w:color w:val="070707"/>
          <w:spacing w:val="5"/>
        </w:rPr>
        <w:t xml:space="preserve"> </w:t>
      </w:r>
      <w:r w:rsidR="00633360" w:rsidRPr="008847AE">
        <w:rPr>
          <w:color w:val="070707"/>
        </w:rPr>
        <w:t>the</w:t>
      </w:r>
      <w:r w:rsidR="00633360" w:rsidRPr="008847AE">
        <w:rPr>
          <w:color w:val="070707"/>
          <w:spacing w:val="4"/>
        </w:rPr>
        <w:t xml:space="preserve"> </w:t>
      </w:r>
      <w:r w:rsidR="00633360" w:rsidRPr="008847AE">
        <w:rPr>
          <w:color w:val="070707"/>
        </w:rPr>
        <w:t>County</w:t>
      </w:r>
      <w:r w:rsidR="00633360" w:rsidRPr="008847AE">
        <w:rPr>
          <w:color w:val="070707"/>
          <w:spacing w:val="21"/>
        </w:rPr>
        <w:t xml:space="preserve"> </w:t>
      </w:r>
      <w:r w:rsidR="00633360" w:rsidRPr="008847AE">
        <w:rPr>
          <w:color w:val="070707"/>
        </w:rPr>
        <w:t>in</w:t>
      </w:r>
      <w:r w:rsidR="00633360" w:rsidRPr="008847AE">
        <w:rPr>
          <w:color w:val="070707"/>
          <w:spacing w:val="2"/>
        </w:rPr>
        <w:t xml:space="preserve"> </w:t>
      </w:r>
      <w:r w:rsidR="00633360" w:rsidRPr="008847AE">
        <w:rPr>
          <w:color w:val="070707"/>
        </w:rPr>
        <w:t>accordance</w:t>
      </w:r>
      <w:r w:rsidR="00633360" w:rsidRPr="008847AE">
        <w:rPr>
          <w:color w:val="070707"/>
          <w:spacing w:val="21"/>
        </w:rPr>
        <w:t xml:space="preserve"> </w:t>
      </w:r>
      <w:r w:rsidR="00633360" w:rsidRPr="008847AE">
        <w:rPr>
          <w:color w:val="070707"/>
        </w:rPr>
        <w:t>with</w:t>
      </w:r>
      <w:r w:rsidR="00633360" w:rsidRPr="008847AE">
        <w:rPr>
          <w:color w:val="070707"/>
          <w:spacing w:val="12"/>
        </w:rPr>
        <w:t xml:space="preserve"> </w:t>
      </w:r>
      <w:r w:rsidR="00633360" w:rsidRPr="008847AE">
        <w:rPr>
          <w:color w:val="070707"/>
        </w:rPr>
        <w:t>New</w:t>
      </w:r>
      <w:r w:rsidR="00633360" w:rsidRPr="008847AE">
        <w:rPr>
          <w:color w:val="070707"/>
          <w:spacing w:val="6"/>
        </w:rPr>
        <w:t xml:space="preserve"> </w:t>
      </w:r>
      <w:r w:rsidR="00633360" w:rsidRPr="008847AE">
        <w:rPr>
          <w:color w:val="070707"/>
        </w:rPr>
        <w:t>York</w:t>
      </w:r>
      <w:r w:rsidR="00633360" w:rsidRPr="008847AE">
        <w:rPr>
          <w:color w:val="070707"/>
          <w:spacing w:val="12"/>
        </w:rPr>
        <w:t xml:space="preserve"> </w:t>
      </w:r>
      <w:r w:rsidR="00633360" w:rsidRPr="008847AE">
        <w:rPr>
          <w:color w:val="070707"/>
        </w:rPr>
        <w:t>State</w:t>
      </w:r>
      <w:r w:rsidR="00633360" w:rsidRPr="008847AE">
        <w:rPr>
          <w:color w:val="070707"/>
          <w:spacing w:val="12"/>
        </w:rPr>
        <w:t xml:space="preserve"> </w:t>
      </w:r>
      <w:r w:rsidR="00633360" w:rsidRPr="008847AE">
        <w:rPr>
          <w:color w:val="070707"/>
        </w:rPr>
        <w:t>law.</w:t>
      </w:r>
    </w:p>
    <w:p w14:paraId="19993A56" w14:textId="77777777" w:rsidR="00282597" w:rsidRPr="008847AE" w:rsidRDefault="00282597">
      <w:pPr>
        <w:pStyle w:val="BodyText"/>
        <w:spacing w:before="5"/>
      </w:pPr>
    </w:p>
    <w:p w14:paraId="265FBE4D" w14:textId="77777777" w:rsidR="00282597" w:rsidRPr="008847AE" w:rsidRDefault="00633360">
      <w:pPr>
        <w:pStyle w:val="BodyText"/>
        <w:ind w:left="127"/>
        <w:jc w:val="center"/>
      </w:pPr>
      <w:r w:rsidRPr="008847AE">
        <w:rPr>
          <w:color w:val="070707"/>
        </w:rPr>
        <w:t>SECTION</w:t>
      </w:r>
      <w:r w:rsidRPr="008847AE">
        <w:rPr>
          <w:color w:val="070707"/>
          <w:spacing w:val="19"/>
        </w:rPr>
        <w:t xml:space="preserve"> </w:t>
      </w:r>
      <w:r w:rsidR="00616612" w:rsidRPr="008847AE">
        <w:rPr>
          <w:color w:val="070707"/>
        </w:rPr>
        <w:t>10.4</w:t>
      </w:r>
      <w:r w:rsidRPr="008847AE">
        <w:rPr>
          <w:color w:val="070707"/>
        </w:rPr>
        <w:t>.</w:t>
      </w:r>
      <w:r w:rsidRPr="008847AE">
        <w:rPr>
          <w:color w:val="070707"/>
          <w:spacing w:val="28"/>
        </w:rPr>
        <w:t xml:space="preserve"> </w:t>
      </w:r>
      <w:r w:rsidRPr="008847AE">
        <w:rPr>
          <w:color w:val="070707"/>
        </w:rPr>
        <w:t>Brief</w:t>
      </w:r>
      <w:r w:rsidRPr="008847AE">
        <w:rPr>
          <w:color w:val="070707"/>
          <w:spacing w:val="10"/>
        </w:rPr>
        <w:t xml:space="preserve"> </w:t>
      </w:r>
      <w:r w:rsidRPr="008847AE">
        <w:rPr>
          <w:color w:val="070707"/>
        </w:rPr>
        <w:t>coffee</w:t>
      </w:r>
      <w:r w:rsidRPr="008847AE">
        <w:rPr>
          <w:color w:val="070707"/>
          <w:spacing w:val="8"/>
        </w:rPr>
        <w:t xml:space="preserve"> </w:t>
      </w:r>
      <w:r w:rsidRPr="008847AE">
        <w:rPr>
          <w:color w:val="070707"/>
        </w:rPr>
        <w:t>breaks</w:t>
      </w:r>
      <w:r w:rsidRPr="008847AE">
        <w:rPr>
          <w:color w:val="070707"/>
          <w:spacing w:val="16"/>
        </w:rPr>
        <w:t xml:space="preserve"> </w:t>
      </w:r>
      <w:r w:rsidRPr="008847AE">
        <w:rPr>
          <w:color w:val="070707"/>
        </w:rPr>
        <w:t>may</w:t>
      </w:r>
      <w:r w:rsidRPr="008847AE">
        <w:rPr>
          <w:color w:val="070707"/>
          <w:spacing w:val="9"/>
        </w:rPr>
        <w:t xml:space="preserve"> </w:t>
      </w:r>
      <w:r w:rsidRPr="008847AE">
        <w:rPr>
          <w:color w:val="070707"/>
        </w:rPr>
        <w:t>be</w:t>
      </w:r>
      <w:r w:rsidRPr="008847AE">
        <w:rPr>
          <w:color w:val="070707"/>
          <w:spacing w:val="7"/>
        </w:rPr>
        <w:t xml:space="preserve"> </w:t>
      </w:r>
      <w:r w:rsidRPr="008847AE">
        <w:rPr>
          <w:color w:val="070707"/>
        </w:rPr>
        <w:t>taken</w:t>
      </w:r>
      <w:r w:rsidRPr="008847AE">
        <w:rPr>
          <w:color w:val="070707"/>
          <w:spacing w:val="14"/>
        </w:rPr>
        <w:t xml:space="preserve"> </w:t>
      </w:r>
      <w:r w:rsidRPr="008847AE">
        <w:rPr>
          <w:color w:val="070707"/>
        </w:rPr>
        <w:t>in</w:t>
      </w:r>
      <w:r w:rsidRPr="008847AE">
        <w:rPr>
          <w:color w:val="070707"/>
          <w:spacing w:val="3"/>
        </w:rPr>
        <w:t xml:space="preserve"> </w:t>
      </w:r>
      <w:r w:rsidRPr="008847AE">
        <w:rPr>
          <w:color w:val="070707"/>
        </w:rPr>
        <w:t>the</w:t>
      </w:r>
      <w:r w:rsidRPr="008847AE">
        <w:rPr>
          <w:color w:val="070707"/>
          <w:spacing w:val="10"/>
        </w:rPr>
        <w:t xml:space="preserve"> </w:t>
      </w:r>
      <w:r w:rsidRPr="008847AE">
        <w:rPr>
          <w:color w:val="070707"/>
        </w:rPr>
        <w:t>morning</w:t>
      </w:r>
      <w:r w:rsidRPr="008847AE">
        <w:rPr>
          <w:color w:val="070707"/>
          <w:spacing w:val="20"/>
        </w:rPr>
        <w:t xml:space="preserve"> </w:t>
      </w:r>
      <w:r w:rsidRPr="008847AE">
        <w:rPr>
          <w:color w:val="070707"/>
        </w:rPr>
        <w:t>and</w:t>
      </w:r>
      <w:r w:rsidRPr="008847AE">
        <w:rPr>
          <w:color w:val="070707"/>
          <w:spacing w:val="9"/>
        </w:rPr>
        <w:t xml:space="preserve"> </w:t>
      </w:r>
      <w:r w:rsidRPr="008847AE">
        <w:rPr>
          <w:color w:val="070707"/>
        </w:rPr>
        <w:t>afternoon.</w:t>
      </w:r>
    </w:p>
    <w:p w14:paraId="42144745" w14:textId="77777777" w:rsidR="00282597" w:rsidRPr="008847AE" w:rsidRDefault="00282597">
      <w:pPr>
        <w:pStyle w:val="BodyText"/>
      </w:pPr>
    </w:p>
    <w:p w14:paraId="1EFEFDDB" w14:textId="77777777" w:rsidR="00282597" w:rsidRPr="008847AE" w:rsidRDefault="00633360">
      <w:pPr>
        <w:pStyle w:val="Heading3"/>
        <w:spacing w:before="1"/>
        <w:ind w:left="272"/>
      </w:pPr>
      <w:bookmarkStart w:id="11" w:name="_Toc98766979"/>
      <w:r w:rsidRPr="008847AE">
        <w:rPr>
          <w:color w:val="070707"/>
        </w:rPr>
        <w:t>ARTICLE</w:t>
      </w:r>
      <w:r w:rsidRPr="008847AE">
        <w:rPr>
          <w:color w:val="070707"/>
          <w:spacing w:val="29"/>
        </w:rPr>
        <w:t xml:space="preserve"> </w:t>
      </w:r>
      <w:r w:rsidRPr="008847AE">
        <w:rPr>
          <w:color w:val="070707"/>
        </w:rPr>
        <w:t>11</w:t>
      </w:r>
      <w:r w:rsidRPr="008847AE">
        <w:rPr>
          <w:color w:val="070707"/>
          <w:spacing w:val="6"/>
        </w:rPr>
        <w:t xml:space="preserve"> </w:t>
      </w:r>
      <w:r w:rsidRPr="008847AE">
        <w:rPr>
          <w:b w:val="0"/>
          <w:color w:val="070707"/>
        </w:rPr>
        <w:t>-</w:t>
      </w:r>
      <w:r w:rsidRPr="008847AE">
        <w:rPr>
          <w:b w:val="0"/>
          <w:color w:val="070707"/>
          <w:spacing w:val="33"/>
        </w:rPr>
        <w:t xml:space="preserve"> </w:t>
      </w:r>
      <w:r w:rsidRPr="008847AE">
        <w:rPr>
          <w:color w:val="070707"/>
        </w:rPr>
        <w:t>FLEXTIME</w:t>
      </w:r>
      <w:r w:rsidRPr="008847AE">
        <w:rPr>
          <w:color w:val="070707"/>
          <w:spacing w:val="32"/>
        </w:rPr>
        <w:t xml:space="preserve"> </w:t>
      </w:r>
      <w:r w:rsidRPr="008847AE">
        <w:rPr>
          <w:color w:val="070707"/>
        </w:rPr>
        <w:t>AND</w:t>
      </w:r>
      <w:r w:rsidRPr="008847AE">
        <w:rPr>
          <w:color w:val="070707"/>
          <w:spacing w:val="20"/>
        </w:rPr>
        <w:t xml:space="preserve"> </w:t>
      </w:r>
      <w:r w:rsidRPr="008847AE">
        <w:rPr>
          <w:color w:val="070707"/>
        </w:rPr>
        <w:t>JOB</w:t>
      </w:r>
      <w:r w:rsidRPr="008847AE">
        <w:rPr>
          <w:color w:val="070707"/>
          <w:spacing w:val="7"/>
        </w:rPr>
        <w:t xml:space="preserve"> </w:t>
      </w:r>
      <w:r w:rsidRPr="008847AE">
        <w:rPr>
          <w:color w:val="070707"/>
        </w:rPr>
        <w:t>SHARING</w:t>
      </w:r>
      <w:bookmarkEnd w:id="11"/>
    </w:p>
    <w:p w14:paraId="375D8197" w14:textId="77777777" w:rsidR="00282597" w:rsidRPr="008847AE" w:rsidRDefault="00282597">
      <w:pPr>
        <w:pStyle w:val="BodyText"/>
        <w:spacing w:before="9"/>
        <w:rPr>
          <w:b/>
        </w:rPr>
      </w:pPr>
    </w:p>
    <w:p w14:paraId="19415F31" w14:textId="77777777" w:rsidR="00282597" w:rsidRPr="008847AE" w:rsidRDefault="00633360">
      <w:pPr>
        <w:pStyle w:val="BodyText"/>
        <w:spacing w:line="247" w:lineRule="auto"/>
        <w:ind w:left="1084" w:right="823" w:firstLine="691"/>
        <w:jc w:val="both"/>
      </w:pPr>
      <w:r w:rsidRPr="008847AE">
        <w:rPr>
          <w:color w:val="070707"/>
          <w:w w:val="105"/>
        </w:rPr>
        <w:t>SECTION 11.1. Voluntary agreements for flexible work schedules may be agreed to by</w:t>
      </w:r>
      <w:r w:rsidRPr="008847AE">
        <w:rPr>
          <w:color w:val="070707"/>
          <w:spacing w:val="-55"/>
          <w:w w:val="105"/>
        </w:rPr>
        <w:t xml:space="preserve"> </w:t>
      </w:r>
      <w:r w:rsidRPr="008847AE">
        <w:rPr>
          <w:color w:val="070707"/>
          <w:w w:val="105"/>
        </w:rPr>
        <w:t>the Director of Human Resources, the Department Head, and the Union. However, the County</w:t>
      </w:r>
      <w:r w:rsidRPr="008847AE">
        <w:rPr>
          <w:color w:val="070707"/>
          <w:spacing w:val="1"/>
          <w:w w:val="105"/>
        </w:rPr>
        <w:t xml:space="preserve"> </w:t>
      </w:r>
      <w:r w:rsidRPr="008847AE">
        <w:rPr>
          <w:color w:val="070707"/>
          <w:w w:val="105"/>
        </w:rPr>
        <w:t>or</w:t>
      </w:r>
      <w:r w:rsidRPr="008847AE">
        <w:rPr>
          <w:color w:val="070707"/>
          <w:spacing w:val="-10"/>
          <w:w w:val="105"/>
        </w:rPr>
        <w:t xml:space="preserve"> </w:t>
      </w:r>
      <w:r w:rsidRPr="008847AE">
        <w:rPr>
          <w:color w:val="070707"/>
          <w:w w:val="105"/>
        </w:rPr>
        <w:t>the</w:t>
      </w:r>
      <w:r w:rsidRPr="008847AE">
        <w:rPr>
          <w:color w:val="070707"/>
          <w:spacing w:val="-12"/>
          <w:w w:val="105"/>
        </w:rPr>
        <w:t xml:space="preserve"> </w:t>
      </w:r>
      <w:r w:rsidRPr="008847AE">
        <w:rPr>
          <w:color w:val="070707"/>
          <w:w w:val="105"/>
        </w:rPr>
        <w:t>Union</w:t>
      </w:r>
      <w:r w:rsidRPr="008847AE">
        <w:rPr>
          <w:color w:val="070707"/>
          <w:spacing w:val="8"/>
          <w:w w:val="105"/>
        </w:rPr>
        <w:t xml:space="preserve"> </w:t>
      </w:r>
      <w:r w:rsidRPr="008847AE">
        <w:rPr>
          <w:color w:val="070707"/>
          <w:w w:val="105"/>
        </w:rPr>
        <w:t>may</w:t>
      </w:r>
      <w:r w:rsidRPr="008847AE">
        <w:rPr>
          <w:color w:val="070707"/>
          <w:spacing w:val="-4"/>
          <w:w w:val="105"/>
        </w:rPr>
        <w:t xml:space="preserve"> </w:t>
      </w:r>
      <w:r w:rsidRPr="008847AE">
        <w:rPr>
          <w:color w:val="070707"/>
          <w:w w:val="105"/>
        </w:rPr>
        <w:t>cancel such flexible</w:t>
      </w:r>
      <w:r w:rsidRPr="008847AE">
        <w:rPr>
          <w:color w:val="070707"/>
          <w:spacing w:val="-10"/>
          <w:w w:val="105"/>
        </w:rPr>
        <w:t xml:space="preserve"> </w:t>
      </w:r>
      <w:r w:rsidRPr="008847AE">
        <w:rPr>
          <w:color w:val="070707"/>
          <w:w w:val="105"/>
        </w:rPr>
        <w:t>work</w:t>
      </w:r>
      <w:r w:rsidRPr="008847AE">
        <w:rPr>
          <w:color w:val="070707"/>
          <w:spacing w:val="-6"/>
          <w:w w:val="105"/>
        </w:rPr>
        <w:t xml:space="preserve"> </w:t>
      </w:r>
      <w:r w:rsidRPr="008847AE">
        <w:rPr>
          <w:color w:val="070707"/>
          <w:w w:val="105"/>
        </w:rPr>
        <w:t>schedules</w:t>
      </w:r>
      <w:r w:rsidRPr="008847AE">
        <w:rPr>
          <w:color w:val="070707"/>
          <w:spacing w:val="1"/>
          <w:w w:val="105"/>
        </w:rPr>
        <w:t xml:space="preserve"> </w:t>
      </w:r>
      <w:r w:rsidRPr="008847AE">
        <w:rPr>
          <w:color w:val="070707"/>
          <w:w w:val="105"/>
        </w:rPr>
        <w:t>at</w:t>
      </w:r>
      <w:r w:rsidRPr="008847AE">
        <w:rPr>
          <w:color w:val="070707"/>
          <w:spacing w:val="-11"/>
          <w:w w:val="105"/>
        </w:rPr>
        <w:t xml:space="preserve"> </w:t>
      </w:r>
      <w:r w:rsidRPr="008847AE">
        <w:rPr>
          <w:color w:val="070707"/>
          <w:w w:val="105"/>
        </w:rPr>
        <w:t>any</w:t>
      </w:r>
      <w:r w:rsidRPr="008847AE">
        <w:rPr>
          <w:color w:val="070707"/>
          <w:spacing w:val="-11"/>
          <w:w w:val="105"/>
        </w:rPr>
        <w:t xml:space="preserve"> </w:t>
      </w:r>
      <w:r w:rsidRPr="008847AE">
        <w:rPr>
          <w:color w:val="070707"/>
          <w:w w:val="105"/>
        </w:rPr>
        <w:t>time,</w:t>
      </w:r>
      <w:r w:rsidRPr="008847AE">
        <w:rPr>
          <w:color w:val="070707"/>
          <w:spacing w:val="-7"/>
          <w:w w:val="105"/>
        </w:rPr>
        <w:t xml:space="preserve"> </w:t>
      </w:r>
      <w:r w:rsidRPr="008847AE">
        <w:rPr>
          <w:color w:val="070707"/>
          <w:w w:val="105"/>
        </w:rPr>
        <w:t>upon</w:t>
      </w:r>
      <w:r w:rsidRPr="008847AE">
        <w:rPr>
          <w:color w:val="070707"/>
          <w:spacing w:val="-2"/>
          <w:w w:val="105"/>
        </w:rPr>
        <w:t xml:space="preserve"> </w:t>
      </w:r>
      <w:r w:rsidRPr="008847AE">
        <w:rPr>
          <w:color w:val="070707"/>
          <w:w w:val="105"/>
        </w:rPr>
        <w:t>seven</w:t>
      </w:r>
      <w:r w:rsidRPr="008847AE">
        <w:rPr>
          <w:color w:val="070707"/>
          <w:spacing w:val="3"/>
          <w:w w:val="105"/>
        </w:rPr>
        <w:t xml:space="preserve"> </w:t>
      </w:r>
      <w:r w:rsidRPr="008847AE">
        <w:rPr>
          <w:color w:val="070707"/>
          <w:w w:val="105"/>
        </w:rPr>
        <w:t>days'</w:t>
      </w:r>
      <w:r w:rsidRPr="008847AE">
        <w:rPr>
          <w:color w:val="070707"/>
          <w:spacing w:val="3"/>
          <w:w w:val="105"/>
        </w:rPr>
        <w:t xml:space="preserve"> </w:t>
      </w:r>
      <w:r w:rsidRPr="008847AE">
        <w:rPr>
          <w:color w:val="070707"/>
          <w:w w:val="105"/>
        </w:rPr>
        <w:t>notice.</w:t>
      </w:r>
    </w:p>
    <w:p w14:paraId="7BED8C66" w14:textId="77777777" w:rsidR="00282597" w:rsidRPr="008847AE" w:rsidRDefault="00282597">
      <w:pPr>
        <w:pStyle w:val="BodyText"/>
        <w:spacing w:before="9"/>
      </w:pPr>
    </w:p>
    <w:p w14:paraId="63302EB2" w14:textId="77777777" w:rsidR="00282597" w:rsidRPr="008847AE" w:rsidRDefault="00633360">
      <w:pPr>
        <w:pStyle w:val="BodyText"/>
        <w:spacing w:line="247" w:lineRule="auto"/>
        <w:ind w:left="1083" w:right="831" w:firstLine="692"/>
        <w:jc w:val="both"/>
      </w:pPr>
      <w:r w:rsidRPr="008847AE">
        <w:rPr>
          <w:color w:val="070707"/>
        </w:rPr>
        <w:t>SECTION 11.2.</w:t>
      </w:r>
      <w:r w:rsidRPr="008847AE">
        <w:rPr>
          <w:color w:val="070707"/>
          <w:spacing w:val="1"/>
        </w:rPr>
        <w:t xml:space="preserve"> </w:t>
      </w:r>
      <w:r w:rsidRPr="008847AE">
        <w:rPr>
          <w:color w:val="070707"/>
        </w:rPr>
        <w:t>Job</w:t>
      </w:r>
      <w:r w:rsidRPr="008847AE">
        <w:rPr>
          <w:color w:val="070707"/>
          <w:spacing w:val="1"/>
        </w:rPr>
        <w:t xml:space="preserve"> </w:t>
      </w:r>
      <w:r w:rsidRPr="008847AE">
        <w:rPr>
          <w:color w:val="070707"/>
        </w:rPr>
        <w:t>sharing</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be defined</w:t>
      </w:r>
      <w:r w:rsidRPr="008847AE">
        <w:rPr>
          <w:color w:val="070707"/>
          <w:spacing w:val="1"/>
        </w:rPr>
        <w:t xml:space="preserve"> </w:t>
      </w:r>
      <w:r w:rsidRPr="008847AE">
        <w:rPr>
          <w:color w:val="070707"/>
        </w:rPr>
        <w:t>as</w:t>
      </w:r>
      <w:r w:rsidRPr="008847AE">
        <w:rPr>
          <w:color w:val="070707"/>
          <w:spacing w:val="1"/>
        </w:rPr>
        <w:t xml:space="preserve"> </w:t>
      </w:r>
      <w:r w:rsidRPr="008847AE">
        <w:rPr>
          <w:color w:val="070707"/>
        </w:rPr>
        <w:t>two</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sharing</w:t>
      </w:r>
      <w:r w:rsidRPr="008847AE">
        <w:rPr>
          <w:color w:val="070707"/>
          <w:spacing w:val="1"/>
        </w:rPr>
        <w:t xml:space="preserve"> </w:t>
      </w:r>
      <w:r w:rsidRPr="008847AE">
        <w:rPr>
          <w:color w:val="070707"/>
        </w:rPr>
        <w:t>one full-time</w:t>
      </w:r>
      <w:r w:rsidRPr="008847AE">
        <w:rPr>
          <w:color w:val="070707"/>
          <w:spacing w:val="1"/>
        </w:rPr>
        <w:t xml:space="preserve"> </w:t>
      </w:r>
      <w:r w:rsidRPr="008847AE">
        <w:rPr>
          <w:color w:val="070707"/>
        </w:rPr>
        <w:t>position.</w:t>
      </w:r>
      <w:r w:rsidRPr="008847AE">
        <w:rPr>
          <w:color w:val="070707"/>
          <w:spacing w:val="56"/>
        </w:rPr>
        <w:t xml:space="preserve"> </w:t>
      </w:r>
      <w:r w:rsidRPr="008847AE">
        <w:rPr>
          <w:color w:val="070707"/>
        </w:rPr>
        <w:t>Job sharing employees shall be in the bargaining unit.   Current full-time employees,</w:t>
      </w:r>
      <w:r w:rsidRPr="008847AE">
        <w:rPr>
          <w:color w:val="070707"/>
          <w:spacing w:val="1"/>
        </w:rPr>
        <w:t xml:space="preserve"> </w:t>
      </w:r>
      <w:r w:rsidRPr="008847AE">
        <w:rPr>
          <w:color w:val="070707"/>
        </w:rPr>
        <w:t>within a job title and within a Department, shall be given preference in job sharing.</w:t>
      </w:r>
      <w:r w:rsidRPr="008847AE">
        <w:rPr>
          <w:color w:val="070707"/>
          <w:spacing w:val="1"/>
        </w:rPr>
        <w:t xml:space="preserve"> </w:t>
      </w:r>
      <w:r w:rsidRPr="008847AE">
        <w:rPr>
          <w:color w:val="070707"/>
        </w:rPr>
        <w:t>If</w:t>
      </w:r>
      <w:r w:rsidRPr="008847AE">
        <w:rPr>
          <w:color w:val="070707"/>
          <w:spacing w:val="1"/>
        </w:rPr>
        <w:t xml:space="preserve"> </w:t>
      </w:r>
      <w:r w:rsidRPr="008847AE">
        <w:rPr>
          <w:color w:val="070707"/>
        </w:rPr>
        <w:t>no such</w:t>
      </w:r>
      <w:r w:rsidRPr="008847AE">
        <w:rPr>
          <w:color w:val="070707"/>
          <w:spacing w:val="1"/>
        </w:rPr>
        <w:t xml:space="preserve"> </w:t>
      </w:r>
      <w:r w:rsidRPr="008847AE">
        <w:rPr>
          <w:color w:val="070707"/>
        </w:rPr>
        <w:t>employee</w:t>
      </w:r>
      <w:r w:rsidRPr="008847AE">
        <w:rPr>
          <w:color w:val="070707"/>
          <w:spacing w:val="16"/>
        </w:rPr>
        <w:t xml:space="preserve"> </w:t>
      </w:r>
      <w:r w:rsidRPr="008847AE">
        <w:rPr>
          <w:color w:val="070707"/>
        </w:rPr>
        <w:t>wishes</w:t>
      </w:r>
      <w:r w:rsidRPr="008847AE">
        <w:rPr>
          <w:color w:val="070707"/>
          <w:spacing w:val="14"/>
        </w:rPr>
        <w:t xml:space="preserve"> </w:t>
      </w:r>
      <w:r w:rsidRPr="008847AE">
        <w:rPr>
          <w:color w:val="070707"/>
        </w:rPr>
        <w:t>to</w:t>
      </w:r>
      <w:r w:rsidRPr="008847AE">
        <w:rPr>
          <w:color w:val="070707"/>
          <w:spacing w:val="4"/>
        </w:rPr>
        <w:t xml:space="preserve"> </w:t>
      </w:r>
      <w:r w:rsidRPr="008847AE">
        <w:rPr>
          <w:color w:val="070707"/>
        </w:rPr>
        <w:t>job</w:t>
      </w:r>
      <w:r w:rsidRPr="008847AE">
        <w:rPr>
          <w:color w:val="070707"/>
          <w:spacing w:val="9"/>
        </w:rPr>
        <w:t xml:space="preserve"> </w:t>
      </w:r>
      <w:r w:rsidRPr="008847AE">
        <w:rPr>
          <w:color w:val="070707"/>
        </w:rPr>
        <w:t>share,</w:t>
      </w:r>
      <w:r w:rsidRPr="008847AE">
        <w:rPr>
          <w:color w:val="070707"/>
          <w:spacing w:val="12"/>
        </w:rPr>
        <w:t xml:space="preserve"> </w:t>
      </w:r>
      <w:r w:rsidRPr="008847AE">
        <w:rPr>
          <w:color w:val="070707"/>
        </w:rPr>
        <w:t>a</w:t>
      </w:r>
      <w:r w:rsidRPr="008847AE">
        <w:rPr>
          <w:color w:val="070707"/>
          <w:spacing w:val="7"/>
        </w:rPr>
        <w:t xml:space="preserve"> </w:t>
      </w:r>
      <w:r w:rsidRPr="008847AE">
        <w:rPr>
          <w:color w:val="070707"/>
        </w:rPr>
        <w:t>job</w:t>
      </w:r>
      <w:r w:rsidRPr="008847AE">
        <w:rPr>
          <w:color w:val="070707"/>
          <w:spacing w:val="3"/>
        </w:rPr>
        <w:t xml:space="preserve"> </w:t>
      </w:r>
      <w:r w:rsidRPr="008847AE">
        <w:rPr>
          <w:color w:val="070707"/>
        </w:rPr>
        <w:t>sharer</w:t>
      </w:r>
      <w:r w:rsidRPr="008847AE">
        <w:rPr>
          <w:color w:val="070707"/>
          <w:spacing w:val="17"/>
        </w:rPr>
        <w:t xml:space="preserve"> </w:t>
      </w:r>
      <w:r w:rsidRPr="008847AE">
        <w:rPr>
          <w:color w:val="070707"/>
        </w:rPr>
        <w:t>may</w:t>
      </w:r>
      <w:r w:rsidRPr="008847AE">
        <w:rPr>
          <w:color w:val="070707"/>
          <w:spacing w:val="10"/>
        </w:rPr>
        <w:t xml:space="preserve"> </w:t>
      </w:r>
      <w:r w:rsidRPr="008847AE">
        <w:rPr>
          <w:color w:val="070707"/>
        </w:rPr>
        <w:t>be</w:t>
      </w:r>
      <w:r w:rsidRPr="008847AE">
        <w:rPr>
          <w:color w:val="070707"/>
          <w:spacing w:val="6"/>
        </w:rPr>
        <w:t xml:space="preserve"> </w:t>
      </w:r>
      <w:r w:rsidRPr="008847AE">
        <w:rPr>
          <w:color w:val="070707"/>
        </w:rPr>
        <w:t>recruited</w:t>
      </w:r>
      <w:r w:rsidRPr="008847AE">
        <w:rPr>
          <w:color w:val="070707"/>
          <w:spacing w:val="20"/>
        </w:rPr>
        <w:t xml:space="preserve"> </w:t>
      </w:r>
      <w:r w:rsidRPr="008847AE">
        <w:rPr>
          <w:color w:val="070707"/>
        </w:rPr>
        <w:t>from</w:t>
      </w:r>
      <w:r w:rsidRPr="008847AE">
        <w:rPr>
          <w:color w:val="070707"/>
          <w:spacing w:val="12"/>
        </w:rPr>
        <w:t xml:space="preserve"> </w:t>
      </w:r>
      <w:r w:rsidRPr="008847AE">
        <w:rPr>
          <w:color w:val="070707"/>
        </w:rPr>
        <w:t>any</w:t>
      </w:r>
      <w:r w:rsidRPr="008847AE">
        <w:rPr>
          <w:color w:val="070707"/>
          <w:spacing w:val="-7"/>
        </w:rPr>
        <w:t xml:space="preserve"> </w:t>
      </w:r>
      <w:r w:rsidRPr="008847AE">
        <w:rPr>
          <w:color w:val="070707"/>
        </w:rPr>
        <w:t>other</w:t>
      </w:r>
      <w:r w:rsidRPr="008847AE">
        <w:rPr>
          <w:color w:val="070707"/>
          <w:spacing w:val="7"/>
        </w:rPr>
        <w:t xml:space="preserve"> </w:t>
      </w:r>
      <w:r w:rsidRPr="008847AE">
        <w:rPr>
          <w:color w:val="070707"/>
        </w:rPr>
        <w:t>source.</w:t>
      </w:r>
    </w:p>
    <w:p w14:paraId="4A7C566E" w14:textId="77777777" w:rsidR="00282597" w:rsidRPr="008847AE" w:rsidRDefault="00282597">
      <w:pPr>
        <w:pStyle w:val="BodyText"/>
      </w:pPr>
    </w:p>
    <w:p w14:paraId="1F0C85CA" w14:textId="77777777" w:rsidR="00282597" w:rsidRPr="008847AE" w:rsidRDefault="00633360">
      <w:pPr>
        <w:pStyle w:val="BodyText"/>
        <w:spacing w:line="247" w:lineRule="auto"/>
        <w:ind w:left="1080" w:right="814" w:firstLine="695"/>
        <w:jc w:val="both"/>
      </w:pPr>
      <w:r w:rsidRPr="008847AE">
        <w:rPr>
          <w:color w:val="070707"/>
        </w:rPr>
        <w:t>SECTION 11.3.</w:t>
      </w:r>
      <w:r w:rsidRPr="008847AE">
        <w:rPr>
          <w:color w:val="070707"/>
          <w:spacing w:val="55"/>
        </w:rPr>
        <w:t xml:space="preserve"> </w:t>
      </w:r>
      <w:r w:rsidRPr="008847AE">
        <w:rPr>
          <w:color w:val="070707"/>
        </w:rPr>
        <w:t>Employees</w:t>
      </w:r>
      <w:r w:rsidRPr="008847AE">
        <w:rPr>
          <w:color w:val="070707"/>
          <w:spacing w:val="55"/>
        </w:rPr>
        <w:t xml:space="preserve"> </w:t>
      </w:r>
      <w:r w:rsidRPr="008847AE">
        <w:rPr>
          <w:color w:val="070707"/>
        </w:rPr>
        <w:t>wishing to job share shall submit a plan to the Department</w:t>
      </w:r>
      <w:r w:rsidRPr="008847AE">
        <w:rPr>
          <w:color w:val="070707"/>
          <w:spacing w:val="1"/>
        </w:rPr>
        <w:t xml:space="preserve"> </w:t>
      </w:r>
      <w:r w:rsidRPr="008847AE">
        <w:rPr>
          <w:color w:val="070707"/>
        </w:rPr>
        <w:t>Head</w:t>
      </w:r>
      <w:r w:rsidRPr="008847AE">
        <w:rPr>
          <w:color w:val="070707"/>
          <w:spacing w:val="55"/>
        </w:rPr>
        <w:t xml:space="preserve"> </w:t>
      </w:r>
      <w:r w:rsidRPr="008847AE">
        <w:rPr>
          <w:color w:val="070707"/>
        </w:rPr>
        <w:t>30 days</w:t>
      </w:r>
      <w:r w:rsidRPr="008847AE">
        <w:rPr>
          <w:color w:val="070707"/>
          <w:spacing w:val="55"/>
        </w:rPr>
        <w:t xml:space="preserve"> </w:t>
      </w:r>
      <w:r w:rsidRPr="008847AE">
        <w:rPr>
          <w:color w:val="070707"/>
        </w:rPr>
        <w:t>prior to the proposed</w:t>
      </w:r>
      <w:r w:rsidRPr="008847AE">
        <w:rPr>
          <w:color w:val="070707"/>
          <w:spacing w:val="55"/>
        </w:rPr>
        <w:t xml:space="preserve"> </w:t>
      </w:r>
      <w:r w:rsidRPr="008847AE">
        <w:rPr>
          <w:color w:val="070707"/>
        </w:rPr>
        <w:t>start of</w:t>
      </w:r>
      <w:r w:rsidRPr="008847AE">
        <w:rPr>
          <w:color w:val="070707"/>
          <w:spacing w:val="55"/>
        </w:rPr>
        <w:t xml:space="preserve"> </w:t>
      </w:r>
      <w:r w:rsidRPr="008847AE">
        <w:rPr>
          <w:color w:val="070707"/>
        </w:rPr>
        <w:t>the job sharing.</w:t>
      </w:r>
      <w:r w:rsidRPr="008847AE">
        <w:rPr>
          <w:color w:val="070707"/>
          <w:spacing w:val="56"/>
        </w:rPr>
        <w:t xml:space="preserve"> </w:t>
      </w:r>
      <w:r w:rsidRPr="008847AE">
        <w:rPr>
          <w:color w:val="070707"/>
        </w:rPr>
        <w:t xml:space="preserve">All </w:t>
      </w:r>
      <w:r w:rsidR="00FF6C24" w:rsidRPr="008847AE">
        <w:rPr>
          <w:color w:val="070707"/>
        </w:rPr>
        <w:t>job-sharing</w:t>
      </w:r>
      <w:r w:rsidRPr="008847AE">
        <w:rPr>
          <w:color w:val="070707"/>
          <w:spacing w:val="55"/>
        </w:rPr>
        <w:t xml:space="preserve"> </w:t>
      </w:r>
      <w:r w:rsidRPr="008847AE">
        <w:rPr>
          <w:color w:val="070707"/>
        </w:rPr>
        <w:t>arrangements</w:t>
      </w:r>
      <w:r w:rsidRPr="008847AE">
        <w:rPr>
          <w:color w:val="070707"/>
          <w:spacing w:val="55"/>
        </w:rPr>
        <w:t xml:space="preserve"> </w:t>
      </w:r>
      <w:r w:rsidRPr="008847AE">
        <w:rPr>
          <w:color w:val="070707"/>
        </w:rPr>
        <w:t>must</w:t>
      </w:r>
      <w:r w:rsidRPr="008847AE">
        <w:rPr>
          <w:color w:val="070707"/>
          <w:spacing w:val="1"/>
        </w:rPr>
        <w:t xml:space="preserve"> </w:t>
      </w:r>
      <w:r w:rsidRPr="008847AE">
        <w:rPr>
          <w:color w:val="070707"/>
        </w:rPr>
        <w:t>be</w:t>
      </w:r>
      <w:r w:rsidRPr="008847AE">
        <w:rPr>
          <w:color w:val="070707"/>
          <w:spacing w:val="23"/>
        </w:rPr>
        <w:t xml:space="preserve"> </w:t>
      </w:r>
      <w:r w:rsidRPr="008847AE">
        <w:rPr>
          <w:color w:val="070707"/>
        </w:rPr>
        <w:t>approved</w:t>
      </w:r>
      <w:r w:rsidRPr="008847AE">
        <w:rPr>
          <w:color w:val="070707"/>
          <w:spacing w:val="44"/>
        </w:rPr>
        <w:t xml:space="preserve"> </w:t>
      </w:r>
      <w:r w:rsidRPr="008847AE">
        <w:rPr>
          <w:color w:val="070707"/>
        </w:rPr>
        <w:t>by</w:t>
      </w:r>
      <w:r w:rsidRPr="008847AE">
        <w:rPr>
          <w:color w:val="070707"/>
          <w:spacing w:val="24"/>
        </w:rPr>
        <w:t xml:space="preserve"> </w:t>
      </w:r>
      <w:r w:rsidRPr="008847AE">
        <w:rPr>
          <w:color w:val="070707"/>
        </w:rPr>
        <w:t>the</w:t>
      </w:r>
      <w:r w:rsidRPr="008847AE">
        <w:rPr>
          <w:color w:val="070707"/>
          <w:spacing w:val="8"/>
        </w:rPr>
        <w:t xml:space="preserve"> </w:t>
      </w:r>
      <w:r w:rsidRPr="008847AE">
        <w:rPr>
          <w:color w:val="070707"/>
        </w:rPr>
        <w:t>Department</w:t>
      </w:r>
      <w:r w:rsidRPr="008847AE">
        <w:rPr>
          <w:color w:val="070707"/>
          <w:spacing w:val="35"/>
        </w:rPr>
        <w:t xml:space="preserve"> </w:t>
      </w:r>
      <w:r w:rsidRPr="008847AE">
        <w:rPr>
          <w:color w:val="070707"/>
        </w:rPr>
        <w:t>Head</w:t>
      </w:r>
      <w:r w:rsidRPr="008847AE">
        <w:rPr>
          <w:color w:val="070707"/>
          <w:spacing w:val="27"/>
        </w:rPr>
        <w:t xml:space="preserve"> </w:t>
      </w:r>
      <w:r w:rsidRPr="008847AE">
        <w:rPr>
          <w:color w:val="070707"/>
        </w:rPr>
        <w:t>and</w:t>
      </w:r>
      <w:r w:rsidRPr="008847AE">
        <w:rPr>
          <w:color w:val="070707"/>
          <w:spacing w:val="22"/>
        </w:rPr>
        <w:t xml:space="preserve"> </w:t>
      </w:r>
      <w:r w:rsidRPr="008847AE">
        <w:rPr>
          <w:color w:val="070707"/>
        </w:rPr>
        <w:t>agreed</w:t>
      </w:r>
      <w:r w:rsidRPr="008847AE">
        <w:rPr>
          <w:color w:val="070707"/>
          <w:spacing w:val="39"/>
        </w:rPr>
        <w:t xml:space="preserve"> </w:t>
      </w:r>
      <w:r w:rsidRPr="008847AE">
        <w:rPr>
          <w:color w:val="070707"/>
        </w:rPr>
        <w:t>to</w:t>
      </w:r>
      <w:r w:rsidRPr="008847AE">
        <w:rPr>
          <w:color w:val="070707"/>
          <w:spacing w:val="22"/>
        </w:rPr>
        <w:t xml:space="preserve"> </w:t>
      </w:r>
      <w:r w:rsidRPr="008847AE">
        <w:rPr>
          <w:color w:val="070707"/>
        </w:rPr>
        <w:t>in</w:t>
      </w:r>
      <w:r w:rsidRPr="008847AE">
        <w:rPr>
          <w:color w:val="070707"/>
          <w:spacing w:val="19"/>
        </w:rPr>
        <w:t xml:space="preserve"> </w:t>
      </w:r>
      <w:r w:rsidRPr="008847AE">
        <w:rPr>
          <w:color w:val="070707"/>
        </w:rPr>
        <w:t>writing</w:t>
      </w:r>
      <w:r w:rsidRPr="008847AE">
        <w:rPr>
          <w:color w:val="070707"/>
          <w:spacing w:val="26"/>
        </w:rPr>
        <w:t xml:space="preserve"> </w:t>
      </w:r>
      <w:r w:rsidRPr="008847AE">
        <w:rPr>
          <w:color w:val="070707"/>
        </w:rPr>
        <w:t>by</w:t>
      </w:r>
      <w:r w:rsidRPr="008847AE">
        <w:rPr>
          <w:color w:val="070707"/>
          <w:spacing w:val="26"/>
        </w:rPr>
        <w:t xml:space="preserve"> </w:t>
      </w:r>
      <w:r w:rsidRPr="008847AE">
        <w:rPr>
          <w:color w:val="070707"/>
        </w:rPr>
        <w:t>the</w:t>
      </w:r>
      <w:r w:rsidRPr="008847AE">
        <w:rPr>
          <w:color w:val="070707"/>
          <w:spacing w:val="25"/>
        </w:rPr>
        <w:t xml:space="preserve"> </w:t>
      </w:r>
      <w:r w:rsidRPr="008847AE">
        <w:rPr>
          <w:color w:val="070707"/>
        </w:rPr>
        <w:t>Department</w:t>
      </w:r>
      <w:r w:rsidRPr="008847AE">
        <w:rPr>
          <w:color w:val="070707"/>
          <w:spacing w:val="49"/>
        </w:rPr>
        <w:t xml:space="preserve"> </w:t>
      </w:r>
      <w:r w:rsidRPr="008847AE">
        <w:rPr>
          <w:color w:val="070707"/>
        </w:rPr>
        <w:t>Head</w:t>
      </w:r>
      <w:r w:rsidRPr="008847AE">
        <w:rPr>
          <w:color w:val="070707"/>
          <w:spacing w:val="26"/>
        </w:rPr>
        <w:t xml:space="preserve"> </w:t>
      </w:r>
      <w:r w:rsidRPr="008847AE">
        <w:rPr>
          <w:color w:val="070707"/>
        </w:rPr>
        <w:t>and</w:t>
      </w:r>
      <w:r w:rsidRPr="008847AE">
        <w:rPr>
          <w:color w:val="070707"/>
          <w:spacing w:val="25"/>
        </w:rPr>
        <w:t xml:space="preserve"> </w:t>
      </w:r>
      <w:r w:rsidRPr="008847AE">
        <w:rPr>
          <w:color w:val="070707"/>
        </w:rPr>
        <w:t>the</w:t>
      </w:r>
      <w:r w:rsidRPr="008847AE">
        <w:rPr>
          <w:color w:val="070707"/>
          <w:spacing w:val="1"/>
        </w:rPr>
        <w:t xml:space="preserve"> </w:t>
      </w:r>
      <w:r w:rsidRPr="008847AE">
        <w:rPr>
          <w:color w:val="070707"/>
        </w:rPr>
        <w:t>job</w:t>
      </w:r>
      <w:r w:rsidRPr="008847AE">
        <w:rPr>
          <w:color w:val="070707"/>
          <w:spacing w:val="10"/>
        </w:rPr>
        <w:t xml:space="preserve"> </w:t>
      </w:r>
      <w:r w:rsidRPr="008847AE">
        <w:rPr>
          <w:color w:val="070707"/>
        </w:rPr>
        <w:t>sharers.</w:t>
      </w:r>
      <w:r w:rsidRPr="008847AE">
        <w:rPr>
          <w:color w:val="070707"/>
          <w:spacing w:val="24"/>
        </w:rPr>
        <w:t xml:space="preserve"> </w:t>
      </w:r>
      <w:r w:rsidRPr="008847AE">
        <w:rPr>
          <w:color w:val="070707"/>
        </w:rPr>
        <w:t>A</w:t>
      </w:r>
      <w:r w:rsidRPr="008847AE">
        <w:rPr>
          <w:color w:val="070707"/>
          <w:spacing w:val="1"/>
        </w:rPr>
        <w:t xml:space="preserve"> </w:t>
      </w:r>
      <w:r w:rsidRPr="008847AE">
        <w:rPr>
          <w:color w:val="070707"/>
        </w:rPr>
        <w:t>copy</w:t>
      </w:r>
      <w:r w:rsidRPr="008847AE">
        <w:rPr>
          <w:color w:val="070707"/>
          <w:spacing w:val="-3"/>
        </w:rPr>
        <w:t xml:space="preserve"> </w:t>
      </w:r>
      <w:r w:rsidRPr="008847AE">
        <w:rPr>
          <w:color w:val="070707"/>
        </w:rPr>
        <w:t>of</w:t>
      </w:r>
      <w:r w:rsidRPr="008847AE">
        <w:rPr>
          <w:color w:val="070707"/>
          <w:spacing w:val="5"/>
        </w:rPr>
        <w:t xml:space="preserve"> </w:t>
      </w:r>
      <w:r w:rsidRPr="008847AE">
        <w:rPr>
          <w:color w:val="070707"/>
        </w:rPr>
        <w:t>job</w:t>
      </w:r>
      <w:r w:rsidRPr="008847AE">
        <w:rPr>
          <w:color w:val="070707"/>
          <w:spacing w:val="7"/>
        </w:rPr>
        <w:t xml:space="preserve"> </w:t>
      </w:r>
      <w:r w:rsidRPr="008847AE">
        <w:rPr>
          <w:color w:val="070707"/>
        </w:rPr>
        <w:t>sharing</w:t>
      </w:r>
      <w:r w:rsidRPr="008847AE">
        <w:rPr>
          <w:color w:val="070707"/>
          <w:spacing w:val="9"/>
        </w:rPr>
        <w:t xml:space="preserve"> </w:t>
      </w:r>
      <w:r w:rsidRPr="008847AE">
        <w:rPr>
          <w:color w:val="070707"/>
        </w:rPr>
        <w:t>agreements</w:t>
      </w:r>
      <w:r w:rsidRPr="008847AE">
        <w:rPr>
          <w:color w:val="070707"/>
          <w:spacing w:val="19"/>
        </w:rPr>
        <w:t xml:space="preserve"> </w:t>
      </w:r>
      <w:r w:rsidRPr="008847AE">
        <w:rPr>
          <w:color w:val="070707"/>
        </w:rPr>
        <w:t>shall</w:t>
      </w:r>
      <w:r w:rsidRPr="008847AE">
        <w:rPr>
          <w:color w:val="070707"/>
          <w:spacing w:val="15"/>
        </w:rPr>
        <w:t xml:space="preserve"> </w:t>
      </w:r>
      <w:r w:rsidRPr="008847AE">
        <w:rPr>
          <w:color w:val="070707"/>
        </w:rPr>
        <w:t>be sent</w:t>
      </w:r>
      <w:r w:rsidRPr="008847AE">
        <w:rPr>
          <w:color w:val="070707"/>
          <w:spacing w:val="14"/>
        </w:rPr>
        <w:t xml:space="preserve"> </w:t>
      </w:r>
      <w:r w:rsidRPr="008847AE">
        <w:rPr>
          <w:color w:val="070707"/>
        </w:rPr>
        <w:t>to</w:t>
      </w:r>
      <w:r w:rsidRPr="008847AE">
        <w:rPr>
          <w:color w:val="070707"/>
          <w:spacing w:val="3"/>
        </w:rPr>
        <w:t xml:space="preserve"> </w:t>
      </w:r>
      <w:r w:rsidRPr="008847AE">
        <w:rPr>
          <w:color w:val="070707"/>
        </w:rPr>
        <w:t>the</w:t>
      </w:r>
      <w:r w:rsidRPr="008847AE">
        <w:rPr>
          <w:color w:val="070707"/>
          <w:spacing w:val="7"/>
        </w:rPr>
        <w:t xml:space="preserve"> </w:t>
      </w:r>
      <w:r w:rsidRPr="008847AE">
        <w:rPr>
          <w:color w:val="070707"/>
        </w:rPr>
        <w:t>Unit</w:t>
      </w:r>
      <w:r w:rsidRPr="008847AE">
        <w:rPr>
          <w:color w:val="070707"/>
          <w:spacing w:val="11"/>
        </w:rPr>
        <w:t xml:space="preserve"> </w:t>
      </w:r>
      <w:r w:rsidRPr="008847AE">
        <w:rPr>
          <w:color w:val="070707"/>
        </w:rPr>
        <w:t>President.</w:t>
      </w:r>
    </w:p>
    <w:p w14:paraId="3E756954" w14:textId="77777777" w:rsidR="00282597" w:rsidRPr="008847AE" w:rsidRDefault="00282597">
      <w:pPr>
        <w:pStyle w:val="BodyText"/>
        <w:spacing w:before="6"/>
      </w:pPr>
    </w:p>
    <w:p w14:paraId="39569847" w14:textId="77777777" w:rsidR="00282597" w:rsidRPr="008847AE" w:rsidRDefault="00633360">
      <w:pPr>
        <w:pStyle w:val="BodyText"/>
        <w:spacing w:line="249" w:lineRule="auto"/>
        <w:ind w:left="1074" w:right="812" w:firstLine="696"/>
        <w:jc w:val="both"/>
      </w:pPr>
      <w:r w:rsidRPr="008847AE">
        <w:rPr>
          <w:color w:val="070707"/>
        </w:rPr>
        <w:t>SECTION 11.4.</w:t>
      </w:r>
      <w:r w:rsidRPr="008847AE">
        <w:rPr>
          <w:color w:val="070707"/>
          <w:spacing w:val="55"/>
        </w:rPr>
        <w:t xml:space="preserve"> </w:t>
      </w:r>
      <w:r w:rsidRPr="008847AE">
        <w:rPr>
          <w:color w:val="070707"/>
        </w:rPr>
        <w:t>The County contribution</w:t>
      </w:r>
      <w:r w:rsidRPr="008847AE">
        <w:rPr>
          <w:color w:val="070707"/>
          <w:spacing w:val="55"/>
        </w:rPr>
        <w:t xml:space="preserve"> </w:t>
      </w:r>
      <w:r w:rsidRPr="008847AE">
        <w:rPr>
          <w:color w:val="070707"/>
        </w:rPr>
        <w:t>for medical coverage may be split between the</w:t>
      </w:r>
      <w:r w:rsidRPr="008847AE">
        <w:rPr>
          <w:color w:val="070707"/>
          <w:spacing w:val="1"/>
        </w:rPr>
        <w:t xml:space="preserve"> </w:t>
      </w:r>
      <w:r w:rsidRPr="008847AE">
        <w:rPr>
          <w:color w:val="070707"/>
          <w:w w:val="105"/>
        </w:rPr>
        <w:t>job sharers.</w:t>
      </w:r>
      <w:r w:rsidRPr="008847AE">
        <w:rPr>
          <w:color w:val="070707"/>
          <w:spacing w:val="1"/>
          <w:w w:val="105"/>
        </w:rPr>
        <w:t xml:space="preserve"> </w:t>
      </w:r>
      <w:r w:rsidRPr="008847AE">
        <w:rPr>
          <w:color w:val="070707"/>
          <w:w w:val="105"/>
        </w:rPr>
        <w:t>Dental coverage may be selected by only one of the job sharers.</w:t>
      </w:r>
      <w:r w:rsidRPr="008847AE">
        <w:rPr>
          <w:color w:val="070707"/>
          <w:spacing w:val="1"/>
          <w:w w:val="105"/>
        </w:rPr>
        <w:t xml:space="preserve"> </w:t>
      </w:r>
      <w:r w:rsidRPr="008847AE">
        <w:rPr>
          <w:color w:val="070707"/>
          <w:w w:val="105"/>
        </w:rPr>
        <w:t>The sharing of</w:t>
      </w:r>
      <w:r w:rsidRPr="008847AE">
        <w:rPr>
          <w:color w:val="070707"/>
          <w:spacing w:val="1"/>
          <w:w w:val="105"/>
        </w:rPr>
        <w:t xml:space="preserve"> </w:t>
      </w:r>
      <w:r w:rsidRPr="008847AE">
        <w:rPr>
          <w:color w:val="070707"/>
          <w:w w:val="105"/>
        </w:rPr>
        <w:t xml:space="preserve">holidays shall be set forth in the </w:t>
      </w:r>
      <w:r w:rsidR="00FF6C24" w:rsidRPr="008847AE">
        <w:rPr>
          <w:color w:val="070707"/>
          <w:w w:val="105"/>
        </w:rPr>
        <w:t>job-sharing</w:t>
      </w:r>
      <w:r w:rsidRPr="008847AE">
        <w:rPr>
          <w:color w:val="070707"/>
          <w:w w:val="105"/>
        </w:rPr>
        <w:t xml:space="preserve"> agreement.</w:t>
      </w:r>
      <w:r w:rsidRPr="008847AE">
        <w:rPr>
          <w:color w:val="070707"/>
          <w:spacing w:val="1"/>
          <w:w w:val="105"/>
        </w:rPr>
        <w:t xml:space="preserve"> </w:t>
      </w:r>
      <w:r w:rsidRPr="008847AE">
        <w:rPr>
          <w:color w:val="070707"/>
          <w:w w:val="105"/>
        </w:rPr>
        <w:t>All other benefits granted to full-time</w:t>
      </w:r>
      <w:r w:rsidRPr="008847AE">
        <w:rPr>
          <w:color w:val="070707"/>
          <w:spacing w:val="1"/>
          <w:w w:val="105"/>
        </w:rPr>
        <w:t xml:space="preserve"> </w:t>
      </w:r>
      <w:r w:rsidRPr="008847AE">
        <w:rPr>
          <w:color w:val="070707"/>
          <w:w w:val="105"/>
        </w:rPr>
        <w:t>employees shall be granted</w:t>
      </w:r>
      <w:r w:rsidRPr="008847AE">
        <w:rPr>
          <w:color w:val="070707"/>
          <w:spacing w:val="1"/>
          <w:w w:val="105"/>
        </w:rPr>
        <w:t xml:space="preserve"> </w:t>
      </w:r>
      <w:r w:rsidRPr="008847AE">
        <w:rPr>
          <w:color w:val="070707"/>
          <w:w w:val="105"/>
        </w:rPr>
        <w:t>to job sharers on a prorated basis according</w:t>
      </w:r>
      <w:r w:rsidRPr="008847AE">
        <w:rPr>
          <w:color w:val="070707"/>
          <w:spacing w:val="1"/>
          <w:w w:val="105"/>
        </w:rPr>
        <w:t xml:space="preserve"> </w:t>
      </w:r>
      <w:r w:rsidRPr="008847AE">
        <w:rPr>
          <w:color w:val="070707"/>
          <w:w w:val="105"/>
        </w:rPr>
        <w:t>to the time each</w:t>
      </w:r>
      <w:r w:rsidRPr="008847AE">
        <w:rPr>
          <w:color w:val="070707"/>
          <w:spacing w:val="1"/>
          <w:w w:val="105"/>
        </w:rPr>
        <w:t xml:space="preserve"> </w:t>
      </w:r>
      <w:r w:rsidRPr="008847AE">
        <w:rPr>
          <w:color w:val="070707"/>
          <w:spacing w:val="-1"/>
          <w:w w:val="105"/>
        </w:rPr>
        <w:t>employee</w:t>
      </w:r>
      <w:r w:rsidRPr="008847AE">
        <w:rPr>
          <w:color w:val="070707"/>
          <w:spacing w:val="-3"/>
          <w:w w:val="105"/>
        </w:rPr>
        <w:t xml:space="preserve"> </w:t>
      </w:r>
      <w:r w:rsidRPr="008847AE">
        <w:rPr>
          <w:color w:val="070707"/>
          <w:spacing w:val="-1"/>
          <w:w w:val="105"/>
        </w:rPr>
        <w:t>works.</w:t>
      </w:r>
      <w:r w:rsidRPr="008847AE">
        <w:rPr>
          <w:color w:val="070707"/>
          <w:spacing w:val="39"/>
          <w:w w:val="105"/>
        </w:rPr>
        <w:t xml:space="preserve"> </w:t>
      </w:r>
      <w:r w:rsidRPr="008847AE">
        <w:rPr>
          <w:color w:val="070707"/>
          <w:spacing w:val="-1"/>
          <w:w w:val="105"/>
        </w:rPr>
        <w:t>However,</w:t>
      </w:r>
      <w:r w:rsidRPr="008847AE">
        <w:rPr>
          <w:color w:val="070707"/>
          <w:spacing w:val="-3"/>
          <w:w w:val="105"/>
        </w:rPr>
        <w:t xml:space="preserve"> </w:t>
      </w:r>
      <w:r w:rsidRPr="008847AE">
        <w:rPr>
          <w:color w:val="070707"/>
          <w:spacing w:val="-1"/>
          <w:w w:val="105"/>
        </w:rPr>
        <w:t>job</w:t>
      </w:r>
      <w:r w:rsidRPr="008847AE">
        <w:rPr>
          <w:color w:val="070707"/>
          <w:spacing w:val="-10"/>
          <w:w w:val="105"/>
        </w:rPr>
        <w:t xml:space="preserve"> </w:t>
      </w:r>
      <w:r w:rsidRPr="008847AE">
        <w:rPr>
          <w:color w:val="070707"/>
          <w:spacing w:val="-1"/>
          <w:w w:val="105"/>
        </w:rPr>
        <w:t>sharers</w:t>
      </w:r>
      <w:r w:rsidRPr="008847AE">
        <w:rPr>
          <w:color w:val="070707"/>
          <w:spacing w:val="-6"/>
          <w:w w:val="105"/>
        </w:rPr>
        <w:t xml:space="preserve"> </w:t>
      </w:r>
      <w:r w:rsidRPr="008847AE">
        <w:rPr>
          <w:color w:val="070707"/>
          <w:spacing w:val="-1"/>
          <w:w w:val="105"/>
        </w:rPr>
        <w:t>shall</w:t>
      </w:r>
      <w:r w:rsidRPr="008847AE">
        <w:rPr>
          <w:color w:val="070707"/>
          <w:spacing w:val="-9"/>
          <w:w w:val="105"/>
        </w:rPr>
        <w:t xml:space="preserve"> </w:t>
      </w:r>
      <w:r w:rsidRPr="008847AE">
        <w:rPr>
          <w:color w:val="070707"/>
          <w:spacing w:val="-1"/>
          <w:w w:val="105"/>
        </w:rPr>
        <w:t>receive</w:t>
      </w:r>
      <w:r w:rsidRPr="008847AE">
        <w:rPr>
          <w:color w:val="070707"/>
          <w:spacing w:val="-6"/>
          <w:w w:val="105"/>
        </w:rPr>
        <w:t xml:space="preserve"> </w:t>
      </w:r>
      <w:r w:rsidRPr="008847AE">
        <w:rPr>
          <w:color w:val="070707"/>
          <w:spacing w:val="-1"/>
          <w:w w:val="105"/>
        </w:rPr>
        <w:t>full-time</w:t>
      </w:r>
      <w:r w:rsidRPr="008847AE">
        <w:rPr>
          <w:color w:val="070707"/>
          <w:spacing w:val="-9"/>
          <w:w w:val="105"/>
        </w:rPr>
        <w:t xml:space="preserve"> </w:t>
      </w:r>
      <w:r w:rsidRPr="008847AE">
        <w:rPr>
          <w:color w:val="070707"/>
          <w:spacing w:val="-1"/>
          <w:w w:val="105"/>
        </w:rPr>
        <w:t>County</w:t>
      </w:r>
      <w:r w:rsidRPr="008847AE">
        <w:rPr>
          <w:color w:val="070707"/>
          <w:spacing w:val="-10"/>
          <w:w w:val="105"/>
        </w:rPr>
        <w:t xml:space="preserve"> </w:t>
      </w:r>
      <w:r w:rsidRPr="008847AE">
        <w:rPr>
          <w:color w:val="070707"/>
          <w:w w:val="105"/>
        </w:rPr>
        <w:t>credit</w:t>
      </w:r>
      <w:r w:rsidRPr="008847AE">
        <w:rPr>
          <w:color w:val="070707"/>
          <w:spacing w:val="-9"/>
          <w:w w:val="105"/>
        </w:rPr>
        <w:t xml:space="preserve"> </w:t>
      </w:r>
      <w:r w:rsidRPr="008847AE">
        <w:rPr>
          <w:color w:val="070707"/>
          <w:w w:val="105"/>
        </w:rPr>
        <w:t>for</w:t>
      </w:r>
      <w:r w:rsidRPr="008847AE">
        <w:rPr>
          <w:color w:val="070707"/>
          <w:spacing w:val="-12"/>
          <w:w w:val="105"/>
        </w:rPr>
        <w:t xml:space="preserve"> </w:t>
      </w:r>
      <w:r w:rsidRPr="008847AE">
        <w:rPr>
          <w:color w:val="070707"/>
          <w:w w:val="105"/>
        </w:rPr>
        <w:t>years</w:t>
      </w:r>
      <w:r w:rsidRPr="008847AE">
        <w:rPr>
          <w:color w:val="070707"/>
          <w:spacing w:val="-8"/>
          <w:w w:val="105"/>
        </w:rPr>
        <w:t xml:space="preserve"> </w:t>
      </w:r>
      <w:r w:rsidRPr="008847AE">
        <w:rPr>
          <w:color w:val="070707"/>
          <w:w w:val="105"/>
        </w:rPr>
        <w:t>of</w:t>
      </w:r>
      <w:r w:rsidRPr="008847AE">
        <w:rPr>
          <w:color w:val="070707"/>
          <w:spacing w:val="-14"/>
          <w:w w:val="105"/>
        </w:rPr>
        <w:t xml:space="preserve"> </w:t>
      </w:r>
      <w:r w:rsidRPr="008847AE">
        <w:rPr>
          <w:color w:val="070707"/>
          <w:w w:val="105"/>
        </w:rPr>
        <w:t>service.</w:t>
      </w:r>
    </w:p>
    <w:p w14:paraId="4A1CB0B0" w14:textId="77777777" w:rsidR="008847AE" w:rsidRDefault="008847AE">
      <w:pPr>
        <w:pStyle w:val="BodyText"/>
        <w:spacing w:before="9"/>
        <w:sectPr w:rsidR="008847AE" w:rsidSect="002E13B9">
          <w:footerReference w:type="default" r:id="rId10"/>
          <w:pgSz w:w="12240" w:h="15840"/>
          <w:pgMar w:top="1500" w:right="760" w:bottom="1160" w:left="720" w:header="0" w:footer="1440" w:gutter="0"/>
          <w:cols w:space="720"/>
          <w:docGrid w:linePitch="299"/>
        </w:sectPr>
      </w:pPr>
    </w:p>
    <w:p w14:paraId="49B3220F" w14:textId="77777777" w:rsidR="00282597" w:rsidRPr="008847AE" w:rsidRDefault="00633360" w:rsidP="000068A8">
      <w:pPr>
        <w:pStyle w:val="BodyText"/>
        <w:spacing w:after="240" w:line="249" w:lineRule="auto"/>
        <w:ind w:left="1076" w:right="818" w:firstLine="689"/>
        <w:jc w:val="both"/>
      </w:pPr>
      <w:r w:rsidRPr="008847AE">
        <w:rPr>
          <w:color w:val="070707"/>
          <w:w w:val="105"/>
        </w:rPr>
        <w:lastRenderedPageBreak/>
        <w:t>SECTION 11</w:t>
      </w:r>
      <w:r w:rsidRPr="008847AE">
        <w:rPr>
          <w:color w:val="363636"/>
          <w:w w:val="105"/>
        </w:rPr>
        <w:t>.</w:t>
      </w:r>
      <w:r w:rsidRPr="008847AE">
        <w:rPr>
          <w:color w:val="070707"/>
          <w:w w:val="105"/>
        </w:rPr>
        <w:t>5</w:t>
      </w:r>
      <w:r w:rsidRPr="008847AE">
        <w:rPr>
          <w:color w:val="494949"/>
          <w:w w:val="105"/>
        </w:rPr>
        <w:t xml:space="preserve">. </w:t>
      </w:r>
      <w:r w:rsidRPr="008847AE">
        <w:rPr>
          <w:color w:val="070707"/>
          <w:w w:val="105"/>
        </w:rPr>
        <w:t>The hourly rate for each job sharer shall be equal to the rate that each</w:t>
      </w:r>
      <w:r w:rsidRPr="008847AE">
        <w:rPr>
          <w:color w:val="070707"/>
          <w:spacing w:val="1"/>
          <w:w w:val="105"/>
        </w:rPr>
        <w:t xml:space="preserve"> </w:t>
      </w:r>
      <w:r w:rsidRPr="008847AE">
        <w:rPr>
          <w:color w:val="070707"/>
          <w:w w:val="105"/>
        </w:rPr>
        <w:t>would</w:t>
      </w:r>
      <w:r w:rsidRPr="008847AE">
        <w:rPr>
          <w:color w:val="070707"/>
          <w:spacing w:val="4"/>
          <w:w w:val="105"/>
        </w:rPr>
        <w:t xml:space="preserve"> </w:t>
      </w:r>
      <w:r w:rsidRPr="008847AE">
        <w:rPr>
          <w:color w:val="070707"/>
          <w:w w:val="105"/>
        </w:rPr>
        <w:t>be</w:t>
      </w:r>
      <w:r w:rsidRPr="008847AE">
        <w:rPr>
          <w:color w:val="070707"/>
          <w:spacing w:val="-7"/>
          <w:w w:val="105"/>
        </w:rPr>
        <w:t xml:space="preserve"> </w:t>
      </w:r>
      <w:r w:rsidRPr="008847AE">
        <w:rPr>
          <w:color w:val="070707"/>
          <w:w w:val="105"/>
        </w:rPr>
        <w:t>eligible</w:t>
      </w:r>
      <w:r w:rsidRPr="008847AE">
        <w:rPr>
          <w:color w:val="070707"/>
          <w:spacing w:val="5"/>
          <w:w w:val="105"/>
        </w:rPr>
        <w:t xml:space="preserve"> </w:t>
      </w:r>
      <w:r w:rsidRPr="008847AE">
        <w:rPr>
          <w:color w:val="070707"/>
          <w:w w:val="105"/>
        </w:rPr>
        <w:t>for</w:t>
      </w:r>
      <w:r w:rsidRPr="008847AE">
        <w:rPr>
          <w:color w:val="070707"/>
          <w:spacing w:val="-4"/>
          <w:w w:val="105"/>
        </w:rPr>
        <w:t xml:space="preserve"> </w:t>
      </w:r>
      <w:r w:rsidRPr="008847AE">
        <w:rPr>
          <w:color w:val="070707"/>
          <w:w w:val="105"/>
        </w:rPr>
        <w:t>as a</w:t>
      </w:r>
      <w:r w:rsidRPr="008847AE">
        <w:rPr>
          <w:color w:val="070707"/>
          <w:spacing w:val="1"/>
          <w:w w:val="105"/>
        </w:rPr>
        <w:t xml:space="preserve"> </w:t>
      </w:r>
      <w:r w:rsidRPr="008847AE">
        <w:rPr>
          <w:color w:val="070707"/>
          <w:w w:val="105"/>
        </w:rPr>
        <w:t>full-time</w:t>
      </w:r>
      <w:r w:rsidRPr="008847AE">
        <w:rPr>
          <w:color w:val="070707"/>
          <w:spacing w:val="8"/>
          <w:w w:val="105"/>
        </w:rPr>
        <w:t xml:space="preserve"> </w:t>
      </w:r>
      <w:r w:rsidRPr="008847AE">
        <w:rPr>
          <w:color w:val="070707"/>
          <w:w w:val="105"/>
        </w:rPr>
        <w:t>employee.</w:t>
      </w:r>
    </w:p>
    <w:p w14:paraId="782E7648" w14:textId="77777777" w:rsidR="00282597" w:rsidRPr="008847AE" w:rsidRDefault="00633360">
      <w:pPr>
        <w:spacing w:before="92" w:line="237" w:lineRule="auto"/>
        <w:ind w:left="1117" w:right="822" w:firstLine="681"/>
        <w:jc w:val="both"/>
      </w:pPr>
      <w:r w:rsidRPr="008847AE">
        <w:rPr>
          <w:color w:val="070707"/>
        </w:rPr>
        <w:t>SECTION 11.6</w:t>
      </w:r>
      <w:r w:rsidRPr="008847AE">
        <w:rPr>
          <w:color w:val="363636"/>
        </w:rPr>
        <w:t xml:space="preserve">. </w:t>
      </w:r>
      <w:r w:rsidRPr="008847AE">
        <w:rPr>
          <w:color w:val="070707"/>
        </w:rPr>
        <w:t>The work load for each job sharer shall be prorated, and the total shall</w:t>
      </w:r>
      <w:r w:rsidRPr="008847AE">
        <w:rPr>
          <w:color w:val="070707"/>
          <w:spacing w:val="1"/>
        </w:rPr>
        <w:t xml:space="preserve"> </w:t>
      </w:r>
      <w:r w:rsidRPr="008847AE">
        <w:rPr>
          <w:color w:val="070707"/>
        </w:rPr>
        <w:t>be equivalent to that of a similar full-time position.</w:t>
      </w:r>
      <w:r w:rsidRPr="008847AE">
        <w:rPr>
          <w:color w:val="070707"/>
          <w:spacing w:val="1"/>
        </w:rPr>
        <w:t xml:space="preserve"> </w:t>
      </w:r>
      <w:r w:rsidRPr="008847AE">
        <w:rPr>
          <w:color w:val="070707"/>
        </w:rPr>
        <w:t>Job sharers may recommend methods for</w:t>
      </w:r>
      <w:r w:rsidRPr="008847AE">
        <w:rPr>
          <w:color w:val="070707"/>
          <w:spacing w:val="1"/>
        </w:rPr>
        <w:t xml:space="preserve"> </w:t>
      </w:r>
      <w:r w:rsidRPr="008847AE">
        <w:rPr>
          <w:color w:val="070707"/>
        </w:rPr>
        <w:t>providing coverage in emergencies in their plan.</w:t>
      </w:r>
      <w:r w:rsidRPr="008847AE">
        <w:rPr>
          <w:color w:val="070707"/>
          <w:spacing w:val="1"/>
        </w:rPr>
        <w:t xml:space="preserve"> </w:t>
      </w:r>
      <w:r w:rsidRPr="008847AE">
        <w:rPr>
          <w:color w:val="070707"/>
        </w:rPr>
        <w:t>The Department Head shall determine how</w:t>
      </w:r>
      <w:r w:rsidRPr="008847AE">
        <w:rPr>
          <w:color w:val="070707"/>
          <w:spacing w:val="1"/>
        </w:rPr>
        <w:t xml:space="preserve"> </w:t>
      </w:r>
      <w:r w:rsidRPr="008847AE">
        <w:rPr>
          <w:color w:val="070707"/>
        </w:rPr>
        <w:t>absences</w:t>
      </w:r>
      <w:r w:rsidRPr="008847AE">
        <w:rPr>
          <w:color w:val="070707"/>
          <w:spacing w:val="1"/>
        </w:rPr>
        <w:t xml:space="preserve"> </w:t>
      </w:r>
      <w:r w:rsidRPr="008847AE">
        <w:rPr>
          <w:color w:val="070707"/>
        </w:rPr>
        <w:t>or</w:t>
      </w:r>
      <w:r w:rsidRPr="008847AE">
        <w:rPr>
          <w:color w:val="070707"/>
          <w:spacing w:val="-7"/>
        </w:rPr>
        <w:t xml:space="preserve"> </w:t>
      </w:r>
      <w:r w:rsidRPr="008847AE">
        <w:rPr>
          <w:color w:val="070707"/>
        </w:rPr>
        <w:t>vacancies</w:t>
      </w:r>
      <w:r w:rsidRPr="008847AE">
        <w:rPr>
          <w:color w:val="070707"/>
          <w:spacing w:val="11"/>
        </w:rPr>
        <w:t xml:space="preserve"> </w:t>
      </w:r>
      <w:r w:rsidRPr="008847AE">
        <w:rPr>
          <w:color w:val="070707"/>
        </w:rPr>
        <w:t>will</w:t>
      </w:r>
      <w:r w:rsidRPr="008847AE">
        <w:rPr>
          <w:color w:val="070707"/>
          <w:spacing w:val="1"/>
        </w:rPr>
        <w:t xml:space="preserve"> </w:t>
      </w:r>
      <w:r w:rsidRPr="008847AE">
        <w:rPr>
          <w:color w:val="070707"/>
        </w:rPr>
        <w:t>be</w:t>
      </w:r>
      <w:r w:rsidRPr="008847AE">
        <w:rPr>
          <w:color w:val="070707"/>
          <w:spacing w:val="-7"/>
        </w:rPr>
        <w:t xml:space="preserve"> </w:t>
      </w:r>
      <w:r w:rsidRPr="008847AE">
        <w:rPr>
          <w:color w:val="070707"/>
        </w:rPr>
        <w:t>covered.</w:t>
      </w:r>
    </w:p>
    <w:p w14:paraId="297CAA62" w14:textId="77777777" w:rsidR="00282597" w:rsidRPr="008847AE" w:rsidRDefault="00633360">
      <w:pPr>
        <w:spacing w:before="231" w:line="237" w:lineRule="auto"/>
        <w:ind w:left="1108" w:right="814" w:firstLine="690"/>
        <w:jc w:val="both"/>
      </w:pPr>
      <w:r w:rsidRPr="008847AE">
        <w:rPr>
          <w:color w:val="070707"/>
        </w:rPr>
        <w:t xml:space="preserve">SECTION 11.7. A </w:t>
      </w:r>
      <w:r w:rsidR="00FF6C24" w:rsidRPr="008847AE">
        <w:rPr>
          <w:color w:val="070707"/>
        </w:rPr>
        <w:t>job-sharing</w:t>
      </w:r>
      <w:r w:rsidRPr="008847AE">
        <w:rPr>
          <w:color w:val="070707"/>
        </w:rPr>
        <w:t xml:space="preserve"> arrangement may be abolished by the County or by the</w:t>
      </w:r>
      <w:r w:rsidRPr="008847AE">
        <w:rPr>
          <w:color w:val="070707"/>
          <w:spacing w:val="1"/>
        </w:rPr>
        <w:t xml:space="preserve"> </w:t>
      </w:r>
      <w:r w:rsidRPr="008847AE">
        <w:rPr>
          <w:color w:val="070707"/>
        </w:rPr>
        <w:t>job sharers when a vacancy exists in the same job title.</w:t>
      </w:r>
      <w:r w:rsidRPr="008847AE">
        <w:rPr>
          <w:color w:val="070707"/>
          <w:spacing w:val="1"/>
        </w:rPr>
        <w:t xml:space="preserve"> </w:t>
      </w:r>
      <w:r w:rsidRPr="008847AE">
        <w:rPr>
          <w:color w:val="070707"/>
        </w:rPr>
        <w:t>The County and the job sharers must</w:t>
      </w:r>
      <w:r w:rsidRPr="008847AE">
        <w:rPr>
          <w:color w:val="070707"/>
          <w:spacing w:val="1"/>
        </w:rPr>
        <w:t xml:space="preserve"> </w:t>
      </w:r>
      <w:r w:rsidRPr="008847AE">
        <w:rPr>
          <w:color w:val="070707"/>
        </w:rPr>
        <w:t>notify the other party and the Union of their intent to discontinue the job-sharing agreement 30</w:t>
      </w:r>
      <w:r w:rsidRPr="008847AE">
        <w:rPr>
          <w:color w:val="070707"/>
          <w:spacing w:val="1"/>
        </w:rPr>
        <w:t xml:space="preserve"> </w:t>
      </w:r>
      <w:r w:rsidRPr="008847AE">
        <w:rPr>
          <w:color w:val="070707"/>
          <w:w w:val="95"/>
        </w:rPr>
        <w:t>days prior to the discontinuation date.</w:t>
      </w:r>
      <w:r w:rsidRPr="008847AE">
        <w:rPr>
          <w:color w:val="070707"/>
          <w:spacing w:val="106"/>
        </w:rPr>
        <w:t xml:space="preserve"> </w:t>
      </w:r>
      <w:r w:rsidRPr="008847AE">
        <w:rPr>
          <w:color w:val="070707"/>
          <w:w w:val="95"/>
        </w:rPr>
        <w:t>When a job share is abolished</w:t>
      </w:r>
      <w:r w:rsidRPr="008847AE">
        <w:rPr>
          <w:color w:val="070707"/>
          <w:spacing w:val="52"/>
        </w:rPr>
        <w:t xml:space="preserve"> </w:t>
      </w:r>
      <w:r w:rsidRPr="008847AE">
        <w:rPr>
          <w:color w:val="070707"/>
          <w:w w:val="95"/>
        </w:rPr>
        <w:t>by one employee resigning,</w:t>
      </w:r>
      <w:r w:rsidRPr="008847AE">
        <w:rPr>
          <w:color w:val="070707"/>
          <w:spacing w:val="1"/>
          <w:w w:val="95"/>
        </w:rPr>
        <w:t xml:space="preserve"> </w:t>
      </w:r>
      <w:r w:rsidRPr="008847AE">
        <w:rPr>
          <w:color w:val="070707"/>
        </w:rPr>
        <w:t>the</w:t>
      </w:r>
      <w:r w:rsidRPr="008847AE">
        <w:rPr>
          <w:color w:val="070707"/>
          <w:spacing w:val="-9"/>
        </w:rPr>
        <w:t xml:space="preserve"> </w:t>
      </w:r>
      <w:r w:rsidRPr="008847AE">
        <w:rPr>
          <w:color w:val="070707"/>
        </w:rPr>
        <w:t>remaining</w:t>
      </w:r>
      <w:r w:rsidRPr="008847AE">
        <w:rPr>
          <w:color w:val="070707"/>
          <w:spacing w:val="1"/>
        </w:rPr>
        <w:t xml:space="preserve"> </w:t>
      </w:r>
      <w:r w:rsidRPr="008847AE">
        <w:rPr>
          <w:color w:val="070707"/>
        </w:rPr>
        <w:t>employee</w:t>
      </w:r>
      <w:r w:rsidRPr="008847AE">
        <w:rPr>
          <w:color w:val="070707"/>
          <w:spacing w:val="5"/>
        </w:rPr>
        <w:t xml:space="preserve"> </w:t>
      </w:r>
      <w:r w:rsidRPr="008847AE">
        <w:rPr>
          <w:color w:val="070707"/>
        </w:rPr>
        <w:t>shall</w:t>
      </w:r>
      <w:r w:rsidRPr="008847AE">
        <w:rPr>
          <w:color w:val="070707"/>
          <w:spacing w:val="-3"/>
        </w:rPr>
        <w:t xml:space="preserve"> </w:t>
      </w:r>
      <w:r w:rsidRPr="008847AE">
        <w:rPr>
          <w:color w:val="070707"/>
        </w:rPr>
        <w:t>be</w:t>
      </w:r>
      <w:r w:rsidRPr="008847AE">
        <w:rPr>
          <w:color w:val="070707"/>
          <w:spacing w:val="-11"/>
        </w:rPr>
        <w:t xml:space="preserve"> </w:t>
      </w:r>
      <w:r w:rsidRPr="008847AE">
        <w:rPr>
          <w:color w:val="070707"/>
        </w:rPr>
        <w:t>required</w:t>
      </w:r>
      <w:r w:rsidRPr="008847AE">
        <w:rPr>
          <w:color w:val="070707"/>
          <w:spacing w:val="8"/>
        </w:rPr>
        <w:t xml:space="preserve"> </w:t>
      </w:r>
      <w:r w:rsidRPr="008847AE">
        <w:rPr>
          <w:color w:val="070707"/>
        </w:rPr>
        <w:t>to</w:t>
      </w:r>
      <w:r w:rsidRPr="008847AE">
        <w:rPr>
          <w:color w:val="070707"/>
          <w:spacing w:val="-7"/>
        </w:rPr>
        <w:t xml:space="preserve"> </w:t>
      </w:r>
      <w:r w:rsidRPr="008847AE">
        <w:rPr>
          <w:color w:val="070707"/>
        </w:rPr>
        <w:t>find</w:t>
      </w:r>
      <w:r w:rsidRPr="008847AE">
        <w:rPr>
          <w:color w:val="070707"/>
          <w:spacing w:val="-2"/>
        </w:rPr>
        <w:t xml:space="preserve"> </w:t>
      </w:r>
      <w:r w:rsidRPr="008847AE">
        <w:rPr>
          <w:color w:val="070707"/>
        </w:rPr>
        <w:t>a</w:t>
      </w:r>
      <w:r w:rsidRPr="008847AE">
        <w:rPr>
          <w:color w:val="070707"/>
          <w:spacing w:val="-8"/>
        </w:rPr>
        <w:t xml:space="preserve"> </w:t>
      </w:r>
      <w:r w:rsidRPr="008847AE">
        <w:rPr>
          <w:color w:val="070707"/>
        </w:rPr>
        <w:t>replacement</w:t>
      </w:r>
      <w:r w:rsidRPr="008847AE">
        <w:rPr>
          <w:color w:val="070707"/>
          <w:spacing w:val="6"/>
        </w:rPr>
        <w:t xml:space="preserve"> </w:t>
      </w:r>
      <w:r w:rsidRPr="008847AE">
        <w:rPr>
          <w:color w:val="070707"/>
        </w:rPr>
        <w:t>or</w:t>
      </w:r>
      <w:r w:rsidRPr="008847AE">
        <w:rPr>
          <w:color w:val="070707"/>
          <w:spacing w:val="-4"/>
        </w:rPr>
        <w:t xml:space="preserve"> </w:t>
      </w:r>
      <w:r w:rsidRPr="008847AE">
        <w:rPr>
          <w:color w:val="070707"/>
        </w:rPr>
        <w:t>work</w:t>
      </w:r>
      <w:r w:rsidRPr="008847AE">
        <w:rPr>
          <w:color w:val="070707"/>
          <w:spacing w:val="-4"/>
        </w:rPr>
        <w:t xml:space="preserve"> </w:t>
      </w:r>
      <w:r w:rsidRPr="008847AE">
        <w:rPr>
          <w:color w:val="070707"/>
        </w:rPr>
        <w:t>full-time</w:t>
      </w:r>
      <w:r w:rsidRPr="008847AE">
        <w:rPr>
          <w:color w:val="070707"/>
          <w:spacing w:val="-6"/>
        </w:rPr>
        <w:t xml:space="preserve"> </w:t>
      </w:r>
      <w:r w:rsidRPr="008847AE">
        <w:rPr>
          <w:color w:val="070707"/>
        </w:rPr>
        <w:t>hours.</w:t>
      </w:r>
    </w:p>
    <w:p w14:paraId="2EA13FC1" w14:textId="77777777" w:rsidR="00282597" w:rsidRPr="008847AE" w:rsidRDefault="00633360">
      <w:pPr>
        <w:spacing w:before="227" w:line="235" w:lineRule="auto"/>
        <w:ind w:left="1113" w:right="825" w:firstLine="676"/>
        <w:jc w:val="both"/>
      </w:pPr>
      <w:r w:rsidRPr="008847AE">
        <w:rPr>
          <w:color w:val="070707"/>
        </w:rPr>
        <w:t>SECTION 11.8. The Union and the County will include job sharing on their Labor</w:t>
      </w:r>
      <w:r w:rsidRPr="008847AE">
        <w:rPr>
          <w:color w:val="070707"/>
          <w:spacing w:val="1"/>
        </w:rPr>
        <w:t xml:space="preserve"> </w:t>
      </w:r>
      <w:r w:rsidRPr="008847AE">
        <w:rPr>
          <w:color w:val="070707"/>
        </w:rPr>
        <w:t>Management</w:t>
      </w:r>
      <w:r w:rsidRPr="008847AE">
        <w:rPr>
          <w:color w:val="070707"/>
          <w:spacing w:val="10"/>
        </w:rPr>
        <w:t xml:space="preserve"> </w:t>
      </w:r>
      <w:r w:rsidRPr="008847AE">
        <w:rPr>
          <w:color w:val="070707"/>
        </w:rPr>
        <w:t>agendas</w:t>
      </w:r>
      <w:r w:rsidRPr="008847AE">
        <w:rPr>
          <w:color w:val="070707"/>
          <w:spacing w:val="9"/>
        </w:rPr>
        <w:t xml:space="preserve"> </w:t>
      </w:r>
      <w:r w:rsidRPr="008847AE">
        <w:rPr>
          <w:color w:val="070707"/>
        </w:rPr>
        <w:t>when</w:t>
      </w:r>
      <w:r w:rsidRPr="008847AE">
        <w:rPr>
          <w:color w:val="070707"/>
          <w:spacing w:val="3"/>
        </w:rPr>
        <w:t xml:space="preserve"> </w:t>
      </w:r>
      <w:r w:rsidRPr="008847AE">
        <w:rPr>
          <w:color w:val="070707"/>
        </w:rPr>
        <w:t>appropriate.</w:t>
      </w:r>
    </w:p>
    <w:p w14:paraId="7B1793E5" w14:textId="77777777" w:rsidR="00282597" w:rsidRPr="008847AE" w:rsidRDefault="00282597">
      <w:pPr>
        <w:pStyle w:val="BodyText"/>
        <w:spacing w:before="11"/>
      </w:pPr>
    </w:p>
    <w:p w14:paraId="5291AEA7" w14:textId="77777777" w:rsidR="00282597" w:rsidRPr="008847AE" w:rsidRDefault="00E267B8">
      <w:pPr>
        <w:pStyle w:val="Heading3"/>
        <w:ind w:left="324"/>
      </w:pPr>
      <w:bookmarkStart w:id="12" w:name="_Toc98766980"/>
      <w:r w:rsidRPr="008847AE">
        <w:rPr>
          <w:color w:val="070707"/>
        </w:rPr>
        <w:t>ARTICLE</w:t>
      </w:r>
      <w:r w:rsidRPr="008847AE">
        <w:rPr>
          <w:color w:val="070707"/>
          <w:w w:val="110"/>
        </w:rPr>
        <w:t xml:space="preserve"> </w:t>
      </w:r>
      <w:r w:rsidR="00633360" w:rsidRPr="008847AE">
        <w:rPr>
          <w:color w:val="070707"/>
          <w:w w:val="110"/>
        </w:rPr>
        <w:t>12</w:t>
      </w:r>
      <w:r w:rsidR="00C62029">
        <w:rPr>
          <w:color w:val="070707"/>
          <w:w w:val="110"/>
        </w:rPr>
        <w:t xml:space="preserve"> </w:t>
      </w:r>
      <w:r w:rsidR="00633360" w:rsidRPr="008847AE">
        <w:rPr>
          <w:color w:val="070707"/>
          <w:w w:val="110"/>
        </w:rPr>
        <w:t>-</w:t>
      </w:r>
      <w:r w:rsidR="00AA275B" w:rsidRPr="008847AE">
        <w:rPr>
          <w:color w:val="070707"/>
          <w:w w:val="110"/>
        </w:rPr>
        <w:t xml:space="preserve"> </w:t>
      </w:r>
      <w:r w:rsidR="00633360" w:rsidRPr="008847AE">
        <w:rPr>
          <w:color w:val="070707"/>
          <w:w w:val="110"/>
        </w:rPr>
        <w:t>ATTENDANCE</w:t>
      </w:r>
      <w:bookmarkEnd w:id="12"/>
    </w:p>
    <w:p w14:paraId="39E61D40" w14:textId="77777777" w:rsidR="00282597" w:rsidRPr="008847AE" w:rsidRDefault="00282597">
      <w:pPr>
        <w:pStyle w:val="BodyText"/>
        <w:spacing w:before="6"/>
        <w:rPr>
          <w:b/>
        </w:rPr>
      </w:pPr>
    </w:p>
    <w:p w14:paraId="4BFCFF42" w14:textId="77777777" w:rsidR="00282597" w:rsidRPr="00FF7CDA" w:rsidRDefault="00633360">
      <w:pPr>
        <w:spacing w:line="237" w:lineRule="auto"/>
        <w:ind w:left="1103" w:right="809" w:firstLine="686"/>
        <w:jc w:val="both"/>
      </w:pPr>
      <w:r w:rsidRPr="008847AE">
        <w:rPr>
          <w:color w:val="070707"/>
        </w:rPr>
        <w:t>SECTION 12.1. The Department</w:t>
      </w:r>
      <w:r w:rsidRPr="008847AE">
        <w:rPr>
          <w:color w:val="070707"/>
          <w:spacing w:val="1"/>
        </w:rPr>
        <w:t xml:space="preserve"> </w:t>
      </w:r>
      <w:r w:rsidRPr="008847AE">
        <w:rPr>
          <w:color w:val="070707"/>
        </w:rPr>
        <w:t>of Human Resources,</w:t>
      </w:r>
      <w:r w:rsidRPr="008847AE">
        <w:rPr>
          <w:color w:val="070707"/>
          <w:spacing w:val="1"/>
        </w:rPr>
        <w:t xml:space="preserve"> </w:t>
      </w:r>
      <w:r w:rsidRPr="008847AE">
        <w:rPr>
          <w:color w:val="070707"/>
        </w:rPr>
        <w:t>with the cooperation</w:t>
      </w:r>
      <w:r w:rsidRPr="008847AE">
        <w:rPr>
          <w:color w:val="070707"/>
          <w:spacing w:val="1"/>
        </w:rPr>
        <w:t xml:space="preserve"> </w:t>
      </w:r>
      <w:r w:rsidRPr="008847AE">
        <w:rPr>
          <w:color w:val="070707"/>
        </w:rPr>
        <w:t>of the</w:t>
      </w:r>
      <w:r w:rsidRPr="008847AE">
        <w:rPr>
          <w:color w:val="070707"/>
          <w:spacing w:val="1"/>
        </w:rPr>
        <w:t xml:space="preserve"> </w:t>
      </w:r>
      <w:r w:rsidRPr="008847AE">
        <w:rPr>
          <w:color w:val="070707"/>
          <w:w w:val="95"/>
        </w:rPr>
        <w:t>Department of</w:t>
      </w:r>
      <w:r w:rsidRPr="008847AE">
        <w:rPr>
          <w:color w:val="070707"/>
          <w:spacing w:val="1"/>
          <w:w w:val="95"/>
        </w:rPr>
        <w:t xml:space="preserve"> </w:t>
      </w:r>
      <w:r w:rsidRPr="00FF7CDA">
        <w:rPr>
          <w:color w:val="070707"/>
          <w:w w:val="95"/>
        </w:rPr>
        <w:t>Information</w:t>
      </w:r>
      <w:r w:rsidRPr="00FF7CDA">
        <w:rPr>
          <w:color w:val="070707"/>
          <w:spacing w:val="1"/>
          <w:w w:val="95"/>
        </w:rPr>
        <w:t xml:space="preserve"> </w:t>
      </w:r>
      <w:r w:rsidRPr="00FF7CDA">
        <w:rPr>
          <w:color w:val="070707"/>
          <w:w w:val="95"/>
        </w:rPr>
        <w:t>Services,</w:t>
      </w:r>
      <w:r w:rsidRPr="00FF7CDA">
        <w:rPr>
          <w:color w:val="070707"/>
          <w:spacing w:val="1"/>
          <w:w w:val="95"/>
        </w:rPr>
        <w:t xml:space="preserve"> </w:t>
      </w:r>
      <w:r w:rsidRPr="00FF7CDA">
        <w:rPr>
          <w:color w:val="070707"/>
          <w:w w:val="95"/>
        </w:rPr>
        <w:t>will</w:t>
      </w:r>
      <w:r w:rsidRPr="00FF7CDA">
        <w:rPr>
          <w:color w:val="070707"/>
          <w:spacing w:val="1"/>
          <w:w w:val="95"/>
        </w:rPr>
        <w:t xml:space="preserve"> </w:t>
      </w:r>
      <w:r w:rsidRPr="00FF7CDA">
        <w:rPr>
          <w:color w:val="070707"/>
          <w:w w:val="95"/>
        </w:rPr>
        <w:t>maintain</w:t>
      </w:r>
      <w:r w:rsidRPr="00FF7CDA">
        <w:rPr>
          <w:color w:val="070707"/>
          <w:spacing w:val="1"/>
          <w:w w:val="95"/>
        </w:rPr>
        <w:t xml:space="preserve"> </w:t>
      </w:r>
      <w:r w:rsidRPr="00FF7CDA">
        <w:rPr>
          <w:color w:val="070707"/>
          <w:w w:val="95"/>
        </w:rPr>
        <w:t>records</w:t>
      </w:r>
      <w:r w:rsidRPr="00FF7CDA">
        <w:rPr>
          <w:color w:val="070707"/>
          <w:spacing w:val="1"/>
          <w:w w:val="95"/>
        </w:rPr>
        <w:t xml:space="preserve"> </w:t>
      </w:r>
      <w:r w:rsidRPr="00FF7CDA">
        <w:rPr>
          <w:color w:val="070707"/>
          <w:w w:val="95"/>
        </w:rPr>
        <w:t>of</w:t>
      </w:r>
      <w:r w:rsidRPr="00FF7CDA">
        <w:rPr>
          <w:color w:val="070707"/>
          <w:spacing w:val="1"/>
          <w:w w:val="95"/>
        </w:rPr>
        <w:t xml:space="preserve"> </w:t>
      </w:r>
      <w:r w:rsidRPr="00FF7CDA">
        <w:rPr>
          <w:color w:val="070707"/>
          <w:w w:val="95"/>
        </w:rPr>
        <w:t>attendance</w:t>
      </w:r>
      <w:r w:rsidRPr="00FF7CDA">
        <w:rPr>
          <w:color w:val="070707"/>
          <w:spacing w:val="1"/>
          <w:w w:val="95"/>
        </w:rPr>
        <w:t xml:space="preserve"> </w:t>
      </w:r>
      <w:r w:rsidRPr="00FF7CDA">
        <w:rPr>
          <w:color w:val="070707"/>
          <w:w w:val="95"/>
        </w:rPr>
        <w:t>for</w:t>
      </w:r>
      <w:r w:rsidRPr="00FF7CDA">
        <w:rPr>
          <w:color w:val="070707"/>
          <w:spacing w:val="51"/>
        </w:rPr>
        <w:t xml:space="preserve"> </w:t>
      </w:r>
      <w:r w:rsidRPr="00FF7CDA">
        <w:rPr>
          <w:color w:val="070707"/>
          <w:w w:val="95"/>
        </w:rPr>
        <w:t>all</w:t>
      </w:r>
      <w:r w:rsidRPr="00FF7CDA">
        <w:rPr>
          <w:color w:val="070707"/>
          <w:spacing w:val="52"/>
        </w:rPr>
        <w:t xml:space="preserve"> </w:t>
      </w:r>
      <w:r w:rsidRPr="00FF7CDA">
        <w:rPr>
          <w:color w:val="070707"/>
          <w:w w:val="95"/>
        </w:rPr>
        <w:t>County</w:t>
      </w:r>
      <w:r w:rsidRPr="00FF7CDA">
        <w:rPr>
          <w:color w:val="070707"/>
          <w:spacing w:val="1"/>
          <w:w w:val="95"/>
        </w:rPr>
        <w:t xml:space="preserve"> </w:t>
      </w:r>
      <w:r w:rsidRPr="00FF7CDA">
        <w:rPr>
          <w:color w:val="070707"/>
        </w:rPr>
        <w:t>employees.</w:t>
      </w:r>
      <w:r w:rsidRPr="00FF7CDA">
        <w:rPr>
          <w:color w:val="070707"/>
          <w:spacing w:val="1"/>
        </w:rPr>
        <w:t xml:space="preserve"> </w:t>
      </w:r>
      <w:r w:rsidRPr="00FF7CDA">
        <w:rPr>
          <w:color w:val="363636"/>
        </w:rPr>
        <w:t>'</w:t>
      </w:r>
      <w:r w:rsidRPr="00FF7CDA">
        <w:rPr>
          <w:color w:val="070707"/>
        </w:rPr>
        <w:t>Each Department Head is responsible for the accuracy of each attendance record,</w:t>
      </w:r>
      <w:r w:rsidRPr="00FF7CDA">
        <w:rPr>
          <w:color w:val="070707"/>
          <w:spacing w:val="1"/>
        </w:rPr>
        <w:t xml:space="preserve"> </w:t>
      </w:r>
      <w:r w:rsidRPr="00FF7CDA">
        <w:rPr>
          <w:color w:val="070707"/>
        </w:rPr>
        <w:t>and</w:t>
      </w:r>
      <w:r w:rsidRPr="00FF7CDA">
        <w:rPr>
          <w:color w:val="070707"/>
          <w:spacing w:val="1"/>
        </w:rPr>
        <w:t xml:space="preserve"> </w:t>
      </w:r>
      <w:r w:rsidRPr="00FF7CDA">
        <w:rPr>
          <w:color w:val="070707"/>
        </w:rPr>
        <w:t>for</w:t>
      </w:r>
      <w:r w:rsidRPr="00FF7CDA">
        <w:rPr>
          <w:color w:val="070707"/>
          <w:spacing w:val="1"/>
        </w:rPr>
        <w:t xml:space="preserve"> </w:t>
      </w:r>
      <w:r w:rsidRPr="00FF7CDA">
        <w:rPr>
          <w:color w:val="070707"/>
        </w:rPr>
        <w:t>following</w:t>
      </w:r>
      <w:r w:rsidRPr="00FF7CDA">
        <w:rPr>
          <w:color w:val="070707"/>
          <w:spacing w:val="1"/>
        </w:rPr>
        <w:t xml:space="preserve"> </w:t>
      </w:r>
      <w:r w:rsidRPr="00FF7CDA">
        <w:rPr>
          <w:color w:val="070707"/>
        </w:rPr>
        <w:t>the</w:t>
      </w:r>
      <w:r w:rsidRPr="00FF7CDA">
        <w:rPr>
          <w:color w:val="070707"/>
          <w:spacing w:val="1"/>
        </w:rPr>
        <w:t xml:space="preserve"> </w:t>
      </w:r>
      <w:r w:rsidRPr="00FF7CDA">
        <w:rPr>
          <w:color w:val="070707"/>
        </w:rPr>
        <w:t>prescribed</w:t>
      </w:r>
      <w:r w:rsidRPr="00FF7CDA">
        <w:rPr>
          <w:color w:val="070707"/>
          <w:spacing w:val="1"/>
        </w:rPr>
        <w:t xml:space="preserve"> </w:t>
      </w:r>
      <w:r w:rsidRPr="00FF7CDA">
        <w:rPr>
          <w:color w:val="070707"/>
        </w:rPr>
        <w:t>procedures.</w:t>
      </w:r>
      <w:r w:rsidRPr="00FF7CDA">
        <w:rPr>
          <w:color w:val="070707"/>
          <w:spacing w:val="1"/>
        </w:rPr>
        <w:t xml:space="preserve"> </w:t>
      </w:r>
      <w:r w:rsidRPr="00FF7CDA">
        <w:rPr>
          <w:color w:val="070707"/>
        </w:rPr>
        <w:t>Each</w:t>
      </w:r>
      <w:r w:rsidRPr="00FF7CDA">
        <w:rPr>
          <w:color w:val="070707"/>
          <w:spacing w:val="1"/>
        </w:rPr>
        <w:t xml:space="preserve"> </w:t>
      </w:r>
      <w:r w:rsidRPr="00FF7CDA">
        <w:rPr>
          <w:color w:val="070707"/>
        </w:rPr>
        <w:t>Department</w:t>
      </w:r>
      <w:r w:rsidRPr="00FF7CDA">
        <w:rPr>
          <w:color w:val="070707"/>
          <w:spacing w:val="1"/>
        </w:rPr>
        <w:t xml:space="preserve"> </w:t>
      </w:r>
      <w:r w:rsidRPr="00FF7CDA">
        <w:rPr>
          <w:color w:val="070707"/>
        </w:rPr>
        <w:t>Head</w:t>
      </w:r>
      <w:r w:rsidRPr="00FF7CDA">
        <w:rPr>
          <w:color w:val="070707"/>
          <w:spacing w:val="1"/>
        </w:rPr>
        <w:t xml:space="preserve"> </w:t>
      </w:r>
      <w:r w:rsidRPr="00FF7CDA">
        <w:rPr>
          <w:color w:val="070707"/>
        </w:rPr>
        <w:t>and</w:t>
      </w:r>
      <w:r w:rsidRPr="00FF7CDA">
        <w:rPr>
          <w:color w:val="070707"/>
          <w:spacing w:val="1"/>
        </w:rPr>
        <w:t xml:space="preserve"> </w:t>
      </w:r>
      <w:r w:rsidRPr="00FF7CDA">
        <w:rPr>
          <w:color w:val="070707"/>
        </w:rPr>
        <w:t>employee</w:t>
      </w:r>
      <w:r w:rsidRPr="00FF7CDA">
        <w:rPr>
          <w:color w:val="070707"/>
          <w:spacing w:val="1"/>
        </w:rPr>
        <w:t xml:space="preserve"> </w:t>
      </w:r>
      <w:r w:rsidRPr="00FF7CDA">
        <w:rPr>
          <w:color w:val="070707"/>
        </w:rPr>
        <w:t>is</w:t>
      </w:r>
      <w:r w:rsidRPr="00FF7CDA">
        <w:rPr>
          <w:color w:val="070707"/>
          <w:spacing w:val="1"/>
        </w:rPr>
        <w:t xml:space="preserve"> </w:t>
      </w:r>
      <w:r w:rsidRPr="00FF7CDA">
        <w:rPr>
          <w:color w:val="070707"/>
        </w:rPr>
        <w:t>responsible</w:t>
      </w:r>
      <w:r w:rsidRPr="00FF7CDA">
        <w:rPr>
          <w:color w:val="070707"/>
          <w:spacing w:val="11"/>
        </w:rPr>
        <w:t xml:space="preserve"> </w:t>
      </w:r>
      <w:r w:rsidRPr="00FF7CDA">
        <w:rPr>
          <w:color w:val="070707"/>
        </w:rPr>
        <w:t>for</w:t>
      </w:r>
      <w:r w:rsidRPr="00FF7CDA">
        <w:rPr>
          <w:color w:val="070707"/>
          <w:spacing w:val="-5"/>
        </w:rPr>
        <w:t xml:space="preserve"> </w:t>
      </w:r>
      <w:r w:rsidRPr="00FF7CDA">
        <w:rPr>
          <w:color w:val="070707"/>
        </w:rPr>
        <w:t>reporting</w:t>
      </w:r>
      <w:r w:rsidRPr="00FF7CDA">
        <w:rPr>
          <w:color w:val="070707"/>
          <w:spacing w:val="10"/>
        </w:rPr>
        <w:t xml:space="preserve"> </w:t>
      </w:r>
      <w:r w:rsidRPr="00FF7CDA">
        <w:rPr>
          <w:color w:val="070707"/>
        </w:rPr>
        <w:t>attendance</w:t>
      </w:r>
      <w:r w:rsidRPr="00FF7CDA">
        <w:rPr>
          <w:color w:val="070707"/>
          <w:spacing w:val="2"/>
        </w:rPr>
        <w:t xml:space="preserve"> </w:t>
      </w:r>
      <w:r w:rsidRPr="00FF7CDA">
        <w:rPr>
          <w:color w:val="070707"/>
        </w:rPr>
        <w:t>and</w:t>
      </w:r>
      <w:r w:rsidRPr="00FF7CDA">
        <w:rPr>
          <w:color w:val="070707"/>
          <w:spacing w:val="-2"/>
        </w:rPr>
        <w:t xml:space="preserve"> </w:t>
      </w:r>
      <w:r w:rsidRPr="00FF7CDA">
        <w:rPr>
          <w:color w:val="070707"/>
        </w:rPr>
        <w:t>leave</w:t>
      </w:r>
      <w:r w:rsidRPr="00FF7CDA">
        <w:rPr>
          <w:color w:val="070707"/>
          <w:spacing w:val="-1"/>
        </w:rPr>
        <w:t xml:space="preserve"> </w:t>
      </w:r>
      <w:r w:rsidRPr="00FF7CDA">
        <w:rPr>
          <w:color w:val="070707"/>
        </w:rPr>
        <w:t>data.</w:t>
      </w:r>
    </w:p>
    <w:p w14:paraId="43D96D1B" w14:textId="77777777" w:rsidR="00282597" w:rsidRPr="00FF7CDA" w:rsidRDefault="00633360">
      <w:pPr>
        <w:spacing w:before="220" w:line="237" w:lineRule="auto"/>
        <w:ind w:left="1103" w:right="807" w:firstLine="676"/>
        <w:jc w:val="both"/>
      </w:pPr>
      <w:r w:rsidRPr="00FF7CDA">
        <w:rPr>
          <w:color w:val="070707"/>
        </w:rPr>
        <w:t>Each employee shall sign a time accounting card attesting to the fact that the employee</w:t>
      </w:r>
      <w:r w:rsidRPr="00FF7CDA">
        <w:rPr>
          <w:color w:val="070707"/>
          <w:spacing w:val="1"/>
        </w:rPr>
        <w:t xml:space="preserve"> </w:t>
      </w:r>
      <w:r w:rsidRPr="00FF7CDA">
        <w:rPr>
          <w:color w:val="070707"/>
        </w:rPr>
        <w:t>was "to duty" or on designated type of leave during each day of the pay period.</w:t>
      </w:r>
      <w:r w:rsidRPr="00FF7CDA">
        <w:rPr>
          <w:color w:val="070707"/>
          <w:spacing w:val="1"/>
        </w:rPr>
        <w:t xml:space="preserve"> </w:t>
      </w:r>
      <w:r w:rsidRPr="00FF7CDA">
        <w:rPr>
          <w:color w:val="070707"/>
        </w:rPr>
        <w:t>This must be</w:t>
      </w:r>
      <w:r w:rsidRPr="00FF7CDA">
        <w:rPr>
          <w:color w:val="070707"/>
          <w:spacing w:val="1"/>
        </w:rPr>
        <w:t xml:space="preserve"> </w:t>
      </w:r>
      <w:r w:rsidRPr="00FF7CDA">
        <w:rPr>
          <w:color w:val="070707"/>
          <w:w w:val="95"/>
        </w:rPr>
        <w:t>countersigned</w:t>
      </w:r>
      <w:r w:rsidRPr="00FF7CDA">
        <w:rPr>
          <w:color w:val="070707"/>
          <w:spacing w:val="51"/>
        </w:rPr>
        <w:t xml:space="preserve"> </w:t>
      </w:r>
      <w:r w:rsidRPr="00FF7CDA">
        <w:rPr>
          <w:color w:val="070707"/>
          <w:w w:val="95"/>
        </w:rPr>
        <w:t>with an approved signature in the employee's Department.</w:t>
      </w:r>
      <w:r w:rsidRPr="00FF7CDA">
        <w:rPr>
          <w:color w:val="070707"/>
          <w:spacing w:val="52"/>
        </w:rPr>
        <w:t xml:space="preserve"> </w:t>
      </w:r>
      <w:r w:rsidRPr="00FF7CDA">
        <w:rPr>
          <w:color w:val="070707"/>
          <w:w w:val="95"/>
        </w:rPr>
        <w:t>Pay will be authorized</w:t>
      </w:r>
      <w:r w:rsidRPr="00FF7CDA">
        <w:rPr>
          <w:color w:val="070707"/>
          <w:spacing w:val="1"/>
          <w:w w:val="95"/>
        </w:rPr>
        <w:t xml:space="preserve"> </w:t>
      </w:r>
      <w:r w:rsidRPr="00FF7CDA">
        <w:rPr>
          <w:color w:val="070707"/>
        </w:rPr>
        <w:t>only</w:t>
      </w:r>
      <w:r w:rsidRPr="00FF7CDA">
        <w:rPr>
          <w:color w:val="070707"/>
          <w:spacing w:val="-4"/>
        </w:rPr>
        <w:t xml:space="preserve"> </w:t>
      </w:r>
      <w:r w:rsidRPr="00FF7CDA">
        <w:rPr>
          <w:color w:val="070707"/>
        </w:rPr>
        <w:t>after submission</w:t>
      </w:r>
      <w:r w:rsidRPr="00FF7CDA">
        <w:rPr>
          <w:color w:val="070707"/>
          <w:spacing w:val="4"/>
        </w:rPr>
        <w:t xml:space="preserve"> </w:t>
      </w:r>
      <w:r w:rsidRPr="00FF7CDA">
        <w:rPr>
          <w:color w:val="070707"/>
        </w:rPr>
        <w:t>of</w:t>
      </w:r>
      <w:r w:rsidRPr="00FF7CDA">
        <w:rPr>
          <w:color w:val="070707"/>
          <w:spacing w:val="-6"/>
        </w:rPr>
        <w:t xml:space="preserve"> </w:t>
      </w:r>
      <w:r w:rsidRPr="00FF7CDA">
        <w:rPr>
          <w:color w:val="070707"/>
        </w:rPr>
        <w:t>an</w:t>
      </w:r>
      <w:r w:rsidRPr="00FF7CDA">
        <w:rPr>
          <w:color w:val="070707"/>
          <w:spacing w:val="-8"/>
        </w:rPr>
        <w:t xml:space="preserve"> </w:t>
      </w:r>
      <w:r w:rsidRPr="00FF7CDA">
        <w:rPr>
          <w:color w:val="070707"/>
        </w:rPr>
        <w:t>approved</w:t>
      </w:r>
      <w:r w:rsidRPr="00FF7CDA">
        <w:rPr>
          <w:color w:val="070707"/>
          <w:spacing w:val="15"/>
        </w:rPr>
        <w:t xml:space="preserve"> </w:t>
      </w:r>
      <w:r w:rsidRPr="00FF7CDA">
        <w:rPr>
          <w:color w:val="070707"/>
        </w:rPr>
        <w:t>time</w:t>
      </w:r>
      <w:r w:rsidRPr="00FF7CDA">
        <w:rPr>
          <w:color w:val="070707"/>
          <w:spacing w:val="-4"/>
        </w:rPr>
        <w:t xml:space="preserve"> </w:t>
      </w:r>
      <w:r w:rsidRPr="00FF7CDA">
        <w:rPr>
          <w:color w:val="070707"/>
        </w:rPr>
        <w:t>accounting</w:t>
      </w:r>
      <w:r w:rsidRPr="00FF7CDA">
        <w:rPr>
          <w:color w:val="070707"/>
          <w:spacing w:val="4"/>
        </w:rPr>
        <w:t xml:space="preserve"> </w:t>
      </w:r>
      <w:r w:rsidRPr="00FF7CDA">
        <w:rPr>
          <w:color w:val="070707"/>
        </w:rPr>
        <w:t>card.</w:t>
      </w:r>
    </w:p>
    <w:p w14:paraId="073B6E64" w14:textId="77777777" w:rsidR="00282597" w:rsidRPr="008847AE" w:rsidRDefault="00633360">
      <w:pPr>
        <w:spacing w:before="223" w:line="235" w:lineRule="auto"/>
        <w:ind w:left="1102" w:right="811" w:firstLine="677"/>
        <w:jc w:val="both"/>
      </w:pPr>
      <w:r w:rsidRPr="00FF7CDA">
        <w:rPr>
          <w:color w:val="070707"/>
          <w:w w:val="95"/>
        </w:rPr>
        <w:t>SECTION 12.2.</w:t>
      </w:r>
      <w:r w:rsidRPr="00FF7CDA">
        <w:rPr>
          <w:color w:val="070707"/>
          <w:spacing w:val="1"/>
          <w:w w:val="95"/>
        </w:rPr>
        <w:t xml:space="preserve"> </w:t>
      </w:r>
      <w:r w:rsidRPr="00FF7CDA">
        <w:rPr>
          <w:color w:val="070707"/>
          <w:w w:val="95"/>
        </w:rPr>
        <w:t>Excessive</w:t>
      </w:r>
      <w:r w:rsidRPr="00FF7CDA">
        <w:rPr>
          <w:color w:val="070707"/>
          <w:spacing w:val="51"/>
        </w:rPr>
        <w:t xml:space="preserve"> </w:t>
      </w:r>
      <w:r w:rsidRPr="00FF7CDA">
        <w:rPr>
          <w:color w:val="070707"/>
          <w:w w:val="95"/>
        </w:rPr>
        <w:t>tardiness</w:t>
      </w:r>
      <w:r w:rsidRPr="00FF7CDA">
        <w:rPr>
          <w:color w:val="070707"/>
          <w:spacing w:val="52"/>
        </w:rPr>
        <w:t xml:space="preserve"> </w:t>
      </w:r>
      <w:r w:rsidRPr="00FF7CDA">
        <w:rPr>
          <w:color w:val="070707"/>
          <w:w w:val="95"/>
        </w:rPr>
        <w:t>and/or absenteeism</w:t>
      </w:r>
      <w:r w:rsidRPr="00FF7CDA">
        <w:rPr>
          <w:color w:val="070707"/>
          <w:spacing w:val="52"/>
        </w:rPr>
        <w:t xml:space="preserve"> </w:t>
      </w:r>
      <w:r w:rsidRPr="00FF7CDA">
        <w:rPr>
          <w:color w:val="070707"/>
          <w:w w:val="95"/>
        </w:rPr>
        <w:t>may result in disciplinary action</w:t>
      </w:r>
      <w:r w:rsidRPr="00FF7CDA">
        <w:rPr>
          <w:color w:val="070707"/>
          <w:spacing w:val="1"/>
          <w:w w:val="95"/>
        </w:rPr>
        <w:t xml:space="preserve"> </w:t>
      </w:r>
      <w:r w:rsidRPr="00FF7CDA">
        <w:rPr>
          <w:color w:val="070707"/>
        </w:rPr>
        <w:t>by</w:t>
      </w:r>
      <w:r w:rsidRPr="00FF7CDA">
        <w:rPr>
          <w:color w:val="070707"/>
          <w:spacing w:val="-6"/>
        </w:rPr>
        <w:t xml:space="preserve"> </w:t>
      </w:r>
      <w:r w:rsidRPr="00FF7CDA">
        <w:rPr>
          <w:color w:val="070707"/>
        </w:rPr>
        <w:t>the</w:t>
      </w:r>
      <w:r w:rsidRPr="00FF7CDA">
        <w:rPr>
          <w:color w:val="070707"/>
          <w:spacing w:val="-7"/>
        </w:rPr>
        <w:t xml:space="preserve"> </w:t>
      </w:r>
      <w:r w:rsidRPr="00FF7CDA">
        <w:rPr>
          <w:color w:val="070707"/>
        </w:rPr>
        <w:t>Department</w:t>
      </w:r>
      <w:r w:rsidRPr="00FF7CDA">
        <w:rPr>
          <w:color w:val="070707"/>
          <w:spacing w:val="21"/>
        </w:rPr>
        <w:t xml:space="preserve"> </w:t>
      </w:r>
      <w:r w:rsidRPr="00FF7CDA">
        <w:rPr>
          <w:color w:val="070707"/>
        </w:rPr>
        <w:t>Head</w:t>
      </w:r>
      <w:r w:rsidRPr="00FF7CDA">
        <w:rPr>
          <w:color w:val="070707"/>
          <w:spacing w:val="4"/>
        </w:rPr>
        <w:t xml:space="preserve"> </w:t>
      </w:r>
      <w:r w:rsidRPr="00FF7CDA">
        <w:rPr>
          <w:color w:val="070707"/>
        </w:rPr>
        <w:t>or</w:t>
      </w:r>
      <w:r w:rsidRPr="00FF7CDA">
        <w:rPr>
          <w:color w:val="070707"/>
          <w:spacing w:val="-9"/>
        </w:rPr>
        <w:t xml:space="preserve"> </w:t>
      </w:r>
      <w:r w:rsidRPr="00FF7CDA">
        <w:rPr>
          <w:color w:val="070707"/>
        </w:rPr>
        <w:t>designee.</w:t>
      </w:r>
    </w:p>
    <w:p w14:paraId="0E06B40B" w14:textId="77777777" w:rsidR="00282597" w:rsidRPr="008847AE" w:rsidRDefault="00633360">
      <w:pPr>
        <w:spacing w:before="229" w:line="237" w:lineRule="auto"/>
        <w:ind w:left="1100" w:right="794" w:firstLine="679"/>
        <w:jc w:val="both"/>
      </w:pPr>
      <w:r w:rsidRPr="008847AE">
        <w:rPr>
          <w:color w:val="070707"/>
          <w:spacing w:val="-1"/>
        </w:rPr>
        <w:t xml:space="preserve">SECTION 12.3. </w:t>
      </w:r>
      <w:r w:rsidR="002A6B3C" w:rsidRPr="008847AE">
        <w:rPr>
          <w:color w:val="070707"/>
          <w:spacing w:val="-1"/>
        </w:rPr>
        <w:t>When the County Executive or their designee closes County offices because of weather conditions or other conditions, employees who are designated by Department Heads as non-critical at the time of the closing will be permitted to leave work and will be paid for the remainder of the work shift.  Employees who are designated by the Departments Heads as critical must remain at work.  Employees who are told not to report to work will be paid for one shift if they are scheduled to work on that day the weather or other emergency begins.  Employees who have preapproved time off (vacation, comp, etc.), will use their accruals from their time</w:t>
      </w:r>
      <w:r w:rsidR="00CB4E8C" w:rsidRPr="008847AE">
        <w:rPr>
          <w:color w:val="070707"/>
          <w:spacing w:val="-1"/>
        </w:rPr>
        <w:t xml:space="preserve"> </w:t>
      </w:r>
      <w:r w:rsidR="002A6B3C" w:rsidRPr="008847AE">
        <w:rPr>
          <w:color w:val="070707"/>
          <w:spacing w:val="-1"/>
        </w:rPr>
        <w:t>banks in the event of a closure</w:t>
      </w:r>
      <w:r w:rsidR="002A6B3C" w:rsidRPr="00FD3C82">
        <w:rPr>
          <w:color w:val="070707"/>
          <w:spacing w:val="-1"/>
        </w:rPr>
        <w:t>.</w:t>
      </w:r>
      <w:r w:rsidR="003D01E1" w:rsidRPr="00FD3C82">
        <w:rPr>
          <w:color w:val="070707"/>
          <w:spacing w:val="-1"/>
        </w:rPr>
        <w:t xml:space="preserve"> </w:t>
      </w:r>
      <w:r w:rsidR="008732B8" w:rsidRPr="00FD3C82">
        <w:rPr>
          <w:color w:val="070707"/>
          <w:spacing w:val="-1"/>
        </w:rPr>
        <w:t xml:space="preserve">County </w:t>
      </w:r>
      <w:r w:rsidR="008E65A8" w:rsidRPr="00FD3C82">
        <w:rPr>
          <w:color w:val="070707"/>
          <w:spacing w:val="-1"/>
        </w:rPr>
        <w:t>agrees to be reasonable in their de</w:t>
      </w:r>
      <w:r w:rsidR="006C2C7D" w:rsidRPr="00FD3C82">
        <w:rPr>
          <w:color w:val="070707"/>
          <w:spacing w:val="-1"/>
        </w:rPr>
        <w:t xml:space="preserve">piction of critical employees. </w:t>
      </w:r>
    </w:p>
    <w:p w14:paraId="3235C8F0" w14:textId="77777777" w:rsidR="00282597" w:rsidRPr="008847AE" w:rsidRDefault="00633360">
      <w:pPr>
        <w:spacing w:before="229" w:line="237" w:lineRule="auto"/>
        <w:ind w:left="1098" w:right="800" w:firstLine="681"/>
        <w:jc w:val="both"/>
      </w:pPr>
      <w:r w:rsidRPr="008847AE">
        <w:rPr>
          <w:color w:val="070707"/>
        </w:rPr>
        <w:t>SECTION 12.4</w:t>
      </w:r>
      <w:r w:rsidRPr="008847AE">
        <w:rPr>
          <w:color w:val="363636"/>
        </w:rPr>
        <w:t xml:space="preserve">. </w:t>
      </w:r>
      <w:r w:rsidRPr="008847AE">
        <w:rPr>
          <w:color w:val="070707"/>
        </w:rPr>
        <w:t>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may</w:t>
      </w:r>
      <w:r w:rsidRPr="008847AE">
        <w:rPr>
          <w:color w:val="070707"/>
          <w:spacing w:val="1"/>
        </w:rPr>
        <w:t xml:space="preserve"> </w:t>
      </w:r>
      <w:r w:rsidRPr="008847AE">
        <w:rPr>
          <w:color w:val="070707"/>
        </w:rPr>
        <w:t>institute</w:t>
      </w:r>
      <w:r w:rsidRPr="008847AE">
        <w:rPr>
          <w:color w:val="070707"/>
          <w:spacing w:val="1"/>
        </w:rPr>
        <w:t xml:space="preserve"> </w:t>
      </w:r>
      <w:r w:rsidRPr="008847AE">
        <w:rPr>
          <w:color w:val="070707"/>
        </w:rPr>
        <w:t>or</w:t>
      </w:r>
      <w:r w:rsidRPr="008847AE">
        <w:rPr>
          <w:color w:val="070707"/>
          <w:spacing w:val="1"/>
        </w:rPr>
        <w:t xml:space="preserve"> </w:t>
      </w:r>
      <w:r w:rsidRPr="008847AE">
        <w:rPr>
          <w:color w:val="070707"/>
        </w:rPr>
        <w:t>modify</w:t>
      </w:r>
      <w:r w:rsidRPr="008847AE">
        <w:rPr>
          <w:color w:val="070707"/>
          <w:spacing w:val="1"/>
        </w:rPr>
        <w:t xml:space="preserve"> </w:t>
      </w:r>
      <w:r w:rsidRPr="008847AE">
        <w:rPr>
          <w:color w:val="070707"/>
        </w:rPr>
        <w:t>employee</w:t>
      </w:r>
      <w:r w:rsidRPr="008847AE">
        <w:rPr>
          <w:color w:val="070707"/>
          <w:spacing w:val="1"/>
        </w:rPr>
        <w:t xml:space="preserve"> </w:t>
      </w:r>
      <w:r w:rsidRPr="008847AE">
        <w:rPr>
          <w:color w:val="070707"/>
        </w:rPr>
        <w:t>time</w:t>
      </w:r>
      <w:r w:rsidRPr="008847AE">
        <w:rPr>
          <w:color w:val="070707"/>
          <w:spacing w:val="1"/>
        </w:rPr>
        <w:t xml:space="preserve"> </w:t>
      </w:r>
      <w:r w:rsidRPr="008847AE">
        <w:rPr>
          <w:color w:val="070707"/>
        </w:rPr>
        <w:t>recording</w:t>
      </w:r>
      <w:r w:rsidRPr="008847AE">
        <w:rPr>
          <w:color w:val="070707"/>
          <w:spacing w:val="1"/>
        </w:rPr>
        <w:t xml:space="preserve"> </w:t>
      </w:r>
      <w:r w:rsidRPr="008847AE">
        <w:rPr>
          <w:color w:val="070707"/>
        </w:rPr>
        <w:t>procedures following notification to and concurrence by the Union;</w:t>
      </w:r>
      <w:r w:rsidRPr="008847AE">
        <w:rPr>
          <w:color w:val="070707"/>
          <w:spacing w:val="1"/>
        </w:rPr>
        <w:t xml:space="preserve"> </w:t>
      </w:r>
      <w:r w:rsidRPr="008847AE">
        <w:rPr>
          <w:color w:val="070707"/>
        </w:rPr>
        <w:t>The Union agrees that</w:t>
      </w:r>
      <w:r w:rsidRPr="008847AE">
        <w:rPr>
          <w:color w:val="070707"/>
          <w:spacing w:val="1"/>
        </w:rPr>
        <w:t xml:space="preserve"> </w:t>
      </w:r>
      <w:r w:rsidRPr="008847AE">
        <w:rPr>
          <w:color w:val="070707"/>
        </w:rPr>
        <w:t>concurrence</w:t>
      </w:r>
      <w:r w:rsidRPr="008847AE">
        <w:rPr>
          <w:color w:val="070707"/>
          <w:spacing w:val="20"/>
        </w:rPr>
        <w:t xml:space="preserve"> </w:t>
      </w:r>
      <w:r w:rsidRPr="008847AE">
        <w:rPr>
          <w:color w:val="070707"/>
        </w:rPr>
        <w:t>will</w:t>
      </w:r>
      <w:r w:rsidRPr="008847AE">
        <w:rPr>
          <w:color w:val="070707"/>
          <w:spacing w:val="6"/>
        </w:rPr>
        <w:t xml:space="preserve"> </w:t>
      </w:r>
      <w:r w:rsidRPr="008847AE">
        <w:rPr>
          <w:color w:val="070707"/>
        </w:rPr>
        <w:t>not be</w:t>
      </w:r>
      <w:r w:rsidRPr="008847AE">
        <w:rPr>
          <w:color w:val="070707"/>
          <w:spacing w:val="-4"/>
        </w:rPr>
        <w:t xml:space="preserve"> </w:t>
      </w:r>
      <w:r w:rsidRPr="008847AE">
        <w:rPr>
          <w:color w:val="070707"/>
        </w:rPr>
        <w:t>unreasonably</w:t>
      </w:r>
      <w:r w:rsidRPr="008847AE">
        <w:rPr>
          <w:color w:val="070707"/>
          <w:spacing w:val="4"/>
        </w:rPr>
        <w:t xml:space="preserve"> </w:t>
      </w:r>
      <w:r w:rsidRPr="008847AE">
        <w:rPr>
          <w:color w:val="070707"/>
        </w:rPr>
        <w:t>denied.</w:t>
      </w:r>
    </w:p>
    <w:p w14:paraId="546A68D7" w14:textId="77777777" w:rsidR="00282597" w:rsidRPr="008847AE" w:rsidRDefault="00282597">
      <w:pPr>
        <w:pStyle w:val="BodyText"/>
        <w:spacing w:before="3"/>
      </w:pPr>
    </w:p>
    <w:p w14:paraId="1144EF27" w14:textId="77777777" w:rsidR="00282597" w:rsidRPr="008847AE" w:rsidRDefault="00633360">
      <w:pPr>
        <w:pStyle w:val="Heading3"/>
        <w:spacing w:before="1"/>
        <w:ind w:left="314"/>
      </w:pPr>
      <w:bookmarkStart w:id="13" w:name="_Toc98766981"/>
      <w:r w:rsidRPr="008847AE">
        <w:rPr>
          <w:color w:val="070707"/>
        </w:rPr>
        <w:t>ARTICLE</w:t>
      </w:r>
      <w:r w:rsidRPr="008847AE">
        <w:rPr>
          <w:color w:val="070707"/>
          <w:spacing w:val="33"/>
        </w:rPr>
        <w:t xml:space="preserve"> </w:t>
      </w:r>
      <w:r w:rsidRPr="008847AE">
        <w:rPr>
          <w:color w:val="070707"/>
        </w:rPr>
        <w:t>13</w:t>
      </w:r>
      <w:r w:rsidRPr="008847AE">
        <w:rPr>
          <w:color w:val="070707"/>
          <w:spacing w:val="-10"/>
        </w:rPr>
        <w:t xml:space="preserve"> </w:t>
      </w:r>
      <w:r w:rsidRPr="008847AE">
        <w:rPr>
          <w:color w:val="070707"/>
        </w:rPr>
        <w:t>-</w:t>
      </w:r>
      <w:r w:rsidR="00C62029">
        <w:rPr>
          <w:color w:val="070707"/>
          <w:spacing w:val="79"/>
        </w:rPr>
        <w:t xml:space="preserve"> </w:t>
      </w:r>
      <w:r w:rsidRPr="008847AE">
        <w:rPr>
          <w:color w:val="070707"/>
        </w:rPr>
        <w:t>PAYROLL</w:t>
      </w:r>
      <w:r w:rsidRPr="008847AE">
        <w:rPr>
          <w:color w:val="070707"/>
          <w:spacing w:val="30"/>
        </w:rPr>
        <w:t xml:space="preserve"> </w:t>
      </w:r>
      <w:r w:rsidRPr="008847AE">
        <w:rPr>
          <w:color w:val="070707"/>
        </w:rPr>
        <w:t>PERIODS</w:t>
      </w:r>
      <w:bookmarkEnd w:id="13"/>
    </w:p>
    <w:p w14:paraId="1C9765FD" w14:textId="77777777" w:rsidR="00282597" w:rsidRPr="00E267B8" w:rsidRDefault="00282597">
      <w:pPr>
        <w:pStyle w:val="BodyText"/>
        <w:spacing w:before="4"/>
        <w:rPr>
          <w:b/>
          <w:sz w:val="18"/>
        </w:rPr>
      </w:pPr>
    </w:p>
    <w:p w14:paraId="773064F0" w14:textId="77777777" w:rsidR="00282597" w:rsidRPr="008847AE" w:rsidRDefault="00633360">
      <w:pPr>
        <w:ind w:left="1775"/>
        <w:jc w:val="both"/>
      </w:pPr>
      <w:r w:rsidRPr="008847AE">
        <w:rPr>
          <w:color w:val="070707"/>
        </w:rPr>
        <w:t>SECTION</w:t>
      </w:r>
      <w:r w:rsidRPr="008847AE">
        <w:rPr>
          <w:color w:val="070707"/>
          <w:spacing w:val="4"/>
        </w:rPr>
        <w:t xml:space="preserve"> </w:t>
      </w:r>
      <w:r w:rsidRPr="008847AE">
        <w:rPr>
          <w:color w:val="070707"/>
        </w:rPr>
        <w:t xml:space="preserve">13.1.       </w:t>
      </w:r>
      <w:r w:rsidRPr="008847AE">
        <w:rPr>
          <w:color w:val="070707"/>
          <w:spacing w:val="16"/>
        </w:rPr>
        <w:t xml:space="preserve"> </w:t>
      </w:r>
      <w:r w:rsidRPr="008847AE">
        <w:rPr>
          <w:color w:val="070707"/>
        </w:rPr>
        <w:t>The</w:t>
      </w:r>
      <w:r w:rsidRPr="008847AE">
        <w:rPr>
          <w:color w:val="070707"/>
          <w:spacing w:val="27"/>
        </w:rPr>
        <w:t xml:space="preserve"> </w:t>
      </w:r>
      <w:r w:rsidRPr="008847AE">
        <w:rPr>
          <w:color w:val="070707"/>
        </w:rPr>
        <w:t>parties</w:t>
      </w:r>
      <w:r w:rsidRPr="008847AE">
        <w:rPr>
          <w:color w:val="070707"/>
          <w:spacing w:val="34"/>
        </w:rPr>
        <w:t xml:space="preserve"> </w:t>
      </w:r>
      <w:r w:rsidRPr="008847AE">
        <w:rPr>
          <w:color w:val="070707"/>
        </w:rPr>
        <w:t>agree</w:t>
      </w:r>
      <w:r w:rsidRPr="008847AE">
        <w:rPr>
          <w:color w:val="070707"/>
          <w:spacing w:val="38"/>
        </w:rPr>
        <w:t xml:space="preserve"> </w:t>
      </w:r>
      <w:r w:rsidRPr="008847AE">
        <w:rPr>
          <w:color w:val="070707"/>
        </w:rPr>
        <w:t>that</w:t>
      </w:r>
      <w:r w:rsidRPr="008847AE">
        <w:rPr>
          <w:color w:val="070707"/>
          <w:spacing w:val="29"/>
        </w:rPr>
        <w:t xml:space="preserve"> </w:t>
      </w:r>
      <w:r w:rsidRPr="008847AE">
        <w:rPr>
          <w:color w:val="070707"/>
        </w:rPr>
        <w:t>all</w:t>
      </w:r>
      <w:r w:rsidRPr="008847AE">
        <w:rPr>
          <w:color w:val="070707"/>
          <w:spacing w:val="30"/>
        </w:rPr>
        <w:t xml:space="preserve"> </w:t>
      </w:r>
      <w:r w:rsidRPr="008847AE">
        <w:rPr>
          <w:color w:val="070707"/>
        </w:rPr>
        <w:t>employees</w:t>
      </w:r>
      <w:r w:rsidRPr="008847AE">
        <w:rPr>
          <w:color w:val="070707"/>
          <w:spacing w:val="48"/>
        </w:rPr>
        <w:t xml:space="preserve"> </w:t>
      </w:r>
      <w:r w:rsidRPr="008847AE">
        <w:rPr>
          <w:color w:val="070707"/>
        </w:rPr>
        <w:t>shall</w:t>
      </w:r>
      <w:r w:rsidRPr="008847AE">
        <w:rPr>
          <w:color w:val="070707"/>
          <w:spacing w:val="34"/>
        </w:rPr>
        <w:t xml:space="preserve"> </w:t>
      </w:r>
      <w:r w:rsidRPr="008847AE">
        <w:rPr>
          <w:color w:val="070707"/>
        </w:rPr>
        <w:t>be</w:t>
      </w:r>
      <w:r w:rsidRPr="008847AE">
        <w:rPr>
          <w:color w:val="070707"/>
          <w:spacing w:val="23"/>
        </w:rPr>
        <w:t xml:space="preserve"> </w:t>
      </w:r>
      <w:r w:rsidRPr="008847AE">
        <w:rPr>
          <w:color w:val="070707"/>
        </w:rPr>
        <w:t>paid</w:t>
      </w:r>
      <w:r w:rsidRPr="008847AE">
        <w:rPr>
          <w:color w:val="070707"/>
          <w:spacing w:val="32"/>
        </w:rPr>
        <w:t xml:space="preserve"> </w:t>
      </w:r>
      <w:r w:rsidRPr="008847AE">
        <w:rPr>
          <w:color w:val="070707"/>
        </w:rPr>
        <w:t>in</w:t>
      </w:r>
      <w:r w:rsidRPr="008847AE">
        <w:rPr>
          <w:color w:val="070707"/>
          <w:spacing w:val="25"/>
        </w:rPr>
        <w:t xml:space="preserve"> </w:t>
      </w:r>
      <w:r w:rsidRPr="008847AE">
        <w:rPr>
          <w:color w:val="070707"/>
        </w:rPr>
        <w:t>twenty-six</w:t>
      </w:r>
    </w:p>
    <w:p w14:paraId="169D36B6" w14:textId="77777777" w:rsidR="00282597" w:rsidRPr="008847AE" w:rsidRDefault="00633360">
      <w:pPr>
        <w:pStyle w:val="ListParagraph"/>
        <w:numPr>
          <w:ilvl w:val="0"/>
          <w:numId w:val="59"/>
        </w:numPr>
        <w:tabs>
          <w:tab w:val="left" w:pos="1570"/>
        </w:tabs>
        <w:spacing w:before="2" w:line="237" w:lineRule="auto"/>
        <w:ind w:right="801" w:firstLine="1"/>
      </w:pPr>
      <w:r w:rsidRPr="008847AE">
        <w:rPr>
          <w:color w:val="070707"/>
        </w:rPr>
        <w:t>equal payroll periods during the course of the year.</w:t>
      </w:r>
      <w:r w:rsidRPr="008847AE">
        <w:rPr>
          <w:color w:val="070707"/>
          <w:spacing w:val="1"/>
        </w:rPr>
        <w:t xml:space="preserve"> </w:t>
      </w:r>
      <w:r w:rsidRPr="008847AE">
        <w:rPr>
          <w:color w:val="070707"/>
        </w:rPr>
        <w:t>When requested by the employee,</w:t>
      </w:r>
      <w:r w:rsidRPr="008847AE">
        <w:rPr>
          <w:color w:val="070707"/>
          <w:spacing w:val="1"/>
        </w:rPr>
        <w:t xml:space="preserve"> </w:t>
      </w:r>
      <w:r w:rsidRPr="008847AE">
        <w:rPr>
          <w:color w:val="070707"/>
          <w:w w:val="95"/>
        </w:rPr>
        <w:t>regular authorized deduction plans that have been approved by the Director of Human Resources</w:t>
      </w:r>
      <w:r w:rsidRPr="008847AE">
        <w:rPr>
          <w:color w:val="070707"/>
          <w:spacing w:val="1"/>
          <w:w w:val="95"/>
        </w:rPr>
        <w:t xml:space="preserve"> </w:t>
      </w:r>
      <w:r w:rsidRPr="008847AE">
        <w:rPr>
          <w:color w:val="070707"/>
        </w:rPr>
        <w:t>shall</w:t>
      </w:r>
      <w:r w:rsidRPr="008847AE">
        <w:rPr>
          <w:color w:val="070707"/>
          <w:spacing w:val="-1"/>
        </w:rPr>
        <w:t xml:space="preserve"> </w:t>
      </w:r>
      <w:r w:rsidRPr="008847AE">
        <w:rPr>
          <w:color w:val="070707"/>
        </w:rPr>
        <w:t>be</w:t>
      </w:r>
      <w:r w:rsidRPr="008847AE">
        <w:rPr>
          <w:color w:val="070707"/>
          <w:spacing w:val="5"/>
        </w:rPr>
        <w:t xml:space="preserve"> </w:t>
      </w:r>
      <w:r w:rsidRPr="008847AE">
        <w:rPr>
          <w:color w:val="070707"/>
        </w:rPr>
        <w:t>made</w:t>
      </w:r>
      <w:r w:rsidRPr="008847AE">
        <w:rPr>
          <w:color w:val="070707"/>
          <w:spacing w:val="4"/>
        </w:rPr>
        <w:t xml:space="preserve"> </w:t>
      </w:r>
      <w:r w:rsidRPr="008847AE">
        <w:rPr>
          <w:color w:val="070707"/>
        </w:rPr>
        <w:lastRenderedPageBreak/>
        <w:t>each</w:t>
      </w:r>
      <w:r w:rsidRPr="008847AE">
        <w:rPr>
          <w:color w:val="070707"/>
          <w:spacing w:val="-4"/>
        </w:rPr>
        <w:t xml:space="preserve"> </w:t>
      </w:r>
      <w:r w:rsidRPr="008847AE">
        <w:rPr>
          <w:color w:val="070707"/>
        </w:rPr>
        <w:t>pay</w:t>
      </w:r>
      <w:r w:rsidRPr="008847AE">
        <w:rPr>
          <w:color w:val="070707"/>
          <w:spacing w:val="-3"/>
        </w:rPr>
        <w:t xml:space="preserve"> </w:t>
      </w:r>
      <w:r w:rsidRPr="008847AE">
        <w:rPr>
          <w:color w:val="070707"/>
        </w:rPr>
        <w:t>day.</w:t>
      </w:r>
    </w:p>
    <w:p w14:paraId="2848B0C5" w14:textId="77777777" w:rsidR="00282597" w:rsidRPr="00233495" w:rsidRDefault="00633360" w:rsidP="00233495">
      <w:pPr>
        <w:pStyle w:val="Heading3"/>
      </w:pPr>
      <w:bookmarkStart w:id="14" w:name="_Toc98766982"/>
      <w:r w:rsidRPr="00233495">
        <w:t>ARTICLE 14 -</w:t>
      </w:r>
      <w:r w:rsidR="00C62029" w:rsidRPr="00233495">
        <w:t xml:space="preserve"> </w:t>
      </w:r>
      <w:r w:rsidRPr="00233495">
        <w:t>ACCRUAL AND USE OF CREDITS</w:t>
      </w:r>
      <w:bookmarkEnd w:id="14"/>
    </w:p>
    <w:p w14:paraId="07B24871" w14:textId="77777777" w:rsidR="00282597" w:rsidRPr="008847AE" w:rsidRDefault="00282597">
      <w:pPr>
        <w:pStyle w:val="BodyText"/>
        <w:spacing w:before="6"/>
        <w:rPr>
          <w:b/>
        </w:rPr>
      </w:pPr>
    </w:p>
    <w:p w14:paraId="5D91C67B" w14:textId="77777777" w:rsidR="00282597" w:rsidRPr="008847AE" w:rsidRDefault="00633360">
      <w:pPr>
        <w:spacing w:before="1" w:line="237" w:lineRule="auto"/>
        <w:ind w:left="1121" w:right="809" w:firstLine="691"/>
        <w:jc w:val="both"/>
      </w:pPr>
      <w:r w:rsidRPr="008847AE">
        <w:rPr>
          <w:color w:val="070707"/>
        </w:rPr>
        <w:t>SECTION 14.1. Credits</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be</w:t>
      </w:r>
      <w:r w:rsidRPr="008847AE">
        <w:rPr>
          <w:color w:val="070707"/>
          <w:spacing w:val="1"/>
        </w:rPr>
        <w:t xml:space="preserve"> </w:t>
      </w:r>
      <w:r w:rsidRPr="008847AE">
        <w:rPr>
          <w:color w:val="070707"/>
        </w:rPr>
        <w:t>earned</w:t>
      </w:r>
      <w:r w:rsidRPr="008847AE">
        <w:rPr>
          <w:color w:val="070707"/>
          <w:spacing w:val="1"/>
        </w:rPr>
        <w:t xml:space="preserve"> </w:t>
      </w:r>
      <w:r w:rsidRPr="008847AE">
        <w:rPr>
          <w:color w:val="070707"/>
        </w:rPr>
        <w:t>by</w:t>
      </w:r>
      <w:r w:rsidRPr="008847AE">
        <w:rPr>
          <w:color w:val="070707"/>
          <w:spacing w:val="1"/>
        </w:rPr>
        <w:t xml:space="preserve"> </w:t>
      </w:r>
      <w:r w:rsidRPr="008847AE">
        <w:rPr>
          <w:color w:val="070707"/>
        </w:rPr>
        <w:t>full-time</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during</w:t>
      </w:r>
      <w:r w:rsidRPr="008847AE">
        <w:rPr>
          <w:color w:val="070707"/>
          <w:spacing w:val="1"/>
        </w:rPr>
        <w:t xml:space="preserve"> </w:t>
      </w:r>
      <w:r w:rsidRPr="008847AE">
        <w:rPr>
          <w:color w:val="070707"/>
        </w:rPr>
        <w:t>all payroll</w:t>
      </w:r>
      <w:r w:rsidRPr="008847AE">
        <w:rPr>
          <w:color w:val="070707"/>
          <w:spacing w:val="1"/>
        </w:rPr>
        <w:t xml:space="preserve"> </w:t>
      </w:r>
      <w:r w:rsidRPr="008847AE">
        <w:rPr>
          <w:color w:val="070707"/>
        </w:rPr>
        <w:t>periods in which the employee is on full-pay status.</w:t>
      </w:r>
      <w:r w:rsidRPr="008847AE">
        <w:rPr>
          <w:color w:val="070707"/>
          <w:spacing w:val="1"/>
        </w:rPr>
        <w:t xml:space="preserve"> </w:t>
      </w:r>
      <w:r w:rsidRPr="008847AE">
        <w:rPr>
          <w:color w:val="070707"/>
        </w:rPr>
        <w:t xml:space="preserve">Credits shall accumulate in </w:t>
      </w:r>
      <w:r w:rsidR="00FF6C24" w:rsidRPr="008847AE">
        <w:rPr>
          <w:color w:val="070707"/>
        </w:rPr>
        <w:t>hours and</w:t>
      </w:r>
      <w:r w:rsidRPr="008847AE">
        <w:rPr>
          <w:color w:val="070707"/>
        </w:rPr>
        <w:t xml:space="preserve"> can</w:t>
      </w:r>
      <w:r w:rsidRPr="008847AE">
        <w:rPr>
          <w:color w:val="070707"/>
          <w:spacing w:val="1"/>
        </w:rPr>
        <w:t xml:space="preserve"> </w:t>
      </w:r>
      <w:r w:rsidRPr="008847AE">
        <w:rPr>
          <w:color w:val="070707"/>
        </w:rPr>
        <w:t>be used in no less than one-quarter (1/4) hour units as approved by the Department Head or</w:t>
      </w:r>
      <w:r w:rsidRPr="008847AE">
        <w:rPr>
          <w:color w:val="070707"/>
          <w:spacing w:val="1"/>
        </w:rPr>
        <w:t xml:space="preserve"> </w:t>
      </w:r>
      <w:r w:rsidRPr="008847AE">
        <w:rPr>
          <w:color w:val="070707"/>
        </w:rPr>
        <w:t>designee.</w:t>
      </w:r>
    </w:p>
    <w:p w14:paraId="3C7835B3" w14:textId="77777777" w:rsidR="00282597" w:rsidRPr="008847AE" w:rsidRDefault="00633360">
      <w:pPr>
        <w:spacing w:before="233" w:line="235" w:lineRule="auto"/>
        <w:ind w:left="1119" w:right="829" w:firstLine="689"/>
        <w:jc w:val="both"/>
      </w:pPr>
      <w:r w:rsidRPr="008847AE">
        <w:rPr>
          <w:color w:val="070707"/>
        </w:rPr>
        <w:t>SECTION 14.2. All credits must be earned before they can be used.</w:t>
      </w:r>
      <w:r w:rsidRPr="008847AE">
        <w:rPr>
          <w:color w:val="070707"/>
          <w:spacing w:val="1"/>
        </w:rPr>
        <w:t xml:space="preserve"> </w:t>
      </w:r>
      <w:r w:rsidRPr="008847AE">
        <w:rPr>
          <w:color w:val="070707"/>
        </w:rPr>
        <w:t>Credits accrued</w:t>
      </w:r>
      <w:r w:rsidRPr="008847AE">
        <w:rPr>
          <w:color w:val="070707"/>
          <w:spacing w:val="1"/>
        </w:rPr>
        <w:t xml:space="preserve"> </w:t>
      </w:r>
      <w:r w:rsidRPr="008847AE">
        <w:rPr>
          <w:color w:val="070707"/>
        </w:rPr>
        <w:t>shall</w:t>
      </w:r>
      <w:r w:rsidRPr="008847AE">
        <w:rPr>
          <w:color w:val="070707"/>
          <w:spacing w:val="-10"/>
        </w:rPr>
        <w:t xml:space="preserve"> </w:t>
      </w:r>
      <w:r w:rsidRPr="008847AE">
        <w:rPr>
          <w:color w:val="070707"/>
        </w:rPr>
        <w:t>be</w:t>
      </w:r>
      <w:r w:rsidRPr="008847AE">
        <w:rPr>
          <w:color w:val="070707"/>
          <w:spacing w:val="-9"/>
        </w:rPr>
        <w:t xml:space="preserve"> </w:t>
      </w:r>
      <w:r w:rsidRPr="008847AE">
        <w:rPr>
          <w:color w:val="070707"/>
        </w:rPr>
        <w:t>noted</w:t>
      </w:r>
      <w:r w:rsidRPr="008847AE">
        <w:rPr>
          <w:color w:val="070707"/>
          <w:spacing w:val="-3"/>
        </w:rPr>
        <w:t xml:space="preserve"> </w:t>
      </w:r>
      <w:r w:rsidRPr="008847AE">
        <w:rPr>
          <w:color w:val="070707"/>
        </w:rPr>
        <w:t>on</w:t>
      </w:r>
      <w:r w:rsidRPr="008847AE">
        <w:rPr>
          <w:color w:val="070707"/>
          <w:spacing w:val="-4"/>
        </w:rPr>
        <w:t xml:space="preserve"> </w:t>
      </w:r>
      <w:r w:rsidRPr="008847AE">
        <w:rPr>
          <w:color w:val="070707"/>
        </w:rPr>
        <w:t>each</w:t>
      </w:r>
      <w:r w:rsidRPr="008847AE">
        <w:rPr>
          <w:color w:val="070707"/>
          <w:spacing w:val="1"/>
        </w:rPr>
        <w:t xml:space="preserve"> </w:t>
      </w:r>
      <w:r w:rsidRPr="008847AE">
        <w:rPr>
          <w:color w:val="070707"/>
        </w:rPr>
        <w:t>time</w:t>
      </w:r>
      <w:r w:rsidRPr="008847AE">
        <w:rPr>
          <w:color w:val="070707"/>
          <w:spacing w:val="-8"/>
        </w:rPr>
        <w:t xml:space="preserve"> </w:t>
      </w:r>
      <w:r w:rsidRPr="008847AE">
        <w:rPr>
          <w:color w:val="070707"/>
        </w:rPr>
        <w:t>accounting</w:t>
      </w:r>
      <w:r w:rsidRPr="008847AE">
        <w:rPr>
          <w:color w:val="070707"/>
          <w:spacing w:val="5"/>
        </w:rPr>
        <w:t xml:space="preserve"> </w:t>
      </w:r>
      <w:r w:rsidRPr="008847AE">
        <w:rPr>
          <w:color w:val="070707"/>
        </w:rPr>
        <w:t>card</w:t>
      </w:r>
      <w:r w:rsidRPr="008847AE">
        <w:rPr>
          <w:color w:val="070707"/>
          <w:spacing w:val="2"/>
        </w:rPr>
        <w:t xml:space="preserve"> </w:t>
      </w:r>
      <w:r w:rsidRPr="008847AE">
        <w:rPr>
          <w:color w:val="070707"/>
        </w:rPr>
        <w:t>in</w:t>
      </w:r>
      <w:r w:rsidRPr="008847AE">
        <w:rPr>
          <w:color w:val="070707"/>
          <w:spacing w:val="-9"/>
        </w:rPr>
        <w:t xml:space="preserve"> </w:t>
      </w:r>
      <w:r w:rsidRPr="008847AE">
        <w:rPr>
          <w:color w:val="070707"/>
        </w:rPr>
        <w:t>terms</w:t>
      </w:r>
      <w:r w:rsidRPr="008847AE">
        <w:rPr>
          <w:color w:val="070707"/>
          <w:spacing w:val="-11"/>
        </w:rPr>
        <w:t xml:space="preserve"> </w:t>
      </w:r>
      <w:r w:rsidRPr="008847AE">
        <w:rPr>
          <w:color w:val="070707"/>
        </w:rPr>
        <w:t>of</w:t>
      </w:r>
      <w:r w:rsidRPr="008847AE">
        <w:rPr>
          <w:color w:val="070707"/>
          <w:spacing w:val="-1"/>
        </w:rPr>
        <w:t xml:space="preserve"> </w:t>
      </w:r>
      <w:r w:rsidRPr="008847AE">
        <w:rPr>
          <w:color w:val="070707"/>
        </w:rPr>
        <w:t>hours</w:t>
      </w:r>
      <w:r w:rsidRPr="008847AE">
        <w:rPr>
          <w:color w:val="070707"/>
          <w:spacing w:val="-8"/>
        </w:rPr>
        <w:t xml:space="preserve"> </w:t>
      </w:r>
      <w:r w:rsidRPr="008847AE">
        <w:rPr>
          <w:color w:val="070707"/>
        </w:rPr>
        <w:t>appropriate</w:t>
      </w:r>
      <w:r w:rsidRPr="008847AE">
        <w:rPr>
          <w:color w:val="070707"/>
          <w:spacing w:val="3"/>
        </w:rPr>
        <w:t xml:space="preserve"> </w:t>
      </w:r>
      <w:r w:rsidRPr="008847AE">
        <w:rPr>
          <w:color w:val="070707"/>
        </w:rPr>
        <w:t>to</w:t>
      </w:r>
      <w:r w:rsidRPr="008847AE">
        <w:rPr>
          <w:color w:val="070707"/>
          <w:spacing w:val="-2"/>
        </w:rPr>
        <w:t xml:space="preserve"> </w:t>
      </w:r>
      <w:r w:rsidRPr="008847AE">
        <w:rPr>
          <w:color w:val="070707"/>
        </w:rPr>
        <w:t>the</w:t>
      </w:r>
      <w:r w:rsidRPr="008847AE">
        <w:rPr>
          <w:color w:val="070707"/>
          <w:spacing w:val="-8"/>
        </w:rPr>
        <w:t xml:space="preserve"> </w:t>
      </w:r>
      <w:r w:rsidRPr="008847AE">
        <w:rPr>
          <w:color w:val="070707"/>
        </w:rPr>
        <w:t>job.</w:t>
      </w:r>
    </w:p>
    <w:p w14:paraId="6AB0E5C6" w14:textId="77777777" w:rsidR="00282597" w:rsidRPr="008847AE" w:rsidRDefault="00633360">
      <w:pPr>
        <w:spacing w:before="224" w:line="237" w:lineRule="auto"/>
        <w:ind w:left="1114" w:right="808" w:firstLine="689"/>
        <w:jc w:val="both"/>
      </w:pPr>
      <w:r w:rsidRPr="008847AE">
        <w:rPr>
          <w:color w:val="070707"/>
        </w:rPr>
        <w:t>SECTION 14.3. Earned credits are based upon an employee's hiring date, which shall</w:t>
      </w:r>
      <w:r w:rsidRPr="008847AE">
        <w:rPr>
          <w:color w:val="070707"/>
          <w:spacing w:val="1"/>
        </w:rPr>
        <w:t xml:space="preserve"> </w:t>
      </w:r>
      <w:r w:rsidRPr="008847AE">
        <w:rPr>
          <w:color w:val="070707"/>
        </w:rPr>
        <w:t>remain constant.</w:t>
      </w:r>
      <w:r w:rsidRPr="008847AE">
        <w:rPr>
          <w:color w:val="070707"/>
          <w:spacing w:val="1"/>
        </w:rPr>
        <w:t xml:space="preserve"> </w:t>
      </w:r>
      <w:r w:rsidRPr="008847AE">
        <w:rPr>
          <w:color w:val="070707"/>
        </w:rPr>
        <w:t>If job changes occur between County Departments, credits shall remain with</w:t>
      </w:r>
      <w:r w:rsidRPr="008847AE">
        <w:rPr>
          <w:color w:val="070707"/>
          <w:spacing w:val="1"/>
        </w:rPr>
        <w:t xml:space="preserve"> </w:t>
      </w:r>
      <w:r w:rsidRPr="008847AE">
        <w:rPr>
          <w:color w:val="070707"/>
        </w:rPr>
        <w:t>the</w:t>
      </w:r>
      <w:r w:rsidRPr="008847AE">
        <w:rPr>
          <w:color w:val="070707"/>
          <w:spacing w:val="-5"/>
        </w:rPr>
        <w:t xml:space="preserve"> </w:t>
      </w:r>
      <w:r w:rsidRPr="008847AE">
        <w:rPr>
          <w:color w:val="070707"/>
        </w:rPr>
        <w:t>employee.</w:t>
      </w:r>
    </w:p>
    <w:p w14:paraId="1F6BBD4A" w14:textId="77777777" w:rsidR="00282597" w:rsidRPr="008847AE" w:rsidRDefault="00633360">
      <w:pPr>
        <w:spacing w:before="231" w:line="235" w:lineRule="auto"/>
        <w:ind w:left="1107" w:right="805" w:firstLine="696"/>
        <w:jc w:val="both"/>
      </w:pPr>
      <w:r w:rsidRPr="008847AE">
        <w:rPr>
          <w:color w:val="070707"/>
        </w:rPr>
        <w:t xml:space="preserve">SECTION 14.4. Employees who receive pro rata credits </w:t>
      </w:r>
      <w:r w:rsidR="002747E0">
        <w:rPr>
          <w:color w:val="070707"/>
        </w:rPr>
        <w:t>shall receive such credits based on</w:t>
      </w:r>
      <w:r w:rsidRPr="008847AE">
        <w:rPr>
          <w:color w:val="070707"/>
        </w:rPr>
        <w:t xml:space="preserve"> the following formula. Employees regularly employed between twenty-five (25) and twenty­</w:t>
      </w:r>
      <w:r w:rsidRPr="008847AE">
        <w:rPr>
          <w:color w:val="070707"/>
          <w:spacing w:val="-55"/>
        </w:rPr>
        <w:t xml:space="preserve"> </w:t>
      </w:r>
      <w:r w:rsidRPr="008847AE">
        <w:rPr>
          <w:color w:val="070707"/>
        </w:rPr>
        <w:t>nine (29) hours per wee</w:t>
      </w:r>
      <w:r w:rsidR="00C12224">
        <w:rPr>
          <w:color w:val="070707"/>
        </w:rPr>
        <w:t xml:space="preserve">k </w:t>
      </w:r>
      <w:r w:rsidR="00E35EBA">
        <w:rPr>
          <w:color w:val="070707"/>
        </w:rPr>
        <w:t>receive</w:t>
      </w:r>
      <w:r w:rsidRPr="008847AE">
        <w:rPr>
          <w:color w:val="070707"/>
        </w:rPr>
        <w:t xml:space="preserve"> five (5) hours for each day of credit; employees employed between</w:t>
      </w:r>
      <w:r w:rsidRPr="008847AE">
        <w:rPr>
          <w:color w:val="070707"/>
          <w:spacing w:val="1"/>
        </w:rPr>
        <w:t xml:space="preserve"> </w:t>
      </w:r>
      <w:r w:rsidRPr="008847AE">
        <w:rPr>
          <w:color w:val="070707"/>
          <w:spacing w:val="-1"/>
        </w:rPr>
        <w:t xml:space="preserve">twenty-nine (29) and thirty-four (34) hours per week </w:t>
      </w:r>
      <w:r w:rsidR="00E35EBA">
        <w:rPr>
          <w:color w:val="070707"/>
        </w:rPr>
        <w:t xml:space="preserve">receive </w:t>
      </w:r>
      <w:r w:rsidRPr="008847AE">
        <w:rPr>
          <w:color w:val="070707"/>
          <w:spacing w:val="-1"/>
        </w:rPr>
        <w:t xml:space="preserve">six (6) hours per day of credit; </w:t>
      </w:r>
      <w:r w:rsidRPr="008847AE">
        <w:rPr>
          <w:color w:val="070707"/>
        </w:rPr>
        <w:t>employees</w:t>
      </w:r>
      <w:r w:rsidRPr="008847AE">
        <w:rPr>
          <w:color w:val="070707"/>
          <w:spacing w:val="1"/>
        </w:rPr>
        <w:t xml:space="preserve"> </w:t>
      </w:r>
      <w:r w:rsidRPr="008847AE">
        <w:rPr>
          <w:color w:val="070707"/>
          <w:w w:val="95"/>
        </w:rPr>
        <w:t>employed between thirty-four (34) hours and thirty-nine (39) hours per week, in a forty (40) hour</w:t>
      </w:r>
      <w:r w:rsidRPr="008847AE">
        <w:rPr>
          <w:color w:val="070707"/>
          <w:spacing w:val="1"/>
          <w:w w:val="95"/>
        </w:rPr>
        <w:t xml:space="preserve"> </w:t>
      </w:r>
      <w:r w:rsidRPr="008847AE">
        <w:rPr>
          <w:color w:val="070707"/>
        </w:rPr>
        <w:t>position</w:t>
      </w:r>
      <w:r w:rsidRPr="008847AE">
        <w:rPr>
          <w:color w:val="070707"/>
          <w:spacing w:val="6"/>
        </w:rPr>
        <w:t xml:space="preserve"> </w:t>
      </w:r>
      <w:r w:rsidR="00E35EBA">
        <w:rPr>
          <w:color w:val="070707"/>
        </w:rPr>
        <w:t>receive</w:t>
      </w:r>
      <w:r w:rsidR="00E35EBA" w:rsidRPr="008847AE">
        <w:rPr>
          <w:color w:val="070707"/>
        </w:rPr>
        <w:t xml:space="preserve"> </w:t>
      </w:r>
      <w:r w:rsidRPr="008847AE">
        <w:rPr>
          <w:color w:val="070707"/>
        </w:rPr>
        <w:t>seven</w:t>
      </w:r>
      <w:r w:rsidRPr="008847AE">
        <w:rPr>
          <w:color w:val="070707"/>
          <w:spacing w:val="1"/>
        </w:rPr>
        <w:t xml:space="preserve"> </w:t>
      </w:r>
      <w:r w:rsidRPr="008847AE">
        <w:rPr>
          <w:color w:val="070707"/>
        </w:rPr>
        <w:t>(7)</w:t>
      </w:r>
      <w:r w:rsidRPr="008847AE">
        <w:rPr>
          <w:color w:val="070707"/>
          <w:spacing w:val="-1"/>
        </w:rPr>
        <w:t xml:space="preserve"> </w:t>
      </w:r>
      <w:r w:rsidRPr="008847AE">
        <w:rPr>
          <w:color w:val="070707"/>
        </w:rPr>
        <w:t>hours per</w:t>
      </w:r>
      <w:r w:rsidRPr="008847AE">
        <w:rPr>
          <w:color w:val="070707"/>
          <w:spacing w:val="-6"/>
        </w:rPr>
        <w:t xml:space="preserve"> </w:t>
      </w:r>
      <w:r w:rsidRPr="008847AE">
        <w:rPr>
          <w:color w:val="070707"/>
        </w:rPr>
        <w:t>day</w:t>
      </w:r>
      <w:r w:rsidRPr="008847AE">
        <w:rPr>
          <w:color w:val="070707"/>
          <w:spacing w:val="-4"/>
        </w:rPr>
        <w:t xml:space="preserve"> </w:t>
      </w:r>
      <w:r w:rsidRPr="008847AE">
        <w:rPr>
          <w:color w:val="070707"/>
        </w:rPr>
        <w:t>of</w:t>
      </w:r>
      <w:r w:rsidRPr="008847AE">
        <w:rPr>
          <w:color w:val="070707"/>
          <w:spacing w:val="-1"/>
        </w:rPr>
        <w:t xml:space="preserve"> </w:t>
      </w:r>
      <w:r w:rsidRPr="008847AE">
        <w:rPr>
          <w:color w:val="070707"/>
        </w:rPr>
        <w:t>credit.</w:t>
      </w:r>
    </w:p>
    <w:p w14:paraId="034989FE" w14:textId="77777777" w:rsidR="00282597" w:rsidRPr="008847AE" w:rsidRDefault="00633360">
      <w:pPr>
        <w:spacing w:before="230" w:line="237" w:lineRule="auto"/>
        <w:ind w:left="1103" w:right="803" w:firstLine="695"/>
        <w:jc w:val="both"/>
      </w:pPr>
      <w:r w:rsidRPr="008847AE">
        <w:rPr>
          <w:color w:val="070707"/>
        </w:rPr>
        <w:t>SECTION 14.5. The maximum amount of non-FLSA compensatory time off which may</w:t>
      </w:r>
      <w:r w:rsidRPr="008847AE">
        <w:rPr>
          <w:color w:val="070707"/>
          <w:spacing w:val="-55"/>
        </w:rPr>
        <w:t xml:space="preserve"> </w:t>
      </w:r>
      <w:r w:rsidRPr="008847AE">
        <w:rPr>
          <w:color w:val="070707"/>
        </w:rPr>
        <w:t>be accrued shall be forty (40) days. The amount of compensatory time earned due to FLSA</w:t>
      </w:r>
      <w:r w:rsidRPr="008847AE">
        <w:rPr>
          <w:color w:val="070707"/>
          <w:spacing w:val="1"/>
        </w:rPr>
        <w:t xml:space="preserve"> </w:t>
      </w:r>
      <w:r w:rsidRPr="008847AE">
        <w:rPr>
          <w:color w:val="070707"/>
        </w:rPr>
        <w:t>overtime shall be limited to 240 hours and such hours shall be dissipated within one year of the</w:t>
      </w:r>
      <w:r w:rsidRPr="008847AE">
        <w:rPr>
          <w:color w:val="070707"/>
          <w:spacing w:val="1"/>
        </w:rPr>
        <w:t xml:space="preserve"> </w:t>
      </w:r>
      <w:r w:rsidRPr="008847AE">
        <w:rPr>
          <w:color w:val="070707"/>
        </w:rPr>
        <w:t>date</w:t>
      </w:r>
      <w:r w:rsidRPr="008847AE">
        <w:rPr>
          <w:color w:val="070707"/>
          <w:spacing w:val="-6"/>
        </w:rPr>
        <w:t xml:space="preserve"> </w:t>
      </w:r>
      <w:r w:rsidRPr="008847AE">
        <w:rPr>
          <w:color w:val="070707"/>
        </w:rPr>
        <w:t>credited.</w:t>
      </w:r>
    </w:p>
    <w:p w14:paraId="373F7B0A" w14:textId="77777777" w:rsidR="00282597" w:rsidRPr="008847AE" w:rsidRDefault="00282597">
      <w:pPr>
        <w:pStyle w:val="BodyText"/>
        <w:spacing w:before="4"/>
      </w:pPr>
    </w:p>
    <w:p w14:paraId="195FF718" w14:textId="77777777" w:rsidR="00282597" w:rsidRPr="00233495" w:rsidRDefault="00633360" w:rsidP="00233495">
      <w:pPr>
        <w:pStyle w:val="Heading3"/>
      </w:pPr>
      <w:bookmarkStart w:id="15" w:name="_Toc98766983"/>
      <w:r w:rsidRPr="00233495">
        <w:t>ARTICLE 15 - WORKERS' COMPENSATION</w:t>
      </w:r>
      <w:bookmarkEnd w:id="15"/>
    </w:p>
    <w:p w14:paraId="119710A3" w14:textId="77777777" w:rsidR="00282597" w:rsidRPr="008847AE" w:rsidRDefault="00282597">
      <w:pPr>
        <w:pStyle w:val="BodyText"/>
        <w:spacing w:before="2"/>
        <w:rPr>
          <w:b/>
        </w:rPr>
      </w:pPr>
    </w:p>
    <w:p w14:paraId="6B660A8A" w14:textId="77777777" w:rsidR="00282597" w:rsidRPr="008847AE" w:rsidRDefault="00633360">
      <w:pPr>
        <w:spacing w:line="235" w:lineRule="auto"/>
        <w:ind w:left="1099" w:right="793" w:firstLine="694"/>
        <w:jc w:val="both"/>
      </w:pPr>
      <w:r w:rsidRPr="008847AE">
        <w:rPr>
          <w:color w:val="070707"/>
        </w:rPr>
        <w:t>SECTION 15.1. If an illness or injury occurs as a result of employment, salary will be</w:t>
      </w:r>
      <w:r w:rsidRPr="008847AE">
        <w:rPr>
          <w:color w:val="070707"/>
          <w:spacing w:val="1"/>
        </w:rPr>
        <w:t xml:space="preserve"> </w:t>
      </w:r>
      <w:r w:rsidRPr="008847AE">
        <w:rPr>
          <w:color w:val="070707"/>
        </w:rPr>
        <w:t>paid</w:t>
      </w:r>
      <w:r w:rsidR="00E35EBA">
        <w:rPr>
          <w:color w:val="070707"/>
        </w:rPr>
        <w:t xml:space="preserve"> without charge against credits </w:t>
      </w:r>
      <w:r w:rsidRPr="008847AE">
        <w:rPr>
          <w:color w:val="070707"/>
        </w:rPr>
        <w:t>under code 1701 on the time card for up to five (5) days</w:t>
      </w:r>
      <w:r w:rsidRPr="008847AE">
        <w:rPr>
          <w:color w:val="070707"/>
          <w:spacing w:val="1"/>
        </w:rPr>
        <w:t xml:space="preserve"> </w:t>
      </w:r>
      <w:r w:rsidRPr="008847AE">
        <w:rPr>
          <w:color w:val="070707"/>
        </w:rPr>
        <w:t>immediately</w:t>
      </w:r>
      <w:r w:rsidRPr="008847AE">
        <w:rPr>
          <w:color w:val="070707"/>
          <w:spacing w:val="5"/>
        </w:rPr>
        <w:t xml:space="preserve"> </w:t>
      </w:r>
      <w:r w:rsidRPr="008847AE">
        <w:rPr>
          <w:color w:val="070707"/>
        </w:rPr>
        <w:t>following</w:t>
      </w:r>
      <w:r w:rsidRPr="008847AE">
        <w:rPr>
          <w:color w:val="070707"/>
          <w:spacing w:val="7"/>
        </w:rPr>
        <w:t xml:space="preserve"> </w:t>
      </w:r>
      <w:r w:rsidRPr="008847AE">
        <w:rPr>
          <w:color w:val="070707"/>
        </w:rPr>
        <w:t>the</w:t>
      </w:r>
      <w:r w:rsidRPr="008847AE">
        <w:rPr>
          <w:color w:val="070707"/>
          <w:spacing w:val="-6"/>
        </w:rPr>
        <w:t xml:space="preserve"> </w:t>
      </w:r>
      <w:r w:rsidRPr="008847AE">
        <w:rPr>
          <w:color w:val="070707"/>
        </w:rPr>
        <w:t>date</w:t>
      </w:r>
      <w:r w:rsidRPr="008847AE">
        <w:rPr>
          <w:color w:val="070707"/>
          <w:spacing w:val="-5"/>
        </w:rPr>
        <w:t xml:space="preserve"> </w:t>
      </w:r>
      <w:r w:rsidRPr="008847AE">
        <w:rPr>
          <w:color w:val="070707"/>
        </w:rPr>
        <w:t>of</w:t>
      </w:r>
      <w:r w:rsidRPr="008847AE">
        <w:rPr>
          <w:color w:val="070707"/>
          <w:spacing w:val="-6"/>
        </w:rPr>
        <w:t xml:space="preserve"> </w:t>
      </w:r>
      <w:r w:rsidRPr="008847AE">
        <w:rPr>
          <w:color w:val="070707"/>
        </w:rPr>
        <w:t>disability,</w:t>
      </w:r>
      <w:r w:rsidRPr="008847AE">
        <w:rPr>
          <w:color w:val="070707"/>
          <w:spacing w:val="10"/>
        </w:rPr>
        <w:t xml:space="preserve"> </w:t>
      </w:r>
      <w:r w:rsidRPr="008847AE">
        <w:rPr>
          <w:color w:val="070707"/>
        </w:rPr>
        <w:t>under</w:t>
      </w:r>
      <w:r w:rsidRPr="008847AE">
        <w:rPr>
          <w:color w:val="070707"/>
          <w:spacing w:val="5"/>
        </w:rPr>
        <w:t xml:space="preserve"> </w:t>
      </w:r>
      <w:r w:rsidRPr="008847AE">
        <w:rPr>
          <w:color w:val="070707"/>
        </w:rPr>
        <w:t>the</w:t>
      </w:r>
      <w:r w:rsidRPr="008847AE">
        <w:rPr>
          <w:color w:val="070707"/>
          <w:spacing w:val="-5"/>
        </w:rPr>
        <w:t xml:space="preserve"> </w:t>
      </w:r>
      <w:r w:rsidRPr="008847AE">
        <w:rPr>
          <w:color w:val="070707"/>
        </w:rPr>
        <w:t>following</w:t>
      </w:r>
      <w:r w:rsidRPr="008847AE">
        <w:rPr>
          <w:color w:val="070707"/>
          <w:spacing w:val="3"/>
        </w:rPr>
        <w:t xml:space="preserve"> </w:t>
      </w:r>
      <w:r w:rsidRPr="008847AE">
        <w:rPr>
          <w:color w:val="070707"/>
        </w:rPr>
        <w:t>conditions:</w:t>
      </w:r>
    </w:p>
    <w:p w14:paraId="44AF3B5B" w14:textId="77777777" w:rsidR="00662C3D" w:rsidRPr="008847AE" w:rsidRDefault="00633360" w:rsidP="00662C3D">
      <w:pPr>
        <w:pStyle w:val="ListParagraph"/>
        <w:numPr>
          <w:ilvl w:val="1"/>
          <w:numId w:val="59"/>
        </w:numPr>
        <w:spacing w:before="229" w:line="237" w:lineRule="auto"/>
        <w:ind w:left="2070" w:right="788" w:hanging="687"/>
      </w:pPr>
      <w:r w:rsidRPr="008847AE">
        <w:rPr>
          <w:color w:val="070707"/>
        </w:rPr>
        <w:t>The five (5) days salary will be paid only once during any twelve (12) month</w:t>
      </w:r>
      <w:r w:rsidRPr="008847AE">
        <w:rPr>
          <w:color w:val="070707"/>
          <w:spacing w:val="1"/>
        </w:rPr>
        <w:t xml:space="preserve"> </w:t>
      </w:r>
      <w:r w:rsidRPr="008847AE">
        <w:rPr>
          <w:color w:val="070707"/>
        </w:rPr>
        <w:t>period, unless otherwise authorized by the Department Head or designee.</w:t>
      </w:r>
      <w:r w:rsidRPr="008847AE">
        <w:rPr>
          <w:color w:val="070707"/>
          <w:spacing w:val="1"/>
        </w:rPr>
        <w:t xml:space="preserve"> </w:t>
      </w:r>
      <w:r w:rsidRPr="008847AE">
        <w:rPr>
          <w:color w:val="070707"/>
        </w:rPr>
        <w:t>Any</w:t>
      </w:r>
      <w:r w:rsidRPr="008847AE">
        <w:rPr>
          <w:color w:val="070707"/>
          <w:spacing w:val="1"/>
        </w:rPr>
        <w:t xml:space="preserve"> </w:t>
      </w:r>
      <w:r w:rsidRPr="008847AE">
        <w:rPr>
          <w:color w:val="070707"/>
        </w:rPr>
        <w:t>claim of an unreasonable</w:t>
      </w:r>
      <w:r w:rsidRPr="008847AE">
        <w:rPr>
          <w:color w:val="070707"/>
          <w:spacing w:val="1"/>
        </w:rPr>
        <w:t xml:space="preserve"> </w:t>
      </w:r>
      <w:r w:rsidRPr="008847AE">
        <w:rPr>
          <w:color w:val="070707"/>
        </w:rPr>
        <w:t>denial under this subsection</w:t>
      </w:r>
      <w:r w:rsidRPr="008847AE">
        <w:rPr>
          <w:color w:val="070707"/>
          <w:spacing w:val="1"/>
        </w:rPr>
        <w:t xml:space="preserve"> </w:t>
      </w:r>
      <w:r w:rsidRPr="008847AE">
        <w:rPr>
          <w:color w:val="070707"/>
        </w:rPr>
        <w:t>may be submitted for</w:t>
      </w:r>
      <w:r w:rsidRPr="008847AE">
        <w:rPr>
          <w:color w:val="070707"/>
          <w:spacing w:val="1"/>
        </w:rPr>
        <w:t xml:space="preserve"> </w:t>
      </w:r>
      <w:r w:rsidRPr="008847AE">
        <w:rPr>
          <w:color w:val="070707"/>
        </w:rPr>
        <w:t>review at Step 3 of the grievance procedure.</w:t>
      </w:r>
      <w:r w:rsidRPr="008847AE">
        <w:rPr>
          <w:color w:val="070707"/>
          <w:spacing w:val="1"/>
        </w:rPr>
        <w:t xml:space="preserve"> </w:t>
      </w:r>
      <w:r w:rsidRPr="008847AE">
        <w:rPr>
          <w:color w:val="070707"/>
        </w:rPr>
        <w:t>The d</w:t>
      </w:r>
      <w:r w:rsidR="002747E0">
        <w:rPr>
          <w:color w:val="070707"/>
        </w:rPr>
        <w:t xml:space="preserve">ecision at Step 3 shall be final and </w:t>
      </w:r>
      <w:r w:rsidRPr="008847AE">
        <w:rPr>
          <w:color w:val="070707"/>
        </w:rPr>
        <w:t>not</w:t>
      </w:r>
      <w:r w:rsidRPr="008847AE">
        <w:rPr>
          <w:color w:val="070707"/>
          <w:spacing w:val="-11"/>
        </w:rPr>
        <w:t xml:space="preserve"> </w:t>
      </w:r>
      <w:r w:rsidRPr="008847AE">
        <w:rPr>
          <w:color w:val="070707"/>
        </w:rPr>
        <w:t>subject</w:t>
      </w:r>
      <w:r w:rsidRPr="008847AE">
        <w:rPr>
          <w:color w:val="070707"/>
          <w:spacing w:val="8"/>
        </w:rPr>
        <w:t xml:space="preserve"> </w:t>
      </w:r>
      <w:r w:rsidRPr="008847AE">
        <w:rPr>
          <w:color w:val="070707"/>
        </w:rPr>
        <w:t>to</w:t>
      </w:r>
      <w:r w:rsidRPr="008847AE">
        <w:rPr>
          <w:color w:val="070707"/>
          <w:spacing w:val="1"/>
        </w:rPr>
        <w:t xml:space="preserve"> </w:t>
      </w:r>
      <w:r w:rsidRPr="008847AE">
        <w:rPr>
          <w:color w:val="070707"/>
        </w:rPr>
        <w:t>arbitration.</w:t>
      </w:r>
    </w:p>
    <w:p w14:paraId="1184E934" w14:textId="77777777" w:rsidR="00282597" w:rsidRPr="008847AE" w:rsidRDefault="00633360" w:rsidP="00FB0AF8">
      <w:pPr>
        <w:pStyle w:val="ListParagraph"/>
        <w:numPr>
          <w:ilvl w:val="1"/>
          <w:numId w:val="59"/>
        </w:numPr>
        <w:tabs>
          <w:tab w:val="left" w:pos="2480"/>
        </w:tabs>
        <w:spacing w:before="5" w:line="235" w:lineRule="auto"/>
        <w:ind w:left="2070" w:right="784" w:hanging="684"/>
      </w:pPr>
      <w:r w:rsidRPr="008847AE">
        <w:rPr>
          <w:color w:val="070707"/>
        </w:rPr>
        <w:t>An accident or situation that may cause illness or injury must be reported to the</w:t>
      </w:r>
      <w:r w:rsidRPr="008847AE">
        <w:rPr>
          <w:color w:val="070707"/>
          <w:spacing w:val="1"/>
        </w:rPr>
        <w:t xml:space="preserve"> </w:t>
      </w:r>
      <w:r w:rsidRPr="008847AE">
        <w:rPr>
          <w:color w:val="070707"/>
          <w:w w:val="95"/>
        </w:rPr>
        <w:t>employee's</w:t>
      </w:r>
      <w:r w:rsidRPr="008847AE">
        <w:rPr>
          <w:color w:val="070707"/>
          <w:spacing w:val="13"/>
          <w:w w:val="95"/>
        </w:rPr>
        <w:t xml:space="preserve"> </w:t>
      </w:r>
      <w:r w:rsidRPr="008847AE">
        <w:rPr>
          <w:color w:val="070707"/>
          <w:w w:val="95"/>
        </w:rPr>
        <w:t>supervisor</w:t>
      </w:r>
      <w:r w:rsidRPr="008847AE">
        <w:rPr>
          <w:color w:val="070707"/>
          <w:spacing w:val="10"/>
          <w:w w:val="95"/>
        </w:rPr>
        <w:t xml:space="preserve"> </w:t>
      </w:r>
      <w:r w:rsidRPr="008847AE">
        <w:rPr>
          <w:color w:val="070707"/>
          <w:w w:val="95"/>
        </w:rPr>
        <w:t>immediately,</w:t>
      </w:r>
      <w:r w:rsidRPr="008847AE">
        <w:rPr>
          <w:color w:val="070707"/>
          <w:spacing w:val="32"/>
          <w:w w:val="95"/>
        </w:rPr>
        <w:t xml:space="preserve"> </w:t>
      </w:r>
      <w:r w:rsidRPr="008847AE">
        <w:rPr>
          <w:color w:val="070707"/>
          <w:w w:val="95"/>
        </w:rPr>
        <w:t>or</w:t>
      </w:r>
      <w:r w:rsidRPr="008847AE">
        <w:rPr>
          <w:color w:val="070707"/>
          <w:spacing w:val="15"/>
          <w:w w:val="95"/>
        </w:rPr>
        <w:t xml:space="preserve"> </w:t>
      </w:r>
      <w:r w:rsidRPr="008847AE">
        <w:rPr>
          <w:color w:val="070707"/>
          <w:w w:val="95"/>
        </w:rPr>
        <w:t>as</w:t>
      </w:r>
      <w:r w:rsidRPr="008847AE">
        <w:rPr>
          <w:color w:val="070707"/>
          <w:spacing w:val="-5"/>
          <w:w w:val="95"/>
        </w:rPr>
        <w:t xml:space="preserve"> </w:t>
      </w:r>
      <w:r w:rsidRPr="008847AE">
        <w:rPr>
          <w:color w:val="070707"/>
          <w:w w:val="95"/>
        </w:rPr>
        <w:t>soon</w:t>
      </w:r>
      <w:r w:rsidRPr="008847AE">
        <w:rPr>
          <w:color w:val="070707"/>
          <w:spacing w:val="19"/>
          <w:w w:val="95"/>
        </w:rPr>
        <w:t xml:space="preserve"> </w:t>
      </w:r>
      <w:r w:rsidRPr="008847AE">
        <w:rPr>
          <w:color w:val="070707"/>
          <w:w w:val="95"/>
        </w:rPr>
        <w:t>thereafter</w:t>
      </w:r>
      <w:r w:rsidRPr="008847AE">
        <w:rPr>
          <w:color w:val="070707"/>
          <w:spacing w:val="24"/>
          <w:w w:val="95"/>
        </w:rPr>
        <w:t xml:space="preserve"> </w:t>
      </w:r>
      <w:r w:rsidRPr="008847AE">
        <w:rPr>
          <w:color w:val="070707"/>
          <w:w w:val="95"/>
        </w:rPr>
        <w:t>as</w:t>
      </w:r>
      <w:r w:rsidRPr="008847AE">
        <w:rPr>
          <w:color w:val="070707"/>
          <w:spacing w:val="10"/>
          <w:w w:val="95"/>
        </w:rPr>
        <w:t xml:space="preserve"> </w:t>
      </w:r>
      <w:r w:rsidRPr="008847AE">
        <w:rPr>
          <w:color w:val="070707"/>
          <w:w w:val="95"/>
        </w:rPr>
        <w:t>possible.</w:t>
      </w:r>
    </w:p>
    <w:p w14:paraId="32F32CE2" w14:textId="77777777" w:rsidR="00282597" w:rsidRPr="008847AE" w:rsidRDefault="00633360" w:rsidP="00FB0AF8">
      <w:pPr>
        <w:pStyle w:val="ListParagraph"/>
        <w:numPr>
          <w:ilvl w:val="1"/>
          <w:numId w:val="59"/>
        </w:numPr>
        <w:tabs>
          <w:tab w:val="left" w:pos="2475"/>
        </w:tabs>
        <w:spacing w:before="4" w:line="237" w:lineRule="auto"/>
        <w:ind w:left="2070" w:right="777" w:hanging="684"/>
      </w:pPr>
      <w:r w:rsidRPr="008847AE">
        <w:rPr>
          <w:color w:val="070707"/>
        </w:rPr>
        <w:t>The employee must have received medical care relating to a work-related illness</w:t>
      </w:r>
      <w:r w:rsidRPr="008847AE">
        <w:rPr>
          <w:color w:val="070707"/>
          <w:spacing w:val="1"/>
        </w:rPr>
        <w:t xml:space="preserve"> </w:t>
      </w:r>
      <w:r w:rsidRPr="008847AE">
        <w:rPr>
          <w:color w:val="070707"/>
        </w:rPr>
        <w:t>or injury. The initial doctor's visit shall be paid for by the County as duty time.</w:t>
      </w:r>
      <w:r w:rsidRPr="008847AE">
        <w:rPr>
          <w:color w:val="070707"/>
          <w:spacing w:val="1"/>
        </w:rPr>
        <w:t xml:space="preserve"> </w:t>
      </w:r>
      <w:r w:rsidRPr="008847AE">
        <w:rPr>
          <w:color w:val="070707"/>
        </w:rPr>
        <w:t>Verification of this treatment, the diagnosis, and the term of disability must be</w:t>
      </w:r>
      <w:r w:rsidRPr="008847AE">
        <w:rPr>
          <w:color w:val="070707"/>
          <w:spacing w:val="1"/>
        </w:rPr>
        <w:t xml:space="preserve"> </w:t>
      </w:r>
      <w:r w:rsidRPr="008847AE">
        <w:rPr>
          <w:color w:val="070707"/>
        </w:rPr>
        <w:t>substantiated by the attending physician's completion of Workers' Compensation</w:t>
      </w:r>
      <w:r w:rsidRPr="008847AE">
        <w:rPr>
          <w:color w:val="070707"/>
          <w:spacing w:val="1"/>
        </w:rPr>
        <w:t xml:space="preserve"> </w:t>
      </w:r>
      <w:r w:rsidRPr="008847AE">
        <w:rPr>
          <w:color w:val="070707"/>
        </w:rPr>
        <w:t>Form</w:t>
      </w:r>
      <w:r w:rsidRPr="008847AE">
        <w:rPr>
          <w:color w:val="070707"/>
          <w:spacing w:val="5"/>
        </w:rPr>
        <w:t xml:space="preserve"> </w:t>
      </w:r>
      <w:r w:rsidRPr="008847AE">
        <w:rPr>
          <w:color w:val="070707"/>
        </w:rPr>
        <w:t>C-4,</w:t>
      </w:r>
      <w:r w:rsidRPr="008847AE">
        <w:rPr>
          <w:color w:val="070707"/>
          <w:spacing w:val="-4"/>
        </w:rPr>
        <w:t xml:space="preserve"> </w:t>
      </w:r>
      <w:r w:rsidRPr="008847AE">
        <w:rPr>
          <w:color w:val="070707"/>
        </w:rPr>
        <w:t>"Attending</w:t>
      </w:r>
      <w:r w:rsidRPr="008847AE">
        <w:rPr>
          <w:color w:val="070707"/>
          <w:spacing w:val="9"/>
        </w:rPr>
        <w:t xml:space="preserve"> </w:t>
      </w:r>
      <w:r w:rsidRPr="008847AE">
        <w:rPr>
          <w:color w:val="070707"/>
        </w:rPr>
        <w:t>Doctor's</w:t>
      </w:r>
      <w:r w:rsidRPr="008847AE">
        <w:rPr>
          <w:color w:val="070707"/>
          <w:spacing w:val="11"/>
        </w:rPr>
        <w:t xml:space="preserve"> </w:t>
      </w:r>
      <w:r w:rsidRPr="008847AE">
        <w:rPr>
          <w:color w:val="070707"/>
        </w:rPr>
        <w:t>Report."</w:t>
      </w:r>
    </w:p>
    <w:p w14:paraId="360DAE66" w14:textId="77777777" w:rsidR="00282597" w:rsidRPr="008847AE" w:rsidRDefault="00633360" w:rsidP="00FB0AF8">
      <w:pPr>
        <w:pStyle w:val="ListParagraph"/>
        <w:numPr>
          <w:ilvl w:val="1"/>
          <w:numId w:val="59"/>
        </w:numPr>
        <w:tabs>
          <w:tab w:val="left" w:pos="2462"/>
        </w:tabs>
        <w:spacing w:before="5"/>
        <w:ind w:left="2070" w:right="771" w:hanging="688"/>
      </w:pPr>
      <w:r w:rsidRPr="008847AE">
        <w:rPr>
          <w:color w:val="070707"/>
        </w:rPr>
        <w:t>If the attending doctor does not submit a Form C-4 to the County or its Workers'</w:t>
      </w:r>
      <w:r w:rsidRPr="008847AE">
        <w:rPr>
          <w:color w:val="070707"/>
          <w:spacing w:val="1"/>
        </w:rPr>
        <w:t xml:space="preserve"> </w:t>
      </w:r>
      <w:r w:rsidRPr="008847AE">
        <w:rPr>
          <w:color w:val="070707"/>
        </w:rPr>
        <w:t>Compensation third-party administrator within 30 calendar days of the date of</w:t>
      </w:r>
      <w:r w:rsidRPr="008847AE">
        <w:rPr>
          <w:color w:val="070707"/>
          <w:spacing w:val="1"/>
        </w:rPr>
        <w:t xml:space="preserve"> </w:t>
      </w:r>
      <w:r w:rsidRPr="008847AE">
        <w:rPr>
          <w:color w:val="070707"/>
        </w:rPr>
        <w:t>disability,</w:t>
      </w:r>
      <w:r w:rsidRPr="008847AE">
        <w:rPr>
          <w:color w:val="070707"/>
          <w:spacing w:val="1"/>
        </w:rPr>
        <w:t xml:space="preserve"> </w:t>
      </w:r>
      <w:r w:rsidRPr="008847AE">
        <w:rPr>
          <w:color w:val="070707"/>
        </w:rPr>
        <w:t xml:space="preserve">the employee will be notified in writing by </w:t>
      </w:r>
      <w:r w:rsidR="0003221E">
        <w:rPr>
          <w:color w:val="070707"/>
        </w:rPr>
        <w:t>Risk Manager</w:t>
      </w:r>
      <w:r w:rsidRPr="008847AE">
        <w:rPr>
          <w:color w:val="070707"/>
          <w:spacing w:val="-4"/>
        </w:rPr>
        <w:t xml:space="preserve"> </w:t>
      </w:r>
      <w:r w:rsidRPr="008847AE">
        <w:rPr>
          <w:color w:val="070707"/>
        </w:rPr>
        <w:t>that</w:t>
      </w:r>
      <w:r w:rsidRPr="008847AE">
        <w:rPr>
          <w:color w:val="070707"/>
          <w:spacing w:val="-8"/>
        </w:rPr>
        <w:t xml:space="preserve"> </w:t>
      </w:r>
      <w:r w:rsidRPr="008847AE">
        <w:rPr>
          <w:color w:val="070707"/>
        </w:rPr>
        <w:t>such</w:t>
      </w:r>
      <w:r w:rsidRPr="008847AE">
        <w:rPr>
          <w:color w:val="070707"/>
          <w:spacing w:val="-7"/>
        </w:rPr>
        <w:t xml:space="preserve"> </w:t>
      </w:r>
      <w:r w:rsidRPr="008847AE">
        <w:rPr>
          <w:color w:val="070707"/>
        </w:rPr>
        <w:t>form</w:t>
      </w:r>
      <w:r w:rsidRPr="008847AE">
        <w:rPr>
          <w:color w:val="070707"/>
          <w:spacing w:val="-5"/>
        </w:rPr>
        <w:t xml:space="preserve"> </w:t>
      </w:r>
      <w:r w:rsidRPr="008847AE">
        <w:rPr>
          <w:color w:val="070707"/>
        </w:rPr>
        <w:t>must</w:t>
      </w:r>
      <w:r w:rsidRPr="008847AE">
        <w:rPr>
          <w:color w:val="070707"/>
          <w:spacing w:val="-1"/>
        </w:rPr>
        <w:t xml:space="preserve"> </w:t>
      </w:r>
      <w:r w:rsidRPr="008847AE">
        <w:rPr>
          <w:color w:val="070707"/>
        </w:rPr>
        <w:t>be</w:t>
      </w:r>
      <w:r w:rsidRPr="008847AE">
        <w:rPr>
          <w:color w:val="070707"/>
          <w:spacing w:val="-7"/>
        </w:rPr>
        <w:t xml:space="preserve"> </w:t>
      </w:r>
      <w:r w:rsidRPr="008847AE">
        <w:rPr>
          <w:color w:val="070707"/>
        </w:rPr>
        <w:t>produced within</w:t>
      </w:r>
      <w:r w:rsidRPr="008847AE">
        <w:rPr>
          <w:color w:val="070707"/>
          <w:spacing w:val="-3"/>
        </w:rPr>
        <w:t xml:space="preserve"> </w:t>
      </w:r>
      <w:r w:rsidRPr="008847AE">
        <w:rPr>
          <w:color w:val="070707"/>
        </w:rPr>
        <w:t>two</w:t>
      </w:r>
      <w:r w:rsidRPr="008847AE">
        <w:rPr>
          <w:color w:val="070707"/>
          <w:spacing w:val="-7"/>
        </w:rPr>
        <w:t xml:space="preserve"> </w:t>
      </w:r>
      <w:r w:rsidRPr="008847AE">
        <w:rPr>
          <w:color w:val="070707"/>
        </w:rPr>
        <w:t>weeks.</w:t>
      </w:r>
      <w:r w:rsidRPr="008847AE">
        <w:rPr>
          <w:color w:val="070707"/>
          <w:spacing w:val="52"/>
        </w:rPr>
        <w:t xml:space="preserve"> </w:t>
      </w:r>
      <w:r w:rsidRPr="008847AE">
        <w:rPr>
          <w:color w:val="070707"/>
        </w:rPr>
        <w:t>Failure</w:t>
      </w:r>
      <w:r w:rsidRPr="008847AE">
        <w:rPr>
          <w:color w:val="070707"/>
          <w:spacing w:val="-5"/>
        </w:rPr>
        <w:t xml:space="preserve"> </w:t>
      </w:r>
      <w:r w:rsidRPr="008847AE">
        <w:rPr>
          <w:color w:val="070707"/>
        </w:rPr>
        <w:t>to</w:t>
      </w:r>
      <w:r w:rsidRPr="008847AE">
        <w:rPr>
          <w:color w:val="070707"/>
          <w:spacing w:val="-9"/>
        </w:rPr>
        <w:t xml:space="preserve"> </w:t>
      </w:r>
      <w:r w:rsidRPr="008847AE">
        <w:rPr>
          <w:color w:val="070707"/>
        </w:rPr>
        <w:t>produce</w:t>
      </w:r>
      <w:r w:rsidRPr="008847AE">
        <w:rPr>
          <w:color w:val="070707"/>
          <w:spacing w:val="-3"/>
        </w:rPr>
        <w:t xml:space="preserve"> </w:t>
      </w:r>
      <w:r w:rsidRPr="008847AE">
        <w:rPr>
          <w:color w:val="070707"/>
        </w:rPr>
        <w:t>the</w:t>
      </w:r>
      <w:r w:rsidR="00FB0AF8" w:rsidRPr="008847AE">
        <w:rPr>
          <w:color w:val="070707"/>
        </w:rPr>
        <w:t xml:space="preserve"> form shall result in the time coded A being deducted from the employee’s time banks or paycheck.</w:t>
      </w:r>
    </w:p>
    <w:p w14:paraId="45E83FCB" w14:textId="77777777" w:rsidR="00FB0AF8" w:rsidRPr="008847AE" w:rsidRDefault="00FB0AF8" w:rsidP="00FB0AF8">
      <w:pPr>
        <w:tabs>
          <w:tab w:val="left" w:pos="2462"/>
        </w:tabs>
        <w:spacing w:before="5"/>
        <w:ind w:right="771"/>
      </w:pPr>
    </w:p>
    <w:p w14:paraId="79E4262F" w14:textId="77777777" w:rsidR="00FB0AF8" w:rsidRPr="008847AE" w:rsidRDefault="00D02726" w:rsidP="00D02726">
      <w:pPr>
        <w:pStyle w:val="BodyText"/>
        <w:tabs>
          <w:tab w:val="left" w:pos="1530"/>
        </w:tabs>
        <w:spacing w:before="91"/>
        <w:ind w:left="1350"/>
      </w:pPr>
      <w:r w:rsidRPr="008847AE">
        <w:rPr>
          <w:color w:val="070707"/>
        </w:rPr>
        <w:t xml:space="preserve">     </w:t>
      </w:r>
      <w:r w:rsidR="00FB0AF8" w:rsidRPr="008847AE">
        <w:rPr>
          <w:color w:val="070707"/>
        </w:rPr>
        <w:t>Further</w:t>
      </w:r>
      <w:r w:rsidR="00FB0AF8" w:rsidRPr="008847AE">
        <w:rPr>
          <w:color w:val="070707"/>
          <w:spacing w:val="30"/>
        </w:rPr>
        <w:t xml:space="preserve"> </w:t>
      </w:r>
      <w:r w:rsidR="00FB0AF8" w:rsidRPr="008847AE">
        <w:rPr>
          <w:color w:val="070707"/>
        </w:rPr>
        <w:t>compensation</w:t>
      </w:r>
      <w:r w:rsidR="00FB0AF8" w:rsidRPr="008847AE">
        <w:rPr>
          <w:color w:val="070707"/>
          <w:spacing w:val="52"/>
        </w:rPr>
        <w:t xml:space="preserve"> </w:t>
      </w:r>
      <w:r w:rsidR="00FB0AF8" w:rsidRPr="008847AE">
        <w:rPr>
          <w:color w:val="070707"/>
        </w:rPr>
        <w:t>will</w:t>
      </w:r>
      <w:r w:rsidR="00FB0AF8" w:rsidRPr="008847AE">
        <w:rPr>
          <w:color w:val="070707"/>
          <w:spacing w:val="33"/>
        </w:rPr>
        <w:t xml:space="preserve"> </w:t>
      </w:r>
      <w:r w:rsidR="00FB0AF8" w:rsidRPr="008847AE">
        <w:rPr>
          <w:color w:val="070707"/>
        </w:rPr>
        <w:t>be</w:t>
      </w:r>
      <w:r w:rsidR="00FB0AF8" w:rsidRPr="008847AE">
        <w:rPr>
          <w:color w:val="070707"/>
          <w:spacing w:val="20"/>
        </w:rPr>
        <w:t xml:space="preserve"> </w:t>
      </w:r>
      <w:r w:rsidR="00FB0AF8" w:rsidRPr="008847AE">
        <w:rPr>
          <w:color w:val="070707"/>
        </w:rPr>
        <w:t>paid</w:t>
      </w:r>
      <w:r w:rsidR="00FB0AF8" w:rsidRPr="008847AE">
        <w:rPr>
          <w:color w:val="070707"/>
          <w:spacing w:val="32"/>
        </w:rPr>
        <w:t xml:space="preserve"> </w:t>
      </w:r>
      <w:r w:rsidR="00FB0AF8" w:rsidRPr="008847AE">
        <w:rPr>
          <w:color w:val="070707"/>
        </w:rPr>
        <w:t>according</w:t>
      </w:r>
      <w:r w:rsidR="00FB0AF8" w:rsidRPr="008847AE">
        <w:rPr>
          <w:color w:val="070707"/>
          <w:spacing w:val="31"/>
        </w:rPr>
        <w:t xml:space="preserve"> </w:t>
      </w:r>
      <w:r w:rsidR="00FB0AF8" w:rsidRPr="008847AE">
        <w:rPr>
          <w:color w:val="070707"/>
        </w:rPr>
        <w:t>to</w:t>
      </w:r>
      <w:r w:rsidR="00FB0AF8" w:rsidRPr="008847AE">
        <w:rPr>
          <w:color w:val="070707"/>
          <w:spacing w:val="19"/>
        </w:rPr>
        <w:t xml:space="preserve"> </w:t>
      </w:r>
      <w:r w:rsidR="00FB0AF8" w:rsidRPr="008847AE">
        <w:rPr>
          <w:color w:val="070707"/>
        </w:rPr>
        <w:t>the</w:t>
      </w:r>
      <w:r w:rsidR="00FB0AF8" w:rsidRPr="008847AE">
        <w:rPr>
          <w:color w:val="070707"/>
          <w:spacing w:val="28"/>
        </w:rPr>
        <w:t xml:space="preserve"> </w:t>
      </w:r>
      <w:r w:rsidR="00FB0AF8" w:rsidRPr="008847AE">
        <w:rPr>
          <w:color w:val="070707"/>
        </w:rPr>
        <w:t>rules</w:t>
      </w:r>
      <w:r w:rsidR="00FB0AF8" w:rsidRPr="008847AE">
        <w:rPr>
          <w:color w:val="070707"/>
          <w:spacing w:val="25"/>
        </w:rPr>
        <w:t xml:space="preserve"> </w:t>
      </w:r>
      <w:r w:rsidR="00FB0AF8" w:rsidRPr="008847AE">
        <w:rPr>
          <w:color w:val="070707"/>
        </w:rPr>
        <w:t>of</w:t>
      </w:r>
      <w:r w:rsidR="00FB0AF8" w:rsidRPr="008847AE">
        <w:rPr>
          <w:color w:val="070707"/>
          <w:spacing w:val="15"/>
        </w:rPr>
        <w:t xml:space="preserve"> </w:t>
      </w:r>
      <w:r w:rsidR="00FB0AF8" w:rsidRPr="008847AE">
        <w:rPr>
          <w:color w:val="070707"/>
        </w:rPr>
        <w:t>the</w:t>
      </w:r>
      <w:r w:rsidR="00FB0AF8" w:rsidRPr="008847AE">
        <w:rPr>
          <w:color w:val="070707"/>
          <w:spacing w:val="28"/>
        </w:rPr>
        <w:t xml:space="preserve"> </w:t>
      </w:r>
      <w:r w:rsidR="00FB0AF8" w:rsidRPr="008847AE">
        <w:rPr>
          <w:color w:val="070707"/>
        </w:rPr>
        <w:t>Worker's</w:t>
      </w:r>
      <w:r w:rsidR="00FB0AF8" w:rsidRPr="008847AE">
        <w:rPr>
          <w:color w:val="070707"/>
          <w:spacing w:val="31"/>
        </w:rPr>
        <w:t xml:space="preserve"> </w:t>
      </w:r>
      <w:r w:rsidR="00FB0AF8" w:rsidRPr="008847AE">
        <w:rPr>
          <w:color w:val="070707"/>
        </w:rPr>
        <w:t>Compensation</w:t>
      </w:r>
      <w:r w:rsidRPr="008847AE">
        <w:t xml:space="preserve"> </w:t>
      </w:r>
      <w:r w:rsidR="00FB0AF8" w:rsidRPr="008847AE">
        <w:rPr>
          <w:color w:val="070707"/>
          <w:w w:val="105"/>
        </w:rPr>
        <w:t>law</w:t>
      </w:r>
      <w:r w:rsidR="00FB0AF8" w:rsidRPr="008847AE">
        <w:rPr>
          <w:color w:val="3D3D3D"/>
          <w:w w:val="105"/>
        </w:rPr>
        <w:t>.</w:t>
      </w:r>
    </w:p>
    <w:p w14:paraId="4099D84E" w14:textId="77777777" w:rsidR="00FB0AF8" w:rsidRPr="008847AE" w:rsidRDefault="00FB0AF8" w:rsidP="00FB0AF8">
      <w:pPr>
        <w:tabs>
          <w:tab w:val="left" w:pos="2462"/>
        </w:tabs>
        <w:spacing w:before="5"/>
        <w:ind w:right="771"/>
        <w:sectPr w:rsidR="00FB0AF8" w:rsidRPr="008847AE" w:rsidSect="002E13B9">
          <w:pgSz w:w="12240" w:h="15840"/>
          <w:pgMar w:top="1500" w:right="760" w:bottom="1160" w:left="720" w:header="0" w:footer="1440" w:gutter="0"/>
          <w:cols w:space="720"/>
          <w:docGrid w:linePitch="299"/>
        </w:sectPr>
      </w:pPr>
    </w:p>
    <w:p w14:paraId="690BEC4B" w14:textId="77777777" w:rsidR="00282597" w:rsidRPr="008847AE" w:rsidRDefault="00633360">
      <w:pPr>
        <w:pStyle w:val="BodyText"/>
        <w:spacing w:before="91" w:line="249" w:lineRule="auto"/>
        <w:ind w:left="1105" w:right="821" w:firstLine="684"/>
        <w:jc w:val="both"/>
      </w:pPr>
      <w:r w:rsidRPr="008847AE">
        <w:rPr>
          <w:color w:val="070707"/>
        </w:rPr>
        <w:lastRenderedPageBreak/>
        <w:t>SECTION 15.2.</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not</w:t>
      </w:r>
      <w:r w:rsidRPr="008847AE">
        <w:rPr>
          <w:color w:val="070707"/>
          <w:spacing w:val="55"/>
        </w:rPr>
        <w:t xml:space="preserve"> </w:t>
      </w:r>
      <w:r w:rsidRPr="008847AE">
        <w:rPr>
          <w:color w:val="070707"/>
        </w:rPr>
        <w:t>eligible</w:t>
      </w:r>
      <w:r w:rsidRPr="008847AE">
        <w:rPr>
          <w:color w:val="070707"/>
          <w:spacing w:val="55"/>
        </w:rPr>
        <w:t xml:space="preserve"> </w:t>
      </w:r>
      <w:r w:rsidRPr="008847AE">
        <w:rPr>
          <w:color w:val="070707"/>
        </w:rPr>
        <w:t>to</w:t>
      </w:r>
      <w:r w:rsidRPr="008847AE">
        <w:rPr>
          <w:color w:val="070707"/>
          <w:spacing w:val="55"/>
        </w:rPr>
        <w:t xml:space="preserve"> </w:t>
      </w:r>
      <w:r w:rsidRPr="008847AE">
        <w:rPr>
          <w:color w:val="070707"/>
        </w:rPr>
        <w:t>use the A code</w:t>
      </w:r>
      <w:r w:rsidRPr="008847AE">
        <w:rPr>
          <w:color w:val="070707"/>
          <w:spacing w:val="55"/>
        </w:rPr>
        <w:t xml:space="preserve"> </w:t>
      </w:r>
      <w:r w:rsidRPr="008847AE">
        <w:rPr>
          <w:color w:val="070707"/>
        </w:rPr>
        <w:t>1701,</w:t>
      </w:r>
      <w:r w:rsidRPr="008847AE">
        <w:rPr>
          <w:color w:val="070707"/>
          <w:spacing w:val="55"/>
        </w:rPr>
        <w:t xml:space="preserve"> </w:t>
      </w:r>
      <w:r w:rsidRPr="008847AE">
        <w:rPr>
          <w:color w:val="070707"/>
        </w:rPr>
        <w:t>pursuant</w:t>
      </w:r>
      <w:r w:rsidRPr="008847AE">
        <w:rPr>
          <w:color w:val="070707"/>
          <w:spacing w:val="55"/>
        </w:rPr>
        <w:t xml:space="preserve"> </w:t>
      </w:r>
      <w:r w:rsidRPr="008847AE">
        <w:rPr>
          <w:color w:val="070707"/>
        </w:rPr>
        <w:t>to Section</w:t>
      </w:r>
      <w:r w:rsidRPr="008847AE">
        <w:rPr>
          <w:color w:val="070707"/>
          <w:spacing w:val="1"/>
        </w:rPr>
        <w:t xml:space="preserve"> </w:t>
      </w:r>
      <w:r w:rsidRPr="008847AE">
        <w:rPr>
          <w:color w:val="070707"/>
        </w:rPr>
        <w:t>15.1, may use other time credits, with the approval of the supervisor.</w:t>
      </w:r>
      <w:r w:rsidRPr="008847AE">
        <w:rPr>
          <w:color w:val="070707"/>
          <w:spacing w:val="1"/>
        </w:rPr>
        <w:t xml:space="preserve"> </w:t>
      </w:r>
      <w:r w:rsidRPr="008847AE">
        <w:rPr>
          <w:color w:val="070707"/>
        </w:rPr>
        <w:t>These credits will not be</w:t>
      </w:r>
      <w:r w:rsidRPr="008847AE">
        <w:rPr>
          <w:color w:val="070707"/>
          <w:spacing w:val="1"/>
        </w:rPr>
        <w:t xml:space="preserve"> </w:t>
      </w:r>
      <w:r w:rsidRPr="008847AE">
        <w:rPr>
          <w:color w:val="070707"/>
        </w:rPr>
        <w:t>reimbursed to the employee unless the term of disability extends beyond 14 days, in which case,</w:t>
      </w:r>
      <w:r w:rsidRPr="008847AE">
        <w:rPr>
          <w:color w:val="070707"/>
          <w:spacing w:val="1"/>
        </w:rPr>
        <w:t xml:space="preserve"> </w:t>
      </w:r>
      <w:r w:rsidRPr="008847AE">
        <w:rPr>
          <w:color w:val="070707"/>
        </w:rPr>
        <w:t xml:space="preserve">pursuant to Workers' Compensation Law, the </w:t>
      </w:r>
      <w:r w:rsidR="00E35EBA">
        <w:rPr>
          <w:color w:val="070707"/>
        </w:rPr>
        <w:t>5</w:t>
      </w:r>
      <w:r w:rsidRPr="008847AE">
        <w:rPr>
          <w:color w:val="070707"/>
        </w:rPr>
        <w:t>-day waiting period is waived. In this case, the</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time</w:t>
      </w:r>
      <w:r w:rsidRPr="008847AE">
        <w:rPr>
          <w:color w:val="070707"/>
          <w:spacing w:val="1"/>
        </w:rPr>
        <w:t xml:space="preserve"> </w:t>
      </w:r>
      <w:r w:rsidRPr="008847AE">
        <w:rPr>
          <w:color w:val="070707"/>
        </w:rPr>
        <w:t>bank</w:t>
      </w:r>
      <w:r w:rsidRPr="008847AE">
        <w:rPr>
          <w:color w:val="070707"/>
          <w:spacing w:val="1"/>
        </w:rPr>
        <w:t xml:space="preserve"> </w:t>
      </w:r>
      <w:r w:rsidRPr="008847AE">
        <w:rPr>
          <w:color w:val="070707"/>
        </w:rPr>
        <w:t>will</w:t>
      </w:r>
      <w:r w:rsidRPr="008847AE">
        <w:rPr>
          <w:color w:val="070707"/>
          <w:spacing w:val="1"/>
        </w:rPr>
        <w:t xml:space="preserve"> </w:t>
      </w:r>
      <w:r w:rsidRPr="008847AE">
        <w:rPr>
          <w:color w:val="070707"/>
        </w:rPr>
        <w:t>be reimbursed</w:t>
      </w:r>
      <w:r w:rsidRPr="008847AE">
        <w:rPr>
          <w:color w:val="070707"/>
          <w:spacing w:val="1"/>
        </w:rPr>
        <w:t xml:space="preserve"> </w:t>
      </w:r>
      <w:r w:rsidRPr="008847AE">
        <w:rPr>
          <w:color w:val="070707"/>
        </w:rPr>
        <w:t>according</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 Workers'</w:t>
      </w:r>
      <w:r w:rsidRPr="008847AE">
        <w:rPr>
          <w:color w:val="070707"/>
          <w:spacing w:val="1"/>
        </w:rPr>
        <w:t xml:space="preserve"> </w:t>
      </w:r>
      <w:r w:rsidRPr="008847AE">
        <w:rPr>
          <w:color w:val="070707"/>
        </w:rPr>
        <w:t>Compensation</w:t>
      </w:r>
      <w:r w:rsidRPr="008847AE">
        <w:rPr>
          <w:color w:val="070707"/>
          <w:spacing w:val="1"/>
        </w:rPr>
        <w:t xml:space="preserve"> </w:t>
      </w:r>
      <w:r w:rsidRPr="008847AE">
        <w:rPr>
          <w:color w:val="070707"/>
        </w:rPr>
        <w:t>payment</w:t>
      </w:r>
      <w:r w:rsidRPr="008847AE">
        <w:rPr>
          <w:color w:val="070707"/>
          <w:spacing w:val="1"/>
        </w:rPr>
        <w:t xml:space="preserve"> </w:t>
      </w:r>
      <w:r w:rsidRPr="008847AE">
        <w:rPr>
          <w:color w:val="070707"/>
        </w:rPr>
        <w:t>schedule.</w:t>
      </w:r>
    </w:p>
    <w:p w14:paraId="0974EFC9" w14:textId="77777777" w:rsidR="00282597" w:rsidRPr="008847AE" w:rsidRDefault="00282597">
      <w:pPr>
        <w:pStyle w:val="BodyText"/>
        <w:spacing w:before="1"/>
      </w:pPr>
    </w:p>
    <w:p w14:paraId="661FB321" w14:textId="77777777" w:rsidR="00282597" w:rsidRPr="008847AE" w:rsidRDefault="00633360">
      <w:pPr>
        <w:pStyle w:val="BodyText"/>
        <w:spacing w:line="247" w:lineRule="auto"/>
        <w:ind w:left="1107" w:right="825" w:firstLine="680"/>
        <w:jc w:val="both"/>
      </w:pPr>
      <w:r w:rsidRPr="008847AE">
        <w:rPr>
          <w:color w:val="070707"/>
        </w:rPr>
        <w:t>An employee</w:t>
      </w:r>
      <w:r w:rsidRPr="008847AE">
        <w:rPr>
          <w:color w:val="070707"/>
          <w:spacing w:val="1"/>
        </w:rPr>
        <w:t xml:space="preserve"> </w:t>
      </w:r>
      <w:r w:rsidRPr="008847AE">
        <w:rPr>
          <w:color w:val="070707"/>
        </w:rPr>
        <w:t>whose disability</w:t>
      </w:r>
      <w:r w:rsidRPr="008847AE">
        <w:rPr>
          <w:color w:val="070707"/>
          <w:spacing w:val="1"/>
        </w:rPr>
        <w:t xml:space="preserve"> </w:t>
      </w:r>
      <w:r w:rsidRPr="008847AE">
        <w:rPr>
          <w:color w:val="070707"/>
        </w:rPr>
        <w:t>does</w:t>
      </w:r>
      <w:r w:rsidRPr="008847AE">
        <w:rPr>
          <w:color w:val="070707"/>
          <w:spacing w:val="55"/>
        </w:rPr>
        <w:t xml:space="preserve"> </w:t>
      </w:r>
      <w:r w:rsidRPr="008847AE">
        <w:rPr>
          <w:color w:val="070707"/>
        </w:rPr>
        <w:t>not</w:t>
      </w:r>
      <w:r w:rsidRPr="008847AE">
        <w:rPr>
          <w:color w:val="070707"/>
          <w:spacing w:val="55"/>
        </w:rPr>
        <w:t xml:space="preserve"> </w:t>
      </w:r>
      <w:r w:rsidRPr="008847AE">
        <w:rPr>
          <w:color w:val="070707"/>
        </w:rPr>
        <w:t>extend</w:t>
      </w:r>
      <w:r w:rsidRPr="008847AE">
        <w:rPr>
          <w:color w:val="070707"/>
          <w:spacing w:val="55"/>
        </w:rPr>
        <w:t xml:space="preserve"> </w:t>
      </w:r>
      <w:r w:rsidRPr="008847AE">
        <w:rPr>
          <w:color w:val="070707"/>
        </w:rPr>
        <w:t>beyond</w:t>
      </w:r>
      <w:r w:rsidRPr="008847AE">
        <w:rPr>
          <w:color w:val="070707"/>
          <w:spacing w:val="55"/>
        </w:rPr>
        <w:t xml:space="preserve"> </w:t>
      </w:r>
      <w:r w:rsidRPr="008847AE">
        <w:rPr>
          <w:color w:val="070707"/>
        </w:rPr>
        <w:t>14 days shall be reimbursed</w:t>
      </w:r>
      <w:r w:rsidRPr="008847AE">
        <w:rPr>
          <w:color w:val="070707"/>
          <w:spacing w:val="55"/>
        </w:rPr>
        <w:t xml:space="preserve"> </w:t>
      </w:r>
      <w:r w:rsidRPr="008847AE">
        <w:rPr>
          <w:color w:val="070707"/>
        </w:rPr>
        <w:t>for</w:t>
      </w:r>
      <w:r w:rsidRPr="008847AE">
        <w:rPr>
          <w:color w:val="070707"/>
          <w:spacing w:val="1"/>
        </w:rPr>
        <w:t xml:space="preserve"> </w:t>
      </w:r>
      <w:r w:rsidRPr="008847AE">
        <w:rPr>
          <w:color w:val="070707"/>
        </w:rPr>
        <w:t>the period</w:t>
      </w:r>
      <w:r w:rsidRPr="008847AE">
        <w:rPr>
          <w:color w:val="070707"/>
          <w:spacing w:val="1"/>
        </w:rPr>
        <w:t xml:space="preserve"> </w:t>
      </w:r>
      <w:r w:rsidRPr="008847AE">
        <w:rPr>
          <w:color w:val="070707"/>
        </w:rPr>
        <w:t>of disability</w:t>
      </w:r>
      <w:r w:rsidRPr="008847AE">
        <w:rPr>
          <w:color w:val="070707"/>
          <w:spacing w:val="1"/>
        </w:rPr>
        <w:t xml:space="preserve"> </w:t>
      </w:r>
      <w:r w:rsidRPr="008847AE">
        <w:rPr>
          <w:color w:val="070707"/>
        </w:rPr>
        <w:t>between</w:t>
      </w:r>
      <w:r w:rsidRPr="008847AE">
        <w:rPr>
          <w:color w:val="070707"/>
          <w:spacing w:val="1"/>
        </w:rPr>
        <w:t xml:space="preserve"> </w:t>
      </w:r>
      <w:r w:rsidRPr="008847AE">
        <w:rPr>
          <w:color w:val="070707"/>
        </w:rPr>
        <w:t>five and</w:t>
      </w:r>
      <w:r w:rsidRPr="008847AE">
        <w:rPr>
          <w:color w:val="070707"/>
          <w:spacing w:val="1"/>
        </w:rPr>
        <w:t xml:space="preserve"> </w:t>
      </w:r>
      <w:r w:rsidRPr="008847AE">
        <w:rPr>
          <w:color w:val="070707"/>
        </w:rPr>
        <w:t>14 days,</w:t>
      </w:r>
      <w:r w:rsidRPr="008847AE">
        <w:rPr>
          <w:color w:val="070707"/>
          <w:spacing w:val="1"/>
        </w:rPr>
        <w:t xml:space="preserve"> </w:t>
      </w:r>
      <w:r w:rsidRPr="008847AE">
        <w:rPr>
          <w:color w:val="070707"/>
        </w:rPr>
        <w:t>according</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w:t>
      </w:r>
      <w:r w:rsidRPr="008847AE">
        <w:rPr>
          <w:color w:val="070707"/>
          <w:spacing w:val="55"/>
        </w:rPr>
        <w:t xml:space="preserve"> </w:t>
      </w:r>
      <w:r w:rsidRPr="008847AE">
        <w:rPr>
          <w:color w:val="070707"/>
        </w:rPr>
        <w:t>Workers'</w:t>
      </w:r>
      <w:r w:rsidRPr="008847AE">
        <w:rPr>
          <w:color w:val="070707"/>
          <w:spacing w:val="55"/>
        </w:rPr>
        <w:t xml:space="preserve"> </w:t>
      </w:r>
      <w:r w:rsidRPr="008847AE">
        <w:rPr>
          <w:color w:val="070707"/>
        </w:rPr>
        <w:t>Compensation</w:t>
      </w:r>
      <w:r w:rsidRPr="008847AE">
        <w:rPr>
          <w:color w:val="070707"/>
          <w:spacing w:val="1"/>
        </w:rPr>
        <w:t xml:space="preserve"> </w:t>
      </w:r>
      <w:r w:rsidRPr="008847AE">
        <w:rPr>
          <w:color w:val="070707"/>
        </w:rPr>
        <w:t>payment</w:t>
      </w:r>
      <w:r w:rsidRPr="008847AE">
        <w:rPr>
          <w:color w:val="070707"/>
          <w:spacing w:val="17"/>
        </w:rPr>
        <w:t xml:space="preserve"> </w:t>
      </w:r>
      <w:r w:rsidRPr="008847AE">
        <w:rPr>
          <w:color w:val="070707"/>
        </w:rPr>
        <w:t>schedule.</w:t>
      </w:r>
    </w:p>
    <w:p w14:paraId="6927F345" w14:textId="77777777" w:rsidR="00282597" w:rsidRPr="008847AE" w:rsidRDefault="00282597">
      <w:pPr>
        <w:pStyle w:val="BodyText"/>
        <w:spacing w:before="4"/>
      </w:pPr>
    </w:p>
    <w:p w14:paraId="3CAC88B1" w14:textId="77777777" w:rsidR="00282597" w:rsidRPr="008847AE" w:rsidRDefault="00633360">
      <w:pPr>
        <w:pStyle w:val="BodyText"/>
        <w:spacing w:line="249" w:lineRule="auto"/>
        <w:ind w:left="1102" w:right="824" w:firstLine="682"/>
        <w:jc w:val="both"/>
      </w:pPr>
      <w:r w:rsidRPr="008847AE">
        <w:rPr>
          <w:color w:val="070707"/>
        </w:rPr>
        <w:t>SECTION 15.3.</w:t>
      </w:r>
      <w:r w:rsidRPr="008847AE">
        <w:rPr>
          <w:color w:val="070707"/>
          <w:spacing w:val="1"/>
        </w:rPr>
        <w:t xml:space="preserve"> </w:t>
      </w:r>
      <w:r w:rsidRPr="008847AE">
        <w:rPr>
          <w:color w:val="070707"/>
        </w:rPr>
        <w:t>If a Workers' Compensation case is controverted by the County, and the</w:t>
      </w:r>
      <w:r w:rsidRPr="008847AE">
        <w:rPr>
          <w:color w:val="070707"/>
          <w:spacing w:val="1"/>
        </w:rPr>
        <w:t xml:space="preserve"> </w:t>
      </w:r>
      <w:r w:rsidRPr="008847AE">
        <w:rPr>
          <w:color w:val="070707"/>
          <w:w w:val="105"/>
        </w:rPr>
        <w:t>County is successful, any payments under the A code 1701 may be recouped by the County,</w:t>
      </w:r>
      <w:r w:rsidRPr="008847AE">
        <w:rPr>
          <w:color w:val="070707"/>
          <w:spacing w:val="1"/>
          <w:w w:val="105"/>
        </w:rPr>
        <w:t xml:space="preserve"> </w:t>
      </w:r>
      <w:r w:rsidRPr="008847AE">
        <w:rPr>
          <w:color w:val="070707"/>
          <w:w w:val="105"/>
        </w:rPr>
        <w:t>through deductions from the employee's time credits or, in the absence of such credits, through</w:t>
      </w:r>
      <w:r w:rsidRPr="008847AE">
        <w:rPr>
          <w:color w:val="070707"/>
          <w:spacing w:val="1"/>
          <w:w w:val="105"/>
        </w:rPr>
        <w:t xml:space="preserve"> </w:t>
      </w:r>
      <w:r w:rsidRPr="008847AE">
        <w:rPr>
          <w:color w:val="070707"/>
          <w:w w:val="105"/>
        </w:rPr>
        <w:t>payroll</w:t>
      </w:r>
      <w:r w:rsidRPr="008847AE">
        <w:rPr>
          <w:color w:val="070707"/>
          <w:spacing w:val="14"/>
          <w:w w:val="105"/>
        </w:rPr>
        <w:t xml:space="preserve"> </w:t>
      </w:r>
      <w:r w:rsidRPr="008847AE">
        <w:rPr>
          <w:color w:val="070707"/>
          <w:w w:val="105"/>
        </w:rPr>
        <w:t>deductions,</w:t>
      </w:r>
      <w:r w:rsidRPr="008847AE">
        <w:rPr>
          <w:color w:val="070707"/>
          <w:spacing w:val="11"/>
          <w:w w:val="105"/>
        </w:rPr>
        <w:t xml:space="preserve"> </w:t>
      </w:r>
      <w:r w:rsidRPr="008847AE">
        <w:rPr>
          <w:color w:val="070707"/>
          <w:w w:val="105"/>
        </w:rPr>
        <w:t>at</w:t>
      </w:r>
      <w:r w:rsidRPr="008847AE">
        <w:rPr>
          <w:color w:val="070707"/>
          <w:spacing w:val="3"/>
          <w:w w:val="105"/>
        </w:rPr>
        <w:t xml:space="preserve"> </w:t>
      </w:r>
      <w:r w:rsidRPr="008847AE">
        <w:rPr>
          <w:color w:val="070707"/>
          <w:w w:val="105"/>
        </w:rPr>
        <w:t>the</w:t>
      </w:r>
      <w:r w:rsidRPr="008847AE">
        <w:rPr>
          <w:color w:val="070707"/>
          <w:spacing w:val="1"/>
          <w:w w:val="105"/>
        </w:rPr>
        <w:t xml:space="preserve"> </w:t>
      </w:r>
      <w:r w:rsidRPr="008847AE">
        <w:rPr>
          <w:color w:val="070707"/>
          <w:w w:val="105"/>
        </w:rPr>
        <w:t>rate of</w:t>
      </w:r>
      <w:r w:rsidRPr="008847AE">
        <w:rPr>
          <w:color w:val="070707"/>
          <w:spacing w:val="-6"/>
          <w:w w:val="105"/>
        </w:rPr>
        <w:t xml:space="preserve"> </w:t>
      </w:r>
      <w:r w:rsidRPr="008847AE">
        <w:rPr>
          <w:color w:val="070707"/>
          <w:w w:val="105"/>
        </w:rPr>
        <w:t>one</w:t>
      </w:r>
      <w:r w:rsidRPr="008847AE">
        <w:rPr>
          <w:color w:val="070707"/>
          <w:spacing w:val="-12"/>
          <w:w w:val="105"/>
        </w:rPr>
        <w:t xml:space="preserve"> </w:t>
      </w:r>
      <w:r w:rsidRPr="008847AE">
        <w:rPr>
          <w:color w:val="070707"/>
          <w:w w:val="105"/>
        </w:rPr>
        <w:t>day</w:t>
      </w:r>
      <w:r w:rsidRPr="008847AE">
        <w:rPr>
          <w:color w:val="070707"/>
          <w:spacing w:val="-7"/>
          <w:w w:val="105"/>
        </w:rPr>
        <w:t xml:space="preserve"> </w:t>
      </w:r>
      <w:r w:rsidRPr="008847AE">
        <w:rPr>
          <w:color w:val="070707"/>
          <w:w w:val="105"/>
        </w:rPr>
        <w:t>per</w:t>
      </w:r>
      <w:r w:rsidRPr="008847AE">
        <w:rPr>
          <w:color w:val="070707"/>
          <w:spacing w:val="-9"/>
          <w:w w:val="105"/>
        </w:rPr>
        <w:t xml:space="preserve"> </w:t>
      </w:r>
      <w:r w:rsidRPr="008847AE">
        <w:rPr>
          <w:color w:val="070707"/>
          <w:w w:val="105"/>
        </w:rPr>
        <w:t>pay</w:t>
      </w:r>
      <w:r w:rsidRPr="008847AE">
        <w:rPr>
          <w:color w:val="070707"/>
          <w:spacing w:val="-1"/>
          <w:w w:val="105"/>
        </w:rPr>
        <w:t xml:space="preserve"> </w:t>
      </w:r>
      <w:r w:rsidRPr="008847AE">
        <w:rPr>
          <w:color w:val="070707"/>
          <w:w w:val="105"/>
        </w:rPr>
        <w:t>period.</w:t>
      </w:r>
    </w:p>
    <w:p w14:paraId="4204B3FC" w14:textId="77777777" w:rsidR="00282597" w:rsidRPr="008847AE" w:rsidRDefault="00282597">
      <w:pPr>
        <w:pStyle w:val="BodyText"/>
        <w:spacing w:before="9"/>
      </w:pPr>
    </w:p>
    <w:p w14:paraId="4979A18A" w14:textId="77777777" w:rsidR="00282597" w:rsidRPr="008847AE" w:rsidRDefault="00633360">
      <w:pPr>
        <w:pStyle w:val="BodyText"/>
        <w:spacing w:line="244" w:lineRule="auto"/>
        <w:ind w:left="1098" w:right="808" w:firstLine="677"/>
        <w:jc w:val="both"/>
      </w:pPr>
      <w:r w:rsidRPr="008847AE">
        <w:rPr>
          <w:color w:val="070707"/>
        </w:rPr>
        <w:t>SECTION 15.4.</w:t>
      </w:r>
      <w:r w:rsidRPr="008847AE">
        <w:rPr>
          <w:color w:val="070707"/>
          <w:spacing w:val="1"/>
        </w:rPr>
        <w:t xml:space="preserve"> </w:t>
      </w:r>
      <w:r w:rsidRPr="008847AE">
        <w:rPr>
          <w:color w:val="070707"/>
        </w:rPr>
        <w:t>An</w:t>
      </w:r>
      <w:r w:rsidRPr="008847AE">
        <w:rPr>
          <w:color w:val="070707"/>
          <w:spacing w:val="1"/>
        </w:rPr>
        <w:t xml:space="preserve"> </w:t>
      </w:r>
      <w:r w:rsidRPr="008847AE">
        <w:rPr>
          <w:color w:val="070707"/>
        </w:rPr>
        <w:t>employee</w:t>
      </w:r>
      <w:r w:rsidRPr="008847AE">
        <w:rPr>
          <w:color w:val="070707"/>
          <w:spacing w:val="1"/>
        </w:rPr>
        <w:t xml:space="preserve"> </w:t>
      </w:r>
      <w:r w:rsidRPr="008847AE">
        <w:rPr>
          <w:color w:val="070707"/>
        </w:rPr>
        <w:t>subject</w:t>
      </w:r>
      <w:r w:rsidRPr="008847AE">
        <w:rPr>
          <w:color w:val="070707"/>
          <w:spacing w:val="55"/>
        </w:rPr>
        <w:t xml:space="preserve"> </w:t>
      </w:r>
      <w:r w:rsidRPr="008847AE">
        <w:rPr>
          <w:color w:val="070707"/>
        </w:rPr>
        <w:t>to</w:t>
      </w:r>
      <w:r w:rsidRPr="008847AE">
        <w:rPr>
          <w:color w:val="070707"/>
          <w:spacing w:val="55"/>
        </w:rPr>
        <w:t xml:space="preserve"> </w:t>
      </w:r>
      <w:r w:rsidRPr="008847AE">
        <w:rPr>
          <w:color w:val="070707"/>
        </w:rPr>
        <w:t>Workers'</w:t>
      </w:r>
      <w:r w:rsidRPr="008847AE">
        <w:rPr>
          <w:color w:val="070707"/>
          <w:spacing w:val="55"/>
        </w:rPr>
        <w:t xml:space="preserve"> </w:t>
      </w:r>
      <w:r w:rsidRPr="008847AE">
        <w:rPr>
          <w:color w:val="070707"/>
        </w:rPr>
        <w:t>Compensation</w:t>
      </w:r>
      <w:r w:rsidRPr="008847AE">
        <w:rPr>
          <w:color w:val="070707"/>
          <w:spacing w:val="55"/>
        </w:rPr>
        <w:t xml:space="preserve"> </w:t>
      </w:r>
      <w:r w:rsidRPr="008847AE">
        <w:rPr>
          <w:color w:val="070707"/>
        </w:rPr>
        <w:t>shall</w:t>
      </w:r>
      <w:r w:rsidRPr="008847AE">
        <w:rPr>
          <w:color w:val="070707"/>
          <w:spacing w:val="55"/>
        </w:rPr>
        <w:t xml:space="preserve"> </w:t>
      </w:r>
      <w:r w:rsidRPr="008847AE">
        <w:rPr>
          <w:color w:val="070707"/>
        </w:rPr>
        <w:t>be</w:t>
      </w:r>
      <w:r w:rsidRPr="008847AE">
        <w:rPr>
          <w:color w:val="070707"/>
          <w:spacing w:val="55"/>
        </w:rPr>
        <w:t xml:space="preserve"> </w:t>
      </w:r>
      <w:r w:rsidRPr="008847AE">
        <w:rPr>
          <w:color w:val="070707"/>
        </w:rPr>
        <w:t>placed</w:t>
      </w:r>
      <w:r w:rsidRPr="008847AE">
        <w:rPr>
          <w:color w:val="070707"/>
          <w:spacing w:val="55"/>
        </w:rPr>
        <w:t xml:space="preserve"> </w:t>
      </w:r>
      <w:r w:rsidRPr="008847AE">
        <w:rPr>
          <w:color w:val="070707"/>
        </w:rPr>
        <w:t>on</w:t>
      </w:r>
      <w:r w:rsidRPr="008847AE">
        <w:rPr>
          <w:color w:val="070707"/>
          <w:spacing w:val="1"/>
        </w:rPr>
        <w:t xml:space="preserve"> </w:t>
      </w:r>
      <w:r w:rsidRPr="008847AE">
        <w:rPr>
          <w:color w:val="070707"/>
        </w:rPr>
        <w:t>leave of absence due to temporary</w:t>
      </w:r>
      <w:r w:rsidRPr="008847AE">
        <w:rPr>
          <w:color w:val="070707"/>
          <w:spacing w:val="55"/>
        </w:rPr>
        <w:t xml:space="preserve"> </w:t>
      </w:r>
      <w:r w:rsidRPr="008847AE">
        <w:rPr>
          <w:color w:val="070707"/>
        </w:rPr>
        <w:t>disability until such time as the employee returns to work or</w:t>
      </w:r>
      <w:r w:rsidRPr="008847AE">
        <w:rPr>
          <w:color w:val="070707"/>
          <w:spacing w:val="1"/>
        </w:rPr>
        <w:t xml:space="preserve"> </w:t>
      </w:r>
      <w:r w:rsidRPr="008847AE">
        <w:rPr>
          <w:color w:val="070707"/>
        </w:rPr>
        <w:t>until such time as the employee</w:t>
      </w:r>
      <w:r w:rsidRPr="008847AE">
        <w:rPr>
          <w:color w:val="070707"/>
          <w:spacing w:val="1"/>
        </w:rPr>
        <w:t xml:space="preserve"> </w:t>
      </w:r>
      <w:r w:rsidRPr="008847AE">
        <w:rPr>
          <w:color w:val="070707"/>
        </w:rPr>
        <w:t>is adjudged</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be permanently</w:t>
      </w:r>
      <w:r w:rsidRPr="008847AE">
        <w:rPr>
          <w:color w:val="070707"/>
          <w:spacing w:val="1"/>
        </w:rPr>
        <w:t xml:space="preserve"> </w:t>
      </w:r>
      <w:r w:rsidRPr="008847AE">
        <w:rPr>
          <w:color w:val="070707"/>
        </w:rPr>
        <w:t>disabled</w:t>
      </w:r>
      <w:r w:rsidRPr="008847AE">
        <w:rPr>
          <w:color w:val="070707"/>
          <w:spacing w:val="1"/>
        </w:rPr>
        <w:t xml:space="preserve"> </w:t>
      </w:r>
      <w:r w:rsidRPr="008847AE">
        <w:rPr>
          <w:color w:val="070707"/>
        </w:rPr>
        <w:t>from</w:t>
      </w:r>
      <w:r w:rsidRPr="008847AE">
        <w:rPr>
          <w:color w:val="070707"/>
          <w:spacing w:val="1"/>
        </w:rPr>
        <w:t xml:space="preserve"> </w:t>
      </w:r>
      <w:r w:rsidRPr="008847AE">
        <w:rPr>
          <w:color w:val="070707"/>
        </w:rPr>
        <w:t>performing</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employee's</w:t>
      </w:r>
      <w:r w:rsidRPr="008847AE">
        <w:rPr>
          <w:color w:val="070707"/>
          <w:spacing w:val="7"/>
        </w:rPr>
        <w:t xml:space="preserve"> </w:t>
      </w:r>
      <w:r w:rsidRPr="008847AE">
        <w:rPr>
          <w:color w:val="070707"/>
        </w:rPr>
        <w:t>job</w:t>
      </w:r>
      <w:r w:rsidRPr="008847AE">
        <w:rPr>
          <w:color w:val="070707"/>
          <w:spacing w:val="-1"/>
        </w:rPr>
        <w:t xml:space="preserve"> </w:t>
      </w:r>
      <w:r w:rsidRPr="008847AE">
        <w:rPr>
          <w:color w:val="070707"/>
        </w:rPr>
        <w:t>duties.</w:t>
      </w:r>
    </w:p>
    <w:p w14:paraId="5A37008D" w14:textId="77777777" w:rsidR="00282597" w:rsidRPr="008847AE" w:rsidRDefault="00282597">
      <w:pPr>
        <w:pStyle w:val="BodyText"/>
      </w:pPr>
    </w:p>
    <w:p w14:paraId="0B1CFDC3" w14:textId="77777777" w:rsidR="00282597" w:rsidRPr="008847AE" w:rsidRDefault="00633360">
      <w:pPr>
        <w:pStyle w:val="BodyText"/>
        <w:spacing w:line="249" w:lineRule="auto"/>
        <w:ind w:left="1100" w:right="812" w:firstLine="677"/>
        <w:jc w:val="both"/>
      </w:pPr>
      <w:r w:rsidRPr="008847AE">
        <w:rPr>
          <w:color w:val="070707"/>
          <w:w w:val="105"/>
        </w:rPr>
        <w:t>Application for reinstatement must be made within twelve months after termination of</w:t>
      </w:r>
      <w:r w:rsidRPr="008847AE">
        <w:rPr>
          <w:color w:val="070707"/>
          <w:spacing w:val="1"/>
          <w:w w:val="105"/>
        </w:rPr>
        <w:t xml:space="preserve"> </w:t>
      </w:r>
      <w:r w:rsidRPr="008847AE">
        <w:rPr>
          <w:color w:val="070707"/>
          <w:w w:val="105"/>
        </w:rPr>
        <w:t>such</w:t>
      </w:r>
      <w:r w:rsidRPr="008847AE">
        <w:rPr>
          <w:color w:val="070707"/>
          <w:spacing w:val="-6"/>
          <w:w w:val="105"/>
        </w:rPr>
        <w:t xml:space="preserve"> </w:t>
      </w:r>
      <w:r w:rsidRPr="008847AE">
        <w:rPr>
          <w:color w:val="070707"/>
          <w:w w:val="105"/>
        </w:rPr>
        <w:t>disability.</w:t>
      </w:r>
    </w:p>
    <w:p w14:paraId="723FE1D3" w14:textId="77777777" w:rsidR="00282597" w:rsidRPr="008847AE" w:rsidRDefault="00282597">
      <w:pPr>
        <w:pStyle w:val="BodyText"/>
        <w:spacing w:before="5"/>
      </w:pPr>
    </w:p>
    <w:p w14:paraId="17C76081" w14:textId="77777777" w:rsidR="00282597" w:rsidRPr="008847AE" w:rsidRDefault="00633360">
      <w:pPr>
        <w:pStyle w:val="BodyText"/>
        <w:spacing w:line="247" w:lineRule="auto"/>
        <w:ind w:left="1093" w:right="800" w:firstLine="681"/>
        <w:jc w:val="both"/>
      </w:pPr>
      <w:r w:rsidRPr="008847AE">
        <w:rPr>
          <w:color w:val="070707"/>
        </w:rPr>
        <w:t>SECTION 15.5.</w:t>
      </w:r>
      <w:r w:rsidRPr="008847AE">
        <w:rPr>
          <w:color w:val="070707"/>
          <w:spacing w:val="1"/>
        </w:rPr>
        <w:t xml:space="preserve"> </w:t>
      </w:r>
      <w:r w:rsidRPr="008847AE">
        <w:rPr>
          <w:color w:val="070707"/>
        </w:rPr>
        <w:t>Employees may choose to use full pay sick leave credits (U Code 1702)</w:t>
      </w:r>
      <w:r w:rsidRPr="008847AE">
        <w:rPr>
          <w:color w:val="070707"/>
          <w:spacing w:val="1"/>
        </w:rPr>
        <w:t xml:space="preserve"> </w:t>
      </w:r>
      <w:r w:rsidRPr="008847AE">
        <w:rPr>
          <w:color w:val="070707"/>
          <w:w w:val="105"/>
        </w:rPr>
        <w:t>while</w:t>
      </w:r>
      <w:r w:rsidRPr="008847AE">
        <w:rPr>
          <w:color w:val="070707"/>
          <w:spacing w:val="-10"/>
          <w:w w:val="105"/>
        </w:rPr>
        <w:t xml:space="preserve"> </w:t>
      </w:r>
      <w:r w:rsidRPr="008847AE">
        <w:rPr>
          <w:color w:val="070707"/>
          <w:w w:val="105"/>
        </w:rPr>
        <w:t>disabled</w:t>
      </w:r>
      <w:r w:rsidRPr="008847AE">
        <w:rPr>
          <w:color w:val="070707"/>
          <w:spacing w:val="2"/>
          <w:w w:val="105"/>
        </w:rPr>
        <w:t xml:space="preserve"> </w:t>
      </w:r>
      <w:r w:rsidRPr="008847AE">
        <w:rPr>
          <w:color w:val="070707"/>
          <w:w w:val="105"/>
        </w:rPr>
        <w:t>from</w:t>
      </w:r>
      <w:r w:rsidRPr="008847AE">
        <w:rPr>
          <w:color w:val="070707"/>
          <w:spacing w:val="-7"/>
          <w:w w:val="105"/>
        </w:rPr>
        <w:t xml:space="preserve"> </w:t>
      </w:r>
      <w:r w:rsidRPr="008847AE">
        <w:rPr>
          <w:color w:val="070707"/>
          <w:w w:val="105"/>
        </w:rPr>
        <w:t>work</w:t>
      </w:r>
      <w:r w:rsidRPr="008847AE">
        <w:rPr>
          <w:color w:val="070707"/>
          <w:spacing w:val="-11"/>
          <w:w w:val="105"/>
        </w:rPr>
        <w:t xml:space="preserve"> </w:t>
      </w:r>
      <w:r w:rsidRPr="008847AE">
        <w:rPr>
          <w:color w:val="070707"/>
          <w:w w:val="105"/>
        </w:rPr>
        <w:t>due</w:t>
      </w:r>
      <w:r w:rsidRPr="008847AE">
        <w:rPr>
          <w:color w:val="070707"/>
          <w:spacing w:val="-12"/>
          <w:w w:val="105"/>
        </w:rPr>
        <w:t xml:space="preserve"> </w:t>
      </w:r>
      <w:r w:rsidRPr="008847AE">
        <w:rPr>
          <w:color w:val="070707"/>
          <w:w w:val="105"/>
        </w:rPr>
        <w:t>to</w:t>
      </w:r>
      <w:r w:rsidRPr="008847AE">
        <w:rPr>
          <w:color w:val="070707"/>
          <w:spacing w:val="-7"/>
          <w:w w:val="105"/>
        </w:rPr>
        <w:t xml:space="preserve"> </w:t>
      </w:r>
      <w:r w:rsidRPr="008847AE">
        <w:rPr>
          <w:color w:val="070707"/>
          <w:w w:val="105"/>
        </w:rPr>
        <w:t>a</w:t>
      </w:r>
      <w:r w:rsidRPr="008847AE">
        <w:rPr>
          <w:color w:val="070707"/>
          <w:spacing w:val="-10"/>
          <w:w w:val="105"/>
        </w:rPr>
        <w:t xml:space="preserve"> </w:t>
      </w:r>
      <w:r w:rsidRPr="008847AE">
        <w:rPr>
          <w:color w:val="070707"/>
          <w:w w:val="105"/>
        </w:rPr>
        <w:t>work-related</w:t>
      </w:r>
      <w:r w:rsidRPr="008847AE">
        <w:rPr>
          <w:color w:val="070707"/>
          <w:spacing w:val="8"/>
          <w:w w:val="105"/>
        </w:rPr>
        <w:t xml:space="preserve"> </w:t>
      </w:r>
      <w:r w:rsidRPr="008847AE">
        <w:rPr>
          <w:color w:val="070707"/>
          <w:w w:val="105"/>
        </w:rPr>
        <w:t>illness</w:t>
      </w:r>
      <w:r w:rsidRPr="008847AE">
        <w:rPr>
          <w:color w:val="070707"/>
          <w:spacing w:val="-9"/>
          <w:w w:val="105"/>
        </w:rPr>
        <w:t xml:space="preserve"> </w:t>
      </w:r>
      <w:r w:rsidRPr="008847AE">
        <w:rPr>
          <w:color w:val="070707"/>
          <w:w w:val="105"/>
        </w:rPr>
        <w:t>or</w:t>
      </w:r>
      <w:r w:rsidRPr="008847AE">
        <w:rPr>
          <w:color w:val="070707"/>
          <w:spacing w:val="-11"/>
          <w:w w:val="105"/>
        </w:rPr>
        <w:t xml:space="preserve"> </w:t>
      </w:r>
      <w:r w:rsidRPr="008847AE">
        <w:rPr>
          <w:color w:val="070707"/>
          <w:w w:val="105"/>
        </w:rPr>
        <w:t>injury,</w:t>
      </w:r>
      <w:r w:rsidRPr="008847AE">
        <w:rPr>
          <w:color w:val="070707"/>
          <w:spacing w:val="-2"/>
          <w:w w:val="105"/>
        </w:rPr>
        <w:t xml:space="preserve"> </w:t>
      </w:r>
      <w:r w:rsidRPr="008847AE">
        <w:rPr>
          <w:color w:val="070707"/>
          <w:w w:val="105"/>
        </w:rPr>
        <w:t>rather</w:t>
      </w:r>
      <w:r w:rsidRPr="008847AE">
        <w:rPr>
          <w:color w:val="070707"/>
          <w:spacing w:val="-6"/>
          <w:w w:val="105"/>
        </w:rPr>
        <w:t xml:space="preserve"> </w:t>
      </w:r>
      <w:r w:rsidRPr="008847AE">
        <w:rPr>
          <w:color w:val="070707"/>
          <w:w w:val="105"/>
        </w:rPr>
        <w:t>than</w:t>
      </w:r>
      <w:r w:rsidRPr="008847AE">
        <w:rPr>
          <w:color w:val="070707"/>
          <w:spacing w:val="-6"/>
          <w:w w:val="105"/>
        </w:rPr>
        <w:t xml:space="preserve"> </w:t>
      </w:r>
      <w:r w:rsidRPr="008847AE">
        <w:rPr>
          <w:color w:val="070707"/>
          <w:w w:val="105"/>
        </w:rPr>
        <w:t>receive</w:t>
      </w:r>
      <w:r w:rsidRPr="008847AE">
        <w:rPr>
          <w:color w:val="070707"/>
          <w:spacing w:val="-2"/>
          <w:w w:val="105"/>
        </w:rPr>
        <w:t xml:space="preserve"> </w:t>
      </w:r>
      <w:r w:rsidRPr="008847AE">
        <w:rPr>
          <w:color w:val="070707"/>
          <w:w w:val="105"/>
        </w:rPr>
        <w:t>payment,</w:t>
      </w:r>
      <w:r w:rsidRPr="008847AE">
        <w:rPr>
          <w:color w:val="070707"/>
          <w:spacing w:val="-6"/>
          <w:w w:val="105"/>
        </w:rPr>
        <w:t xml:space="preserve"> </w:t>
      </w:r>
      <w:r w:rsidRPr="008847AE">
        <w:rPr>
          <w:color w:val="070707"/>
          <w:w w:val="105"/>
        </w:rPr>
        <w:t>as</w:t>
      </w:r>
      <w:r w:rsidRPr="008847AE">
        <w:rPr>
          <w:color w:val="070707"/>
          <w:spacing w:val="-56"/>
          <w:w w:val="105"/>
        </w:rPr>
        <w:t xml:space="preserve"> </w:t>
      </w:r>
      <w:r w:rsidRPr="008847AE">
        <w:rPr>
          <w:color w:val="070707"/>
          <w:w w:val="105"/>
        </w:rPr>
        <w:t>authorized by the Workers' Compensation Board (X Code 1703).</w:t>
      </w:r>
      <w:r w:rsidRPr="008847AE">
        <w:rPr>
          <w:color w:val="070707"/>
          <w:spacing w:val="1"/>
          <w:w w:val="105"/>
        </w:rPr>
        <w:t xml:space="preserve"> </w:t>
      </w:r>
      <w:r w:rsidRPr="008847AE">
        <w:rPr>
          <w:color w:val="070707"/>
          <w:w w:val="105"/>
        </w:rPr>
        <w:t>Upon final award by the</w:t>
      </w:r>
      <w:r w:rsidRPr="008847AE">
        <w:rPr>
          <w:color w:val="070707"/>
          <w:spacing w:val="1"/>
          <w:w w:val="105"/>
        </w:rPr>
        <w:t xml:space="preserve"> </w:t>
      </w:r>
      <w:r w:rsidRPr="008847AE">
        <w:rPr>
          <w:color w:val="070707"/>
          <w:w w:val="105"/>
        </w:rPr>
        <w:t>Board, the employee's sick leave bank will be credited the dollar amount (in terms of hours)</w:t>
      </w:r>
      <w:r w:rsidRPr="008847AE">
        <w:rPr>
          <w:color w:val="070707"/>
          <w:spacing w:val="1"/>
          <w:w w:val="105"/>
        </w:rPr>
        <w:t xml:space="preserve"> </w:t>
      </w:r>
      <w:r w:rsidRPr="008847AE">
        <w:rPr>
          <w:color w:val="070707"/>
          <w:w w:val="105"/>
        </w:rPr>
        <w:t>equal</w:t>
      </w:r>
      <w:r w:rsidRPr="008847AE">
        <w:rPr>
          <w:color w:val="070707"/>
          <w:spacing w:val="2"/>
          <w:w w:val="105"/>
        </w:rPr>
        <w:t xml:space="preserve"> </w:t>
      </w:r>
      <w:r w:rsidRPr="008847AE">
        <w:rPr>
          <w:color w:val="070707"/>
          <w:w w:val="105"/>
        </w:rPr>
        <w:t>to</w:t>
      </w:r>
      <w:r w:rsidRPr="008847AE">
        <w:rPr>
          <w:color w:val="070707"/>
          <w:spacing w:val="-5"/>
          <w:w w:val="105"/>
        </w:rPr>
        <w:t xml:space="preserve"> </w:t>
      </w:r>
      <w:r w:rsidRPr="008847AE">
        <w:rPr>
          <w:color w:val="070707"/>
          <w:w w:val="105"/>
        </w:rPr>
        <w:t>the</w:t>
      </w:r>
      <w:r w:rsidRPr="008847AE">
        <w:rPr>
          <w:color w:val="070707"/>
          <w:spacing w:val="-8"/>
          <w:w w:val="105"/>
        </w:rPr>
        <w:t xml:space="preserve"> </w:t>
      </w:r>
      <w:r w:rsidRPr="008847AE">
        <w:rPr>
          <w:color w:val="070707"/>
          <w:w w:val="105"/>
        </w:rPr>
        <w:t>payments,</w:t>
      </w:r>
      <w:r w:rsidRPr="008847AE">
        <w:rPr>
          <w:color w:val="070707"/>
          <w:spacing w:val="7"/>
          <w:w w:val="105"/>
        </w:rPr>
        <w:t xml:space="preserve"> </w:t>
      </w:r>
      <w:r w:rsidRPr="008847AE">
        <w:rPr>
          <w:color w:val="070707"/>
          <w:w w:val="105"/>
        </w:rPr>
        <w:t>as</w:t>
      </w:r>
      <w:r w:rsidRPr="008847AE">
        <w:rPr>
          <w:color w:val="070707"/>
          <w:spacing w:val="-3"/>
          <w:w w:val="105"/>
        </w:rPr>
        <w:t xml:space="preserve"> </w:t>
      </w:r>
      <w:r w:rsidRPr="008847AE">
        <w:rPr>
          <w:color w:val="070707"/>
          <w:w w:val="105"/>
        </w:rPr>
        <w:t>previously</w:t>
      </w:r>
      <w:r w:rsidRPr="008847AE">
        <w:rPr>
          <w:color w:val="070707"/>
          <w:spacing w:val="4"/>
          <w:w w:val="105"/>
        </w:rPr>
        <w:t xml:space="preserve"> </w:t>
      </w:r>
      <w:r w:rsidRPr="008847AE">
        <w:rPr>
          <w:color w:val="070707"/>
          <w:w w:val="105"/>
        </w:rPr>
        <w:t>prescribed</w:t>
      </w:r>
      <w:r w:rsidRPr="008847AE">
        <w:rPr>
          <w:color w:val="070707"/>
          <w:spacing w:val="15"/>
          <w:w w:val="105"/>
        </w:rPr>
        <w:t xml:space="preserve"> </w:t>
      </w:r>
      <w:r w:rsidRPr="008847AE">
        <w:rPr>
          <w:color w:val="070707"/>
          <w:w w:val="105"/>
        </w:rPr>
        <w:t>by</w:t>
      </w:r>
      <w:r w:rsidRPr="008847AE">
        <w:rPr>
          <w:color w:val="070707"/>
          <w:spacing w:val="-2"/>
          <w:w w:val="105"/>
        </w:rPr>
        <w:t xml:space="preserve"> </w:t>
      </w:r>
      <w:r w:rsidRPr="008847AE">
        <w:rPr>
          <w:color w:val="070707"/>
          <w:w w:val="105"/>
        </w:rPr>
        <w:t>the</w:t>
      </w:r>
      <w:r w:rsidRPr="008847AE">
        <w:rPr>
          <w:color w:val="070707"/>
          <w:spacing w:val="-3"/>
          <w:w w:val="105"/>
        </w:rPr>
        <w:t xml:space="preserve"> </w:t>
      </w:r>
      <w:r w:rsidRPr="008847AE">
        <w:rPr>
          <w:color w:val="070707"/>
          <w:w w:val="105"/>
        </w:rPr>
        <w:t>Workers'</w:t>
      </w:r>
      <w:r w:rsidRPr="008847AE">
        <w:rPr>
          <w:color w:val="070707"/>
          <w:spacing w:val="10"/>
          <w:w w:val="105"/>
        </w:rPr>
        <w:t xml:space="preserve"> </w:t>
      </w:r>
      <w:r w:rsidRPr="008847AE">
        <w:rPr>
          <w:color w:val="070707"/>
          <w:w w:val="105"/>
        </w:rPr>
        <w:t>Compensation</w:t>
      </w:r>
      <w:r w:rsidRPr="008847AE">
        <w:rPr>
          <w:color w:val="070707"/>
          <w:spacing w:val="11"/>
          <w:w w:val="105"/>
        </w:rPr>
        <w:t xml:space="preserve"> </w:t>
      </w:r>
      <w:r w:rsidRPr="008847AE">
        <w:rPr>
          <w:color w:val="070707"/>
          <w:w w:val="105"/>
        </w:rPr>
        <w:t>Board</w:t>
      </w:r>
      <w:r w:rsidRPr="008847AE">
        <w:rPr>
          <w:color w:val="3D3D3D"/>
          <w:w w:val="105"/>
        </w:rPr>
        <w:t>.</w:t>
      </w:r>
    </w:p>
    <w:p w14:paraId="56CDEA49" w14:textId="77777777" w:rsidR="00282597" w:rsidRPr="008847AE" w:rsidRDefault="00282597">
      <w:pPr>
        <w:pStyle w:val="BodyText"/>
        <w:spacing w:before="5"/>
      </w:pPr>
    </w:p>
    <w:p w14:paraId="34A1DFEA" w14:textId="77777777" w:rsidR="00FB0AF8" w:rsidRPr="008847AE" w:rsidRDefault="00633360" w:rsidP="00FB0AF8">
      <w:pPr>
        <w:pStyle w:val="BodyText"/>
        <w:spacing w:line="249" w:lineRule="auto"/>
        <w:ind w:left="1093" w:right="804" w:firstLine="682"/>
        <w:jc w:val="both"/>
        <w:rPr>
          <w:color w:val="070707"/>
          <w:w w:val="105"/>
        </w:rPr>
      </w:pPr>
      <w:r w:rsidRPr="008847AE">
        <w:rPr>
          <w:color w:val="070707"/>
          <w:w w:val="105"/>
        </w:rPr>
        <w:t>SECTION 15.6. An employee on leave due to a compensable illness or injury shall</w:t>
      </w:r>
      <w:r w:rsidRPr="008847AE">
        <w:rPr>
          <w:color w:val="070707"/>
          <w:spacing w:val="1"/>
          <w:w w:val="105"/>
        </w:rPr>
        <w:t xml:space="preserve"> </w:t>
      </w:r>
      <w:r w:rsidRPr="008847AE">
        <w:rPr>
          <w:color w:val="070707"/>
          <w:w w:val="105"/>
        </w:rPr>
        <w:t>receive longevity payment, pursuant to Article 36, and health insurance, pursuant to Article 32,</w:t>
      </w:r>
      <w:r w:rsidRPr="008847AE">
        <w:rPr>
          <w:color w:val="070707"/>
          <w:spacing w:val="1"/>
          <w:w w:val="105"/>
        </w:rPr>
        <w:t xml:space="preserve"> </w:t>
      </w:r>
      <w:r w:rsidRPr="008847AE">
        <w:rPr>
          <w:color w:val="070707"/>
          <w:w w:val="105"/>
        </w:rPr>
        <w:t>for</w:t>
      </w:r>
      <w:r w:rsidRPr="008847AE">
        <w:rPr>
          <w:color w:val="070707"/>
          <w:spacing w:val="-9"/>
          <w:w w:val="105"/>
        </w:rPr>
        <w:t xml:space="preserve"> </w:t>
      </w:r>
      <w:r w:rsidRPr="008847AE">
        <w:rPr>
          <w:color w:val="070707"/>
          <w:w w:val="105"/>
        </w:rPr>
        <w:t>a</w:t>
      </w:r>
      <w:r w:rsidRPr="008847AE">
        <w:rPr>
          <w:color w:val="070707"/>
          <w:spacing w:val="-7"/>
          <w:w w:val="105"/>
        </w:rPr>
        <w:t xml:space="preserve"> </w:t>
      </w:r>
      <w:r w:rsidRPr="008847AE">
        <w:rPr>
          <w:color w:val="070707"/>
          <w:w w:val="105"/>
        </w:rPr>
        <w:t>maximum</w:t>
      </w:r>
      <w:r w:rsidRPr="008847AE">
        <w:rPr>
          <w:color w:val="070707"/>
          <w:spacing w:val="10"/>
          <w:w w:val="105"/>
        </w:rPr>
        <w:t xml:space="preserve"> </w:t>
      </w:r>
      <w:r w:rsidRPr="008847AE">
        <w:rPr>
          <w:color w:val="070707"/>
          <w:w w:val="105"/>
        </w:rPr>
        <w:t>period</w:t>
      </w:r>
      <w:r w:rsidRPr="008847AE">
        <w:rPr>
          <w:color w:val="070707"/>
          <w:spacing w:val="3"/>
          <w:w w:val="105"/>
        </w:rPr>
        <w:t xml:space="preserve"> </w:t>
      </w:r>
      <w:r w:rsidRPr="008847AE">
        <w:rPr>
          <w:color w:val="070707"/>
          <w:w w:val="105"/>
        </w:rPr>
        <w:t>of</w:t>
      </w:r>
      <w:r w:rsidRPr="008847AE">
        <w:rPr>
          <w:color w:val="070707"/>
          <w:spacing w:val="-1"/>
          <w:w w:val="105"/>
        </w:rPr>
        <w:t xml:space="preserve"> </w:t>
      </w:r>
      <w:r w:rsidRPr="008847AE">
        <w:rPr>
          <w:color w:val="070707"/>
          <w:w w:val="105"/>
        </w:rPr>
        <w:t>one</w:t>
      </w:r>
      <w:r w:rsidRPr="008847AE">
        <w:rPr>
          <w:color w:val="070707"/>
          <w:spacing w:val="-4"/>
          <w:w w:val="105"/>
        </w:rPr>
        <w:t xml:space="preserve"> </w:t>
      </w:r>
      <w:r w:rsidRPr="008847AE">
        <w:rPr>
          <w:color w:val="070707"/>
          <w:w w:val="105"/>
        </w:rPr>
        <w:t>year</w:t>
      </w:r>
      <w:r w:rsidRPr="008847AE">
        <w:rPr>
          <w:color w:val="070707"/>
          <w:spacing w:val="-5"/>
          <w:w w:val="105"/>
        </w:rPr>
        <w:t xml:space="preserve"> </w:t>
      </w:r>
      <w:r w:rsidR="00FB0AF8" w:rsidRPr="008847AE">
        <w:rPr>
          <w:color w:val="070707"/>
          <w:w w:val="105"/>
        </w:rPr>
        <w:t>of leave.</w:t>
      </w:r>
    </w:p>
    <w:p w14:paraId="4117F557" w14:textId="77777777" w:rsidR="00FB0AF8" w:rsidRPr="008847AE" w:rsidRDefault="00FB0AF8" w:rsidP="00D02726">
      <w:pPr>
        <w:pStyle w:val="BodyText"/>
        <w:spacing w:line="249" w:lineRule="auto"/>
        <w:ind w:right="804"/>
        <w:jc w:val="both"/>
        <w:rPr>
          <w:color w:val="070707"/>
        </w:rPr>
      </w:pPr>
    </w:p>
    <w:p w14:paraId="4F2BE292" w14:textId="77777777" w:rsidR="00282597" w:rsidRPr="008847AE" w:rsidRDefault="00633360" w:rsidP="00233495">
      <w:pPr>
        <w:pStyle w:val="Heading3"/>
      </w:pPr>
      <w:bookmarkStart w:id="16" w:name="_Toc98766984"/>
      <w:r w:rsidRPr="008847AE">
        <w:t>ARTICLE</w:t>
      </w:r>
      <w:r w:rsidRPr="008847AE">
        <w:rPr>
          <w:spacing w:val="24"/>
        </w:rPr>
        <w:t xml:space="preserve"> </w:t>
      </w:r>
      <w:r w:rsidRPr="008847AE">
        <w:t>16</w:t>
      </w:r>
      <w:r w:rsidRPr="008847AE">
        <w:rPr>
          <w:spacing w:val="-2"/>
        </w:rPr>
        <w:t xml:space="preserve"> </w:t>
      </w:r>
      <w:r w:rsidRPr="008847AE">
        <w:t>-</w:t>
      </w:r>
      <w:r w:rsidRPr="008847AE">
        <w:rPr>
          <w:spacing w:val="9"/>
        </w:rPr>
        <w:t xml:space="preserve"> </w:t>
      </w:r>
      <w:r w:rsidRPr="008847AE">
        <w:t>MILITARY</w:t>
      </w:r>
      <w:r w:rsidRPr="008847AE">
        <w:rPr>
          <w:spacing w:val="25"/>
        </w:rPr>
        <w:t xml:space="preserve"> </w:t>
      </w:r>
      <w:r w:rsidRPr="008847AE">
        <w:t>LEAVE</w:t>
      </w:r>
      <w:bookmarkEnd w:id="16"/>
    </w:p>
    <w:p w14:paraId="619FDE51" w14:textId="77777777" w:rsidR="00282597" w:rsidRPr="008847AE" w:rsidRDefault="00282597">
      <w:pPr>
        <w:pStyle w:val="BodyText"/>
        <w:spacing w:before="2"/>
        <w:rPr>
          <w:b/>
        </w:rPr>
      </w:pPr>
    </w:p>
    <w:p w14:paraId="4D20BD1D" w14:textId="77777777" w:rsidR="00282597" w:rsidRPr="008847AE" w:rsidRDefault="00633360">
      <w:pPr>
        <w:pStyle w:val="BodyText"/>
        <w:spacing w:line="247" w:lineRule="auto"/>
        <w:ind w:left="1090" w:right="872" w:firstLine="671"/>
        <w:jc w:val="both"/>
      </w:pPr>
      <w:r w:rsidRPr="008847AE">
        <w:rPr>
          <w:color w:val="070707"/>
        </w:rPr>
        <w:t>SECTION 16.1.</w:t>
      </w:r>
      <w:r w:rsidRPr="008847AE">
        <w:rPr>
          <w:color w:val="070707"/>
          <w:spacing w:val="1"/>
        </w:rPr>
        <w:t xml:space="preserve"> </w:t>
      </w:r>
      <w:r w:rsidRPr="008847AE">
        <w:rPr>
          <w:color w:val="070707"/>
        </w:rPr>
        <w:t xml:space="preserve">If an employee is required to render military duty, </w:t>
      </w:r>
      <w:r w:rsidR="00E35EBA">
        <w:rPr>
          <w:color w:val="070707"/>
        </w:rPr>
        <w:t>they</w:t>
      </w:r>
      <w:r w:rsidRPr="008847AE">
        <w:rPr>
          <w:color w:val="070707"/>
        </w:rPr>
        <w:t xml:space="preserve"> shall be granted a</w:t>
      </w:r>
      <w:r w:rsidRPr="008847AE">
        <w:rPr>
          <w:color w:val="070707"/>
          <w:spacing w:val="1"/>
        </w:rPr>
        <w:t xml:space="preserve"> </w:t>
      </w:r>
      <w:r w:rsidRPr="008847AE">
        <w:rPr>
          <w:color w:val="070707"/>
        </w:rPr>
        <w:t>military</w:t>
      </w:r>
      <w:r w:rsidRPr="008847AE">
        <w:rPr>
          <w:color w:val="070707"/>
          <w:spacing w:val="12"/>
        </w:rPr>
        <w:t xml:space="preserve"> </w:t>
      </w:r>
      <w:r w:rsidRPr="008847AE">
        <w:rPr>
          <w:color w:val="070707"/>
        </w:rPr>
        <w:t>leave of</w:t>
      </w:r>
      <w:r w:rsidRPr="008847AE">
        <w:rPr>
          <w:color w:val="070707"/>
          <w:spacing w:val="8"/>
        </w:rPr>
        <w:t xml:space="preserve"> </w:t>
      </w:r>
      <w:r w:rsidRPr="008847AE">
        <w:rPr>
          <w:color w:val="070707"/>
        </w:rPr>
        <w:t>absence,</w:t>
      </w:r>
      <w:r w:rsidRPr="008847AE">
        <w:rPr>
          <w:color w:val="070707"/>
          <w:spacing w:val="11"/>
        </w:rPr>
        <w:t xml:space="preserve"> </w:t>
      </w:r>
      <w:r w:rsidRPr="008847AE">
        <w:rPr>
          <w:color w:val="070707"/>
        </w:rPr>
        <w:t>pursuant</w:t>
      </w:r>
      <w:r w:rsidRPr="008847AE">
        <w:rPr>
          <w:color w:val="070707"/>
          <w:spacing w:val="26"/>
        </w:rPr>
        <w:t xml:space="preserve"> </w:t>
      </w:r>
      <w:r w:rsidRPr="008847AE">
        <w:rPr>
          <w:color w:val="070707"/>
        </w:rPr>
        <w:t>to Section</w:t>
      </w:r>
      <w:r w:rsidRPr="008847AE">
        <w:rPr>
          <w:color w:val="070707"/>
          <w:spacing w:val="19"/>
        </w:rPr>
        <w:t xml:space="preserve"> </w:t>
      </w:r>
      <w:r w:rsidRPr="008847AE">
        <w:rPr>
          <w:color w:val="070707"/>
        </w:rPr>
        <w:t>243</w:t>
      </w:r>
      <w:r w:rsidRPr="008847AE">
        <w:rPr>
          <w:color w:val="070707"/>
          <w:spacing w:val="2"/>
        </w:rPr>
        <w:t xml:space="preserve"> </w:t>
      </w:r>
      <w:r w:rsidRPr="008847AE">
        <w:rPr>
          <w:color w:val="070707"/>
        </w:rPr>
        <w:t>of</w:t>
      </w:r>
      <w:r w:rsidRPr="008847AE">
        <w:rPr>
          <w:color w:val="070707"/>
          <w:spacing w:val="14"/>
        </w:rPr>
        <w:t xml:space="preserve"> </w:t>
      </w:r>
      <w:r w:rsidRPr="008847AE">
        <w:rPr>
          <w:color w:val="070707"/>
        </w:rPr>
        <w:t>the</w:t>
      </w:r>
      <w:r w:rsidRPr="008847AE">
        <w:rPr>
          <w:color w:val="070707"/>
          <w:spacing w:val="5"/>
        </w:rPr>
        <w:t xml:space="preserve"> </w:t>
      </w:r>
      <w:r w:rsidRPr="008847AE">
        <w:rPr>
          <w:color w:val="070707"/>
        </w:rPr>
        <w:t>Military</w:t>
      </w:r>
      <w:r w:rsidRPr="008847AE">
        <w:rPr>
          <w:color w:val="070707"/>
          <w:spacing w:val="16"/>
        </w:rPr>
        <w:t xml:space="preserve"> </w:t>
      </w:r>
      <w:r w:rsidRPr="008847AE">
        <w:rPr>
          <w:color w:val="070707"/>
        </w:rPr>
        <w:t>Law</w:t>
      </w:r>
      <w:r w:rsidRPr="008847AE">
        <w:rPr>
          <w:color w:val="070707"/>
          <w:spacing w:val="14"/>
        </w:rPr>
        <w:t xml:space="preserve"> </w:t>
      </w:r>
      <w:r w:rsidRPr="008847AE">
        <w:rPr>
          <w:color w:val="070707"/>
        </w:rPr>
        <w:t>of</w:t>
      </w:r>
      <w:r w:rsidRPr="008847AE">
        <w:rPr>
          <w:color w:val="070707"/>
          <w:spacing w:val="8"/>
        </w:rPr>
        <w:t xml:space="preserve"> </w:t>
      </w:r>
      <w:r w:rsidRPr="008847AE">
        <w:rPr>
          <w:color w:val="070707"/>
        </w:rPr>
        <w:t>the</w:t>
      </w:r>
      <w:r w:rsidRPr="008847AE">
        <w:rPr>
          <w:color w:val="070707"/>
          <w:spacing w:val="-3"/>
        </w:rPr>
        <w:t xml:space="preserve"> </w:t>
      </w:r>
      <w:r w:rsidRPr="008847AE">
        <w:rPr>
          <w:color w:val="070707"/>
        </w:rPr>
        <w:t>State</w:t>
      </w:r>
      <w:r w:rsidRPr="008847AE">
        <w:rPr>
          <w:color w:val="070707"/>
          <w:spacing w:val="8"/>
        </w:rPr>
        <w:t xml:space="preserve"> </w:t>
      </w:r>
      <w:r w:rsidRPr="008847AE">
        <w:rPr>
          <w:color w:val="070707"/>
        </w:rPr>
        <w:t>of</w:t>
      </w:r>
      <w:r w:rsidRPr="008847AE">
        <w:rPr>
          <w:color w:val="070707"/>
          <w:spacing w:val="10"/>
        </w:rPr>
        <w:t xml:space="preserve"> </w:t>
      </w:r>
      <w:r w:rsidRPr="008847AE">
        <w:rPr>
          <w:color w:val="070707"/>
        </w:rPr>
        <w:t>New</w:t>
      </w:r>
      <w:r w:rsidRPr="008847AE">
        <w:rPr>
          <w:color w:val="070707"/>
          <w:spacing w:val="4"/>
        </w:rPr>
        <w:t xml:space="preserve"> </w:t>
      </w:r>
      <w:r w:rsidRPr="008847AE">
        <w:rPr>
          <w:color w:val="070707"/>
        </w:rPr>
        <w:t>York.</w:t>
      </w:r>
    </w:p>
    <w:p w14:paraId="7C03ECC1" w14:textId="77777777" w:rsidR="00282597" w:rsidRPr="008847AE" w:rsidRDefault="00282597">
      <w:pPr>
        <w:pStyle w:val="BodyText"/>
        <w:spacing w:before="10"/>
      </w:pPr>
    </w:p>
    <w:p w14:paraId="3D9EA58B" w14:textId="77777777" w:rsidR="00282597" w:rsidRPr="008847AE" w:rsidRDefault="00633360">
      <w:pPr>
        <w:pStyle w:val="BodyText"/>
        <w:spacing w:line="249" w:lineRule="auto"/>
        <w:ind w:left="1083" w:right="857" w:firstLine="678"/>
        <w:jc w:val="both"/>
      </w:pPr>
      <w:r w:rsidRPr="008847AE">
        <w:rPr>
          <w:color w:val="070707"/>
        </w:rPr>
        <w:t>SECTION 16.2.</w:t>
      </w:r>
      <w:r w:rsidRPr="008847AE">
        <w:rPr>
          <w:color w:val="070707"/>
          <w:spacing w:val="55"/>
        </w:rPr>
        <w:t xml:space="preserve"> </w:t>
      </w:r>
      <w:r w:rsidRPr="008847AE">
        <w:rPr>
          <w:color w:val="070707"/>
        </w:rPr>
        <w:t>Application</w:t>
      </w:r>
      <w:r w:rsidRPr="008847AE">
        <w:rPr>
          <w:color w:val="070707"/>
          <w:spacing w:val="55"/>
        </w:rPr>
        <w:t xml:space="preserve"> </w:t>
      </w:r>
      <w:r w:rsidRPr="008847AE">
        <w:rPr>
          <w:color w:val="070707"/>
        </w:rPr>
        <w:t>for reinstatement</w:t>
      </w:r>
      <w:r w:rsidRPr="008847AE">
        <w:rPr>
          <w:color w:val="070707"/>
          <w:spacing w:val="55"/>
        </w:rPr>
        <w:t xml:space="preserve"> </w:t>
      </w:r>
      <w:r w:rsidRPr="008847AE">
        <w:rPr>
          <w:color w:val="070707"/>
        </w:rPr>
        <w:t>must be made</w:t>
      </w:r>
      <w:r w:rsidRPr="008847AE">
        <w:rPr>
          <w:color w:val="070707"/>
          <w:spacing w:val="55"/>
        </w:rPr>
        <w:t xml:space="preserve"> </w:t>
      </w:r>
      <w:r w:rsidRPr="008847AE">
        <w:rPr>
          <w:color w:val="070707"/>
        </w:rPr>
        <w:t>within 90 days</w:t>
      </w:r>
      <w:r w:rsidRPr="008847AE">
        <w:rPr>
          <w:color w:val="070707"/>
          <w:spacing w:val="55"/>
        </w:rPr>
        <w:t xml:space="preserve"> </w:t>
      </w:r>
      <w:r w:rsidRPr="008847AE">
        <w:rPr>
          <w:color w:val="070707"/>
        </w:rPr>
        <w:t>from</w:t>
      </w:r>
      <w:r w:rsidRPr="008847AE">
        <w:rPr>
          <w:color w:val="070707"/>
          <w:spacing w:val="55"/>
        </w:rPr>
        <w:t xml:space="preserve"> </w:t>
      </w:r>
      <w:r w:rsidRPr="008847AE">
        <w:rPr>
          <w:color w:val="070707"/>
        </w:rPr>
        <w:t>the</w:t>
      </w:r>
      <w:r w:rsidRPr="008847AE">
        <w:rPr>
          <w:color w:val="070707"/>
          <w:spacing w:val="1"/>
        </w:rPr>
        <w:t xml:space="preserve"> </w:t>
      </w:r>
      <w:r w:rsidRPr="008847AE">
        <w:rPr>
          <w:color w:val="070707"/>
        </w:rPr>
        <w:t>day military</w:t>
      </w:r>
      <w:r w:rsidRPr="008847AE">
        <w:rPr>
          <w:color w:val="070707"/>
          <w:spacing w:val="1"/>
        </w:rPr>
        <w:t xml:space="preserve"> </w:t>
      </w:r>
      <w:r w:rsidRPr="008847AE">
        <w:rPr>
          <w:color w:val="070707"/>
        </w:rPr>
        <w:t>service</w:t>
      </w:r>
      <w:r w:rsidRPr="008847AE">
        <w:rPr>
          <w:color w:val="070707"/>
          <w:spacing w:val="1"/>
        </w:rPr>
        <w:t xml:space="preserve"> </w:t>
      </w:r>
      <w:r w:rsidRPr="008847AE">
        <w:rPr>
          <w:color w:val="070707"/>
        </w:rPr>
        <w:t>is</w:t>
      </w:r>
      <w:r w:rsidRPr="008847AE">
        <w:rPr>
          <w:color w:val="070707"/>
          <w:spacing w:val="1"/>
        </w:rPr>
        <w:t xml:space="preserve"> </w:t>
      </w:r>
      <w:r w:rsidRPr="008847AE">
        <w:rPr>
          <w:color w:val="070707"/>
        </w:rPr>
        <w:t>terminated.</w:t>
      </w:r>
      <w:r w:rsidRPr="008847AE">
        <w:rPr>
          <w:color w:val="070707"/>
          <w:spacing w:val="1"/>
        </w:rPr>
        <w:t xml:space="preserve"> </w:t>
      </w:r>
      <w:r w:rsidRPr="008847AE">
        <w:rPr>
          <w:color w:val="070707"/>
        </w:rPr>
        <w:t>Upon</w:t>
      </w:r>
      <w:r w:rsidRPr="008847AE">
        <w:rPr>
          <w:color w:val="070707"/>
          <w:spacing w:val="1"/>
        </w:rPr>
        <w:t xml:space="preserve"> </w:t>
      </w:r>
      <w:r w:rsidRPr="008847AE">
        <w:rPr>
          <w:color w:val="070707"/>
        </w:rPr>
        <w:t>return</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service,</w:t>
      </w:r>
      <w:r w:rsidRPr="008847AE">
        <w:rPr>
          <w:color w:val="070707"/>
          <w:spacing w:val="55"/>
        </w:rPr>
        <w:t xml:space="preserve"> </w:t>
      </w:r>
      <w:r w:rsidRPr="008847AE">
        <w:rPr>
          <w:color w:val="070707"/>
        </w:rPr>
        <w:t>all</w:t>
      </w:r>
      <w:r w:rsidRPr="008847AE">
        <w:rPr>
          <w:color w:val="070707"/>
          <w:spacing w:val="55"/>
        </w:rPr>
        <w:t xml:space="preserve"> </w:t>
      </w:r>
      <w:r w:rsidRPr="008847AE">
        <w:rPr>
          <w:color w:val="070707"/>
        </w:rPr>
        <w:t>credits</w:t>
      </w:r>
      <w:r w:rsidRPr="008847AE">
        <w:rPr>
          <w:color w:val="070707"/>
          <w:spacing w:val="55"/>
        </w:rPr>
        <w:t xml:space="preserve"> </w:t>
      </w:r>
      <w:r w:rsidRPr="008847AE">
        <w:rPr>
          <w:color w:val="070707"/>
        </w:rPr>
        <w:t>to which</w:t>
      </w:r>
      <w:r w:rsidRPr="008847AE">
        <w:rPr>
          <w:color w:val="070707"/>
          <w:spacing w:val="55"/>
        </w:rPr>
        <w:t xml:space="preserve"> </w:t>
      </w:r>
      <w:r w:rsidRPr="008847AE">
        <w:rPr>
          <w:color w:val="070707"/>
        </w:rPr>
        <w:t>an</w:t>
      </w:r>
      <w:r w:rsidRPr="008847AE">
        <w:rPr>
          <w:color w:val="070707"/>
          <w:spacing w:val="1"/>
        </w:rPr>
        <w:t xml:space="preserve"> </w:t>
      </w:r>
      <w:r w:rsidRPr="008847AE">
        <w:rPr>
          <w:color w:val="070707"/>
        </w:rPr>
        <w:t>employee was entitled at the beginning of that leave will be restored.</w:t>
      </w:r>
      <w:r w:rsidRPr="008847AE">
        <w:rPr>
          <w:color w:val="070707"/>
          <w:spacing w:val="1"/>
        </w:rPr>
        <w:t xml:space="preserve"> </w:t>
      </w:r>
      <w:r w:rsidRPr="008847AE">
        <w:rPr>
          <w:color w:val="070707"/>
        </w:rPr>
        <w:t>Adjustments that would</w:t>
      </w:r>
      <w:r w:rsidRPr="008847AE">
        <w:rPr>
          <w:color w:val="070707"/>
          <w:spacing w:val="1"/>
        </w:rPr>
        <w:t xml:space="preserve"> </w:t>
      </w:r>
      <w:r w:rsidRPr="008847AE">
        <w:rPr>
          <w:color w:val="070707"/>
        </w:rPr>
        <w:t>regularly</w:t>
      </w:r>
      <w:r w:rsidRPr="008847AE">
        <w:rPr>
          <w:color w:val="070707"/>
          <w:spacing w:val="1"/>
        </w:rPr>
        <w:t xml:space="preserve"> </w:t>
      </w:r>
      <w:r w:rsidRPr="008847AE">
        <w:rPr>
          <w:color w:val="070707"/>
        </w:rPr>
        <w:t>be made to an</w:t>
      </w:r>
      <w:r w:rsidRPr="008847AE">
        <w:rPr>
          <w:color w:val="070707"/>
          <w:spacing w:val="55"/>
        </w:rPr>
        <w:t xml:space="preserve"> </w:t>
      </w:r>
      <w:r w:rsidRPr="008847AE">
        <w:rPr>
          <w:color w:val="070707"/>
        </w:rPr>
        <w:t>employee's job title will</w:t>
      </w:r>
      <w:r w:rsidRPr="008847AE">
        <w:rPr>
          <w:color w:val="070707"/>
          <w:spacing w:val="55"/>
        </w:rPr>
        <w:t xml:space="preserve"> </w:t>
      </w:r>
      <w:r w:rsidRPr="008847AE">
        <w:rPr>
          <w:color w:val="070707"/>
        </w:rPr>
        <w:t>be awarded</w:t>
      </w:r>
      <w:r w:rsidRPr="008847AE">
        <w:rPr>
          <w:color w:val="070707"/>
          <w:spacing w:val="55"/>
        </w:rPr>
        <w:t xml:space="preserve"> </w:t>
      </w:r>
      <w:r w:rsidRPr="008847AE">
        <w:rPr>
          <w:color w:val="070707"/>
        </w:rPr>
        <w:t>in accordance</w:t>
      </w:r>
      <w:r w:rsidRPr="008847AE">
        <w:rPr>
          <w:color w:val="070707"/>
          <w:spacing w:val="55"/>
        </w:rPr>
        <w:t xml:space="preserve"> </w:t>
      </w:r>
      <w:r w:rsidRPr="008847AE">
        <w:rPr>
          <w:color w:val="070707"/>
        </w:rPr>
        <w:t>with Civil Service</w:t>
      </w:r>
      <w:r w:rsidRPr="008847AE">
        <w:rPr>
          <w:color w:val="070707"/>
          <w:spacing w:val="1"/>
        </w:rPr>
        <w:t xml:space="preserve"> </w:t>
      </w:r>
      <w:r w:rsidRPr="008847AE">
        <w:rPr>
          <w:color w:val="070707"/>
        </w:rPr>
        <w:t>Law and</w:t>
      </w:r>
      <w:r w:rsidRPr="008847AE">
        <w:rPr>
          <w:color w:val="070707"/>
          <w:spacing w:val="16"/>
        </w:rPr>
        <w:t xml:space="preserve"> </w:t>
      </w:r>
      <w:r w:rsidRPr="008847AE">
        <w:rPr>
          <w:color w:val="070707"/>
        </w:rPr>
        <w:t>Section</w:t>
      </w:r>
      <w:r w:rsidRPr="008847AE">
        <w:rPr>
          <w:color w:val="070707"/>
          <w:spacing w:val="8"/>
        </w:rPr>
        <w:t xml:space="preserve"> </w:t>
      </w:r>
      <w:r w:rsidRPr="008847AE">
        <w:rPr>
          <w:color w:val="070707"/>
        </w:rPr>
        <w:t>243</w:t>
      </w:r>
      <w:r w:rsidRPr="008847AE">
        <w:rPr>
          <w:color w:val="070707"/>
          <w:spacing w:val="7"/>
        </w:rPr>
        <w:t xml:space="preserve"> </w:t>
      </w:r>
      <w:r w:rsidRPr="008847AE">
        <w:rPr>
          <w:color w:val="070707"/>
        </w:rPr>
        <w:t>of</w:t>
      </w:r>
      <w:r w:rsidRPr="008847AE">
        <w:rPr>
          <w:color w:val="070707"/>
          <w:spacing w:val="3"/>
        </w:rPr>
        <w:t xml:space="preserve"> </w:t>
      </w:r>
      <w:r w:rsidRPr="008847AE">
        <w:rPr>
          <w:color w:val="070707"/>
        </w:rPr>
        <w:t>the Military</w:t>
      </w:r>
      <w:r w:rsidRPr="008847AE">
        <w:rPr>
          <w:color w:val="070707"/>
          <w:spacing w:val="9"/>
        </w:rPr>
        <w:t xml:space="preserve"> </w:t>
      </w:r>
      <w:r w:rsidRPr="008847AE">
        <w:rPr>
          <w:color w:val="070707"/>
        </w:rPr>
        <w:t>Law</w:t>
      </w:r>
      <w:r w:rsidRPr="008847AE">
        <w:rPr>
          <w:color w:val="070707"/>
          <w:spacing w:val="5"/>
        </w:rPr>
        <w:t xml:space="preserve"> </w:t>
      </w:r>
      <w:r w:rsidRPr="008847AE">
        <w:rPr>
          <w:color w:val="070707"/>
        </w:rPr>
        <w:t>of</w:t>
      </w:r>
      <w:r w:rsidRPr="008847AE">
        <w:rPr>
          <w:color w:val="070707"/>
          <w:spacing w:val="9"/>
        </w:rPr>
        <w:t xml:space="preserve"> </w:t>
      </w:r>
      <w:r w:rsidRPr="008847AE">
        <w:rPr>
          <w:color w:val="070707"/>
        </w:rPr>
        <w:t>the</w:t>
      </w:r>
      <w:r w:rsidRPr="008847AE">
        <w:rPr>
          <w:color w:val="070707"/>
          <w:spacing w:val="3"/>
        </w:rPr>
        <w:t xml:space="preserve"> </w:t>
      </w:r>
      <w:r w:rsidRPr="008847AE">
        <w:rPr>
          <w:color w:val="070707"/>
        </w:rPr>
        <w:t>State</w:t>
      </w:r>
      <w:r w:rsidRPr="008847AE">
        <w:rPr>
          <w:color w:val="070707"/>
          <w:spacing w:val="-2"/>
        </w:rPr>
        <w:t xml:space="preserve"> </w:t>
      </w:r>
      <w:r w:rsidRPr="008847AE">
        <w:rPr>
          <w:color w:val="070707"/>
        </w:rPr>
        <w:t>of</w:t>
      </w:r>
      <w:r w:rsidRPr="008847AE">
        <w:rPr>
          <w:color w:val="070707"/>
          <w:spacing w:val="-4"/>
        </w:rPr>
        <w:t xml:space="preserve"> </w:t>
      </w:r>
      <w:r w:rsidRPr="008847AE">
        <w:rPr>
          <w:color w:val="070707"/>
        </w:rPr>
        <w:t>New</w:t>
      </w:r>
      <w:r w:rsidRPr="008847AE">
        <w:rPr>
          <w:color w:val="070707"/>
          <w:spacing w:val="14"/>
        </w:rPr>
        <w:t xml:space="preserve"> </w:t>
      </w:r>
      <w:r w:rsidRPr="008847AE">
        <w:rPr>
          <w:color w:val="070707"/>
        </w:rPr>
        <w:t>York.</w:t>
      </w:r>
    </w:p>
    <w:p w14:paraId="0A41A209" w14:textId="77777777" w:rsidR="00282597" w:rsidRPr="008847AE" w:rsidRDefault="00282597">
      <w:pPr>
        <w:pStyle w:val="BodyText"/>
        <w:spacing w:before="4"/>
      </w:pPr>
    </w:p>
    <w:p w14:paraId="12F1F343" w14:textId="77777777" w:rsidR="00282597" w:rsidRPr="008847AE" w:rsidRDefault="00633360">
      <w:pPr>
        <w:pStyle w:val="BodyText"/>
        <w:spacing w:line="247" w:lineRule="auto"/>
        <w:ind w:left="1079" w:right="854" w:firstLine="677"/>
        <w:jc w:val="both"/>
      </w:pPr>
      <w:r w:rsidRPr="008847AE">
        <w:rPr>
          <w:color w:val="070707"/>
        </w:rPr>
        <w:t>SECTION 16.3.</w:t>
      </w:r>
      <w:r w:rsidRPr="008847AE">
        <w:rPr>
          <w:color w:val="070707"/>
          <w:spacing w:val="55"/>
        </w:rPr>
        <w:t xml:space="preserve"> </w:t>
      </w:r>
      <w:r w:rsidRPr="008847AE">
        <w:rPr>
          <w:color w:val="070707"/>
        </w:rPr>
        <w:t>Consistent</w:t>
      </w:r>
      <w:r w:rsidRPr="008847AE">
        <w:rPr>
          <w:color w:val="070707"/>
          <w:spacing w:val="55"/>
        </w:rPr>
        <w:t xml:space="preserve"> </w:t>
      </w:r>
      <w:r w:rsidRPr="008847AE">
        <w:rPr>
          <w:color w:val="070707"/>
        </w:rPr>
        <w:t>with Section 242 of the Military</w:t>
      </w:r>
      <w:r w:rsidRPr="008847AE">
        <w:rPr>
          <w:color w:val="070707"/>
          <w:spacing w:val="55"/>
        </w:rPr>
        <w:t xml:space="preserve"> </w:t>
      </w:r>
      <w:r w:rsidRPr="008847AE">
        <w:rPr>
          <w:color w:val="070707"/>
        </w:rPr>
        <w:t>Law of the State of New</w:t>
      </w:r>
      <w:r w:rsidRPr="008847AE">
        <w:rPr>
          <w:color w:val="070707"/>
          <w:spacing w:val="1"/>
        </w:rPr>
        <w:t xml:space="preserve"> </w:t>
      </w:r>
      <w:r w:rsidRPr="008847AE">
        <w:rPr>
          <w:color w:val="070707"/>
        </w:rPr>
        <w:t>York, members</w:t>
      </w:r>
      <w:r w:rsidRPr="008847AE">
        <w:rPr>
          <w:color w:val="070707"/>
          <w:spacing w:val="55"/>
        </w:rPr>
        <w:t xml:space="preserve"> </w:t>
      </w:r>
      <w:r w:rsidRPr="008847AE">
        <w:rPr>
          <w:color w:val="070707"/>
        </w:rPr>
        <w:t>of the National</w:t>
      </w:r>
      <w:r w:rsidRPr="008847AE">
        <w:rPr>
          <w:color w:val="070707"/>
          <w:spacing w:val="55"/>
        </w:rPr>
        <w:t xml:space="preserve"> </w:t>
      </w:r>
      <w:r w:rsidRPr="008847AE">
        <w:rPr>
          <w:color w:val="070707"/>
        </w:rPr>
        <w:t>Guard</w:t>
      </w:r>
      <w:r w:rsidRPr="008847AE">
        <w:rPr>
          <w:color w:val="070707"/>
          <w:spacing w:val="55"/>
        </w:rPr>
        <w:t xml:space="preserve"> </w:t>
      </w:r>
      <w:r w:rsidRPr="008847AE">
        <w:rPr>
          <w:color w:val="070707"/>
        </w:rPr>
        <w:t>or the Reserve of the Army,</w:t>
      </w:r>
      <w:r w:rsidRPr="008847AE">
        <w:rPr>
          <w:color w:val="070707"/>
          <w:spacing w:val="55"/>
        </w:rPr>
        <w:t xml:space="preserve"> </w:t>
      </w:r>
      <w:r w:rsidRPr="008847AE">
        <w:rPr>
          <w:color w:val="070707"/>
        </w:rPr>
        <w:t>Navy,</w:t>
      </w:r>
      <w:r w:rsidRPr="008847AE">
        <w:rPr>
          <w:color w:val="070707"/>
          <w:spacing w:val="55"/>
        </w:rPr>
        <w:t xml:space="preserve"> </w:t>
      </w:r>
      <w:r w:rsidRPr="008847AE">
        <w:rPr>
          <w:color w:val="070707"/>
        </w:rPr>
        <w:t>Marine Corp, Air</w:t>
      </w:r>
      <w:r w:rsidRPr="008847AE">
        <w:rPr>
          <w:color w:val="070707"/>
          <w:spacing w:val="1"/>
        </w:rPr>
        <w:t xml:space="preserve"> </w:t>
      </w:r>
      <w:r w:rsidRPr="008847AE">
        <w:rPr>
          <w:color w:val="070707"/>
        </w:rPr>
        <w:t>Force, or Coast Guard</w:t>
      </w:r>
      <w:r w:rsidRPr="008847AE">
        <w:rPr>
          <w:color w:val="070707"/>
          <w:spacing w:val="1"/>
        </w:rPr>
        <w:t xml:space="preserve"> </w:t>
      </w:r>
      <w:r w:rsidRPr="008847AE">
        <w:rPr>
          <w:color w:val="070707"/>
        </w:rPr>
        <w:t>will</w:t>
      </w:r>
      <w:r w:rsidRPr="008847AE">
        <w:rPr>
          <w:color w:val="070707"/>
          <w:spacing w:val="1"/>
        </w:rPr>
        <w:t xml:space="preserve"> </w:t>
      </w:r>
      <w:r w:rsidRPr="008847AE">
        <w:rPr>
          <w:color w:val="070707"/>
        </w:rPr>
        <w:t>be granted</w:t>
      </w:r>
      <w:r w:rsidRPr="008847AE">
        <w:rPr>
          <w:color w:val="070707"/>
          <w:spacing w:val="55"/>
        </w:rPr>
        <w:t xml:space="preserve"> </w:t>
      </w:r>
      <w:r w:rsidRPr="008847AE">
        <w:rPr>
          <w:color w:val="070707"/>
        </w:rPr>
        <w:t>a military</w:t>
      </w:r>
      <w:r w:rsidRPr="008847AE">
        <w:rPr>
          <w:color w:val="070707"/>
          <w:spacing w:val="55"/>
        </w:rPr>
        <w:t xml:space="preserve"> </w:t>
      </w:r>
      <w:r w:rsidRPr="008847AE">
        <w:rPr>
          <w:color w:val="070707"/>
        </w:rPr>
        <w:t>duty leave</w:t>
      </w:r>
      <w:r w:rsidRPr="008847AE">
        <w:rPr>
          <w:color w:val="070707"/>
          <w:spacing w:val="55"/>
        </w:rPr>
        <w:t xml:space="preserve"> </w:t>
      </w:r>
      <w:r w:rsidRPr="008847AE">
        <w:rPr>
          <w:color w:val="070707"/>
        </w:rPr>
        <w:t xml:space="preserve">of </w:t>
      </w:r>
      <w:r w:rsidR="00DD3FAC" w:rsidRPr="008847AE">
        <w:rPr>
          <w:color w:val="070707"/>
        </w:rPr>
        <w:t>absence</w:t>
      </w:r>
      <w:r w:rsidRPr="008847AE">
        <w:rPr>
          <w:color w:val="070707"/>
          <w:spacing w:val="55"/>
        </w:rPr>
        <w:t xml:space="preserve"> </w:t>
      </w:r>
      <w:r w:rsidRPr="008847AE">
        <w:rPr>
          <w:color w:val="070707"/>
        </w:rPr>
        <w:t>up to 30</w:t>
      </w:r>
      <w:r w:rsidRPr="008847AE">
        <w:rPr>
          <w:color w:val="070707"/>
          <w:spacing w:val="55"/>
        </w:rPr>
        <w:t xml:space="preserve"> </w:t>
      </w:r>
      <w:r w:rsidRPr="008847AE">
        <w:rPr>
          <w:color w:val="070707"/>
        </w:rPr>
        <w:t>working</w:t>
      </w:r>
      <w:r w:rsidRPr="008847AE">
        <w:rPr>
          <w:color w:val="070707"/>
          <w:spacing w:val="55"/>
        </w:rPr>
        <w:t xml:space="preserve"> </w:t>
      </w:r>
      <w:r w:rsidRPr="008847AE">
        <w:rPr>
          <w:color w:val="070707"/>
        </w:rPr>
        <w:t>days</w:t>
      </w:r>
      <w:r w:rsidRPr="008847AE">
        <w:rPr>
          <w:color w:val="070707"/>
          <w:spacing w:val="1"/>
        </w:rPr>
        <w:t xml:space="preserve"> </w:t>
      </w:r>
      <w:r w:rsidRPr="008847AE">
        <w:rPr>
          <w:color w:val="070707"/>
        </w:rPr>
        <w:t>with</w:t>
      </w:r>
      <w:r w:rsidRPr="008847AE">
        <w:rPr>
          <w:color w:val="070707"/>
          <w:spacing w:val="3"/>
        </w:rPr>
        <w:t xml:space="preserve"> </w:t>
      </w:r>
      <w:r w:rsidRPr="008847AE">
        <w:rPr>
          <w:color w:val="070707"/>
        </w:rPr>
        <w:t>pay</w:t>
      </w:r>
      <w:r w:rsidRPr="008847AE">
        <w:rPr>
          <w:color w:val="070707"/>
          <w:spacing w:val="2"/>
        </w:rPr>
        <w:t xml:space="preserve"> </w:t>
      </w:r>
      <w:r w:rsidRPr="008847AE">
        <w:rPr>
          <w:color w:val="070707"/>
        </w:rPr>
        <w:t>in</w:t>
      </w:r>
      <w:r w:rsidRPr="008847AE">
        <w:rPr>
          <w:color w:val="070707"/>
          <w:spacing w:val="-3"/>
        </w:rPr>
        <w:t xml:space="preserve"> </w:t>
      </w:r>
      <w:r w:rsidRPr="008847AE">
        <w:rPr>
          <w:color w:val="070707"/>
        </w:rPr>
        <w:t>a</w:t>
      </w:r>
      <w:r w:rsidRPr="008847AE">
        <w:rPr>
          <w:color w:val="070707"/>
          <w:spacing w:val="3"/>
        </w:rPr>
        <w:t xml:space="preserve"> </w:t>
      </w:r>
      <w:r w:rsidRPr="008847AE">
        <w:rPr>
          <w:color w:val="070707"/>
        </w:rPr>
        <w:t>calendar</w:t>
      </w:r>
      <w:r w:rsidRPr="008847AE">
        <w:rPr>
          <w:color w:val="070707"/>
          <w:spacing w:val="18"/>
        </w:rPr>
        <w:t xml:space="preserve"> </w:t>
      </w:r>
      <w:r w:rsidRPr="008847AE">
        <w:rPr>
          <w:color w:val="070707"/>
        </w:rPr>
        <w:t>year.</w:t>
      </w:r>
    </w:p>
    <w:p w14:paraId="670E0976" w14:textId="77777777" w:rsidR="00282597" w:rsidRPr="008847AE" w:rsidRDefault="00633360">
      <w:pPr>
        <w:pStyle w:val="Heading3"/>
        <w:ind w:left="221"/>
      </w:pPr>
      <w:bookmarkStart w:id="17" w:name="_Toc98766985"/>
      <w:r w:rsidRPr="008847AE">
        <w:rPr>
          <w:color w:val="070707"/>
          <w:w w:val="105"/>
        </w:rPr>
        <w:lastRenderedPageBreak/>
        <w:t>ARTICLE</w:t>
      </w:r>
      <w:r w:rsidRPr="008847AE">
        <w:rPr>
          <w:color w:val="070707"/>
          <w:spacing w:val="43"/>
          <w:w w:val="105"/>
        </w:rPr>
        <w:t xml:space="preserve"> </w:t>
      </w:r>
      <w:r w:rsidRPr="008847AE">
        <w:rPr>
          <w:color w:val="070707"/>
          <w:w w:val="105"/>
        </w:rPr>
        <w:t>17</w:t>
      </w:r>
      <w:r w:rsidR="00C62029">
        <w:rPr>
          <w:color w:val="070707"/>
          <w:w w:val="105"/>
        </w:rPr>
        <w:t xml:space="preserve"> </w:t>
      </w:r>
      <w:r w:rsidRPr="008847AE">
        <w:rPr>
          <w:color w:val="070707"/>
          <w:w w:val="105"/>
        </w:rPr>
        <w:t>-</w:t>
      </w:r>
      <w:r w:rsidR="00C62029">
        <w:rPr>
          <w:color w:val="070707"/>
          <w:w w:val="105"/>
        </w:rPr>
        <w:t xml:space="preserve"> </w:t>
      </w:r>
      <w:r w:rsidRPr="008847AE">
        <w:rPr>
          <w:color w:val="070707"/>
          <w:w w:val="105"/>
        </w:rPr>
        <w:t>DEPARTMENTAL</w:t>
      </w:r>
      <w:r w:rsidRPr="008847AE">
        <w:rPr>
          <w:color w:val="070707"/>
          <w:spacing w:val="-21"/>
          <w:w w:val="105"/>
        </w:rPr>
        <w:t xml:space="preserve"> </w:t>
      </w:r>
      <w:r w:rsidRPr="008847AE">
        <w:rPr>
          <w:color w:val="070707"/>
          <w:w w:val="105"/>
        </w:rPr>
        <w:t>TRANSFERS</w:t>
      </w:r>
      <w:bookmarkEnd w:id="17"/>
    </w:p>
    <w:p w14:paraId="208DCF95" w14:textId="77777777" w:rsidR="00282597" w:rsidRPr="008847AE" w:rsidRDefault="00282597">
      <w:pPr>
        <w:pStyle w:val="BodyText"/>
        <w:spacing w:before="9"/>
        <w:rPr>
          <w:b/>
        </w:rPr>
      </w:pPr>
    </w:p>
    <w:p w14:paraId="7B614730" w14:textId="77777777" w:rsidR="00282597" w:rsidRPr="008847AE" w:rsidRDefault="00633360">
      <w:pPr>
        <w:pStyle w:val="BodyText"/>
        <w:spacing w:line="247" w:lineRule="auto"/>
        <w:ind w:left="1074" w:right="846" w:firstLine="672"/>
        <w:jc w:val="both"/>
      </w:pPr>
      <w:r w:rsidRPr="008847AE">
        <w:rPr>
          <w:color w:val="070707"/>
          <w:w w:val="105"/>
        </w:rPr>
        <w:t>SECTION 17.1. Transfer to another Department into a job with the same classification</w:t>
      </w:r>
      <w:r w:rsidRPr="008847AE">
        <w:rPr>
          <w:color w:val="070707"/>
          <w:spacing w:val="1"/>
          <w:w w:val="105"/>
        </w:rPr>
        <w:t xml:space="preserve"> </w:t>
      </w:r>
      <w:r w:rsidRPr="008847AE">
        <w:rPr>
          <w:color w:val="070707"/>
          <w:w w:val="105"/>
        </w:rPr>
        <w:t>and qualifications are permissible for the benefit of the County upon</w:t>
      </w:r>
      <w:r w:rsidRPr="008847AE">
        <w:rPr>
          <w:color w:val="070707"/>
          <w:spacing w:val="1"/>
          <w:w w:val="105"/>
        </w:rPr>
        <w:t xml:space="preserve"> </w:t>
      </w:r>
      <w:r w:rsidRPr="008847AE">
        <w:rPr>
          <w:color w:val="070707"/>
          <w:w w:val="105"/>
        </w:rPr>
        <w:t>agreement</w:t>
      </w:r>
      <w:r w:rsidRPr="008847AE">
        <w:rPr>
          <w:color w:val="070707"/>
          <w:spacing w:val="1"/>
          <w:w w:val="105"/>
        </w:rPr>
        <w:t xml:space="preserve"> </w:t>
      </w:r>
      <w:r w:rsidRPr="008847AE">
        <w:rPr>
          <w:color w:val="070707"/>
          <w:w w:val="105"/>
        </w:rPr>
        <w:t>with the</w:t>
      </w:r>
      <w:r w:rsidRPr="008847AE">
        <w:rPr>
          <w:color w:val="070707"/>
          <w:spacing w:val="1"/>
          <w:w w:val="105"/>
        </w:rPr>
        <w:t xml:space="preserve"> </w:t>
      </w:r>
      <w:r w:rsidRPr="008847AE">
        <w:rPr>
          <w:color w:val="070707"/>
          <w:w w:val="105"/>
        </w:rPr>
        <w:t>employee</w:t>
      </w:r>
      <w:r w:rsidRPr="008847AE">
        <w:rPr>
          <w:color w:val="070707"/>
          <w:spacing w:val="7"/>
          <w:w w:val="105"/>
        </w:rPr>
        <w:t xml:space="preserve"> </w:t>
      </w:r>
      <w:r w:rsidRPr="008847AE">
        <w:rPr>
          <w:color w:val="070707"/>
          <w:w w:val="105"/>
        </w:rPr>
        <w:t>in</w:t>
      </w:r>
      <w:r w:rsidRPr="008847AE">
        <w:rPr>
          <w:color w:val="070707"/>
          <w:spacing w:val="-6"/>
          <w:w w:val="105"/>
        </w:rPr>
        <w:t xml:space="preserve"> </w:t>
      </w:r>
      <w:r w:rsidRPr="008847AE">
        <w:rPr>
          <w:color w:val="070707"/>
          <w:w w:val="105"/>
        </w:rPr>
        <w:t>question.</w:t>
      </w:r>
    </w:p>
    <w:p w14:paraId="5DF50841" w14:textId="77777777" w:rsidR="00282597" w:rsidRPr="008847AE" w:rsidRDefault="00282597">
      <w:pPr>
        <w:pStyle w:val="BodyText"/>
        <w:spacing w:before="9"/>
      </w:pPr>
    </w:p>
    <w:p w14:paraId="1C4A7D5B" w14:textId="77777777" w:rsidR="00282597" w:rsidRPr="008847AE" w:rsidRDefault="00633360">
      <w:pPr>
        <w:pStyle w:val="BodyText"/>
        <w:spacing w:line="247" w:lineRule="auto"/>
        <w:ind w:left="1070" w:right="849" w:firstLine="677"/>
        <w:jc w:val="both"/>
      </w:pPr>
      <w:r w:rsidRPr="008847AE">
        <w:rPr>
          <w:color w:val="070707"/>
          <w:w w:val="105"/>
        </w:rPr>
        <w:t>Request for a transfer by an employee to another Department into a job with the same</w:t>
      </w:r>
      <w:r w:rsidRPr="008847AE">
        <w:rPr>
          <w:color w:val="070707"/>
          <w:spacing w:val="1"/>
          <w:w w:val="105"/>
        </w:rPr>
        <w:t xml:space="preserve"> </w:t>
      </w:r>
      <w:r w:rsidRPr="008847AE">
        <w:rPr>
          <w:color w:val="070707"/>
          <w:w w:val="105"/>
        </w:rPr>
        <w:t>classification and qualifications will be made to the Department Heads involved and to the</w:t>
      </w:r>
      <w:r w:rsidRPr="008847AE">
        <w:rPr>
          <w:color w:val="070707"/>
          <w:spacing w:val="1"/>
          <w:w w:val="105"/>
        </w:rPr>
        <w:t xml:space="preserve"> </w:t>
      </w:r>
      <w:r w:rsidRPr="008847AE">
        <w:rPr>
          <w:color w:val="070707"/>
          <w:w w:val="105"/>
        </w:rPr>
        <w:t>Director of Human Resources.</w:t>
      </w:r>
      <w:r w:rsidRPr="008847AE">
        <w:rPr>
          <w:color w:val="070707"/>
          <w:spacing w:val="1"/>
          <w:w w:val="105"/>
        </w:rPr>
        <w:t xml:space="preserve"> </w:t>
      </w:r>
      <w:r w:rsidRPr="008847AE">
        <w:rPr>
          <w:color w:val="070707"/>
          <w:w w:val="105"/>
        </w:rPr>
        <w:t>Employees transferring between County Departments will not</w:t>
      </w:r>
      <w:r w:rsidRPr="008847AE">
        <w:rPr>
          <w:color w:val="070707"/>
          <w:spacing w:val="1"/>
          <w:w w:val="105"/>
        </w:rPr>
        <w:t xml:space="preserve"> </w:t>
      </w:r>
      <w:r w:rsidRPr="008847AE">
        <w:rPr>
          <w:color w:val="070707"/>
          <w:w w:val="105"/>
        </w:rPr>
        <w:t>lose any</w:t>
      </w:r>
      <w:r w:rsidRPr="008847AE">
        <w:rPr>
          <w:color w:val="070707"/>
          <w:spacing w:val="-5"/>
          <w:w w:val="105"/>
        </w:rPr>
        <w:t xml:space="preserve"> </w:t>
      </w:r>
      <w:r w:rsidRPr="008847AE">
        <w:rPr>
          <w:color w:val="070707"/>
          <w:w w:val="105"/>
        </w:rPr>
        <w:t>accumulated</w:t>
      </w:r>
      <w:r w:rsidRPr="008847AE">
        <w:rPr>
          <w:color w:val="070707"/>
          <w:spacing w:val="28"/>
          <w:w w:val="105"/>
        </w:rPr>
        <w:t xml:space="preserve"> </w:t>
      </w:r>
      <w:r w:rsidRPr="008847AE">
        <w:rPr>
          <w:color w:val="070707"/>
          <w:w w:val="105"/>
        </w:rPr>
        <w:t>time</w:t>
      </w:r>
      <w:r w:rsidRPr="008847AE">
        <w:rPr>
          <w:color w:val="070707"/>
          <w:spacing w:val="-10"/>
          <w:w w:val="105"/>
        </w:rPr>
        <w:t xml:space="preserve"> </w:t>
      </w:r>
      <w:r w:rsidRPr="008847AE">
        <w:rPr>
          <w:color w:val="070707"/>
          <w:w w:val="105"/>
        </w:rPr>
        <w:t>or</w:t>
      </w:r>
      <w:r w:rsidRPr="008847AE">
        <w:rPr>
          <w:color w:val="070707"/>
          <w:spacing w:val="-11"/>
          <w:w w:val="105"/>
        </w:rPr>
        <w:t xml:space="preserve"> </w:t>
      </w:r>
      <w:r w:rsidRPr="008847AE">
        <w:rPr>
          <w:color w:val="070707"/>
          <w:w w:val="105"/>
        </w:rPr>
        <w:t>any</w:t>
      </w:r>
      <w:r w:rsidRPr="008847AE">
        <w:rPr>
          <w:color w:val="070707"/>
          <w:spacing w:val="-10"/>
          <w:w w:val="105"/>
        </w:rPr>
        <w:t xml:space="preserve"> </w:t>
      </w:r>
      <w:r w:rsidRPr="008847AE">
        <w:rPr>
          <w:color w:val="070707"/>
          <w:w w:val="105"/>
        </w:rPr>
        <w:t>other</w:t>
      </w:r>
      <w:r w:rsidRPr="008847AE">
        <w:rPr>
          <w:color w:val="070707"/>
          <w:spacing w:val="-2"/>
          <w:w w:val="105"/>
        </w:rPr>
        <w:t xml:space="preserve"> </w:t>
      </w:r>
      <w:r w:rsidRPr="008847AE">
        <w:rPr>
          <w:color w:val="070707"/>
          <w:w w:val="105"/>
        </w:rPr>
        <w:t>fringe</w:t>
      </w:r>
      <w:r w:rsidRPr="008847AE">
        <w:rPr>
          <w:color w:val="070707"/>
          <w:spacing w:val="4"/>
          <w:w w:val="105"/>
        </w:rPr>
        <w:t xml:space="preserve"> </w:t>
      </w:r>
      <w:r w:rsidRPr="008847AE">
        <w:rPr>
          <w:color w:val="070707"/>
          <w:w w:val="105"/>
        </w:rPr>
        <w:t>benefits.</w:t>
      </w:r>
    </w:p>
    <w:p w14:paraId="70B7DA6E" w14:textId="77777777" w:rsidR="00282597" w:rsidRPr="008847AE" w:rsidRDefault="00282597">
      <w:pPr>
        <w:pStyle w:val="BodyText"/>
        <w:spacing w:before="2"/>
      </w:pPr>
    </w:p>
    <w:p w14:paraId="5843AE03" w14:textId="77777777" w:rsidR="00282597" w:rsidRPr="008847AE" w:rsidRDefault="00633360">
      <w:pPr>
        <w:pStyle w:val="BodyText"/>
        <w:spacing w:line="247" w:lineRule="auto"/>
        <w:ind w:left="1069" w:right="844" w:firstLine="677"/>
        <w:jc w:val="both"/>
      </w:pPr>
      <w:r w:rsidRPr="008847AE">
        <w:rPr>
          <w:color w:val="070707"/>
          <w:w w:val="105"/>
        </w:rPr>
        <w:t>SECTION 17.2. Where there is a conflict of requests by two or more employees with</w:t>
      </w:r>
      <w:r w:rsidRPr="008847AE">
        <w:rPr>
          <w:color w:val="070707"/>
          <w:spacing w:val="1"/>
          <w:w w:val="105"/>
        </w:rPr>
        <w:t xml:space="preserve"> </w:t>
      </w:r>
      <w:r w:rsidRPr="008847AE">
        <w:rPr>
          <w:color w:val="070707"/>
        </w:rPr>
        <w:t>equal</w:t>
      </w:r>
      <w:r w:rsidRPr="008847AE">
        <w:rPr>
          <w:color w:val="070707"/>
          <w:spacing w:val="13"/>
        </w:rPr>
        <w:t xml:space="preserve"> </w:t>
      </w:r>
      <w:r w:rsidRPr="008847AE">
        <w:rPr>
          <w:color w:val="070707"/>
        </w:rPr>
        <w:t>skills</w:t>
      </w:r>
      <w:r w:rsidRPr="008847AE">
        <w:rPr>
          <w:color w:val="070707"/>
          <w:spacing w:val="5"/>
        </w:rPr>
        <w:t xml:space="preserve"> </w:t>
      </w:r>
      <w:r w:rsidRPr="008847AE">
        <w:rPr>
          <w:color w:val="070707"/>
        </w:rPr>
        <w:t>and</w:t>
      </w:r>
      <w:r w:rsidRPr="008847AE">
        <w:rPr>
          <w:color w:val="070707"/>
          <w:spacing w:val="5"/>
        </w:rPr>
        <w:t xml:space="preserve"> </w:t>
      </w:r>
      <w:r w:rsidRPr="008847AE">
        <w:rPr>
          <w:color w:val="070707"/>
        </w:rPr>
        <w:t>qualification,</w:t>
      </w:r>
      <w:r w:rsidRPr="008847AE">
        <w:rPr>
          <w:color w:val="070707"/>
          <w:spacing w:val="-5"/>
        </w:rPr>
        <w:t xml:space="preserve"> </w:t>
      </w:r>
      <w:r w:rsidRPr="008847AE">
        <w:rPr>
          <w:color w:val="070707"/>
        </w:rPr>
        <w:t>seniority</w:t>
      </w:r>
      <w:r w:rsidRPr="008847AE">
        <w:rPr>
          <w:color w:val="070707"/>
          <w:spacing w:val="13"/>
        </w:rPr>
        <w:t xml:space="preserve"> </w:t>
      </w:r>
      <w:r w:rsidRPr="008847AE">
        <w:rPr>
          <w:color w:val="070707"/>
        </w:rPr>
        <w:t>in</w:t>
      </w:r>
      <w:r w:rsidRPr="008847AE">
        <w:rPr>
          <w:color w:val="070707"/>
          <w:spacing w:val="10"/>
        </w:rPr>
        <w:t xml:space="preserve"> </w:t>
      </w:r>
      <w:r w:rsidRPr="008847AE">
        <w:rPr>
          <w:color w:val="070707"/>
        </w:rPr>
        <w:t>the</w:t>
      </w:r>
      <w:r w:rsidRPr="008847AE">
        <w:rPr>
          <w:color w:val="070707"/>
          <w:spacing w:val="1"/>
        </w:rPr>
        <w:t xml:space="preserve"> </w:t>
      </w:r>
      <w:r w:rsidRPr="008847AE">
        <w:rPr>
          <w:color w:val="070707"/>
        </w:rPr>
        <w:t>job</w:t>
      </w:r>
      <w:r w:rsidRPr="008847AE">
        <w:rPr>
          <w:color w:val="070707"/>
          <w:spacing w:val="11"/>
        </w:rPr>
        <w:t xml:space="preserve"> </w:t>
      </w:r>
      <w:r w:rsidRPr="008847AE">
        <w:rPr>
          <w:color w:val="070707"/>
        </w:rPr>
        <w:t>classification</w:t>
      </w:r>
      <w:r w:rsidRPr="008847AE">
        <w:rPr>
          <w:color w:val="070707"/>
          <w:spacing w:val="4"/>
        </w:rPr>
        <w:t xml:space="preserve"> </w:t>
      </w:r>
      <w:r w:rsidRPr="008847AE">
        <w:rPr>
          <w:color w:val="070707"/>
        </w:rPr>
        <w:t>shall</w:t>
      </w:r>
      <w:r w:rsidRPr="008847AE">
        <w:rPr>
          <w:color w:val="070707"/>
          <w:spacing w:val="13"/>
        </w:rPr>
        <w:t xml:space="preserve"> </w:t>
      </w:r>
      <w:r w:rsidRPr="008847AE">
        <w:rPr>
          <w:color w:val="070707"/>
        </w:rPr>
        <w:t>be</w:t>
      </w:r>
      <w:r w:rsidRPr="008847AE">
        <w:rPr>
          <w:color w:val="070707"/>
          <w:spacing w:val="5"/>
        </w:rPr>
        <w:t xml:space="preserve"> </w:t>
      </w:r>
      <w:r w:rsidRPr="008847AE">
        <w:rPr>
          <w:color w:val="070707"/>
        </w:rPr>
        <w:t>the</w:t>
      </w:r>
      <w:r w:rsidRPr="008847AE">
        <w:rPr>
          <w:color w:val="070707"/>
          <w:spacing w:val="1"/>
        </w:rPr>
        <w:t xml:space="preserve"> </w:t>
      </w:r>
      <w:r w:rsidRPr="008847AE">
        <w:rPr>
          <w:color w:val="070707"/>
        </w:rPr>
        <w:t>deciding</w:t>
      </w:r>
      <w:r w:rsidRPr="008847AE">
        <w:rPr>
          <w:color w:val="070707"/>
          <w:spacing w:val="22"/>
        </w:rPr>
        <w:t xml:space="preserve"> </w:t>
      </w:r>
      <w:r w:rsidRPr="008847AE">
        <w:rPr>
          <w:color w:val="070707"/>
        </w:rPr>
        <w:t>factor.</w:t>
      </w:r>
    </w:p>
    <w:p w14:paraId="37779344" w14:textId="77777777" w:rsidR="00282597" w:rsidRPr="008847AE" w:rsidRDefault="00282597">
      <w:pPr>
        <w:pStyle w:val="BodyText"/>
        <w:spacing w:before="5"/>
      </w:pPr>
    </w:p>
    <w:p w14:paraId="015959F2" w14:textId="77777777" w:rsidR="00282597" w:rsidRPr="008847AE" w:rsidRDefault="00633360">
      <w:pPr>
        <w:pStyle w:val="BodyText"/>
        <w:spacing w:line="249" w:lineRule="auto"/>
        <w:ind w:left="1063" w:right="838" w:firstLine="678"/>
        <w:jc w:val="both"/>
      </w:pPr>
      <w:r w:rsidRPr="008847AE">
        <w:rPr>
          <w:color w:val="070707"/>
          <w:w w:val="105"/>
        </w:rPr>
        <w:t>SECTION 17.3. Nothing contained in this Article shall be construed</w:t>
      </w:r>
      <w:r w:rsidRPr="008847AE">
        <w:rPr>
          <w:color w:val="070707"/>
          <w:spacing w:val="1"/>
          <w:w w:val="105"/>
        </w:rPr>
        <w:t xml:space="preserve"> </w:t>
      </w:r>
      <w:r w:rsidRPr="008847AE">
        <w:rPr>
          <w:color w:val="070707"/>
          <w:w w:val="105"/>
        </w:rPr>
        <w:t>to prevent the</w:t>
      </w:r>
      <w:r w:rsidRPr="008847AE">
        <w:rPr>
          <w:color w:val="070707"/>
          <w:spacing w:val="1"/>
          <w:w w:val="105"/>
        </w:rPr>
        <w:t xml:space="preserve"> </w:t>
      </w:r>
      <w:r w:rsidRPr="008847AE">
        <w:rPr>
          <w:color w:val="070707"/>
          <w:w w:val="105"/>
        </w:rPr>
        <w:t>temporary</w:t>
      </w:r>
      <w:r w:rsidRPr="008847AE">
        <w:rPr>
          <w:color w:val="070707"/>
          <w:spacing w:val="1"/>
          <w:w w:val="105"/>
        </w:rPr>
        <w:t xml:space="preserve"> </w:t>
      </w:r>
      <w:r w:rsidRPr="008847AE">
        <w:rPr>
          <w:color w:val="070707"/>
          <w:w w:val="105"/>
        </w:rPr>
        <w:t>assignment</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employees</w:t>
      </w:r>
      <w:r w:rsidRPr="008847AE">
        <w:rPr>
          <w:color w:val="070707"/>
          <w:spacing w:val="1"/>
          <w:w w:val="105"/>
        </w:rPr>
        <w:t xml:space="preserve"> </w:t>
      </w:r>
      <w:r w:rsidRPr="008847AE">
        <w:rPr>
          <w:color w:val="070707"/>
          <w:w w:val="105"/>
        </w:rPr>
        <w:t>from</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Parks</w:t>
      </w:r>
      <w:r w:rsidRPr="008847AE">
        <w:rPr>
          <w:color w:val="070707"/>
          <w:spacing w:val="1"/>
          <w:w w:val="105"/>
        </w:rPr>
        <w:t xml:space="preserve"> </w:t>
      </w:r>
      <w:r w:rsidRPr="008847AE">
        <w:rPr>
          <w:color w:val="070707"/>
          <w:w w:val="105"/>
        </w:rPr>
        <w:t>Department</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Departments</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Environmental</w:t>
      </w:r>
      <w:r w:rsidRPr="008847AE">
        <w:rPr>
          <w:color w:val="070707"/>
          <w:spacing w:val="14"/>
          <w:w w:val="105"/>
        </w:rPr>
        <w:t xml:space="preserve"> </w:t>
      </w:r>
      <w:r w:rsidRPr="008847AE">
        <w:rPr>
          <w:color w:val="070707"/>
          <w:w w:val="105"/>
        </w:rPr>
        <w:t xml:space="preserve">Services, </w:t>
      </w:r>
      <w:r w:rsidR="00DD3FAC" w:rsidRPr="008847AE">
        <w:rPr>
          <w:color w:val="070707"/>
          <w:w w:val="105"/>
        </w:rPr>
        <w:t>Transportation</w:t>
      </w:r>
      <w:r w:rsidRPr="008847AE">
        <w:rPr>
          <w:color w:val="070707"/>
          <w:w w:val="105"/>
        </w:rPr>
        <w:t>,</w:t>
      </w:r>
      <w:r w:rsidRPr="008847AE">
        <w:rPr>
          <w:color w:val="070707"/>
          <w:spacing w:val="-11"/>
          <w:w w:val="105"/>
        </w:rPr>
        <w:t xml:space="preserve"> </w:t>
      </w:r>
      <w:r w:rsidRPr="008847AE">
        <w:rPr>
          <w:color w:val="070707"/>
          <w:w w:val="105"/>
        </w:rPr>
        <w:t>Aviation,</w:t>
      </w:r>
      <w:r w:rsidRPr="008847AE">
        <w:rPr>
          <w:color w:val="070707"/>
          <w:spacing w:val="2"/>
          <w:w w:val="105"/>
        </w:rPr>
        <w:t xml:space="preserve"> </w:t>
      </w:r>
      <w:r w:rsidRPr="008847AE">
        <w:rPr>
          <w:color w:val="070707"/>
          <w:w w:val="105"/>
        </w:rPr>
        <w:t>and</w:t>
      </w:r>
      <w:r w:rsidRPr="008847AE">
        <w:rPr>
          <w:color w:val="070707"/>
          <w:spacing w:val="-5"/>
          <w:w w:val="105"/>
        </w:rPr>
        <w:t xml:space="preserve"> </w:t>
      </w:r>
      <w:r w:rsidRPr="008847AE">
        <w:rPr>
          <w:color w:val="070707"/>
          <w:w w:val="105"/>
        </w:rPr>
        <w:t>Facilities</w:t>
      </w:r>
      <w:r w:rsidRPr="008847AE">
        <w:rPr>
          <w:color w:val="070707"/>
          <w:spacing w:val="5"/>
          <w:w w:val="105"/>
        </w:rPr>
        <w:t xml:space="preserve"> </w:t>
      </w:r>
      <w:r w:rsidRPr="008847AE">
        <w:rPr>
          <w:color w:val="070707"/>
          <w:w w:val="105"/>
        </w:rPr>
        <w:t>Management.</w:t>
      </w:r>
    </w:p>
    <w:p w14:paraId="5BDC3BE7" w14:textId="77777777" w:rsidR="00282597" w:rsidRPr="008847AE" w:rsidRDefault="00282597">
      <w:pPr>
        <w:pStyle w:val="BodyText"/>
        <w:spacing w:before="6"/>
      </w:pPr>
    </w:p>
    <w:p w14:paraId="2AF30674" w14:textId="77777777" w:rsidR="00282597" w:rsidRPr="008847AE" w:rsidRDefault="00633360">
      <w:pPr>
        <w:pStyle w:val="BodyText"/>
        <w:spacing w:line="249" w:lineRule="auto"/>
        <w:ind w:left="1061" w:right="847" w:firstLine="673"/>
        <w:jc w:val="both"/>
      </w:pPr>
      <w:r w:rsidRPr="008847AE">
        <w:rPr>
          <w:color w:val="070707"/>
        </w:rPr>
        <w:t>The maximum</w:t>
      </w:r>
      <w:r w:rsidRPr="008847AE">
        <w:rPr>
          <w:color w:val="070707"/>
          <w:spacing w:val="1"/>
        </w:rPr>
        <w:t xml:space="preserve"> </w:t>
      </w:r>
      <w:r w:rsidRPr="008847AE">
        <w:rPr>
          <w:color w:val="070707"/>
        </w:rPr>
        <w:t>period</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such</w:t>
      </w:r>
      <w:r w:rsidRPr="008847AE">
        <w:rPr>
          <w:color w:val="070707"/>
          <w:spacing w:val="55"/>
        </w:rPr>
        <w:t xml:space="preserve"> </w:t>
      </w:r>
      <w:r w:rsidRPr="008847AE">
        <w:rPr>
          <w:color w:val="070707"/>
        </w:rPr>
        <w:t>temporary</w:t>
      </w:r>
      <w:r w:rsidRPr="008847AE">
        <w:rPr>
          <w:color w:val="070707"/>
          <w:spacing w:val="55"/>
        </w:rPr>
        <w:t xml:space="preserve"> </w:t>
      </w:r>
      <w:r w:rsidRPr="008847AE">
        <w:rPr>
          <w:color w:val="070707"/>
        </w:rPr>
        <w:t>assignment</w:t>
      </w:r>
      <w:r w:rsidRPr="008847AE">
        <w:rPr>
          <w:color w:val="070707"/>
          <w:spacing w:val="55"/>
        </w:rPr>
        <w:t xml:space="preserve"> </w:t>
      </w:r>
      <w:r w:rsidRPr="008847AE">
        <w:rPr>
          <w:color w:val="070707"/>
        </w:rPr>
        <w:t>shall</w:t>
      </w:r>
      <w:r w:rsidRPr="008847AE">
        <w:rPr>
          <w:color w:val="070707"/>
          <w:spacing w:val="55"/>
        </w:rPr>
        <w:t xml:space="preserve"> </w:t>
      </w:r>
      <w:r w:rsidRPr="008847AE">
        <w:rPr>
          <w:color w:val="070707"/>
        </w:rPr>
        <w:t>not</w:t>
      </w:r>
      <w:r w:rsidRPr="008847AE">
        <w:rPr>
          <w:color w:val="070707"/>
          <w:spacing w:val="55"/>
        </w:rPr>
        <w:t xml:space="preserve"> </w:t>
      </w:r>
      <w:r w:rsidRPr="008847AE">
        <w:rPr>
          <w:color w:val="070707"/>
        </w:rPr>
        <w:t>exceed</w:t>
      </w:r>
      <w:r w:rsidRPr="008847AE">
        <w:rPr>
          <w:color w:val="070707"/>
          <w:spacing w:val="55"/>
        </w:rPr>
        <w:t xml:space="preserve"> </w:t>
      </w:r>
      <w:r w:rsidRPr="008847AE">
        <w:rPr>
          <w:color w:val="070707"/>
        </w:rPr>
        <w:t>twelve</w:t>
      </w:r>
      <w:r w:rsidRPr="008847AE">
        <w:rPr>
          <w:color w:val="070707"/>
          <w:spacing w:val="55"/>
        </w:rPr>
        <w:t xml:space="preserve"> </w:t>
      </w:r>
      <w:r w:rsidRPr="008847AE">
        <w:rPr>
          <w:color w:val="070707"/>
        </w:rPr>
        <w:t>(12)</w:t>
      </w:r>
      <w:r w:rsidRPr="008847AE">
        <w:rPr>
          <w:color w:val="070707"/>
          <w:spacing w:val="1"/>
        </w:rPr>
        <w:t xml:space="preserve"> </w:t>
      </w:r>
      <w:r w:rsidRPr="008847AE">
        <w:rPr>
          <w:color w:val="070707"/>
        </w:rPr>
        <w:t>months.</w:t>
      </w:r>
    </w:p>
    <w:p w14:paraId="484B66E8" w14:textId="77777777" w:rsidR="00282597" w:rsidRPr="008847AE" w:rsidRDefault="00282597">
      <w:pPr>
        <w:pStyle w:val="BodyText"/>
        <w:spacing w:before="10"/>
      </w:pPr>
    </w:p>
    <w:p w14:paraId="0FB7B929" w14:textId="77777777" w:rsidR="00282597" w:rsidRPr="008847AE" w:rsidRDefault="00633360">
      <w:pPr>
        <w:pStyle w:val="BodyText"/>
        <w:spacing w:line="249" w:lineRule="auto"/>
        <w:ind w:left="1059" w:right="829" w:firstLine="675"/>
        <w:jc w:val="both"/>
      </w:pPr>
      <w:r w:rsidRPr="008847AE">
        <w:rPr>
          <w:color w:val="070707"/>
        </w:rPr>
        <w:t>The County agrees that a reassigned employee shall receive at least forty-eight (48) hours</w:t>
      </w:r>
      <w:r w:rsidRPr="008847AE">
        <w:rPr>
          <w:color w:val="070707"/>
          <w:spacing w:val="1"/>
        </w:rPr>
        <w:t xml:space="preserve"> </w:t>
      </w:r>
      <w:r w:rsidRPr="008847AE">
        <w:rPr>
          <w:color w:val="070707"/>
        </w:rPr>
        <w:t>verbal</w:t>
      </w:r>
      <w:r w:rsidRPr="008847AE">
        <w:rPr>
          <w:color w:val="070707"/>
          <w:spacing w:val="1"/>
        </w:rPr>
        <w:t xml:space="preserve"> </w:t>
      </w:r>
      <w:r w:rsidRPr="008847AE">
        <w:rPr>
          <w:color w:val="070707"/>
        </w:rPr>
        <w:t>notification</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reassignment,</w:t>
      </w:r>
      <w:r w:rsidRPr="008847AE">
        <w:rPr>
          <w:color w:val="070707"/>
          <w:spacing w:val="1"/>
        </w:rPr>
        <w:t xml:space="preserve"> </w:t>
      </w:r>
      <w:r w:rsidRPr="008847AE">
        <w:rPr>
          <w:color w:val="070707"/>
        </w:rPr>
        <w:t>except</w:t>
      </w:r>
      <w:r w:rsidRPr="008847AE">
        <w:rPr>
          <w:color w:val="070707"/>
          <w:spacing w:val="1"/>
        </w:rPr>
        <w:t xml:space="preserve"> </w:t>
      </w:r>
      <w:r w:rsidRPr="008847AE">
        <w:rPr>
          <w:color w:val="070707"/>
        </w:rPr>
        <w:t>under</w:t>
      </w:r>
      <w:r w:rsidRPr="008847AE">
        <w:rPr>
          <w:color w:val="070707"/>
          <w:spacing w:val="1"/>
        </w:rPr>
        <w:t xml:space="preserve"> </w:t>
      </w:r>
      <w:r w:rsidRPr="008847AE">
        <w:rPr>
          <w:color w:val="070707"/>
        </w:rPr>
        <w:t>emergency</w:t>
      </w:r>
      <w:r w:rsidRPr="008847AE">
        <w:rPr>
          <w:color w:val="070707"/>
          <w:spacing w:val="1"/>
        </w:rPr>
        <w:t xml:space="preserve"> </w:t>
      </w:r>
      <w:r w:rsidRPr="008847AE">
        <w:rPr>
          <w:color w:val="070707"/>
        </w:rPr>
        <w:t>conditions.</w:t>
      </w:r>
      <w:r w:rsidRPr="008847AE">
        <w:rPr>
          <w:color w:val="070707"/>
          <w:spacing w:val="1"/>
        </w:rPr>
        <w:t xml:space="preserve"> </w:t>
      </w:r>
      <w:r w:rsidRPr="008847AE">
        <w:rPr>
          <w:color w:val="070707"/>
        </w:rPr>
        <w:t>Within</w:t>
      </w:r>
      <w:r w:rsidRPr="008847AE">
        <w:rPr>
          <w:color w:val="070707"/>
          <w:spacing w:val="1"/>
        </w:rPr>
        <w:t xml:space="preserve"> </w:t>
      </w:r>
      <w:r w:rsidRPr="008847AE">
        <w:rPr>
          <w:color w:val="070707"/>
        </w:rPr>
        <w:t>fifteen</w:t>
      </w:r>
      <w:r w:rsidRPr="008847AE">
        <w:rPr>
          <w:color w:val="070707"/>
          <w:spacing w:val="55"/>
        </w:rPr>
        <w:t xml:space="preserve"> </w:t>
      </w:r>
      <w:r w:rsidRPr="008847AE">
        <w:rPr>
          <w:color w:val="070707"/>
        </w:rPr>
        <w:t>(15)</w:t>
      </w:r>
      <w:r w:rsidRPr="008847AE">
        <w:rPr>
          <w:color w:val="070707"/>
          <w:spacing w:val="1"/>
        </w:rPr>
        <w:t xml:space="preserve"> </w:t>
      </w:r>
      <w:r w:rsidRPr="008847AE">
        <w:rPr>
          <w:color w:val="070707"/>
        </w:rPr>
        <w:t>business days following the employee's reassignment,</w:t>
      </w:r>
      <w:r w:rsidRPr="008847AE">
        <w:rPr>
          <w:color w:val="070707"/>
          <w:spacing w:val="55"/>
        </w:rPr>
        <w:t xml:space="preserve"> </w:t>
      </w:r>
      <w:r w:rsidRPr="008847AE">
        <w:rPr>
          <w:color w:val="070707"/>
        </w:rPr>
        <w:t>the County shall send written notice to the</w:t>
      </w:r>
      <w:r w:rsidRPr="008847AE">
        <w:rPr>
          <w:color w:val="070707"/>
          <w:spacing w:val="1"/>
        </w:rPr>
        <w:t xml:space="preserve"> </w:t>
      </w:r>
      <w:r w:rsidRPr="008847AE">
        <w:rPr>
          <w:color w:val="070707"/>
        </w:rPr>
        <w:t>unit</w:t>
      </w:r>
      <w:r w:rsidRPr="008847AE">
        <w:rPr>
          <w:color w:val="070707"/>
          <w:spacing w:val="1"/>
        </w:rPr>
        <w:t xml:space="preserve"> </w:t>
      </w:r>
      <w:r w:rsidRPr="008847AE">
        <w:rPr>
          <w:color w:val="070707"/>
        </w:rPr>
        <w:t>president</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reassignment</w:t>
      </w:r>
      <w:r w:rsidRPr="008847AE">
        <w:rPr>
          <w:color w:val="070707"/>
          <w:spacing w:val="1"/>
        </w:rPr>
        <w:t xml:space="preserve"> </w:t>
      </w:r>
      <w:r w:rsidRPr="008847AE">
        <w:rPr>
          <w:color w:val="070707"/>
        </w:rPr>
        <w:t>with</w:t>
      </w:r>
      <w:r w:rsidRPr="008847AE">
        <w:rPr>
          <w:color w:val="070707"/>
          <w:spacing w:val="1"/>
        </w:rPr>
        <w:t xml:space="preserve"> </w:t>
      </w:r>
      <w:r w:rsidRPr="008847AE">
        <w:rPr>
          <w:color w:val="070707"/>
        </w:rPr>
        <w:t>a</w:t>
      </w:r>
      <w:r w:rsidRPr="008847AE">
        <w:rPr>
          <w:color w:val="070707"/>
          <w:spacing w:val="1"/>
        </w:rPr>
        <w:t xml:space="preserve"> </w:t>
      </w:r>
      <w:r w:rsidRPr="008847AE">
        <w:rPr>
          <w:color w:val="070707"/>
        </w:rPr>
        <w:t>copy</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be</w:t>
      </w:r>
      <w:r w:rsidRPr="008847AE">
        <w:rPr>
          <w:color w:val="070707"/>
          <w:spacing w:val="55"/>
        </w:rPr>
        <w:t xml:space="preserve"> </w:t>
      </w:r>
      <w:r w:rsidRPr="008847AE">
        <w:rPr>
          <w:color w:val="070707"/>
        </w:rPr>
        <w:t>placed</w:t>
      </w:r>
      <w:r w:rsidRPr="008847AE">
        <w:rPr>
          <w:color w:val="070707"/>
          <w:spacing w:val="55"/>
        </w:rPr>
        <w:t xml:space="preserve"> </w:t>
      </w:r>
      <w:r w:rsidRPr="008847AE">
        <w:rPr>
          <w:color w:val="070707"/>
        </w:rPr>
        <w:t>in</w:t>
      </w:r>
      <w:r w:rsidRPr="008847AE">
        <w:rPr>
          <w:color w:val="070707"/>
          <w:spacing w:val="55"/>
        </w:rPr>
        <w:t xml:space="preserve"> </w:t>
      </w:r>
      <w:r w:rsidRPr="008847AE">
        <w:rPr>
          <w:color w:val="070707"/>
        </w:rPr>
        <w:t>the</w:t>
      </w:r>
      <w:r w:rsidRPr="008847AE">
        <w:rPr>
          <w:color w:val="070707"/>
          <w:spacing w:val="55"/>
        </w:rPr>
        <w:t xml:space="preserve"> </w:t>
      </w:r>
      <w:r w:rsidRPr="008847AE">
        <w:rPr>
          <w:color w:val="070707"/>
        </w:rPr>
        <w:t>employee's</w:t>
      </w:r>
      <w:r w:rsidRPr="008847AE">
        <w:rPr>
          <w:color w:val="070707"/>
          <w:spacing w:val="1"/>
        </w:rPr>
        <w:t xml:space="preserve"> </w:t>
      </w:r>
      <w:r w:rsidRPr="008847AE">
        <w:rPr>
          <w:color w:val="070707"/>
        </w:rPr>
        <w:t>personnel</w:t>
      </w:r>
      <w:r w:rsidRPr="008847AE">
        <w:rPr>
          <w:color w:val="070707"/>
          <w:spacing w:val="13"/>
        </w:rPr>
        <w:t xml:space="preserve"> </w:t>
      </w:r>
      <w:r w:rsidRPr="008847AE">
        <w:rPr>
          <w:color w:val="070707"/>
        </w:rPr>
        <w:t>file.</w:t>
      </w:r>
    </w:p>
    <w:p w14:paraId="16471C6F" w14:textId="77777777" w:rsidR="00282597" w:rsidRPr="008847AE" w:rsidRDefault="00282597">
      <w:pPr>
        <w:pStyle w:val="BodyText"/>
        <w:spacing w:before="2"/>
      </w:pPr>
    </w:p>
    <w:p w14:paraId="411A8D30" w14:textId="77777777" w:rsidR="008847AE" w:rsidRDefault="00633360" w:rsidP="008847AE">
      <w:pPr>
        <w:pStyle w:val="BodyText"/>
        <w:spacing w:line="249" w:lineRule="auto"/>
        <w:ind w:left="1054" w:right="834" w:firstLine="682"/>
        <w:jc w:val="both"/>
        <w:rPr>
          <w:color w:val="070707"/>
          <w:w w:val="105"/>
        </w:rPr>
      </w:pPr>
      <w:r w:rsidRPr="008847AE">
        <w:rPr>
          <w:color w:val="070707"/>
          <w:w w:val="105"/>
        </w:rPr>
        <w:t>SECTION 17.4. In the event an employee engages in a promotion or lateral transfer</w:t>
      </w:r>
      <w:r w:rsidRPr="008847AE">
        <w:rPr>
          <w:color w:val="070707"/>
          <w:spacing w:val="1"/>
          <w:w w:val="105"/>
        </w:rPr>
        <w:t xml:space="preserve"> </w:t>
      </w:r>
      <w:r w:rsidRPr="008847AE">
        <w:rPr>
          <w:color w:val="070707"/>
          <w:w w:val="105"/>
        </w:rPr>
        <w:t>between a County of Monroe facility and the Monroe Community College, or vice versa, leave</w:t>
      </w:r>
      <w:r w:rsidRPr="008847AE">
        <w:rPr>
          <w:color w:val="070707"/>
          <w:spacing w:val="1"/>
          <w:w w:val="105"/>
        </w:rPr>
        <w:t xml:space="preserve"> </w:t>
      </w:r>
      <w:r w:rsidRPr="008847AE">
        <w:rPr>
          <w:color w:val="070707"/>
          <w:w w:val="105"/>
        </w:rPr>
        <w:t>credits shall be retained by the employee and accumulate based upon the employee's original</w:t>
      </w:r>
      <w:r w:rsidRPr="008847AE">
        <w:rPr>
          <w:color w:val="070707"/>
          <w:spacing w:val="1"/>
          <w:w w:val="105"/>
        </w:rPr>
        <w:t xml:space="preserve"> </w:t>
      </w:r>
      <w:r w:rsidRPr="008847AE">
        <w:rPr>
          <w:color w:val="070707"/>
          <w:w w:val="105"/>
        </w:rPr>
        <w:t>seniority</w:t>
      </w:r>
      <w:r w:rsidRPr="008847AE">
        <w:rPr>
          <w:color w:val="070707"/>
          <w:spacing w:val="9"/>
          <w:w w:val="105"/>
        </w:rPr>
        <w:t xml:space="preserve"> </w:t>
      </w:r>
      <w:r w:rsidRPr="008847AE">
        <w:rPr>
          <w:color w:val="070707"/>
          <w:w w:val="105"/>
        </w:rPr>
        <w:t>date.</w:t>
      </w:r>
    </w:p>
    <w:p w14:paraId="32A7537D" w14:textId="77777777" w:rsidR="008847AE" w:rsidRDefault="008847AE" w:rsidP="008847AE">
      <w:pPr>
        <w:pStyle w:val="BodyText"/>
        <w:spacing w:line="249" w:lineRule="auto"/>
        <w:ind w:right="834"/>
        <w:jc w:val="both"/>
        <w:rPr>
          <w:color w:val="070707"/>
          <w:w w:val="105"/>
        </w:rPr>
      </w:pPr>
    </w:p>
    <w:p w14:paraId="583AAF36" w14:textId="77777777" w:rsidR="00282597" w:rsidRPr="008847AE" w:rsidRDefault="00633360" w:rsidP="00233495">
      <w:pPr>
        <w:pStyle w:val="Heading3"/>
      </w:pPr>
      <w:bookmarkStart w:id="18" w:name="_Toc98766986"/>
      <w:r w:rsidRPr="008847AE">
        <w:rPr>
          <w:w w:val="105"/>
        </w:rPr>
        <w:t>ARTICLE</w:t>
      </w:r>
      <w:r w:rsidRPr="008847AE">
        <w:rPr>
          <w:spacing w:val="17"/>
          <w:w w:val="105"/>
        </w:rPr>
        <w:t xml:space="preserve"> </w:t>
      </w:r>
      <w:r w:rsidRPr="008847AE">
        <w:rPr>
          <w:w w:val="105"/>
        </w:rPr>
        <w:t>18</w:t>
      </w:r>
      <w:r w:rsidR="00C62029">
        <w:rPr>
          <w:w w:val="105"/>
        </w:rPr>
        <w:t xml:space="preserve"> </w:t>
      </w:r>
      <w:r w:rsidRPr="008847AE">
        <w:rPr>
          <w:w w:val="105"/>
        </w:rPr>
        <w:t>-</w:t>
      </w:r>
      <w:r w:rsidR="00C62029">
        <w:rPr>
          <w:w w:val="105"/>
        </w:rPr>
        <w:t xml:space="preserve"> </w:t>
      </w:r>
      <w:r w:rsidRPr="008847AE">
        <w:rPr>
          <w:w w:val="105"/>
        </w:rPr>
        <w:t>RESIGNATION</w:t>
      </w:r>
      <w:r w:rsidRPr="008847AE">
        <w:rPr>
          <w:spacing w:val="-10"/>
          <w:w w:val="105"/>
        </w:rPr>
        <w:t xml:space="preserve"> </w:t>
      </w:r>
      <w:r w:rsidRPr="008847AE">
        <w:rPr>
          <w:w w:val="105"/>
        </w:rPr>
        <w:t>OR</w:t>
      </w:r>
      <w:r w:rsidRPr="008847AE">
        <w:rPr>
          <w:spacing w:val="-4"/>
          <w:w w:val="105"/>
        </w:rPr>
        <w:t xml:space="preserve"> </w:t>
      </w:r>
      <w:r w:rsidRPr="008847AE">
        <w:rPr>
          <w:w w:val="105"/>
        </w:rPr>
        <w:t>RETIREMENT</w:t>
      </w:r>
      <w:bookmarkEnd w:id="18"/>
    </w:p>
    <w:p w14:paraId="5E608B6C" w14:textId="77777777" w:rsidR="00282597" w:rsidRPr="008847AE" w:rsidRDefault="00282597">
      <w:pPr>
        <w:pStyle w:val="BodyText"/>
        <w:spacing w:before="2"/>
      </w:pPr>
    </w:p>
    <w:p w14:paraId="38D1A226" w14:textId="77777777" w:rsidR="00282597" w:rsidRPr="008847AE" w:rsidRDefault="00633360">
      <w:pPr>
        <w:pStyle w:val="BodyText"/>
        <w:spacing w:before="1" w:line="247" w:lineRule="auto"/>
        <w:ind w:left="1084" w:right="844" w:firstLine="677"/>
        <w:jc w:val="both"/>
      </w:pPr>
      <w:r w:rsidRPr="008847AE">
        <w:rPr>
          <w:color w:val="070707"/>
        </w:rPr>
        <w:t>SECTION 18.1.</w:t>
      </w:r>
      <w:r w:rsidRPr="008847AE">
        <w:rPr>
          <w:color w:val="070707"/>
          <w:spacing w:val="55"/>
        </w:rPr>
        <w:t xml:space="preserve"> </w:t>
      </w:r>
      <w:r w:rsidRPr="008847AE">
        <w:rPr>
          <w:color w:val="070707"/>
        </w:rPr>
        <w:t>In cases of resignation</w:t>
      </w:r>
      <w:r w:rsidRPr="008847AE">
        <w:rPr>
          <w:color w:val="070707"/>
          <w:spacing w:val="55"/>
        </w:rPr>
        <w:t xml:space="preserve"> </w:t>
      </w:r>
      <w:r w:rsidRPr="008847AE">
        <w:rPr>
          <w:color w:val="070707"/>
        </w:rPr>
        <w:t>or retirement,</w:t>
      </w:r>
      <w:r w:rsidRPr="008847AE">
        <w:rPr>
          <w:color w:val="070707"/>
          <w:spacing w:val="55"/>
        </w:rPr>
        <w:t xml:space="preserve"> </w:t>
      </w:r>
      <w:r w:rsidRPr="008847AE">
        <w:rPr>
          <w:color w:val="070707"/>
        </w:rPr>
        <w:t>a written</w:t>
      </w:r>
      <w:r w:rsidRPr="008847AE">
        <w:rPr>
          <w:color w:val="070707"/>
          <w:spacing w:val="55"/>
        </w:rPr>
        <w:t xml:space="preserve"> </w:t>
      </w:r>
      <w:r w:rsidRPr="008847AE">
        <w:rPr>
          <w:color w:val="070707"/>
        </w:rPr>
        <w:t>notice of intention</w:t>
      </w:r>
      <w:r w:rsidRPr="008847AE">
        <w:rPr>
          <w:color w:val="070707"/>
          <w:spacing w:val="55"/>
        </w:rPr>
        <w:t xml:space="preserve"> </w:t>
      </w:r>
      <w:r w:rsidRPr="008847AE">
        <w:rPr>
          <w:color w:val="070707"/>
        </w:rPr>
        <w:t>shall</w:t>
      </w:r>
      <w:r w:rsidRPr="008847AE">
        <w:rPr>
          <w:color w:val="070707"/>
          <w:spacing w:val="1"/>
        </w:rPr>
        <w:t xml:space="preserve"> </w:t>
      </w:r>
      <w:r w:rsidRPr="008847AE">
        <w:rPr>
          <w:color w:val="070707"/>
        </w:rPr>
        <w:t>be given</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Department</w:t>
      </w:r>
      <w:r w:rsidRPr="008847AE">
        <w:rPr>
          <w:color w:val="070707"/>
          <w:spacing w:val="1"/>
        </w:rPr>
        <w:t xml:space="preserve"> </w:t>
      </w:r>
      <w:r w:rsidRPr="008847AE">
        <w:rPr>
          <w:color w:val="070707"/>
        </w:rPr>
        <w:t>Head</w:t>
      </w:r>
      <w:r w:rsidRPr="008847AE">
        <w:rPr>
          <w:color w:val="070707"/>
          <w:spacing w:val="1"/>
        </w:rPr>
        <w:t xml:space="preserve"> </w:t>
      </w:r>
      <w:r w:rsidRPr="008847AE">
        <w:rPr>
          <w:color w:val="070707"/>
        </w:rPr>
        <w:t>at</w:t>
      </w:r>
      <w:r w:rsidRPr="008847AE">
        <w:rPr>
          <w:color w:val="070707"/>
          <w:spacing w:val="1"/>
        </w:rPr>
        <w:t xml:space="preserve"> </w:t>
      </w:r>
      <w:r w:rsidRPr="008847AE">
        <w:rPr>
          <w:color w:val="070707"/>
        </w:rPr>
        <w:t>least</w:t>
      </w:r>
      <w:r w:rsidRPr="008847AE">
        <w:rPr>
          <w:color w:val="070707"/>
          <w:spacing w:val="1"/>
        </w:rPr>
        <w:t xml:space="preserve"> </w:t>
      </w:r>
      <w:r w:rsidRPr="008847AE">
        <w:rPr>
          <w:color w:val="070707"/>
        </w:rPr>
        <w:t>two</w:t>
      </w:r>
      <w:r w:rsidRPr="008847AE">
        <w:rPr>
          <w:color w:val="070707"/>
          <w:spacing w:val="1"/>
        </w:rPr>
        <w:t xml:space="preserve"> </w:t>
      </w:r>
      <w:r w:rsidRPr="008847AE">
        <w:rPr>
          <w:color w:val="070707"/>
        </w:rPr>
        <w:t>weeks</w:t>
      </w:r>
      <w:r w:rsidRPr="008847AE">
        <w:rPr>
          <w:color w:val="070707"/>
          <w:spacing w:val="1"/>
        </w:rPr>
        <w:t xml:space="preserve"> </w:t>
      </w:r>
      <w:r w:rsidRPr="008847AE">
        <w:rPr>
          <w:color w:val="070707"/>
        </w:rPr>
        <w:t>prior</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last</w:t>
      </w:r>
      <w:r w:rsidRPr="008847AE">
        <w:rPr>
          <w:color w:val="070707"/>
          <w:spacing w:val="1"/>
        </w:rPr>
        <w:t xml:space="preserve"> </w:t>
      </w:r>
      <w:r w:rsidRPr="008847AE">
        <w:rPr>
          <w:color w:val="070707"/>
        </w:rPr>
        <w:t>day</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employment.</w:t>
      </w:r>
      <w:r w:rsidRPr="008847AE">
        <w:rPr>
          <w:color w:val="070707"/>
          <w:spacing w:val="1"/>
        </w:rPr>
        <w:t xml:space="preserve"> </w:t>
      </w:r>
      <w:r w:rsidRPr="008847AE">
        <w:rPr>
          <w:color w:val="070707"/>
        </w:rPr>
        <w:t>Compensation will be made for unused vacation and compensato</w:t>
      </w:r>
      <w:r w:rsidR="003A7078">
        <w:rPr>
          <w:color w:val="070707"/>
        </w:rPr>
        <w:t>ry days, up to forty (40) days-</w:t>
      </w:r>
      <w:r w:rsidRPr="008847AE">
        <w:rPr>
          <w:color w:val="070707"/>
        </w:rPr>
        <w:t>in</w:t>
      </w:r>
      <w:r w:rsidRPr="008847AE">
        <w:rPr>
          <w:color w:val="070707"/>
          <w:spacing w:val="1"/>
        </w:rPr>
        <w:t xml:space="preserve"> </w:t>
      </w:r>
      <w:r w:rsidRPr="008847AE">
        <w:rPr>
          <w:color w:val="070707"/>
        </w:rPr>
        <w:t>each</w:t>
      </w:r>
      <w:r w:rsidRPr="008847AE">
        <w:rPr>
          <w:color w:val="070707"/>
          <w:spacing w:val="-1"/>
        </w:rPr>
        <w:t xml:space="preserve"> </w:t>
      </w:r>
      <w:r w:rsidRPr="008847AE">
        <w:rPr>
          <w:color w:val="070707"/>
        </w:rPr>
        <w:t>category.</w:t>
      </w:r>
    </w:p>
    <w:p w14:paraId="5D466591" w14:textId="77777777" w:rsidR="00282597" w:rsidRPr="008847AE" w:rsidRDefault="00282597">
      <w:pPr>
        <w:pStyle w:val="BodyText"/>
        <w:spacing w:before="1"/>
      </w:pPr>
    </w:p>
    <w:p w14:paraId="70B35CBD" w14:textId="77777777" w:rsidR="00282597" w:rsidRPr="008847AE" w:rsidRDefault="00633360">
      <w:pPr>
        <w:pStyle w:val="BodyText"/>
        <w:spacing w:line="249" w:lineRule="auto"/>
        <w:ind w:left="1086" w:right="840" w:firstLine="667"/>
        <w:jc w:val="both"/>
      </w:pPr>
      <w:r w:rsidRPr="008847AE">
        <w:rPr>
          <w:color w:val="070707"/>
        </w:rPr>
        <w:t>An employee</w:t>
      </w:r>
      <w:r w:rsidRPr="008847AE">
        <w:rPr>
          <w:color w:val="070707"/>
          <w:spacing w:val="1"/>
        </w:rPr>
        <w:t xml:space="preserve"> </w:t>
      </w:r>
      <w:r w:rsidRPr="008847AE">
        <w:rPr>
          <w:color w:val="070707"/>
        </w:rPr>
        <w:t>who fails to give two (2) weeks'</w:t>
      </w:r>
      <w:r w:rsidRPr="008847AE">
        <w:rPr>
          <w:color w:val="070707"/>
          <w:spacing w:val="1"/>
        </w:rPr>
        <w:t xml:space="preserve"> </w:t>
      </w:r>
      <w:r w:rsidRPr="008847AE">
        <w:rPr>
          <w:color w:val="070707"/>
        </w:rPr>
        <w:t>notice</w:t>
      </w:r>
      <w:r w:rsidRPr="008847AE">
        <w:rPr>
          <w:color w:val="070707"/>
          <w:spacing w:val="55"/>
        </w:rPr>
        <w:t xml:space="preserve"> </w:t>
      </w:r>
      <w:r w:rsidRPr="008847AE">
        <w:rPr>
          <w:color w:val="070707"/>
        </w:rPr>
        <w:t>in case of resignation</w:t>
      </w:r>
      <w:r w:rsidRPr="008847AE">
        <w:rPr>
          <w:color w:val="070707"/>
          <w:spacing w:val="55"/>
        </w:rPr>
        <w:t xml:space="preserve"> </w:t>
      </w:r>
      <w:r w:rsidRPr="008847AE">
        <w:rPr>
          <w:color w:val="070707"/>
        </w:rPr>
        <w:t>or retirement</w:t>
      </w:r>
      <w:r w:rsidRPr="008847AE">
        <w:rPr>
          <w:color w:val="070707"/>
          <w:spacing w:val="1"/>
        </w:rPr>
        <w:t xml:space="preserve"> </w:t>
      </w:r>
      <w:r w:rsidRPr="008847AE">
        <w:rPr>
          <w:color w:val="070707"/>
        </w:rPr>
        <w:t>will</w:t>
      </w:r>
      <w:r w:rsidRPr="008847AE">
        <w:rPr>
          <w:color w:val="070707"/>
          <w:spacing w:val="1"/>
        </w:rPr>
        <w:t xml:space="preserve"> </w:t>
      </w:r>
      <w:r w:rsidRPr="008847AE">
        <w:rPr>
          <w:color w:val="070707"/>
        </w:rPr>
        <w:t>forfeit</w:t>
      </w:r>
      <w:r w:rsidRPr="008847AE">
        <w:rPr>
          <w:color w:val="070707"/>
          <w:spacing w:val="1"/>
        </w:rPr>
        <w:t xml:space="preserve"> </w:t>
      </w:r>
      <w:r w:rsidRPr="008847AE">
        <w:rPr>
          <w:color w:val="070707"/>
        </w:rPr>
        <w:t>compensation</w:t>
      </w:r>
      <w:r w:rsidRPr="008847AE">
        <w:rPr>
          <w:color w:val="070707"/>
          <w:spacing w:val="1"/>
        </w:rPr>
        <w:t xml:space="preserve"> </w:t>
      </w:r>
      <w:r w:rsidRPr="008847AE">
        <w:rPr>
          <w:color w:val="070707"/>
        </w:rPr>
        <w:t>for unused</w:t>
      </w:r>
      <w:r w:rsidRPr="008847AE">
        <w:rPr>
          <w:color w:val="070707"/>
          <w:spacing w:val="1"/>
        </w:rPr>
        <w:t xml:space="preserve"> </w:t>
      </w:r>
      <w:r w:rsidRPr="008847AE">
        <w:rPr>
          <w:color w:val="070707"/>
        </w:rPr>
        <w:t>vacation</w:t>
      </w:r>
      <w:r w:rsidRPr="008847AE">
        <w:rPr>
          <w:color w:val="070707"/>
          <w:spacing w:val="1"/>
        </w:rPr>
        <w:t xml:space="preserve"> </w:t>
      </w:r>
      <w:r w:rsidRPr="008847AE">
        <w:rPr>
          <w:color w:val="070707"/>
        </w:rPr>
        <w:t>credits,</w:t>
      </w:r>
      <w:r w:rsidRPr="008847AE">
        <w:rPr>
          <w:color w:val="070707"/>
          <w:spacing w:val="1"/>
        </w:rPr>
        <w:t xml:space="preserve"> </w:t>
      </w:r>
      <w:r w:rsidRPr="008847AE">
        <w:rPr>
          <w:color w:val="070707"/>
        </w:rPr>
        <w:t>except</w:t>
      </w:r>
      <w:r w:rsidRPr="008847AE">
        <w:rPr>
          <w:color w:val="070707"/>
          <w:spacing w:val="1"/>
        </w:rPr>
        <w:t xml:space="preserve"> </w:t>
      </w:r>
      <w:r w:rsidRPr="008847AE">
        <w:rPr>
          <w:color w:val="070707"/>
        </w:rPr>
        <w:t>under</w:t>
      </w:r>
      <w:r w:rsidRPr="008847AE">
        <w:rPr>
          <w:color w:val="070707"/>
          <w:spacing w:val="55"/>
        </w:rPr>
        <w:t xml:space="preserve"> </w:t>
      </w:r>
      <w:r w:rsidRPr="008847AE">
        <w:rPr>
          <w:color w:val="070707"/>
        </w:rPr>
        <w:t>special</w:t>
      </w:r>
      <w:r w:rsidRPr="008847AE">
        <w:rPr>
          <w:color w:val="070707"/>
          <w:spacing w:val="55"/>
        </w:rPr>
        <w:t xml:space="preserve"> </w:t>
      </w:r>
      <w:r w:rsidRPr="008847AE">
        <w:rPr>
          <w:color w:val="070707"/>
        </w:rPr>
        <w:t>circumstances;</w:t>
      </w:r>
      <w:r w:rsidRPr="008847AE">
        <w:rPr>
          <w:color w:val="070707"/>
          <w:spacing w:val="55"/>
        </w:rPr>
        <w:t xml:space="preserve"> </w:t>
      </w:r>
      <w:r w:rsidRPr="008847AE">
        <w:rPr>
          <w:color w:val="070707"/>
        </w:rPr>
        <w:t>in</w:t>
      </w:r>
      <w:r w:rsidRPr="008847AE">
        <w:rPr>
          <w:color w:val="070707"/>
          <w:spacing w:val="1"/>
        </w:rPr>
        <w:t xml:space="preserve"> </w:t>
      </w:r>
      <w:r w:rsidRPr="008847AE">
        <w:rPr>
          <w:color w:val="070707"/>
        </w:rPr>
        <w:t>which</w:t>
      </w:r>
      <w:r w:rsidRPr="008847AE">
        <w:rPr>
          <w:color w:val="070707"/>
          <w:spacing w:val="9"/>
        </w:rPr>
        <w:t xml:space="preserve"> </w:t>
      </w:r>
      <w:r w:rsidRPr="008847AE">
        <w:rPr>
          <w:color w:val="070707"/>
        </w:rPr>
        <w:t>case,</w:t>
      </w:r>
      <w:r w:rsidRPr="008847AE">
        <w:rPr>
          <w:color w:val="070707"/>
          <w:spacing w:val="11"/>
        </w:rPr>
        <w:t xml:space="preserve"> </w:t>
      </w:r>
      <w:r w:rsidRPr="008847AE">
        <w:rPr>
          <w:color w:val="070707"/>
        </w:rPr>
        <w:t>the</w:t>
      </w:r>
      <w:r w:rsidRPr="008847AE">
        <w:rPr>
          <w:color w:val="070707"/>
          <w:spacing w:val="4"/>
        </w:rPr>
        <w:t xml:space="preserve"> </w:t>
      </w:r>
      <w:r w:rsidRPr="008847AE">
        <w:rPr>
          <w:color w:val="070707"/>
        </w:rPr>
        <w:t>Department</w:t>
      </w:r>
      <w:r w:rsidRPr="008847AE">
        <w:rPr>
          <w:color w:val="070707"/>
          <w:spacing w:val="18"/>
        </w:rPr>
        <w:t xml:space="preserve"> </w:t>
      </w:r>
      <w:r w:rsidRPr="008847AE">
        <w:rPr>
          <w:color w:val="070707"/>
        </w:rPr>
        <w:t>Head</w:t>
      </w:r>
      <w:r w:rsidRPr="008847AE">
        <w:rPr>
          <w:color w:val="070707"/>
          <w:spacing w:val="8"/>
        </w:rPr>
        <w:t xml:space="preserve"> </w:t>
      </w:r>
      <w:r w:rsidRPr="008847AE">
        <w:rPr>
          <w:color w:val="070707"/>
        </w:rPr>
        <w:t>or</w:t>
      </w:r>
      <w:r w:rsidRPr="008847AE">
        <w:rPr>
          <w:color w:val="070707"/>
          <w:spacing w:val="-3"/>
        </w:rPr>
        <w:t xml:space="preserve"> </w:t>
      </w:r>
      <w:r w:rsidRPr="008847AE">
        <w:rPr>
          <w:color w:val="070707"/>
        </w:rPr>
        <w:t>designee</w:t>
      </w:r>
      <w:r w:rsidRPr="008847AE">
        <w:rPr>
          <w:color w:val="070707"/>
          <w:spacing w:val="14"/>
        </w:rPr>
        <w:t xml:space="preserve"> </w:t>
      </w:r>
      <w:r w:rsidRPr="008847AE">
        <w:rPr>
          <w:color w:val="070707"/>
        </w:rPr>
        <w:t>may</w:t>
      </w:r>
      <w:r w:rsidRPr="008847AE">
        <w:rPr>
          <w:color w:val="070707"/>
          <w:spacing w:val="6"/>
        </w:rPr>
        <w:t xml:space="preserve"> </w:t>
      </w:r>
      <w:r w:rsidRPr="008847AE">
        <w:rPr>
          <w:color w:val="070707"/>
        </w:rPr>
        <w:t>waive</w:t>
      </w:r>
      <w:r w:rsidRPr="008847AE">
        <w:rPr>
          <w:color w:val="070707"/>
          <w:spacing w:val="6"/>
        </w:rPr>
        <w:t xml:space="preserve"> </w:t>
      </w:r>
      <w:r w:rsidRPr="008847AE">
        <w:rPr>
          <w:color w:val="070707"/>
        </w:rPr>
        <w:t>the</w:t>
      </w:r>
      <w:r w:rsidRPr="008847AE">
        <w:rPr>
          <w:color w:val="070707"/>
          <w:spacing w:val="3"/>
        </w:rPr>
        <w:t xml:space="preserve"> </w:t>
      </w:r>
      <w:r w:rsidRPr="008847AE">
        <w:rPr>
          <w:color w:val="070707"/>
        </w:rPr>
        <w:t>notice</w:t>
      </w:r>
      <w:r w:rsidRPr="008847AE">
        <w:rPr>
          <w:color w:val="070707"/>
          <w:spacing w:val="14"/>
        </w:rPr>
        <w:t xml:space="preserve"> </w:t>
      </w:r>
      <w:r w:rsidRPr="008847AE">
        <w:rPr>
          <w:color w:val="070707"/>
        </w:rPr>
        <w:t>requirement.</w:t>
      </w:r>
    </w:p>
    <w:p w14:paraId="2BF9C289" w14:textId="77777777" w:rsidR="00282597" w:rsidRPr="008847AE" w:rsidRDefault="00282597">
      <w:pPr>
        <w:pStyle w:val="BodyText"/>
        <w:spacing w:before="6"/>
      </w:pPr>
    </w:p>
    <w:p w14:paraId="27A8CF9F" w14:textId="77777777" w:rsidR="00282597" w:rsidRPr="008847AE" w:rsidRDefault="00633360">
      <w:pPr>
        <w:pStyle w:val="BodyText"/>
        <w:spacing w:line="247" w:lineRule="auto"/>
        <w:ind w:left="1086" w:right="859" w:firstLine="663"/>
        <w:jc w:val="both"/>
      </w:pPr>
      <w:r w:rsidRPr="008847AE">
        <w:rPr>
          <w:color w:val="070707"/>
          <w:w w:val="105"/>
        </w:rPr>
        <w:t>An employee who is discharged after a determination of incompetency or misconduct</w:t>
      </w:r>
      <w:r w:rsidRPr="008847AE">
        <w:rPr>
          <w:color w:val="070707"/>
          <w:spacing w:val="1"/>
          <w:w w:val="105"/>
        </w:rPr>
        <w:t xml:space="preserve"> </w:t>
      </w:r>
      <w:r w:rsidRPr="008847AE">
        <w:rPr>
          <w:color w:val="070707"/>
          <w:w w:val="105"/>
        </w:rPr>
        <w:t>will</w:t>
      </w:r>
      <w:r w:rsidRPr="008847AE">
        <w:rPr>
          <w:color w:val="070707"/>
          <w:spacing w:val="-5"/>
          <w:w w:val="105"/>
        </w:rPr>
        <w:t xml:space="preserve"> </w:t>
      </w:r>
      <w:r w:rsidRPr="008847AE">
        <w:rPr>
          <w:color w:val="070707"/>
          <w:w w:val="105"/>
        </w:rPr>
        <w:t>forfeit</w:t>
      </w:r>
      <w:r w:rsidRPr="008847AE">
        <w:rPr>
          <w:color w:val="070707"/>
          <w:spacing w:val="-1"/>
          <w:w w:val="105"/>
        </w:rPr>
        <w:t xml:space="preserve"> </w:t>
      </w:r>
      <w:r w:rsidRPr="008847AE">
        <w:rPr>
          <w:color w:val="070707"/>
          <w:w w:val="105"/>
        </w:rPr>
        <w:t>compensation</w:t>
      </w:r>
      <w:r w:rsidRPr="008847AE">
        <w:rPr>
          <w:color w:val="070707"/>
          <w:spacing w:val="17"/>
          <w:w w:val="105"/>
        </w:rPr>
        <w:t xml:space="preserve"> </w:t>
      </w:r>
      <w:r w:rsidRPr="008847AE">
        <w:rPr>
          <w:color w:val="070707"/>
          <w:w w:val="105"/>
        </w:rPr>
        <w:t>for</w:t>
      </w:r>
      <w:r w:rsidRPr="008847AE">
        <w:rPr>
          <w:color w:val="070707"/>
          <w:spacing w:val="-11"/>
          <w:w w:val="105"/>
        </w:rPr>
        <w:t xml:space="preserve"> </w:t>
      </w:r>
      <w:r w:rsidRPr="008847AE">
        <w:rPr>
          <w:color w:val="070707"/>
          <w:w w:val="105"/>
        </w:rPr>
        <w:t>unused</w:t>
      </w:r>
      <w:r w:rsidRPr="008847AE">
        <w:rPr>
          <w:color w:val="070707"/>
          <w:spacing w:val="15"/>
          <w:w w:val="105"/>
        </w:rPr>
        <w:t xml:space="preserve"> </w:t>
      </w:r>
      <w:r w:rsidRPr="008847AE">
        <w:rPr>
          <w:color w:val="070707"/>
          <w:w w:val="105"/>
        </w:rPr>
        <w:t>vacation</w:t>
      </w:r>
      <w:r w:rsidRPr="008847AE">
        <w:rPr>
          <w:color w:val="070707"/>
          <w:spacing w:val="-1"/>
          <w:w w:val="105"/>
        </w:rPr>
        <w:t xml:space="preserve"> </w:t>
      </w:r>
      <w:r w:rsidRPr="008847AE">
        <w:rPr>
          <w:color w:val="070707"/>
          <w:w w:val="105"/>
        </w:rPr>
        <w:t>credits.</w:t>
      </w:r>
    </w:p>
    <w:p w14:paraId="1231D60A" w14:textId="77777777" w:rsidR="00282597" w:rsidRPr="008847AE" w:rsidRDefault="00282597">
      <w:pPr>
        <w:pStyle w:val="BodyText"/>
        <w:spacing w:before="10"/>
      </w:pPr>
    </w:p>
    <w:p w14:paraId="1CECF7DB" w14:textId="77777777" w:rsidR="00282597" w:rsidRPr="008847AE" w:rsidRDefault="00633360">
      <w:pPr>
        <w:pStyle w:val="BodyText"/>
        <w:spacing w:line="247" w:lineRule="auto"/>
        <w:ind w:left="1075" w:right="854" w:firstLine="675"/>
        <w:jc w:val="both"/>
      </w:pPr>
      <w:r w:rsidRPr="008847AE">
        <w:rPr>
          <w:color w:val="070707"/>
        </w:rPr>
        <w:t>In</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event</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an</w:t>
      </w:r>
      <w:r w:rsidRPr="008847AE">
        <w:rPr>
          <w:color w:val="070707"/>
          <w:spacing w:val="1"/>
        </w:rPr>
        <w:t xml:space="preserve"> </w:t>
      </w:r>
      <w:r w:rsidRPr="008847AE">
        <w:rPr>
          <w:color w:val="070707"/>
        </w:rPr>
        <w:t>employee's</w:t>
      </w:r>
      <w:r w:rsidRPr="008847AE">
        <w:rPr>
          <w:color w:val="070707"/>
          <w:spacing w:val="56"/>
        </w:rPr>
        <w:t xml:space="preserve"> </w:t>
      </w:r>
      <w:r w:rsidRPr="008847AE">
        <w:rPr>
          <w:color w:val="070707"/>
        </w:rPr>
        <w:t>death,</w:t>
      </w:r>
      <w:r w:rsidRPr="008847AE">
        <w:rPr>
          <w:color w:val="070707"/>
          <w:spacing w:val="56"/>
        </w:rPr>
        <w:t xml:space="preserve"> </w:t>
      </w:r>
      <w:r w:rsidRPr="008847AE">
        <w:rPr>
          <w:color w:val="070707"/>
        </w:rPr>
        <w:t>compensation</w:t>
      </w:r>
      <w:r w:rsidRPr="008847AE">
        <w:rPr>
          <w:color w:val="070707"/>
          <w:spacing w:val="56"/>
        </w:rPr>
        <w:t xml:space="preserve"> </w:t>
      </w:r>
      <w:r w:rsidRPr="008847AE">
        <w:rPr>
          <w:color w:val="070707"/>
        </w:rPr>
        <w:t>for</w:t>
      </w:r>
      <w:r w:rsidRPr="008847AE">
        <w:rPr>
          <w:color w:val="070707"/>
          <w:spacing w:val="56"/>
        </w:rPr>
        <w:t xml:space="preserve"> </w:t>
      </w:r>
      <w:r w:rsidRPr="008847AE">
        <w:rPr>
          <w:color w:val="070707"/>
        </w:rPr>
        <w:t>unused</w:t>
      </w:r>
      <w:r w:rsidRPr="008847AE">
        <w:rPr>
          <w:color w:val="070707"/>
          <w:spacing w:val="56"/>
        </w:rPr>
        <w:t xml:space="preserve"> </w:t>
      </w:r>
      <w:r w:rsidRPr="008847AE">
        <w:rPr>
          <w:color w:val="070707"/>
        </w:rPr>
        <w:t>vacation</w:t>
      </w:r>
      <w:r w:rsidRPr="008847AE">
        <w:rPr>
          <w:color w:val="070707"/>
          <w:spacing w:val="56"/>
        </w:rPr>
        <w:t xml:space="preserve"> </w:t>
      </w:r>
      <w:r w:rsidRPr="008847AE">
        <w:rPr>
          <w:color w:val="070707"/>
        </w:rPr>
        <w:t>and</w:t>
      </w:r>
      <w:r w:rsidRPr="008847AE">
        <w:rPr>
          <w:color w:val="070707"/>
          <w:spacing w:val="1"/>
        </w:rPr>
        <w:t xml:space="preserve"> </w:t>
      </w:r>
      <w:r w:rsidRPr="008847AE">
        <w:rPr>
          <w:color w:val="070707"/>
        </w:rPr>
        <w:t>compensatory</w:t>
      </w:r>
      <w:r w:rsidRPr="008847AE">
        <w:rPr>
          <w:color w:val="070707"/>
          <w:spacing w:val="20"/>
        </w:rPr>
        <w:t xml:space="preserve"> </w:t>
      </w:r>
      <w:r w:rsidRPr="008847AE">
        <w:rPr>
          <w:color w:val="070707"/>
        </w:rPr>
        <w:t>time</w:t>
      </w:r>
      <w:r w:rsidRPr="008847AE">
        <w:rPr>
          <w:color w:val="070707"/>
          <w:spacing w:val="2"/>
        </w:rPr>
        <w:t xml:space="preserve"> </w:t>
      </w:r>
      <w:r w:rsidRPr="008847AE">
        <w:rPr>
          <w:color w:val="070707"/>
        </w:rPr>
        <w:t>credits</w:t>
      </w:r>
      <w:r w:rsidRPr="008847AE">
        <w:rPr>
          <w:color w:val="070707"/>
          <w:spacing w:val="15"/>
        </w:rPr>
        <w:t xml:space="preserve"> </w:t>
      </w:r>
      <w:r w:rsidRPr="008847AE">
        <w:rPr>
          <w:color w:val="070707"/>
        </w:rPr>
        <w:t>will</w:t>
      </w:r>
      <w:r w:rsidRPr="008847AE">
        <w:rPr>
          <w:color w:val="070707"/>
          <w:spacing w:val="6"/>
        </w:rPr>
        <w:t xml:space="preserve"> </w:t>
      </w:r>
      <w:r w:rsidRPr="008847AE">
        <w:rPr>
          <w:color w:val="070707"/>
        </w:rPr>
        <w:t>be</w:t>
      </w:r>
      <w:r w:rsidRPr="008847AE">
        <w:rPr>
          <w:color w:val="070707"/>
          <w:spacing w:val="-2"/>
        </w:rPr>
        <w:t xml:space="preserve"> </w:t>
      </w:r>
      <w:r w:rsidRPr="008847AE">
        <w:rPr>
          <w:color w:val="070707"/>
        </w:rPr>
        <w:t>paid</w:t>
      </w:r>
      <w:r w:rsidRPr="008847AE">
        <w:rPr>
          <w:color w:val="070707"/>
          <w:spacing w:val="15"/>
        </w:rPr>
        <w:t xml:space="preserve"> </w:t>
      </w:r>
      <w:r w:rsidRPr="008847AE">
        <w:rPr>
          <w:color w:val="070707"/>
        </w:rPr>
        <w:t>to</w:t>
      </w:r>
      <w:r w:rsidRPr="008847AE">
        <w:rPr>
          <w:color w:val="070707"/>
          <w:spacing w:val="2"/>
        </w:rPr>
        <w:t xml:space="preserve"> </w:t>
      </w:r>
      <w:r w:rsidRPr="008847AE">
        <w:rPr>
          <w:color w:val="070707"/>
        </w:rPr>
        <w:t>the employee's</w:t>
      </w:r>
      <w:r w:rsidRPr="008847AE">
        <w:rPr>
          <w:color w:val="070707"/>
          <w:spacing w:val="8"/>
        </w:rPr>
        <w:t xml:space="preserve"> </w:t>
      </w:r>
      <w:r w:rsidRPr="008847AE">
        <w:rPr>
          <w:color w:val="070707"/>
        </w:rPr>
        <w:t>estate.</w:t>
      </w:r>
    </w:p>
    <w:p w14:paraId="49ED4534" w14:textId="77777777" w:rsidR="00282597" w:rsidRPr="008847AE" w:rsidRDefault="00282597">
      <w:pPr>
        <w:pStyle w:val="BodyText"/>
        <w:spacing w:before="10"/>
      </w:pPr>
    </w:p>
    <w:p w14:paraId="2E84C205" w14:textId="77777777" w:rsidR="00282597" w:rsidRPr="008847AE" w:rsidRDefault="00633360">
      <w:pPr>
        <w:pStyle w:val="BodyText"/>
        <w:spacing w:line="247" w:lineRule="auto"/>
        <w:ind w:left="1079" w:right="836" w:firstLine="667"/>
        <w:jc w:val="both"/>
      </w:pPr>
      <w:r w:rsidRPr="008847AE">
        <w:rPr>
          <w:color w:val="070707"/>
          <w:w w:val="105"/>
        </w:rPr>
        <w:t>SECTION 18.2</w:t>
      </w:r>
      <w:r w:rsidRPr="008847AE">
        <w:rPr>
          <w:color w:val="2F2F2F"/>
          <w:w w:val="105"/>
        </w:rPr>
        <w:t xml:space="preserve">. </w:t>
      </w:r>
      <w:r w:rsidRPr="008847AE">
        <w:rPr>
          <w:color w:val="070707"/>
          <w:w w:val="105"/>
        </w:rPr>
        <w:t>An employee removed for just cause from County service will not be</w:t>
      </w:r>
      <w:r w:rsidRPr="008847AE">
        <w:rPr>
          <w:color w:val="070707"/>
          <w:spacing w:val="1"/>
          <w:w w:val="105"/>
        </w:rPr>
        <w:t xml:space="preserve"> </w:t>
      </w:r>
      <w:r w:rsidRPr="008847AE">
        <w:rPr>
          <w:color w:val="070707"/>
          <w:w w:val="105"/>
        </w:rPr>
        <w:t>eligible</w:t>
      </w:r>
      <w:r w:rsidRPr="008847AE">
        <w:rPr>
          <w:color w:val="070707"/>
          <w:spacing w:val="2"/>
          <w:w w:val="105"/>
        </w:rPr>
        <w:t xml:space="preserve"> </w:t>
      </w:r>
      <w:r w:rsidRPr="008847AE">
        <w:rPr>
          <w:color w:val="070707"/>
          <w:w w:val="105"/>
        </w:rPr>
        <w:t>for</w:t>
      </w:r>
      <w:r w:rsidRPr="008847AE">
        <w:rPr>
          <w:color w:val="070707"/>
          <w:spacing w:val="-1"/>
          <w:w w:val="105"/>
        </w:rPr>
        <w:t xml:space="preserve"> </w:t>
      </w:r>
      <w:r w:rsidRPr="008847AE">
        <w:rPr>
          <w:color w:val="070707"/>
          <w:w w:val="105"/>
        </w:rPr>
        <w:t>reinstatement.</w:t>
      </w:r>
    </w:p>
    <w:p w14:paraId="36140366" w14:textId="77777777" w:rsidR="00282597" w:rsidRPr="008847AE" w:rsidRDefault="005A51EB">
      <w:pPr>
        <w:pStyle w:val="Heading3"/>
        <w:ind w:left="256"/>
      </w:pPr>
      <w:bookmarkStart w:id="19" w:name="_Toc98766987"/>
      <w:r w:rsidRPr="00EB120A">
        <w:lastRenderedPageBreak/>
        <w:t>ARTICLE</w:t>
      </w:r>
      <w:r w:rsidRPr="008847AE">
        <w:rPr>
          <w:color w:val="070707"/>
        </w:rPr>
        <w:t xml:space="preserve"> </w:t>
      </w:r>
      <w:r w:rsidR="00633360" w:rsidRPr="008847AE">
        <w:rPr>
          <w:color w:val="070707"/>
        </w:rPr>
        <w:t>19</w:t>
      </w:r>
      <w:r w:rsidR="00633360" w:rsidRPr="008847AE">
        <w:rPr>
          <w:color w:val="070707"/>
          <w:spacing w:val="-1"/>
        </w:rPr>
        <w:t xml:space="preserve"> </w:t>
      </w:r>
      <w:r w:rsidR="00633360" w:rsidRPr="008847AE">
        <w:rPr>
          <w:color w:val="070707"/>
        </w:rPr>
        <w:t>-</w:t>
      </w:r>
      <w:r w:rsidR="00633360" w:rsidRPr="008847AE">
        <w:rPr>
          <w:color w:val="070707"/>
          <w:spacing w:val="60"/>
        </w:rPr>
        <w:t xml:space="preserve"> </w:t>
      </w:r>
      <w:r w:rsidR="00633360" w:rsidRPr="008847AE">
        <w:rPr>
          <w:color w:val="070707"/>
        </w:rPr>
        <w:t>REDUCTION</w:t>
      </w:r>
      <w:r w:rsidR="00633360" w:rsidRPr="008847AE">
        <w:rPr>
          <w:color w:val="070707"/>
          <w:spacing w:val="37"/>
        </w:rPr>
        <w:t xml:space="preserve"> </w:t>
      </w:r>
      <w:r w:rsidR="00633360" w:rsidRPr="008847AE">
        <w:rPr>
          <w:color w:val="070707"/>
        </w:rPr>
        <w:t>OF</w:t>
      </w:r>
      <w:r w:rsidR="00633360" w:rsidRPr="008847AE">
        <w:rPr>
          <w:color w:val="070707"/>
          <w:spacing w:val="4"/>
        </w:rPr>
        <w:t xml:space="preserve"> </w:t>
      </w:r>
      <w:r w:rsidR="00633360" w:rsidRPr="008847AE">
        <w:rPr>
          <w:color w:val="070707"/>
        </w:rPr>
        <w:t>FORCE</w:t>
      </w:r>
      <w:bookmarkEnd w:id="19"/>
    </w:p>
    <w:p w14:paraId="38D321C4" w14:textId="77777777" w:rsidR="00282597" w:rsidRPr="008847AE" w:rsidRDefault="00282597">
      <w:pPr>
        <w:pStyle w:val="BodyText"/>
        <w:spacing w:before="3"/>
        <w:rPr>
          <w:b/>
        </w:rPr>
      </w:pPr>
    </w:p>
    <w:p w14:paraId="16C34182" w14:textId="77777777" w:rsidR="00282597" w:rsidRPr="008847AE" w:rsidRDefault="00633360">
      <w:pPr>
        <w:pStyle w:val="BodyText"/>
        <w:ind w:left="1742"/>
      </w:pPr>
      <w:r w:rsidRPr="008847AE">
        <w:rPr>
          <w:color w:val="070707"/>
        </w:rPr>
        <w:t>SECTION</w:t>
      </w:r>
      <w:r w:rsidRPr="008847AE">
        <w:rPr>
          <w:color w:val="070707"/>
          <w:spacing w:val="24"/>
        </w:rPr>
        <w:t xml:space="preserve"> </w:t>
      </w:r>
      <w:r w:rsidRPr="008847AE">
        <w:rPr>
          <w:color w:val="070707"/>
        </w:rPr>
        <w:t>19.1.</w:t>
      </w:r>
      <w:r w:rsidRPr="008847AE">
        <w:rPr>
          <w:color w:val="070707"/>
          <w:spacing w:val="37"/>
        </w:rPr>
        <w:t xml:space="preserve"> </w:t>
      </w:r>
      <w:r w:rsidRPr="008847AE">
        <w:rPr>
          <w:color w:val="070707"/>
        </w:rPr>
        <w:t>Reduction</w:t>
      </w:r>
      <w:r w:rsidRPr="008847AE">
        <w:rPr>
          <w:color w:val="070707"/>
          <w:spacing w:val="17"/>
        </w:rPr>
        <w:t xml:space="preserve"> </w:t>
      </w:r>
      <w:r w:rsidRPr="008847AE">
        <w:rPr>
          <w:color w:val="070707"/>
        </w:rPr>
        <w:t>of</w:t>
      </w:r>
      <w:r w:rsidRPr="008847AE">
        <w:rPr>
          <w:color w:val="070707"/>
          <w:spacing w:val="14"/>
        </w:rPr>
        <w:t xml:space="preserve"> </w:t>
      </w:r>
      <w:r w:rsidRPr="008847AE">
        <w:rPr>
          <w:color w:val="070707"/>
        </w:rPr>
        <w:t>force</w:t>
      </w:r>
      <w:r w:rsidRPr="008847AE">
        <w:rPr>
          <w:color w:val="070707"/>
          <w:spacing w:val="17"/>
        </w:rPr>
        <w:t xml:space="preserve"> </w:t>
      </w:r>
      <w:r w:rsidRPr="008847AE">
        <w:rPr>
          <w:color w:val="070707"/>
        </w:rPr>
        <w:t>among</w:t>
      </w:r>
      <w:r w:rsidRPr="008847AE">
        <w:rPr>
          <w:color w:val="070707"/>
          <w:spacing w:val="22"/>
        </w:rPr>
        <w:t xml:space="preserve"> </w:t>
      </w:r>
      <w:r w:rsidRPr="008847AE">
        <w:rPr>
          <w:color w:val="070707"/>
        </w:rPr>
        <w:t>non-competitive</w:t>
      </w:r>
      <w:r w:rsidRPr="008847AE">
        <w:rPr>
          <w:color w:val="070707"/>
          <w:spacing w:val="-7"/>
        </w:rPr>
        <w:t xml:space="preserve"> </w:t>
      </w:r>
      <w:r w:rsidRPr="008847AE">
        <w:rPr>
          <w:color w:val="070707"/>
        </w:rPr>
        <w:t>and</w:t>
      </w:r>
      <w:r w:rsidRPr="008847AE">
        <w:rPr>
          <w:color w:val="070707"/>
          <w:spacing w:val="14"/>
        </w:rPr>
        <w:t xml:space="preserve"> </w:t>
      </w:r>
      <w:r w:rsidRPr="008847AE">
        <w:rPr>
          <w:color w:val="070707"/>
        </w:rPr>
        <w:t>labor</w:t>
      </w:r>
      <w:r w:rsidRPr="008847AE">
        <w:rPr>
          <w:color w:val="070707"/>
          <w:spacing w:val="21"/>
        </w:rPr>
        <w:t xml:space="preserve"> </w:t>
      </w:r>
      <w:r w:rsidRPr="008847AE">
        <w:rPr>
          <w:color w:val="070707"/>
        </w:rPr>
        <w:t>class</w:t>
      </w:r>
      <w:r w:rsidRPr="008847AE">
        <w:rPr>
          <w:color w:val="070707"/>
          <w:spacing w:val="17"/>
        </w:rPr>
        <w:t xml:space="preserve"> </w:t>
      </w:r>
      <w:r w:rsidRPr="008847AE">
        <w:rPr>
          <w:color w:val="070707"/>
        </w:rPr>
        <w:t>employees:</w:t>
      </w:r>
    </w:p>
    <w:p w14:paraId="5BB4E1E1" w14:textId="77777777" w:rsidR="00282597" w:rsidRPr="008847AE" w:rsidRDefault="00282597">
      <w:pPr>
        <w:pStyle w:val="BodyText"/>
        <w:spacing w:before="2"/>
      </w:pPr>
    </w:p>
    <w:p w14:paraId="454A63C8" w14:textId="77777777" w:rsidR="00282597" w:rsidRPr="008847AE" w:rsidRDefault="00633360">
      <w:pPr>
        <w:pStyle w:val="ListParagraph"/>
        <w:numPr>
          <w:ilvl w:val="0"/>
          <w:numId w:val="58"/>
        </w:numPr>
        <w:tabs>
          <w:tab w:val="left" w:pos="2446"/>
        </w:tabs>
        <w:spacing w:line="247" w:lineRule="auto"/>
        <w:ind w:right="842" w:hanging="691"/>
        <w:rPr>
          <w:b/>
          <w:color w:val="070707"/>
        </w:rPr>
      </w:pPr>
      <w:r w:rsidRPr="008847AE">
        <w:rPr>
          <w:color w:val="070707"/>
          <w:w w:val="105"/>
        </w:rPr>
        <w:t>Where,</w:t>
      </w:r>
      <w:r w:rsidRPr="008847AE">
        <w:rPr>
          <w:color w:val="070707"/>
          <w:spacing w:val="1"/>
          <w:w w:val="105"/>
        </w:rPr>
        <w:t xml:space="preserve"> </w:t>
      </w:r>
      <w:r w:rsidRPr="008847AE">
        <w:rPr>
          <w:color w:val="070707"/>
          <w:w w:val="105"/>
        </w:rPr>
        <w:t>because</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economy,</w:t>
      </w:r>
      <w:r w:rsidRPr="008847AE">
        <w:rPr>
          <w:color w:val="070707"/>
          <w:spacing w:val="1"/>
          <w:w w:val="105"/>
        </w:rPr>
        <w:t xml:space="preserve"> </w:t>
      </w:r>
      <w:r w:rsidRPr="008847AE">
        <w:rPr>
          <w:color w:val="070707"/>
          <w:w w:val="105"/>
        </w:rPr>
        <w:t>consolidation</w:t>
      </w:r>
      <w:r w:rsidRPr="008847AE">
        <w:rPr>
          <w:color w:val="070707"/>
          <w:spacing w:val="1"/>
          <w:w w:val="105"/>
        </w:rPr>
        <w:t xml:space="preserve"> </w:t>
      </w:r>
      <w:r w:rsidRPr="008847AE">
        <w:rPr>
          <w:color w:val="070707"/>
          <w:w w:val="105"/>
        </w:rPr>
        <w:t>or</w:t>
      </w:r>
      <w:r w:rsidRPr="008847AE">
        <w:rPr>
          <w:color w:val="070707"/>
          <w:spacing w:val="1"/>
          <w:w w:val="105"/>
        </w:rPr>
        <w:t xml:space="preserve"> </w:t>
      </w:r>
      <w:r w:rsidRPr="008847AE">
        <w:rPr>
          <w:color w:val="070707"/>
          <w:w w:val="105"/>
        </w:rPr>
        <w:t>abolishment</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functions,</w:t>
      </w:r>
      <w:r w:rsidRPr="008847AE">
        <w:rPr>
          <w:color w:val="070707"/>
          <w:spacing w:val="1"/>
          <w:w w:val="105"/>
        </w:rPr>
        <w:t xml:space="preserve"> </w:t>
      </w:r>
      <w:r w:rsidRPr="008847AE">
        <w:rPr>
          <w:color w:val="070707"/>
          <w:w w:val="105"/>
        </w:rPr>
        <w:t>curtailment of activities or otherwise, the County finds it necessary to abolish</w:t>
      </w:r>
      <w:r w:rsidRPr="008847AE">
        <w:rPr>
          <w:color w:val="070707"/>
          <w:spacing w:val="1"/>
          <w:w w:val="105"/>
        </w:rPr>
        <w:t xml:space="preserve"> </w:t>
      </w:r>
      <w:r w:rsidRPr="008847AE">
        <w:rPr>
          <w:color w:val="070707"/>
          <w:w w:val="105"/>
        </w:rPr>
        <w:t>positions, such abolishment's shall be made in accordance with the provisions</w:t>
      </w:r>
      <w:r w:rsidRPr="008847AE">
        <w:rPr>
          <w:color w:val="070707"/>
          <w:spacing w:val="1"/>
          <w:w w:val="105"/>
        </w:rPr>
        <w:t xml:space="preserve"> </w:t>
      </w:r>
      <w:r w:rsidRPr="008847AE">
        <w:rPr>
          <w:color w:val="070707"/>
          <w:w w:val="105"/>
        </w:rPr>
        <w:t>hereinafter</w:t>
      </w:r>
      <w:r w:rsidRPr="008847AE">
        <w:rPr>
          <w:color w:val="070707"/>
          <w:spacing w:val="1"/>
          <w:w w:val="105"/>
        </w:rPr>
        <w:t xml:space="preserve"> </w:t>
      </w:r>
      <w:r w:rsidRPr="008847AE">
        <w:rPr>
          <w:color w:val="070707"/>
          <w:w w:val="105"/>
        </w:rPr>
        <w:t>set</w:t>
      </w:r>
      <w:r w:rsidRPr="008847AE">
        <w:rPr>
          <w:color w:val="070707"/>
          <w:spacing w:val="-5"/>
          <w:w w:val="105"/>
        </w:rPr>
        <w:t xml:space="preserve"> </w:t>
      </w:r>
      <w:r w:rsidRPr="008847AE">
        <w:rPr>
          <w:color w:val="070707"/>
          <w:w w:val="105"/>
        </w:rPr>
        <w:t>forth.</w:t>
      </w:r>
    </w:p>
    <w:p w14:paraId="51E2D0D6" w14:textId="77777777" w:rsidR="00282597" w:rsidRPr="008847AE" w:rsidRDefault="00633360">
      <w:pPr>
        <w:pStyle w:val="ListParagraph"/>
        <w:numPr>
          <w:ilvl w:val="0"/>
          <w:numId w:val="58"/>
        </w:numPr>
        <w:tabs>
          <w:tab w:val="left" w:pos="2445"/>
        </w:tabs>
        <w:spacing w:before="1" w:line="247" w:lineRule="auto"/>
        <w:ind w:left="2440" w:right="828" w:hanging="694"/>
        <w:rPr>
          <w:color w:val="070707"/>
        </w:rPr>
      </w:pPr>
      <w:r w:rsidRPr="008847AE">
        <w:rPr>
          <w:color w:val="070707"/>
          <w:w w:val="105"/>
        </w:rPr>
        <w:t>Seniority for purposes of this section shall be defined as the period of service of</w:t>
      </w:r>
      <w:r w:rsidRPr="008847AE">
        <w:rPr>
          <w:color w:val="070707"/>
          <w:spacing w:val="1"/>
          <w:w w:val="105"/>
        </w:rPr>
        <w:t xml:space="preserve"> </w:t>
      </w:r>
      <w:r w:rsidRPr="008847AE">
        <w:rPr>
          <w:color w:val="070707"/>
          <w:w w:val="105"/>
        </w:rPr>
        <w:t>an employee with the County dating from the first date of employment in the</w:t>
      </w:r>
      <w:r w:rsidRPr="008847AE">
        <w:rPr>
          <w:color w:val="070707"/>
          <w:spacing w:val="1"/>
          <w:w w:val="105"/>
        </w:rPr>
        <w:t xml:space="preserve"> </w:t>
      </w:r>
      <w:r w:rsidRPr="008847AE">
        <w:rPr>
          <w:color w:val="070707"/>
          <w:spacing w:val="-1"/>
          <w:w w:val="105"/>
        </w:rPr>
        <w:t>collective</w:t>
      </w:r>
      <w:r w:rsidRPr="008847AE">
        <w:rPr>
          <w:color w:val="070707"/>
          <w:spacing w:val="1"/>
          <w:w w:val="105"/>
        </w:rPr>
        <w:t xml:space="preserve"> </w:t>
      </w:r>
      <w:r w:rsidRPr="008847AE">
        <w:rPr>
          <w:color w:val="070707"/>
          <w:w w:val="105"/>
        </w:rPr>
        <w:t>bargaining</w:t>
      </w:r>
      <w:r w:rsidRPr="008847AE">
        <w:rPr>
          <w:color w:val="070707"/>
          <w:spacing w:val="-1"/>
          <w:w w:val="105"/>
        </w:rPr>
        <w:t xml:space="preserve"> </w:t>
      </w:r>
      <w:r w:rsidRPr="008847AE">
        <w:rPr>
          <w:color w:val="070707"/>
          <w:w w:val="105"/>
        </w:rPr>
        <w:t>unit,</w:t>
      </w:r>
      <w:r w:rsidRPr="008847AE">
        <w:rPr>
          <w:color w:val="070707"/>
          <w:spacing w:val="-7"/>
          <w:w w:val="105"/>
        </w:rPr>
        <w:t xml:space="preserve"> </w:t>
      </w:r>
      <w:r w:rsidRPr="008847AE">
        <w:rPr>
          <w:color w:val="070707"/>
          <w:w w:val="105"/>
        </w:rPr>
        <w:t>provided</w:t>
      </w:r>
      <w:r w:rsidRPr="008847AE">
        <w:rPr>
          <w:color w:val="070707"/>
          <w:spacing w:val="-2"/>
          <w:w w:val="105"/>
        </w:rPr>
        <w:t xml:space="preserve"> </w:t>
      </w:r>
      <w:r w:rsidRPr="008847AE">
        <w:rPr>
          <w:color w:val="070707"/>
          <w:w w:val="105"/>
        </w:rPr>
        <w:t>such</w:t>
      </w:r>
      <w:r w:rsidRPr="008847AE">
        <w:rPr>
          <w:color w:val="070707"/>
          <w:spacing w:val="-11"/>
          <w:w w:val="105"/>
        </w:rPr>
        <w:t xml:space="preserve"> </w:t>
      </w:r>
      <w:r w:rsidRPr="008847AE">
        <w:rPr>
          <w:color w:val="070707"/>
          <w:w w:val="105"/>
        </w:rPr>
        <w:t>employee</w:t>
      </w:r>
      <w:r w:rsidRPr="008847AE">
        <w:rPr>
          <w:color w:val="070707"/>
          <w:spacing w:val="-4"/>
          <w:w w:val="105"/>
        </w:rPr>
        <w:t xml:space="preserve"> </w:t>
      </w:r>
      <w:r w:rsidRPr="008847AE">
        <w:rPr>
          <w:color w:val="070707"/>
          <w:w w:val="105"/>
        </w:rPr>
        <w:t>is</w:t>
      </w:r>
      <w:r w:rsidRPr="008847AE">
        <w:rPr>
          <w:color w:val="070707"/>
          <w:spacing w:val="-13"/>
          <w:w w:val="105"/>
        </w:rPr>
        <w:t xml:space="preserve"> </w:t>
      </w:r>
      <w:r w:rsidRPr="008847AE">
        <w:rPr>
          <w:color w:val="070707"/>
          <w:w w:val="105"/>
        </w:rPr>
        <w:t>retained</w:t>
      </w:r>
      <w:r w:rsidRPr="008847AE">
        <w:rPr>
          <w:color w:val="070707"/>
          <w:spacing w:val="-2"/>
          <w:w w:val="105"/>
        </w:rPr>
        <w:t xml:space="preserve"> </w:t>
      </w:r>
      <w:r w:rsidRPr="008847AE">
        <w:rPr>
          <w:color w:val="070707"/>
          <w:w w:val="105"/>
        </w:rPr>
        <w:t>by</w:t>
      </w:r>
      <w:r w:rsidRPr="008847AE">
        <w:rPr>
          <w:color w:val="070707"/>
          <w:spacing w:val="-10"/>
          <w:w w:val="105"/>
        </w:rPr>
        <w:t xml:space="preserve"> </w:t>
      </w:r>
      <w:r w:rsidRPr="008847AE">
        <w:rPr>
          <w:color w:val="070707"/>
          <w:w w:val="105"/>
        </w:rPr>
        <w:t>the</w:t>
      </w:r>
      <w:r w:rsidRPr="008847AE">
        <w:rPr>
          <w:color w:val="070707"/>
          <w:spacing w:val="-14"/>
          <w:w w:val="105"/>
        </w:rPr>
        <w:t xml:space="preserve"> </w:t>
      </w:r>
      <w:r w:rsidRPr="008847AE">
        <w:rPr>
          <w:color w:val="070707"/>
          <w:w w:val="105"/>
        </w:rPr>
        <w:t>County</w:t>
      </w:r>
      <w:r w:rsidRPr="008847AE">
        <w:rPr>
          <w:color w:val="070707"/>
          <w:spacing w:val="-4"/>
          <w:w w:val="105"/>
        </w:rPr>
        <w:t xml:space="preserve"> </w:t>
      </w:r>
      <w:r w:rsidRPr="008847AE">
        <w:rPr>
          <w:color w:val="070707"/>
          <w:w w:val="105"/>
        </w:rPr>
        <w:t>past</w:t>
      </w:r>
      <w:r w:rsidRPr="008847AE">
        <w:rPr>
          <w:color w:val="070707"/>
          <w:spacing w:val="-55"/>
          <w:w w:val="105"/>
        </w:rPr>
        <w:t xml:space="preserve"> </w:t>
      </w:r>
      <w:r w:rsidRPr="008847AE">
        <w:rPr>
          <w:color w:val="070707"/>
          <w:w w:val="105"/>
        </w:rPr>
        <w:t>the</w:t>
      </w:r>
      <w:r w:rsidRPr="008847AE">
        <w:rPr>
          <w:color w:val="070707"/>
          <w:spacing w:val="-1"/>
          <w:w w:val="105"/>
        </w:rPr>
        <w:t xml:space="preserve"> </w:t>
      </w:r>
      <w:r w:rsidRPr="008847AE">
        <w:rPr>
          <w:color w:val="070707"/>
          <w:w w:val="105"/>
        </w:rPr>
        <w:t>probationary</w:t>
      </w:r>
      <w:r w:rsidRPr="008847AE">
        <w:rPr>
          <w:color w:val="070707"/>
          <w:spacing w:val="20"/>
          <w:w w:val="105"/>
        </w:rPr>
        <w:t xml:space="preserve"> </w:t>
      </w:r>
      <w:r w:rsidRPr="008847AE">
        <w:rPr>
          <w:color w:val="070707"/>
          <w:w w:val="105"/>
        </w:rPr>
        <w:t>period.</w:t>
      </w:r>
    </w:p>
    <w:p w14:paraId="05729223" w14:textId="77777777" w:rsidR="00282597" w:rsidRPr="008847AE" w:rsidRDefault="00633360">
      <w:pPr>
        <w:pStyle w:val="ListParagraph"/>
        <w:numPr>
          <w:ilvl w:val="0"/>
          <w:numId w:val="58"/>
        </w:numPr>
        <w:tabs>
          <w:tab w:val="left" w:pos="2437"/>
        </w:tabs>
        <w:spacing w:before="5" w:line="249" w:lineRule="auto"/>
        <w:ind w:left="2436" w:right="828" w:hanging="695"/>
        <w:rPr>
          <w:color w:val="070707"/>
        </w:rPr>
      </w:pPr>
      <w:r w:rsidRPr="008847AE">
        <w:rPr>
          <w:color w:val="070707"/>
        </w:rPr>
        <w:t>The County</w:t>
      </w:r>
      <w:r w:rsidRPr="008847AE">
        <w:rPr>
          <w:color w:val="070707"/>
          <w:spacing w:val="1"/>
        </w:rPr>
        <w:t xml:space="preserve"> </w:t>
      </w:r>
      <w:r w:rsidRPr="008847AE">
        <w:rPr>
          <w:color w:val="070707"/>
        </w:rPr>
        <w:t>will make every</w:t>
      </w:r>
      <w:r w:rsidRPr="008847AE">
        <w:rPr>
          <w:color w:val="070707"/>
          <w:spacing w:val="55"/>
        </w:rPr>
        <w:t xml:space="preserve"> </w:t>
      </w:r>
      <w:r w:rsidRPr="008847AE">
        <w:rPr>
          <w:color w:val="070707"/>
        </w:rPr>
        <w:t>reasonable effort</w:t>
      </w:r>
      <w:r w:rsidRPr="008847AE">
        <w:rPr>
          <w:color w:val="070707"/>
          <w:spacing w:val="55"/>
        </w:rPr>
        <w:t xml:space="preserve"> </w:t>
      </w:r>
      <w:r w:rsidRPr="008847AE">
        <w:rPr>
          <w:color w:val="070707"/>
        </w:rPr>
        <w:t>to discuss</w:t>
      </w:r>
      <w:r w:rsidRPr="008847AE">
        <w:rPr>
          <w:color w:val="070707"/>
          <w:spacing w:val="55"/>
        </w:rPr>
        <w:t xml:space="preserve"> </w:t>
      </w:r>
      <w:r w:rsidRPr="008847AE">
        <w:rPr>
          <w:color w:val="070707"/>
        </w:rPr>
        <w:t>with</w:t>
      </w:r>
      <w:r w:rsidRPr="008847AE">
        <w:rPr>
          <w:color w:val="070707"/>
          <w:spacing w:val="55"/>
        </w:rPr>
        <w:t xml:space="preserve"> </w:t>
      </w:r>
      <w:r w:rsidRPr="008847AE">
        <w:rPr>
          <w:color w:val="070707"/>
        </w:rPr>
        <w:t>the Union any and</w:t>
      </w:r>
      <w:r w:rsidRPr="008847AE">
        <w:rPr>
          <w:color w:val="070707"/>
          <w:spacing w:val="1"/>
        </w:rPr>
        <w:t xml:space="preserve"> </w:t>
      </w:r>
      <w:r w:rsidRPr="008847AE">
        <w:rPr>
          <w:color w:val="070707"/>
        </w:rPr>
        <w:t>all</w:t>
      </w:r>
      <w:r w:rsidRPr="008847AE">
        <w:rPr>
          <w:color w:val="070707"/>
          <w:spacing w:val="1"/>
        </w:rPr>
        <w:t xml:space="preserve"> </w:t>
      </w:r>
      <w:r w:rsidRPr="008847AE">
        <w:rPr>
          <w:color w:val="070707"/>
        </w:rPr>
        <w:t>anticipated</w:t>
      </w:r>
      <w:r w:rsidRPr="008847AE">
        <w:rPr>
          <w:color w:val="070707"/>
          <w:spacing w:val="1"/>
        </w:rPr>
        <w:t xml:space="preserve"> </w:t>
      </w:r>
      <w:r w:rsidRPr="008847AE">
        <w:rPr>
          <w:color w:val="070707"/>
        </w:rPr>
        <w:t>job</w:t>
      </w:r>
      <w:r w:rsidRPr="008847AE">
        <w:rPr>
          <w:color w:val="070707"/>
          <w:spacing w:val="55"/>
        </w:rPr>
        <w:t xml:space="preserve"> </w:t>
      </w:r>
      <w:r w:rsidR="00DD3FAC" w:rsidRPr="008847AE">
        <w:rPr>
          <w:color w:val="070707"/>
        </w:rPr>
        <w:t>abolishment</w:t>
      </w:r>
      <w:r w:rsidRPr="008847AE">
        <w:rPr>
          <w:color w:val="070707"/>
          <w:spacing w:val="55"/>
        </w:rPr>
        <w:t xml:space="preserve"> </w:t>
      </w:r>
      <w:r w:rsidRPr="008847AE">
        <w:rPr>
          <w:color w:val="070707"/>
        </w:rPr>
        <w:t>before</w:t>
      </w:r>
      <w:r w:rsidRPr="008847AE">
        <w:rPr>
          <w:color w:val="070707"/>
          <w:spacing w:val="55"/>
        </w:rPr>
        <w:t xml:space="preserve"> </w:t>
      </w:r>
      <w:r w:rsidRPr="008847AE">
        <w:rPr>
          <w:color w:val="070707"/>
        </w:rPr>
        <w:t>such</w:t>
      </w:r>
      <w:r w:rsidRPr="008847AE">
        <w:rPr>
          <w:color w:val="070707"/>
          <w:spacing w:val="55"/>
        </w:rPr>
        <w:t xml:space="preserve"> </w:t>
      </w:r>
      <w:r w:rsidRPr="008847AE">
        <w:rPr>
          <w:color w:val="070707"/>
        </w:rPr>
        <w:t>anticipated</w:t>
      </w:r>
      <w:r w:rsidRPr="008847AE">
        <w:rPr>
          <w:color w:val="070707"/>
          <w:spacing w:val="55"/>
        </w:rPr>
        <w:t xml:space="preserve"> </w:t>
      </w:r>
      <w:r w:rsidRPr="008847AE">
        <w:rPr>
          <w:color w:val="070707"/>
        </w:rPr>
        <w:t>action</w:t>
      </w:r>
      <w:r w:rsidRPr="008847AE">
        <w:rPr>
          <w:color w:val="070707"/>
          <w:spacing w:val="55"/>
        </w:rPr>
        <w:t xml:space="preserve"> </w:t>
      </w:r>
      <w:r w:rsidRPr="008847AE">
        <w:rPr>
          <w:color w:val="070707"/>
        </w:rPr>
        <w:t>is made public.</w:t>
      </w:r>
      <w:r w:rsidRPr="008847AE">
        <w:rPr>
          <w:color w:val="070707"/>
          <w:spacing w:val="1"/>
        </w:rPr>
        <w:t xml:space="preserve"> </w:t>
      </w:r>
      <w:r w:rsidRPr="008847AE">
        <w:rPr>
          <w:color w:val="070707"/>
        </w:rPr>
        <w:t>The County</w:t>
      </w:r>
      <w:r w:rsidRPr="008847AE">
        <w:rPr>
          <w:color w:val="070707"/>
          <w:spacing w:val="1"/>
        </w:rPr>
        <w:t xml:space="preserve"> </w:t>
      </w:r>
      <w:r w:rsidRPr="008847AE">
        <w:rPr>
          <w:color w:val="070707"/>
        </w:rPr>
        <w:t>will notify and discuss with the unit president</w:t>
      </w:r>
      <w:r w:rsidRPr="008847AE">
        <w:rPr>
          <w:color w:val="070707"/>
          <w:spacing w:val="1"/>
        </w:rPr>
        <w:t xml:space="preserve"> </w:t>
      </w:r>
      <w:r w:rsidRPr="008847AE">
        <w:rPr>
          <w:color w:val="070707"/>
        </w:rPr>
        <w:t>prior</w:t>
      </w:r>
      <w:r w:rsidRPr="008847AE">
        <w:rPr>
          <w:color w:val="070707"/>
          <w:spacing w:val="1"/>
        </w:rPr>
        <w:t xml:space="preserve"> </w:t>
      </w:r>
      <w:r w:rsidRPr="008847AE">
        <w:rPr>
          <w:color w:val="070707"/>
        </w:rPr>
        <w:t>to the County</w:t>
      </w:r>
      <w:r w:rsidRPr="008847AE">
        <w:rPr>
          <w:color w:val="070707"/>
          <w:spacing w:val="1"/>
        </w:rPr>
        <w:t xml:space="preserve"> </w:t>
      </w:r>
      <w:r w:rsidRPr="008847AE">
        <w:rPr>
          <w:color w:val="070707"/>
        </w:rPr>
        <w:t>notification</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affected</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respect</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any</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all</w:t>
      </w:r>
      <w:r w:rsidRPr="008847AE">
        <w:rPr>
          <w:color w:val="070707"/>
          <w:spacing w:val="1"/>
        </w:rPr>
        <w:t xml:space="preserve"> </w:t>
      </w:r>
      <w:r w:rsidRPr="008847AE">
        <w:rPr>
          <w:color w:val="070707"/>
        </w:rPr>
        <w:t>anticipated</w:t>
      </w:r>
      <w:r w:rsidRPr="008847AE">
        <w:rPr>
          <w:color w:val="070707"/>
          <w:spacing w:val="1"/>
        </w:rPr>
        <w:t xml:space="preserve"> </w:t>
      </w:r>
      <w:r w:rsidRPr="008847AE">
        <w:rPr>
          <w:color w:val="070707"/>
        </w:rPr>
        <w:t>job</w:t>
      </w:r>
      <w:r w:rsidRPr="008847AE">
        <w:rPr>
          <w:color w:val="070707"/>
          <w:spacing w:val="1"/>
        </w:rPr>
        <w:t xml:space="preserve"> </w:t>
      </w:r>
      <w:r w:rsidR="00DD3FAC" w:rsidRPr="008847AE">
        <w:rPr>
          <w:color w:val="070707"/>
        </w:rPr>
        <w:t>abolishment</w:t>
      </w:r>
      <w:r w:rsidRPr="008847AE">
        <w:rPr>
          <w:color w:val="070707"/>
        </w:rPr>
        <w:t>.</w:t>
      </w:r>
    </w:p>
    <w:p w14:paraId="175D0DE0" w14:textId="77777777" w:rsidR="00282597" w:rsidRPr="008847AE" w:rsidRDefault="00633360">
      <w:pPr>
        <w:pStyle w:val="ListParagraph"/>
        <w:numPr>
          <w:ilvl w:val="0"/>
          <w:numId w:val="58"/>
        </w:numPr>
        <w:tabs>
          <w:tab w:val="left" w:pos="2436"/>
        </w:tabs>
        <w:spacing w:line="249" w:lineRule="auto"/>
        <w:ind w:left="2435" w:right="815" w:hanging="698"/>
        <w:rPr>
          <w:color w:val="070707"/>
        </w:rPr>
      </w:pPr>
      <w:r w:rsidRPr="008847AE">
        <w:rPr>
          <w:color w:val="070707"/>
          <w:w w:val="105"/>
        </w:rPr>
        <w:t>Competitive, non-competitive, and labor class employees subject to layoff as a</w:t>
      </w:r>
      <w:r w:rsidRPr="008847AE">
        <w:rPr>
          <w:color w:val="070707"/>
          <w:spacing w:val="1"/>
          <w:w w:val="105"/>
        </w:rPr>
        <w:t xml:space="preserve"> </w:t>
      </w:r>
      <w:r w:rsidRPr="008847AE">
        <w:rPr>
          <w:color w:val="070707"/>
          <w:w w:val="105"/>
        </w:rPr>
        <w:t>result of job abolishment shall be given at least thirty (30) calendar days' notice</w:t>
      </w:r>
      <w:r w:rsidRPr="008847AE">
        <w:rPr>
          <w:color w:val="070707"/>
          <w:spacing w:val="1"/>
          <w:w w:val="105"/>
        </w:rPr>
        <w:t xml:space="preserve"> </w:t>
      </w:r>
      <w:r w:rsidRPr="008847AE">
        <w:rPr>
          <w:color w:val="070707"/>
        </w:rPr>
        <w:t>prior to the date of termination.</w:t>
      </w:r>
      <w:r w:rsidRPr="008847AE">
        <w:rPr>
          <w:color w:val="070707"/>
          <w:spacing w:val="55"/>
        </w:rPr>
        <w:t xml:space="preserve"> </w:t>
      </w:r>
      <w:r w:rsidRPr="008847AE">
        <w:rPr>
          <w:color w:val="070707"/>
        </w:rPr>
        <w:t>Employees subject to being bumped as a result of</w:t>
      </w:r>
      <w:r w:rsidRPr="008847AE">
        <w:rPr>
          <w:color w:val="070707"/>
          <w:spacing w:val="1"/>
        </w:rPr>
        <w:t xml:space="preserve"> </w:t>
      </w:r>
      <w:r w:rsidRPr="008847AE">
        <w:rPr>
          <w:color w:val="070707"/>
          <w:w w:val="105"/>
        </w:rPr>
        <w:t>job abo</w:t>
      </w:r>
      <w:r w:rsidR="00DD3FAC" w:rsidRPr="008847AE">
        <w:rPr>
          <w:color w:val="070707"/>
          <w:w w:val="105"/>
        </w:rPr>
        <w:t>lishment</w:t>
      </w:r>
      <w:r w:rsidRPr="008847AE">
        <w:rPr>
          <w:color w:val="070707"/>
          <w:w w:val="105"/>
        </w:rPr>
        <w:t xml:space="preserve"> shall be given at least fifteen (15) calendar days' notice prior to</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date</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termination.</w:t>
      </w:r>
      <w:r w:rsidRPr="008847AE">
        <w:rPr>
          <w:color w:val="070707"/>
          <w:spacing w:val="1"/>
          <w:w w:val="105"/>
        </w:rPr>
        <w:t xml:space="preserve"> </w:t>
      </w:r>
      <w:r w:rsidRPr="008847AE">
        <w:rPr>
          <w:color w:val="070707"/>
          <w:w w:val="105"/>
        </w:rPr>
        <w:t>This</w:t>
      </w:r>
      <w:r w:rsidRPr="008847AE">
        <w:rPr>
          <w:color w:val="070707"/>
          <w:spacing w:val="1"/>
          <w:w w:val="105"/>
        </w:rPr>
        <w:t xml:space="preserve"> </w:t>
      </w:r>
      <w:r w:rsidRPr="008847AE">
        <w:rPr>
          <w:color w:val="070707"/>
          <w:w w:val="105"/>
        </w:rPr>
        <w:t>prior</w:t>
      </w:r>
      <w:r w:rsidRPr="008847AE">
        <w:rPr>
          <w:color w:val="070707"/>
          <w:spacing w:val="1"/>
          <w:w w:val="105"/>
        </w:rPr>
        <w:t xml:space="preserve"> </w:t>
      </w:r>
      <w:r w:rsidRPr="008847AE">
        <w:rPr>
          <w:color w:val="070707"/>
          <w:w w:val="105"/>
        </w:rPr>
        <w:t>notice</w:t>
      </w:r>
      <w:r w:rsidRPr="008847AE">
        <w:rPr>
          <w:color w:val="070707"/>
          <w:spacing w:val="1"/>
          <w:w w:val="105"/>
        </w:rPr>
        <w:t xml:space="preserve"> </w:t>
      </w:r>
      <w:r w:rsidRPr="008847AE">
        <w:rPr>
          <w:color w:val="070707"/>
          <w:w w:val="105"/>
        </w:rPr>
        <w:t>shall</w:t>
      </w:r>
      <w:r w:rsidRPr="008847AE">
        <w:rPr>
          <w:color w:val="070707"/>
          <w:spacing w:val="1"/>
          <w:w w:val="105"/>
        </w:rPr>
        <w:t xml:space="preserve"> </w:t>
      </w:r>
      <w:r w:rsidRPr="008847AE">
        <w:rPr>
          <w:color w:val="070707"/>
          <w:w w:val="105"/>
        </w:rPr>
        <w:t>cover</w:t>
      </w:r>
      <w:r w:rsidRPr="008847AE">
        <w:rPr>
          <w:color w:val="070707"/>
          <w:spacing w:val="1"/>
          <w:w w:val="105"/>
        </w:rPr>
        <w:t xml:space="preserve"> </w:t>
      </w:r>
      <w:r w:rsidRPr="008847AE">
        <w:rPr>
          <w:color w:val="070707"/>
          <w:w w:val="105"/>
        </w:rPr>
        <w:t>competitive,</w:t>
      </w:r>
      <w:r w:rsidRPr="008847AE">
        <w:rPr>
          <w:color w:val="070707"/>
          <w:spacing w:val="1"/>
          <w:w w:val="105"/>
        </w:rPr>
        <w:t xml:space="preserve"> </w:t>
      </w:r>
      <w:r w:rsidR="005A51EB" w:rsidRPr="005A51EB">
        <w:rPr>
          <w:color w:val="070707"/>
          <w:w w:val="105"/>
        </w:rPr>
        <w:t>non</w:t>
      </w:r>
      <w:r w:rsidRPr="008847AE">
        <w:rPr>
          <w:b/>
          <w:color w:val="070707"/>
          <w:w w:val="105"/>
        </w:rPr>
        <w:t>­</w:t>
      </w:r>
      <w:r w:rsidRPr="008847AE">
        <w:rPr>
          <w:color w:val="070707"/>
          <w:w w:val="105"/>
        </w:rPr>
        <w:t>competitive,</w:t>
      </w:r>
      <w:r w:rsidRPr="008847AE">
        <w:rPr>
          <w:color w:val="070707"/>
          <w:spacing w:val="17"/>
          <w:w w:val="105"/>
        </w:rPr>
        <w:t xml:space="preserve"> </w:t>
      </w:r>
      <w:r w:rsidRPr="008847AE">
        <w:rPr>
          <w:color w:val="070707"/>
          <w:w w:val="105"/>
        </w:rPr>
        <w:t>and</w:t>
      </w:r>
      <w:r w:rsidRPr="008847AE">
        <w:rPr>
          <w:color w:val="070707"/>
          <w:spacing w:val="2"/>
          <w:w w:val="105"/>
        </w:rPr>
        <w:t xml:space="preserve"> </w:t>
      </w:r>
      <w:r w:rsidRPr="008847AE">
        <w:rPr>
          <w:color w:val="070707"/>
          <w:w w:val="105"/>
        </w:rPr>
        <w:t>labor</w:t>
      </w:r>
      <w:r w:rsidRPr="008847AE">
        <w:rPr>
          <w:color w:val="070707"/>
          <w:spacing w:val="-2"/>
          <w:w w:val="105"/>
        </w:rPr>
        <w:t xml:space="preserve"> </w:t>
      </w:r>
      <w:r w:rsidRPr="008847AE">
        <w:rPr>
          <w:color w:val="070707"/>
          <w:w w:val="105"/>
        </w:rPr>
        <w:t>class</w:t>
      </w:r>
      <w:r w:rsidRPr="008847AE">
        <w:rPr>
          <w:color w:val="070707"/>
          <w:spacing w:val="-1"/>
          <w:w w:val="105"/>
        </w:rPr>
        <w:t xml:space="preserve"> </w:t>
      </w:r>
      <w:r w:rsidRPr="008847AE">
        <w:rPr>
          <w:color w:val="070707"/>
          <w:w w:val="105"/>
        </w:rPr>
        <w:t>employees.</w:t>
      </w:r>
    </w:p>
    <w:p w14:paraId="67EA16F3" w14:textId="77777777" w:rsidR="00282597" w:rsidRPr="008847AE" w:rsidRDefault="00633360">
      <w:pPr>
        <w:pStyle w:val="ListParagraph"/>
        <w:numPr>
          <w:ilvl w:val="0"/>
          <w:numId w:val="58"/>
        </w:numPr>
        <w:tabs>
          <w:tab w:val="left" w:pos="2440"/>
        </w:tabs>
        <w:spacing w:line="244" w:lineRule="auto"/>
        <w:ind w:left="2434" w:right="818" w:hanging="694"/>
        <w:rPr>
          <w:color w:val="070707"/>
        </w:rPr>
      </w:pPr>
      <w:r w:rsidRPr="008847AE">
        <w:rPr>
          <w:color w:val="070707"/>
        </w:rPr>
        <w:t>Reinstatement of</w:t>
      </w:r>
      <w:r w:rsidR="00DD3FAC" w:rsidRPr="008847AE">
        <w:rPr>
          <w:color w:val="070707"/>
        </w:rPr>
        <w:t xml:space="preserve"> </w:t>
      </w:r>
      <w:r w:rsidRPr="008847AE">
        <w:rPr>
          <w:color w:val="070707"/>
        </w:rPr>
        <w:t>laid off employees under this section shall be in inverse order of</w:t>
      </w:r>
      <w:r w:rsidRPr="008847AE">
        <w:rPr>
          <w:color w:val="070707"/>
          <w:spacing w:val="1"/>
        </w:rPr>
        <w:t xml:space="preserve"> </w:t>
      </w:r>
      <w:r w:rsidRPr="008847AE">
        <w:rPr>
          <w:color w:val="070707"/>
        </w:rPr>
        <w:t>layoff,</w:t>
      </w:r>
      <w:r w:rsidRPr="008847AE">
        <w:rPr>
          <w:color w:val="070707"/>
          <w:spacing w:val="55"/>
        </w:rPr>
        <w:t xml:space="preserve"> </w:t>
      </w:r>
      <w:r w:rsidRPr="008847AE">
        <w:rPr>
          <w:color w:val="070707"/>
        </w:rPr>
        <w:t>in accordance</w:t>
      </w:r>
      <w:r w:rsidRPr="008847AE">
        <w:rPr>
          <w:color w:val="070707"/>
          <w:spacing w:val="55"/>
        </w:rPr>
        <w:t xml:space="preserve"> </w:t>
      </w:r>
      <w:r w:rsidRPr="008847AE">
        <w:rPr>
          <w:color w:val="070707"/>
        </w:rPr>
        <w:t>with the provisions</w:t>
      </w:r>
      <w:r w:rsidRPr="008847AE">
        <w:rPr>
          <w:color w:val="070707"/>
          <w:spacing w:val="55"/>
        </w:rPr>
        <w:t xml:space="preserve"> </w:t>
      </w:r>
      <w:r w:rsidRPr="008847AE">
        <w:rPr>
          <w:color w:val="070707"/>
        </w:rPr>
        <w:t>of this agreement</w:t>
      </w:r>
      <w:r w:rsidRPr="008847AE">
        <w:rPr>
          <w:color w:val="070707"/>
          <w:spacing w:val="55"/>
        </w:rPr>
        <w:t xml:space="preserve"> </w:t>
      </w:r>
      <w:r w:rsidRPr="008847AE">
        <w:rPr>
          <w:color w:val="070707"/>
        </w:rPr>
        <w:t>or of Civil Service</w:t>
      </w:r>
      <w:r w:rsidRPr="008847AE">
        <w:rPr>
          <w:color w:val="070707"/>
          <w:spacing w:val="1"/>
        </w:rPr>
        <w:t xml:space="preserve"> </w:t>
      </w:r>
      <w:r w:rsidRPr="008847AE">
        <w:rPr>
          <w:color w:val="070707"/>
        </w:rPr>
        <w:t>Law,</w:t>
      </w:r>
      <w:r w:rsidRPr="008847AE">
        <w:rPr>
          <w:color w:val="070707"/>
          <w:spacing w:val="5"/>
        </w:rPr>
        <w:t xml:space="preserve"> </w:t>
      </w:r>
      <w:r w:rsidRPr="008847AE">
        <w:rPr>
          <w:color w:val="070707"/>
        </w:rPr>
        <w:t>Rules,</w:t>
      </w:r>
      <w:r w:rsidRPr="008847AE">
        <w:rPr>
          <w:color w:val="070707"/>
          <w:spacing w:val="4"/>
        </w:rPr>
        <w:t xml:space="preserve"> </w:t>
      </w:r>
      <w:r w:rsidRPr="008847AE">
        <w:rPr>
          <w:color w:val="070707"/>
        </w:rPr>
        <w:t>and</w:t>
      </w:r>
      <w:r w:rsidRPr="008847AE">
        <w:rPr>
          <w:color w:val="070707"/>
          <w:spacing w:val="5"/>
        </w:rPr>
        <w:t xml:space="preserve"> </w:t>
      </w:r>
      <w:r w:rsidRPr="008847AE">
        <w:rPr>
          <w:color w:val="070707"/>
        </w:rPr>
        <w:t>Regulations</w:t>
      </w:r>
      <w:r w:rsidRPr="008847AE">
        <w:rPr>
          <w:color w:val="2F2F2F"/>
        </w:rPr>
        <w:t>.</w:t>
      </w:r>
    </w:p>
    <w:p w14:paraId="1A7F5A8C" w14:textId="77777777" w:rsidR="00282597" w:rsidRPr="008847AE" w:rsidRDefault="00633360">
      <w:pPr>
        <w:pStyle w:val="ListParagraph"/>
        <w:numPr>
          <w:ilvl w:val="0"/>
          <w:numId w:val="58"/>
        </w:numPr>
        <w:tabs>
          <w:tab w:val="left" w:pos="2490"/>
        </w:tabs>
        <w:spacing w:before="91" w:line="247" w:lineRule="auto"/>
        <w:ind w:left="2489" w:right="824" w:hanging="686"/>
        <w:rPr>
          <w:color w:val="070707"/>
        </w:rPr>
      </w:pPr>
      <w:r w:rsidRPr="008847AE">
        <w:rPr>
          <w:color w:val="070707"/>
        </w:rPr>
        <w:t>Any non-competitive or labor class employee subject to layoff under this section</w:t>
      </w:r>
      <w:r w:rsidRPr="008847AE">
        <w:rPr>
          <w:color w:val="070707"/>
          <w:spacing w:val="1"/>
        </w:rPr>
        <w:t xml:space="preserve"> </w:t>
      </w:r>
      <w:r w:rsidRPr="008847AE">
        <w:rPr>
          <w:color w:val="070707"/>
        </w:rPr>
        <w:t>who refuses appointment in a lower title as set forth in this section shall forfeit all</w:t>
      </w:r>
      <w:r w:rsidRPr="008847AE">
        <w:rPr>
          <w:color w:val="070707"/>
          <w:spacing w:val="1"/>
        </w:rPr>
        <w:t xml:space="preserve"> </w:t>
      </w:r>
      <w:r w:rsidRPr="008847AE">
        <w:rPr>
          <w:color w:val="070707"/>
          <w:w w:val="105"/>
        </w:rPr>
        <w:t>rights</w:t>
      </w:r>
      <w:r w:rsidRPr="008847AE">
        <w:rPr>
          <w:color w:val="070707"/>
          <w:spacing w:val="-6"/>
          <w:w w:val="105"/>
        </w:rPr>
        <w:t xml:space="preserve"> </w:t>
      </w:r>
      <w:r w:rsidRPr="008847AE">
        <w:rPr>
          <w:color w:val="070707"/>
          <w:w w:val="105"/>
        </w:rPr>
        <w:t>contained</w:t>
      </w:r>
      <w:r w:rsidRPr="008847AE">
        <w:rPr>
          <w:color w:val="070707"/>
          <w:spacing w:val="12"/>
          <w:w w:val="105"/>
        </w:rPr>
        <w:t xml:space="preserve"> </w:t>
      </w:r>
      <w:r w:rsidRPr="008847AE">
        <w:rPr>
          <w:color w:val="070707"/>
          <w:w w:val="105"/>
        </w:rPr>
        <w:t>in</w:t>
      </w:r>
      <w:r w:rsidRPr="008847AE">
        <w:rPr>
          <w:color w:val="070707"/>
          <w:spacing w:val="-7"/>
          <w:w w:val="105"/>
        </w:rPr>
        <w:t xml:space="preserve"> </w:t>
      </w:r>
      <w:r w:rsidRPr="008847AE">
        <w:rPr>
          <w:color w:val="070707"/>
          <w:w w:val="105"/>
        </w:rPr>
        <w:t>this</w:t>
      </w:r>
      <w:r w:rsidRPr="008847AE">
        <w:rPr>
          <w:color w:val="070707"/>
          <w:spacing w:val="-5"/>
          <w:w w:val="105"/>
        </w:rPr>
        <w:t xml:space="preserve"> </w:t>
      </w:r>
      <w:r w:rsidRPr="008847AE">
        <w:rPr>
          <w:color w:val="070707"/>
          <w:w w:val="105"/>
        </w:rPr>
        <w:t>section.</w:t>
      </w:r>
    </w:p>
    <w:p w14:paraId="22C1606A" w14:textId="77777777" w:rsidR="00282597" w:rsidRPr="008847AE" w:rsidRDefault="00633360">
      <w:pPr>
        <w:pStyle w:val="ListParagraph"/>
        <w:numPr>
          <w:ilvl w:val="0"/>
          <w:numId w:val="58"/>
        </w:numPr>
        <w:tabs>
          <w:tab w:val="left" w:pos="2490"/>
        </w:tabs>
        <w:spacing w:before="6" w:line="247" w:lineRule="auto"/>
        <w:ind w:left="2479" w:right="820" w:hanging="674"/>
        <w:rPr>
          <w:color w:val="070707"/>
        </w:rPr>
      </w:pPr>
      <w:r w:rsidRPr="008847AE">
        <w:rPr>
          <w:color w:val="070707"/>
        </w:rPr>
        <w:t>A competitive,</w:t>
      </w:r>
      <w:r w:rsidRPr="008847AE">
        <w:rPr>
          <w:color w:val="070707"/>
          <w:spacing w:val="1"/>
        </w:rPr>
        <w:t xml:space="preserve"> </w:t>
      </w:r>
      <w:r w:rsidRPr="008847AE">
        <w:rPr>
          <w:color w:val="070707"/>
        </w:rPr>
        <w:t>non-competitive or labor class employee shall be deemed to have</w:t>
      </w:r>
      <w:r w:rsidRPr="008847AE">
        <w:rPr>
          <w:color w:val="070707"/>
          <w:spacing w:val="1"/>
        </w:rPr>
        <w:t xml:space="preserve"> </w:t>
      </w:r>
      <w:r w:rsidRPr="008847AE">
        <w:rPr>
          <w:color w:val="070707"/>
          <w:w w:val="105"/>
        </w:rPr>
        <w:t>seniority</w:t>
      </w:r>
      <w:r w:rsidRPr="008847AE">
        <w:rPr>
          <w:color w:val="070707"/>
          <w:spacing w:val="-2"/>
          <w:w w:val="105"/>
        </w:rPr>
        <w:t xml:space="preserve"> </w:t>
      </w:r>
      <w:r w:rsidRPr="008847AE">
        <w:rPr>
          <w:color w:val="070707"/>
          <w:w w:val="105"/>
        </w:rPr>
        <w:t>in</w:t>
      </w:r>
      <w:r w:rsidRPr="008847AE">
        <w:rPr>
          <w:color w:val="070707"/>
          <w:spacing w:val="-14"/>
          <w:w w:val="105"/>
        </w:rPr>
        <w:t xml:space="preserve"> </w:t>
      </w:r>
      <w:r w:rsidRPr="008847AE">
        <w:rPr>
          <w:color w:val="070707"/>
          <w:w w:val="105"/>
        </w:rPr>
        <w:t>accordance</w:t>
      </w:r>
      <w:r w:rsidRPr="008847AE">
        <w:rPr>
          <w:color w:val="070707"/>
          <w:spacing w:val="1"/>
          <w:w w:val="105"/>
        </w:rPr>
        <w:t xml:space="preserve"> </w:t>
      </w:r>
      <w:r w:rsidRPr="008847AE">
        <w:rPr>
          <w:color w:val="070707"/>
          <w:w w:val="105"/>
        </w:rPr>
        <w:t>with</w:t>
      </w:r>
      <w:r w:rsidRPr="008847AE">
        <w:rPr>
          <w:color w:val="070707"/>
          <w:spacing w:val="-4"/>
          <w:w w:val="105"/>
        </w:rPr>
        <w:t xml:space="preserve"> </w:t>
      </w:r>
      <w:r w:rsidRPr="008847AE">
        <w:rPr>
          <w:color w:val="070707"/>
          <w:w w:val="105"/>
        </w:rPr>
        <w:t>this</w:t>
      </w:r>
      <w:r w:rsidRPr="008847AE">
        <w:rPr>
          <w:color w:val="070707"/>
          <w:spacing w:val="-12"/>
          <w:w w:val="105"/>
        </w:rPr>
        <w:t xml:space="preserve"> </w:t>
      </w:r>
      <w:r w:rsidRPr="008847AE">
        <w:rPr>
          <w:color w:val="070707"/>
          <w:w w:val="105"/>
        </w:rPr>
        <w:t>section</w:t>
      </w:r>
      <w:r w:rsidRPr="008847AE">
        <w:rPr>
          <w:color w:val="070707"/>
          <w:spacing w:val="-12"/>
          <w:w w:val="105"/>
        </w:rPr>
        <w:t xml:space="preserve"> </w:t>
      </w:r>
      <w:r w:rsidRPr="008847AE">
        <w:rPr>
          <w:color w:val="070707"/>
          <w:w w:val="105"/>
        </w:rPr>
        <w:t>and</w:t>
      </w:r>
      <w:r w:rsidRPr="008847AE">
        <w:rPr>
          <w:color w:val="070707"/>
          <w:spacing w:val="-5"/>
          <w:w w:val="105"/>
        </w:rPr>
        <w:t xml:space="preserve"> </w:t>
      </w:r>
      <w:r w:rsidRPr="008847AE">
        <w:rPr>
          <w:color w:val="070707"/>
          <w:w w:val="105"/>
        </w:rPr>
        <w:t>shall</w:t>
      </w:r>
      <w:r w:rsidRPr="008847AE">
        <w:rPr>
          <w:color w:val="070707"/>
          <w:spacing w:val="-6"/>
          <w:w w:val="105"/>
        </w:rPr>
        <w:t xml:space="preserve"> </w:t>
      </w:r>
      <w:r w:rsidRPr="008847AE">
        <w:rPr>
          <w:color w:val="070707"/>
          <w:w w:val="105"/>
        </w:rPr>
        <w:t>not</w:t>
      </w:r>
      <w:r w:rsidRPr="008847AE">
        <w:rPr>
          <w:color w:val="070707"/>
          <w:spacing w:val="-4"/>
          <w:w w:val="105"/>
        </w:rPr>
        <w:t xml:space="preserve"> </w:t>
      </w:r>
      <w:r w:rsidRPr="008847AE">
        <w:rPr>
          <w:color w:val="070707"/>
          <w:w w:val="105"/>
        </w:rPr>
        <w:t>be</w:t>
      </w:r>
      <w:r w:rsidRPr="008847AE">
        <w:rPr>
          <w:color w:val="070707"/>
          <w:spacing w:val="-13"/>
          <w:w w:val="105"/>
        </w:rPr>
        <w:t xml:space="preserve"> </w:t>
      </w:r>
      <w:r w:rsidRPr="008847AE">
        <w:rPr>
          <w:color w:val="070707"/>
          <w:w w:val="105"/>
        </w:rPr>
        <w:t>laid</w:t>
      </w:r>
      <w:r w:rsidRPr="008847AE">
        <w:rPr>
          <w:color w:val="070707"/>
          <w:spacing w:val="-9"/>
          <w:w w:val="105"/>
        </w:rPr>
        <w:t xml:space="preserve"> </w:t>
      </w:r>
      <w:r w:rsidRPr="008847AE">
        <w:rPr>
          <w:color w:val="070707"/>
          <w:w w:val="105"/>
        </w:rPr>
        <w:t>off</w:t>
      </w:r>
      <w:r w:rsidRPr="008847AE">
        <w:rPr>
          <w:color w:val="070707"/>
          <w:spacing w:val="-7"/>
          <w:w w:val="105"/>
        </w:rPr>
        <w:t xml:space="preserve"> </w:t>
      </w:r>
      <w:r w:rsidRPr="008847AE">
        <w:rPr>
          <w:color w:val="070707"/>
          <w:w w:val="105"/>
        </w:rPr>
        <w:t>as</w:t>
      </w:r>
      <w:r w:rsidRPr="008847AE">
        <w:rPr>
          <w:color w:val="070707"/>
          <w:spacing w:val="-12"/>
          <w:w w:val="105"/>
        </w:rPr>
        <w:t xml:space="preserve"> </w:t>
      </w:r>
      <w:r w:rsidRPr="008847AE">
        <w:rPr>
          <w:color w:val="070707"/>
          <w:w w:val="105"/>
        </w:rPr>
        <w:t>a</w:t>
      </w:r>
      <w:r w:rsidRPr="008847AE">
        <w:rPr>
          <w:color w:val="070707"/>
          <w:spacing w:val="-8"/>
          <w:w w:val="105"/>
        </w:rPr>
        <w:t xml:space="preserve"> </w:t>
      </w:r>
      <w:r w:rsidRPr="008847AE">
        <w:rPr>
          <w:color w:val="070707"/>
          <w:w w:val="105"/>
        </w:rPr>
        <w:t>result</w:t>
      </w:r>
      <w:r w:rsidRPr="008847AE">
        <w:rPr>
          <w:color w:val="070707"/>
          <w:spacing w:val="-13"/>
          <w:w w:val="105"/>
        </w:rPr>
        <w:t xml:space="preserve"> </w:t>
      </w:r>
      <w:r w:rsidRPr="008847AE">
        <w:rPr>
          <w:color w:val="070707"/>
          <w:w w:val="105"/>
        </w:rPr>
        <w:t>of</w:t>
      </w:r>
      <w:r w:rsidRPr="008847AE">
        <w:rPr>
          <w:color w:val="070707"/>
          <w:spacing w:val="-11"/>
          <w:w w:val="105"/>
        </w:rPr>
        <w:t xml:space="preserve"> </w:t>
      </w:r>
      <w:r w:rsidRPr="008847AE">
        <w:rPr>
          <w:color w:val="070707"/>
          <w:w w:val="105"/>
        </w:rPr>
        <w:t>job</w:t>
      </w:r>
      <w:r w:rsidRPr="008847AE">
        <w:rPr>
          <w:color w:val="070707"/>
          <w:spacing w:val="-55"/>
          <w:w w:val="105"/>
        </w:rPr>
        <w:t xml:space="preserve"> </w:t>
      </w:r>
      <w:r w:rsidRPr="008847AE">
        <w:rPr>
          <w:color w:val="070707"/>
        </w:rPr>
        <w:t>abolishment until County funded, part time, temporary, seasonal and probationary</w:t>
      </w:r>
      <w:r w:rsidRPr="008847AE">
        <w:rPr>
          <w:color w:val="070707"/>
          <w:spacing w:val="1"/>
        </w:rPr>
        <w:t xml:space="preserve"> </w:t>
      </w:r>
      <w:r w:rsidRPr="008847AE">
        <w:rPr>
          <w:color w:val="070707"/>
          <w:w w:val="105"/>
        </w:rPr>
        <w:t>employees</w:t>
      </w:r>
      <w:r w:rsidRPr="008847AE">
        <w:rPr>
          <w:color w:val="070707"/>
          <w:spacing w:val="1"/>
          <w:w w:val="105"/>
        </w:rPr>
        <w:t xml:space="preserve"> </w:t>
      </w:r>
      <w:r w:rsidRPr="008847AE">
        <w:rPr>
          <w:color w:val="070707"/>
          <w:w w:val="105"/>
        </w:rPr>
        <w:t>within the job title within the functional unit in which such job</w:t>
      </w:r>
      <w:r w:rsidRPr="008847AE">
        <w:rPr>
          <w:color w:val="070707"/>
          <w:spacing w:val="1"/>
          <w:w w:val="105"/>
        </w:rPr>
        <w:t xml:space="preserve"> </w:t>
      </w:r>
      <w:r w:rsidR="00DD3FAC" w:rsidRPr="008847AE">
        <w:rPr>
          <w:color w:val="070707"/>
          <w:w w:val="105"/>
        </w:rPr>
        <w:t>abolishment</w:t>
      </w:r>
      <w:r w:rsidRPr="008847AE">
        <w:rPr>
          <w:color w:val="070707"/>
          <w:w w:val="105"/>
        </w:rPr>
        <w:t xml:space="preserve"> occur have been laid off.</w:t>
      </w:r>
      <w:r w:rsidRPr="008847AE">
        <w:rPr>
          <w:color w:val="070707"/>
          <w:spacing w:val="1"/>
          <w:w w:val="105"/>
        </w:rPr>
        <w:t xml:space="preserve"> </w:t>
      </w:r>
      <w:r w:rsidRPr="008847AE">
        <w:rPr>
          <w:color w:val="070707"/>
          <w:w w:val="105"/>
        </w:rPr>
        <w:t>If such full-time employees are laid off,</w:t>
      </w:r>
      <w:r w:rsidRPr="008847AE">
        <w:rPr>
          <w:color w:val="070707"/>
          <w:spacing w:val="1"/>
          <w:w w:val="105"/>
        </w:rPr>
        <w:t xml:space="preserve"> </w:t>
      </w:r>
      <w:r w:rsidRPr="008847AE">
        <w:rPr>
          <w:color w:val="070707"/>
          <w:w w:val="105"/>
        </w:rPr>
        <w:t>they shall be offered, in seniority order, any part-time positions for which they</w:t>
      </w:r>
      <w:r w:rsidRPr="008847AE">
        <w:rPr>
          <w:color w:val="070707"/>
          <w:spacing w:val="1"/>
          <w:w w:val="105"/>
        </w:rPr>
        <w:t xml:space="preserve"> </w:t>
      </w:r>
      <w:r w:rsidRPr="008847AE">
        <w:rPr>
          <w:color w:val="070707"/>
          <w:w w:val="105"/>
        </w:rPr>
        <w:t>qualify</w:t>
      </w:r>
      <w:r w:rsidRPr="008847AE">
        <w:rPr>
          <w:color w:val="070707"/>
          <w:spacing w:val="2"/>
          <w:w w:val="105"/>
        </w:rPr>
        <w:t xml:space="preserve"> </w:t>
      </w:r>
      <w:r w:rsidRPr="008847AE">
        <w:rPr>
          <w:color w:val="070707"/>
          <w:w w:val="105"/>
        </w:rPr>
        <w:t>within the</w:t>
      </w:r>
      <w:r w:rsidRPr="008847AE">
        <w:rPr>
          <w:color w:val="070707"/>
          <w:spacing w:val="-7"/>
          <w:w w:val="105"/>
        </w:rPr>
        <w:t xml:space="preserve"> </w:t>
      </w:r>
      <w:r w:rsidRPr="008847AE">
        <w:rPr>
          <w:color w:val="070707"/>
          <w:w w:val="105"/>
        </w:rPr>
        <w:t>Department.</w:t>
      </w:r>
    </w:p>
    <w:p w14:paraId="6F9C74C8" w14:textId="77777777" w:rsidR="008847AE" w:rsidRDefault="00633360">
      <w:pPr>
        <w:pStyle w:val="ListParagraph"/>
        <w:numPr>
          <w:ilvl w:val="0"/>
          <w:numId w:val="58"/>
        </w:numPr>
        <w:tabs>
          <w:tab w:val="left" w:pos="2485"/>
        </w:tabs>
        <w:spacing w:before="7" w:line="247" w:lineRule="auto"/>
        <w:ind w:left="2475" w:right="814" w:hanging="680"/>
        <w:rPr>
          <w:color w:val="070707"/>
          <w:w w:val="105"/>
        </w:rPr>
        <w:sectPr w:rsidR="008847AE" w:rsidSect="000068A8">
          <w:footerReference w:type="default" r:id="rId11"/>
          <w:pgSz w:w="12240" w:h="15840"/>
          <w:pgMar w:top="1500" w:right="760" w:bottom="1580" w:left="720" w:header="0" w:footer="1400" w:gutter="0"/>
          <w:cols w:space="720"/>
        </w:sectPr>
      </w:pPr>
      <w:r w:rsidRPr="008847AE">
        <w:rPr>
          <w:color w:val="070707"/>
          <w:w w:val="105"/>
        </w:rPr>
        <w:t>Any labor class or non-competitive employee subject to lay-off as a result of job</w:t>
      </w:r>
      <w:r w:rsidRPr="008847AE">
        <w:rPr>
          <w:color w:val="070707"/>
          <w:spacing w:val="-55"/>
          <w:w w:val="105"/>
        </w:rPr>
        <w:t xml:space="preserve"> </w:t>
      </w:r>
      <w:r w:rsidRPr="008847AE">
        <w:rPr>
          <w:color w:val="070707"/>
          <w:w w:val="105"/>
        </w:rPr>
        <w:t>abolishment</w:t>
      </w:r>
      <w:r w:rsidRPr="008847AE">
        <w:rPr>
          <w:color w:val="070707"/>
          <w:spacing w:val="7"/>
          <w:w w:val="105"/>
        </w:rPr>
        <w:t xml:space="preserve"> </w:t>
      </w:r>
      <w:r w:rsidRPr="008847AE">
        <w:rPr>
          <w:color w:val="070707"/>
          <w:w w:val="105"/>
        </w:rPr>
        <w:t>may</w:t>
      </w:r>
      <w:r w:rsidRPr="008847AE">
        <w:rPr>
          <w:color w:val="070707"/>
          <w:spacing w:val="-12"/>
          <w:w w:val="105"/>
        </w:rPr>
        <w:t xml:space="preserve"> </w:t>
      </w:r>
      <w:r w:rsidRPr="008847AE">
        <w:rPr>
          <w:color w:val="070707"/>
          <w:w w:val="105"/>
        </w:rPr>
        <w:t>exercise</w:t>
      </w:r>
      <w:r w:rsidRPr="008847AE">
        <w:rPr>
          <w:color w:val="070707"/>
          <w:spacing w:val="-5"/>
          <w:w w:val="105"/>
        </w:rPr>
        <w:t xml:space="preserve"> </w:t>
      </w:r>
      <w:r w:rsidRPr="008847AE">
        <w:rPr>
          <w:color w:val="070707"/>
          <w:w w:val="105"/>
        </w:rPr>
        <w:t>seniority</w:t>
      </w:r>
      <w:r w:rsidRPr="008847AE">
        <w:rPr>
          <w:color w:val="070707"/>
          <w:spacing w:val="-6"/>
          <w:w w:val="105"/>
        </w:rPr>
        <w:t xml:space="preserve"> </w:t>
      </w:r>
      <w:r w:rsidRPr="008847AE">
        <w:rPr>
          <w:color w:val="070707"/>
          <w:w w:val="105"/>
        </w:rPr>
        <w:t>rights</w:t>
      </w:r>
      <w:r w:rsidRPr="008847AE">
        <w:rPr>
          <w:color w:val="070707"/>
          <w:spacing w:val="-9"/>
          <w:w w:val="105"/>
        </w:rPr>
        <w:t xml:space="preserve"> </w:t>
      </w:r>
      <w:r w:rsidRPr="008847AE">
        <w:rPr>
          <w:color w:val="070707"/>
          <w:w w:val="105"/>
        </w:rPr>
        <w:t>to</w:t>
      </w:r>
      <w:r w:rsidRPr="008847AE">
        <w:rPr>
          <w:color w:val="070707"/>
          <w:spacing w:val="-8"/>
          <w:w w:val="105"/>
        </w:rPr>
        <w:t xml:space="preserve"> </w:t>
      </w:r>
      <w:r w:rsidRPr="008847AE">
        <w:rPr>
          <w:color w:val="070707"/>
          <w:w w:val="105"/>
        </w:rPr>
        <w:t>displace</w:t>
      </w:r>
      <w:r w:rsidRPr="008847AE">
        <w:rPr>
          <w:color w:val="070707"/>
          <w:spacing w:val="-6"/>
          <w:w w:val="105"/>
        </w:rPr>
        <w:t xml:space="preserve"> </w:t>
      </w:r>
      <w:r w:rsidRPr="008847AE">
        <w:rPr>
          <w:color w:val="070707"/>
          <w:w w:val="105"/>
        </w:rPr>
        <w:t>an</w:t>
      </w:r>
      <w:r w:rsidRPr="008847AE">
        <w:rPr>
          <w:color w:val="070707"/>
          <w:spacing w:val="-13"/>
          <w:w w:val="105"/>
        </w:rPr>
        <w:t xml:space="preserve"> </w:t>
      </w:r>
      <w:r w:rsidRPr="008847AE">
        <w:rPr>
          <w:color w:val="070707"/>
          <w:w w:val="105"/>
        </w:rPr>
        <w:t>incumbent with</w:t>
      </w:r>
      <w:r w:rsidRPr="008847AE">
        <w:rPr>
          <w:color w:val="070707"/>
          <w:spacing w:val="-11"/>
          <w:w w:val="105"/>
        </w:rPr>
        <w:t xml:space="preserve"> </w:t>
      </w:r>
      <w:r w:rsidRPr="008847AE">
        <w:rPr>
          <w:color w:val="070707"/>
          <w:w w:val="105"/>
        </w:rPr>
        <w:t>the</w:t>
      </w:r>
      <w:r w:rsidRPr="008847AE">
        <w:rPr>
          <w:color w:val="070707"/>
          <w:spacing w:val="-9"/>
          <w:w w:val="105"/>
        </w:rPr>
        <w:t xml:space="preserve"> </w:t>
      </w:r>
      <w:r w:rsidRPr="008847AE">
        <w:rPr>
          <w:color w:val="070707"/>
          <w:w w:val="105"/>
        </w:rPr>
        <w:t>least</w:t>
      </w:r>
      <w:r w:rsidRPr="008847AE">
        <w:rPr>
          <w:color w:val="070707"/>
          <w:spacing w:val="-56"/>
          <w:w w:val="105"/>
        </w:rPr>
        <w:t xml:space="preserve"> </w:t>
      </w:r>
      <w:r w:rsidRPr="008847AE">
        <w:rPr>
          <w:color w:val="070707"/>
          <w:w w:val="105"/>
        </w:rPr>
        <w:t>seniority in a lower rated</w:t>
      </w:r>
      <w:r w:rsidRPr="008847AE">
        <w:rPr>
          <w:color w:val="070707"/>
          <w:spacing w:val="1"/>
          <w:w w:val="105"/>
        </w:rPr>
        <w:t xml:space="preserve"> </w:t>
      </w:r>
      <w:r w:rsidRPr="008847AE">
        <w:rPr>
          <w:color w:val="070707"/>
          <w:w w:val="105"/>
        </w:rPr>
        <w:t>title where there is a direct</w:t>
      </w:r>
      <w:r w:rsidRPr="008847AE">
        <w:rPr>
          <w:color w:val="070707"/>
          <w:spacing w:val="1"/>
          <w:w w:val="105"/>
        </w:rPr>
        <w:t xml:space="preserve"> </w:t>
      </w:r>
      <w:r w:rsidRPr="008847AE">
        <w:rPr>
          <w:color w:val="070707"/>
          <w:w w:val="105"/>
        </w:rPr>
        <w:t>line of promotion</w:t>
      </w:r>
      <w:r w:rsidRPr="008847AE">
        <w:rPr>
          <w:color w:val="070707"/>
          <w:spacing w:val="1"/>
          <w:w w:val="105"/>
        </w:rPr>
        <w:t xml:space="preserve"> </w:t>
      </w:r>
      <w:r w:rsidRPr="008847AE">
        <w:rPr>
          <w:color w:val="070707"/>
          <w:w w:val="105"/>
        </w:rPr>
        <w:t>or</w:t>
      </w:r>
      <w:r w:rsidRPr="008847AE">
        <w:rPr>
          <w:color w:val="070707"/>
          <w:spacing w:val="1"/>
          <w:w w:val="105"/>
        </w:rPr>
        <w:t xml:space="preserve"> </w:t>
      </w:r>
      <w:r w:rsidRPr="008847AE">
        <w:rPr>
          <w:color w:val="070707"/>
          <w:w w:val="105"/>
        </w:rPr>
        <w:t>demotion or where the displaced incumbent has previously served in another</w:t>
      </w:r>
      <w:r w:rsidRPr="008847AE">
        <w:rPr>
          <w:color w:val="070707"/>
          <w:spacing w:val="1"/>
          <w:w w:val="105"/>
        </w:rPr>
        <w:t xml:space="preserve"> </w:t>
      </w:r>
      <w:r w:rsidRPr="008847AE">
        <w:rPr>
          <w:color w:val="070707"/>
          <w:w w:val="105"/>
        </w:rPr>
        <w:t>position</w:t>
      </w:r>
      <w:r w:rsidRPr="008847AE">
        <w:rPr>
          <w:color w:val="070707"/>
          <w:spacing w:val="1"/>
          <w:w w:val="105"/>
        </w:rPr>
        <w:t xml:space="preserve"> </w:t>
      </w:r>
      <w:r w:rsidRPr="008847AE">
        <w:rPr>
          <w:color w:val="070707"/>
          <w:w w:val="105"/>
        </w:rPr>
        <w:t>prior</w:t>
      </w:r>
      <w:r w:rsidRPr="008847AE">
        <w:rPr>
          <w:color w:val="070707"/>
          <w:spacing w:val="1"/>
          <w:w w:val="105"/>
        </w:rPr>
        <w:t xml:space="preserve"> </w:t>
      </w:r>
      <w:r w:rsidRPr="008847AE">
        <w:rPr>
          <w:color w:val="070707"/>
          <w:w w:val="105"/>
        </w:rPr>
        <w:t>to serving</w:t>
      </w:r>
      <w:r w:rsidRPr="008847AE">
        <w:rPr>
          <w:color w:val="070707"/>
          <w:spacing w:val="1"/>
          <w:w w:val="105"/>
        </w:rPr>
        <w:t xml:space="preserve"> </w:t>
      </w:r>
      <w:r w:rsidRPr="008847AE">
        <w:rPr>
          <w:color w:val="070707"/>
          <w:w w:val="105"/>
        </w:rPr>
        <w:t>in the position</w:t>
      </w:r>
      <w:r w:rsidRPr="008847AE">
        <w:rPr>
          <w:color w:val="070707"/>
          <w:spacing w:val="1"/>
          <w:w w:val="105"/>
        </w:rPr>
        <w:t xml:space="preserve"> </w:t>
      </w:r>
      <w:r w:rsidRPr="008847AE">
        <w:rPr>
          <w:color w:val="070707"/>
          <w:w w:val="105"/>
        </w:rPr>
        <w:t>from</w:t>
      </w:r>
      <w:r w:rsidRPr="008847AE">
        <w:rPr>
          <w:color w:val="070707"/>
          <w:spacing w:val="1"/>
          <w:w w:val="105"/>
        </w:rPr>
        <w:t xml:space="preserve"> </w:t>
      </w:r>
      <w:r w:rsidRPr="008847AE">
        <w:rPr>
          <w:color w:val="070707"/>
          <w:w w:val="105"/>
        </w:rPr>
        <w:t>which</w:t>
      </w:r>
      <w:r w:rsidRPr="008847AE">
        <w:rPr>
          <w:color w:val="070707"/>
          <w:spacing w:val="1"/>
          <w:w w:val="105"/>
        </w:rPr>
        <w:t xml:space="preserve"> </w:t>
      </w:r>
      <w:r w:rsidRPr="008847AE">
        <w:rPr>
          <w:color w:val="070707"/>
          <w:w w:val="105"/>
        </w:rPr>
        <w:t>he is being</w:t>
      </w:r>
      <w:r w:rsidRPr="008847AE">
        <w:rPr>
          <w:color w:val="070707"/>
          <w:spacing w:val="1"/>
          <w:w w:val="105"/>
        </w:rPr>
        <w:t xml:space="preserve"> </w:t>
      </w:r>
      <w:r w:rsidRPr="008847AE">
        <w:rPr>
          <w:color w:val="070707"/>
          <w:w w:val="105"/>
        </w:rPr>
        <w:t>displaced,</w:t>
      </w:r>
      <w:r w:rsidRPr="008847AE">
        <w:rPr>
          <w:color w:val="070707"/>
          <w:spacing w:val="1"/>
          <w:w w:val="105"/>
        </w:rPr>
        <w:t xml:space="preserve"> </w:t>
      </w:r>
      <w:r w:rsidRPr="008847AE">
        <w:rPr>
          <w:color w:val="070707"/>
          <w:w w:val="105"/>
        </w:rPr>
        <w:t>providing the employee is physically capable of performing</w:t>
      </w:r>
      <w:r w:rsidRPr="008847AE">
        <w:rPr>
          <w:color w:val="070707"/>
          <w:spacing w:val="1"/>
          <w:w w:val="105"/>
        </w:rPr>
        <w:t xml:space="preserve"> </w:t>
      </w:r>
      <w:r w:rsidRPr="008847AE">
        <w:rPr>
          <w:color w:val="070707"/>
          <w:w w:val="105"/>
        </w:rPr>
        <w:t>the work.</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rPr>
        <w:t>employee shall have the option of electing whether to displace a person in a lower</w:t>
      </w:r>
      <w:r w:rsidRPr="008847AE">
        <w:rPr>
          <w:color w:val="070707"/>
          <w:spacing w:val="1"/>
        </w:rPr>
        <w:t xml:space="preserve"> </w:t>
      </w:r>
      <w:r w:rsidRPr="008847AE">
        <w:rPr>
          <w:color w:val="070707"/>
          <w:w w:val="105"/>
        </w:rPr>
        <w:t>rated</w:t>
      </w:r>
      <w:r w:rsidRPr="008847AE">
        <w:rPr>
          <w:color w:val="070707"/>
          <w:spacing w:val="-2"/>
          <w:w w:val="105"/>
        </w:rPr>
        <w:t xml:space="preserve"> </w:t>
      </w:r>
      <w:r w:rsidRPr="008847AE">
        <w:rPr>
          <w:color w:val="070707"/>
          <w:w w:val="105"/>
        </w:rPr>
        <w:t>job</w:t>
      </w:r>
      <w:r w:rsidRPr="008847AE">
        <w:rPr>
          <w:color w:val="070707"/>
          <w:spacing w:val="-1"/>
          <w:w w:val="105"/>
        </w:rPr>
        <w:t xml:space="preserve"> </w:t>
      </w:r>
      <w:r w:rsidRPr="008847AE">
        <w:rPr>
          <w:color w:val="070707"/>
          <w:w w:val="105"/>
        </w:rPr>
        <w:t>title</w:t>
      </w:r>
      <w:r w:rsidRPr="008847AE">
        <w:rPr>
          <w:color w:val="070707"/>
          <w:spacing w:val="-6"/>
          <w:w w:val="105"/>
        </w:rPr>
        <w:t xml:space="preserve"> </w:t>
      </w:r>
      <w:r w:rsidRPr="008847AE">
        <w:rPr>
          <w:color w:val="070707"/>
          <w:w w:val="105"/>
        </w:rPr>
        <w:t>or</w:t>
      </w:r>
      <w:r w:rsidRPr="008847AE">
        <w:rPr>
          <w:color w:val="070707"/>
          <w:spacing w:val="-5"/>
          <w:w w:val="105"/>
        </w:rPr>
        <w:t xml:space="preserve"> </w:t>
      </w:r>
      <w:r w:rsidRPr="008847AE">
        <w:rPr>
          <w:color w:val="070707"/>
          <w:w w:val="105"/>
        </w:rPr>
        <w:t>retreat to</w:t>
      </w:r>
      <w:r w:rsidRPr="008847AE">
        <w:rPr>
          <w:color w:val="070707"/>
          <w:spacing w:val="-5"/>
          <w:w w:val="105"/>
        </w:rPr>
        <w:t xml:space="preserve"> </w:t>
      </w:r>
      <w:r w:rsidRPr="008847AE">
        <w:rPr>
          <w:color w:val="070707"/>
          <w:w w:val="105"/>
        </w:rPr>
        <w:t>a</w:t>
      </w:r>
      <w:r w:rsidRPr="008847AE">
        <w:rPr>
          <w:color w:val="070707"/>
          <w:spacing w:val="-1"/>
          <w:w w:val="105"/>
        </w:rPr>
        <w:t xml:space="preserve"> </w:t>
      </w:r>
      <w:r w:rsidRPr="008847AE">
        <w:rPr>
          <w:color w:val="070707"/>
          <w:w w:val="105"/>
        </w:rPr>
        <w:t>previously</w:t>
      </w:r>
      <w:r w:rsidRPr="008847AE">
        <w:rPr>
          <w:color w:val="070707"/>
          <w:spacing w:val="11"/>
          <w:w w:val="105"/>
        </w:rPr>
        <w:t xml:space="preserve"> </w:t>
      </w:r>
      <w:r w:rsidRPr="008847AE">
        <w:rPr>
          <w:color w:val="070707"/>
          <w:w w:val="105"/>
        </w:rPr>
        <w:t>held</w:t>
      </w:r>
      <w:r w:rsidRPr="008847AE">
        <w:rPr>
          <w:color w:val="070707"/>
          <w:spacing w:val="2"/>
          <w:w w:val="105"/>
        </w:rPr>
        <w:t xml:space="preserve"> </w:t>
      </w:r>
      <w:r w:rsidRPr="008847AE">
        <w:rPr>
          <w:color w:val="070707"/>
          <w:w w:val="105"/>
        </w:rPr>
        <w:t>position.</w:t>
      </w:r>
    </w:p>
    <w:p w14:paraId="60391849" w14:textId="77777777" w:rsidR="00282597" w:rsidRPr="008847AE" w:rsidRDefault="005A51EB" w:rsidP="00233495">
      <w:pPr>
        <w:pStyle w:val="Heading3"/>
      </w:pPr>
      <w:bookmarkStart w:id="20" w:name="_Toc98766988"/>
      <w:r w:rsidRPr="00EB120A">
        <w:lastRenderedPageBreak/>
        <w:t>ARTICLE</w:t>
      </w:r>
      <w:r w:rsidRPr="008847AE">
        <w:rPr>
          <w:w w:val="105"/>
        </w:rPr>
        <w:t xml:space="preserve"> </w:t>
      </w:r>
      <w:r w:rsidR="00633360" w:rsidRPr="008847AE">
        <w:rPr>
          <w:w w:val="105"/>
        </w:rPr>
        <w:t>20</w:t>
      </w:r>
      <w:r w:rsidR="00633360" w:rsidRPr="008847AE">
        <w:rPr>
          <w:spacing w:val="-10"/>
          <w:w w:val="105"/>
        </w:rPr>
        <w:t xml:space="preserve"> </w:t>
      </w:r>
      <w:r w:rsidR="00633360" w:rsidRPr="008847AE">
        <w:rPr>
          <w:w w:val="105"/>
        </w:rPr>
        <w:t>- LEAVE</w:t>
      </w:r>
      <w:r w:rsidR="00633360" w:rsidRPr="008847AE">
        <w:rPr>
          <w:spacing w:val="18"/>
          <w:w w:val="105"/>
        </w:rPr>
        <w:t xml:space="preserve"> </w:t>
      </w:r>
      <w:r w:rsidR="00633360" w:rsidRPr="008847AE">
        <w:rPr>
          <w:w w:val="105"/>
        </w:rPr>
        <w:t>OF</w:t>
      </w:r>
      <w:r w:rsidR="00633360" w:rsidRPr="008847AE">
        <w:rPr>
          <w:spacing w:val="7"/>
          <w:w w:val="105"/>
        </w:rPr>
        <w:t xml:space="preserve"> </w:t>
      </w:r>
      <w:r w:rsidR="00633360" w:rsidRPr="008847AE">
        <w:rPr>
          <w:w w:val="105"/>
        </w:rPr>
        <w:t>ABSENCE</w:t>
      </w:r>
      <w:bookmarkEnd w:id="20"/>
    </w:p>
    <w:p w14:paraId="09659DA3" w14:textId="77777777" w:rsidR="00282597" w:rsidRPr="008847AE" w:rsidRDefault="00282597">
      <w:pPr>
        <w:pStyle w:val="BodyText"/>
        <w:rPr>
          <w:b/>
        </w:rPr>
      </w:pPr>
    </w:p>
    <w:p w14:paraId="1A5D2606" w14:textId="77777777" w:rsidR="00282597" w:rsidRPr="008847AE" w:rsidRDefault="00633360">
      <w:pPr>
        <w:pStyle w:val="BodyText"/>
        <w:spacing w:line="244" w:lineRule="auto"/>
        <w:ind w:left="1099" w:right="819" w:firstLine="686"/>
        <w:jc w:val="both"/>
        <w:rPr>
          <w:color w:val="070707"/>
        </w:rPr>
      </w:pPr>
      <w:r w:rsidRPr="008847AE">
        <w:rPr>
          <w:color w:val="070707"/>
        </w:rPr>
        <w:t>SECTION 20.1.</w:t>
      </w:r>
      <w:r w:rsidRPr="008847AE">
        <w:rPr>
          <w:color w:val="070707"/>
          <w:spacing w:val="1"/>
        </w:rPr>
        <w:t xml:space="preserve"> </w:t>
      </w:r>
      <w:r w:rsidRPr="008847AE">
        <w:rPr>
          <w:color w:val="070707"/>
        </w:rPr>
        <w:t>During any leave of absence</w:t>
      </w:r>
      <w:r w:rsidRPr="008847AE">
        <w:rPr>
          <w:color w:val="070707"/>
          <w:spacing w:val="55"/>
        </w:rPr>
        <w:t xml:space="preserve"> </w:t>
      </w:r>
      <w:r w:rsidRPr="008847AE">
        <w:rPr>
          <w:color w:val="070707"/>
        </w:rPr>
        <w:t>without pay, credits and benefits do not</w:t>
      </w:r>
      <w:r w:rsidRPr="008847AE">
        <w:rPr>
          <w:color w:val="070707"/>
          <w:spacing w:val="1"/>
        </w:rPr>
        <w:t xml:space="preserve"> </w:t>
      </w:r>
      <w:r w:rsidRPr="008847AE">
        <w:rPr>
          <w:color w:val="070707"/>
        </w:rPr>
        <w:t xml:space="preserve">accrue.  </w:t>
      </w:r>
      <w:r w:rsidRPr="008847AE">
        <w:rPr>
          <w:color w:val="070707"/>
          <w:spacing w:val="1"/>
        </w:rPr>
        <w:t xml:space="preserve"> </w:t>
      </w:r>
      <w:r w:rsidRPr="008847AE">
        <w:rPr>
          <w:color w:val="070707"/>
        </w:rPr>
        <w:t>Employees</w:t>
      </w:r>
      <w:r w:rsidRPr="008847AE">
        <w:rPr>
          <w:color w:val="070707"/>
          <w:spacing w:val="55"/>
        </w:rPr>
        <w:t xml:space="preserve"> </w:t>
      </w:r>
      <w:r w:rsidRPr="008847AE">
        <w:rPr>
          <w:color w:val="070707"/>
        </w:rPr>
        <w:t>may choose to keep,</w:t>
      </w:r>
      <w:r w:rsidRPr="008847AE">
        <w:rPr>
          <w:color w:val="070707"/>
          <w:spacing w:val="55"/>
        </w:rPr>
        <w:t xml:space="preserve"> </w:t>
      </w:r>
      <w:r w:rsidRPr="008847AE">
        <w:rPr>
          <w:color w:val="070707"/>
        </w:rPr>
        <w:t>in the employee</w:t>
      </w:r>
      <w:r w:rsidRPr="008847AE">
        <w:rPr>
          <w:color w:val="070707"/>
          <w:spacing w:val="55"/>
        </w:rPr>
        <w:t xml:space="preserve"> </w:t>
      </w:r>
      <w:r w:rsidRPr="008847AE">
        <w:rPr>
          <w:color w:val="070707"/>
        </w:rPr>
        <w:t>time bank, five days of paid</w:t>
      </w:r>
      <w:r w:rsidRPr="008847AE">
        <w:rPr>
          <w:color w:val="070707"/>
          <w:spacing w:val="55"/>
        </w:rPr>
        <w:t xml:space="preserve"> </w:t>
      </w:r>
      <w:r w:rsidRPr="008847AE">
        <w:rPr>
          <w:color w:val="070707"/>
        </w:rPr>
        <w:t>leave</w:t>
      </w:r>
      <w:r w:rsidRPr="008847AE">
        <w:rPr>
          <w:color w:val="070707"/>
          <w:spacing w:val="1"/>
        </w:rPr>
        <w:t xml:space="preserve"> </w:t>
      </w:r>
      <w:r w:rsidRPr="008847AE">
        <w:rPr>
          <w:color w:val="070707"/>
        </w:rPr>
        <w:t>before being placed on an unpaid leave of absence.</w:t>
      </w:r>
      <w:r w:rsidRPr="008847AE">
        <w:rPr>
          <w:color w:val="070707"/>
          <w:spacing w:val="1"/>
        </w:rPr>
        <w:t xml:space="preserve"> </w:t>
      </w:r>
      <w:r w:rsidRPr="008847AE">
        <w:rPr>
          <w:color w:val="070707"/>
        </w:rPr>
        <w:t>This time may be used when the employee</w:t>
      </w:r>
      <w:r w:rsidRPr="008847AE">
        <w:rPr>
          <w:color w:val="070707"/>
          <w:spacing w:val="1"/>
        </w:rPr>
        <w:t xml:space="preserve"> </w:t>
      </w:r>
      <w:r w:rsidRPr="008847AE">
        <w:rPr>
          <w:color w:val="070707"/>
        </w:rPr>
        <w:t>returns</w:t>
      </w:r>
      <w:r w:rsidRPr="008847AE">
        <w:rPr>
          <w:color w:val="070707"/>
          <w:spacing w:val="12"/>
        </w:rPr>
        <w:t xml:space="preserve"> </w:t>
      </w:r>
      <w:r w:rsidRPr="008847AE">
        <w:rPr>
          <w:color w:val="070707"/>
        </w:rPr>
        <w:t>to</w:t>
      </w:r>
      <w:r w:rsidRPr="008847AE">
        <w:rPr>
          <w:color w:val="070707"/>
          <w:spacing w:val="6"/>
        </w:rPr>
        <w:t xml:space="preserve"> </w:t>
      </w:r>
      <w:r w:rsidRPr="008847AE">
        <w:rPr>
          <w:color w:val="070707"/>
        </w:rPr>
        <w:t>work.</w:t>
      </w:r>
    </w:p>
    <w:p w14:paraId="02886350" w14:textId="77777777" w:rsidR="002A6B3C" w:rsidRPr="008847AE" w:rsidRDefault="002A6B3C">
      <w:pPr>
        <w:pStyle w:val="BodyText"/>
        <w:spacing w:line="244" w:lineRule="auto"/>
        <w:ind w:left="1099" w:right="819" w:firstLine="686"/>
        <w:jc w:val="both"/>
        <w:rPr>
          <w:color w:val="070707"/>
        </w:rPr>
      </w:pPr>
    </w:p>
    <w:p w14:paraId="4556B134" w14:textId="77777777" w:rsidR="002A6B3C" w:rsidRPr="008847AE" w:rsidRDefault="002A6B3C">
      <w:pPr>
        <w:pStyle w:val="BodyText"/>
        <w:spacing w:line="244" w:lineRule="auto"/>
        <w:ind w:left="1099" w:right="819" w:firstLine="686"/>
        <w:jc w:val="both"/>
        <w:rPr>
          <w:color w:val="070707"/>
        </w:rPr>
      </w:pPr>
      <w:r w:rsidRPr="008847AE">
        <w:rPr>
          <w:color w:val="070707"/>
        </w:rPr>
        <w:t xml:space="preserve">SECTION 20.2. Pregnancy Disability Leave:  An employee who is pregnant may continue working as long as </w:t>
      </w:r>
      <w:r w:rsidR="00EB5E18">
        <w:rPr>
          <w:color w:val="070707"/>
        </w:rPr>
        <w:t>they</w:t>
      </w:r>
      <w:r w:rsidRPr="008847AE">
        <w:rPr>
          <w:color w:val="070707"/>
        </w:rPr>
        <w:t xml:space="preserve"> and </w:t>
      </w:r>
      <w:r w:rsidR="00EB5E18">
        <w:rPr>
          <w:color w:val="070707"/>
        </w:rPr>
        <w:t>t</w:t>
      </w:r>
      <w:r w:rsidRPr="008847AE">
        <w:rPr>
          <w:color w:val="070707"/>
        </w:rPr>
        <w:t>he</w:t>
      </w:r>
      <w:r w:rsidR="00EB5E18">
        <w:rPr>
          <w:color w:val="070707"/>
        </w:rPr>
        <w:t>ir physician feel they</w:t>
      </w:r>
      <w:r w:rsidRPr="008847AE">
        <w:rPr>
          <w:color w:val="070707"/>
        </w:rPr>
        <w:t xml:space="preserve"> can adequately perform </w:t>
      </w:r>
      <w:r w:rsidR="00EB5E18">
        <w:rPr>
          <w:color w:val="070707"/>
        </w:rPr>
        <w:t>their</w:t>
      </w:r>
      <w:r w:rsidRPr="008847AE">
        <w:rPr>
          <w:color w:val="070707"/>
        </w:rPr>
        <w:t xml:space="preserve"> work. A pregnancy related disability shall be treated in the same manner as any other non-occupational disability in respect to sick leave benefits, except that pregnancy related disability shall be certified by the attending physician prior to the payment of sick leave benefits to which the employee is entitled.</w:t>
      </w:r>
    </w:p>
    <w:p w14:paraId="29D8FA20" w14:textId="77777777" w:rsidR="002A6B3C" w:rsidRPr="008847AE" w:rsidRDefault="002A6B3C">
      <w:pPr>
        <w:pStyle w:val="BodyText"/>
        <w:spacing w:line="244" w:lineRule="auto"/>
        <w:ind w:left="1099" w:right="819" w:firstLine="686"/>
        <w:jc w:val="both"/>
        <w:rPr>
          <w:color w:val="070707"/>
        </w:rPr>
      </w:pPr>
    </w:p>
    <w:p w14:paraId="04006D21" w14:textId="77777777" w:rsidR="002A6B3C" w:rsidRPr="008847AE" w:rsidRDefault="002A6B3C">
      <w:pPr>
        <w:pStyle w:val="BodyText"/>
        <w:spacing w:line="244" w:lineRule="auto"/>
        <w:ind w:left="1099" w:right="819" w:firstLine="686"/>
        <w:jc w:val="both"/>
      </w:pPr>
      <w:r w:rsidRPr="008847AE">
        <w:rPr>
          <w:color w:val="070707"/>
        </w:rPr>
        <w:t>SECTION 20.3. Parental Leave:  An employee who becomes the parent of a newborn child will be granted a leave of absence for a period not to exceed six (6) months. In such cases, the employee will be allowed to use accrued vacation and compensatory time credits before being placed on unpaid leave.  The employee has the right to be reinstated in a position of equivalent pay within six (6) months of Parental Leave.</w:t>
      </w:r>
    </w:p>
    <w:p w14:paraId="1F6733C0" w14:textId="77777777" w:rsidR="00282597" w:rsidRPr="008847AE" w:rsidRDefault="00282597">
      <w:pPr>
        <w:pStyle w:val="BodyText"/>
        <w:spacing w:before="6"/>
      </w:pPr>
    </w:p>
    <w:p w14:paraId="55391F65" w14:textId="77777777" w:rsidR="00282597" w:rsidRPr="008847AE" w:rsidRDefault="002A6B3C" w:rsidP="002A6B3C">
      <w:pPr>
        <w:pStyle w:val="BodyText"/>
        <w:spacing w:line="249" w:lineRule="auto"/>
        <w:ind w:left="1099" w:right="797" w:firstLine="720"/>
        <w:jc w:val="both"/>
      </w:pPr>
      <w:r w:rsidRPr="008847AE">
        <w:rPr>
          <w:color w:val="070707"/>
          <w:w w:val="105"/>
        </w:rPr>
        <w:t>SECTION 20.4</w:t>
      </w:r>
      <w:r w:rsidR="00633360" w:rsidRPr="008847AE">
        <w:rPr>
          <w:color w:val="070707"/>
          <w:w w:val="105"/>
        </w:rPr>
        <w:t>. Adoption Leave:</w:t>
      </w:r>
      <w:r w:rsidR="00633360" w:rsidRPr="008847AE">
        <w:rPr>
          <w:color w:val="070707"/>
          <w:spacing w:val="1"/>
          <w:w w:val="105"/>
        </w:rPr>
        <w:t xml:space="preserve"> </w:t>
      </w:r>
      <w:r w:rsidR="00633360" w:rsidRPr="008847AE">
        <w:rPr>
          <w:color w:val="070707"/>
          <w:w w:val="105"/>
        </w:rPr>
        <w:t>Any employee who is adopting a child five years of</w:t>
      </w:r>
      <w:r w:rsidR="00633360" w:rsidRPr="008847AE">
        <w:rPr>
          <w:color w:val="070707"/>
          <w:spacing w:val="1"/>
          <w:w w:val="105"/>
        </w:rPr>
        <w:t xml:space="preserve"> </w:t>
      </w:r>
      <w:r w:rsidR="00633360" w:rsidRPr="008847AE">
        <w:rPr>
          <w:color w:val="070707"/>
          <w:w w:val="105"/>
        </w:rPr>
        <w:t>age or younger will be granted leave of absence for a period not to exceed six months.</w:t>
      </w:r>
      <w:r w:rsidR="00633360" w:rsidRPr="008847AE">
        <w:rPr>
          <w:color w:val="070707"/>
          <w:spacing w:val="1"/>
          <w:w w:val="105"/>
        </w:rPr>
        <w:t xml:space="preserve"> </w:t>
      </w:r>
      <w:r w:rsidR="00633360" w:rsidRPr="008847AE">
        <w:rPr>
          <w:color w:val="070707"/>
          <w:w w:val="105"/>
        </w:rPr>
        <w:t>In such</w:t>
      </w:r>
      <w:r w:rsidR="00633360" w:rsidRPr="008847AE">
        <w:rPr>
          <w:color w:val="070707"/>
          <w:spacing w:val="1"/>
          <w:w w:val="105"/>
        </w:rPr>
        <w:t xml:space="preserve"> </w:t>
      </w:r>
      <w:r w:rsidR="00633360" w:rsidRPr="008847AE">
        <w:rPr>
          <w:color w:val="070707"/>
          <w:w w:val="105"/>
        </w:rPr>
        <w:t>adoption cases, the employee will be allowed to use accrued vacation and compensatory time</w:t>
      </w:r>
      <w:r w:rsidR="00633360" w:rsidRPr="008847AE">
        <w:rPr>
          <w:color w:val="070707"/>
          <w:spacing w:val="1"/>
          <w:w w:val="105"/>
        </w:rPr>
        <w:t xml:space="preserve"> </w:t>
      </w:r>
      <w:r w:rsidR="00633360" w:rsidRPr="008847AE">
        <w:rPr>
          <w:color w:val="070707"/>
          <w:w w:val="105"/>
        </w:rPr>
        <w:t>credits before being placed on leave without pay. The employee has the right to be reinstated in</w:t>
      </w:r>
      <w:r w:rsidR="00633360" w:rsidRPr="008847AE">
        <w:rPr>
          <w:color w:val="070707"/>
          <w:spacing w:val="1"/>
          <w:w w:val="105"/>
        </w:rPr>
        <w:t xml:space="preserve"> </w:t>
      </w:r>
      <w:r w:rsidR="00633360" w:rsidRPr="008847AE">
        <w:rPr>
          <w:color w:val="070707"/>
          <w:w w:val="105"/>
        </w:rPr>
        <w:t>a</w:t>
      </w:r>
      <w:r w:rsidR="00633360" w:rsidRPr="008847AE">
        <w:rPr>
          <w:color w:val="070707"/>
          <w:spacing w:val="-6"/>
          <w:w w:val="105"/>
        </w:rPr>
        <w:t xml:space="preserve"> </w:t>
      </w:r>
      <w:r w:rsidR="00633360" w:rsidRPr="008847AE">
        <w:rPr>
          <w:color w:val="070707"/>
          <w:w w:val="105"/>
        </w:rPr>
        <w:t>position of</w:t>
      </w:r>
      <w:r w:rsidR="00633360" w:rsidRPr="008847AE">
        <w:rPr>
          <w:color w:val="070707"/>
          <w:spacing w:val="-4"/>
          <w:w w:val="105"/>
        </w:rPr>
        <w:t xml:space="preserve"> </w:t>
      </w:r>
      <w:r w:rsidR="00633360" w:rsidRPr="008847AE">
        <w:rPr>
          <w:color w:val="070707"/>
          <w:w w:val="105"/>
        </w:rPr>
        <w:t>equivalent</w:t>
      </w:r>
      <w:r w:rsidR="00633360" w:rsidRPr="008847AE">
        <w:rPr>
          <w:color w:val="070707"/>
          <w:spacing w:val="17"/>
          <w:w w:val="105"/>
        </w:rPr>
        <w:t xml:space="preserve"> </w:t>
      </w:r>
      <w:r w:rsidR="00633360" w:rsidRPr="008847AE">
        <w:rPr>
          <w:color w:val="070707"/>
          <w:w w:val="105"/>
        </w:rPr>
        <w:t>pay</w:t>
      </w:r>
      <w:r w:rsidR="00633360" w:rsidRPr="008847AE">
        <w:rPr>
          <w:color w:val="070707"/>
          <w:spacing w:val="-4"/>
          <w:w w:val="105"/>
        </w:rPr>
        <w:t xml:space="preserve"> </w:t>
      </w:r>
      <w:r w:rsidR="00633360" w:rsidRPr="008847AE">
        <w:rPr>
          <w:color w:val="070707"/>
          <w:w w:val="105"/>
        </w:rPr>
        <w:t>within</w:t>
      </w:r>
      <w:r w:rsidR="00633360" w:rsidRPr="008847AE">
        <w:rPr>
          <w:color w:val="070707"/>
          <w:spacing w:val="-1"/>
          <w:w w:val="105"/>
        </w:rPr>
        <w:t xml:space="preserve"> </w:t>
      </w:r>
      <w:r w:rsidR="00633360" w:rsidRPr="008847AE">
        <w:rPr>
          <w:color w:val="070707"/>
          <w:w w:val="105"/>
        </w:rPr>
        <w:t>six</w:t>
      </w:r>
      <w:r w:rsidR="00633360" w:rsidRPr="008847AE">
        <w:rPr>
          <w:color w:val="070707"/>
          <w:spacing w:val="1"/>
          <w:w w:val="105"/>
        </w:rPr>
        <w:t xml:space="preserve"> </w:t>
      </w:r>
      <w:r w:rsidR="00633360" w:rsidRPr="008847AE">
        <w:rPr>
          <w:color w:val="070707"/>
          <w:w w:val="105"/>
        </w:rPr>
        <w:t>months</w:t>
      </w:r>
      <w:r w:rsidR="00633360" w:rsidRPr="008847AE">
        <w:rPr>
          <w:color w:val="070707"/>
          <w:spacing w:val="-1"/>
          <w:w w:val="105"/>
        </w:rPr>
        <w:t xml:space="preserve"> </w:t>
      </w:r>
      <w:r w:rsidR="00633360" w:rsidRPr="008847AE">
        <w:rPr>
          <w:color w:val="070707"/>
          <w:w w:val="105"/>
        </w:rPr>
        <w:t>of</w:t>
      </w:r>
      <w:r w:rsidR="00633360" w:rsidRPr="008847AE">
        <w:rPr>
          <w:color w:val="070707"/>
          <w:spacing w:val="-7"/>
          <w:w w:val="105"/>
        </w:rPr>
        <w:t xml:space="preserve"> </w:t>
      </w:r>
      <w:r w:rsidR="00633360" w:rsidRPr="008847AE">
        <w:rPr>
          <w:color w:val="070707"/>
          <w:w w:val="105"/>
        </w:rPr>
        <w:t>adoption</w:t>
      </w:r>
      <w:r w:rsidR="00633360" w:rsidRPr="008847AE">
        <w:rPr>
          <w:color w:val="070707"/>
          <w:spacing w:val="8"/>
          <w:w w:val="105"/>
        </w:rPr>
        <w:t xml:space="preserve"> </w:t>
      </w:r>
      <w:r w:rsidR="00633360" w:rsidRPr="008847AE">
        <w:rPr>
          <w:color w:val="070707"/>
          <w:w w:val="105"/>
        </w:rPr>
        <w:t>leave.</w:t>
      </w:r>
    </w:p>
    <w:p w14:paraId="0B764CF2" w14:textId="77777777" w:rsidR="00282597" w:rsidRPr="008847AE" w:rsidRDefault="00633360">
      <w:pPr>
        <w:spacing w:before="93" w:line="237" w:lineRule="auto"/>
        <w:ind w:left="1118" w:right="821" w:firstLine="676"/>
        <w:jc w:val="both"/>
      </w:pPr>
      <w:r w:rsidRPr="008847AE">
        <w:rPr>
          <w:color w:val="070707"/>
        </w:rPr>
        <w:t>SECTION 20.4. A written request for a leave of absence without pay for reasons not</w:t>
      </w:r>
      <w:r w:rsidRPr="008847AE">
        <w:rPr>
          <w:color w:val="070707"/>
          <w:spacing w:val="1"/>
        </w:rPr>
        <w:t xml:space="preserve"> </w:t>
      </w:r>
      <w:r w:rsidRPr="008847AE">
        <w:rPr>
          <w:color w:val="070707"/>
        </w:rPr>
        <w:t>cited in this contract must be submitted to the employee's Department Head. Upon the approval</w:t>
      </w:r>
      <w:r w:rsidRPr="008847AE">
        <w:rPr>
          <w:color w:val="070707"/>
          <w:spacing w:val="-55"/>
        </w:rPr>
        <w:t xml:space="preserve"> </w:t>
      </w:r>
      <w:r w:rsidRPr="008847AE">
        <w:rPr>
          <w:color w:val="070707"/>
          <w:w w:val="95"/>
        </w:rPr>
        <w:t>of the Director of Human Resources, leave may be granted for no more than two (2) consecutive</w:t>
      </w:r>
      <w:r w:rsidRPr="008847AE">
        <w:rPr>
          <w:color w:val="070707"/>
          <w:spacing w:val="1"/>
          <w:w w:val="95"/>
        </w:rPr>
        <w:t xml:space="preserve"> </w:t>
      </w:r>
      <w:r w:rsidRPr="008847AE">
        <w:rPr>
          <w:color w:val="070707"/>
        </w:rPr>
        <w:t>years.</w:t>
      </w:r>
    </w:p>
    <w:p w14:paraId="54729EEE" w14:textId="77777777" w:rsidR="00282597" w:rsidRPr="008847AE" w:rsidRDefault="00282597">
      <w:pPr>
        <w:pStyle w:val="BodyText"/>
      </w:pPr>
    </w:p>
    <w:p w14:paraId="4C47E115" w14:textId="77777777" w:rsidR="00EB120A" w:rsidRDefault="00633360" w:rsidP="00EB120A">
      <w:pPr>
        <w:spacing w:before="95" w:line="235" w:lineRule="auto"/>
        <w:ind w:left="1114" w:right="823" w:firstLine="672"/>
        <w:jc w:val="both"/>
        <w:rPr>
          <w:color w:val="070707"/>
        </w:rPr>
      </w:pPr>
      <w:r w:rsidRPr="008847AE">
        <w:rPr>
          <w:color w:val="070707"/>
        </w:rPr>
        <w:t>At the option of the County Executive, an employee may be granted up to two (2) years</w:t>
      </w:r>
      <w:r w:rsidRPr="008847AE">
        <w:rPr>
          <w:color w:val="070707"/>
          <w:spacing w:val="1"/>
        </w:rPr>
        <w:t xml:space="preserve"> </w:t>
      </w:r>
      <w:r w:rsidRPr="008847AE">
        <w:rPr>
          <w:color w:val="070707"/>
        </w:rPr>
        <w:t>leave of absence for specialized services such as the Peace Corps upon the presentation of</w:t>
      </w:r>
      <w:r w:rsidRPr="008847AE">
        <w:rPr>
          <w:color w:val="070707"/>
          <w:spacing w:val="1"/>
        </w:rPr>
        <w:t xml:space="preserve"> </w:t>
      </w:r>
      <w:r w:rsidRPr="008847AE">
        <w:rPr>
          <w:color w:val="070707"/>
        </w:rPr>
        <w:t>sufficient</w:t>
      </w:r>
      <w:r w:rsidRPr="008847AE">
        <w:rPr>
          <w:color w:val="070707"/>
          <w:spacing w:val="2"/>
        </w:rPr>
        <w:t xml:space="preserve"> </w:t>
      </w:r>
      <w:r w:rsidRPr="008847AE">
        <w:rPr>
          <w:color w:val="070707"/>
        </w:rPr>
        <w:t>proof.</w:t>
      </w:r>
      <w:r w:rsidRPr="008847AE">
        <w:rPr>
          <w:color w:val="070707"/>
          <w:spacing w:val="-4"/>
        </w:rPr>
        <w:t xml:space="preserve"> </w:t>
      </w:r>
      <w:r w:rsidRPr="008847AE">
        <w:rPr>
          <w:color w:val="070707"/>
        </w:rPr>
        <w:t>Prior</w:t>
      </w:r>
      <w:r w:rsidRPr="008847AE">
        <w:rPr>
          <w:color w:val="070707"/>
          <w:spacing w:val="-10"/>
        </w:rPr>
        <w:t xml:space="preserve"> </w:t>
      </w:r>
      <w:r w:rsidRPr="008847AE">
        <w:rPr>
          <w:color w:val="070707"/>
        </w:rPr>
        <w:t>approval</w:t>
      </w:r>
      <w:r w:rsidRPr="008847AE">
        <w:rPr>
          <w:color w:val="070707"/>
          <w:spacing w:val="1"/>
        </w:rPr>
        <w:t xml:space="preserve"> </w:t>
      </w:r>
      <w:r w:rsidRPr="008847AE">
        <w:rPr>
          <w:color w:val="070707"/>
        </w:rPr>
        <w:t>of</w:t>
      </w:r>
      <w:r w:rsidRPr="008847AE">
        <w:rPr>
          <w:color w:val="070707"/>
          <w:spacing w:val="-6"/>
        </w:rPr>
        <w:t xml:space="preserve"> </w:t>
      </w:r>
      <w:r w:rsidRPr="008847AE">
        <w:rPr>
          <w:color w:val="070707"/>
        </w:rPr>
        <w:t>the</w:t>
      </w:r>
      <w:r w:rsidRPr="008847AE">
        <w:rPr>
          <w:color w:val="070707"/>
          <w:spacing w:val="-10"/>
        </w:rPr>
        <w:t xml:space="preserve"> </w:t>
      </w:r>
      <w:r w:rsidRPr="008847AE">
        <w:rPr>
          <w:color w:val="070707"/>
        </w:rPr>
        <w:t>County</w:t>
      </w:r>
      <w:r w:rsidRPr="008847AE">
        <w:rPr>
          <w:color w:val="070707"/>
          <w:spacing w:val="-4"/>
        </w:rPr>
        <w:t xml:space="preserve"> </w:t>
      </w:r>
      <w:r w:rsidRPr="008847AE">
        <w:rPr>
          <w:color w:val="070707"/>
        </w:rPr>
        <w:t>Executive</w:t>
      </w:r>
      <w:r w:rsidRPr="008847AE">
        <w:rPr>
          <w:color w:val="070707"/>
          <w:spacing w:val="-7"/>
        </w:rPr>
        <w:t xml:space="preserve"> </w:t>
      </w:r>
      <w:r w:rsidRPr="008847AE">
        <w:rPr>
          <w:color w:val="070707"/>
        </w:rPr>
        <w:t>or</w:t>
      </w:r>
      <w:r w:rsidRPr="008847AE">
        <w:rPr>
          <w:color w:val="070707"/>
          <w:spacing w:val="-12"/>
        </w:rPr>
        <w:t xml:space="preserve"> </w:t>
      </w:r>
      <w:r w:rsidRPr="008847AE">
        <w:rPr>
          <w:color w:val="070707"/>
        </w:rPr>
        <w:t>his/her</w:t>
      </w:r>
      <w:r w:rsidRPr="008847AE">
        <w:rPr>
          <w:color w:val="070707"/>
          <w:spacing w:val="-5"/>
        </w:rPr>
        <w:t xml:space="preserve"> </w:t>
      </w:r>
      <w:r w:rsidRPr="008847AE">
        <w:rPr>
          <w:color w:val="070707"/>
        </w:rPr>
        <w:t>designee</w:t>
      </w:r>
      <w:r w:rsidRPr="008847AE">
        <w:rPr>
          <w:color w:val="070707"/>
          <w:spacing w:val="5"/>
        </w:rPr>
        <w:t xml:space="preserve"> </w:t>
      </w:r>
      <w:r w:rsidRPr="008847AE">
        <w:rPr>
          <w:color w:val="070707"/>
        </w:rPr>
        <w:t>is</w:t>
      </w:r>
      <w:r w:rsidRPr="008847AE">
        <w:rPr>
          <w:color w:val="070707"/>
          <w:spacing w:val="-9"/>
        </w:rPr>
        <w:t xml:space="preserve"> </w:t>
      </w:r>
      <w:r w:rsidRPr="008847AE">
        <w:rPr>
          <w:color w:val="070707"/>
        </w:rPr>
        <w:t>required.</w:t>
      </w:r>
    </w:p>
    <w:p w14:paraId="7C92CD8C" w14:textId="77777777" w:rsidR="00EB120A" w:rsidRDefault="00EB120A" w:rsidP="00EB120A">
      <w:pPr>
        <w:spacing w:before="95" w:line="235" w:lineRule="auto"/>
        <w:ind w:right="823"/>
        <w:jc w:val="both"/>
        <w:rPr>
          <w:color w:val="070707"/>
        </w:rPr>
      </w:pPr>
    </w:p>
    <w:p w14:paraId="26E47BC8" w14:textId="77777777" w:rsidR="00282597" w:rsidRPr="00EB120A" w:rsidRDefault="00633360" w:rsidP="00233495">
      <w:pPr>
        <w:pStyle w:val="Heading3"/>
      </w:pPr>
      <w:bookmarkStart w:id="21" w:name="_Toc98766989"/>
      <w:r w:rsidRPr="00EB120A">
        <w:t>ARTICLE</w:t>
      </w:r>
      <w:r w:rsidRPr="00EB120A">
        <w:rPr>
          <w:spacing w:val="11"/>
        </w:rPr>
        <w:t xml:space="preserve"> </w:t>
      </w:r>
      <w:r w:rsidRPr="00EB120A">
        <w:t>21</w:t>
      </w:r>
      <w:r w:rsidR="00C62029">
        <w:t xml:space="preserve"> </w:t>
      </w:r>
      <w:r w:rsidRPr="00EB120A">
        <w:t>- EDUCATIONAL</w:t>
      </w:r>
      <w:r w:rsidRPr="00EB120A">
        <w:rPr>
          <w:spacing w:val="38"/>
        </w:rPr>
        <w:t xml:space="preserve"> </w:t>
      </w:r>
      <w:r w:rsidRPr="00EB120A">
        <w:t>LEAVE</w:t>
      </w:r>
      <w:bookmarkEnd w:id="21"/>
    </w:p>
    <w:p w14:paraId="266D6E51" w14:textId="77777777" w:rsidR="00282597" w:rsidRPr="008847AE" w:rsidRDefault="00282597">
      <w:pPr>
        <w:pStyle w:val="BodyText"/>
        <w:spacing w:before="2"/>
        <w:rPr>
          <w:b/>
        </w:rPr>
      </w:pPr>
    </w:p>
    <w:p w14:paraId="4F2DD7EA" w14:textId="77777777" w:rsidR="00EB120A" w:rsidRDefault="00633360">
      <w:pPr>
        <w:spacing w:line="235" w:lineRule="auto"/>
        <w:ind w:left="1103" w:right="817" w:firstLine="681"/>
        <w:jc w:val="both"/>
        <w:rPr>
          <w:color w:val="070707"/>
        </w:rPr>
        <w:sectPr w:rsidR="00EB120A">
          <w:pgSz w:w="12240" w:h="15840"/>
          <w:pgMar w:top="1500" w:right="760" w:bottom="1640" w:left="720" w:header="0" w:footer="1400" w:gutter="0"/>
          <w:cols w:space="720"/>
        </w:sectPr>
      </w:pPr>
      <w:r w:rsidRPr="008847AE">
        <w:rPr>
          <w:color w:val="070707"/>
        </w:rPr>
        <w:t>SECTION 21.1. Subject</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 recommendation of the Department</w:t>
      </w:r>
      <w:r w:rsidRPr="008847AE">
        <w:rPr>
          <w:color w:val="070707"/>
          <w:spacing w:val="1"/>
        </w:rPr>
        <w:t xml:space="preserve"> </w:t>
      </w:r>
      <w:r w:rsidRPr="008847AE">
        <w:rPr>
          <w:color w:val="070707"/>
        </w:rPr>
        <w:t>Head</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prior</w:t>
      </w:r>
      <w:r w:rsidRPr="008847AE">
        <w:rPr>
          <w:color w:val="070707"/>
          <w:spacing w:val="1"/>
        </w:rPr>
        <w:t xml:space="preserve"> </w:t>
      </w:r>
      <w:r w:rsidRPr="008847AE">
        <w:rPr>
          <w:color w:val="070707"/>
        </w:rPr>
        <w:t>approval of</w:t>
      </w:r>
      <w:r w:rsidRPr="008847AE">
        <w:rPr>
          <w:color w:val="070707"/>
          <w:spacing w:val="-6"/>
        </w:rPr>
        <w:t xml:space="preserve"> </w:t>
      </w:r>
      <w:r w:rsidRPr="008847AE">
        <w:rPr>
          <w:color w:val="070707"/>
        </w:rPr>
        <w:t>the</w:t>
      </w:r>
      <w:r w:rsidRPr="008847AE">
        <w:rPr>
          <w:color w:val="070707"/>
          <w:spacing w:val="-7"/>
        </w:rPr>
        <w:t xml:space="preserve"> </w:t>
      </w:r>
      <w:r w:rsidRPr="008847AE">
        <w:rPr>
          <w:color w:val="070707"/>
        </w:rPr>
        <w:t>Director</w:t>
      </w:r>
      <w:r w:rsidRPr="008847AE">
        <w:rPr>
          <w:color w:val="070707"/>
          <w:spacing w:val="-2"/>
        </w:rPr>
        <w:t xml:space="preserve"> </w:t>
      </w:r>
      <w:r w:rsidRPr="008847AE">
        <w:rPr>
          <w:color w:val="070707"/>
        </w:rPr>
        <w:t>of</w:t>
      </w:r>
      <w:r w:rsidRPr="008847AE">
        <w:rPr>
          <w:color w:val="070707"/>
          <w:spacing w:val="-8"/>
        </w:rPr>
        <w:t xml:space="preserve"> </w:t>
      </w:r>
      <w:r w:rsidRPr="008847AE">
        <w:rPr>
          <w:color w:val="070707"/>
        </w:rPr>
        <w:t>Human</w:t>
      </w:r>
      <w:r w:rsidRPr="008847AE">
        <w:rPr>
          <w:color w:val="070707"/>
          <w:spacing w:val="-3"/>
        </w:rPr>
        <w:t xml:space="preserve"> </w:t>
      </w:r>
      <w:r w:rsidRPr="008847AE">
        <w:rPr>
          <w:color w:val="070707"/>
        </w:rPr>
        <w:t>Resources</w:t>
      </w:r>
      <w:r w:rsidRPr="008847AE">
        <w:rPr>
          <w:color w:val="070707"/>
          <w:spacing w:val="7"/>
        </w:rPr>
        <w:t xml:space="preserve"> </w:t>
      </w:r>
      <w:r w:rsidRPr="008847AE">
        <w:rPr>
          <w:color w:val="070707"/>
        </w:rPr>
        <w:t>or</w:t>
      </w:r>
      <w:r w:rsidRPr="008847AE">
        <w:rPr>
          <w:color w:val="070707"/>
          <w:spacing w:val="-12"/>
        </w:rPr>
        <w:t xml:space="preserve"> </w:t>
      </w:r>
      <w:r w:rsidRPr="008847AE">
        <w:rPr>
          <w:color w:val="070707"/>
        </w:rPr>
        <w:t>designee,</w:t>
      </w:r>
      <w:r w:rsidRPr="008847AE">
        <w:rPr>
          <w:color w:val="070707"/>
          <w:spacing w:val="-3"/>
        </w:rPr>
        <w:t xml:space="preserve"> </w:t>
      </w:r>
      <w:r w:rsidRPr="008847AE">
        <w:rPr>
          <w:color w:val="070707"/>
        </w:rPr>
        <w:t>leave</w:t>
      </w:r>
      <w:r w:rsidRPr="008847AE">
        <w:rPr>
          <w:color w:val="070707"/>
          <w:spacing w:val="-5"/>
        </w:rPr>
        <w:t xml:space="preserve"> </w:t>
      </w:r>
      <w:r w:rsidRPr="008847AE">
        <w:rPr>
          <w:color w:val="070707"/>
        </w:rPr>
        <w:t>without</w:t>
      </w:r>
      <w:r w:rsidRPr="008847AE">
        <w:rPr>
          <w:color w:val="070707"/>
          <w:spacing w:val="-1"/>
        </w:rPr>
        <w:t xml:space="preserve"> </w:t>
      </w:r>
      <w:r w:rsidRPr="008847AE">
        <w:rPr>
          <w:color w:val="070707"/>
        </w:rPr>
        <w:t>pay</w:t>
      </w:r>
      <w:r w:rsidRPr="008847AE">
        <w:rPr>
          <w:color w:val="070707"/>
          <w:spacing w:val="-7"/>
        </w:rPr>
        <w:t xml:space="preserve"> </w:t>
      </w:r>
      <w:r w:rsidRPr="008847AE">
        <w:rPr>
          <w:color w:val="070707"/>
        </w:rPr>
        <w:t>may</w:t>
      </w:r>
      <w:r w:rsidRPr="008847AE">
        <w:rPr>
          <w:color w:val="070707"/>
          <w:spacing w:val="-10"/>
        </w:rPr>
        <w:t xml:space="preserve"> </w:t>
      </w:r>
      <w:r w:rsidRPr="008847AE">
        <w:rPr>
          <w:color w:val="070707"/>
        </w:rPr>
        <w:t>be</w:t>
      </w:r>
      <w:r w:rsidRPr="008847AE">
        <w:rPr>
          <w:color w:val="070707"/>
          <w:spacing w:val="-10"/>
        </w:rPr>
        <w:t xml:space="preserve"> </w:t>
      </w:r>
      <w:r w:rsidRPr="008847AE">
        <w:rPr>
          <w:color w:val="070707"/>
        </w:rPr>
        <w:t>granted</w:t>
      </w:r>
      <w:r w:rsidRPr="008847AE">
        <w:rPr>
          <w:color w:val="070707"/>
          <w:spacing w:val="2"/>
        </w:rPr>
        <w:t xml:space="preserve"> </w:t>
      </w:r>
      <w:r w:rsidRPr="008847AE">
        <w:rPr>
          <w:color w:val="070707"/>
        </w:rPr>
        <w:t>for</w:t>
      </w:r>
      <w:r w:rsidR="00662C3D">
        <w:rPr>
          <w:color w:val="070707"/>
        </w:rPr>
        <w:t xml:space="preserve"> </w:t>
      </w:r>
      <w:r w:rsidRPr="008847AE">
        <w:rPr>
          <w:color w:val="070707"/>
          <w:spacing w:val="-55"/>
        </w:rPr>
        <w:t xml:space="preserve"> </w:t>
      </w:r>
      <w:r w:rsidRPr="008847AE">
        <w:rPr>
          <w:color w:val="070707"/>
        </w:rPr>
        <w:t>the purpose of acquiring educational training.</w:t>
      </w:r>
      <w:r w:rsidRPr="008847AE">
        <w:rPr>
          <w:color w:val="070707"/>
          <w:spacing w:val="1"/>
        </w:rPr>
        <w:t xml:space="preserve"> </w:t>
      </w:r>
      <w:r w:rsidRPr="008847AE">
        <w:rPr>
          <w:color w:val="070707"/>
        </w:rPr>
        <w:t>A written request for educational leave must be</w:t>
      </w:r>
      <w:r w:rsidRPr="008847AE">
        <w:rPr>
          <w:color w:val="070707"/>
          <w:spacing w:val="1"/>
        </w:rPr>
        <w:t xml:space="preserve"> </w:t>
      </w:r>
      <w:r w:rsidRPr="008847AE">
        <w:rPr>
          <w:color w:val="070707"/>
          <w:spacing w:val="-1"/>
        </w:rPr>
        <w:t xml:space="preserve">made to the </w:t>
      </w:r>
      <w:r w:rsidRPr="008847AE">
        <w:rPr>
          <w:color w:val="070707"/>
        </w:rPr>
        <w:t>Department Head. Educational leave without pay for a period not to exceed two (2)</w:t>
      </w:r>
      <w:r w:rsidR="00662C3D">
        <w:rPr>
          <w:color w:val="070707"/>
        </w:rPr>
        <w:t xml:space="preserve"> </w:t>
      </w:r>
      <w:r w:rsidRPr="008847AE">
        <w:rPr>
          <w:color w:val="070707"/>
          <w:spacing w:val="-55"/>
        </w:rPr>
        <w:t xml:space="preserve"> </w:t>
      </w:r>
      <w:r w:rsidRPr="008847AE">
        <w:rPr>
          <w:color w:val="070707"/>
        </w:rPr>
        <w:t>consecutive years may be granted for the purpose of obtaining additional educational training.</w:t>
      </w:r>
      <w:r w:rsidRPr="008847AE">
        <w:rPr>
          <w:color w:val="070707"/>
          <w:spacing w:val="1"/>
        </w:rPr>
        <w:t xml:space="preserve"> </w:t>
      </w:r>
      <w:r w:rsidRPr="008847AE">
        <w:rPr>
          <w:color w:val="070707"/>
        </w:rPr>
        <w:t>Such two (2) year consecutive education leave shall depend upon an employee successfully</w:t>
      </w:r>
      <w:r w:rsidRPr="008847AE">
        <w:rPr>
          <w:color w:val="070707"/>
          <w:spacing w:val="1"/>
        </w:rPr>
        <w:t xml:space="preserve"> </w:t>
      </w:r>
      <w:r w:rsidRPr="008847AE">
        <w:rPr>
          <w:color w:val="070707"/>
        </w:rPr>
        <w:t>completing</w:t>
      </w:r>
      <w:r w:rsidRPr="008847AE">
        <w:rPr>
          <w:color w:val="070707"/>
          <w:spacing w:val="9"/>
        </w:rPr>
        <w:t xml:space="preserve"> </w:t>
      </w:r>
      <w:r w:rsidRPr="008847AE">
        <w:rPr>
          <w:color w:val="070707"/>
        </w:rPr>
        <w:t>the</w:t>
      </w:r>
      <w:r w:rsidRPr="008847AE">
        <w:rPr>
          <w:color w:val="070707"/>
          <w:spacing w:val="-8"/>
        </w:rPr>
        <w:t xml:space="preserve"> </w:t>
      </w:r>
      <w:r w:rsidRPr="008847AE">
        <w:rPr>
          <w:color w:val="070707"/>
        </w:rPr>
        <w:t>first</w:t>
      </w:r>
      <w:r w:rsidRPr="008847AE">
        <w:rPr>
          <w:color w:val="070707"/>
          <w:spacing w:val="-3"/>
        </w:rPr>
        <w:t xml:space="preserve"> </w:t>
      </w:r>
      <w:r w:rsidRPr="008847AE">
        <w:rPr>
          <w:color w:val="070707"/>
        </w:rPr>
        <w:t>(1st)</w:t>
      </w:r>
      <w:r w:rsidRPr="008847AE">
        <w:rPr>
          <w:color w:val="070707"/>
          <w:spacing w:val="1"/>
        </w:rPr>
        <w:t xml:space="preserve"> </w:t>
      </w:r>
      <w:r w:rsidRPr="008847AE">
        <w:rPr>
          <w:color w:val="070707"/>
        </w:rPr>
        <w:t>year</w:t>
      </w:r>
      <w:r w:rsidRPr="008847AE">
        <w:rPr>
          <w:color w:val="070707"/>
          <w:spacing w:val="-4"/>
        </w:rPr>
        <w:t xml:space="preserve"> </w:t>
      </w:r>
      <w:r w:rsidRPr="008847AE">
        <w:rPr>
          <w:color w:val="070707"/>
        </w:rPr>
        <w:t>of</w:t>
      </w:r>
      <w:r w:rsidRPr="008847AE">
        <w:rPr>
          <w:color w:val="070707"/>
          <w:spacing w:val="-6"/>
        </w:rPr>
        <w:t xml:space="preserve"> </w:t>
      </w:r>
      <w:r w:rsidRPr="008847AE">
        <w:rPr>
          <w:color w:val="070707"/>
        </w:rPr>
        <w:t>educational</w:t>
      </w:r>
      <w:r w:rsidRPr="008847AE">
        <w:rPr>
          <w:color w:val="070707"/>
          <w:spacing w:val="23"/>
        </w:rPr>
        <w:t xml:space="preserve"> </w:t>
      </w:r>
      <w:r w:rsidR="00EB120A">
        <w:rPr>
          <w:color w:val="070707"/>
        </w:rPr>
        <w:t>training.</w:t>
      </w:r>
    </w:p>
    <w:p w14:paraId="2CC11895" w14:textId="77777777" w:rsidR="00282597" w:rsidRPr="008847AE" w:rsidRDefault="00282597">
      <w:pPr>
        <w:pStyle w:val="BodyText"/>
        <w:spacing w:before="7"/>
      </w:pPr>
    </w:p>
    <w:p w14:paraId="06D8C72D" w14:textId="77777777" w:rsidR="00282597" w:rsidRPr="008847AE" w:rsidRDefault="00633360">
      <w:pPr>
        <w:spacing w:line="235" w:lineRule="auto"/>
        <w:ind w:left="1102" w:right="818" w:firstLine="672"/>
        <w:jc w:val="both"/>
      </w:pPr>
      <w:r w:rsidRPr="008847AE">
        <w:rPr>
          <w:color w:val="070707"/>
        </w:rPr>
        <w:t>SECTION 21.2. In certain cases where educational leave with pay is desired, a written</w:t>
      </w:r>
      <w:r w:rsidRPr="008847AE">
        <w:rPr>
          <w:color w:val="070707"/>
          <w:spacing w:val="1"/>
        </w:rPr>
        <w:t xml:space="preserve"> </w:t>
      </w:r>
      <w:r w:rsidRPr="008847AE">
        <w:rPr>
          <w:color w:val="070707"/>
        </w:rPr>
        <w:t>request must be submitted to the Department Head and approved by the Director of Human</w:t>
      </w:r>
      <w:r w:rsidRPr="008847AE">
        <w:rPr>
          <w:color w:val="070707"/>
          <w:spacing w:val="1"/>
        </w:rPr>
        <w:t xml:space="preserve"> </w:t>
      </w:r>
      <w:r w:rsidRPr="008847AE">
        <w:rPr>
          <w:color w:val="070707"/>
        </w:rPr>
        <w:t>Resources or designee.</w:t>
      </w:r>
      <w:r w:rsidRPr="008847AE">
        <w:rPr>
          <w:color w:val="070707"/>
          <w:spacing w:val="1"/>
        </w:rPr>
        <w:t xml:space="preserve"> </w:t>
      </w:r>
      <w:r w:rsidRPr="008847AE">
        <w:rPr>
          <w:color w:val="070707"/>
        </w:rPr>
        <w:t>The student does not earn credits during this time. A person requesting</w:t>
      </w:r>
      <w:r w:rsidRPr="008847AE">
        <w:rPr>
          <w:color w:val="070707"/>
          <w:spacing w:val="1"/>
        </w:rPr>
        <w:t xml:space="preserve"> </w:t>
      </w:r>
      <w:r w:rsidRPr="008847AE">
        <w:rPr>
          <w:color w:val="070707"/>
        </w:rPr>
        <w:t>educational leave</w:t>
      </w:r>
      <w:r w:rsidR="00DD3FAC" w:rsidRPr="008847AE">
        <w:rPr>
          <w:color w:val="070707"/>
        </w:rPr>
        <w:t xml:space="preserve"> </w:t>
      </w:r>
      <w:r w:rsidRPr="008847AE">
        <w:rPr>
          <w:color w:val="070707"/>
        </w:rPr>
        <w:t>with pay must sign a statement promising to work for the County a length of</w:t>
      </w:r>
      <w:r w:rsidRPr="008847AE">
        <w:rPr>
          <w:color w:val="070707"/>
          <w:spacing w:val="1"/>
        </w:rPr>
        <w:t xml:space="preserve"> </w:t>
      </w:r>
      <w:r w:rsidRPr="008847AE">
        <w:rPr>
          <w:color w:val="070707"/>
        </w:rPr>
        <w:t>time</w:t>
      </w:r>
      <w:r w:rsidRPr="008847AE">
        <w:rPr>
          <w:color w:val="070707"/>
          <w:spacing w:val="-6"/>
        </w:rPr>
        <w:t xml:space="preserve"> </w:t>
      </w:r>
      <w:r w:rsidRPr="008847AE">
        <w:rPr>
          <w:color w:val="070707"/>
        </w:rPr>
        <w:t>equal</w:t>
      </w:r>
      <w:r w:rsidRPr="008847AE">
        <w:rPr>
          <w:color w:val="070707"/>
          <w:spacing w:val="5"/>
        </w:rPr>
        <w:t xml:space="preserve"> </w:t>
      </w:r>
      <w:r w:rsidRPr="008847AE">
        <w:rPr>
          <w:color w:val="070707"/>
        </w:rPr>
        <w:t>to the</w:t>
      </w:r>
      <w:r w:rsidRPr="008847AE">
        <w:rPr>
          <w:color w:val="070707"/>
          <w:spacing w:val="-6"/>
        </w:rPr>
        <w:t xml:space="preserve"> </w:t>
      </w:r>
      <w:r w:rsidRPr="008847AE">
        <w:rPr>
          <w:color w:val="070707"/>
        </w:rPr>
        <w:t>educational</w:t>
      </w:r>
      <w:r w:rsidRPr="008847AE">
        <w:rPr>
          <w:color w:val="070707"/>
          <w:spacing w:val="17"/>
        </w:rPr>
        <w:t xml:space="preserve"> </w:t>
      </w:r>
      <w:r w:rsidRPr="008847AE">
        <w:rPr>
          <w:color w:val="070707"/>
        </w:rPr>
        <w:t>leave</w:t>
      </w:r>
      <w:r w:rsidRPr="008847AE">
        <w:rPr>
          <w:color w:val="070707"/>
          <w:spacing w:val="-6"/>
        </w:rPr>
        <w:t xml:space="preserve"> </w:t>
      </w:r>
      <w:r w:rsidRPr="008847AE">
        <w:rPr>
          <w:color w:val="070707"/>
        </w:rPr>
        <w:t>with</w:t>
      </w:r>
      <w:r w:rsidRPr="008847AE">
        <w:rPr>
          <w:color w:val="070707"/>
          <w:spacing w:val="-2"/>
        </w:rPr>
        <w:t xml:space="preserve"> </w:t>
      </w:r>
      <w:r w:rsidRPr="008847AE">
        <w:rPr>
          <w:color w:val="070707"/>
        </w:rPr>
        <w:t>pay</w:t>
      </w:r>
      <w:r w:rsidRPr="008847AE">
        <w:rPr>
          <w:color w:val="070707"/>
          <w:spacing w:val="-4"/>
        </w:rPr>
        <w:t xml:space="preserve"> </w:t>
      </w:r>
      <w:r w:rsidRPr="008847AE">
        <w:rPr>
          <w:color w:val="070707"/>
        </w:rPr>
        <w:t>after</w:t>
      </w:r>
      <w:r w:rsidRPr="008847AE">
        <w:rPr>
          <w:color w:val="070707"/>
          <w:spacing w:val="-3"/>
        </w:rPr>
        <w:t xml:space="preserve"> </w:t>
      </w:r>
      <w:r w:rsidRPr="008847AE">
        <w:rPr>
          <w:color w:val="070707"/>
        </w:rPr>
        <w:t>finishing</w:t>
      </w:r>
      <w:r w:rsidRPr="008847AE">
        <w:rPr>
          <w:color w:val="070707"/>
          <w:spacing w:val="8"/>
        </w:rPr>
        <w:t xml:space="preserve"> </w:t>
      </w:r>
      <w:r w:rsidRPr="008847AE">
        <w:rPr>
          <w:color w:val="070707"/>
        </w:rPr>
        <w:t>the</w:t>
      </w:r>
      <w:r w:rsidRPr="008847AE">
        <w:rPr>
          <w:color w:val="070707"/>
          <w:spacing w:val="-11"/>
        </w:rPr>
        <w:t xml:space="preserve"> </w:t>
      </w:r>
      <w:r w:rsidRPr="008847AE">
        <w:rPr>
          <w:color w:val="070707"/>
        </w:rPr>
        <w:t>leave.</w:t>
      </w:r>
    </w:p>
    <w:p w14:paraId="455DC1EB" w14:textId="77777777" w:rsidR="00EB120A" w:rsidRDefault="00633360" w:rsidP="00EB120A">
      <w:pPr>
        <w:spacing w:before="233" w:line="235" w:lineRule="auto"/>
        <w:ind w:left="1103" w:right="816" w:firstLine="676"/>
        <w:jc w:val="both"/>
        <w:rPr>
          <w:color w:val="070707"/>
        </w:rPr>
      </w:pPr>
      <w:r w:rsidRPr="008847AE">
        <w:rPr>
          <w:color w:val="070707"/>
        </w:rPr>
        <w:t>SECTION 21.3. The County agrees to award available educational leave on a fair and</w:t>
      </w:r>
      <w:r w:rsidRPr="008847AE">
        <w:rPr>
          <w:color w:val="070707"/>
          <w:spacing w:val="1"/>
        </w:rPr>
        <w:t xml:space="preserve"> </w:t>
      </w:r>
      <w:r w:rsidRPr="008847AE">
        <w:rPr>
          <w:color w:val="070707"/>
        </w:rPr>
        <w:t>equitable</w:t>
      </w:r>
      <w:r w:rsidRPr="008847AE">
        <w:rPr>
          <w:color w:val="070707"/>
          <w:spacing w:val="5"/>
        </w:rPr>
        <w:t xml:space="preserve"> </w:t>
      </w:r>
      <w:r w:rsidRPr="008847AE">
        <w:rPr>
          <w:color w:val="070707"/>
        </w:rPr>
        <w:t>basis</w:t>
      </w:r>
      <w:r w:rsidRPr="008847AE">
        <w:rPr>
          <w:color w:val="070707"/>
          <w:spacing w:val="-2"/>
        </w:rPr>
        <w:t xml:space="preserve"> </w:t>
      </w:r>
      <w:r w:rsidRPr="008847AE">
        <w:rPr>
          <w:color w:val="070707"/>
        </w:rPr>
        <w:t>among</w:t>
      </w:r>
      <w:r w:rsidRPr="008847AE">
        <w:rPr>
          <w:color w:val="070707"/>
          <w:spacing w:val="4"/>
        </w:rPr>
        <w:t xml:space="preserve"> </w:t>
      </w:r>
      <w:r w:rsidRPr="008847AE">
        <w:rPr>
          <w:color w:val="070707"/>
        </w:rPr>
        <w:t>qualified</w:t>
      </w:r>
      <w:r w:rsidRPr="008847AE">
        <w:rPr>
          <w:color w:val="070707"/>
          <w:spacing w:val="12"/>
        </w:rPr>
        <w:t xml:space="preserve"> </w:t>
      </w:r>
      <w:r w:rsidRPr="008847AE">
        <w:rPr>
          <w:color w:val="070707"/>
        </w:rPr>
        <w:t>employees</w:t>
      </w:r>
      <w:r w:rsidRPr="008847AE">
        <w:rPr>
          <w:color w:val="070707"/>
          <w:spacing w:val="11"/>
        </w:rPr>
        <w:t xml:space="preserve"> </w:t>
      </w:r>
      <w:r w:rsidRPr="008847AE">
        <w:rPr>
          <w:color w:val="070707"/>
        </w:rPr>
        <w:t>within</w:t>
      </w:r>
      <w:r w:rsidRPr="008847AE">
        <w:rPr>
          <w:color w:val="070707"/>
          <w:spacing w:val="-1"/>
        </w:rPr>
        <w:t xml:space="preserve"> </w:t>
      </w:r>
      <w:r w:rsidRPr="008847AE">
        <w:rPr>
          <w:color w:val="070707"/>
        </w:rPr>
        <w:t>a</w:t>
      </w:r>
      <w:r w:rsidRPr="008847AE">
        <w:rPr>
          <w:color w:val="070707"/>
          <w:spacing w:val="-7"/>
        </w:rPr>
        <w:t xml:space="preserve"> </w:t>
      </w:r>
      <w:r w:rsidRPr="008847AE">
        <w:rPr>
          <w:color w:val="070707"/>
        </w:rPr>
        <w:t>Department.</w:t>
      </w:r>
    </w:p>
    <w:p w14:paraId="38E53388" w14:textId="77777777" w:rsidR="00233495" w:rsidRDefault="00233495" w:rsidP="00233495">
      <w:pPr>
        <w:pStyle w:val="BodyText"/>
      </w:pPr>
    </w:p>
    <w:p w14:paraId="4BF6B61B" w14:textId="77777777" w:rsidR="00282597" w:rsidRPr="00EB120A" w:rsidRDefault="005A51EB" w:rsidP="00233495">
      <w:pPr>
        <w:pStyle w:val="Heading3"/>
      </w:pPr>
      <w:bookmarkStart w:id="22" w:name="_Toc98766990"/>
      <w:r w:rsidRPr="00EB120A">
        <w:t xml:space="preserve">ARTICLE </w:t>
      </w:r>
      <w:r w:rsidR="00633360" w:rsidRPr="00EB120A">
        <w:t>22</w:t>
      </w:r>
      <w:r w:rsidR="00865BB2">
        <w:t xml:space="preserve"> </w:t>
      </w:r>
      <w:r w:rsidR="00633360" w:rsidRPr="00EB120A">
        <w:t>-</w:t>
      </w:r>
      <w:r w:rsidR="00865BB2">
        <w:t xml:space="preserve"> </w:t>
      </w:r>
      <w:r w:rsidR="00633360" w:rsidRPr="00EB120A">
        <w:t>CONFERENCE</w:t>
      </w:r>
      <w:r w:rsidR="00633360" w:rsidRPr="00EB120A">
        <w:rPr>
          <w:spacing w:val="48"/>
        </w:rPr>
        <w:t xml:space="preserve"> </w:t>
      </w:r>
      <w:r w:rsidR="00633360" w:rsidRPr="00EB120A">
        <w:t>ATTENDANCE</w:t>
      </w:r>
      <w:bookmarkEnd w:id="22"/>
    </w:p>
    <w:p w14:paraId="52B51182" w14:textId="77777777" w:rsidR="00282597" w:rsidRPr="008847AE" w:rsidRDefault="00282597">
      <w:pPr>
        <w:pStyle w:val="BodyText"/>
        <w:spacing w:before="5"/>
        <w:rPr>
          <w:b/>
        </w:rPr>
      </w:pPr>
    </w:p>
    <w:p w14:paraId="076D910E" w14:textId="77777777" w:rsidR="00282597" w:rsidRPr="008847AE" w:rsidRDefault="00633360">
      <w:pPr>
        <w:ind w:left="1098" w:right="816" w:firstLine="676"/>
        <w:jc w:val="both"/>
      </w:pPr>
      <w:r w:rsidRPr="008847AE">
        <w:rPr>
          <w:color w:val="070707"/>
        </w:rPr>
        <w:t>SECTION 22.1. The County agrees to award</w:t>
      </w:r>
      <w:r w:rsidRPr="008847AE">
        <w:rPr>
          <w:color w:val="070707"/>
          <w:spacing w:val="1"/>
        </w:rPr>
        <w:t xml:space="preserve"> </w:t>
      </w:r>
      <w:r w:rsidRPr="008847AE">
        <w:rPr>
          <w:color w:val="070707"/>
        </w:rPr>
        <w:t>available opportunities</w:t>
      </w:r>
      <w:r w:rsidRPr="008847AE">
        <w:rPr>
          <w:color w:val="070707"/>
          <w:spacing w:val="1"/>
        </w:rPr>
        <w:t xml:space="preserve"> </w:t>
      </w:r>
      <w:r w:rsidRPr="008847AE">
        <w:rPr>
          <w:color w:val="070707"/>
        </w:rPr>
        <w:t>for conference</w:t>
      </w:r>
      <w:r w:rsidRPr="008847AE">
        <w:rPr>
          <w:color w:val="070707"/>
          <w:spacing w:val="1"/>
        </w:rPr>
        <w:t xml:space="preserve"> </w:t>
      </w:r>
      <w:r w:rsidRPr="008847AE">
        <w:rPr>
          <w:color w:val="070707"/>
        </w:rPr>
        <w:t>attendance</w:t>
      </w:r>
      <w:r w:rsidRPr="008847AE">
        <w:rPr>
          <w:color w:val="070707"/>
          <w:spacing w:val="3"/>
        </w:rPr>
        <w:t xml:space="preserve"> </w:t>
      </w:r>
      <w:r w:rsidRPr="008847AE">
        <w:rPr>
          <w:color w:val="070707"/>
        </w:rPr>
        <w:t>on</w:t>
      </w:r>
      <w:r w:rsidRPr="008847AE">
        <w:rPr>
          <w:color w:val="070707"/>
          <w:spacing w:val="-7"/>
        </w:rPr>
        <w:t xml:space="preserve"> </w:t>
      </w:r>
      <w:r w:rsidRPr="008847AE">
        <w:rPr>
          <w:color w:val="070707"/>
        </w:rPr>
        <w:t>a</w:t>
      </w:r>
      <w:r w:rsidRPr="008847AE">
        <w:rPr>
          <w:color w:val="070707"/>
          <w:spacing w:val="-14"/>
        </w:rPr>
        <w:t xml:space="preserve"> </w:t>
      </w:r>
      <w:r w:rsidRPr="008847AE">
        <w:rPr>
          <w:color w:val="070707"/>
        </w:rPr>
        <w:t>fair</w:t>
      </w:r>
      <w:r w:rsidRPr="008847AE">
        <w:rPr>
          <w:color w:val="070707"/>
          <w:spacing w:val="-8"/>
        </w:rPr>
        <w:t xml:space="preserve"> </w:t>
      </w:r>
      <w:r w:rsidRPr="008847AE">
        <w:rPr>
          <w:color w:val="070707"/>
        </w:rPr>
        <w:t>and</w:t>
      </w:r>
      <w:r w:rsidRPr="008847AE">
        <w:rPr>
          <w:color w:val="070707"/>
          <w:spacing w:val="-4"/>
        </w:rPr>
        <w:t xml:space="preserve"> </w:t>
      </w:r>
      <w:r w:rsidRPr="008847AE">
        <w:rPr>
          <w:color w:val="070707"/>
        </w:rPr>
        <w:t>equitable</w:t>
      </w:r>
      <w:r w:rsidRPr="008847AE">
        <w:rPr>
          <w:color w:val="070707"/>
          <w:spacing w:val="1"/>
        </w:rPr>
        <w:t xml:space="preserve"> </w:t>
      </w:r>
      <w:r w:rsidRPr="008847AE">
        <w:rPr>
          <w:color w:val="070707"/>
        </w:rPr>
        <w:t>basis</w:t>
      </w:r>
      <w:r w:rsidRPr="008847AE">
        <w:rPr>
          <w:color w:val="070707"/>
          <w:spacing w:val="-10"/>
        </w:rPr>
        <w:t xml:space="preserve"> </w:t>
      </w:r>
      <w:r w:rsidRPr="008847AE">
        <w:rPr>
          <w:color w:val="070707"/>
        </w:rPr>
        <w:t>among</w:t>
      </w:r>
      <w:r w:rsidRPr="008847AE">
        <w:rPr>
          <w:color w:val="070707"/>
          <w:spacing w:val="-3"/>
        </w:rPr>
        <w:t xml:space="preserve"> </w:t>
      </w:r>
      <w:r w:rsidRPr="008847AE">
        <w:rPr>
          <w:color w:val="070707"/>
        </w:rPr>
        <w:t>qualified</w:t>
      </w:r>
      <w:r w:rsidRPr="008847AE">
        <w:rPr>
          <w:color w:val="070707"/>
          <w:spacing w:val="1"/>
        </w:rPr>
        <w:t xml:space="preserve"> </w:t>
      </w:r>
      <w:r w:rsidRPr="008847AE">
        <w:rPr>
          <w:color w:val="070707"/>
        </w:rPr>
        <w:t>employees</w:t>
      </w:r>
      <w:r w:rsidRPr="008847AE">
        <w:rPr>
          <w:color w:val="070707"/>
          <w:spacing w:val="2"/>
        </w:rPr>
        <w:t xml:space="preserve"> </w:t>
      </w:r>
      <w:r w:rsidRPr="008847AE">
        <w:rPr>
          <w:color w:val="070707"/>
        </w:rPr>
        <w:t>within</w:t>
      </w:r>
      <w:r w:rsidRPr="008847AE">
        <w:rPr>
          <w:color w:val="070707"/>
          <w:spacing w:val="-5"/>
        </w:rPr>
        <w:t xml:space="preserve"> </w:t>
      </w:r>
      <w:r w:rsidRPr="008847AE">
        <w:rPr>
          <w:color w:val="070707"/>
        </w:rPr>
        <w:t>a</w:t>
      </w:r>
      <w:r w:rsidRPr="008847AE">
        <w:rPr>
          <w:color w:val="070707"/>
          <w:spacing w:val="-14"/>
        </w:rPr>
        <w:t xml:space="preserve"> </w:t>
      </w:r>
      <w:r w:rsidRPr="008847AE">
        <w:rPr>
          <w:color w:val="070707"/>
        </w:rPr>
        <w:t>Department.</w:t>
      </w:r>
    </w:p>
    <w:p w14:paraId="11627DFC" w14:textId="77777777" w:rsidR="00282597" w:rsidRPr="008847AE" w:rsidRDefault="00633360">
      <w:pPr>
        <w:spacing w:before="230" w:line="235" w:lineRule="auto"/>
        <w:ind w:left="1098" w:right="799" w:firstLine="672"/>
        <w:jc w:val="both"/>
      </w:pPr>
      <w:r w:rsidRPr="008847AE">
        <w:rPr>
          <w:color w:val="070707"/>
        </w:rPr>
        <w:t>SECTION 22.2. Legitimate expenses incurred at conf</w:t>
      </w:r>
      <w:r w:rsidR="00E35EBA">
        <w:rPr>
          <w:color w:val="070707"/>
        </w:rPr>
        <w:t>erences which have been</w:t>
      </w:r>
      <w:r w:rsidR="002747E0">
        <w:rPr>
          <w:color w:val="070707"/>
        </w:rPr>
        <w:t xml:space="preserve"> approved by</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Department</w:t>
      </w:r>
      <w:r w:rsidRPr="008847AE">
        <w:rPr>
          <w:color w:val="070707"/>
          <w:spacing w:val="1"/>
        </w:rPr>
        <w:t xml:space="preserve"> </w:t>
      </w:r>
      <w:r w:rsidRPr="008847AE">
        <w:rPr>
          <w:color w:val="070707"/>
        </w:rPr>
        <w:t>Head</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Controller's</w:t>
      </w:r>
      <w:r w:rsidRPr="008847AE">
        <w:rPr>
          <w:color w:val="070707"/>
          <w:spacing w:val="1"/>
        </w:rPr>
        <w:t xml:space="preserve"> </w:t>
      </w:r>
      <w:r w:rsidRPr="008847AE">
        <w:rPr>
          <w:color w:val="070707"/>
        </w:rPr>
        <w:t>Office</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be</w:t>
      </w:r>
      <w:r w:rsidRPr="008847AE">
        <w:rPr>
          <w:color w:val="070707"/>
          <w:spacing w:val="1"/>
        </w:rPr>
        <w:t xml:space="preserve"> </w:t>
      </w:r>
      <w:r w:rsidRPr="008847AE">
        <w:rPr>
          <w:color w:val="070707"/>
        </w:rPr>
        <w:t>reimbursed</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employee.</w:t>
      </w:r>
    </w:p>
    <w:p w14:paraId="0A87F35C" w14:textId="77777777" w:rsidR="00282597" w:rsidRPr="008847AE" w:rsidRDefault="00282597">
      <w:pPr>
        <w:pStyle w:val="BodyText"/>
        <w:spacing w:before="11"/>
      </w:pPr>
    </w:p>
    <w:p w14:paraId="1C8FB67D" w14:textId="77777777" w:rsidR="00EB120A" w:rsidRDefault="00633360" w:rsidP="00EB120A">
      <w:pPr>
        <w:spacing w:line="235" w:lineRule="auto"/>
        <w:ind w:left="1093" w:right="804" w:firstLine="676"/>
        <w:jc w:val="both"/>
      </w:pPr>
      <w:r w:rsidRPr="008847AE">
        <w:rPr>
          <w:color w:val="070707"/>
        </w:rPr>
        <w:t xml:space="preserve">SECTION 22.3. </w:t>
      </w:r>
      <w:r w:rsidR="00CA2B97" w:rsidRPr="008847AE">
        <w:rPr>
          <w:color w:val="070707"/>
        </w:rPr>
        <w:t>Allowances for meals, lodging and incidentals incurred during official and approved out of county departmental business, which has been approved by the department Head and is legally payable by the Controller’s Office, shall be paid at the General Services Administration per diem rate.  When practicable, such allowances shall be paid in the form of advances, as opposed to reimbursements.</w:t>
      </w:r>
      <w:r w:rsidR="00CA2B97" w:rsidRPr="008847AE">
        <w:t xml:space="preserve">  The rules and regulations of the General Services Administration (GSA) shall apply in respect to this Article.</w:t>
      </w:r>
    </w:p>
    <w:p w14:paraId="50589760" w14:textId="77777777" w:rsidR="00EB120A" w:rsidRPr="00EB120A" w:rsidRDefault="00EB120A" w:rsidP="00EB120A">
      <w:pPr>
        <w:spacing w:line="235" w:lineRule="auto"/>
        <w:ind w:left="1093" w:right="804" w:firstLine="676"/>
        <w:jc w:val="both"/>
        <w:rPr>
          <w:b/>
          <w:color w:val="070707"/>
          <w:w w:val="105"/>
        </w:rPr>
      </w:pPr>
    </w:p>
    <w:p w14:paraId="71B42007" w14:textId="77777777" w:rsidR="00282597" w:rsidRPr="00EB120A" w:rsidRDefault="005A51EB" w:rsidP="00233495">
      <w:pPr>
        <w:pStyle w:val="Heading3"/>
      </w:pPr>
      <w:bookmarkStart w:id="23" w:name="_Toc98766991"/>
      <w:r w:rsidRPr="00EB120A">
        <w:t>ARTICLE</w:t>
      </w:r>
      <w:r w:rsidRPr="00EB120A">
        <w:rPr>
          <w:w w:val="105"/>
        </w:rPr>
        <w:t xml:space="preserve"> </w:t>
      </w:r>
      <w:r w:rsidR="00633360" w:rsidRPr="00EB120A">
        <w:rPr>
          <w:w w:val="105"/>
        </w:rPr>
        <w:t>23</w:t>
      </w:r>
      <w:r w:rsidR="00633360" w:rsidRPr="00EB120A">
        <w:rPr>
          <w:spacing w:val="-3"/>
          <w:w w:val="105"/>
        </w:rPr>
        <w:t xml:space="preserve"> </w:t>
      </w:r>
      <w:r w:rsidR="00633360" w:rsidRPr="00EB120A">
        <w:rPr>
          <w:w w:val="105"/>
        </w:rPr>
        <w:t>-</w:t>
      </w:r>
      <w:r w:rsidR="00C62029">
        <w:rPr>
          <w:w w:val="105"/>
        </w:rPr>
        <w:t xml:space="preserve"> </w:t>
      </w:r>
      <w:r w:rsidR="00633360" w:rsidRPr="00EB120A">
        <w:rPr>
          <w:w w:val="105"/>
        </w:rPr>
        <w:t>TUITION</w:t>
      </w:r>
      <w:r w:rsidR="00633360" w:rsidRPr="00EB120A">
        <w:rPr>
          <w:spacing w:val="6"/>
          <w:w w:val="105"/>
        </w:rPr>
        <w:t xml:space="preserve"> </w:t>
      </w:r>
      <w:r w:rsidR="00633360" w:rsidRPr="00EB120A">
        <w:rPr>
          <w:w w:val="105"/>
        </w:rPr>
        <w:t>REIMBURSEMENT</w:t>
      </w:r>
      <w:bookmarkEnd w:id="23"/>
    </w:p>
    <w:p w14:paraId="263DAACD" w14:textId="77777777" w:rsidR="00282597" w:rsidRPr="008847AE" w:rsidRDefault="00282597">
      <w:pPr>
        <w:pStyle w:val="BodyText"/>
        <w:spacing w:before="2"/>
        <w:rPr>
          <w:b/>
        </w:rPr>
      </w:pPr>
    </w:p>
    <w:p w14:paraId="26CE307F" w14:textId="77777777" w:rsidR="00282597" w:rsidRPr="008847AE" w:rsidRDefault="00633360">
      <w:pPr>
        <w:pStyle w:val="BodyText"/>
        <w:spacing w:before="1" w:line="247" w:lineRule="auto"/>
        <w:ind w:left="1100" w:right="846" w:firstLine="670"/>
        <w:jc w:val="both"/>
      </w:pPr>
      <w:r w:rsidRPr="008847AE">
        <w:rPr>
          <w:color w:val="070707"/>
        </w:rPr>
        <w:t>SECTION 23.1.</w:t>
      </w:r>
      <w:r w:rsidRPr="008847AE">
        <w:rPr>
          <w:color w:val="070707"/>
          <w:spacing w:val="1"/>
        </w:rPr>
        <w:t xml:space="preserve"> </w:t>
      </w:r>
      <w:r w:rsidRPr="008847AE">
        <w:rPr>
          <w:color w:val="070707"/>
        </w:rPr>
        <w:t>Tuition</w:t>
      </w:r>
      <w:r w:rsidRPr="008847AE">
        <w:rPr>
          <w:color w:val="070707"/>
          <w:spacing w:val="1"/>
        </w:rPr>
        <w:t xml:space="preserve"> </w:t>
      </w:r>
      <w:r w:rsidRPr="008847AE">
        <w:rPr>
          <w:color w:val="070707"/>
        </w:rPr>
        <w:t>reimbursement</w:t>
      </w:r>
      <w:r w:rsidRPr="008847AE">
        <w:rPr>
          <w:color w:val="070707"/>
          <w:spacing w:val="1"/>
        </w:rPr>
        <w:t xml:space="preserve"> </w:t>
      </w:r>
      <w:r w:rsidRPr="008847AE">
        <w:rPr>
          <w:color w:val="070707"/>
        </w:rPr>
        <w:t>will</w:t>
      </w:r>
      <w:r w:rsidRPr="008847AE">
        <w:rPr>
          <w:color w:val="070707"/>
          <w:spacing w:val="1"/>
        </w:rPr>
        <w:t xml:space="preserve"> </w:t>
      </w:r>
      <w:r w:rsidRPr="008847AE">
        <w:rPr>
          <w:color w:val="070707"/>
        </w:rPr>
        <w:t>be granted</w:t>
      </w:r>
      <w:r w:rsidRPr="008847AE">
        <w:rPr>
          <w:color w:val="070707"/>
          <w:spacing w:val="55"/>
        </w:rPr>
        <w:t xml:space="preserve"> </w:t>
      </w:r>
      <w:r w:rsidRPr="008847AE">
        <w:rPr>
          <w:color w:val="070707"/>
        </w:rPr>
        <w:t>to</w:t>
      </w:r>
      <w:r w:rsidRPr="008847AE">
        <w:rPr>
          <w:color w:val="070707"/>
          <w:spacing w:val="55"/>
        </w:rPr>
        <w:t xml:space="preserve"> </w:t>
      </w:r>
      <w:r w:rsidRPr="008847AE">
        <w:rPr>
          <w:color w:val="070707"/>
        </w:rPr>
        <w:t>employees</w:t>
      </w:r>
      <w:r w:rsidRPr="008847AE">
        <w:rPr>
          <w:color w:val="070707"/>
          <w:spacing w:val="55"/>
        </w:rPr>
        <w:t xml:space="preserve"> </w:t>
      </w:r>
      <w:r w:rsidRPr="008847AE">
        <w:rPr>
          <w:color w:val="070707"/>
        </w:rPr>
        <w:t>only</w:t>
      </w:r>
      <w:r w:rsidRPr="008847AE">
        <w:rPr>
          <w:color w:val="070707"/>
          <w:spacing w:val="55"/>
        </w:rPr>
        <w:t xml:space="preserve"> </w:t>
      </w:r>
      <w:r w:rsidRPr="008847AE">
        <w:rPr>
          <w:color w:val="070707"/>
        </w:rPr>
        <w:t>for course</w:t>
      </w:r>
      <w:r w:rsidRPr="008847AE">
        <w:rPr>
          <w:color w:val="070707"/>
          <w:spacing w:val="1"/>
        </w:rPr>
        <w:t xml:space="preserve"> </w:t>
      </w:r>
      <w:r w:rsidRPr="008847AE">
        <w:rPr>
          <w:color w:val="070707"/>
        </w:rPr>
        <w:t>work</w:t>
      </w:r>
      <w:r w:rsidRPr="008847AE">
        <w:rPr>
          <w:color w:val="070707"/>
          <w:spacing w:val="6"/>
        </w:rPr>
        <w:t xml:space="preserve"> </w:t>
      </w:r>
      <w:r w:rsidRPr="008847AE">
        <w:rPr>
          <w:color w:val="070707"/>
        </w:rPr>
        <w:t>or degree</w:t>
      </w:r>
      <w:r w:rsidRPr="008847AE">
        <w:rPr>
          <w:color w:val="070707"/>
          <w:spacing w:val="3"/>
        </w:rPr>
        <w:t xml:space="preserve"> </w:t>
      </w:r>
      <w:r w:rsidRPr="008847AE">
        <w:rPr>
          <w:color w:val="070707"/>
        </w:rPr>
        <w:t>programs</w:t>
      </w:r>
      <w:r w:rsidRPr="008847AE">
        <w:rPr>
          <w:color w:val="070707"/>
          <w:spacing w:val="21"/>
        </w:rPr>
        <w:t xml:space="preserve"> </w:t>
      </w:r>
      <w:r w:rsidRPr="008847AE">
        <w:rPr>
          <w:color w:val="070707"/>
        </w:rPr>
        <w:t>taken</w:t>
      </w:r>
      <w:r w:rsidRPr="008847AE">
        <w:rPr>
          <w:color w:val="070707"/>
          <w:spacing w:val="8"/>
        </w:rPr>
        <w:t xml:space="preserve"> </w:t>
      </w:r>
      <w:r w:rsidRPr="008847AE">
        <w:rPr>
          <w:color w:val="070707"/>
        </w:rPr>
        <w:t>outside</w:t>
      </w:r>
      <w:r w:rsidRPr="008847AE">
        <w:rPr>
          <w:color w:val="070707"/>
          <w:spacing w:val="8"/>
        </w:rPr>
        <w:t xml:space="preserve"> </w:t>
      </w:r>
      <w:r w:rsidRPr="008847AE">
        <w:rPr>
          <w:color w:val="070707"/>
        </w:rPr>
        <w:t>of</w:t>
      </w:r>
      <w:r w:rsidRPr="008847AE">
        <w:rPr>
          <w:color w:val="070707"/>
          <w:spacing w:val="5"/>
        </w:rPr>
        <w:t xml:space="preserve"> </w:t>
      </w:r>
      <w:r w:rsidRPr="008847AE">
        <w:rPr>
          <w:color w:val="070707"/>
        </w:rPr>
        <w:t>normal</w:t>
      </w:r>
      <w:r w:rsidRPr="008847AE">
        <w:rPr>
          <w:color w:val="070707"/>
          <w:spacing w:val="17"/>
        </w:rPr>
        <w:t xml:space="preserve"> </w:t>
      </w:r>
      <w:r w:rsidRPr="008847AE">
        <w:rPr>
          <w:color w:val="070707"/>
        </w:rPr>
        <w:t>working</w:t>
      </w:r>
      <w:r w:rsidRPr="008847AE">
        <w:rPr>
          <w:color w:val="070707"/>
          <w:spacing w:val="15"/>
        </w:rPr>
        <w:t xml:space="preserve"> </w:t>
      </w:r>
      <w:r w:rsidRPr="008847AE">
        <w:rPr>
          <w:color w:val="070707"/>
        </w:rPr>
        <w:t>hours.</w:t>
      </w:r>
    </w:p>
    <w:p w14:paraId="4F27508D" w14:textId="77777777" w:rsidR="00282597" w:rsidRPr="008847AE" w:rsidRDefault="00282597">
      <w:pPr>
        <w:pStyle w:val="BodyText"/>
        <w:spacing w:before="10"/>
      </w:pPr>
    </w:p>
    <w:p w14:paraId="324A17F3" w14:textId="77777777" w:rsidR="00282597" w:rsidRPr="008847AE" w:rsidRDefault="00633360">
      <w:pPr>
        <w:pStyle w:val="BodyText"/>
        <w:ind w:left="1161" w:right="1411"/>
        <w:jc w:val="center"/>
      </w:pPr>
      <w:r w:rsidRPr="008847AE">
        <w:rPr>
          <w:color w:val="070707"/>
        </w:rPr>
        <w:t>Approval</w:t>
      </w:r>
      <w:r w:rsidRPr="008847AE">
        <w:rPr>
          <w:color w:val="070707"/>
          <w:spacing w:val="27"/>
        </w:rPr>
        <w:t xml:space="preserve"> </w:t>
      </w:r>
      <w:r w:rsidRPr="008847AE">
        <w:rPr>
          <w:color w:val="070707"/>
        </w:rPr>
        <w:t>for</w:t>
      </w:r>
      <w:r w:rsidRPr="008847AE">
        <w:rPr>
          <w:color w:val="070707"/>
          <w:spacing w:val="11"/>
        </w:rPr>
        <w:t xml:space="preserve"> </w:t>
      </w:r>
      <w:r w:rsidRPr="008847AE">
        <w:rPr>
          <w:color w:val="070707"/>
        </w:rPr>
        <w:t>reimbursement</w:t>
      </w:r>
      <w:r w:rsidRPr="008847AE">
        <w:rPr>
          <w:color w:val="070707"/>
          <w:spacing w:val="35"/>
        </w:rPr>
        <w:t xml:space="preserve"> </w:t>
      </w:r>
      <w:r w:rsidRPr="008847AE">
        <w:rPr>
          <w:color w:val="070707"/>
        </w:rPr>
        <w:t>will</w:t>
      </w:r>
      <w:r w:rsidRPr="008847AE">
        <w:rPr>
          <w:color w:val="070707"/>
          <w:spacing w:val="6"/>
        </w:rPr>
        <w:t xml:space="preserve"> </w:t>
      </w:r>
      <w:r w:rsidRPr="008847AE">
        <w:rPr>
          <w:color w:val="070707"/>
        </w:rPr>
        <w:t>be</w:t>
      </w:r>
      <w:r w:rsidRPr="008847AE">
        <w:rPr>
          <w:color w:val="070707"/>
          <w:spacing w:val="6"/>
        </w:rPr>
        <w:t xml:space="preserve"> </w:t>
      </w:r>
      <w:r w:rsidRPr="008847AE">
        <w:rPr>
          <w:color w:val="070707"/>
        </w:rPr>
        <w:t>limited</w:t>
      </w:r>
      <w:r w:rsidRPr="008847AE">
        <w:rPr>
          <w:color w:val="070707"/>
          <w:spacing w:val="18"/>
        </w:rPr>
        <w:t xml:space="preserve"> </w:t>
      </w:r>
      <w:r w:rsidRPr="008847AE">
        <w:rPr>
          <w:color w:val="070707"/>
        </w:rPr>
        <w:t>to locally</w:t>
      </w:r>
      <w:r w:rsidRPr="008847AE">
        <w:rPr>
          <w:color w:val="070707"/>
          <w:spacing w:val="6"/>
        </w:rPr>
        <w:t xml:space="preserve"> </w:t>
      </w:r>
      <w:r w:rsidRPr="008847AE">
        <w:rPr>
          <w:color w:val="070707"/>
        </w:rPr>
        <w:t>accredited</w:t>
      </w:r>
      <w:r w:rsidRPr="008847AE">
        <w:rPr>
          <w:color w:val="070707"/>
          <w:spacing w:val="29"/>
        </w:rPr>
        <w:t xml:space="preserve"> </w:t>
      </w:r>
      <w:r w:rsidRPr="008847AE">
        <w:rPr>
          <w:color w:val="070707"/>
        </w:rPr>
        <w:t>institutions.</w:t>
      </w:r>
    </w:p>
    <w:p w14:paraId="5F85A03D" w14:textId="77777777" w:rsidR="00282597" w:rsidRPr="008847AE" w:rsidRDefault="00282597">
      <w:pPr>
        <w:pStyle w:val="BodyText"/>
        <w:spacing w:before="7"/>
      </w:pPr>
    </w:p>
    <w:p w14:paraId="246131A2" w14:textId="77777777" w:rsidR="00282597" w:rsidRPr="008847AE" w:rsidRDefault="00633360">
      <w:pPr>
        <w:pStyle w:val="BodyText"/>
        <w:spacing w:line="247" w:lineRule="auto"/>
        <w:ind w:left="1089" w:right="843" w:firstLine="668"/>
        <w:jc w:val="both"/>
      </w:pPr>
      <w:r w:rsidRPr="008847AE">
        <w:rPr>
          <w:color w:val="070707"/>
          <w:w w:val="105"/>
        </w:rPr>
        <w:t>The desired course work or degree program must be directly related to work actually</w:t>
      </w:r>
      <w:r w:rsidRPr="008847AE">
        <w:rPr>
          <w:color w:val="070707"/>
          <w:spacing w:val="1"/>
          <w:w w:val="105"/>
        </w:rPr>
        <w:t xml:space="preserve"> </w:t>
      </w:r>
      <w:r w:rsidRPr="008847AE">
        <w:rPr>
          <w:color w:val="070707"/>
          <w:w w:val="105"/>
        </w:rPr>
        <w:t>done by an employee or work which may be reasonably expected</w:t>
      </w:r>
      <w:r w:rsidRPr="008847AE">
        <w:rPr>
          <w:color w:val="070707"/>
          <w:spacing w:val="1"/>
          <w:w w:val="105"/>
        </w:rPr>
        <w:t xml:space="preserve"> </w:t>
      </w:r>
      <w:r w:rsidRPr="008847AE">
        <w:rPr>
          <w:color w:val="070707"/>
          <w:w w:val="105"/>
        </w:rPr>
        <w:t>to be performed by the</w:t>
      </w:r>
      <w:r w:rsidRPr="008847AE">
        <w:rPr>
          <w:color w:val="070707"/>
          <w:spacing w:val="1"/>
          <w:w w:val="105"/>
        </w:rPr>
        <w:t xml:space="preserve"> </w:t>
      </w:r>
      <w:r w:rsidRPr="008847AE">
        <w:rPr>
          <w:color w:val="070707"/>
          <w:w w:val="105"/>
        </w:rPr>
        <w:t>employee in the near future.</w:t>
      </w:r>
      <w:r w:rsidRPr="008847AE">
        <w:rPr>
          <w:color w:val="070707"/>
          <w:spacing w:val="1"/>
          <w:w w:val="105"/>
        </w:rPr>
        <w:t xml:space="preserve"> </w:t>
      </w:r>
      <w:r w:rsidRPr="008847AE">
        <w:rPr>
          <w:color w:val="070707"/>
          <w:w w:val="105"/>
        </w:rPr>
        <w:t>All course work, including electives, taken to complete approved</w:t>
      </w:r>
      <w:r w:rsidRPr="008847AE">
        <w:rPr>
          <w:color w:val="070707"/>
          <w:spacing w:val="1"/>
          <w:w w:val="105"/>
        </w:rPr>
        <w:t xml:space="preserve"> </w:t>
      </w:r>
      <w:r w:rsidRPr="008847AE">
        <w:rPr>
          <w:color w:val="070707"/>
          <w:w w:val="105"/>
        </w:rPr>
        <w:t>degree requirements</w:t>
      </w:r>
      <w:r w:rsidRPr="008847AE">
        <w:rPr>
          <w:color w:val="070707"/>
          <w:spacing w:val="10"/>
          <w:w w:val="105"/>
        </w:rPr>
        <w:t xml:space="preserve"> </w:t>
      </w:r>
      <w:r w:rsidRPr="008847AE">
        <w:rPr>
          <w:color w:val="070707"/>
          <w:w w:val="105"/>
        </w:rPr>
        <w:t>will</w:t>
      </w:r>
      <w:r w:rsidRPr="008847AE">
        <w:rPr>
          <w:color w:val="070707"/>
          <w:spacing w:val="-1"/>
          <w:w w:val="105"/>
        </w:rPr>
        <w:t xml:space="preserve"> </w:t>
      </w:r>
      <w:r w:rsidRPr="008847AE">
        <w:rPr>
          <w:color w:val="070707"/>
          <w:w w:val="105"/>
        </w:rPr>
        <w:t>be</w:t>
      </w:r>
      <w:r w:rsidRPr="008847AE">
        <w:rPr>
          <w:color w:val="070707"/>
          <w:spacing w:val="-4"/>
          <w:w w:val="105"/>
        </w:rPr>
        <w:t xml:space="preserve"> </w:t>
      </w:r>
      <w:r w:rsidRPr="008847AE">
        <w:rPr>
          <w:color w:val="070707"/>
          <w:w w:val="105"/>
        </w:rPr>
        <w:t>eligible</w:t>
      </w:r>
      <w:r w:rsidRPr="008847AE">
        <w:rPr>
          <w:color w:val="070707"/>
          <w:spacing w:val="3"/>
          <w:w w:val="105"/>
        </w:rPr>
        <w:t xml:space="preserve"> </w:t>
      </w:r>
      <w:r w:rsidRPr="008847AE">
        <w:rPr>
          <w:color w:val="070707"/>
          <w:w w:val="105"/>
        </w:rPr>
        <w:t>for</w:t>
      </w:r>
      <w:r w:rsidRPr="008847AE">
        <w:rPr>
          <w:color w:val="070707"/>
          <w:spacing w:val="-4"/>
          <w:w w:val="105"/>
        </w:rPr>
        <w:t xml:space="preserve"> </w:t>
      </w:r>
      <w:r w:rsidRPr="008847AE">
        <w:rPr>
          <w:color w:val="070707"/>
          <w:w w:val="105"/>
        </w:rPr>
        <w:t>tuition</w:t>
      </w:r>
      <w:r w:rsidRPr="008847AE">
        <w:rPr>
          <w:color w:val="070707"/>
          <w:spacing w:val="3"/>
          <w:w w:val="105"/>
        </w:rPr>
        <w:t xml:space="preserve"> </w:t>
      </w:r>
      <w:r w:rsidRPr="008847AE">
        <w:rPr>
          <w:color w:val="070707"/>
          <w:w w:val="105"/>
        </w:rPr>
        <w:t>reimbursement.</w:t>
      </w:r>
    </w:p>
    <w:p w14:paraId="3FB9D5CA" w14:textId="77777777" w:rsidR="00282597" w:rsidRPr="008847AE" w:rsidRDefault="00282597">
      <w:pPr>
        <w:pStyle w:val="BodyText"/>
        <w:spacing w:before="1"/>
      </w:pPr>
    </w:p>
    <w:p w14:paraId="574B7A3A" w14:textId="77777777" w:rsidR="00282597" w:rsidRPr="008847AE" w:rsidRDefault="00633360">
      <w:pPr>
        <w:pStyle w:val="BodyText"/>
        <w:ind w:left="1095" w:right="846" w:firstLine="661"/>
        <w:jc w:val="both"/>
      </w:pPr>
      <w:r w:rsidRPr="008847AE">
        <w:rPr>
          <w:color w:val="070707"/>
        </w:rPr>
        <w:t>SECTION 23.2.</w:t>
      </w:r>
      <w:r w:rsidRPr="008847AE">
        <w:rPr>
          <w:color w:val="070707"/>
          <w:spacing w:val="55"/>
        </w:rPr>
        <w:t xml:space="preserve"> </w:t>
      </w:r>
      <w:r w:rsidRPr="008847AE">
        <w:rPr>
          <w:color w:val="070707"/>
        </w:rPr>
        <w:t>The maximum reimbursement</w:t>
      </w:r>
      <w:r w:rsidRPr="008847AE">
        <w:rPr>
          <w:color w:val="070707"/>
          <w:spacing w:val="55"/>
        </w:rPr>
        <w:t xml:space="preserve"> </w:t>
      </w:r>
      <w:r w:rsidRPr="008847AE">
        <w:rPr>
          <w:color w:val="070707"/>
        </w:rPr>
        <w:t>to any employee</w:t>
      </w:r>
      <w:r w:rsidRPr="008847AE">
        <w:rPr>
          <w:color w:val="070707"/>
          <w:spacing w:val="55"/>
        </w:rPr>
        <w:t xml:space="preserve"> </w:t>
      </w:r>
      <w:r w:rsidRPr="008847AE">
        <w:rPr>
          <w:color w:val="070707"/>
        </w:rPr>
        <w:t>will be equal to 75% of</w:t>
      </w:r>
      <w:r w:rsidRPr="008847AE">
        <w:rPr>
          <w:color w:val="070707"/>
          <w:spacing w:val="1"/>
        </w:rPr>
        <w:t xml:space="preserve"> </w:t>
      </w:r>
      <w:r w:rsidRPr="008847AE">
        <w:rPr>
          <w:color w:val="070707"/>
        </w:rPr>
        <w:t>the tuition,</w:t>
      </w:r>
      <w:r w:rsidRPr="008847AE">
        <w:rPr>
          <w:color w:val="070707"/>
          <w:spacing w:val="17"/>
        </w:rPr>
        <w:t xml:space="preserve"> </w:t>
      </w:r>
      <w:r w:rsidRPr="008847AE">
        <w:rPr>
          <w:color w:val="070707"/>
        </w:rPr>
        <w:t>to</w:t>
      </w:r>
      <w:r w:rsidRPr="008847AE">
        <w:rPr>
          <w:color w:val="070707"/>
          <w:spacing w:val="6"/>
        </w:rPr>
        <w:t xml:space="preserve"> </w:t>
      </w:r>
      <w:r w:rsidRPr="008847AE">
        <w:rPr>
          <w:color w:val="070707"/>
        </w:rPr>
        <w:t>a</w:t>
      </w:r>
      <w:r w:rsidRPr="008847AE">
        <w:rPr>
          <w:color w:val="070707"/>
          <w:spacing w:val="8"/>
        </w:rPr>
        <w:t xml:space="preserve"> </w:t>
      </w:r>
      <w:r w:rsidRPr="008847AE">
        <w:rPr>
          <w:color w:val="070707"/>
        </w:rPr>
        <w:t>maximum</w:t>
      </w:r>
      <w:r w:rsidRPr="008847AE">
        <w:rPr>
          <w:color w:val="070707"/>
          <w:spacing w:val="15"/>
        </w:rPr>
        <w:t xml:space="preserve"> </w:t>
      </w:r>
      <w:r w:rsidRPr="008847AE">
        <w:rPr>
          <w:color w:val="070707"/>
        </w:rPr>
        <w:t>of</w:t>
      </w:r>
      <w:r w:rsidRPr="008847AE">
        <w:rPr>
          <w:color w:val="070707"/>
          <w:spacing w:val="-2"/>
        </w:rPr>
        <w:t xml:space="preserve"> </w:t>
      </w:r>
      <w:r w:rsidR="001D3025" w:rsidRPr="008847AE">
        <w:rPr>
          <w:color w:val="070707"/>
        </w:rPr>
        <w:t>$2,000</w:t>
      </w:r>
      <w:r w:rsidRPr="008847AE">
        <w:rPr>
          <w:color w:val="070707"/>
          <w:spacing w:val="10"/>
        </w:rPr>
        <w:t xml:space="preserve"> </w:t>
      </w:r>
      <w:r w:rsidRPr="008847AE">
        <w:rPr>
          <w:color w:val="070707"/>
        </w:rPr>
        <w:t>in</w:t>
      </w:r>
      <w:r w:rsidRPr="008847AE">
        <w:rPr>
          <w:color w:val="070707"/>
          <w:spacing w:val="-3"/>
        </w:rPr>
        <w:t xml:space="preserve"> </w:t>
      </w:r>
      <w:r w:rsidRPr="008847AE">
        <w:rPr>
          <w:color w:val="070707"/>
        </w:rPr>
        <w:t>any calendar</w:t>
      </w:r>
      <w:r w:rsidRPr="008847AE">
        <w:rPr>
          <w:color w:val="070707"/>
          <w:spacing w:val="15"/>
        </w:rPr>
        <w:t xml:space="preserve"> </w:t>
      </w:r>
      <w:r w:rsidRPr="008847AE">
        <w:rPr>
          <w:color w:val="070707"/>
        </w:rPr>
        <w:t>year.</w:t>
      </w:r>
    </w:p>
    <w:p w14:paraId="059CE6BB" w14:textId="77777777" w:rsidR="00282597" w:rsidRPr="008847AE" w:rsidRDefault="00282597">
      <w:pPr>
        <w:pStyle w:val="BodyText"/>
        <w:spacing w:before="9"/>
      </w:pPr>
    </w:p>
    <w:p w14:paraId="6F4C375F" w14:textId="77777777" w:rsidR="00584E91" w:rsidRDefault="00633360" w:rsidP="001D3025">
      <w:pPr>
        <w:pStyle w:val="BodyText"/>
        <w:spacing w:line="247" w:lineRule="auto"/>
        <w:ind w:left="1085" w:right="835" w:firstLine="670"/>
        <w:jc w:val="both"/>
        <w:rPr>
          <w:color w:val="070707"/>
          <w:w w:val="105"/>
        </w:rPr>
        <w:sectPr w:rsidR="00584E91">
          <w:pgSz w:w="12240" w:h="15840"/>
          <w:pgMar w:top="1500" w:right="760" w:bottom="1660" w:left="720" w:header="0" w:footer="1400" w:gutter="0"/>
          <w:cols w:space="720"/>
        </w:sectPr>
      </w:pPr>
      <w:r w:rsidRPr="008847AE">
        <w:rPr>
          <w:color w:val="070707"/>
        </w:rPr>
        <w:t>SECTION</w:t>
      </w:r>
      <w:r w:rsidRPr="008847AE">
        <w:rPr>
          <w:color w:val="070707"/>
          <w:spacing w:val="55"/>
        </w:rPr>
        <w:t xml:space="preserve"> </w:t>
      </w:r>
      <w:r w:rsidRPr="008847AE">
        <w:rPr>
          <w:color w:val="070707"/>
        </w:rPr>
        <w:t>23.3.</w:t>
      </w:r>
      <w:r w:rsidRPr="008847AE">
        <w:rPr>
          <w:color w:val="070707"/>
          <w:spacing w:val="55"/>
        </w:rPr>
        <w:t xml:space="preserve"> </w:t>
      </w:r>
      <w:r w:rsidRPr="008847AE">
        <w:rPr>
          <w:color w:val="070707"/>
        </w:rPr>
        <w:t>Employees</w:t>
      </w:r>
      <w:r w:rsidRPr="008847AE">
        <w:rPr>
          <w:color w:val="070707"/>
          <w:spacing w:val="55"/>
        </w:rPr>
        <w:t xml:space="preserve"> </w:t>
      </w:r>
      <w:r w:rsidRPr="008847AE">
        <w:rPr>
          <w:color w:val="070707"/>
        </w:rPr>
        <w:t>enrolled</w:t>
      </w:r>
      <w:r w:rsidRPr="008847AE">
        <w:rPr>
          <w:color w:val="070707"/>
          <w:spacing w:val="55"/>
        </w:rPr>
        <w:t xml:space="preserve"> </w:t>
      </w:r>
      <w:r w:rsidRPr="008847AE">
        <w:rPr>
          <w:color w:val="070707"/>
        </w:rPr>
        <w:t>in a certificate or licensing program or matriculated</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a</w:t>
      </w:r>
      <w:r w:rsidRPr="008847AE">
        <w:rPr>
          <w:color w:val="070707"/>
          <w:spacing w:val="1"/>
        </w:rPr>
        <w:t xml:space="preserve"> </w:t>
      </w:r>
      <w:r w:rsidRPr="008847AE">
        <w:rPr>
          <w:color w:val="070707"/>
        </w:rPr>
        <w:t>degree</w:t>
      </w:r>
      <w:r w:rsidRPr="008847AE">
        <w:rPr>
          <w:color w:val="070707"/>
          <w:spacing w:val="1"/>
        </w:rPr>
        <w:t xml:space="preserve"> </w:t>
      </w:r>
      <w:r w:rsidRPr="008847AE">
        <w:rPr>
          <w:color w:val="070707"/>
        </w:rPr>
        <w:t>program</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a</w:t>
      </w:r>
      <w:r w:rsidRPr="008847AE">
        <w:rPr>
          <w:color w:val="070707"/>
          <w:spacing w:val="1"/>
        </w:rPr>
        <w:t xml:space="preserve"> </w:t>
      </w:r>
      <w:r w:rsidRPr="008847AE">
        <w:rPr>
          <w:color w:val="070707"/>
        </w:rPr>
        <w:t>field</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study</w:t>
      </w:r>
      <w:r w:rsidRPr="008847AE">
        <w:rPr>
          <w:color w:val="070707"/>
          <w:spacing w:val="1"/>
        </w:rPr>
        <w:t xml:space="preserve"> </w:t>
      </w:r>
      <w:r w:rsidRPr="008847AE">
        <w:rPr>
          <w:color w:val="070707"/>
        </w:rPr>
        <w:t>related</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health</w:t>
      </w:r>
      <w:r w:rsidRPr="008847AE">
        <w:rPr>
          <w:color w:val="070707"/>
          <w:spacing w:val="1"/>
        </w:rPr>
        <w:t xml:space="preserve"> </w:t>
      </w:r>
      <w:r w:rsidRPr="008847AE">
        <w:rPr>
          <w:color w:val="070707"/>
        </w:rPr>
        <w:t>care</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receive</w:t>
      </w:r>
      <w:r w:rsidRPr="008847AE">
        <w:rPr>
          <w:color w:val="070707"/>
          <w:spacing w:val="1"/>
        </w:rPr>
        <w:t xml:space="preserve"> </w:t>
      </w:r>
      <w:r w:rsidRPr="008847AE">
        <w:rPr>
          <w:color w:val="070707"/>
        </w:rPr>
        <w:t>100%</w:t>
      </w:r>
      <w:r w:rsidRPr="008847AE">
        <w:rPr>
          <w:color w:val="070707"/>
          <w:spacing w:val="1"/>
        </w:rPr>
        <w:t xml:space="preserve"> </w:t>
      </w:r>
      <w:r w:rsidRPr="008847AE">
        <w:rPr>
          <w:color w:val="070707"/>
        </w:rPr>
        <w:t>tuition</w:t>
      </w:r>
      <w:r w:rsidRPr="008847AE">
        <w:rPr>
          <w:color w:val="070707"/>
          <w:spacing w:val="1"/>
        </w:rPr>
        <w:t xml:space="preserve"> </w:t>
      </w:r>
      <w:r w:rsidRPr="008847AE">
        <w:rPr>
          <w:color w:val="070707"/>
        </w:rPr>
        <w:t>reimbursement</w:t>
      </w:r>
      <w:r w:rsidRPr="008847AE">
        <w:rPr>
          <w:color w:val="070707"/>
          <w:spacing w:val="1"/>
        </w:rPr>
        <w:t xml:space="preserve"> </w:t>
      </w:r>
      <w:r w:rsidRPr="008847AE">
        <w:rPr>
          <w:color w:val="070707"/>
        </w:rPr>
        <w:t>up</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a</w:t>
      </w:r>
      <w:r w:rsidRPr="008847AE">
        <w:rPr>
          <w:color w:val="070707"/>
          <w:spacing w:val="1"/>
        </w:rPr>
        <w:t xml:space="preserve"> </w:t>
      </w:r>
      <w:r w:rsidRPr="008847AE">
        <w:rPr>
          <w:color w:val="070707"/>
        </w:rPr>
        <w:t>maximum</w:t>
      </w:r>
      <w:r w:rsidRPr="008847AE">
        <w:rPr>
          <w:color w:val="070707"/>
          <w:spacing w:val="1"/>
        </w:rPr>
        <w:t xml:space="preserve"> </w:t>
      </w:r>
      <w:r w:rsidRPr="008847AE">
        <w:rPr>
          <w:color w:val="070707"/>
        </w:rPr>
        <w:t>of</w:t>
      </w:r>
      <w:r w:rsidRPr="008847AE">
        <w:rPr>
          <w:color w:val="070707"/>
          <w:spacing w:val="1"/>
        </w:rPr>
        <w:t xml:space="preserve"> </w:t>
      </w:r>
      <w:r w:rsidR="001D3025" w:rsidRPr="008847AE">
        <w:rPr>
          <w:color w:val="070707"/>
        </w:rPr>
        <w:t>$3,000</w:t>
      </w:r>
      <w:r w:rsidRPr="008847AE">
        <w:rPr>
          <w:color w:val="070707"/>
          <w:spacing w:val="55"/>
        </w:rPr>
        <w:t xml:space="preserve"> </w:t>
      </w:r>
      <w:r w:rsidRPr="008847AE">
        <w:rPr>
          <w:color w:val="070707"/>
        </w:rPr>
        <w:t>in any</w:t>
      </w:r>
      <w:r w:rsidRPr="008847AE">
        <w:rPr>
          <w:color w:val="070707"/>
          <w:spacing w:val="55"/>
        </w:rPr>
        <w:t xml:space="preserve"> </w:t>
      </w:r>
      <w:r w:rsidRPr="008847AE">
        <w:rPr>
          <w:color w:val="070707"/>
        </w:rPr>
        <w:t>calendar</w:t>
      </w:r>
      <w:r w:rsidRPr="008847AE">
        <w:rPr>
          <w:color w:val="070707"/>
          <w:spacing w:val="55"/>
        </w:rPr>
        <w:t xml:space="preserve"> </w:t>
      </w:r>
      <w:r w:rsidRPr="008847AE">
        <w:rPr>
          <w:color w:val="070707"/>
        </w:rPr>
        <w:t>year.</w:t>
      </w:r>
      <w:r w:rsidRPr="008847AE">
        <w:rPr>
          <w:color w:val="070707"/>
          <w:spacing w:val="56"/>
        </w:rPr>
        <w:t xml:space="preserve"> </w:t>
      </w:r>
      <w:r w:rsidRPr="008847AE">
        <w:rPr>
          <w:color w:val="070707"/>
        </w:rPr>
        <w:t>Reimbursement</w:t>
      </w:r>
      <w:r w:rsidRPr="008847AE">
        <w:rPr>
          <w:color w:val="070707"/>
          <w:spacing w:val="55"/>
        </w:rPr>
        <w:t xml:space="preserve"> </w:t>
      </w:r>
      <w:r w:rsidRPr="008847AE">
        <w:rPr>
          <w:color w:val="070707"/>
        </w:rPr>
        <w:t>shall</w:t>
      </w:r>
      <w:r w:rsidRPr="008847AE">
        <w:rPr>
          <w:color w:val="070707"/>
          <w:spacing w:val="55"/>
        </w:rPr>
        <w:t xml:space="preserve"> </w:t>
      </w:r>
      <w:r w:rsidRPr="008847AE">
        <w:rPr>
          <w:color w:val="070707"/>
        </w:rPr>
        <w:t>be</w:t>
      </w:r>
      <w:r w:rsidRPr="008847AE">
        <w:rPr>
          <w:color w:val="070707"/>
          <w:spacing w:val="1"/>
        </w:rPr>
        <w:t xml:space="preserve"> </w:t>
      </w:r>
      <w:r w:rsidRPr="008847AE">
        <w:rPr>
          <w:color w:val="070707"/>
        </w:rPr>
        <w:t>granted</w:t>
      </w:r>
      <w:r w:rsidRPr="008847AE">
        <w:rPr>
          <w:color w:val="070707"/>
          <w:spacing w:val="1"/>
        </w:rPr>
        <w:t xml:space="preserve"> </w:t>
      </w:r>
      <w:r w:rsidRPr="008847AE">
        <w:rPr>
          <w:color w:val="070707"/>
        </w:rPr>
        <w:t>only</w:t>
      </w:r>
      <w:r w:rsidRPr="008847AE">
        <w:rPr>
          <w:color w:val="070707"/>
          <w:spacing w:val="1"/>
        </w:rPr>
        <w:t xml:space="preserve"> </w:t>
      </w:r>
      <w:r w:rsidRPr="008847AE">
        <w:rPr>
          <w:color w:val="070707"/>
        </w:rPr>
        <w:t>for</w:t>
      </w:r>
      <w:r w:rsidRPr="008847AE">
        <w:rPr>
          <w:color w:val="070707"/>
          <w:spacing w:val="1"/>
        </w:rPr>
        <w:t xml:space="preserve"> </w:t>
      </w:r>
      <w:r w:rsidRPr="008847AE">
        <w:rPr>
          <w:color w:val="070707"/>
        </w:rPr>
        <w:t>course</w:t>
      </w:r>
      <w:r w:rsidRPr="008847AE">
        <w:rPr>
          <w:color w:val="070707"/>
          <w:spacing w:val="1"/>
        </w:rPr>
        <w:t xml:space="preserve"> </w:t>
      </w:r>
      <w:r w:rsidRPr="008847AE">
        <w:rPr>
          <w:color w:val="070707"/>
        </w:rPr>
        <w:t>work</w:t>
      </w:r>
      <w:r w:rsidRPr="008847AE">
        <w:rPr>
          <w:color w:val="070707"/>
          <w:spacing w:val="1"/>
        </w:rPr>
        <w:t xml:space="preserve"> </w:t>
      </w:r>
      <w:r w:rsidRPr="008847AE">
        <w:rPr>
          <w:color w:val="070707"/>
        </w:rPr>
        <w:t>taken</w:t>
      </w:r>
      <w:r w:rsidRPr="008847AE">
        <w:rPr>
          <w:color w:val="070707"/>
          <w:spacing w:val="1"/>
        </w:rPr>
        <w:t xml:space="preserve"> </w:t>
      </w:r>
      <w:r w:rsidRPr="008847AE">
        <w:rPr>
          <w:color w:val="070707"/>
        </w:rPr>
        <w:t>outside</w:t>
      </w:r>
      <w:r w:rsidRPr="008847AE">
        <w:rPr>
          <w:color w:val="070707"/>
          <w:spacing w:val="1"/>
        </w:rPr>
        <w:t xml:space="preserve"> </w:t>
      </w:r>
      <w:r w:rsidRPr="008847AE">
        <w:rPr>
          <w:color w:val="070707"/>
        </w:rPr>
        <w:t>of</w:t>
      </w:r>
      <w:r w:rsidRPr="008847AE">
        <w:rPr>
          <w:color w:val="070707"/>
          <w:spacing w:val="56"/>
        </w:rPr>
        <w:t xml:space="preserve"> </w:t>
      </w:r>
      <w:r w:rsidRPr="008847AE">
        <w:rPr>
          <w:color w:val="070707"/>
        </w:rPr>
        <w:t>normal</w:t>
      </w:r>
      <w:r w:rsidRPr="008847AE">
        <w:rPr>
          <w:color w:val="070707"/>
          <w:spacing w:val="56"/>
        </w:rPr>
        <w:t xml:space="preserve"> </w:t>
      </w:r>
      <w:r w:rsidRPr="008847AE">
        <w:rPr>
          <w:color w:val="070707"/>
        </w:rPr>
        <w:t>working</w:t>
      </w:r>
      <w:r w:rsidRPr="008847AE">
        <w:rPr>
          <w:color w:val="070707"/>
          <w:spacing w:val="56"/>
        </w:rPr>
        <w:t xml:space="preserve"> </w:t>
      </w:r>
      <w:r w:rsidRPr="008847AE">
        <w:rPr>
          <w:color w:val="070707"/>
        </w:rPr>
        <w:t>hours.</w:t>
      </w:r>
      <w:r w:rsidRPr="008847AE">
        <w:rPr>
          <w:color w:val="070707"/>
          <w:spacing w:val="56"/>
        </w:rPr>
        <w:t xml:space="preserve"> </w:t>
      </w:r>
      <w:r w:rsidRPr="008847AE">
        <w:rPr>
          <w:color w:val="070707"/>
        </w:rPr>
        <w:t>Approval</w:t>
      </w:r>
      <w:r w:rsidRPr="008847AE">
        <w:rPr>
          <w:color w:val="070707"/>
          <w:spacing w:val="56"/>
        </w:rPr>
        <w:t xml:space="preserve"> </w:t>
      </w:r>
      <w:r w:rsidRPr="008847AE">
        <w:rPr>
          <w:color w:val="070707"/>
        </w:rPr>
        <w:t>for</w:t>
      </w:r>
      <w:r w:rsidRPr="008847AE">
        <w:rPr>
          <w:color w:val="070707"/>
          <w:spacing w:val="1"/>
        </w:rPr>
        <w:t xml:space="preserve"> </w:t>
      </w:r>
      <w:r w:rsidRPr="008847AE">
        <w:rPr>
          <w:color w:val="070707"/>
        </w:rPr>
        <w:t>reimbursement</w:t>
      </w:r>
      <w:r w:rsidRPr="008847AE">
        <w:rPr>
          <w:color w:val="070707"/>
          <w:spacing w:val="20"/>
        </w:rPr>
        <w:t xml:space="preserve"> </w:t>
      </w:r>
      <w:r w:rsidRPr="008847AE">
        <w:rPr>
          <w:color w:val="070707"/>
        </w:rPr>
        <w:t>shall</w:t>
      </w:r>
      <w:r w:rsidRPr="008847AE">
        <w:rPr>
          <w:color w:val="070707"/>
          <w:spacing w:val="10"/>
        </w:rPr>
        <w:t xml:space="preserve"> </w:t>
      </w:r>
      <w:r w:rsidRPr="008847AE">
        <w:rPr>
          <w:color w:val="070707"/>
        </w:rPr>
        <w:t>be</w:t>
      </w:r>
      <w:r w:rsidRPr="008847AE">
        <w:rPr>
          <w:color w:val="070707"/>
          <w:spacing w:val="-2"/>
        </w:rPr>
        <w:t xml:space="preserve"> </w:t>
      </w:r>
      <w:r w:rsidRPr="008847AE">
        <w:rPr>
          <w:color w:val="070707"/>
        </w:rPr>
        <w:t>limited</w:t>
      </w:r>
      <w:r w:rsidRPr="008847AE">
        <w:rPr>
          <w:color w:val="070707"/>
          <w:spacing w:val="17"/>
        </w:rPr>
        <w:t xml:space="preserve"> </w:t>
      </w:r>
      <w:r w:rsidRPr="008847AE">
        <w:rPr>
          <w:color w:val="070707"/>
        </w:rPr>
        <w:t>to</w:t>
      </w:r>
      <w:r w:rsidRPr="008847AE">
        <w:rPr>
          <w:color w:val="070707"/>
          <w:spacing w:val="2"/>
        </w:rPr>
        <w:t xml:space="preserve"> </w:t>
      </w:r>
      <w:r w:rsidRPr="008847AE">
        <w:rPr>
          <w:color w:val="070707"/>
        </w:rPr>
        <w:t>locally</w:t>
      </w:r>
      <w:r w:rsidRPr="008847AE">
        <w:rPr>
          <w:color w:val="070707"/>
          <w:spacing w:val="2"/>
        </w:rPr>
        <w:t xml:space="preserve"> </w:t>
      </w:r>
      <w:r w:rsidRPr="008847AE">
        <w:rPr>
          <w:color w:val="070707"/>
        </w:rPr>
        <w:t>accredited</w:t>
      </w:r>
      <w:r w:rsidRPr="008847AE">
        <w:rPr>
          <w:color w:val="070707"/>
          <w:spacing w:val="11"/>
        </w:rPr>
        <w:t xml:space="preserve"> </w:t>
      </w:r>
      <w:r w:rsidRPr="008847AE">
        <w:rPr>
          <w:color w:val="070707"/>
        </w:rPr>
        <w:t>institutions.</w:t>
      </w:r>
      <w:r w:rsidR="001D3025" w:rsidRPr="008847AE">
        <w:t xml:space="preserve"> </w:t>
      </w:r>
      <w:r w:rsidRPr="008847AE">
        <w:rPr>
          <w:color w:val="070707"/>
          <w:spacing w:val="-1"/>
          <w:w w:val="105"/>
        </w:rPr>
        <w:t>Employees</w:t>
      </w:r>
      <w:r w:rsidRPr="008847AE">
        <w:rPr>
          <w:color w:val="070707"/>
          <w:spacing w:val="4"/>
          <w:w w:val="105"/>
        </w:rPr>
        <w:t xml:space="preserve"> </w:t>
      </w:r>
      <w:r w:rsidRPr="008847AE">
        <w:rPr>
          <w:color w:val="070707"/>
          <w:spacing w:val="-1"/>
          <w:w w:val="105"/>
        </w:rPr>
        <w:t>who</w:t>
      </w:r>
      <w:r w:rsidRPr="008847AE">
        <w:rPr>
          <w:color w:val="070707"/>
          <w:spacing w:val="-13"/>
          <w:w w:val="105"/>
        </w:rPr>
        <w:t xml:space="preserve"> </w:t>
      </w:r>
      <w:r w:rsidRPr="008847AE">
        <w:rPr>
          <w:color w:val="070707"/>
          <w:spacing w:val="-1"/>
          <w:w w:val="105"/>
        </w:rPr>
        <w:t>qualify</w:t>
      </w:r>
      <w:r w:rsidRPr="008847AE">
        <w:rPr>
          <w:color w:val="070707"/>
          <w:spacing w:val="-11"/>
          <w:w w:val="105"/>
        </w:rPr>
        <w:t xml:space="preserve"> </w:t>
      </w:r>
      <w:r w:rsidRPr="008847AE">
        <w:rPr>
          <w:color w:val="070707"/>
          <w:w w:val="105"/>
        </w:rPr>
        <w:t>for</w:t>
      </w:r>
      <w:r w:rsidRPr="008847AE">
        <w:rPr>
          <w:color w:val="070707"/>
          <w:spacing w:val="-14"/>
          <w:w w:val="105"/>
        </w:rPr>
        <w:t xml:space="preserve"> </w:t>
      </w:r>
      <w:r w:rsidRPr="008847AE">
        <w:rPr>
          <w:color w:val="070707"/>
          <w:w w:val="105"/>
        </w:rPr>
        <w:t>health-related</w:t>
      </w:r>
      <w:r w:rsidRPr="008847AE">
        <w:rPr>
          <w:color w:val="070707"/>
          <w:spacing w:val="-6"/>
          <w:w w:val="105"/>
        </w:rPr>
        <w:t xml:space="preserve"> </w:t>
      </w:r>
      <w:r w:rsidRPr="008847AE">
        <w:rPr>
          <w:color w:val="070707"/>
          <w:w w:val="105"/>
        </w:rPr>
        <w:t>tuition</w:t>
      </w:r>
      <w:r w:rsidRPr="008847AE">
        <w:rPr>
          <w:color w:val="070707"/>
          <w:spacing w:val="-8"/>
          <w:w w:val="105"/>
        </w:rPr>
        <w:t xml:space="preserve"> </w:t>
      </w:r>
      <w:r w:rsidRPr="008847AE">
        <w:rPr>
          <w:color w:val="070707"/>
          <w:w w:val="105"/>
        </w:rPr>
        <w:t>reimbursement</w:t>
      </w:r>
      <w:r w:rsidRPr="008847AE">
        <w:rPr>
          <w:color w:val="070707"/>
          <w:spacing w:val="8"/>
          <w:w w:val="105"/>
        </w:rPr>
        <w:t xml:space="preserve"> </w:t>
      </w:r>
      <w:r w:rsidRPr="008847AE">
        <w:rPr>
          <w:color w:val="070707"/>
          <w:w w:val="105"/>
        </w:rPr>
        <w:t>may</w:t>
      </w:r>
      <w:r w:rsidRPr="008847AE">
        <w:rPr>
          <w:color w:val="070707"/>
          <w:spacing w:val="-14"/>
          <w:w w:val="105"/>
        </w:rPr>
        <w:t xml:space="preserve"> </w:t>
      </w:r>
      <w:r w:rsidRPr="008847AE">
        <w:rPr>
          <w:color w:val="070707"/>
          <w:w w:val="105"/>
        </w:rPr>
        <w:t>also</w:t>
      </w:r>
      <w:r w:rsidRPr="008847AE">
        <w:rPr>
          <w:color w:val="070707"/>
          <w:spacing w:val="-4"/>
          <w:w w:val="105"/>
        </w:rPr>
        <w:t xml:space="preserve"> </w:t>
      </w:r>
      <w:r w:rsidRPr="008847AE">
        <w:rPr>
          <w:color w:val="070707"/>
          <w:w w:val="105"/>
        </w:rPr>
        <w:t>receive</w:t>
      </w:r>
      <w:r w:rsidRPr="008847AE">
        <w:rPr>
          <w:color w:val="070707"/>
          <w:spacing w:val="-13"/>
          <w:w w:val="105"/>
        </w:rPr>
        <w:t xml:space="preserve"> </w:t>
      </w:r>
      <w:r w:rsidRPr="008847AE">
        <w:rPr>
          <w:color w:val="070707"/>
          <w:w w:val="105"/>
        </w:rPr>
        <w:t>tuition</w:t>
      </w:r>
      <w:r w:rsidRPr="008847AE">
        <w:rPr>
          <w:color w:val="070707"/>
          <w:spacing w:val="-55"/>
          <w:w w:val="105"/>
        </w:rPr>
        <w:t xml:space="preserve"> </w:t>
      </w:r>
      <w:r w:rsidRPr="008847AE">
        <w:rPr>
          <w:color w:val="070707"/>
          <w:w w:val="105"/>
        </w:rPr>
        <w:t>reimbursement in accordance with Sections 23.1 and 23.2, provided that total reimbursement</w:t>
      </w:r>
      <w:r w:rsidRPr="008847AE">
        <w:rPr>
          <w:color w:val="070707"/>
          <w:spacing w:val="1"/>
          <w:w w:val="105"/>
        </w:rPr>
        <w:t xml:space="preserve"> </w:t>
      </w:r>
      <w:r w:rsidRPr="008847AE">
        <w:rPr>
          <w:color w:val="070707"/>
          <w:w w:val="105"/>
        </w:rPr>
        <w:t>does</w:t>
      </w:r>
      <w:r w:rsidRPr="008847AE">
        <w:rPr>
          <w:color w:val="070707"/>
          <w:spacing w:val="1"/>
          <w:w w:val="105"/>
        </w:rPr>
        <w:t xml:space="preserve"> </w:t>
      </w:r>
      <w:r w:rsidRPr="008847AE">
        <w:rPr>
          <w:color w:val="070707"/>
          <w:w w:val="105"/>
        </w:rPr>
        <w:t>not exceed</w:t>
      </w:r>
      <w:r w:rsidRPr="008847AE">
        <w:rPr>
          <w:color w:val="070707"/>
          <w:spacing w:val="2"/>
          <w:w w:val="105"/>
        </w:rPr>
        <w:t xml:space="preserve"> </w:t>
      </w:r>
      <w:r w:rsidR="001D3025" w:rsidRPr="008847AE">
        <w:rPr>
          <w:color w:val="070707"/>
          <w:w w:val="105"/>
        </w:rPr>
        <w:t>$3,000</w:t>
      </w:r>
      <w:r w:rsidRPr="008847AE">
        <w:rPr>
          <w:color w:val="070707"/>
          <w:spacing w:val="4"/>
          <w:w w:val="105"/>
        </w:rPr>
        <w:t xml:space="preserve"> </w:t>
      </w:r>
      <w:r w:rsidRPr="008847AE">
        <w:rPr>
          <w:color w:val="070707"/>
          <w:w w:val="105"/>
        </w:rPr>
        <w:t>in</w:t>
      </w:r>
      <w:r w:rsidRPr="008847AE">
        <w:rPr>
          <w:color w:val="070707"/>
          <w:spacing w:val="-8"/>
          <w:w w:val="105"/>
        </w:rPr>
        <w:t xml:space="preserve"> </w:t>
      </w:r>
      <w:r w:rsidRPr="008847AE">
        <w:rPr>
          <w:color w:val="070707"/>
          <w:w w:val="105"/>
        </w:rPr>
        <w:t>any</w:t>
      </w:r>
      <w:r w:rsidRPr="008847AE">
        <w:rPr>
          <w:color w:val="070707"/>
          <w:spacing w:val="-5"/>
          <w:w w:val="105"/>
        </w:rPr>
        <w:t xml:space="preserve"> </w:t>
      </w:r>
      <w:r w:rsidRPr="008847AE">
        <w:rPr>
          <w:color w:val="070707"/>
          <w:w w:val="105"/>
        </w:rPr>
        <w:t>calendar</w:t>
      </w:r>
      <w:r w:rsidRPr="008847AE">
        <w:rPr>
          <w:color w:val="070707"/>
          <w:spacing w:val="14"/>
          <w:w w:val="105"/>
        </w:rPr>
        <w:t xml:space="preserve"> </w:t>
      </w:r>
      <w:r w:rsidRPr="008847AE">
        <w:rPr>
          <w:color w:val="070707"/>
          <w:w w:val="105"/>
        </w:rPr>
        <w:t>year.</w:t>
      </w:r>
    </w:p>
    <w:p w14:paraId="59F5347E" w14:textId="77777777" w:rsidR="00282597" w:rsidRPr="008847AE" w:rsidRDefault="00633360">
      <w:pPr>
        <w:pStyle w:val="BodyText"/>
        <w:spacing w:line="249" w:lineRule="auto"/>
        <w:ind w:left="1079" w:right="833" w:firstLine="672"/>
        <w:jc w:val="both"/>
      </w:pPr>
      <w:r w:rsidRPr="008847AE">
        <w:rPr>
          <w:color w:val="070707"/>
          <w:spacing w:val="-1"/>
          <w:w w:val="105"/>
        </w:rPr>
        <w:lastRenderedPageBreak/>
        <w:t xml:space="preserve">SECTION 23.4. Employees shall be required to work for the County for 12 months </w:t>
      </w:r>
      <w:r w:rsidRPr="008847AE">
        <w:rPr>
          <w:color w:val="070707"/>
          <w:w w:val="105"/>
        </w:rPr>
        <w:t>after</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completion</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any</w:t>
      </w:r>
      <w:r w:rsidRPr="008847AE">
        <w:rPr>
          <w:color w:val="070707"/>
          <w:spacing w:val="1"/>
          <w:w w:val="105"/>
        </w:rPr>
        <w:t xml:space="preserve"> </w:t>
      </w:r>
      <w:r w:rsidRPr="008847AE">
        <w:rPr>
          <w:color w:val="070707"/>
          <w:w w:val="105"/>
        </w:rPr>
        <w:t>tuition-approved</w:t>
      </w:r>
      <w:r w:rsidRPr="008847AE">
        <w:rPr>
          <w:color w:val="070707"/>
          <w:spacing w:val="1"/>
          <w:w w:val="105"/>
        </w:rPr>
        <w:t xml:space="preserve"> </w:t>
      </w:r>
      <w:r w:rsidRPr="008847AE">
        <w:rPr>
          <w:color w:val="070707"/>
          <w:w w:val="105"/>
        </w:rPr>
        <w:t>courses.</w:t>
      </w:r>
      <w:r w:rsidRPr="008847AE">
        <w:rPr>
          <w:color w:val="070707"/>
          <w:spacing w:val="1"/>
          <w:w w:val="105"/>
        </w:rPr>
        <w:t xml:space="preserve"> </w:t>
      </w:r>
      <w:r w:rsidRPr="008847AE">
        <w:rPr>
          <w:color w:val="070707"/>
          <w:w w:val="105"/>
        </w:rPr>
        <w:t>Employees</w:t>
      </w:r>
      <w:r w:rsidRPr="008847AE">
        <w:rPr>
          <w:color w:val="070707"/>
          <w:spacing w:val="1"/>
          <w:w w:val="105"/>
        </w:rPr>
        <w:t xml:space="preserve"> </w:t>
      </w:r>
      <w:r w:rsidRPr="008847AE">
        <w:rPr>
          <w:color w:val="070707"/>
          <w:w w:val="105"/>
        </w:rPr>
        <w:t>not</w:t>
      </w:r>
      <w:r w:rsidRPr="008847AE">
        <w:rPr>
          <w:color w:val="070707"/>
          <w:spacing w:val="1"/>
          <w:w w:val="105"/>
        </w:rPr>
        <w:t xml:space="preserve"> </w:t>
      </w:r>
      <w:r w:rsidRPr="008847AE">
        <w:rPr>
          <w:color w:val="070707"/>
          <w:w w:val="105"/>
        </w:rPr>
        <w:t>fulfilling</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12-month</w:t>
      </w:r>
      <w:r w:rsidRPr="008847AE">
        <w:rPr>
          <w:color w:val="070707"/>
          <w:spacing w:val="1"/>
          <w:w w:val="105"/>
        </w:rPr>
        <w:t xml:space="preserve"> </w:t>
      </w:r>
      <w:r w:rsidRPr="008847AE">
        <w:rPr>
          <w:color w:val="070707"/>
          <w:w w:val="105"/>
        </w:rPr>
        <w:t>employment obligation must reimburse the County for any such courses completed within the</w:t>
      </w:r>
      <w:r w:rsidRPr="008847AE">
        <w:rPr>
          <w:color w:val="070707"/>
          <w:spacing w:val="1"/>
          <w:w w:val="105"/>
        </w:rPr>
        <w:t xml:space="preserve"> </w:t>
      </w:r>
      <w:r w:rsidRPr="008847AE">
        <w:rPr>
          <w:color w:val="070707"/>
          <w:w w:val="105"/>
        </w:rPr>
        <w:t>last 12 months of employment. Such reimbursement may be deducted from the employee's pay</w:t>
      </w:r>
      <w:r w:rsidRPr="008847AE">
        <w:rPr>
          <w:color w:val="070707"/>
          <w:spacing w:val="1"/>
          <w:w w:val="105"/>
        </w:rPr>
        <w:t xml:space="preserve"> </w:t>
      </w:r>
      <w:r w:rsidRPr="008847AE">
        <w:rPr>
          <w:color w:val="070707"/>
          <w:w w:val="105"/>
        </w:rPr>
        <w:t>checks.</w:t>
      </w:r>
    </w:p>
    <w:p w14:paraId="2EEB9EB7" w14:textId="77777777" w:rsidR="00282597" w:rsidRPr="008847AE" w:rsidRDefault="00282597">
      <w:pPr>
        <w:pStyle w:val="BodyText"/>
        <w:spacing w:before="4"/>
      </w:pPr>
    </w:p>
    <w:p w14:paraId="20349D43" w14:textId="77777777" w:rsidR="00C62029" w:rsidRDefault="00633360" w:rsidP="00584E91">
      <w:pPr>
        <w:pStyle w:val="BodyText"/>
        <w:spacing w:line="247" w:lineRule="auto"/>
        <w:ind w:left="1079" w:right="824" w:firstLine="667"/>
        <w:jc w:val="both"/>
        <w:rPr>
          <w:color w:val="070707"/>
          <w:w w:val="105"/>
        </w:rPr>
      </w:pPr>
      <w:r w:rsidRPr="008847AE">
        <w:rPr>
          <w:color w:val="070707"/>
          <w:spacing w:val="-1"/>
          <w:w w:val="105"/>
        </w:rPr>
        <w:t>Employees</w:t>
      </w:r>
      <w:r w:rsidRPr="008847AE">
        <w:rPr>
          <w:color w:val="070707"/>
          <w:w w:val="105"/>
        </w:rPr>
        <w:t xml:space="preserve"> </w:t>
      </w:r>
      <w:r w:rsidRPr="008847AE">
        <w:rPr>
          <w:color w:val="070707"/>
          <w:spacing w:val="-1"/>
          <w:w w:val="105"/>
        </w:rPr>
        <w:t>shall</w:t>
      </w:r>
      <w:r w:rsidRPr="008847AE">
        <w:rPr>
          <w:color w:val="070707"/>
          <w:spacing w:val="-4"/>
          <w:w w:val="105"/>
        </w:rPr>
        <w:t xml:space="preserve"> </w:t>
      </w:r>
      <w:r w:rsidRPr="008847AE">
        <w:rPr>
          <w:color w:val="070707"/>
          <w:spacing w:val="-1"/>
          <w:w w:val="105"/>
        </w:rPr>
        <w:t>be</w:t>
      </w:r>
      <w:r w:rsidRPr="008847AE">
        <w:rPr>
          <w:color w:val="070707"/>
          <w:spacing w:val="-12"/>
          <w:w w:val="105"/>
        </w:rPr>
        <w:t xml:space="preserve"> </w:t>
      </w:r>
      <w:r w:rsidRPr="008847AE">
        <w:rPr>
          <w:color w:val="070707"/>
          <w:spacing w:val="-1"/>
          <w:w w:val="105"/>
        </w:rPr>
        <w:t>exempt</w:t>
      </w:r>
      <w:r w:rsidRPr="008847AE">
        <w:rPr>
          <w:color w:val="070707"/>
          <w:spacing w:val="-4"/>
          <w:w w:val="105"/>
        </w:rPr>
        <w:t xml:space="preserve"> </w:t>
      </w:r>
      <w:r w:rsidRPr="008847AE">
        <w:rPr>
          <w:color w:val="070707"/>
          <w:w w:val="105"/>
        </w:rPr>
        <w:t>from</w:t>
      </w:r>
      <w:r w:rsidRPr="008847AE">
        <w:rPr>
          <w:color w:val="070707"/>
          <w:spacing w:val="-2"/>
          <w:w w:val="105"/>
        </w:rPr>
        <w:t xml:space="preserve"> </w:t>
      </w:r>
      <w:r w:rsidRPr="008847AE">
        <w:rPr>
          <w:color w:val="070707"/>
          <w:w w:val="105"/>
        </w:rPr>
        <w:t>the</w:t>
      </w:r>
      <w:r w:rsidRPr="008847AE">
        <w:rPr>
          <w:color w:val="070707"/>
          <w:spacing w:val="-14"/>
          <w:w w:val="105"/>
        </w:rPr>
        <w:t xml:space="preserve"> </w:t>
      </w:r>
      <w:r w:rsidRPr="008847AE">
        <w:rPr>
          <w:color w:val="070707"/>
          <w:w w:val="105"/>
        </w:rPr>
        <w:t>12-month</w:t>
      </w:r>
      <w:r w:rsidRPr="008847AE">
        <w:rPr>
          <w:color w:val="070707"/>
          <w:spacing w:val="3"/>
          <w:w w:val="105"/>
        </w:rPr>
        <w:t xml:space="preserve"> </w:t>
      </w:r>
      <w:r w:rsidRPr="008847AE">
        <w:rPr>
          <w:color w:val="070707"/>
          <w:w w:val="105"/>
        </w:rPr>
        <w:t>employment</w:t>
      </w:r>
      <w:r w:rsidRPr="008847AE">
        <w:rPr>
          <w:color w:val="070707"/>
          <w:spacing w:val="-5"/>
          <w:w w:val="105"/>
        </w:rPr>
        <w:t xml:space="preserve"> </w:t>
      </w:r>
      <w:r w:rsidRPr="008847AE">
        <w:rPr>
          <w:color w:val="070707"/>
          <w:w w:val="105"/>
        </w:rPr>
        <w:t>obligation</w:t>
      </w:r>
      <w:r w:rsidRPr="008847AE">
        <w:rPr>
          <w:color w:val="070707"/>
          <w:spacing w:val="-8"/>
          <w:w w:val="105"/>
        </w:rPr>
        <w:t xml:space="preserve"> </w:t>
      </w:r>
      <w:r w:rsidRPr="008847AE">
        <w:rPr>
          <w:color w:val="070707"/>
          <w:w w:val="105"/>
        </w:rPr>
        <w:t>if</w:t>
      </w:r>
      <w:r w:rsidRPr="008847AE">
        <w:rPr>
          <w:color w:val="070707"/>
          <w:spacing w:val="-5"/>
          <w:w w:val="105"/>
        </w:rPr>
        <w:t xml:space="preserve"> </w:t>
      </w:r>
      <w:r w:rsidRPr="008847AE">
        <w:rPr>
          <w:color w:val="070707"/>
          <w:w w:val="105"/>
        </w:rPr>
        <w:t>they</w:t>
      </w:r>
      <w:r w:rsidRPr="008847AE">
        <w:rPr>
          <w:color w:val="070707"/>
          <w:spacing w:val="-9"/>
          <w:w w:val="105"/>
        </w:rPr>
        <w:t xml:space="preserve"> </w:t>
      </w:r>
      <w:r w:rsidRPr="008847AE">
        <w:rPr>
          <w:color w:val="070707"/>
          <w:w w:val="105"/>
        </w:rPr>
        <w:t>must</w:t>
      </w:r>
      <w:r w:rsidRPr="008847AE">
        <w:rPr>
          <w:color w:val="070707"/>
          <w:spacing w:val="-11"/>
          <w:w w:val="105"/>
        </w:rPr>
        <w:t xml:space="preserve"> </w:t>
      </w:r>
      <w:r w:rsidRPr="008847AE">
        <w:rPr>
          <w:color w:val="070707"/>
          <w:w w:val="105"/>
        </w:rPr>
        <w:t>leave</w:t>
      </w:r>
      <w:r w:rsidRPr="008847AE">
        <w:rPr>
          <w:color w:val="070707"/>
          <w:spacing w:val="-56"/>
          <w:w w:val="105"/>
        </w:rPr>
        <w:t xml:space="preserve"> </w:t>
      </w:r>
      <w:r w:rsidRPr="008847AE">
        <w:rPr>
          <w:color w:val="070707"/>
          <w:w w:val="105"/>
        </w:rPr>
        <w:t>County</w:t>
      </w:r>
      <w:r w:rsidRPr="008847AE">
        <w:rPr>
          <w:color w:val="070707"/>
          <w:spacing w:val="-1"/>
          <w:w w:val="105"/>
        </w:rPr>
        <w:t xml:space="preserve"> </w:t>
      </w:r>
      <w:r w:rsidRPr="008847AE">
        <w:rPr>
          <w:color w:val="070707"/>
          <w:w w:val="105"/>
        </w:rPr>
        <w:t>employment</w:t>
      </w:r>
      <w:r w:rsidRPr="008847AE">
        <w:rPr>
          <w:color w:val="070707"/>
          <w:spacing w:val="17"/>
          <w:w w:val="105"/>
        </w:rPr>
        <w:t xml:space="preserve"> </w:t>
      </w:r>
      <w:r w:rsidRPr="008847AE">
        <w:rPr>
          <w:color w:val="070707"/>
          <w:w w:val="105"/>
        </w:rPr>
        <w:t>because</w:t>
      </w:r>
      <w:r w:rsidRPr="008847AE">
        <w:rPr>
          <w:color w:val="070707"/>
          <w:spacing w:val="3"/>
          <w:w w:val="105"/>
        </w:rPr>
        <w:t xml:space="preserve"> </w:t>
      </w:r>
      <w:r w:rsidRPr="008847AE">
        <w:rPr>
          <w:color w:val="070707"/>
          <w:w w:val="105"/>
        </w:rPr>
        <w:t>of</w:t>
      </w:r>
      <w:r w:rsidRPr="008847AE">
        <w:rPr>
          <w:color w:val="070707"/>
          <w:spacing w:val="-11"/>
          <w:w w:val="105"/>
        </w:rPr>
        <w:t xml:space="preserve"> </w:t>
      </w:r>
      <w:r w:rsidRPr="008847AE">
        <w:rPr>
          <w:color w:val="070707"/>
          <w:w w:val="105"/>
        </w:rPr>
        <w:t>circumstances</w:t>
      </w:r>
      <w:r w:rsidRPr="008847AE">
        <w:rPr>
          <w:color w:val="070707"/>
          <w:spacing w:val="14"/>
          <w:w w:val="105"/>
        </w:rPr>
        <w:t xml:space="preserve"> </w:t>
      </w:r>
      <w:r w:rsidRPr="008847AE">
        <w:rPr>
          <w:color w:val="070707"/>
          <w:w w:val="105"/>
        </w:rPr>
        <w:t>beyond</w:t>
      </w:r>
      <w:r w:rsidRPr="008847AE">
        <w:rPr>
          <w:color w:val="070707"/>
          <w:spacing w:val="11"/>
          <w:w w:val="105"/>
        </w:rPr>
        <w:t xml:space="preserve"> </w:t>
      </w:r>
      <w:r w:rsidRPr="008847AE">
        <w:rPr>
          <w:color w:val="070707"/>
          <w:w w:val="105"/>
        </w:rPr>
        <w:t>the</w:t>
      </w:r>
      <w:r w:rsidRPr="008847AE">
        <w:rPr>
          <w:color w:val="070707"/>
          <w:spacing w:val="-9"/>
          <w:w w:val="105"/>
        </w:rPr>
        <w:t xml:space="preserve"> </w:t>
      </w:r>
      <w:r w:rsidRPr="008847AE">
        <w:rPr>
          <w:color w:val="070707"/>
          <w:w w:val="105"/>
        </w:rPr>
        <w:t>employee's</w:t>
      </w:r>
      <w:r w:rsidRPr="008847AE">
        <w:rPr>
          <w:color w:val="070707"/>
          <w:spacing w:val="7"/>
          <w:w w:val="105"/>
        </w:rPr>
        <w:t xml:space="preserve"> </w:t>
      </w:r>
      <w:r w:rsidRPr="008847AE">
        <w:rPr>
          <w:color w:val="070707"/>
          <w:w w:val="105"/>
        </w:rPr>
        <w:t>control.</w:t>
      </w:r>
    </w:p>
    <w:p w14:paraId="1D81D175" w14:textId="77777777" w:rsidR="00C62029" w:rsidRPr="00C62029" w:rsidRDefault="00C62029" w:rsidP="00C62029">
      <w:pPr>
        <w:pStyle w:val="BodyText"/>
      </w:pPr>
    </w:p>
    <w:p w14:paraId="184D3F3C" w14:textId="77777777" w:rsidR="00282597" w:rsidRPr="00233495" w:rsidRDefault="00633360" w:rsidP="00233495">
      <w:pPr>
        <w:pStyle w:val="Heading3"/>
      </w:pPr>
      <w:bookmarkStart w:id="24" w:name="_Toc98766992"/>
      <w:r w:rsidRPr="00233495">
        <w:t>ARTICLE 24 - CIVIL SERVICE EXAMS</w:t>
      </w:r>
      <w:bookmarkEnd w:id="24"/>
    </w:p>
    <w:p w14:paraId="667FB072" w14:textId="77777777" w:rsidR="00282597" w:rsidRPr="008847AE" w:rsidRDefault="00282597">
      <w:pPr>
        <w:pStyle w:val="BodyText"/>
        <w:spacing w:before="2"/>
        <w:rPr>
          <w:b/>
        </w:rPr>
      </w:pPr>
    </w:p>
    <w:p w14:paraId="4BA0E27A" w14:textId="77777777" w:rsidR="00282597" w:rsidRPr="008847AE" w:rsidRDefault="00633360">
      <w:pPr>
        <w:pStyle w:val="BodyText"/>
        <w:spacing w:before="1" w:line="249" w:lineRule="auto"/>
        <w:ind w:left="1069" w:right="827" w:firstLine="677"/>
        <w:jc w:val="both"/>
      </w:pPr>
      <w:r w:rsidRPr="008847AE">
        <w:rPr>
          <w:color w:val="070707"/>
          <w:w w:val="105"/>
        </w:rPr>
        <w:t>SECTION 24.1. If death occurs in the immediate family of an employee or in the event</w:t>
      </w:r>
      <w:r w:rsidRPr="008847AE">
        <w:rPr>
          <w:color w:val="070707"/>
          <w:spacing w:val="1"/>
          <w:w w:val="105"/>
        </w:rPr>
        <w:t xml:space="preserve"> </w:t>
      </w:r>
      <w:r w:rsidRPr="008847AE">
        <w:rPr>
          <w:color w:val="070707"/>
          <w:w w:val="105"/>
        </w:rPr>
        <w:t>of serious illness</w:t>
      </w:r>
      <w:r w:rsidRPr="008847AE">
        <w:rPr>
          <w:color w:val="070707"/>
          <w:spacing w:val="1"/>
          <w:w w:val="105"/>
        </w:rPr>
        <w:t xml:space="preserve"> </w:t>
      </w:r>
      <w:r w:rsidRPr="008847AE">
        <w:rPr>
          <w:color w:val="070707"/>
          <w:w w:val="105"/>
        </w:rPr>
        <w:t>or emergency</w:t>
      </w:r>
      <w:r w:rsidRPr="008847AE">
        <w:rPr>
          <w:color w:val="070707"/>
          <w:spacing w:val="1"/>
          <w:w w:val="105"/>
        </w:rPr>
        <w:t xml:space="preserve"> </w:t>
      </w:r>
      <w:r w:rsidRPr="008847AE">
        <w:rPr>
          <w:color w:val="070707"/>
          <w:w w:val="105"/>
        </w:rPr>
        <w:t>of an employee who is scheduled</w:t>
      </w:r>
      <w:r w:rsidRPr="008847AE">
        <w:rPr>
          <w:color w:val="070707"/>
          <w:spacing w:val="1"/>
          <w:w w:val="105"/>
        </w:rPr>
        <w:t xml:space="preserve"> </w:t>
      </w:r>
      <w:r w:rsidRPr="008847AE">
        <w:rPr>
          <w:color w:val="070707"/>
          <w:w w:val="105"/>
        </w:rPr>
        <w:t>to take a Civil Service</w:t>
      </w:r>
      <w:r w:rsidRPr="008847AE">
        <w:rPr>
          <w:color w:val="070707"/>
          <w:spacing w:val="1"/>
          <w:w w:val="105"/>
        </w:rPr>
        <w:t xml:space="preserve"> </w:t>
      </w:r>
      <w:r w:rsidRPr="008847AE">
        <w:rPr>
          <w:color w:val="070707"/>
          <w:w w:val="105"/>
        </w:rPr>
        <w:t>examination, an equivalent examination shall be given upon approval of the Director of Human</w:t>
      </w:r>
      <w:r w:rsidRPr="008847AE">
        <w:rPr>
          <w:color w:val="070707"/>
          <w:spacing w:val="-55"/>
          <w:w w:val="105"/>
        </w:rPr>
        <w:t xml:space="preserve"> </w:t>
      </w:r>
      <w:r w:rsidRPr="008847AE">
        <w:rPr>
          <w:color w:val="070707"/>
          <w:w w:val="105"/>
        </w:rPr>
        <w:t>Resources</w:t>
      </w:r>
      <w:r w:rsidRPr="008847AE">
        <w:rPr>
          <w:color w:val="494949"/>
          <w:w w:val="105"/>
        </w:rPr>
        <w:t>.</w:t>
      </w:r>
    </w:p>
    <w:p w14:paraId="761D2CB9" w14:textId="77777777" w:rsidR="00282597" w:rsidRPr="008847AE" w:rsidRDefault="00282597">
      <w:pPr>
        <w:pStyle w:val="BodyText"/>
      </w:pPr>
    </w:p>
    <w:p w14:paraId="58499D35" w14:textId="77777777" w:rsidR="00282597" w:rsidRPr="008847AE" w:rsidRDefault="00633360">
      <w:pPr>
        <w:pStyle w:val="BodyText"/>
        <w:spacing w:line="247" w:lineRule="auto"/>
        <w:ind w:left="1069" w:right="818" w:firstLine="673"/>
        <w:jc w:val="both"/>
      </w:pPr>
      <w:r w:rsidRPr="008847AE">
        <w:rPr>
          <w:color w:val="070707"/>
          <w:w w:val="105"/>
        </w:rPr>
        <w:t>Provisions for alternate examination dates shall not be inconsistent with Civil Service</w:t>
      </w:r>
      <w:r w:rsidRPr="008847AE">
        <w:rPr>
          <w:color w:val="070707"/>
          <w:spacing w:val="1"/>
          <w:w w:val="105"/>
        </w:rPr>
        <w:t xml:space="preserve"> </w:t>
      </w:r>
      <w:r w:rsidRPr="008847AE">
        <w:rPr>
          <w:color w:val="070707"/>
          <w:w w:val="105"/>
        </w:rPr>
        <w:t>Rules</w:t>
      </w:r>
      <w:r w:rsidRPr="008847AE">
        <w:rPr>
          <w:color w:val="070707"/>
          <w:spacing w:val="-2"/>
          <w:w w:val="105"/>
        </w:rPr>
        <w:t xml:space="preserve"> </w:t>
      </w:r>
      <w:r w:rsidRPr="008847AE">
        <w:rPr>
          <w:color w:val="070707"/>
          <w:w w:val="105"/>
        </w:rPr>
        <w:t>and</w:t>
      </w:r>
      <w:r w:rsidRPr="008847AE">
        <w:rPr>
          <w:color w:val="070707"/>
          <w:spacing w:val="3"/>
          <w:w w:val="105"/>
        </w:rPr>
        <w:t xml:space="preserve"> </w:t>
      </w:r>
      <w:r w:rsidRPr="008847AE">
        <w:rPr>
          <w:color w:val="070707"/>
          <w:w w:val="105"/>
        </w:rPr>
        <w:t>Regulations.</w:t>
      </w:r>
    </w:p>
    <w:p w14:paraId="1B20D897" w14:textId="77777777" w:rsidR="00282597" w:rsidRPr="008847AE" w:rsidRDefault="00282597">
      <w:pPr>
        <w:pStyle w:val="BodyText"/>
        <w:spacing w:before="8"/>
      </w:pPr>
    </w:p>
    <w:p w14:paraId="5621E6A1" w14:textId="77777777" w:rsidR="00282597" w:rsidRPr="008847AE" w:rsidRDefault="00633360">
      <w:pPr>
        <w:spacing w:before="95" w:line="235" w:lineRule="auto"/>
        <w:ind w:left="1103" w:right="830" w:firstLine="681"/>
        <w:jc w:val="both"/>
      </w:pPr>
      <w:r w:rsidRPr="008847AE">
        <w:rPr>
          <w:color w:val="070707"/>
        </w:rPr>
        <w:t>SECTION</w:t>
      </w:r>
      <w:r w:rsidRPr="008847AE">
        <w:rPr>
          <w:color w:val="070707"/>
          <w:spacing w:val="-5"/>
        </w:rPr>
        <w:t xml:space="preserve"> </w:t>
      </w:r>
      <w:r w:rsidRPr="008847AE">
        <w:rPr>
          <w:color w:val="070707"/>
        </w:rPr>
        <w:t>24.2.</w:t>
      </w:r>
      <w:r w:rsidRPr="008847AE">
        <w:rPr>
          <w:color w:val="070707"/>
          <w:spacing w:val="30"/>
        </w:rPr>
        <w:t xml:space="preserve"> </w:t>
      </w:r>
      <w:r w:rsidRPr="008847AE">
        <w:rPr>
          <w:color w:val="070707"/>
        </w:rPr>
        <w:t>The</w:t>
      </w:r>
      <w:r w:rsidRPr="008847AE">
        <w:rPr>
          <w:color w:val="070707"/>
          <w:spacing w:val="-13"/>
        </w:rPr>
        <w:t xml:space="preserve"> </w:t>
      </w:r>
      <w:r w:rsidRPr="008847AE">
        <w:rPr>
          <w:color w:val="070707"/>
        </w:rPr>
        <w:t>County</w:t>
      </w:r>
      <w:r w:rsidRPr="008847AE">
        <w:rPr>
          <w:color w:val="070707"/>
          <w:spacing w:val="-3"/>
        </w:rPr>
        <w:t xml:space="preserve"> </w:t>
      </w:r>
      <w:r w:rsidRPr="008847AE">
        <w:rPr>
          <w:color w:val="070707"/>
        </w:rPr>
        <w:t>will</w:t>
      </w:r>
      <w:r w:rsidRPr="008847AE">
        <w:rPr>
          <w:color w:val="070707"/>
          <w:spacing w:val="-13"/>
        </w:rPr>
        <w:t xml:space="preserve"> </w:t>
      </w:r>
      <w:r w:rsidRPr="008847AE">
        <w:rPr>
          <w:color w:val="070707"/>
        </w:rPr>
        <w:t>comply with</w:t>
      </w:r>
      <w:r w:rsidRPr="008847AE">
        <w:rPr>
          <w:color w:val="070707"/>
          <w:spacing w:val="2"/>
        </w:rPr>
        <w:t xml:space="preserve"> </w:t>
      </w:r>
      <w:r w:rsidRPr="008847AE">
        <w:rPr>
          <w:color w:val="070707"/>
        </w:rPr>
        <w:t>rule</w:t>
      </w:r>
      <w:r w:rsidRPr="008847AE">
        <w:rPr>
          <w:color w:val="070707"/>
          <w:spacing w:val="-3"/>
        </w:rPr>
        <w:t xml:space="preserve"> </w:t>
      </w:r>
      <w:r w:rsidRPr="008847AE">
        <w:rPr>
          <w:color w:val="070707"/>
        </w:rPr>
        <w:t>twelve,</w:t>
      </w:r>
      <w:r w:rsidRPr="008847AE">
        <w:rPr>
          <w:color w:val="070707"/>
          <w:spacing w:val="1"/>
        </w:rPr>
        <w:t xml:space="preserve"> </w:t>
      </w:r>
      <w:r w:rsidRPr="008847AE">
        <w:rPr>
          <w:color w:val="070707"/>
        </w:rPr>
        <w:t>part</w:t>
      </w:r>
      <w:r w:rsidRPr="008847AE">
        <w:rPr>
          <w:color w:val="070707"/>
          <w:spacing w:val="-5"/>
        </w:rPr>
        <w:t xml:space="preserve"> </w:t>
      </w:r>
      <w:r w:rsidRPr="008847AE">
        <w:rPr>
          <w:color w:val="070707"/>
        </w:rPr>
        <w:t>four,</w:t>
      </w:r>
      <w:r w:rsidRPr="008847AE">
        <w:rPr>
          <w:color w:val="070707"/>
          <w:spacing w:val="-7"/>
        </w:rPr>
        <w:t xml:space="preserve"> </w:t>
      </w:r>
      <w:r w:rsidRPr="008847AE">
        <w:rPr>
          <w:color w:val="070707"/>
        </w:rPr>
        <w:t>and</w:t>
      </w:r>
      <w:r w:rsidRPr="008847AE">
        <w:rPr>
          <w:color w:val="070707"/>
          <w:spacing w:val="-1"/>
        </w:rPr>
        <w:t xml:space="preserve"> </w:t>
      </w:r>
      <w:r w:rsidRPr="008847AE">
        <w:rPr>
          <w:color w:val="070707"/>
        </w:rPr>
        <w:t>five</w:t>
      </w:r>
      <w:r w:rsidRPr="008847AE">
        <w:rPr>
          <w:color w:val="070707"/>
          <w:spacing w:val="-11"/>
        </w:rPr>
        <w:t xml:space="preserve"> </w:t>
      </w:r>
      <w:r w:rsidRPr="008847AE">
        <w:rPr>
          <w:color w:val="070707"/>
        </w:rPr>
        <w:t>(a)</w:t>
      </w:r>
      <w:r w:rsidRPr="008847AE">
        <w:rPr>
          <w:color w:val="070707"/>
          <w:spacing w:val="-10"/>
        </w:rPr>
        <w:t xml:space="preserve"> </w:t>
      </w:r>
      <w:r w:rsidRPr="008847AE">
        <w:rPr>
          <w:color w:val="070707"/>
        </w:rPr>
        <w:t>and</w:t>
      </w:r>
      <w:r w:rsidRPr="008847AE">
        <w:rPr>
          <w:color w:val="070707"/>
          <w:spacing w:val="-6"/>
        </w:rPr>
        <w:t xml:space="preserve"> </w:t>
      </w:r>
      <w:r w:rsidRPr="008847AE">
        <w:rPr>
          <w:color w:val="070707"/>
        </w:rPr>
        <w:t>(b)</w:t>
      </w:r>
      <w:r w:rsidRPr="008847AE">
        <w:rPr>
          <w:color w:val="070707"/>
          <w:spacing w:val="-55"/>
        </w:rPr>
        <w:t xml:space="preserve"> </w:t>
      </w:r>
      <w:r w:rsidRPr="008847AE">
        <w:rPr>
          <w:color w:val="070707"/>
        </w:rPr>
        <w:t>of the present County Civil</w:t>
      </w:r>
      <w:r w:rsidRPr="008847AE">
        <w:rPr>
          <w:color w:val="070707"/>
          <w:spacing w:val="1"/>
        </w:rPr>
        <w:t xml:space="preserve"> </w:t>
      </w:r>
      <w:r w:rsidRPr="008847AE">
        <w:rPr>
          <w:color w:val="070707"/>
        </w:rPr>
        <w:t>Service</w:t>
      </w:r>
      <w:r w:rsidRPr="008847AE">
        <w:rPr>
          <w:color w:val="070707"/>
          <w:spacing w:val="1"/>
        </w:rPr>
        <w:t xml:space="preserve"> </w:t>
      </w:r>
      <w:r w:rsidRPr="008847AE">
        <w:rPr>
          <w:color w:val="070707"/>
        </w:rPr>
        <w:t>Rules as they pertain</w:t>
      </w:r>
      <w:r w:rsidRPr="008847AE">
        <w:rPr>
          <w:color w:val="070707"/>
          <w:spacing w:val="1"/>
        </w:rPr>
        <w:t xml:space="preserve"> </w:t>
      </w:r>
      <w:r w:rsidRPr="008847AE">
        <w:rPr>
          <w:color w:val="070707"/>
        </w:rPr>
        <w:t>to employees'</w:t>
      </w:r>
      <w:r w:rsidRPr="008847AE">
        <w:rPr>
          <w:color w:val="070707"/>
          <w:spacing w:val="1"/>
        </w:rPr>
        <w:t xml:space="preserve"> </w:t>
      </w:r>
      <w:r w:rsidRPr="008847AE">
        <w:rPr>
          <w:color w:val="070707"/>
        </w:rPr>
        <w:t>rights to inspect</w:t>
      </w:r>
      <w:r w:rsidRPr="008847AE">
        <w:rPr>
          <w:color w:val="070707"/>
          <w:spacing w:val="1"/>
        </w:rPr>
        <w:t xml:space="preserve"> </w:t>
      </w:r>
      <w:r w:rsidRPr="008847AE">
        <w:rPr>
          <w:color w:val="070707"/>
        </w:rPr>
        <w:t>examination</w:t>
      </w:r>
      <w:r w:rsidRPr="008847AE">
        <w:rPr>
          <w:color w:val="070707"/>
          <w:spacing w:val="21"/>
        </w:rPr>
        <w:t xml:space="preserve"> </w:t>
      </w:r>
      <w:r w:rsidRPr="008847AE">
        <w:rPr>
          <w:color w:val="070707"/>
        </w:rPr>
        <w:t>papers.</w:t>
      </w:r>
    </w:p>
    <w:p w14:paraId="6D999D28" w14:textId="77777777" w:rsidR="00282597" w:rsidRPr="008847AE" w:rsidRDefault="00282597">
      <w:pPr>
        <w:pStyle w:val="BodyText"/>
        <w:spacing w:before="4"/>
      </w:pPr>
    </w:p>
    <w:p w14:paraId="392EEC3C" w14:textId="77777777" w:rsidR="00282597" w:rsidRPr="008847AE" w:rsidRDefault="00633360">
      <w:pPr>
        <w:spacing w:before="1" w:line="237" w:lineRule="auto"/>
        <w:ind w:left="1099" w:right="826" w:firstLine="679"/>
        <w:jc w:val="both"/>
      </w:pPr>
      <w:r w:rsidRPr="008847AE">
        <w:rPr>
          <w:color w:val="070707"/>
        </w:rPr>
        <w:t>In the case of continuous recruitment examinations where the test booklet will not be</w:t>
      </w:r>
      <w:r w:rsidRPr="008847AE">
        <w:rPr>
          <w:color w:val="070707"/>
          <w:spacing w:val="1"/>
        </w:rPr>
        <w:t xml:space="preserve"> </w:t>
      </w:r>
      <w:r w:rsidRPr="008847AE">
        <w:rPr>
          <w:color w:val="070707"/>
        </w:rPr>
        <w:t>provided, the County agrees to provide the answer sheet, the key answers and a summary of the</w:t>
      </w:r>
      <w:r w:rsidRPr="008847AE">
        <w:rPr>
          <w:color w:val="070707"/>
          <w:spacing w:val="-55"/>
        </w:rPr>
        <w:t xml:space="preserve"> </w:t>
      </w:r>
      <w:r w:rsidRPr="008847AE">
        <w:rPr>
          <w:color w:val="070707"/>
        </w:rPr>
        <w:t>general</w:t>
      </w:r>
      <w:r w:rsidRPr="008847AE">
        <w:rPr>
          <w:color w:val="070707"/>
          <w:spacing w:val="1"/>
        </w:rPr>
        <w:t xml:space="preserve"> </w:t>
      </w:r>
      <w:r w:rsidRPr="008847AE">
        <w:rPr>
          <w:color w:val="070707"/>
        </w:rPr>
        <w:t>nature</w:t>
      </w:r>
      <w:r w:rsidRPr="008847AE">
        <w:rPr>
          <w:color w:val="070707"/>
          <w:spacing w:val="-5"/>
        </w:rPr>
        <w:t xml:space="preserve"> </w:t>
      </w:r>
      <w:r w:rsidRPr="008847AE">
        <w:rPr>
          <w:color w:val="070707"/>
        </w:rPr>
        <w:t>of the</w:t>
      </w:r>
      <w:r w:rsidRPr="008847AE">
        <w:rPr>
          <w:color w:val="070707"/>
          <w:spacing w:val="-8"/>
        </w:rPr>
        <w:t xml:space="preserve"> </w:t>
      </w:r>
      <w:r w:rsidRPr="008847AE">
        <w:rPr>
          <w:color w:val="070707"/>
        </w:rPr>
        <w:t>scope</w:t>
      </w:r>
      <w:r w:rsidRPr="008847AE">
        <w:rPr>
          <w:color w:val="070707"/>
          <w:spacing w:val="-5"/>
        </w:rPr>
        <w:t xml:space="preserve"> </w:t>
      </w:r>
      <w:r w:rsidRPr="008847AE">
        <w:rPr>
          <w:color w:val="070707"/>
        </w:rPr>
        <w:t>of</w:t>
      </w:r>
      <w:r w:rsidRPr="008847AE">
        <w:rPr>
          <w:color w:val="070707"/>
          <w:spacing w:val="-4"/>
        </w:rPr>
        <w:t xml:space="preserve"> </w:t>
      </w:r>
      <w:r w:rsidRPr="008847AE">
        <w:rPr>
          <w:color w:val="070707"/>
        </w:rPr>
        <w:t>the</w:t>
      </w:r>
      <w:r w:rsidRPr="008847AE">
        <w:rPr>
          <w:color w:val="070707"/>
          <w:spacing w:val="-9"/>
        </w:rPr>
        <w:t xml:space="preserve"> </w:t>
      </w:r>
      <w:r w:rsidRPr="008847AE">
        <w:rPr>
          <w:color w:val="070707"/>
        </w:rPr>
        <w:t>questions</w:t>
      </w:r>
      <w:r w:rsidRPr="008847AE">
        <w:rPr>
          <w:color w:val="070707"/>
          <w:spacing w:val="7"/>
        </w:rPr>
        <w:t xml:space="preserve"> </w:t>
      </w:r>
      <w:r w:rsidRPr="008847AE">
        <w:rPr>
          <w:color w:val="070707"/>
        </w:rPr>
        <w:t>to</w:t>
      </w:r>
      <w:r w:rsidRPr="008847AE">
        <w:rPr>
          <w:color w:val="070707"/>
          <w:spacing w:val="-7"/>
        </w:rPr>
        <w:t xml:space="preserve"> </w:t>
      </w:r>
      <w:r w:rsidRPr="008847AE">
        <w:rPr>
          <w:color w:val="070707"/>
        </w:rPr>
        <w:t>the</w:t>
      </w:r>
      <w:r w:rsidRPr="008847AE">
        <w:rPr>
          <w:color w:val="070707"/>
          <w:spacing w:val="-6"/>
        </w:rPr>
        <w:t xml:space="preserve"> </w:t>
      </w:r>
      <w:r w:rsidRPr="008847AE">
        <w:rPr>
          <w:color w:val="070707"/>
        </w:rPr>
        <w:t>person</w:t>
      </w:r>
      <w:r w:rsidRPr="008847AE">
        <w:rPr>
          <w:color w:val="070707"/>
          <w:spacing w:val="1"/>
        </w:rPr>
        <w:t xml:space="preserve"> </w:t>
      </w:r>
      <w:r w:rsidRPr="008847AE">
        <w:rPr>
          <w:color w:val="070707"/>
        </w:rPr>
        <w:t>taking</w:t>
      </w:r>
      <w:r w:rsidRPr="008847AE">
        <w:rPr>
          <w:color w:val="070707"/>
          <w:spacing w:val="3"/>
        </w:rPr>
        <w:t xml:space="preserve"> </w:t>
      </w:r>
      <w:r w:rsidRPr="008847AE">
        <w:rPr>
          <w:color w:val="070707"/>
        </w:rPr>
        <w:t>the</w:t>
      </w:r>
      <w:r w:rsidRPr="008847AE">
        <w:rPr>
          <w:color w:val="070707"/>
          <w:spacing w:val="-3"/>
        </w:rPr>
        <w:t xml:space="preserve"> </w:t>
      </w:r>
      <w:r w:rsidRPr="008847AE">
        <w:rPr>
          <w:color w:val="070707"/>
        </w:rPr>
        <w:t>examination.</w:t>
      </w:r>
    </w:p>
    <w:p w14:paraId="5829986E" w14:textId="77777777" w:rsidR="00282597" w:rsidRPr="008847AE" w:rsidRDefault="00633360">
      <w:pPr>
        <w:spacing w:before="230" w:line="235" w:lineRule="auto"/>
        <w:ind w:left="1093" w:right="834" w:firstLine="686"/>
        <w:jc w:val="both"/>
      </w:pPr>
      <w:r w:rsidRPr="008847AE">
        <w:rPr>
          <w:color w:val="070707"/>
        </w:rPr>
        <w:t>SECTION 24.3</w:t>
      </w:r>
      <w:r w:rsidRPr="008847AE">
        <w:rPr>
          <w:color w:val="3B3B3B"/>
        </w:rPr>
        <w:t xml:space="preserve">. </w:t>
      </w:r>
      <w:r w:rsidRPr="008847AE">
        <w:rPr>
          <w:color w:val="070707"/>
        </w:rPr>
        <w:t>Employees in group 10 and below shall not be charged Civil Service</w:t>
      </w:r>
      <w:r w:rsidRPr="008847AE">
        <w:rPr>
          <w:color w:val="070707"/>
          <w:spacing w:val="1"/>
        </w:rPr>
        <w:t xml:space="preserve"> </w:t>
      </w:r>
      <w:r w:rsidRPr="008847AE">
        <w:rPr>
          <w:color w:val="070707"/>
        </w:rPr>
        <w:t>examination fees for any examination.</w:t>
      </w:r>
      <w:r w:rsidRPr="008847AE">
        <w:rPr>
          <w:color w:val="070707"/>
          <w:spacing w:val="1"/>
        </w:rPr>
        <w:t xml:space="preserve"> </w:t>
      </w:r>
      <w:r w:rsidRPr="008847AE">
        <w:rPr>
          <w:color w:val="070707"/>
        </w:rPr>
        <w:t>Employees in group 11 and above shall not be charged</w:t>
      </w:r>
      <w:r w:rsidRPr="008847AE">
        <w:rPr>
          <w:color w:val="070707"/>
          <w:spacing w:val="1"/>
        </w:rPr>
        <w:t xml:space="preserve"> </w:t>
      </w:r>
      <w:r w:rsidRPr="008847AE">
        <w:rPr>
          <w:color w:val="070707"/>
        </w:rPr>
        <w:t>Civil</w:t>
      </w:r>
      <w:r w:rsidRPr="008847AE">
        <w:rPr>
          <w:color w:val="070707"/>
          <w:spacing w:val="2"/>
        </w:rPr>
        <w:t xml:space="preserve"> </w:t>
      </w:r>
      <w:r w:rsidRPr="008847AE">
        <w:rPr>
          <w:color w:val="070707"/>
        </w:rPr>
        <w:t>Service</w:t>
      </w:r>
      <w:r w:rsidRPr="008847AE">
        <w:rPr>
          <w:color w:val="070707"/>
          <w:spacing w:val="6"/>
        </w:rPr>
        <w:t xml:space="preserve"> </w:t>
      </w:r>
      <w:r w:rsidRPr="008847AE">
        <w:rPr>
          <w:color w:val="070707"/>
        </w:rPr>
        <w:t>examination</w:t>
      </w:r>
      <w:r w:rsidRPr="008847AE">
        <w:rPr>
          <w:color w:val="070707"/>
          <w:spacing w:val="19"/>
        </w:rPr>
        <w:t xml:space="preserve"> </w:t>
      </w:r>
      <w:r w:rsidRPr="008847AE">
        <w:rPr>
          <w:color w:val="070707"/>
        </w:rPr>
        <w:t>fees</w:t>
      </w:r>
      <w:r w:rsidRPr="008847AE">
        <w:rPr>
          <w:color w:val="070707"/>
          <w:spacing w:val="-4"/>
        </w:rPr>
        <w:t xml:space="preserve"> </w:t>
      </w:r>
      <w:r w:rsidRPr="008847AE">
        <w:rPr>
          <w:color w:val="070707"/>
        </w:rPr>
        <w:t>for</w:t>
      </w:r>
      <w:r w:rsidRPr="008847AE">
        <w:rPr>
          <w:color w:val="070707"/>
          <w:spacing w:val="-4"/>
        </w:rPr>
        <w:t xml:space="preserve"> </w:t>
      </w:r>
      <w:r w:rsidRPr="008847AE">
        <w:rPr>
          <w:color w:val="070707"/>
        </w:rPr>
        <w:t>promotional</w:t>
      </w:r>
      <w:r w:rsidRPr="008847AE">
        <w:rPr>
          <w:color w:val="070707"/>
          <w:spacing w:val="10"/>
        </w:rPr>
        <w:t xml:space="preserve"> </w:t>
      </w:r>
      <w:r w:rsidRPr="008847AE">
        <w:rPr>
          <w:color w:val="070707"/>
        </w:rPr>
        <w:t>examinations.</w:t>
      </w:r>
    </w:p>
    <w:p w14:paraId="4EC99D9C" w14:textId="77777777" w:rsidR="00282597" w:rsidRPr="008847AE" w:rsidRDefault="00282597">
      <w:pPr>
        <w:pStyle w:val="BodyText"/>
        <w:spacing w:before="5"/>
      </w:pPr>
    </w:p>
    <w:p w14:paraId="27B047DC" w14:textId="77777777" w:rsidR="00282597" w:rsidRPr="00233495" w:rsidRDefault="00633360" w:rsidP="00233495">
      <w:pPr>
        <w:pStyle w:val="Heading3"/>
      </w:pPr>
      <w:bookmarkStart w:id="25" w:name="_Toc98766993"/>
      <w:r w:rsidRPr="00233495">
        <w:t>ARTICLE 25 - RESIDENCY</w:t>
      </w:r>
      <w:bookmarkEnd w:id="25"/>
    </w:p>
    <w:p w14:paraId="30C182C3" w14:textId="77777777" w:rsidR="00282597" w:rsidRPr="008847AE" w:rsidRDefault="00282597">
      <w:pPr>
        <w:pStyle w:val="BodyText"/>
        <w:spacing w:before="4"/>
        <w:rPr>
          <w:b/>
        </w:rPr>
      </w:pPr>
    </w:p>
    <w:p w14:paraId="0AC24364" w14:textId="77777777" w:rsidR="00282597" w:rsidRPr="008847AE" w:rsidRDefault="00633360">
      <w:pPr>
        <w:spacing w:line="235" w:lineRule="auto"/>
        <w:ind w:left="1089" w:right="828" w:firstLine="686"/>
        <w:jc w:val="both"/>
      </w:pPr>
      <w:r w:rsidRPr="008847AE">
        <w:rPr>
          <w:color w:val="070707"/>
        </w:rPr>
        <w:t>SECTION 25.1. Requirements of residency for purposes of hire, tenure and taking of</w:t>
      </w:r>
      <w:r w:rsidRPr="008847AE">
        <w:rPr>
          <w:color w:val="070707"/>
          <w:spacing w:val="1"/>
        </w:rPr>
        <w:t xml:space="preserve"> </w:t>
      </w:r>
      <w:r w:rsidRPr="008847AE">
        <w:rPr>
          <w:color w:val="070707"/>
        </w:rPr>
        <w:t>competitive</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promotional</w:t>
      </w:r>
      <w:r w:rsidRPr="008847AE">
        <w:rPr>
          <w:color w:val="070707"/>
          <w:spacing w:val="1"/>
        </w:rPr>
        <w:t xml:space="preserve"> </w:t>
      </w:r>
      <w:r w:rsidRPr="008847AE">
        <w:rPr>
          <w:color w:val="070707"/>
        </w:rPr>
        <w:t>examinations</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be</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accordance</w:t>
      </w:r>
      <w:r w:rsidRPr="008847AE">
        <w:rPr>
          <w:color w:val="070707"/>
          <w:spacing w:val="1"/>
        </w:rPr>
        <w:t xml:space="preserve"> </w:t>
      </w:r>
      <w:r w:rsidRPr="008847AE">
        <w:rPr>
          <w:color w:val="070707"/>
        </w:rPr>
        <w:t>with</w:t>
      </w:r>
      <w:r w:rsidRPr="008847AE">
        <w:rPr>
          <w:color w:val="070707"/>
          <w:spacing w:val="1"/>
        </w:rPr>
        <w:t xml:space="preserve"> </w:t>
      </w:r>
      <w:r w:rsidRPr="008847AE">
        <w:rPr>
          <w:color w:val="070707"/>
        </w:rPr>
        <w:t>the</w:t>
      </w:r>
      <w:r w:rsidRPr="008847AE">
        <w:rPr>
          <w:color w:val="070707"/>
          <w:spacing w:val="57"/>
        </w:rPr>
        <w:t xml:space="preserve"> </w:t>
      </w:r>
      <w:r w:rsidRPr="008847AE">
        <w:rPr>
          <w:color w:val="070707"/>
        </w:rPr>
        <w:t>rules</w:t>
      </w:r>
      <w:r w:rsidRPr="008847AE">
        <w:rPr>
          <w:color w:val="070707"/>
          <w:spacing w:val="58"/>
        </w:rPr>
        <w:t xml:space="preserve"> </w:t>
      </w:r>
      <w:r w:rsidRPr="008847AE">
        <w:rPr>
          <w:color w:val="070707"/>
        </w:rPr>
        <w:t>and</w:t>
      </w:r>
      <w:r w:rsidRPr="008847AE">
        <w:rPr>
          <w:color w:val="070707"/>
          <w:spacing w:val="1"/>
        </w:rPr>
        <w:t xml:space="preserve"> </w:t>
      </w:r>
      <w:r w:rsidRPr="008847AE">
        <w:rPr>
          <w:color w:val="070707"/>
        </w:rPr>
        <w:t>regulations</w:t>
      </w:r>
      <w:r w:rsidRPr="008847AE">
        <w:rPr>
          <w:color w:val="070707"/>
          <w:spacing w:val="5"/>
        </w:rPr>
        <w:t xml:space="preserve"> </w:t>
      </w:r>
      <w:r w:rsidRPr="008847AE">
        <w:rPr>
          <w:color w:val="070707"/>
        </w:rPr>
        <w:t>of</w:t>
      </w:r>
      <w:r w:rsidRPr="008847AE">
        <w:rPr>
          <w:color w:val="070707"/>
          <w:spacing w:val="-3"/>
        </w:rPr>
        <w:t xml:space="preserve"> </w:t>
      </w:r>
      <w:r w:rsidRPr="008847AE">
        <w:rPr>
          <w:color w:val="070707"/>
        </w:rPr>
        <w:t>the</w:t>
      </w:r>
      <w:r w:rsidRPr="008847AE">
        <w:rPr>
          <w:color w:val="070707"/>
          <w:spacing w:val="-5"/>
        </w:rPr>
        <w:t xml:space="preserve"> </w:t>
      </w:r>
      <w:r w:rsidRPr="008847AE">
        <w:rPr>
          <w:color w:val="070707"/>
        </w:rPr>
        <w:t>Local</w:t>
      </w:r>
      <w:r w:rsidRPr="008847AE">
        <w:rPr>
          <w:color w:val="070707"/>
          <w:spacing w:val="2"/>
        </w:rPr>
        <w:t xml:space="preserve"> </w:t>
      </w:r>
      <w:r w:rsidRPr="008847AE">
        <w:rPr>
          <w:color w:val="070707"/>
        </w:rPr>
        <w:t>Civil</w:t>
      </w:r>
      <w:r w:rsidRPr="008847AE">
        <w:rPr>
          <w:color w:val="070707"/>
          <w:spacing w:val="1"/>
        </w:rPr>
        <w:t xml:space="preserve"> </w:t>
      </w:r>
      <w:r w:rsidRPr="008847AE">
        <w:rPr>
          <w:color w:val="070707"/>
        </w:rPr>
        <w:t>Service</w:t>
      </w:r>
      <w:r w:rsidRPr="008847AE">
        <w:rPr>
          <w:color w:val="070707"/>
          <w:spacing w:val="5"/>
        </w:rPr>
        <w:t xml:space="preserve"> </w:t>
      </w:r>
      <w:r w:rsidRPr="008847AE">
        <w:rPr>
          <w:color w:val="070707"/>
        </w:rPr>
        <w:t>Commission</w:t>
      </w:r>
      <w:r w:rsidRPr="008847AE">
        <w:rPr>
          <w:color w:val="070707"/>
          <w:spacing w:val="7"/>
        </w:rPr>
        <w:t xml:space="preserve"> </w:t>
      </w:r>
      <w:r w:rsidRPr="008847AE">
        <w:rPr>
          <w:color w:val="070707"/>
        </w:rPr>
        <w:t>of</w:t>
      </w:r>
      <w:r w:rsidRPr="008847AE">
        <w:rPr>
          <w:color w:val="070707"/>
          <w:spacing w:val="-4"/>
        </w:rPr>
        <w:t xml:space="preserve"> </w:t>
      </w:r>
      <w:r w:rsidRPr="008847AE">
        <w:rPr>
          <w:color w:val="070707"/>
        </w:rPr>
        <w:t>September</w:t>
      </w:r>
      <w:r w:rsidRPr="008847AE">
        <w:rPr>
          <w:color w:val="070707"/>
          <w:spacing w:val="4"/>
        </w:rPr>
        <w:t xml:space="preserve"> </w:t>
      </w:r>
      <w:r w:rsidRPr="008847AE">
        <w:rPr>
          <w:color w:val="070707"/>
        </w:rPr>
        <w:t>1,</w:t>
      </w:r>
      <w:r w:rsidRPr="008847AE">
        <w:rPr>
          <w:color w:val="070707"/>
          <w:spacing w:val="-1"/>
        </w:rPr>
        <w:t xml:space="preserve"> </w:t>
      </w:r>
      <w:r w:rsidRPr="008847AE">
        <w:rPr>
          <w:color w:val="070707"/>
        </w:rPr>
        <w:t>1974.</w:t>
      </w:r>
    </w:p>
    <w:p w14:paraId="59A010EB" w14:textId="77777777" w:rsidR="00584E91" w:rsidRDefault="00633360">
      <w:pPr>
        <w:spacing w:before="232" w:line="235" w:lineRule="auto"/>
        <w:ind w:left="1088" w:right="818" w:firstLine="681"/>
        <w:jc w:val="both"/>
        <w:rPr>
          <w:color w:val="070707"/>
        </w:rPr>
        <w:sectPr w:rsidR="00584E91" w:rsidSect="005A5F95">
          <w:pgSz w:w="12240" w:h="15840"/>
          <w:pgMar w:top="1500" w:right="760" w:bottom="1640" w:left="720" w:header="0" w:footer="1440" w:gutter="0"/>
          <w:cols w:space="720"/>
          <w:docGrid w:linePitch="299"/>
        </w:sectPr>
      </w:pPr>
      <w:r w:rsidRPr="008847AE">
        <w:rPr>
          <w:color w:val="070707"/>
        </w:rPr>
        <w:t>SECTION 25.2. Employees hired subsequent to January 1, 1978, shall, as a condition of</w:t>
      </w:r>
      <w:r w:rsidRPr="008847AE">
        <w:rPr>
          <w:color w:val="070707"/>
          <w:spacing w:val="-55"/>
        </w:rPr>
        <w:t xml:space="preserve"> </w:t>
      </w:r>
      <w:r w:rsidRPr="008847AE">
        <w:rPr>
          <w:color w:val="070707"/>
        </w:rPr>
        <w:t>employment, reside within the County of Monroe.</w:t>
      </w:r>
      <w:r w:rsidRPr="008847AE">
        <w:rPr>
          <w:color w:val="070707"/>
          <w:spacing w:val="1"/>
        </w:rPr>
        <w:t xml:space="preserve"> </w:t>
      </w:r>
      <w:r w:rsidRPr="008847AE">
        <w:rPr>
          <w:color w:val="070707"/>
        </w:rPr>
        <w:t>This requirement may be waived by 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Executive</w:t>
      </w:r>
      <w:r w:rsidRPr="008847AE">
        <w:rPr>
          <w:color w:val="070707"/>
          <w:spacing w:val="15"/>
        </w:rPr>
        <w:t xml:space="preserve"> </w:t>
      </w:r>
      <w:r w:rsidR="00E35EBA">
        <w:rPr>
          <w:color w:val="070707"/>
          <w:spacing w:val="15"/>
        </w:rPr>
        <w:t xml:space="preserve">or their designee </w:t>
      </w:r>
      <w:r w:rsidRPr="008847AE">
        <w:rPr>
          <w:color w:val="070707"/>
        </w:rPr>
        <w:t>because</w:t>
      </w:r>
      <w:r w:rsidRPr="008847AE">
        <w:rPr>
          <w:color w:val="070707"/>
          <w:spacing w:val="-1"/>
        </w:rPr>
        <w:t xml:space="preserve"> </w:t>
      </w:r>
      <w:r w:rsidRPr="008847AE">
        <w:rPr>
          <w:color w:val="070707"/>
        </w:rPr>
        <w:t>of</w:t>
      </w:r>
      <w:r w:rsidRPr="008847AE">
        <w:rPr>
          <w:color w:val="070707"/>
          <w:spacing w:val="-4"/>
        </w:rPr>
        <w:t xml:space="preserve"> </w:t>
      </w:r>
      <w:r w:rsidRPr="008847AE">
        <w:rPr>
          <w:color w:val="070707"/>
        </w:rPr>
        <w:t>special</w:t>
      </w:r>
      <w:r w:rsidRPr="008847AE">
        <w:rPr>
          <w:color w:val="070707"/>
          <w:spacing w:val="4"/>
        </w:rPr>
        <w:t xml:space="preserve"> </w:t>
      </w:r>
      <w:r w:rsidRPr="008847AE">
        <w:rPr>
          <w:color w:val="070707"/>
        </w:rPr>
        <w:t>circumstances.</w:t>
      </w:r>
    </w:p>
    <w:p w14:paraId="6CB5ED0C" w14:textId="77777777" w:rsidR="00282597" w:rsidRPr="00233495" w:rsidRDefault="00633360" w:rsidP="00233495">
      <w:pPr>
        <w:pStyle w:val="Heading3"/>
      </w:pPr>
      <w:bookmarkStart w:id="26" w:name="_Toc98766994"/>
      <w:r w:rsidRPr="00233495">
        <w:lastRenderedPageBreak/>
        <w:t>ARTICLE 26 - SENIORITY</w:t>
      </w:r>
      <w:bookmarkEnd w:id="26"/>
    </w:p>
    <w:p w14:paraId="1A53D1DC" w14:textId="77777777" w:rsidR="00282597" w:rsidRPr="008847AE" w:rsidRDefault="00282597">
      <w:pPr>
        <w:pStyle w:val="BodyText"/>
        <w:spacing w:before="2"/>
        <w:rPr>
          <w:b/>
        </w:rPr>
      </w:pPr>
    </w:p>
    <w:p w14:paraId="1CA69900" w14:textId="77777777" w:rsidR="00282597" w:rsidRPr="008847AE" w:rsidRDefault="00633360">
      <w:pPr>
        <w:spacing w:line="237" w:lineRule="auto"/>
        <w:ind w:left="1083" w:right="815" w:firstLine="544"/>
        <w:jc w:val="both"/>
      </w:pPr>
      <w:r w:rsidRPr="008847AE">
        <w:rPr>
          <w:color w:val="3B3B3B"/>
        </w:rPr>
        <w:t xml:space="preserve">· </w:t>
      </w:r>
      <w:r w:rsidRPr="008847AE">
        <w:rPr>
          <w:color w:val="070707"/>
        </w:rPr>
        <w:t>SECTION 26.1</w:t>
      </w:r>
      <w:r w:rsidRPr="008847AE">
        <w:rPr>
          <w:color w:val="3B3B3B"/>
        </w:rPr>
        <w:t xml:space="preserve">. </w:t>
      </w:r>
      <w:r w:rsidRPr="008847AE">
        <w:rPr>
          <w:color w:val="070707"/>
        </w:rPr>
        <w:t>Seniority shall be defined as total continuous length of service in the</w:t>
      </w:r>
      <w:r w:rsidRPr="008847AE">
        <w:rPr>
          <w:color w:val="070707"/>
          <w:spacing w:val="1"/>
        </w:rPr>
        <w:t xml:space="preserve"> </w:t>
      </w:r>
      <w:r w:rsidRPr="008847AE">
        <w:rPr>
          <w:color w:val="070707"/>
        </w:rPr>
        <w:t>County or another governmental agency whose function has been transferred to the County,</w:t>
      </w:r>
      <w:r w:rsidRPr="008847AE">
        <w:rPr>
          <w:color w:val="070707"/>
          <w:spacing w:val="1"/>
        </w:rPr>
        <w:t xml:space="preserve"> </w:t>
      </w:r>
      <w:r w:rsidRPr="008847AE">
        <w:rPr>
          <w:color w:val="070707"/>
        </w:rPr>
        <w:t>including time spent on layoff, as defined by this article, or approved leave of absence granted</w:t>
      </w:r>
      <w:r w:rsidRPr="008847AE">
        <w:rPr>
          <w:color w:val="070707"/>
          <w:spacing w:val="1"/>
        </w:rPr>
        <w:t xml:space="preserve"> </w:t>
      </w:r>
      <w:r w:rsidRPr="008847AE">
        <w:rPr>
          <w:color w:val="070707"/>
        </w:rPr>
        <w:t>for</w:t>
      </w:r>
      <w:r w:rsidRPr="008847AE">
        <w:rPr>
          <w:color w:val="070707"/>
          <w:spacing w:val="-5"/>
        </w:rPr>
        <w:t xml:space="preserve"> </w:t>
      </w:r>
      <w:r w:rsidRPr="008847AE">
        <w:rPr>
          <w:color w:val="070707"/>
        </w:rPr>
        <w:t>any</w:t>
      </w:r>
      <w:r w:rsidRPr="008847AE">
        <w:rPr>
          <w:color w:val="070707"/>
          <w:spacing w:val="-10"/>
        </w:rPr>
        <w:t xml:space="preserve"> </w:t>
      </w:r>
      <w:r w:rsidRPr="008847AE">
        <w:rPr>
          <w:color w:val="070707"/>
        </w:rPr>
        <w:t>reason.</w:t>
      </w:r>
      <w:r w:rsidRPr="008847AE">
        <w:rPr>
          <w:color w:val="070707"/>
          <w:spacing w:val="52"/>
        </w:rPr>
        <w:t xml:space="preserve"> </w:t>
      </w:r>
      <w:r w:rsidRPr="008847AE">
        <w:rPr>
          <w:color w:val="070707"/>
        </w:rPr>
        <w:t>Employees</w:t>
      </w:r>
      <w:r w:rsidRPr="008847AE">
        <w:rPr>
          <w:color w:val="070707"/>
          <w:spacing w:val="11"/>
        </w:rPr>
        <w:t xml:space="preserve"> </w:t>
      </w:r>
      <w:r w:rsidRPr="008847AE">
        <w:rPr>
          <w:color w:val="070707"/>
        </w:rPr>
        <w:t>shall</w:t>
      </w:r>
      <w:r w:rsidRPr="008847AE">
        <w:rPr>
          <w:color w:val="070707"/>
          <w:spacing w:val="-2"/>
        </w:rPr>
        <w:t xml:space="preserve"> </w:t>
      </w:r>
      <w:r w:rsidRPr="008847AE">
        <w:rPr>
          <w:color w:val="070707"/>
        </w:rPr>
        <w:t>lose</w:t>
      </w:r>
      <w:r w:rsidRPr="008847AE">
        <w:rPr>
          <w:color w:val="070707"/>
          <w:spacing w:val="1"/>
        </w:rPr>
        <w:t xml:space="preserve"> </w:t>
      </w:r>
      <w:r w:rsidRPr="008847AE">
        <w:rPr>
          <w:color w:val="070707"/>
        </w:rPr>
        <w:t>their</w:t>
      </w:r>
      <w:r w:rsidRPr="008847AE">
        <w:rPr>
          <w:color w:val="070707"/>
          <w:spacing w:val="-3"/>
        </w:rPr>
        <w:t xml:space="preserve"> </w:t>
      </w:r>
      <w:r w:rsidRPr="008847AE">
        <w:rPr>
          <w:color w:val="070707"/>
        </w:rPr>
        <w:t>seniority</w:t>
      </w:r>
      <w:r w:rsidRPr="008847AE">
        <w:rPr>
          <w:color w:val="070707"/>
          <w:spacing w:val="2"/>
        </w:rPr>
        <w:t xml:space="preserve"> </w:t>
      </w:r>
      <w:r w:rsidRPr="008847AE">
        <w:rPr>
          <w:color w:val="070707"/>
        </w:rPr>
        <w:t>upon</w:t>
      </w:r>
      <w:r w:rsidRPr="008847AE">
        <w:rPr>
          <w:color w:val="070707"/>
          <w:spacing w:val="9"/>
        </w:rPr>
        <w:t xml:space="preserve"> </w:t>
      </w:r>
      <w:r w:rsidRPr="008847AE">
        <w:rPr>
          <w:color w:val="070707"/>
        </w:rPr>
        <w:t>the</w:t>
      </w:r>
      <w:r w:rsidRPr="008847AE">
        <w:rPr>
          <w:color w:val="070707"/>
          <w:spacing w:val="-4"/>
        </w:rPr>
        <w:t xml:space="preserve"> </w:t>
      </w:r>
      <w:r w:rsidRPr="008847AE">
        <w:rPr>
          <w:color w:val="070707"/>
        </w:rPr>
        <w:t>following:</w:t>
      </w:r>
    </w:p>
    <w:p w14:paraId="3E4851B1" w14:textId="77777777" w:rsidR="00282597" w:rsidRPr="008847AE" w:rsidRDefault="00633360">
      <w:pPr>
        <w:pStyle w:val="ListParagraph"/>
        <w:numPr>
          <w:ilvl w:val="0"/>
          <w:numId w:val="57"/>
        </w:numPr>
        <w:tabs>
          <w:tab w:val="left" w:pos="2448"/>
          <w:tab w:val="left" w:pos="2450"/>
        </w:tabs>
        <w:spacing w:before="219"/>
        <w:ind w:right="812" w:hanging="683"/>
      </w:pPr>
      <w:r w:rsidRPr="008847AE">
        <w:rPr>
          <w:color w:val="070707"/>
        </w:rPr>
        <w:t>Resignation</w:t>
      </w:r>
      <w:r w:rsidRPr="008847AE">
        <w:rPr>
          <w:color w:val="070707"/>
          <w:spacing w:val="22"/>
        </w:rPr>
        <w:t xml:space="preserve"> </w:t>
      </w:r>
      <w:r w:rsidRPr="008847AE">
        <w:rPr>
          <w:color w:val="070707"/>
        </w:rPr>
        <w:t>or</w:t>
      </w:r>
      <w:r w:rsidRPr="008847AE">
        <w:rPr>
          <w:color w:val="070707"/>
          <w:spacing w:val="7"/>
        </w:rPr>
        <w:t xml:space="preserve"> </w:t>
      </w:r>
      <w:r w:rsidRPr="008847AE">
        <w:rPr>
          <w:color w:val="070707"/>
        </w:rPr>
        <w:t>retirement</w:t>
      </w:r>
      <w:r w:rsidRPr="008847AE">
        <w:rPr>
          <w:color w:val="070707"/>
          <w:spacing w:val="19"/>
        </w:rPr>
        <w:t xml:space="preserve"> </w:t>
      </w:r>
      <w:r w:rsidRPr="008847AE">
        <w:rPr>
          <w:color w:val="070707"/>
        </w:rPr>
        <w:t>(except</w:t>
      </w:r>
      <w:r w:rsidRPr="008847AE">
        <w:rPr>
          <w:color w:val="070707"/>
          <w:spacing w:val="18"/>
        </w:rPr>
        <w:t xml:space="preserve"> </w:t>
      </w:r>
      <w:r w:rsidRPr="008847AE">
        <w:rPr>
          <w:color w:val="070707"/>
        </w:rPr>
        <w:t>where</w:t>
      </w:r>
      <w:r w:rsidRPr="008847AE">
        <w:rPr>
          <w:color w:val="070707"/>
          <w:spacing w:val="10"/>
        </w:rPr>
        <w:t xml:space="preserve"> </w:t>
      </w:r>
      <w:r w:rsidRPr="008847AE">
        <w:rPr>
          <w:color w:val="070707"/>
        </w:rPr>
        <w:t>reinstated</w:t>
      </w:r>
      <w:r w:rsidRPr="008847AE">
        <w:rPr>
          <w:color w:val="070707"/>
          <w:spacing w:val="14"/>
        </w:rPr>
        <w:t xml:space="preserve"> </w:t>
      </w:r>
      <w:r w:rsidRPr="008847AE">
        <w:rPr>
          <w:color w:val="070707"/>
        </w:rPr>
        <w:t>within</w:t>
      </w:r>
      <w:r w:rsidRPr="008847AE">
        <w:rPr>
          <w:color w:val="070707"/>
          <w:spacing w:val="11"/>
        </w:rPr>
        <w:t xml:space="preserve"> </w:t>
      </w:r>
      <w:r w:rsidRPr="008847AE">
        <w:rPr>
          <w:color w:val="070707"/>
        </w:rPr>
        <w:t>a</w:t>
      </w:r>
      <w:r w:rsidRPr="008847AE">
        <w:rPr>
          <w:color w:val="070707"/>
          <w:spacing w:val="7"/>
        </w:rPr>
        <w:t xml:space="preserve"> </w:t>
      </w:r>
      <w:r w:rsidRPr="008847AE">
        <w:rPr>
          <w:color w:val="070707"/>
        </w:rPr>
        <w:t>period</w:t>
      </w:r>
      <w:r w:rsidRPr="008847AE">
        <w:rPr>
          <w:color w:val="070707"/>
          <w:spacing w:val="16"/>
        </w:rPr>
        <w:t xml:space="preserve"> </w:t>
      </w:r>
      <w:r w:rsidRPr="008847AE">
        <w:rPr>
          <w:color w:val="070707"/>
        </w:rPr>
        <w:t>permitted</w:t>
      </w:r>
      <w:r w:rsidRPr="008847AE">
        <w:rPr>
          <w:color w:val="070707"/>
          <w:spacing w:val="20"/>
        </w:rPr>
        <w:t xml:space="preserve"> </w:t>
      </w:r>
      <w:r w:rsidRPr="008847AE">
        <w:rPr>
          <w:color w:val="070707"/>
        </w:rPr>
        <w:t>by</w:t>
      </w:r>
      <w:r w:rsidRPr="008847AE">
        <w:rPr>
          <w:color w:val="070707"/>
          <w:spacing w:val="-55"/>
        </w:rPr>
        <w:t xml:space="preserve"> </w:t>
      </w:r>
      <w:r w:rsidRPr="008847AE">
        <w:rPr>
          <w:color w:val="070707"/>
        </w:rPr>
        <w:t>applicable</w:t>
      </w:r>
      <w:r w:rsidRPr="008847AE">
        <w:rPr>
          <w:color w:val="070707"/>
          <w:spacing w:val="9"/>
        </w:rPr>
        <w:t xml:space="preserve"> </w:t>
      </w:r>
      <w:r w:rsidRPr="008847AE">
        <w:rPr>
          <w:color w:val="070707"/>
        </w:rPr>
        <w:t>provisions</w:t>
      </w:r>
      <w:r w:rsidRPr="008847AE">
        <w:rPr>
          <w:color w:val="070707"/>
          <w:spacing w:val="9"/>
        </w:rPr>
        <w:t xml:space="preserve"> </w:t>
      </w:r>
      <w:r w:rsidRPr="008847AE">
        <w:rPr>
          <w:color w:val="070707"/>
        </w:rPr>
        <w:t>of</w:t>
      </w:r>
      <w:r w:rsidRPr="008847AE">
        <w:rPr>
          <w:color w:val="070707"/>
          <w:spacing w:val="-2"/>
        </w:rPr>
        <w:t xml:space="preserve"> </w:t>
      </w:r>
      <w:r w:rsidRPr="008847AE">
        <w:rPr>
          <w:color w:val="070707"/>
        </w:rPr>
        <w:t>Civil</w:t>
      </w:r>
      <w:r w:rsidRPr="008847AE">
        <w:rPr>
          <w:color w:val="070707"/>
          <w:spacing w:val="3"/>
        </w:rPr>
        <w:t xml:space="preserve"> </w:t>
      </w:r>
      <w:r w:rsidRPr="008847AE">
        <w:rPr>
          <w:color w:val="070707"/>
        </w:rPr>
        <w:t>Service</w:t>
      </w:r>
      <w:r w:rsidRPr="008847AE">
        <w:rPr>
          <w:color w:val="070707"/>
          <w:spacing w:val="7"/>
        </w:rPr>
        <w:t xml:space="preserve"> </w:t>
      </w:r>
      <w:r w:rsidRPr="008847AE">
        <w:rPr>
          <w:color w:val="070707"/>
        </w:rPr>
        <w:t>Law).</w:t>
      </w:r>
    </w:p>
    <w:p w14:paraId="7772D215" w14:textId="77777777" w:rsidR="00282597" w:rsidRPr="008847AE" w:rsidRDefault="00633360">
      <w:pPr>
        <w:pStyle w:val="ListParagraph"/>
        <w:numPr>
          <w:ilvl w:val="0"/>
          <w:numId w:val="57"/>
        </w:numPr>
        <w:tabs>
          <w:tab w:val="left" w:pos="2448"/>
          <w:tab w:val="left" w:pos="2450"/>
        </w:tabs>
        <w:spacing w:line="259" w:lineRule="exact"/>
        <w:ind w:hanging="685"/>
      </w:pPr>
      <w:r w:rsidRPr="008847AE">
        <w:rPr>
          <w:color w:val="070707"/>
          <w:w w:val="95"/>
        </w:rPr>
        <w:t>Discharge</w:t>
      </w:r>
      <w:r w:rsidRPr="008847AE">
        <w:rPr>
          <w:color w:val="070707"/>
          <w:spacing w:val="21"/>
          <w:w w:val="95"/>
        </w:rPr>
        <w:t xml:space="preserve"> </w:t>
      </w:r>
      <w:r w:rsidRPr="008847AE">
        <w:rPr>
          <w:color w:val="070707"/>
          <w:w w:val="95"/>
        </w:rPr>
        <w:t>(in</w:t>
      </w:r>
      <w:r w:rsidRPr="008847AE">
        <w:rPr>
          <w:color w:val="070707"/>
          <w:spacing w:val="8"/>
          <w:w w:val="95"/>
        </w:rPr>
        <w:t xml:space="preserve"> </w:t>
      </w:r>
      <w:r w:rsidRPr="008847AE">
        <w:rPr>
          <w:color w:val="070707"/>
          <w:w w:val="95"/>
        </w:rPr>
        <w:t>accordance</w:t>
      </w:r>
      <w:r w:rsidRPr="008847AE">
        <w:rPr>
          <w:color w:val="070707"/>
          <w:spacing w:val="33"/>
          <w:w w:val="95"/>
        </w:rPr>
        <w:t xml:space="preserve"> </w:t>
      </w:r>
      <w:r w:rsidRPr="008847AE">
        <w:rPr>
          <w:color w:val="070707"/>
          <w:w w:val="95"/>
        </w:rPr>
        <w:t>with</w:t>
      </w:r>
      <w:r w:rsidRPr="008847AE">
        <w:rPr>
          <w:color w:val="070707"/>
          <w:spacing w:val="19"/>
          <w:w w:val="95"/>
        </w:rPr>
        <w:t xml:space="preserve"> </w:t>
      </w:r>
      <w:r w:rsidRPr="008847AE">
        <w:rPr>
          <w:color w:val="070707"/>
          <w:w w:val="95"/>
        </w:rPr>
        <w:t>contract</w:t>
      </w:r>
      <w:r w:rsidRPr="008847AE">
        <w:rPr>
          <w:color w:val="070707"/>
          <w:spacing w:val="28"/>
          <w:w w:val="95"/>
        </w:rPr>
        <w:t xml:space="preserve"> </w:t>
      </w:r>
      <w:r w:rsidRPr="008847AE">
        <w:rPr>
          <w:color w:val="070707"/>
          <w:w w:val="95"/>
        </w:rPr>
        <w:t>or</w:t>
      </w:r>
      <w:r w:rsidRPr="008847AE">
        <w:rPr>
          <w:color w:val="070707"/>
          <w:spacing w:val="10"/>
          <w:w w:val="95"/>
        </w:rPr>
        <w:t xml:space="preserve"> </w:t>
      </w:r>
      <w:r w:rsidRPr="008847AE">
        <w:rPr>
          <w:color w:val="070707"/>
          <w:w w:val="95"/>
        </w:rPr>
        <w:t>Civil</w:t>
      </w:r>
      <w:r w:rsidRPr="008847AE">
        <w:rPr>
          <w:color w:val="070707"/>
          <w:spacing w:val="25"/>
          <w:w w:val="95"/>
        </w:rPr>
        <w:t xml:space="preserve"> </w:t>
      </w:r>
      <w:r w:rsidRPr="008847AE">
        <w:rPr>
          <w:color w:val="070707"/>
          <w:w w:val="95"/>
        </w:rPr>
        <w:t>Service</w:t>
      </w:r>
      <w:r w:rsidRPr="008847AE">
        <w:rPr>
          <w:color w:val="070707"/>
          <w:spacing w:val="19"/>
          <w:w w:val="95"/>
        </w:rPr>
        <w:t xml:space="preserve"> </w:t>
      </w:r>
      <w:r w:rsidRPr="008847AE">
        <w:rPr>
          <w:color w:val="070707"/>
          <w:w w:val="95"/>
        </w:rPr>
        <w:t>Law).</w:t>
      </w:r>
    </w:p>
    <w:p w14:paraId="0AF26738" w14:textId="77777777" w:rsidR="00282597" w:rsidRPr="008847AE" w:rsidRDefault="00633360">
      <w:pPr>
        <w:pStyle w:val="ListParagraph"/>
        <w:numPr>
          <w:ilvl w:val="0"/>
          <w:numId w:val="57"/>
        </w:numPr>
        <w:tabs>
          <w:tab w:val="left" w:pos="2449"/>
          <w:tab w:val="left" w:pos="2450"/>
        </w:tabs>
        <w:spacing w:before="4" w:line="235" w:lineRule="auto"/>
        <w:ind w:left="2450" w:right="816" w:hanging="685"/>
      </w:pPr>
      <w:r w:rsidRPr="008847AE">
        <w:rPr>
          <w:color w:val="070707"/>
        </w:rPr>
        <w:t>Failure</w:t>
      </w:r>
      <w:r w:rsidRPr="008847AE">
        <w:rPr>
          <w:color w:val="070707"/>
          <w:spacing w:val="3"/>
        </w:rPr>
        <w:t xml:space="preserve"> </w:t>
      </w:r>
      <w:r w:rsidRPr="008847AE">
        <w:rPr>
          <w:color w:val="070707"/>
        </w:rPr>
        <w:t>to</w:t>
      </w:r>
      <w:r w:rsidRPr="008847AE">
        <w:rPr>
          <w:color w:val="070707"/>
          <w:spacing w:val="-12"/>
        </w:rPr>
        <w:t xml:space="preserve"> </w:t>
      </w:r>
      <w:r w:rsidRPr="008847AE">
        <w:rPr>
          <w:color w:val="070707"/>
        </w:rPr>
        <w:t>report</w:t>
      </w:r>
      <w:r w:rsidRPr="008847AE">
        <w:rPr>
          <w:color w:val="070707"/>
          <w:spacing w:val="1"/>
        </w:rPr>
        <w:t xml:space="preserve"> </w:t>
      </w:r>
      <w:r w:rsidRPr="008847AE">
        <w:rPr>
          <w:color w:val="070707"/>
        </w:rPr>
        <w:t>to</w:t>
      </w:r>
      <w:r w:rsidRPr="008847AE">
        <w:rPr>
          <w:color w:val="070707"/>
          <w:spacing w:val="-3"/>
        </w:rPr>
        <w:t xml:space="preserve"> </w:t>
      </w:r>
      <w:r w:rsidRPr="008847AE">
        <w:rPr>
          <w:color w:val="070707"/>
        </w:rPr>
        <w:t>work</w:t>
      </w:r>
      <w:r w:rsidRPr="008847AE">
        <w:rPr>
          <w:color w:val="070707"/>
          <w:spacing w:val="-4"/>
        </w:rPr>
        <w:t xml:space="preserve"> </w:t>
      </w:r>
      <w:r w:rsidRPr="008847AE">
        <w:rPr>
          <w:color w:val="070707"/>
        </w:rPr>
        <w:t>within</w:t>
      </w:r>
      <w:r w:rsidRPr="008847AE">
        <w:rPr>
          <w:color w:val="070707"/>
          <w:spacing w:val="2"/>
        </w:rPr>
        <w:t xml:space="preserve"> </w:t>
      </w:r>
      <w:r w:rsidRPr="008847AE">
        <w:rPr>
          <w:color w:val="070707"/>
        </w:rPr>
        <w:t>ten</w:t>
      </w:r>
      <w:r w:rsidRPr="008847AE">
        <w:rPr>
          <w:color w:val="070707"/>
          <w:spacing w:val="-10"/>
        </w:rPr>
        <w:t xml:space="preserve"> </w:t>
      </w:r>
      <w:r w:rsidRPr="008847AE">
        <w:rPr>
          <w:color w:val="070707"/>
        </w:rPr>
        <w:t>(10)</w:t>
      </w:r>
      <w:r w:rsidRPr="008847AE">
        <w:rPr>
          <w:color w:val="070707"/>
          <w:spacing w:val="-11"/>
        </w:rPr>
        <w:t xml:space="preserve"> </w:t>
      </w:r>
      <w:r w:rsidRPr="008847AE">
        <w:rPr>
          <w:color w:val="070707"/>
        </w:rPr>
        <w:t>days</w:t>
      </w:r>
      <w:r w:rsidRPr="008847AE">
        <w:rPr>
          <w:color w:val="070707"/>
          <w:spacing w:val="-3"/>
        </w:rPr>
        <w:t xml:space="preserve"> </w:t>
      </w:r>
      <w:r w:rsidRPr="008847AE">
        <w:rPr>
          <w:color w:val="070707"/>
        </w:rPr>
        <w:t>following</w:t>
      </w:r>
      <w:r w:rsidRPr="008847AE">
        <w:rPr>
          <w:color w:val="070707"/>
          <w:spacing w:val="1"/>
        </w:rPr>
        <w:t xml:space="preserve"> </w:t>
      </w:r>
      <w:r w:rsidRPr="008847AE">
        <w:rPr>
          <w:color w:val="070707"/>
        </w:rPr>
        <w:t>notification</w:t>
      </w:r>
      <w:r w:rsidRPr="008847AE">
        <w:rPr>
          <w:color w:val="070707"/>
          <w:spacing w:val="8"/>
        </w:rPr>
        <w:t xml:space="preserve"> </w:t>
      </w:r>
      <w:r w:rsidRPr="008847AE">
        <w:rPr>
          <w:color w:val="070707"/>
        </w:rPr>
        <w:t>of</w:t>
      </w:r>
      <w:r w:rsidR="00DD3FAC" w:rsidRPr="008847AE">
        <w:rPr>
          <w:color w:val="070707"/>
        </w:rPr>
        <w:t xml:space="preserve"> </w:t>
      </w:r>
      <w:r w:rsidRPr="008847AE">
        <w:rPr>
          <w:color w:val="070707"/>
        </w:rPr>
        <w:t>recall</w:t>
      </w:r>
      <w:r w:rsidRPr="008847AE">
        <w:rPr>
          <w:color w:val="070707"/>
          <w:spacing w:val="1"/>
        </w:rPr>
        <w:t xml:space="preserve"> </w:t>
      </w:r>
      <w:r w:rsidRPr="008847AE">
        <w:rPr>
          <w:color w:val="070707"/>
        </w:rPr>
        <w:t>from</w:t>
      </w:r>
      <w:r w:rsidRPr="008847AE">
        <w:rPr>
          <w:color w:val="070707"/>
          <w:spacing w:val="-55"/>
        </w:rPr>
        <w:t xml:space="preserve"> </w:t>
      </w:r>
      <w:r w:rsidR="005F73D6">
        <w:rPr>
          <w:color w:val="070707"/>
          <w:spacing w:val="-55"/>
        </w:rPr>
        <w:t xml:space="preserve">  </w:t>
      </w:r>
      <w:r w:rsidRPr="008847AE">
        <w:rPr>
          <w:color w:val="070707"/>
        </w:rPr>
        <w:t>lay-off</w:t>
      </w:r>
      <w:r w:rsidRPr="008847AE">
        <w:rPr>
          <w:color w:val="070707"/>
          <w:spacing w:val="6"/>
        </w:rPr>
        <w:t xml:space="preserve"> </w:t>
      </w:r>
      <w:r w:rsidRPr="008847AE">
        <w:rPr>
          <w:color w:val="070707"/>
        </w:rPr>
        <w:t>as</w:t>
      </w:r>
      <w:r w:rsidRPr="008847AE">
        <w:rPr>
          <w:color w:val="070707"/>
          <w:spacing w:val="-9"/>
        </w:rPr>
        <w:t xml:space="preserve"> </w:t>
      </w:r>
      <w:r w:rsidRPr="008847AE">
        <w:rPr>
          <w:color w:val="070707"/>
        </w:rPr>
        <w:t>defined</w:t>
      </w:r>
      <w:r w:rsidRPr="008847AE">
        <w:rPr>
          <w:color w:val="070707"/>
          <w:spacing w:val="10"/>
        </w:rPr>
        <w:t xml:space="preserve"> </w:t>
      </w:r>
      <w:r w:rsidRPr="008847AE">
        <w:rPr>
          <w:color w:val="070707"/>
        </w:rPr>
        <w:t>by</w:t>
      </w:r>
      <w:r w:rsidRPr="008847AE">
        <w:rPr>
          <w:color w:val="070707"/>
          <w:spacing w:val="-5"/>
        </w:rPr>
        <w:t xml:space="preserve"> </w:t>
      </w:r>
      <w:r w:rsidRPr="008847AE">
        <w:rPr>
          <w:color w:val="070707"/>
        </w:rPr>
        <w:t>this</w:t>
      </w:r>
      <w:r w:rsidRPr="008847AE">
        <w:rPr>
          <w:color w:val="070707"/>
          <w:spacing w:val="2"/>
        </w:rPr>
        <w:t xml:space="preserve"> </w:t>
      </w:r>
      <w:r w:rsidRPr="008847AE">
        <w:rPr>
          <w:color w:val="070707"/>
        </w:rPr>
        <w:t>article.</w:t>
      </w:r>
    </w:p>
    <w:p w14:paraId="106E7EED" w14:textId="77777777" w:rsidR="00282597" w:rsidRPr="008847AE" w:rsidRDefault="00633360">
      <w:pPr>
        <w:pStyle w:val="ListParagraph"/>
        <w:numPr>
          <w:ilvl w:val="0"/>
          <w:numId w:val="57"/>
        </w:numPr>
        <w:tabs>
          <w:tab w:val="left" w:pos="2449"/>
          <w:tab w:val="left" w:pos="2450"/>
        </w:tabs>
        <w:spacing w:line="261" w:lineRule="exact"/>
        <w:ind w:hanging="689"/>
      </w:pPr>
      <w:r w:rsidRPr="008847AE">
        <w:rPr>
          <w:color w:val="070707"/>
          <w:spacing w:val="-1"/>
        </w:rPr>
        <w:t>Failure</w:t>
      </w:r>
      <w:r w:rsidRPr="008847AE">
        <w:rPr>
          <w:color w:val="070707"/>
          <w:spacing w:val="-2"/>
        </w:rPr>
        <w:t xml:space="preserve"> </w:t>
      </w:r>
      <w:r w:rsidRPr="008847AE">
        <w:rPr>
          <w:color w:val="070707"/>
          <w:spacing w:val="-1"/>
        </w:rPr>
        <w:t>to</w:t>
      </w:r>
      <w:r w:rsidRPr="008847AE">
        <w:rPr>
          <w:color w:val="070707"/>
          <w:spacing w:val="-11"/>
        </w:rPr>
        <w:t xml:space="preserve"> </w:t>
      </w:r>
      <w:r w:rsidRPr="008847AE">
        <w:rPr>
          <w:color w:val="070707"/>
          <w:spacing w:val="-1"/>
        </w:rPr>
        <w:t>be</w:t>
      </w:r>
      <w:r w:rsidRPr="008847AE">
        <w:rPr>
          <w:color w:val="070707"/>
          <w:spacing w:val="-11"/>
        </w:rPr>
        <w:t xml:space="preserve"> </w:t>
      </w:r>
      <w:r w:rsidRPr="008847AE">
        <w:rPr>
          <w:color w:val="070707"/>
          <w:spacing w:val="-1"/>
        </w:rPr>
        <w:t>recalled</w:t>
      </w:r>
      <w:r w:rsidRPr="008847AE">
        <w:rPr>
          <w:color w:val="070707"/>
          <w:spacing w:val="10"/>
        </w:rPr>
        <w:t xml:space="preserve"> </w:t>
      </w:r>
      <w:r w:rsidRPr="008847AE">
        <w:rPr>
          <w:color w:val="070707"/>
        </w:rPr>
        <w:t>within</w:t>
      </w:r>
      <w:r w:rsidRPr="008847AE">
        <w:rPr>
          <w:color w:val="070707"/>
          <w:spacing w:val="-6"/>
        </w:rPr>
        <w:t xml:space="preserve"> </w:t>
      </w:r>
      <w:r w:rsidRPr="008847AE">
        <w:rPr>
          <w:color w:val="070707"/>
        </w:rPr>
        <w:t>four</w:t>
      </w:r>
      <w:r w:rsidRPr="008847AE">
        <w:rPr>
          <w:color w:val="070707"/>
          <w:spacing w:val="-2"/>
        </w:rPr>
        <w:t xml:space="preserve"> </w:t>
      </w:r>
      <w:r w:rsidRPr="008847AE">
        <w:rPr>
          <w:color w:val="070707"/>
        </w:rPr>
        <w:t>years</w:t>
      </w:r>
      <w:r w:rsidRPr="008847AE">
        <w:rPr>
          <w:color w:val="070707"/>
          <w:spacing w:val="-14"/>
        </w:rPr>
        <w:t xml:space="preserve"> </w:t>
      </w:r>
      <w:r w:rsidRPr="008847AE">
        <w:rPr>
          <w:color w:val="070707"/>
        </w:rPr>
        <w:t>of</w:t>
      </w:r>
      <w:r w:rsidRPr="008847AE">
        <w:rPr>
          <w:color w:val="070707"/>
          <w:spacing w:val="-11"/>
        </w:rPr>
        <w:t xml:space="preserve"> </w:t>
      </w:r>
      <w:r w:rsidRPr="008847AE">
        <w:rPr>
          <w:color w:val="070707"/>
        </w:rPr>
        <w:t>layoff.</w:t>
      </w:r>
    </w:p>
    <w:p w14:paraId="7A080AAF" w14:textId="77777777" w:rsidR="00584E91" w:rsidRDefault="00584E91" w:rsidP="00845F76">
      <w:pPr>
        <w:spacing w:line="235" w:lineRule="auto"/>
        <w:ind w:left="1079" w:right="812" w:firstLine="681"/>
        <w:jc w:val="both"/>
        <w:rPr>
          <w:color w:val="070707"/>
        </w:rPr>
      </w:pPr>
    </w:p>
    <w:p w14:paraId="218ECB72" w14:textId="77777777" w:rsidR="00282597" w:rsidRPr="008847AE" w:rsidRDefault="00633360" w:rsidP="00845F76">
      <w:pPr>
        <w:spacing w:line="235" w:lineRule="auto"/>
        <w:ind w:left="1079" w:right="812" w:firstLine="681"/>
        <w:jc w:val="both"/>
      </w:pPr>
      <w:r w:rsidRPr="008847AE">
        <w:rPr>
          <w:color w:val="070707"/>
        </w:rPr>
        <w:t xml:space="preserve">SECTION 26.2. </w:t>
      </w:r>
      <w:r w:rsidR="00845F76" w:rsidRPr="008847AE">
        <w:rPr>
          <w:color w:val="070707"/>
        </w:rPr>
        <w:t>When a situation arises that requires a decision based on seniority and two (2) or more employees are hired or promoted on the same day, part-time County service that is directly connection to full-time service will be added to the seniority date for any such employee.  If none of the affected employees has directly connected part-time service, the tie will be broken by a random drawing.</w:t>
      </w:r>
    </w:p>
    <w:p w14:paraId="7E1F8F3B" w14:textId="77777777" w:rsidR="00282597" w:rsidRPr="008847AE" w:rsidRDefault="00633360">
      <w:pPr>
        <w:spacing w:before="234" w:line="237" w:lineRule="auto"/>
        <w:ind w:left="1074" w:right="795" w:firstLine="686"/>
        <w:jc w:val="both"/>
      </w:pPr>
      <w:r w:rsidRPr="008847AE">
        <w:rPr>
          <w:color w:val="070707"/>
        </w:rPr>
        <w:t>SECTION 26.3. The employer shall make all seniority lists available to the president of</w:t>
      </w:r>
      <w:r w:rsidRPr="008847AE">
        <w:rPr>
          <w:color w:val="070707"/>
          <w:spacing w:val="1"/>
        </w:rPr>
        <w:t xml:space="preserve"> </w:t>
      </w:r>
      <w:r w:rsidRPr="008847AE">
        <w:rPr>
          <w:color w:val="070707"/>
        </w:rPr>
        <w:t>the unit, providing that th</w:t>
      </w:r>
      <w:r w:rsidR="00662C3D">
        <w:rPr>
          <w:color w:val="070707"/>
        </w:rPr>
        <w:t>e County receives five (5) days</w:t>
      </w:r>
      <w:r w:rsidRPr="008847AE">
        <w:rPr>
          <w:color w:val="070707"/>
        </w:rPr>
        <w:t xml:space="preserve"> advance notice. The name, title, and</w:t>
      </w:r>
      <w:r w:rsidRPr="008847AE">
        <w:rPr>
          <w:color w:val="070707"/>
          <w:spacing w:val="1"/>
        </w:rPr>
        <w:t xml:space="preserve"> </w:t>
      </w:r>
      <w:r w:rsidRPr="008847AE">
        <w:rPr>
          <w:color w:val="070707"/>
        </w:rPr>
        <w:t xml:space="preserve">Department of all </w:t>
      </w:r>
      <w:r w:rsidR="00DD3FAC" w:rsidRPr="008847AE">
        <w:rPr>
          <w:color w:val="070707"/>
        </w:rPr>
        <w:t>employees that resign</w:t>
      </w:r>
      <w:r w:rsidRPr="008847AE">
        <w:rPr>
          <w:color w:val="070707"/>
        </w:rPr>
        <w:t xml:space="preserve"> will be sent to the president of the unit within thirty (30) days of</w:t>
      </w:r>
      <w:r w:rsidRPr="008847AE">
        <w:rPr>
          <w:color w:val="070707"/>
          <w:spacing w:val="1"/>
        </w:rPr>
        <w:t xml:space="preserve"> </w:t>
      </w:r>
      <w:r w:rsidRPr="008847AE">
        <w:rPr>
          <w:color w:val="070707"/>
        </w:rPr>
        <w:t>resignation.</w:t>
      </w:r>
    </w:p>
    <w:p w14:paraId="1BC6BAD4" w14:textId="77777777" w:rsidR="00282597" w:rsidRPr="00233495" w:rsidRDefault="00633360" w:rsidP="00233495">
      <w:pPr>
        <w:pStyle w:val="Heading3"/>
      </w:pPr>
      <w:bookmarkStart w:id="27" w:name="_Toc98766995"/>
      <w:r w:rsidRPr="00233495">
        <w:t xml:space="preserve">ARTICLE </w:t>
      </w:r>
      <w:r w:rsidR="00C62029" w:rsidRPr="00233495">
        <w:t>27 -</w:t>
      </w:r>
      <w:r w:rsidRPr="00233495">
        <w:t xml:space="preserve"> OUT-OF-TITLE</w:t>
      </w:r>
      <w:r w:rsidR="00670881" w:rsidRPr="00233495">
        <w:t xml:space="preserve"> </w:t>
      </w:r>
      <w:r w:rsidRPr="00233495">
        <w:t>WORK</w:t>
      </w:r>
      <w:bookmarkEnd w:id="27"/>
    </w:p>
    <w:p w14:paraId="31FA1C2D" w14:textId="77777777" w:rsidR="00282597" w:rsidRPr="008847AE" w:rsidRDefault="00282597">
      <w:pPr>
        <w:pStyle w:val="BodyText"/>
        <w:spacing w:before="2"/>
        <w:rPr>
          <w:b/>
        </w:rPr>
      </w:pPr>
    </w:p>
    <w:p w14:paraId="6317B6EC" w14:textId="77777777" w:rsidR="00282597" w:rsidRPr="008847AE" w:rsidRDefault="00633360">
      <w:pPr>
        <w:pStyle w:val="BodyText"/>
        <w:spacing w:line="249" w:lineRule="auto"/>
        <w:ind w:left="1124" w:right="814" w:firstLine="679"/>
        <w:jc w:val="both"/>
      </w:pPr>
      <w:r w:rsidRPr="008847AE">
        <w:rPr>
          <w:color w:val="070707"/>
          <w:w w:val="105"/>
        </w:rPr>
        <w:t>SECTION 27.1. Except in the event of a bona fide emergency, no employee shall be</w:t>
      </w:r>
      <w:r w:rsidRPr="008847AE">
        <w:rPr>
          <w:color w:val="070707"/>
          <w:spacing w:val="1"/>
          <w:w w:val="105"/>
        </w:rPr>
        <w:t xml:space="preserve"> </w:t>
      </w:r>
      <w:r w:rsidRPr="008847AE">
        <w:rPr>
          <w:color w:val="070707"/>
          <w:w w:val="105"/>
        </w:rPr>
        <w:t>required to assume the duties of a higher classification except when directed in writing by the</w:t>
      </w:r>
      <w:r w:rsidRPr="008847AE">
        <w:rPr>
          <w:color w:val="070707"/>
          <w:spacing w:val="1"/>
          <w:w w:val="105"/>
        </w:rPr>
        <w:t xml:space="preserve"> </w:t>
      </w:r>
      <w:r w:rsidRPr="008847AE">
        <w:rPr>
          <w:color w:val="070707"/>
          <w:w w:val="105"/>
        </w:rPr>
        <w:t xml:space="preserve">supervisor. In the event such out-of-title service exceeds </w:t>
      </w:r>
      <w:r w:rsidR="00845F76" w:rsidRPr="008847AE">
        <w:rPr>
          <w:color w:val="070707"/>
          <w:w w:val="105"/>
        </w:rPr>
        <w:t>five (5</w:t>
      </w:r>
      <w:r w:rsidRPr="008847AE">
        <w:rPr>
          <w:color w:val="070707"/>
          <w:w w:val="105"/>
        </w:rPr>
        <w:t>) consecutive work days, the</w:t>
      </w:r>
      <w:r w:rsidRPr="008847AE">
        <w:rPr>
          <w:color w:val="070707"/>
          <w:spacing w:val="1"/>
          <w:w w:val="105"/>
        </w:rPr>
        <w:t xml:space="preserve"> </w:t>
      </w:r>
      <w:r w:rsidRPr="008847AE">
        <w:rPr>
          <w:color w:val="070707"/>
          <w:w w:val="105"/>
        </w:rPr>
        <w:t>employee</w:t>
      </w:r>
      <w:r w:rsidRPr="008847AE">
        <w:rPr>
          <w:color w:val="070707"/>
          <w:spacing w:val="7"/>
          <w:w w:val="105"/>
        </w:rPr>
        <w:t xml:space="preserve"> </w:t>
      </w:r>
      <w:r w:rsidRPr="008847AE">
        <w:rPr>
          <w:color w:val="070707"/>
          <w:w w:val="105"/>
        </w:rPr>
        <w:t>will</w:t>
      </w:r>
      <w:r w:rsidRPr="008847AE">
        <w:rPr>
          <w:color w:val="070707"/>
          <w:spacing w:val="-2"/>
          <w:w w:val="105"/>
        </w:rPr>
        <w:t xml:space="preserve"> </w:t>
      </w:r>
      <w:r w:rsidRPr="008847AE">
        <w:rPr>
          <w:color w:val="070707"/>
          <w:w w:val="105"/>
        </w:rPr>
        <w:t>receive</w:t>
      </w:r>
      <w:r w:rsidRPr="008847AE">
        <w:rPr>
          <w:color w:val="070707"/>
          <w:spacing w:val="-4"/>
          <w:w w:val="105"/>
        </w:rPr>
        <w:t xml:space="preserve"> </w:t>
      </w:r>
      <w:r w:rsidRPr="008847AE">
        <w:rPr>
          <w:color w:val="070707"/>
          <w:w w:val="105"/>
        </w:rPr>
        <w:t>out-of-title</w:t>
      </w:r>
      <w:r w:rsidRPr="008847AE">
        <w:rPr>
          <w:color w:val="070707"/>
          <w:spacing w:val="7"/>
          <w:w w:val="105"/>
        </w:rPr>
        <w:t xml:space="preserve"> </w:t>
      </w:r>
      <w:r w:rsidRPr="008847AE">
        <w:rPr>
          <w:color w:val="070707"/>
          <w:w w:val="105"/>
        </w:rPr>
        <w:t>pay</w:t>
      </w:r>
      <w:r w:rsidRPr="008847AE">
        <w:rPr>
          <w:color w:val="070707"/>
          <w:spacing w:val="-3"/>
          <w:w w:val="105"/>
        </w:rPr>
        <w:t xml:space="preserve"> </w:t>
      </w:r>
      <w:r w:rsidRPr="008847AE">
        <w:rPr>
          <w:color w:val="070707"/>
          <w:w w:val="105"/>
        </w:rPr>
        <w:t>for</w:t>
      </w:r>
      <w:r w:rsidRPr="008847AE">
        <w:rPr>
          <w:color w:val="070707"/>
          <w:spacing w:val="-4"/>
          <w:w w:val="105"/>
        </w:rPr>
        <w:t xml:space="preserve"> </w:t>
      </w:r>
      <w:r w:rsidRPr="008847AE">
        <w:rPr>
          <w:color w:val="070707"/>
          <w:w w:val="105"/>
        </w:rPr>
        <w:t>the</w:t>
      </w:r>
      <w:r w:rsidRPr="008847AE">
        <w:rPr>
          <w:color w:val="070707"/>
          <w:spacing w:val="-8"/>
          <w:w w:val="105"/>
        </w:rPr>
        <w:t xml:space="preserve"> </w:t>
      </w:r>
      <w:r w:rsidRPr="008847AE">
        <w:rPr>
          <w:color w:val="070707"/>
          <w:w w:val="105"/>
        </w:rPr>
        <w:t>entire</w:t>
      </w:r>
      <w:r w:rsidRPr="008847AE">
        <w:rPr>
          <w:color w:val="070707"/>
          <w:spacing w:val="-9"/>
          <w:w w:val="105"/>
        </w:rPr>
        <w:t xml:space="preserve"> </w:t>
      </w:r>
      <w:r w:rsidRPr="008847AE">
        <w:rPr>
          <w:color w:val="070707"/>
          <w:w w:val="105"/>
        </w:rPr>
        <w:t>assignment.</w:t>
      </w:r>
    </w:p>
    <w:p w14:paraId="1FD16E01" w14:textId="77777777" w:rsidR="00282597" w:rsidRPr="008847AE" w:rsidRDefault="00282597">
      <w:pPr>
        <w:pStyle w:val="BodyText"/>
        <w:spacing w:before="8"/>
      </w:pPr>
    </w:p>
    <w:p w14:paraId="4075CFEA" w14:textId="77777777" w:rsidR="00282597" w:rsidRPr="008847AE" w:rsidRDefault="00633360">
      <w:pPr>
        <w:pStyle w:val="BodyText"/>
        <w:spacing w:line="247" w:lineRule="auto"/>
        <w:ind w:left="1126" w:right="814" w:firstLine="669"/>
        <w:jc w:val="both"/>
      </w:pPr>
      <w:r w:rsidRPr="008847AE">
        <w:rPr>
          <w:color w:val="070707"/>
        </w:rPr>
        <w:t>Out-of-title</w:t>
      </w:r>
      <w:r w:rsidRPr="008847AE">
        <w:rPr>
          <w:color w:val="070707"/>
          <w:spacing w:val="1"/>
        </w:rPr>
        <w:t xml:space="preserve"> </w:t>
      </w:r>
      <w:r w:rsidRPr="008847AE">
        <w:rPr>
          <w:color w:val="070707"/>
        </w:rPr>
        <w:t>pay</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correspond</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salary</w:t>
      </w:r>
      <w:r w:rsidRPr="008847AE">
        <w:rPr>
          <w:color w:val="070707"/>
          <w:spacing w:val="1"/>
        </w:rPr>
        <w:t xml:space="preserve"> </w:t>
      </w:r>
      <w:r w:rsidRPr="008847AE">
        <w:rPr>
          <w:color w:val="070707"/>
        </w:rPr>
        <w:t>step</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the</w:t>
      </w:r>
      <w:r w:rsidRPr="008847AE">
        <w:rPr>
          <w:color w:val="070707"/>
          <w:spacing w:val="55"/>
        </w:rPr>
        <w:t xml:space="preserve"> </w:t>
      </w:r>
      <w:r w:rsidRPr="008847AE">
        <w:rPr>
          <w:color w:val="070707"/>
        </w:rPr>
        <w:t>higher</w:t>
      </w:r>
      <w:r w:rsidRPr="008847AE">
        <w:rPr>
          <w:color w:val="070707"/>
          <w:spacing w:val="55"/>
        </w:rPr>
        <w:t xml:space="preserve"> </w:t>
      </w:r>
      <w:r w:rsidRPr="008847AE">
        <w:rPr>
          <w:color w:val="070707"/>
        </w:rPr>
        <w:t>title,</w:t>
      </w:r>
      <w:r w:rsidRPr="008847AE">
        <w:rPr>
          <w:color w:val="070707"/>
          <w:spacing w:val="55"/>
        </w:rPr>
        <w:t xml:space="preserve"> </w:t>
      </w:r>
      <w:r w:rsidRPr="008847AE">
        <w:rPr>
          <w:color w:val="070707"/>
        </w:rPr>
        <w:t>which</w:t>
      </w:r>
      <w:r w:rsidRPr="008847AE">
        <w:rPr>
          <w:color w:val="070707"/>
          <w:spacing w:val="55"/>
        </w:rPr>
        <w:t xml:space="preserve"> </w:t>
      </w:r>
      <w:r w:rsidRPr="008847AE">
        <w:rPr>
          <w:color w:val="070707"/>
        </w:rPr>
        <w:t>is</w:t>
      </w:r>
      <w:r w:rsidRPr="008847AE">
        <w:rPr>
          <w:color w:val="070707"/>
          <w:spacing w:val="1"/>
        </w:rPr>
        <w:t xml:space="preserve"> </w:t>
      </w:r>
      <w:r w:rsidRPr="008847AE">
        <w:rPr>
          <w:color w:val="070707"/>
        </w:rPr>
        <w:t>immediately</w:t>
      </w:r>
      <w:r w:rsidRPr="008847AE">
        <w:rPr>
          <w:color w:val="070707"/>
          <w:spacing w:val="55"/>
        </w:rPr>
        <w:t xml:space="preserve"> </w:t>
      </w:r>
      <w:r w:rsidRPr="008847AE">
        <w:rPr>
          <w:color w:val="070707"/>
        </w:rPr>
        <w:t>above the salary being received</w:t>
      </w:r>
      <w:r w:rsidRPr="008847AE">
        <w:rPr>
          <w:color w:val="070707"/>
          <w:spacing w:val="55"/>
        </w:rPr>
        <w:t xml:space="preserve"> </w:t>
      </w:r>
      <w:r w:rsidRPr="008847AE">
        <w:rPr>
          <w:color w:val="070707"/>
        </w:rPr>
        <w:t>by the employee</w:t>
      </w:r>
      <w:r w:rsidRPr="008847AE">
        <w:rPr>
          <w:color w:val="070707"/>
          <w:spacing w:val="55"/>
        </w:rPr>
        <w:t xml:space="preserve"> </w:t>
      </w:r>
      <w:r w:rsidRPr="008847AE">
        <w:rPr>
          <w:color w:val="070707"/>
        </w:rPr>
        <w:t>in the permanent</w:t>
      </w:r>
      <w:r w:rsidRPr="008847AE">
        <w:rPr>
          <w:color w:val="070707"/>
          <w:spacing w:val="55"/>
        </w:rPr>
        <w:t xml:space="preserve"> </w:t>
      </w:r>
      <w:r w:rsidRPr="008847AE">
        <w:rPr>
          <w:color w:val="070707"/>
        </w:rPr>
        <w:t>classification,</w:t>
      </w:r>
      <w:r w:rsidRPr="008847AE">
        <w:rPr>
          <w:color w:val="070707"/>
          <w:spacing w:val="1"/>
        </w:rPr>
        <w:t xml:space="preserve"> </w:t>
      </w:r>
      <w:r w:rsidRPr="008847AE">
        <w:rPr>
          <w:color w:val="070707"/>
        </w:rPr>
        <w:t>plus one</w:t>
      </w:r>
      <w:r w:rsidRPr="008847AE">
        <w:rPr>
          <w:color w:val="070707"/>
          <w:spacing w:val="-2"/>
        </w:rPr>
        <w:t xml:space="preserve"> </w:t>
      </w:r>
      <w:r w:rsidRPr="008847AE">
        <w:rPr>
          <w:color w:val="070707"/>
        </w:rPr>
        <w:t>additional</w:t>
      </w:r>
      <w:r w:rsidRPr="008847AE">
        <w:rPr>
          <w:color w:val="070707"/>
          <w:spacing w:val="16"/>
        </w:rPr>
        <w:t xml:space="preserve"> </w:t>
      </w:r>
      <w:r w:rsidRPr="008847AE">
        <w:rPr>
          <w:color w:val="070707"/>
        </w:rPr>
        <w:t>step.</w:t>
      </w:r>
    </w:p>
    <w:p w14:paraId="02B61CA7" w14:textId="77777777" w:rsidR="00282597" w:rsidRPr="008847AE" w:rsidRDefault="00282597">
      <w:pPr>
        <w:pStyle w:val="BodyText"/>
        <w:spacing w:before="9"/>
      </w:pPr>
    </w:p>
    <w:p w14:paraId="1F75E193" w14:textId="77777777" w:rsidR="00282597" w:rsidRPr="008847AE" w:rsidRDefault="00633360">
      <w:pPr>
        <w:pStyle w:val="BodyText"/>
        <w:spacing w:line="249" w:lineRule="auto"/>
        <w:ind w:left="1118" w:right="814" w:firstLine="674"/>
        <w:jc w:val="both"/>
      </w:pPr>
      <w:r w:rsidRPr="008847AE">
        <w:rPr>
          <w:color w:val="070707"/>
        </w:rPr>
        <w:t>Temporary out-of-title assignments in a lower title shall not result in a salary reduction.</w:t>
      </w:r>
      <w:r w:rsidRPr="008847AE">
        <w:rPr>
          <w:color w:val="070707"/>
          <w:spacing w:val="1"/>
        </w:rPr>
        <w:t xml:space="preserve"> </w:t>
      </w:r>
      <w:r w:rsidRPr="008847AE">
        <w:rPr>
          <w:color w:val="070707"/>
        </w:rPr>
        <w:t>Out-of-title</w:t>
      </w:r>
      <w:r w:rsidRPr="008847AE">
        <w:rPr>
          <w:color w:val="070707"/>
          <w:spacing w:val="1"/>
        </w:rPr>
        <w:t xml:space="preserve"> </w:t>
      </w:r>
      <w:r w:rsidRPr="008847AE">
        <w:rPr>
          <w:color w:val="070707"/>
        </w:rPr>
        <w:t>assignment</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be</w:t>
      </w:r>
      <w:r w:rsidRPr="008847AE">
        <w:rPr>
          <w:color w:val="070707"/>
          <w:spacing w:val="1"/>
        </w:rPr>
        <w:t xml:space="preserve"> </w:t>
      </w:r>
      <w:r w:rsidRPr="008847AE">
        <w:rPr>
          <w:color w:val="070707"/>
        </w:rPr>
        <w:t>designated</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employee</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writing,</w:t>
      </w:r>
      <w:r w:rsidRPr="008847AE">
        <w:rPr>
          <w:color w:val="070707"/>
          <w:spacing w:val="1"/>
        </w:rPr>
        <w:t xml:space="preserve"> </w:t>
      </w:r>
      <w:r w:rsidRPr="008847AE">
        <w:rPr>
          <w:color w:val="070707"/>
        </w:rPr>
        <w:t>setting</w:t>
      </w:r>
      <w:r w:rsidRPr="008847AE">
        <w:rPr>
          <w:color w:val="070707"/>
          <w:spacing w:val="1"/>
        </w:rPr>
        <w:t xml:space="preserve"> </w:t>
      </w:r>
      <w:r w:rsidRPr="008847AE">
        <w:rPr>
          <w:color w:val="070707"/>
        </w:rPr>
        <w:t>forth</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commencement</w:t>
      </w:r>
      <w:r w:rsidRPr="008847AE">
        <w:rPr>
          <w:color w:val="070707"/>
          <w:spacing w:val="15"/>
        </w:rPr>
        <w:t xml:space="preserve"> </w:t>
      </w:r>
      <w:r w:rsidRPr="008847AE">
        <w:rPr>
          <w:color w:val="070707"/>
        </w:rPr>
        <w:t>date</w:t>
      </w:r>
      <w:r w:rsidRPr="008847AE">
        <w:rPr>
          <w:color w:val="070707"/>
          <w:spacing w:val="-2"/>
        </w:rPr>
        <w:t xml:space="preserve"> </w:t>
      </w:r>
      <w:r w:rsidRPr="008847AE">
        <w:rPr>
          <w:color w:val="070707"/>
        </w:rPr>
        <w:t>of</w:t>
      </w:r>
      <w:r w:rsidRPr="008847AE">
        <w:rPr>
          <w:color w:val="070707"/>
          <w:spacing w:val="5"/>
        </w:rPr>
        <w:t xml:space="preserve"> </w:t>
      </w:r>
      <w:r w:rsidRPr="008847AE">
        <w:rPr>
          <w:color w:val="070707"/>
        </w:rPr>
        <w:t>the</w:t>
      </w:r>
      <w:r w:rsidRPr="008847AE">
        <w:rPr>
          <w:color w:val="070707"/>
          <w:spacing w:val="-1"/>
        </w:rPr>
        <w:t xml:space="preserve"> </w:t>
      </w:r>
      <w:r w:rsidRPr="008847AE">
        <w:rPr>
          <w:color w:val="070707"/>
        </w:rPr>
        <w:t>out-of-title</w:t>
      </w:r>
      <w:r w:rsidRPr="008847AE">
        <w:rPr>
          <w:color w:val="070707"/>
          <w:spacing w:val="10"/>
        </w:rPr>
        <w:t xml:space="preserve"> </w:t>
      </w:r>
      <w:r w:rsidRPr="008847AE">
        <w:rPr>
          <w:color w:val="070707"/>
        </w:rPr>
        <w:t>assignment.</w:t>
      </w:r>
    </w:p>
    <w:p w14:paraId="085B9302" w14:textId="77777777" w:rsidR="00282597" w:rsidRPr="008847AE" w:rsidRDefault="00282597">
      <w:pPr>
        <w:pStyle w:val="BodyText"/>
        <w:spacing w:before="6"/>
      </w:pPr>
    </w:p>
    <w:p w14:paraId="3C236C99" w14:textId="77777777" w:rsidR="00584E91" w:rsidRDefault="00633360">
      <w:pPr>
        <w:pStyle w:val="BodyText"/>
        <w:spacing w:line="247" w:lineRule="auto"/>
        <w:ind w:left="1114" w:right="809" w:firstLine="678"/>
        <w:jc w:val="both"/>
        <w:rPr>
          <w:color w:val="070707"/>
        </w:rPr>
        <w:sectPr w:rsidR="00584E91" w:rsidSect="005A5F95">
          <w:pgSz w:w="12240" w:h="15840"/>
          <w:pgMar w:top="1500" w:right="760" w:bottom="1640" w:left="720" w:header="0" w:footer="1440" w:gutter="0"/>
          <w:cols w:space="720"/>
          <w:docGrid w:linePitch="299"/>
        </w:sectPr>
      </w:pPr>
      <w:r w:rsidRPr="008847AE">
        <w:rPr>
          <w:color w:val="070707"/>
        </w:rPr>
        <w:t>An employee</w:t>
      </w:r>
      <w:r w:rsidRPr="008847AE">
        <w:rPr>
          <w:color w:val="070707"/>
          <w:spacing w:val="1"/>
        </w:rPr>
        <w:t xml:space="preserve"> </w:t>
      </w:r>
      <w:r w:rsidRPr="008847AE">
        <w:rPr>
          <w:color w:val="070707"/>
        </w:rPr>
        <w:t>claim for out-of-title</w:t>
      </w:r>
      <w:r w:rsidRPr="008847AE">
        <w:rPr>
          <w:color w:val="070707"/>
          <w:spacing w:val="1"/>
        </w:rPr>
        <w:t xml:space="preserve"> </w:t>
      </w:r>
      <w:r w:rsidRPr="008847AE">
        <w:rPr>
          <w:color w:val="070707"/>
        </w:rPr>
        <w:t>pay shall</w:t>
      </w:r>
      <w:r w:rsidRPr="008847AE">
        <w:rPr>
          <w:color w:val="070707"/>
          <w:spacing w:val="55"/>
        </w:rPr>
        <w:t xml:space="preserve"> </w:t>
      </w:r>
      <w:r w:rsidRPr="008847AE">
        <w:rPr>
          <w:color w:val="070707"/>
        </w:rPr>
        <w:t>not</w:t>
      </w:r>
      <w:r w:rsidRPr="008847AE">
        <w:rPr>
          <w:color w:val="070707"/>
          <w:spacing w:val="55"/>
        </w:rPr>
        <w:t xml:space="preserve"> </w:t>
      </w:r>
      <w:r w:rsidRPr="008847AE">
        <w:rPr>
          <w:color w:val="070707"/>
        </w:rPr>
        <w:t>be valid</w:t>
      </w:r>
      <w:r w:rsidRPr="008847AE">
        <w:rPr>
          <w:color w:val="070707"/>
          <w:spacing w:val="55"/>
        </w:rPr>
        <w:t xml:space="preserve"> </w:t>
      </w:r>
      <w:r w:rsidRPr="008847AE">
        <w:rPr>
          <w:color w:val="070707"/>
        </w:rPr>
        <w:t>unless such employee,</w:t>
      </w:r>
      <w:r w:rsidRPr="008847AE">
        <w:rPr>
          <w:color w:val="070707"/>
          <w:spacing w:val="55"/>
        </w:rPr>
        <w:t xml:space="preserve"> </w:t>
      </w:r>
      <w:r w:rsidRPr="008847AE">
        <w:rPr>
          <w:color w:val="070707"/>
        </w:rPr>
        <w:t>upon</w:t>
      </w:r>
      <w:r w:rsidRPr="008847AE">
        <w:rPr>
          <w:color w:val="070707"/>
          <w:spacing w:val="1"/>
        </w:rPr>
        <w:t xml:space="preserve"> </w:t>
      </w:r>
      <w:r w:rsidRPr="008847AE">
        <w:rPr>
          <w:color w:val="070707"/>
        </w:rPr>
        <w:t>being designated</w:t>
      </w:r>
      <w:r w:rsidRPr="008847AE">
        <w:rPr>
          <w:color w:val="070707"/>
          <w:spacing w:val="1"/>
        </w:rPr>
        <w:t xml:space="preserve"> </w:t>
      </w:r>
      <w:r w:rsidRPr="008847AE">
        <w:rPr>
          <w:color w:val="070707"/>
        </w:rPr>
        <w:t>to perform the duties of a higher title, receives a written designation from the</w:t>
      </w:r>
      <w:r w:rsidRPr="008847AE">
        <w:rPr>
          <w:color w:val="070707"/>
          <w:spacing w:val="1"/>
        </w:rPr>
        <w:t xml:space="preserve"> </w:t>
      </w:r>
      <w:r w:rsidRPr="008847AE">
        <w:rPr>
          <w:color w:val="070707"/>
        </w:rPr>
        <w:t>Department</w:t>
      </w:r>
      <w:r w:rsidRPr="008847AE">
        <w:rPr>
          <w:color w:val="070707"/>
          <w:spacing w:val="1"/>
        </w:rPr>
        <w:t xml:space="preserve"> </w:t>
      </w:r>
      <w:r w:rsidRPr="008847AE">
        <w:rPr>
          <w:color w:val="070707"/>
        </w:rPr>
        <w:t>Head</w:t>
      </w:r>
      <w:r w:rsidRPr="008847AE">
        <w:rPr>
          <w:color w:val="070707"/>
          <w:spacing w:val="1"/>
        </w:rPr>
        <w:t xml:space="preserve"> </w:t>
      </w:r>
      <w:r w:rsidRPr="008847AE">
        <w:rPr>
          <w:color w:val="070707"/>
        </w:rPr>
        <w:t>or</w:t>
      </w:r>
      <w:r w:rsidRPr="008847AE">
        <w:rPr>
          <w:color w:val="070707"/>
          <w:spacing w:val="1"/>
        </w:rPr>
        <w:t xml:space="preserve"> </w:t>
      </w:r>
      <w:r w:rsidRPr="008847AE">
        <w:rPr>
          <w:color w:val="070707"/>
        </w:rPr>
        <w:t>designee.</w:t>
      </w:r>
      <w:r w:rsidRPr="008847AE">
        <w:rPr>
          <w:color w:val="070707"/>
          <w:spacing w:val="1"/>
        </w:rPr>
        <w:t xml:space="preserve"> </w:t>
      </w:r>
      <w:r w:rsidRPr="008847AE">
        <w:rPr>
          <w:color w:val="070707"/>
        </w:rPr>
        <w:t>Failure</w:t>
      </w:r>
      <w:r w:rsidRPr="008847AE">
        <w:rPr>
          <w:color w:val="070707"/>
          <w:spacing w:val="1"/>
        </w:rPr>
        <w:t xml:space="preserve"> </w:t>
      </w:r>
      <w:r w:rsidRPr="008847AE">
        <w:rPr>
          <w:color w:val="070707"/>
        </w:rPr>
        <w:t>to</w:t>
      </w:r>
      <w:r w:rsidRPr="008847AE">
        <w:rPr>
          <w:color w:val="070707"/>
          <w:spacing w:val="55"/>
        </w:rPr>
        <w:t xml:space="preserve"> </w:t>
      </w:r>
      <w:r w:rsidRPr="008847AE">
        <w:rPr>
          <w:color w:val="070707"/>
        </w:rPr>
        <w:t>receive</w:t>
      </w:r>
      <w:r w:rsidRPr="008847AE">
        <w:rPr>
          <w:color w:val="070707"/>
          <w:spacing w:val="55"/>
        </w:rPr>
        <w:t xml:space="preserve"> </w:t>
      </w:r>
      <w:r w:rsidRPr="008847AE">
        <w:rPr>
          <w:color w:val="070707"/>
        </w:rPr>
        <w:t>a</w:t>
      </w:r>
      <w:r w:rsidRPr="008847AE">
        <w:rPr>
          <w:color w:val="070707"/>
          <w:spacing w:val="55"/>
        </w:rPr>
        <w:t xml:space="preserve"> </w:t>
      </w:r>
      <w:r w:rsidRPr="008847AE">
        <w:rPr>
          <w:color w:val="070707"/>
        </w:rPr>
        <w:t>written</w:t>
      </w:r>
      <w:r w:rsidRPr="008847AE">
        <w:rPr>
          <w:color w:val="070707"/>
          <w:spacing w:val="55"/>
        </w:rPr>
        <w:t xml:space="preserve"> </w:t>
      </w:r>
      <w:r w:rsidRPr="008847AE">
        <w:rPr>
          <w:color w:val="070707"/>
        </w:rPr>
        <w:t>designation</w:t>
      </w:r>
      <w:r w:rsidRPr="008847AE">
        <w:rPr>
          <w:color w:val="070707"/>
          <w:spacing w:val="55"/>
        </w:rPr>
        <w:t xml:space="preserve"> </w:t>
      </w:r>
      <w:r w:rsidRPr="008847AE">
        <w:rPr>
          <w:color w:val="070707"/>
        </w:rPr>
        <w:t>shall</w:t>
      </w:r>
      <w:r w:rsidRPr="008847AE">
        <w:rPr>
          <w:color w:val="070707"/>
          <w:spacing w:val="55"/>
        </w:rPr>
        <w:t xml:space="preserve"> </w:t>
      </w:r>
      <w:r w:rsidRPr="008847AE">
        <w:rPr>
          <w:color w:val="070707"/>
        </w:rPr>
        <w:t>require</w:t>
      </w:r>
      <w:r w:rsidRPr="008847AE">
        <w:rPr>
          <w:color w:val="070707"/>
          <w:spacing w:val="55"/>
        </w:rPr>
        <w:t xml:space="preserve"> </w:t>
      </w:r>
      <w:r w:rsidRPr="008847AE">
        <w:rPr>
          <w:color w:val="070707"/>
        </w:rPr>
        <w:t>the</w:t>
      </w:r>
      <w:r w:rsidRPr="008847AE">
        <w:rPr>
          <w:color w:val="070707"/>
          <w:spacing w:val="1"/>
        </w:rPr>
        <w:t xml:space="preserve"> </w:t>
      </w:r>
      <w:r w:rsidRPr="008847AE">
        <w:rPr>
          <w:color w:val="070707"/>
        </w:rPr>
        <w:t>employee to file a written</w:t>
      </w:r>
      <w:r w:rsidRPr="008847AE">
        <w:rPr>
          <w:color w:val="070707"/>
          <w:spacing w:val="1"/>
        </w:rPr>
        <w:t xml:space="preserve"> </w:t>
      </w:r>
      <w:r w:rsidRPr="008847AE">
        <w:rPr>
          <w:color w:val="070707"/>
        </w:rPr>
        <w:t xml:space="preserve">grievance within </w:t>
      </w:r>
      <w:r w:rsidR="00670881" w:rsidRPr="008847AE">
        <w:rPr>
          <w:color w:val="070707"/>
        </w:rPr>
        <w:t>twenty</w:t>
      </w:r>
      <w:r w:rsidRPr="008847AE">
        <w:rPr>
          <w:color w:val="070707"/>
        </w:rPr>
        <w:t xml:space="preserve"> (</w:t>
      </w:r>
      <w:r w:rsidR="00670881" w:rsidRPr="008847AE">
        <w:rPr>
          <w:color w:val="070707"/>
        </w:rPr>
        <w:t>20</w:t>
      </w:r>
      <w:r w:rsidRPr="008847AE">
        <w:rPr>
          <w:color w:val="070707"/>
        </w:rPr>
        <w:t>) business days following the unwritten</w:t>
      </w:r>
      <w:r w:rsidRPr="008847AE">
        <w:rPr>
          <w:color w:val="070707"/>
          <w:spacing w:val="1"/>
        </w:rPr>
        <w:t xml:space="preserve"> </w:t>
      </w:r>
      <w:r w:rsidRPr="008847AE">
        <w:rPr>
          <w:color w:val="070707"/>
        </w:rPr>
        <w:t>designation</w:t>
      </w:r>
      <w:r w:rsidRPr="008847AE">
        <w:rPr>
          <w:color w:val="070707"/>
          <w:spacing w:val="25"/>
        </w:rPr>
        <w:t xml:space="preserve"> </w:t>
      </w:r>
      <w:r w:rsidRPr="008847AE">
        <w:rPr>
          <w:color w:val="070707"/>
        </w:rPr>
        <w:t>to</w:t>
      </w:r>
      <w:r w:rsidRPr="008847AE">
        <w:rPr>
          <w:color w:val="070707"/>
          <w:spacing w:val="6"/>
        </w:rPr>
        <w:t xml:space="preserve"> </w:t>
      </w:r>
      <w:r w:rsidRPr="008847AE">
        <w:rPr>
          <w:color w:val="070707"/>
        </w:rPr>
        <w:t>out-of-title</w:t>
      </w:r>
      <w:r w:rsidRPr="008847AE">
        <w:rPr>
          <w:color w:val="070707"/>
          <w:spacing w:val="11"/>
        </w:rPr>
        <w:t xml:space="preserve"> </w:t>
      </w:r>
      <w:r w:rsidRPr="008847AE">
        <w:rPr>
          <w:color w:val="070707"/>
        </w:rPr>
        <w:t>work.</w:t>
      </w:r>
    </w:p>
    <w:p w14:paraId="3609FE40" w14:textId="77777777" w:rsidR="00282597" w:rsidRPr="008847AE" w:rsidRDefault="00633360">
      <w:pPr>
        <w:pStyle w:val="BodyText"/>
        <w:spacing w:line="247" w:lineRule="auto"/>
        <w:ind w:left="1112" w:right="803" w:firstLine="677"/>
        <w:jc w:val="both"/>
      </w:pPr>
      <w:r w:rsidRPr="008847AE">
        <w:rPr>
          <w:color w:val="070707"/>
          <w:w w:val="105"/>
        </w:rPr>
        <w:lastRenderedPageBreak/>
        <w:t xml:space="preserve">SECTION 27.2. Any other claim by an employee that </w:t>
      </w:r>
      <w:r w:rsidR="00E35EBA">
        <w:rPr>
          <w:color w:val="070707"/>
          <w:w w:val="105"/>
        </w:rPr>
        <w:t>they are</w:t>
      </w:r>
      <w:r w:rsidRPr="008847AE">
        <w:rPr>
          <w:color w:val="070707"/>
          <w:w w:val="105"/>
        </w:rPr>
        <w:t xml:space="preserve"> working out-of-title may be</w:t>
      </w:r>
      <w:r w:rsidRPr="008847AE">
        <w:rPr>
          <w:color w:val="070707"/>
          <w:spacing w:val="1"/>
          <w:w w:val="105"/>
        </w:rPr>
        <w:t xml:space="preserve"> </w:t>
      </w:r>
      <w:r w:rsidRPr="008847AE">
        <w:rPr>
          <w:color w:val="070707"/>
          <w:w w:val="105"/>
        </w:rPr>
        <w:t>processed through the Department of Human Resources in a request for a job audit.</w:t>
      </w:r>
      <w:r w:rsidRPr="008847AE">
        <w:rPr>
          <w:color w:val="070707"/>
          <w:spacing w:val="1"/>
          <w:w w:val="105"/>
        </w:rPr>
        <w:t xml:space="preserve"> </w:t>
      </w:r>
      <w:r w:rsidRPr="008847AE">
        <w:rPr>
          <w:color w:val="070707"/>
          <w:w w:val="105"/>
        </w:rPr>
        <w:t>Any</w:t>
      </w:r>
      <w:r w:rsidRPr="008847AE">
        <w:rPr>
          <w:color w:val="070707"/>
          <w:spacing w:val="1"/>
          <w:w w:val="105"/>
        </w:rPr>
        <w:t xml:space="preserve"> </w:t>
      </w:r>
      <w:r w:rsidRPr="008847AE">
        <w:rPr>
          <w:color w:val="070707"/>
          <w:w w:val="105"/>
        </w:rPr>
        <w:t>employee contesting the findings of the Department of Human Resources may appeal to the</w:t>
      </w:r>
      <w:r w:rsidRPr="008847AE">
        <w:rPr>
          <w:color w:val="070707"/>
          <w:spacing w:val="1"/>
          <w:w w:val="105"/>
        </w:rPr>
        <w:t xml:space="preserve"> </w:t>
      </w:r>
      <w:r w:rsidRPr="008847AE">
        <w:rPr>
          <w:color w:val="070707"/>
          <w:w w:val="105"/>
        </w:rPr>
        <w:t>Monroe County</w:t>
      </w:r>
      <w:r w:rsidRPr="008847AE">
        <w:rPr>
          <w:color w:val="070707"/>
          <w:spacing w:val="-12"/>
          <w:w w:val="105"/>
        </w:rPr>
        <w:t xml:space="preserve"> </w:t>
      </w:r>
      <w:r w:rsidRPr="008847AE">
        <w:rPr>
          <w:color w:val="070707"/>
          <w:w w:val="105"/>
        </w:rPr>
        <w:t>Civil</w:t>
      </w:r>
      <w:r w:rsidRPr="008847AE">
        <w:rPr>
          <w:color w:val="070707"/>
          <w:spacing w:val="-2"/>
          <w:w w:val="105"/>
        </w:rPr>
        <w:t xml:space="preserve"> </w:t>
      </w:r>
      <w:r w:rsidRPr="008847AE">
        <w:rPr>
          <w:color w:val="070707"/>
          <w:w w:val="105"/>
        </w:rPr>
        <w:t>Service</w:t>
      </w:r>
      <w:r w:rsidRPr="008847AE">
        <w:rPr>
          <w:color w:val="070707"/>
          <w:spacing w:val="-8"/>
          <w:w w:val="105"/>
        </w:rPr>
        <w:t xml:space="preserve"> </w:t>
      </w:r>
      <w:r w:rsidRPr="008847AE">
        <w:rPr>
          <w:color w:val="070707"/>
          <w:w w:val="105"/>
        </w:rPr>
        <w:t>Commission,</w:t>
      </w:r>
      <w:r w:rsidRPr="008847AE">
        <w:rPr>
          <w:color w:val="070707"/>
          <w:spacing w:val="7"/>
          <w:w w:val="105"/>
        </w:rPr>
        <w:t xml:space="preserve"> </w:t>
      </w:r>
      <w:r w:rsidRPr="008847AE">
        <w:rPr>
          <w:color w:val="070707"/>
          <w:w w:val="105"/>
        </w:rPr>
        <w:t>whose</w:t>
      </w:r>
      <w:r w:rsidRPr="008847AE">
        <w:rPr>
          <w:color w:val="070707"/>
          <w:spacing w:val="1"/>
          <w:w w:val="105"/>
        </w:rPr>
        <w:t xml:space="preserve"> </w:t>
      </w:r>
      <w:r w:rsidRPr="008847AE">
        <w:rPr>
          <w:color w:val="070707"/>
          <w:w w:val="105"/>
        </w:rPr>
        <w:t>determination</w:t>
      </w:r>
      <w:r w:rsidRPr="008847AE">
        <w:rPr>
          <w:color w:val="070707"/>
          <w:spacing w:val="6"/>
          <w:w w:val="105"/>
        </w:rPr>
        <w:t xml:space="preserve"> </w:t>
      </w:r>
      <w:r w:rsidRPr="008847AE">
        <w:rPr>
          <w:color w:val="070707"/>
          <w:w w:val="105"/>
        </w:rPr>
        <w:t>shall be</w:t>
      </w:r>
      <w:r w:rsidRPr="008847AE">
        <w:rPr>
          <w:color w:val="070707"/>
          <w:spacing w:val="-12"/>
          <w:w w:val="105"/>
        </w:rPr>
        <w:t xml:space="preserve"> </w:t>
      </w:r>
      <w:r w:rsidRPr="008847AE">
        <w:rPr>
          <w:color w:val="070707"/>
          <w:w w:val="105"/>
        </w:rPr>
        <w:t>final.</w:t>
      </w:r>
    </w:p>
    <w:p w14:paraId="386BC0D5" w14:textId="77777777" w:rsidR="00282597" w:rsidRPr="008847AE" w:rsidRDefault="00282597">
      <w:pPr>
        <w:pStyle w:val="BodyText"/>
        <w:spacing w:before="8"/>
      </w:pPr>
    </w:p>
    <w:p w14:paraId="18D16E38" w14:textId="77777777" w:rsidR="00584E91" w:rsidRDefault="00E267B8" w:rsidP="00584E91">
      <w:pPr>
        <w:pStyle w:val="BodyText"/>
        <w:spacing w:line="249" w:lineRule="auto"/>
        <w:ind w:left="1111" w:right="823" w:firstLine="674"/>
        <w:jc w:val="both"/>
        <w:rPr>
          <w:color w:val="070707"/>
        </w:rPr>
      </w:pPr>
      <w:r>
        <w:rPr>
          <w:color w:val="070707"/>
        </w:rPr>
        <w:t>SECTION 27.3.</w:t>
      </w:r>
      <w:r w:rsidR="00633360" w:rsidRPr="008847AE">
        <w:rPr>
          <w:color w:val="070707"/>
        </w:rPr>
        <w:t xml:space="preserve"> The CSEA Unit President will be notified in writing when a bargaining</w:t>
      </w:r>
      <w:r w:rsidR="00633360" w:rsidRPr="008847AE">
        <w:rPr>
          <w:color w:val="070707"/>
          <w:spacing w:val="1"/>
        </w:rPr>
        <w:t xml:space="preserve"> </w:t>
      </w:r>
      <w:r w:rsidR="00633360" w:rsidRPr="008847AE">
        <w:rPr>
          <w:color w:val="070707"/>
        </w:rPr>
        <w:t>unit</w:t>
      </w:r>
      <w:r w:rsidR="00633360" w:rsidRPr="008847AE">
        <w:rPr>
          <w:color w:val="070707"/>
          <w:spacing w:val="1"/>
        </w:rPr>
        <w:t xml:space="preserve"> </w:t>
      </w:r>
      <w:r w:rsidR="00633360" w:rsidRPr="008847AE">
        <w:rPr>
          <w:color w:val="070707"/>
        </w:rPr>
        <w:t>employee</w:t>
      </w:r>
      <w:r w:rsidR="00633360" w:rsidRPr="008847AE">
        <w:rPr>
          <w:color w:val="070707"/>
          <w:spacing w:val="17"/>
        </w:rPr>
        <w:t xml:space="preserve"> </w:t>
      </w:r>
      <w:r w:rsidR="00633360" w:rsidRPr="008847AE">
        <w:rPr>
          <w:color w:val="070707"/>
        </w:rPr>
        <w:t>is</w:t>
      </w:r>
      <w:r w:rsidR="00633360" w:rsidRPr="008847AE">
        <w:rPr>
          <w:color w:val="070707"/>
          <w:spacing w:val="-5"/>
        </w:rPr>
        <w:t xml:space="preserve"> </w:t>
      </w:r>
      <w:r w:rsidR="00633360" w:rsidRPr="008847AE">
        <w:rPr>
          <w:color w:val="070707"/>
        </w:rPr>
        <w:t>assigned</w:t>
      </w:r>
      <w:r w:rsidR="00633360" w:rsidRPr="008847AE">
        <w:rPr>
          <w:color w:val="070707"/>
          <w:spacing w:val="23"/>
        </w:rPr>
        <w:t xml:space="preserve"> </w:t>
      </w:r>
      <w:r w:rsidR="00633360" w:rsidRPr="008847AE">
        <w:rPr>
          <w:color w:val="070707"/>
        </w:rPr>
        <w:t>to</w:t>
      </w:r>
      <w:r w:rsidR="00633360" w:rsidRPr="008847AE">
        <w:rPr>
          <w:color w:val="070707"/>
          <w:spacing w:val="3"/>
        </w:rPr>
        <w:t xml:space="preserve"> </w:t>
      </w:r>
      <w:r w:rsidR="00633360" w:rsidRPr="008847AE">
        <w:rPr>
          <w:color w:val="070707"/>
        </w:rPr>
        <w:t>work</w:t>
      </w:r>
      <w:r w:rsidR="00633360" w:rsidRPr="008847AE">
        <w:rPr>
          <w:color w:val="070707"/>
          <w:spacing w:val="7"/>
        </w:rPr>
        <w:t xml:space="preserve"> </w:t>
      </w:r>
      <w:r w:rsidR="00633360" w:rsidRPr="008847AE">
        <w:rPr>
          <w:color w:val="070707"/>
        </w:rPr>
        <w:t>out</w:t>
      </w:r>
      <w:r w:rsidR="00633360" w:rsidRPr="008847AE">
        <w:rPr>
          <w:color w:val="070707"/>
          <w:spacing w:val="8"/>
        </w:rPr>
        <w:t xml:space="preserve"> </w:t>
      </w:r>
      <w:r w:rsidR="00633360" w:rsidRPr="008847AE">
        <w:rPr>
          <w:color w:val="070707"/>
        </w:rPr>
        <w:t>of</w:t>
      </w:r>
      <w:r w:rsidR="00633360" w:rsidRPr="008847AE">
        <w:rPr>
          <w:color w:val="070707"/>
          <w:spacing w:val="5"/>
        </w:rPr>
        <w:t xml:space="preserve"> </w:t>
      </w:r>
      <w:r w:rsidR="00633360" w:rsidRPr="008847AE">
        <w:rPr>
          <w:color w:val="070707"/>
        </w:rPr>
        <w:t>title</w:t>
      </w:r>
      <w:r w:rsidR="00633360" w:rsidRPr="008847AE">
        <w:rPr>
          <w:color w:val="070707"/>
          <w:spacing w:val="-1"/>
        </w:rPr>
        <w:t xml:space="preserve"> </w:t>
      </w:r>
      <w:r w:rsidR="00633360" w:rsidRPr="008847AE">
        <w:rPr>
          <w:color w:val="070707"/>
        </w:rPr>
        <w:t>in</w:t>
      </w:r>
      <w:r w:rsidR="00633360" w:rsidRPr="008847AE">
        <w:rPr>
          <w:color w:val="070707"/>
          <w:spacing w:val="-1"/>
        </w:rPr>
        <w:t xml:space="preserve"> </w:t>
      </w:r>
      <w:r w:rsidR="00633360" w:rsidRPr="008847AE">
        <w:rPr>
          <w:color w:val="070707"/>
        </w:rPr>
        <w:t>group</w:t>
      </w:r>
      <w:r w:rsidR="00633360" w:rsidRPr="008847AE">
        <w:rPr>
          <w:color w:val="070707"/>
          <w:spacing w:val="4"/>
        </w:rPr>
        <w:t xml:space="preserve"> </w:t>
      </w:r>
      <w:r w:rsidR="00633360" w:rsidRPr="008847AE">
        <w:rPr>
          <w:color w:val="070707"/>
        </w:rPr>
        <w:t>17</w:t>
      </w:r>
      <w:r w:rsidR="00633360" w:rsidRPr="008847AE">
        <w:rPr>
          <w:color w:val="070707"/>
          <w:spacing w:val="1"/>
        </w:rPr>
        <w:t xml:space="preserve"> </w:t>
      </w:r>
      <w:r w:rsidR="00633360" w:rsidRPr="008847AE">
        <w:rPr>
          <w:color w:val="070707"/>
        </w:rPr>
        <w:t>and</w:t>
      </w:r>
      <w:r w:rsidR="00633360" w:rsidRPr="008847AE">
        <w:rPr>
          <w:color w:val="070707"/>
          <w:spacing w:val="7"/>
        </w:rPr>
        <w:t xml:space="preserve"> </w:t>
      </w:r>
      <w:r w:rsidR="00633360" w:rsidRPr="008847AE">
        <w:rPr>
          <w:color w:val="070707"/>
        </w:rPr>
        <w:t>above</w:t>
      </w:r>
    </w:p>
    <w:p w14:paraId="357E0EB8" w14:textId="77777777" w:rsidR="00584E91" w:rsidRDefault="00584E91" w:rsidP="00584E91">
      <w:pPr>
        <w:pStyle w:val="BodyText"/>
        <w:spacing w:line="249" w:lineRule="auto"/>
        <w:ind w:right="823"/>
        <w:jc w:val="both"/>
        <w:rPr>
          <w:color w:val="070707"/>
        </w:rPr>
      </w:pPr>
    </w:p>
    <w:p w14:paraId="40078169" w14:textId="77777777" w:rsidR="00282597" w:rsidRPr="00233495" w:rsidRDefault="00633360" w:rsidP="00233495">
      <w:pPr>
        <w:pStyle w:val="Heading3"/>
      </w:pPr>
      <w:bookmarkStart w:id="28" w:name="_Toc98766996"/>
      <w:r w:rsidRPr="00233495">
        <w:t>ARTICLE 28 - SHIFT PREFERENCE</w:t>
      </w:r>
      <w:bookmarkEnd w:id="28"/>
    </w:p>
    <w:p w14:paraId="7AFC6771" w14:textId="77777777" w:rsidR="00282597" w:rsidRPr="008847AE" w:rsidRDefault="00282597">
      <w:pPr>
        <w:pStyle w:val="BodyText"/>
        <w:spacing w:before="2"/>
        <w:rPr>
          <w:b/>
        </w:rPr>
      </w:pPr>
    </w:p>
    <w:p w14:paraId="40195323" w14:textId="77777777" w:rsidR="00282597" w:rsidRPr="008847AE" w:rsidRDefault="00633360">
      <w:pPr>
        <w:pStyle w:val="BodyText"/>
        <w:spacing w:line="247" w:lineRule="auto"/>
        <w:ind w:left="1111" w:right="816" w:firstLine="674"/>
        <w:jc w:val="both"/>
      </w:pPr>
      <w:r w:rsidRPr="008847AE">
        <w:rPr>
          <w:color w:val="070707"/>
          <w:w w:val="105"/>
        </w:rPr>
        <w:t>SECTION 28.1. After one year of continuous service on a particular shift, an employee,</w:t>
      </w:r>
      <w:r w:rsidRPr="008847AE">
        <w:rPr>
          <w:color w:val="070707"/>
          <w:spacing w:val="-55"/>
          <w:w w:val="105"/>
        </w:rPr>
        <w:t xml:space="preserve"> </w:t>
      </w:r>
      <w:r w:rsidRPr="008847AE">
        <w:rPr>
          <w:color w:val="070707"/>
          <w:w w:val="105"/>
        </w:rPr>
        <w:t>unless</w:t>
      </w:r>
      <w:r w:rsidRPr="008847AE">
        <w:rPr>
          <w:color w:val="070707"/>
          <w:spacing w:val="-9"/>
          <w:w w:val="105"/>
        </w:rPr>
        <w:t xml:space="preserve"> </w:t>
      </w:r>
      <w:r w:rsidRPr="008847AE">
        <w:rPr>
          <w:color w:val="070707"/>
          <w:w w:val="105"/>
        </w:rPr>
        <w:t>unqualified,</w:t>
      </w:r>
      <w:r w:rsidRPr="008847AE">
        <w:rPr>
          <w:color w:val="070707"/>
          <w:spacing w:val="12"/>
          <w:w w:val="105"/>
        </w:rPr>
        <w:t xml:space="preserve"> </w:t>
      </w:r>
      <w:r w:rsidRPr="008847AE">
        <w:rPr>
          <w:color w:val="070707"/>
          <w:w w:val="105"/>
        </w:rPr>
        <w:t>may</w:t>
      </w:r>
      <w:r w:rsidRPr="008847AE">
        <w:rPr>
          <w:color w:val="070707"/>
          <w:spacing w:val="-2"/>
          <w:w w:val="105"/>
        </w:rPr>
        <w:t xml:space="preserve"> </w:t>
      </w:r>
      <w:r w:rsidRPr="008847AE">
        <w:rPr>
          <w:color w:val="070707"/>
          <w:w w:val="105"/>
        </w:rPr>
        <w:t>exercise</w:t>
      </w:r>
      <w:r w:rsidRPr="008847AE">
        <w:rPr>
          <w:color w:val="070707"/>
          <w:spacing w:val="-7"/>
          <w:w w:val="105"/>
        </w:rPr>
        <w:t xml:space="preserve"> </w:t>
      </w:r>
      <w:r w:rsidRPr="008847AE">
        <w:rPr>
          <w:color w:val="070707"/>
          <w:w w:val="105"/>
        </w:rPr>
        <w:t>seniority</w:t>
      </w:r>
      <w:r w:rsidRPr="008847AE">
        <w:rPr>
          <w:color w:val="070707"/>
          <w:spacing w:val="3"/>
          <w:w w:val="105"/>
        </w:rPr>
        <w:t xml:space="preserve"> </w:t>
      </w:r>
      <w:r w:rsidRPr="008847AE">
        <w:rPr>
          <w:color w:val="070707"/>
          <w:w w:val="105"/>
        </w:rPr>
        <w:t>in</w:t>
      </w:r>
      <w:r w:rsidRPr="008847AE">
        <w:rPr>
          <w:color w:val="070707"/>
          <w:spacing w:val="-8"/>
          <w:w w:val="105"/>
        </w:rPr>
        <w:t xml:space="preserve"> </w:t>
      </w:r>
      <w:r w:rsidRPr="008847AE">
        <w:rPr>
          <w:color w:val="070707"/>
          <w:w w:val="105"/>
        </w:rPr>
        <w:t>respect</w:t>
      </w:r>
      <w:r w:rsidRPr="008847AE">
        <w:rPr>
          <w:color w:val="070707"/>
          <w:spacing w:val="2"/>
          <w:w w:val="105"/>
        </w:rPr>
        <w:t xml:space="preserve"> </w:t>
      </w:r>
      <w:r w:rsidRPr="008847AE">
        <w:rPr>
          <w:color w:val="070707"/>
          <w:w w:val="105"/>
        </w:rPr>
        <w:t>to</w:t>
      </w:r>
      <w:r w:rsidRPr="008847AE">
        <w:rPr>
          <w:color w:val="070707"/>
          <w:spacing w:val="-1"/>
          <w:w w:val="105"/>
        </w:rPr>
        <w:t xml:space="preserve"> </w:t>
      </w:r>
      <w:r w:rsidRPr="008847AE">
        <w:rPr>
          <w:color w:val="070707"/>
          <w:w w:val="105"/>
        </w:rPr>
        <w:t>choice</w:t>
      </w:r>
      <w:r w:rsidRPr="008847AE">
        <w:rPr>
          <w:color w:val="070707"/>
          <w:spacing w:val="-3"/>
          <w:w w:val="105"/>
        </w:rPr>
        <w:t xml:space="preserve"> </w:t>
      </w:r>
      <w:r w:rsidRPr="008847AE">
        <w:rPr>
          <w:color w:val="070707"/>
          <w:w w:val="105"/>
        </w:rPr>
        <w:t>of</w:t>
      </w:r>
      <w:r w:rsidRPr="008847AE">
        <w:rPr>
          <w:color w:val="070707"/>
          <w:spacing w:val="-6"/>
          <w:w w:val="105"/>
        </w:rPr>
        <w:t xml:space="preserve"> </w:t>
      </w:r>
      <w:r w:rsidRPr="008847AE">
        <w:rPr>
          <w:color w:val="070707"/>
          <w:w w:val="105"/>
        </w:rPr>
        <w:t>shift.</w:t>
      </w:r>
    </w:p>
    <w:p w14:paraId="26972D93" w14:textId="77777777" w:rsidR="00282597" w:rsidRPr="008847AE" w:rsidRDefault="00282597">
      <w:pPr>
        <w:pStyle w:val="BodyText"/>
        <w:spacing w:before="10"/>
      </w:pPr>
    </w:p>
    <w:p w14:paraId="10BC1B4D" w14:textId="77777777" w:rsidR="00282597" w:rsidRPr="008847AE" w:rsidRDefault="00633360">
      <w:pPr>
        <w:pStyle w:val="BodyText"/>
        <w:spacing w:line="249" w:lineRule="auto"/>
        <w:ind w:left="1110" w:right="793" w:firstLine="676"/>
        <w:jc w:val="both"/>
      </w:pPr>
      <w:r w:rsidRPr="008847AE">
        <w:rPr>
          <w:color w:val="070707"/>
          <w:w w:val="105"/>
        </w:rPr>
        <w:t>When an employee chooses to exercise seniority for choice of shift, the employee may</w:t>
      </w:r>
      <w:r w:rsidRPr="008847AE">
        <w:rPr>
          <w:color w:val="070707"/>
          <w:spacing w:val="1"/>
          <w:w w:val="105"/>
        </w:rPr>
        <w:t xml:space="preserve"> </w:t>
      </w:r>
      <w:r w:rsidRPr="008847AE">
        <w:rPr>
          <w:color w:val="070707"/>
          <w:w w:val="105"/>
        </w:rPr>
        <w:t>not utilize that process more than three times per year.</w:t>
      </w:r>
      <w:r w:rsidRPr="008847AE">
        <w:rPr>
          <w:color w:val="070707"/>
          <w:spacing w:val="1"/>
          <w:w w:val="105"/>
        </w:rPr>
        <w:t xml:space="preserve"> </w:t>
      </w:r>
      <w:r w:rsidRPr="008847AE">
        <w:rPr>
          <w:color w:val="070707"/>
          <w:w w:val="105"/>
        </w:rPr>
        <w:t>This procedure may be utilized only</w:t>
      </w:r>
      <w:r w:rsidRPr="008847AE">
        <w:rPr>
          <w:color w:val="070707"/>
          <w:spacing w:val="1"/>
          <w:w w:val="105"/>
        </w:rPr>
        <w:t xml:space="preserve"> </w:t>
      </w:r>
      <w:r w:rsidRPr="008847AE">
        <w:rPr>
          <w:color w:val="070707"/>
          <w:w w:val="105"/>
        </w:rPr>
        <w:t>when a</w:t>
      </w:r>
      <w:r w:rsidRPr="008847AE">
        <w:rPr>
          <w:color w:val="070707"/>
          <w:spacing w:val="-6"/>
          <w:w w:val="105"/>
        </w:rPr>
        <w:t xml:space="preserve"> </w:t>
      </w:r>
      <w:r w:rsidRPr="008847AE">
        <w:rPr>
          <w:color w:val="070707"/>
          <w:w w:val="105"/>
        </w:rPr>
        <w:t>shift</w:t>
      </w:r>
      <w:r w:rsidRPr="008847AE">
        <w:rPr>
          <w:color w:val="070707"/>
          <w:spacing w:val="2"/>
          <w:w w:val="105"/>
        </w:rPr>
        <w:t xml:space="preserve"> </w:t>
      </w:r>
      <w:r w:rsidRPr="008847AE">
        <w:rPr>
          <w:color w:val="070707"/>
          <w:w w:val="105"/>
        </w:rPr>
        <w:t>vacancy</w:t>
      </w:r>
      <w:r w:rsidRPr="008847AE">
        <w:rPr>
          <w:color w:val="070707"/>
          <w:spacing w:val="6"/>
          <w:w w:val="105"/>
        </w:rPr>
        <w:t xml:space="preserve"> </w:t>
      </w:r>
      <w:r w:rsidRPr="008847AE">
        <w:rPr>
          <w:color w:val="070707"/>
          <w:w w:val="105"/>
        </w:rPr>
        <w:t>exists.</w:t>
      </w:r>
    </w:p>
    <w:p w14:paraId="1B70039C" w14:textId="77777777" w:rsidR="00282597" w:rsidRPr="008847AE" w:rsidRDefault="00282597">
      <w:pPr>
        <w:pStyle w:val="BodyText"/>
        <w:spacing w:before="6"/>
      </w:pPr>
    </w:p>
    <w:p w14:paraId="334738B6" w14:textId="77777777" w:rsidR="00282597" w:rsidRPr="008847AE" w:rsidRDefault="00633360">
      <w:pPr>
        <w:pStyle w:val="BodyText"/>
        <w:spacing w:before="1" w:line="249" w:lineRule="auto"/>
        <w:ind w:left="1105" w:right="800" w:firstLine="680"/>
        <w:jc w:val="both"/>
      </w:pPr>
      <w:r w:rsidRPr="008847AE">
        <w:rPr>
          <w:color w:val="070707"/>
        </w:rPr>
        <w:t xml:space="preserve">For purposes of this section, seniority shall be defined </w:t>
      </w:r>
      <w:r w:rsidR="005F73D6" w:rsidRPr="008847AE">
        <w:rPr>
          <w:color w:val="070707"/>
        </w:rPr>
        <w:t>as</w:t>
      </w:r>
      <w:r w:rsidR="005F73D6" w:rsidRPr="008847AE">
        <w:rPr>
          <w:color w:val="727272"/>
        </w:rPr>
        <w:t xml:space="preserve"> </w:t>
      </w:r>
      <w:r w:rsidR="005F73D6" w:rsidRPr="008847AE">
        <w:rPr>
          <w:color w:val="070707"/>
        </w:rPr>
        <w:t>the</w:t>
      </w:r>
      <w:r w:rsidRPr="008847AE">
        <w:rPr>
          <w:color w:val="070707"/>
        </w:rPr>
        <w:t xml:space="preserve"> length of continuous service</w:t>
      </w:r>
      <w:r w:rsidRPr="008847AE">
        <w:rPr>
          <w:color w:val="070707"/>
          <w:spacing w:val="1"/>
        </w:rPr>
        <w:t xml:space="preserve"> </w:t>
      </w:r>
      <w:r w:rsidRPr="008847AE">
        <w:rPr>
          <w:color w:val="070707"/>
        </w:rPr>
        <w:t>within</w:t>
      </w:r>
      <w:r w:rsidRPr="008847AE">
        <w:rPr>
          <w:color w:val="070707"/>
          <w:spacing w:val="8"/>
        </w:rPr>
        <w:t xml:space="preserve"> </w:t>
      </w:r>
      <w:r w:rsidRPr="008847AE">
        <w:rPr>
          <w:color w:val="070707"/>
        </w:rPr>
        <w:t>a functional</w:t>
      </w:r>
      <w:r w:rsidRPr="008847AE">
        <w:rPr>
          <w:color w:val="070707"/>
          <w:spacing w:val="18"/>
        </w:rPr>
        <w:t xml:space="preserve"> </w:t>
      </w:r>
      <w:r w:rsidRPr="008847AE">
        <w:rPr>
          <w:color w:val="070707"/>
        </w:rPr>
        <w:t>unit.</w:t>
      </w:r>
    </w:p>
    <w:p w14:paraId="4E576B11" w14:textId="77777777" w:rsidR="00282597" w:rsidRPr="008847AE" w:rsidRDefault="00282597">
      <w:pPr>
        <w:pStyle w:val="BodyText"/>
        <w:spacing w:before="7"/>
      </w:pPr>
    </w:p>
    <w:p w14:paraId="0AB359EC" w14:textId="77777777" w:rsidR="00282597" w:rsidRPr="00233495" w:rsidRDefault="00633360" w:rsidP="00233495">
      <w:pPr>
        <w:pStyle w:val="Heading3"/>
      </w:pPr>
      <w:bookmarkStart w:id="29" w:name="_Toc98766997"/>
      <w:r w:rsidRPr="00233495">
        <w:t>ARTICLE 29 - REINSTATEMENT</w:t>
      </w:r>
      <w:bookmarkEnd w:id="29"/>
    </w:p>
    <w:p w14:paraId="1D8D780C" w14:textId="77777777" w:rsidR="00282597" w:rsidRPr="008847AE" w:rsidRDefault="00282597">
      <w:pPr>
        <w:pStyle w:val="BodyText"/>
        <w:spacing w:before="2"/>
        <w:rPr>
          <w:b/>
        </w:rPr>
      </w:pPr>
    </w:p>
    <w:p w14:paraId="57431882" w14:textId="77777777" w:rsidR="00282597" w:rsidRPr="008847AE" w:rsidRDefault="00633360" w:rsidP="008847AE">
      <w:pPr>
        <w:pStyle w:val="BodyText"/>
        <w:spacing w:line="249" w:lineRule="auto"/>
        <w:ind w:left="1098" w:right="795" w:firstLine="682"/>
        <w:jc w:val="both"/>
      </w:pPr>
      <w:r w:rsidRPr="008847AE">
        <w:rPr>
          <w:color w:val="070707"/>
          <w:w w:val="105"/>
        </w:rPr>
        <w:t>SECTION</w:t>
      </w:r>
      <w:r w:rsidRPr="008847AE">
        <w:rPr>
          <w:color w:val="070707"/>
          <w:spacing w:val="-4"/>
          <w:w w:val="105"/>
        </w:rPr>
        <w:t xml:space="preserve"> </w:t>
      </w:r>
      <w:r w:rsidRPr="008847AE">
        <w:rPr>
          <w:color w:val="070707"/>
          <w:w w:val="105"/>
        </w:rPr>
        <w:t>29.1.</w:t>
      </w:r>
      <w:r w:rsidRPr="008847AE">
        <w:rPr>
          <w:color w:val="070707"/>
          <w:spacing w:val="37"/>
          <w:w w:val="105"/>
        </w:rPr>
        <w:t xml:space="preserve"> </w:t>
      </w:r>
      <w:r w:rsidRPr="008847AE">
        <w:rPr>
          <w:color w:val="070707"/>
          <w:w w:val="105"/>
        </w:rPr>
        <w:t>If</w:t>
      </w:r>
      <w:r w:rsidRPr="008847AE">
        <w:rPr>
          <w:color w:val="070707"/>
          <w:spacing w:val="-14"/>
          <w:w w:val="105"/>
        </w:rPr>
        <w:t xml:space="preserve"> </w:t>
      </w:r>
      <w:r w:rsidRPr="008847AE">
        <w:rPr>
          <w:color w:val="070707"/>
          <w:w w:val="105"/>
        </w:rPr>
        <w:t>an</w:t>
      </w:r>
      <w:r w:rsidRPr="008847AE">
        <w:rPr>
          <w:color w:val="070707"/>
          <w:spacing w:val="-14"/>
          <w:w w:val="105"/>
        </w:rPr>
        <w:t xml:space="preserve"> </w:t>
      </w:r>
      <w:r w:rsidRPr="008847AE">
        <w:rPr>
          <w:color w:val="070707"/>
          <w:w w:val="105"/>
        </w:rPr>
        <w:t>employee</w:t>
      </w:r>
      <w:r w:rsidRPr="008847AE">
        <w:rPr>
          <w:color w:val="070707"/>
          <w:spacing w:val="-8"/>
          <w:w w:val="105"/>
        </w:rPr>
        <w:t xml:space="preserve"> </w:t>
      </w:r>
      <w:r w:rsidRPr="008847AE">
        <w:rPr>
          <w:color w:val="070707"/>
          <w:w w:val="105"/>
        </w:rPr>
        <w:t>has</w:t>
      </w:r>
      <w:r w:rsidRPr="008847AE">
        <w:rPr>
          <w:color w:val="070707"/>
          <w:spacing w:val="-7"/>
          <w:w w:val="105"/>
        </w:rPr>
        <w:t xml:space="preserve"> </w:t>
      </w:r>
      <w:r w:rsidRPr="008847AE">
        <w:rPr>
          <w:color w:val="070707"/>
          <w:w w:val="105"/>
        </w:rPr>
        <w:t>passed</w:t>
      </w:r>
      <w:r w:rsidRPr="008847AE">
        <w:rPr>
          <w:color w:val="070707"/>
          <w:spacing w:val="2"/>
          <w:w w:val="105"/>
        </w:rPr>
        <w:t xml:space="preserve"> </w:t>
      </w:r>
      <w:r w:rsidRPr="008847AE">
        <w:rPr>
          <w:color w:val="070707"/>
          <w:w w:val="105"/>
        </w:rPr>
        <w:t>the</w:t>
      </w:r>
      <w:r w:rsidRPr="008847AE">
        <w:rPr>
          <w:color w:val="070707"/>
          <w:spacing w:val="-13"/>
          <w:w w:val="105"/>
        </w:rPr>
        <w:t xml:space="preserve"> </w:t>
      </w:r>
      <w:r w:rsidRPr="008847AE">
        <w:rPr>
          <w:color w:val="070707"/>
          <w:w w:val="105"/>
        </w:rPr>
        <w:t>probationary</w:t>
      </w:r>
      <w:r w:rsidRPr="008847AE">
        <w:rPr>
          <w:color w:val="070707"/>
          <w:spacing w:val="3"/>
          <w:w w:val="105"/>
        </w:rPr>
        <w:t xml:space="preserve"> </w:t>
      </w:r>
      <w:r w:rsidRPr="008847AE">
        <w:rPr>
          <w:color w:val="070707"/>
          <w:w w:val="105"/>
        </w:rPr>
        <w:t>period</w:t>
      </w:r>
      <w:r w:rsidRPr="008847AE">
        <w:rPr>
          <w:color w:val="070707"/>
          <w:spacing w:val="-2"/>
          <w:w w:val="105"/>
        </w:rPr>
        <w:t xml:space="preserve"> </w:t>
      </w:r>
      <w:r w:rsidRPr="008847AE">
        <w:rPr>
          <w:color w:val="070707"/>
          <w:w w:val="105"/>
        </w:rPr>
        <w:t>and</w:t>
      </w:r>
      <w:r w:rsidRPr="008847AE">
        <w:rPr>
          <w:color w:val="070707"/>
          <w:spacing w:val="-6"/>
          <w:w w:val="105"/>
        </w:rPr>
        <w:t xml:space="preserve"> </w:t>
      </w:r>
      <w:r w:rsidRPr="008847AE">
        <w:rPr>
          <w:color w:val="070707"/>
          <w:w w:val="105"/>
        </w:rPr>
        <w:t>has</w:t>
      </w:r>
      <w:r w:rsidRPr="008847AE">
        <w:rPr>
          <w:color w:val="070707"/>
          <w:spacing w:val="-13"/>
          <w:w w:val="105"/>
        </w:rPr>
        <w:t xml:space="preserve"> </w:t>
      </w:r>
      <w:r w:rsidRPr="008847AE">
        <w:rPr>
          <w:color w:val="070707"/>
          <w:w w:val="105"/>
        </w:rPr>
        <w:t>resigned,</w:t>
      </w:r>
      <w:r w:rsidRPr="008847AE">
        <w:rPr>
          <w:color w:val="070707"/>
          <w:spacing w:val="2"/>
          <w:w w:val="105"/>
        </w:rPr>
        <w:t xml:space="preserve"> </w:t>
      </w:r>
      <w:r w:rsidRPr="008847AE">
        <w:rPr>
          <w:color w:val="070707"/>
          <w:w w:val="105"/>
        </w:rPr>
        <w:t>the</w:t>
      </w:r>
      <w:r w:rsidRPr="008847AE">
        <w:rPr>
          <w:color w:val="070707"/>
          <w:spacing w:val="-55"/>
          <w:w w:val="105"/>
        </w:rPr>
        <w:t xml:space="preserve"> </w:t>
      </w:r>
      <w:r w:rsidRPr="008847AE">
        <w:rPr>
          <w:color w:val="070707"/>
          <w:spacing w:val="-1"/>
          <w:w w:val="105"/>
        </w:rPr>
        <w:t>employee</w:t>
      </w:r>
      <w:r w:rsidRPr="008847AE">
        <w:rPr>
          <w:color w:val="070707"/>
          <w:spacing w:val="-5"/>
          <w:w w:val="105"/>
        </w:rPr>
        <w:t xml:space="preserve"> </w:t>
      </w:r>
      <w:r w:rsidRPr="008847AE">
        <w:rPr>
          <w:color w:val="070707"/>
          <w:spacing w:val="-1"/>
          <w:w w:val="105"/>
        </w:rPr>
        <w:t>may</w:t>
      </w:r>
      <w:r w:rsidRPr="008847AE">
        <w:rPr>
          <w:color w:val="070707"/>
          <w:spacing w:val="-9"/>
          <w:w w:val="105"/>
        </w:rPr>
        <w:t xml:space="preserve"> </w:t>
      </w:r>
      <w:r w:rsidRPr="008847AE">
        <w:rPr>
          <w:color w:val="070707"/>
          <w:w w:val="105"/>
        </w:rPr>
        <w:t>be</w:t>
      </w:r>
      <w:r w:rsidRPr="008847AE">
        <w:rPr>
          <w:color w:val="070707"/>
          <w:spacing w:val="-14"/>
          <w:w w:val="105"/>
        </w:rPr>
        <w:t xml:space="preserve"> </w:t>
      </w:r>
      <w:r w:rsidRPr="008847AE">
        <w:rPr>
          <w:color w:val="070707"/>
          <w:w w:val="105"/>
        </w:rPr>
        <w:t>reinstated</w:t>
      </w:r>
      <w:r w:rsidRPr="008847AE">
        <w:rPr>
          <w:color w:val="070707"/>
          <w:spacing w:val="-1"/>
          <w:w w:val="105"/>
        </w:rPr>
        <w:t xml:space="preserve"> </w:t>
      </w:r>
      <w:r w:rsidRPr="008847AE">
        <w:rPr>
          <w:color w:val="070707"/>
          <w:w w:val="105"/>
        </w:rPr>
        <w:t>without examination within</w:t>
      </w:r>
      <w:r w:rsidRPr="008847AE">
        <w:rPr>
          <w:color w:val="070707"/>
          <w:spacing w:val="-10"/>
          <w:w w:val="105"/>
        </w:rPr>
        <w:t xml:space="preserve"> </w:t>
      </w:r>
      <w:r w:rsidRPr="008847AE">
        <w:rPr>
          <w:color w:val="070707"/>
          <w:w w:val="105"/>
        </w:rPr>
        <w:t>one</w:t>
      </w:r>
      <w:r w:rsidRPr="008847AE">
        <w:rPr>
          <w:color w:val="070707"/>
          <w:spacing w:val="-14"/>
          <w:w w:val="105"/>
        </w:rPr>
        <w:t xml:space="preserve"> </w:t>
      </w:r>
      <w:r w:rsidRPr="008847AE">
        <w:rPr>
          <w:color w:val="070707"/>
          <w:w w:val="105"/>
        </w:rPr>
        <w:t>year</w:t>
      </w:r>
      <w:r w:rsidRPr="008847AE">
        <w:rPr>
          <w:color w:val="070707"/>
          <w:spacing w:val="-10"/>
          <w:w w:val="105"/>
        </w:rPr>
        <w:t xml:space="preserve"> </w:t>
      </w:r>
      <w:r w:rsidRPr="008847AE">
        <w:rPr>
          <w:color w:val="070707"/>
          <w:w w:val="105"/>
        </w:rPr>
        <w:t>of</w:t>
      </w:r>
      <w:r w:rsidRPr="008847AE">
        <w:rPr>
          <w:color w:val="070707"/>
          <w:spacing w:val="-13"/>
          <w:w w:val="105"/>
        </w:rPr>
        <w:t xml:space="preserve"> </w:t>
      </w:r>
      <w:r w:rsidRPr="008847AE">
        <w:rPr>
          <w:color w:val="070707"/>
          <w:w w:val="105"/>
        </w:rPr>
        <w:t>the</w:t>
      </w:r>
      <w:r w:rsidRPr="008847AE">
        <w:rPr>
          <w:color w:val="070707"/>
          <w:spacing w:val="-13"/>
          <w:w w:val="105"/>
        </w:rPr>
        <w:t xml:space="preserve"> </w:t>
      </w:r>
      <w:r w:rsidRPr="008847AE">
        <w:rPr>
          <w:color w:val="070707"/>
          <w:w w:val="105"/>
        </w:rPr>
        <w:t>date</w:t>
      </w:r>
      <w:r w:rsidRPr="008847AE">
        <w:rPr>
          <w:color w:val="070707"/>
          <w:spacing w:val="-12"/>
          <w:w w:val="105"/>
        </w:rPr>
        <w:t xml:space="preserve"> </w:t>
      </w:r>
      <w:r w:rsidRPr="008847AE">
        <w:rPr>
          <w:color w:val="070707"/>
          <w:w w:val="105"/>
        </w:rPr>
        <w:t>of</w:t>
      </w:r>
      <w:r w:rsidRPr="008847AE">
        <w:rPr>
          <w:color w:val="070707"/>
          <w:spacing w:val="-9"/>
          <w:w w:val="105"/>
        </w:rPr>
        <w:t xml:space="preserve"> </w:t>
      </w:r>
      <w:r w:rsidRPr="008847AE">
        <w:rPr>
          <w:color w:val="070707"/>
          <w:w w:val="105"/>
        </w:rPr>
        <w:t>such</w:t>
      </w:r>
      <w:r w:rsidRPr="008847AE">
        <w:rPr>
          <w:color w:val="070707"/>
          <w:spacing w:val="-12"/>
          <w:w w:val="105"/>
        </w:rPr>
        <w:t xml:space="preserve"> </w:t>
      </w:r>
      <w:r w:rsidRPr="008847AE">
        <w:rPr>
          <w:color w:val="070707"/>
          <w:w w:val="105"/>
        </w:rPr>
        <w:t>resignation.</w:t>
      </w:r>
      <w:r w:rsidRPr="008847AE">
        <w:rPr>
          <w:color w:val="070707"/>
          <w:spacing w:val="-55"/>
          <w:w w:val="105"/>
        </w:rPr>
        <w:t xml:space="preserve"> </w:t>
      </w:r>
      <w:r w:rsidRPr="008847AE">
        <w:rPr>
          <w:color w:val="070707"/>
          <w:w w:val="105"/>
        </w:rPr>
        <w:t>Reinstatement into the same or similar position in the same or lower grade will be subject to</w:t>
      </w:r>
      <w:r w:rsidRPr="008847AE">
        <w:rPr>
          <w:color w:val="070707"/>
          <w:spacing w:val="1"/>
          <w:w w:val="105"/>
        </w:rPr>
        <w:t xml:space="preserve"> </w:t>
      </w:r>
      <w:r w:rsidRPr="008847AE">
        <w:rPr>
          <w:color w:val="070707"/>
          <w:w w:val="105"/>
        </w:rPr>
        <w:t>Civil</w:t>
      </w:r>
      <w:r w:rsidRPr="008847AE">
        <w:rPr>
          <w:color w:val="070707"/>
          <w:spacing w:val="-8"/>
          <w:w w:val="105"/>
        </w:rPr>
        <w:t xml:space="preserve"> </w:t>
      </w:r>
      <w:r w:rsidRPr="008847AE">
        <w:rPr>
          <w:color w:val="070707"/>
          <w:w w:val="105"/>
        </w:rPr>
        <w:t>Service</w:t>
      </w:r>
      <w:r w:rsidRPr="008847AE">
        <w:rPr>
          <w:color w:val="070707"/>
          <w:spacing w:val="1"/>
          <w:w w:val="105"/>
        </w:rPr>
        <w:t xml:space="preserve"> </w:t>
      </w:r>
      <w:r w:rsidRPr="008847AE">
        <w:rPr>
          <w:color w:val="070707"/>
          <w:w w:val="105"/>
        </w:rPr>
        <w:t>regulations.</w:t>
      </w:r>
      <w:r w:rsidR="00E267B8">
        <w:rPr>
          <w:color w:val="070707"/>
          <w:w w:val="105"/>
        </w:rPr>
        <w:t xml:space="preserve"> </w:t>
      </w:r>
      <w:r w:rsidRPr="008847AE">
        <w:rPr>
          <w:color w:val="070707"/>
        </w:rPr>
        <w:t>A reinstated</w:t>
      </w:r>
      <w:r w:rsidRPr="008847AE">
        <w:rPr>
          <w:color w:val="070707"/>
          <w:spacing w:val="1"/>
        </w:rPr>
        <w:t xml:space="preserve"> </w:t>
      </w:r>
      <w:r w:rsidRPr="008847AE">
        <w:rPr>
          <w:color w:val="070707"/>
        </w:rPr>
        <w:t>employee shall have restored</w:t>
      </w:r>
      <w:r w:rsidRPr="008847AE">
        <w:rPr>
          <w:color w:val="070707"/>
          <w:spacing w:val="1"/>
        </w:rPr>
        <w:t xml:space="preserve"> </w:t>
      </w:r>
      <w:r w:rsidRPr="008847AE">
        <w:rPr>
          <w:color w:val="070707"/>
        </w:rPr>
        <w:t>all leave credits which were lost due to</w:t>
      </w:r>
      <w:r w:rsidR="00AD1544" w:rsidRPr="008847AE">
        <w:rPr>
          <w:color w:val="363636"/>
        </w:rPr>
        <w:t xml:space="preserve"> </w:t>
      </w:r>
      <w:r w:rsidRPr="008847AE">
        <w:rPr>
          <w:color w:val="070707"/>
        </w:rPr>
        <w:t>the</w:t>
      </w:r>
      <w:r w:rsidRPr="008847AE">
        <w:rPr>
          <w:color w:val="070707"/>
          <w:spacing w:val="1"/>
        </w:rPr>
        <w:t xml:space="preserve"> </w:t>
      </w:r>
      <w:r w:rsidRPr="008847AE">
        <w:rPr>
          <w:color w:val="070707"/>
        </w:rPr>
        <w:t>resignation.</w:t>
      </w:r>
    </w:p>
    <w:p w14:paraId="44101D40" w14:textId="77777777" w:rsidR="00282597" w:rsidRPr="00233495" w:rsidRDefault="00633360" w:rsidP="00233495">
      <w:pPr>
        <w:pStyle w:val="Heading3"/>
      </w:pPr>
      <w:bookmarkStart w:id="30" w:name="_Toc98766998"/>
      <w:r w:rsidRPr="00233495">
        <w:t>ARTICLE 30 - PERSONNEL FILES</w:t>
      </w:r>
      <w:bookmarkEnd w:id="30"/>
    </w:p>
    <w:p w14:paraId="393EFAEA" w14:textId="77777777" w:rsidR="00282597" w:rsidRPr="008847AE" w:rsidRDefault="00282597">
      <w:pPr>
        <w:pStyle w:val="BodyText"/>
        <w:spacing w:before="2"/>
        <w:rPr>
          <w:b/>
        </w:rPr>
      </w:pPr>
    </w:p>
    <w:p w14:paraId="402CB49B" w14:textId="77777777" w:rsidR="008E51D6" w:rsidRPr="008847AE" w:rsidRDefault="00633360" w:rsidP="008E51D6">
      <w:pPr>
        <w:pStyle w:val="BodyText"/>
        <w:spacing w:line="249" w:lineRule="auto"/>
        <w:ind w:left="1099" w:right="799" w:firstLine="669"/>
        <w:jc w:val="both"/>
      </w:pPr>
      <w:r w:rsidRPr="008847AE">
        <w:rPr>
          <w:color w:val="070707"/>
          <w:w w:val="105"/>
        </w:rPr>
        <w:t>SECTION 30.1. No material related to an employee's conduct, performance, character,</w:t>
      </w:r>
      <w:r w:rsidRPr="008847AE">
        <w:rPr>
          <w:color w:val="070707"/>
          <w:spacing w:val="1"/>
          <w:w w:val="105"/>
        </w:rPr>
        <w:t xml:space="preserve"> </w:t>
      </w:r>
      <w:r w:rsidRPr="008847AE">
        <w:rPr>
          <w:color w:val="070707"/>
          <w:w w:val="105"/>
        </w:rPr>
        <w:t>or personality</w:t>
      </w:r>
      <w:r w:rsidRPr="008847AE">
        <w:rPr>
          <w:color w:val="070707"/>
          <w:spacing w:val="1"/>
          <w:w w:val="105"/>
        </w:rPr>
        <w:t xml:space="preserve"> </w:t>
      </w:r>
      <w:r w:rsidRPr="008847AE">
        <w:rPr>
          <w:color w:val="070707"/>
          <w:w w:val="105"/>
        </w:rPr>
        <w:t>which is derogatory</w:t>
      </w:r>
      <w:r w:rsidRPr="008847AE">
        <w:rPr>
          <w:color w:val="070707"/>
          <w:spacing w:val="1"/>
          <w:w w:val="105"/>
        </w:rPr>
        <w:t xml:space="preserve"> </w:t>
      </w:r>
      <w:r w:rsidRPr="008847AE">
        <w:rPr>
          <w:color w:val="070707"/>
          <w:w w:val="105"/>
        </w:rPr>
        <w:t>in nature shall be placed in the personnel</w:t>
      </w:r>
      <w:r w:rsidRPr="008847AE">
        <w:rPr>
          <w:color w:val="070707"/>
          <w:spacing w:val="1"/>
          <w:w w:val="105"/>
        </w:rPr>
        <w:t xml:space="preserve"> </w:t>
      </w:r>
      <w:r w:rsidRPr="008847AE">
        <w:rPr>
          <w:color w:val="070707"/>
          <w:w w:val="105"/>
        </w:rPr>
        <w:t>file without</w:t>
      </w:r>
      <w:r w:rsidRPr="008847AE">
        <w:rPr>
          <w:color w:val="070707"/>
          <w:spacing w:val="1"/>
          <w:w w:val="105"/>
        </w:rPr>
        <w:t xml:space="preserve"> </w:t>
      </w:r>
      <w:r w:rsidRPr="008847AE">
        <w:rPr>
          <w:color w:val="070707"/>
          <w:w w:val="105"/>
        </w:rPr>
        <w:t>notification</w:t>
      </w:r>
      <w:r w:rsidRPr="008847AE">
        <w:rPr>
          <w:color w:val="070707"/>
          <w:spacing w:val="-8"/>
          <w:w w:val="105"/>
        </w:rPr>
        <w:t xml:space="preserve"> </w:t>
      </w:r>
      <w:r w:rsidRPr="008847AE">
        <w:rPr>
          <w:color w:val="070707"/>
          <w:w w:val="105"/>
        </w:rPr>
        <w:t>to</w:t>
      </w:r>
      <w:r w:rsidRPr="008847AE">
        <w:rPr>
          <w:color w:val="070707"/>
          <w:spacing w:val="-6"/>
          <w:w w:val="105"/>
        </w:rPr>
        <w:t xml:space="preserve"> </w:t>
      </w:r>
      <w:r w:rsidRPr="008847AE">
        <w:rPr>
          <w:color w:val="070707"/>
          <w:w w:val="105"/>
        </w:rPr>
        <w:t>the</w:t>
      </w:r>
      <w:r w:rsidRPr="008847AE">
        <w:rPr>
          <w:color w:val="070707"/>
          <w:spacing w:val="-12"/>
          <w:w w:val="105"/>
        </w:rPr>
        <w:t xml:space="preserve"> </w:t>
      </w:r>
      <w:r w:rsidRPr="008847AE">
        <w:rPr>
          <w:color w:val="070707"/>
          <w:w w:val="105"/>
        </w:rPr>
        <w:t>employee.</w:t>
      </w:r>
      <w:r w:rsidRPr="008847AE">
        <w:rPr>
          <w:color w:val="070707"/>
          <w:spacing w:val="36"/>
          <w:w w:val="105"/>
        </w:rPr>
        <w:t xml:space="preserve"> </w:t>
      </w:r>
      <w:r w:rsidRPr="008847AE">
        <w:rPr>
          <w:color w:val="070707"/>
          <w:w w:val="105"/>
        </w:rPr>
        <w:t>Employees</w:t>
      </w:r>
      <w:r w:rsidRPr="008847AE">
        <w:rPr>
          <w:color w:val="070707"/>
          <w:spacing w:val="-7"/>
          <w:w w:val="105"/>
        </w:rPr>
        <w:t xml:space="preserve"> </w:t>
      </w:r>
      <w:r w:rsidRPr="008847AE">
        <w:rPr>
          <w:color w:val="070707"/>
          <w:w w:val="105"/>
        </w:rPr>
        <w:t>shall</w:t>
      </w:r>
      <w:r w:rsidRPr="008847AE">
        <w:rPr>
          <w:color w:val="070707"/>
          <w:spacing w:val="-5"/>
          <w:w w:val="105"/>
        </w:rPr>
        <w:t xml:space="preserve"> </w:t>
      </w:r>
      <w:r w:rsidRPr="008847AE">
        <w:rPr>
          <w:color w:val="070707"/>
          <w:w w:val="105"/>
        </w:rPr>
        <w:t>be</w:t>
      </w:r>
      <w:r w:rsidRPr="008847AE">
        <w:rPr>
          <w:color w:val="070707"/>
          <w:spacing w:val="-12"/>
          <w:w w:val="105"/>
        </w:rPr>
        <w:t xml:space="preserve"> </w:t>
      </w:r>
      <w:r w:rsidRPr="008847AE">
        <w:rPr>
          <w:color w:val="070707"/>
          <w:w w:val="105"/>
        </w:rPr>
        <w:t>given</w:t>
      </w:r>
      <w:r w:rsidRPr="008847AE">
        <w:rPr>
          <w:color w:val="070707"/>
          <w:spacing w:val="-9"/>
          <w:w w:val="105"/>
        </w:rPr>
        <w:t xml:space="preserve"> </w:t>
      </w:r>
      <w:r w:rsidRPr="008847AE">
        <w:rPr>
          <w:color w:val="070707"/>
          <w:w w:val="105"/>
        </w:rPr>
        <w:t>an</w:t>
      </w:r>
      <w:r w:rsidRPr="008847AE">
        <w:rPr>
          <w:color w:val="070707"/>
          <w:spacing w:val="-12"/>
          <w:w w:val="105"/>
        </w:rPr>
        <w:t xml:space="preserve"> </w:t>
      </w:r>
      <w:r w:rsidRPr="008847AE">
        <w:rPr>
          <w:color w:val="070707"/>
          <w:w w:val="105"/>
        </w:rPr>
        <w:t>opportunity</w:t>
      </w:r>
      <w:r w:rsidRPr="008847AE">
        <w:rPr>
          <w:color w:val="070707"/>
          <w:spacing w:val="-1"/>
          <w:w w:val="105"/>
        </w:rPr>
        <w:t xml:space="preserve"> </w:t>
      </w:r>
      <w:r w:rsidRPr="008847AE">
        <w:rPr>
          <w:color w:val="070707"/>
          <w:w w:val="105"/>
        </w:rPr>
        <w:t>to</w:t>
      </w:r>
      <w:r w:rsidRPr="008847AE">
        <w:rPr>
          <w:color w:val="070707"/>
          <w:spacing w:val="-9"/>
          <w:w w:val="105"/>
        </w:rPr>
        <w:t xml:space="preserve"> </w:t>
      </w:r>
      <w:r w:rsidRPr="008847AE">
        <w:rPr>
          <w:color w:val="070707"/>
          <w:w w:val="105"/>
        </w:rPr>
        <w:t>read</w:t>
      </w:r>
      <w:r w:rsidRPr="008847AE">
        <w:rPr>
          <w:color w:val="070707"/>
          <w:spacing w:val="-10"/>
          <w:w w:val="105"/>
        </w:rPr>
        <w:t xml:space="preserve"> </w:t>
      </w:r>
      <w:r w:rsidRPr="008847AE">
        <w:rPr>
          <w:color w:val="070707"/>
          <w:w w:val="105"/>
        </w:rPr>
        <w:t>such</w:t>
      </w:r>
      <w:r w:rsidRPr="008847AE">
        <w:rPr>
          <w:color w:val="070707"/>
          <w:spacing w:val="-7"/>
          <w:w w:val="105"/>
        </w:rPr>
        <w:t xml:space="preserve"> </w:t>
      </w:r>
      <w:r w:rsidRPr="008847AE">
        <w:rPr>
          <w:color w:val="070707"/>
          <w:w w:val="105"/>
        </w:rPr>
        <w:t>material</w:t>
      </w:r>
      <w:r w:rsidRPr="008847AE">
        <w:rPr>
          <w:color w:val="070707"/>
          <w:spacing w:val="-12"/>
          <w:w w:val="105"/>
        </w:rPr>
        <w:t xml:space="preserve"> </w:t>
      </w:r>
      <w:r w:rsidRPr="008847AE">
        <w:rPr>
          <w:color w:val="070707"/>
          <w:w w:val="105"/>
        </w:rPr>
        <w:t>and</w:t>
      </w:r>
      <w:r w:rsidRPr="008847AE">
        <w:rPr>
          <w:color w:val="070707"/>
          <w:spacing w:val="-56"/>
          <w:w w:val="105"/>
        </w:rPr>
        <w:t xml:space="preserve"> </w:t>
      </w:r>
      <w:r w:rsidRPr="008847AE">
        <w:rPr>
          <w:color w:val="070707"/>
        </w:rPr>
        <w:t>shall acknowledge</w:t>
      </w:r>
      <w:r w:rsidRPr="008847AE">
        <w:rPr>
          <w:color w:val="070707"/>
          <w:spacing w:val="1"/>
        </w:rPr>
        <w:t xml:space="preserve"> </w:t>
      </w:r>
      <w:r w:rsidRPr="008847AE">
        <w:rPr>
          <w:color w:val="070707"/>
        </w:rPr>
        <w:t>that</w:t>
      </w:r>
      <w:r w:rsidRPr="008847AE">
        <w:rPr>
          <w:color w:val="070707"/>
          <w:spacing w:val="55"/>
        </w:rPr>
        <w:t xml:space="preserve"> </w:t>
      </w:r>
      <w:r w:rsidRPr="008847AE">
        <w:rPr>
          <w:color w:val="070707"/>
        </w:rPr>
        <w:t>they have read such material by affixing their signature on the material</w:t>
      </w:r>
      <w:r w:rsidRPr="008847AE">
        <w:rPr>
          <w:color w:val="070707"/>
          <w:spacing w:val="55"/>
        </w:rPr>
        <w:t xml:space="preserve"> </w:t>
      </w:r>
      <w:r w:rsidRPr="008847AE">
        <w:rPr>
          <w:color w:val="070707"/>
        </w:rPr>
        <w:t>to</w:t>
      </w:r>
      <w:r w:rsidRPr="008847AE">
        <w:rPr>
          <w:color w:val="070707"/>
          <w:spacing w:val="1"/>
        </w:rPr>
        <w:t xml:space="preserve"> </w:t>
      </w:r>
      <w:r w:rsidRPr="008847AE">
        <w:rPr>
          <w:color w:val="070707"/>
          <w:w w:val="105"/>
        </w:rPr>
        <w:t>be</w:t>
      </w:r>
      <w:r w:rsidRPr="008847AE">
        <w:rPr>
          <w:color w:val="070707"/>
          <w:spacing w:val="-13"/>
          <w:w w:val="105"/>
        </w:rPr>
        <w:t xml:space="preserve"> </w:t>
      </w:r>
      <w:r w:rsidRPr="008847AE">
        <w:rPr>
          <w:color w:val="070707"/>
          <w:w w:val="105"/>
        </w:rPr>
        <w:t>filed,</w:t>
      </w:r>
      <w:r w:rsidRPr="008847AE">
        <w:rPr>
          <w:color w:val="070707"/>
          <w:spacing w:val="-7"/>
          <w:w w:val="105"/>
        </w:rPr>
        <w:t xml:space="preserve"> </w:t>
      </w:r>
      <w:r w:rsidRPr="008847AE">
        <w:rPr>
          <w:color w:val="070707"/>
          <w:w w:val="105"/>
        </w:rPr>
        <w:t>with</w:t>
      </w:r>
      <w:r w:rsidRPr="008847AE">
        <w:rPr>
          <w:color w:val="070707"/>
          <w:spacing w:val="-1"/>
          <w:w w:val="105"/>
        </w:rPr>
        <w:t xml:space="preserve"> </w:t>
      </w:r>
      <w:r w:rsidRPr="008847AE">
        <w:rPr>
          <w:color w:val="070707"/>
          <w:w w:val="105"/>
        </w:rPr>
        <w:t>the</w:t>
      </w:r>
      <w:r w:rsidRPr="008847AE">
        <w:rPr>
          <w:color w:val="070707"/>
          <w:spacing w:val="-10"/>
          <w:w w:val="105"/>
        </w:rPr>
        <w:t xml:space="preserve"> </w:t>
      </w:r>
      <w:r w:rsidRPr="008847AE">
        <w:rPr>
          <w:color w:val="070707"/>
          <w:w w:val="105"/>
        </w:rPr>
        <w:t>understanding</w:t>
      </w:r>
      <w:r w:rsidRPr="008847AE">
        <w:rPr>
          <w:color w:val="070707"/>
          <w:spacing w:val="2"/>
          <w:w w:val="105"/>
        </w:rPr>
        <w:t xml:space="preserve"> </w:t>
      </w:r>
      <w:r w:rsidRPr="008847AE">
        <w:rPr>
          <w:color w:val="070707"/>
          <w:w w:val="105"/>
        </w:rPr>
        <w:t>that</w:t>
      </w:r>
      <w:r w:rsidRPr="008847AE">
        <w:rPr>
          <w:color w:val="070707"/>
          <w:spacing w:val="-7"/>
          <w:w w:val="105"/>
        </w:rPr>
        <w:t xml:space="preserve"> </w:t>
      </w:r>
      <w:r w:rsidRPr="008847AE">
        <w:rPr>
          <w:color w:val="070707"/>
          <w:w w:val="105"/>
        </w:rPr>
        <w:t>such</w:t>
      </w:r>
      <w:r w:rsidRPr="008847AE">
        <w:rPr>
          <w:color w:val="070707"/>
          <w:spacing w:val="-13"/>
          <w:w w:val="105"/>
        </w:rPr>
        <w:t xml:space="preserve"> </w:t>
      </w:r>
      <w:r w:rsidRPr="008847AE">
        <w:rPr>
          <w:color w:val="070707"/>
          <w:w w:val="105"/>
        </w:rPr>
        <w:t>signature</w:t>
      </w:r>
      <w:r w:rsidRPr="008847AE">
        <w:rPr>
          <w:color w:val="070707"/>
          <w:spacing w:val="-4"/>
          <w:w w:val="105"/>
        </w:rPr>
        <w:t xml:space="preserve"> </w:t>
      </w:r>
      <w:r w:rsidRPr="008847AE">
        <w:rPr>
          <w:color w:val="070707"/>
          <w:w w:val="105"/>
        </w:rPr>
        <w:t>merely</w:t>
      </w:r>
      <w:r w:rsidRPr="008847AE">
        <w:rPr>
          <w:color w:val="070707"/>
          <w:spacing w:val="-4"/>
          <w:w w:val="105"/>
        </w:rPr>
        <w:t xml:space="preserve"> </w:t>
      </w:r>
      <w:r w:rsidRPr="008847AE">
        <w:rPr>
          <w:color w:val="070707"/>
          <w:w w:val="105"/>
        </w:rPr>
        <w:t>acknowledges</w:t>
      </w:r>
      <w:r w:rsidRPr="008847AE">
        <w:rPr>
          <w:color w:val="070707"/>
          <w:spacing w:val="12"/>
          <w:w w:val="105"/>
        </w:rPr>
        <w:t xml:space="preserve"> </w:t>
      </w:r>
      <w:r w:rsidRPr="008847AE">
        <w:rPr>
          <w:color w:val="070707"/>
          <w:w w:val="105"/>
        </w:rPr>
        <w:t>that</w:t>
      </w:r>
      <w:r w:rsidRPr="008847AE">
        <w:rPr>
          <w:color w:val="070707"/>
          <w:spacing w:val="1"/>
          <w:w w:val="105"/>
        </w:rPr>
        <w:t xml:space="preserve"> </w:t>
      </w:r>
      <w:r w:rsidRPr="008847AE">
        <w:rPr>
          <w:color w:val="070707"/>
          <w:w w:val="105"/>
        </w:rPr>
        <w:t>the</w:t>
      </w:r>
      <w:r w:rsidRPr="008847AE">
        <w:rPr>
          <w:color w:val="070707"/>
          <w:spacing w:val="-7"/>
          <w:w w:val="105"/>
        </w:rPr>
        <w:t xml:space="preserve"> </w:t>
      </w:r>
      <w:r w:rsidRPr="008847AE">
        <w:rPr>
          <w:color w:val="070707"/>
          <w:w w:val="105"/>
        </w:rPr>
        <w:t>employee</w:t>
      </w:r>
      <w:r w:rsidRPr="008847AE">
        <w:rPr>
          <w:color w:val="070707"/>
          <w:spacing w:val="-3"/>
          <w:w w:val="105"/>
        </w:rPr>
        <w:t xml:space="preserve"> </w:t>
      </w:r>
      <w:r w:rsidR="00E35EBA">
        <w:rPr>
          <w:color w:val="070707"/>
          <w:w w:val="105"/>
        </w:rPr>
        <w:t xml:space="preserve">has </w:t>
      </w:r>
      <w:r w:rsidRPr="008847AE">
        <w:rPr>
          <w:color w:val="070707"/>
        </w:rPr>
        <w:t>read</w:t>
      </w:r>
      <w:r w:rsidRPr="008847AE">
        <w:rPr>
          <w:color w:val="070707"/>
          <w:spacing w:val="17"/>
        </w:rPr>
        <w:t xml:space="preserve"> </w:t>
      </w:r>
      <w:r w:rsidRPr="008847AE">
        <w:rPr>
          <w:color w:val="070707"/>
        </w:rPr>
        <w:t>such</w:t>
      </w:r>
      <w:r w:rsidRPr="008847AE">
        <w:rPr>
          <w:color w:val="070707"/>
          <w:spacing w:val="8"/>
        </w:rPr>
        <w:t xml:space="preserve"> </w:t>
      </w:r>
      <w:r w:rsidRPr="008847AE">
        <w:rPr>
          <w:color w:val="070707"/>
        </w:rPr>
        <w:t>material</w:t>
      </w:r>
      <w:r w:rsidRPr="008847AE">
        <w:rPr>
          <w:color w:val="070707"/>
          <w:spacing w:val="24"/>
        </w:rPr>
        <w:t xml:space="preserve"> </w:t>
      </w:r>
      <w:r w:rsidRPr="008847AE">
        <w:rPr>
          <w:color w:val="070707"/>
        </w:rPr>
        <w:t>and</w:t>
      </w:r>
      <w:r w:rsidRPr="008847AE">
        <w:rPr>
          <w:color w:val="070707"/>
          <w:spacing w:val="23"/>
        </w:rPr>
        <w:t xml:space="preserve"> </w:t>
      </w:r>
      <w:r w:rsidRPr="008847AE">
        <w:rPr>
          <w:color w:val="070707"/>
        </w:rPr>
        <w:t>does</w:t>
      </w:r>
      <w:r w:rsidRPr="008847AE">
        <w:rPr>
          <w:color w:val="070707"/>
          <w:spacing w:val="13"/>
        </w:rPr>
        <w:t xml:space="preserve"> </w:t>
      </w:r>
      <w:r w:rsidRPr="008847AE">
        <w:rPr>
          <w:color w:val="070707"/>
        </w:rPr>
        <w:t>not</w:t>
      </w:r>
      <w:r w:rsidRPr="008847AE">
        <w:rPr>
          <w:color w:val="070707"/>
          <w:spacing w:val="17"/>
        </w:rPr>
        <w:t xml:space="preserve"> </w:t>
      </w:r>
      <w:r w:rsidRPr="008847AE">
        <w:rPr>
          <w:color w:val="070707"/>
        </w:rPr>
        <w:t>indicate</w:t>
      </w:r>
      <w:r w:rsidRPr="008847AE">
        <w:rPr>
          <w:color w:val="070707"/>
          <w:spacing w:val="19"/>
        </w:rPr>
        <w:t xml:space="preserve"> </w:t>
      </w:r>
      <w:r w:rsidRPr="008847AE">
        <w:rPr>
          <w:color w:val="070707"/>
        </w:rPr>
        <w:t>agreement</w:t>
      </w:r>
      <w:r w:rsidRPr="008847AE">
        <w:rPr>
          <w:color w:val="070707"/>
          <w:spacing w:val="33"/>
        </w:rPr>
        <w:t xml:space="preserve"> </w:t>
      </w:r>
      <w:r w:rsidRPr="008847AE">
        <w:rPr>
          <w:color w:val="070707"/>
        </w:rPr>
        <w:t>with</w:t>
      </w:r>
      <w:r w:rsidRPr="008847AE">
        <w:rPr>
          <w:color w:val="070707"/>
          <w:spacing w:val="10"/>
        </w:rPr>
        <w:t xml:space="preserve"> </w:t>
      </w:r>
      <w:r w:rsidRPr="008847AE">
        <w:rPr>
          <w:color w:val="070707"/>
        </w:rPr>
        <w:t>its</w:t>
      </w:r>
      <w:r w:rsidRPr="008847AE">
        <w:rPr>
          <w:color w:val="070707"/>
          <w:spacing w:val="9"/>
        </w:rPr>
        <w:t xml:space="preserve"> </w:t>
      </w:r>
      <w:r w:rsidRPr="008847AE">
        <w:rPr>
          <w:color w:val="070707"/>
        </w:rPr>
        <w:t>contents.</w:t>
      </w:r>
      <w:r w:rsidRPr="008847AE">
        <w:rPr>
          <w:color w:val="070707"/>
          <w:spacing w:val="16"/>
        </w:rPr>
        <w:t xml:space="preserve"> </w:t>
      </w:r>
      <w:r w:rsidRPr="008847AE">
        <w:rPr>
          <w:color w:val="070707"/>
        </w:rPr>
        <w:t>The</w:t>
      </w:r>
      <w:r w:rsidRPr="008847AE">
        <w:rPr>
          <w:color w:val="070707"/>
          <w:spacing w:val="5"/>
        </w:rPr>
        <w:t xml:space="preserve"> </w:t>
      </w:r>
      <w:r w:rsidRPr="008847AE">
        <w:rPr>
          <w:color w:val="070707"/>
        </w:rPr>
        <w:t>employee</w:t>
      </w:r>
      <w:r w:rsidRPr="008847AE">
        <w:rPr>
          <w:color w:val="070707"/>
          <w:spacing w:val="22"/>
        </w:rPr>
        <w:t xml:space="preserve"> </w:t>
      </w:r>
      <w:r w:rsidRPr="008847AE">
        <w:rPr>
          <w:color w:val="070707"/>
        </w:rPr>
        <w:t>shall</w:t>
      </w:r>
      <w:r w:rsidRPr="008847AE">
        <w:rPr>
          <w:color w:val="070707"/>
          <w:spacing w:val="14"/>
        </w:rPr>
        <w:t xml:space="preserve"> </w:t>
      </w:r>
      <w:r w:rsidRPr="008847AE">
        <w:rPr>
          <w:color w:val="070707"/>
        </w:rPr>
        <w:t>receive</w:t>
      </w:r>
      <w:r w:rsidRPr="008847AE">
        <w:rPr>
          <w:color w:val="070707"/>
          <w:spacing w:val="1"/>
        </w:rPr>
        <w:t xml:space="preserve"> </w:t>
      </w:r>
      <w:r w:rsidRPr="008847AE">
        <w:rPr>
          <w:color w:val="070707"/>
          <w:spacing w:val="-1"/>
          <w:w w:val="105"/>
        </w:rPr>
        <w:t>a copy of such material upon request.</w:t>
      </w:r>
      <w:r w:rsidRPr="008847AE">
        <w:rPr>
          <w:color w:val="070707"/>
          <w:w w:val="105"/>
        </w:rPr>
        <w:t xml:space="preserve"> </w:t>
      </w:r>
      <w:r w:rsidRPr="008847AE">
        <w:rPr>
          <w:color w:val="070707"/>
          <w:spacing w:val="-1"/>
          <w:w w:val="105"/>
        </w:rPr>
        <w:t xml:space="preserve">Employees </w:t>
      </w:r>
      <w:r w:rsidRPr="008847AE">
        <w:rPr>
          <w:color w:val="070707"/>
          <w:w w:val="105"/>
        </w:rPr>
        <w:t>who have derogatory material lodged against</w:t>
      </w:r>
      <w:r w:rsidRPr="008847AE">
        <w:rPr>
          <w:color w:val="070707"/>
          <w:spacing w:val="1"/>
          <w:w w:val="105"/>
        </w:rPr>
        <w:t xml:space="preserve"> </w:t>
      </w:r>
      <w:r w:rsidRPr="008847AE">
        <w:rPr>
          <w:color w:val="070707"/>
          <w:w w:val="105"/>
        </w:rPr>
        <w:t>them shall have such material deleted from their personnel file when such material has been</w:t>
      </w:r>
      <w:r w:rsidRPr="008847AE">
        <w:rPr>
          <w:color w:val="070707"/>
          <w:spacing w:val="1"/>
          <w:w w:val="105"/>
        </w:rPr>
        <w:t xml:space="preserve"> </w:t>
      </w:r>
      <w:r w:rsidRPr="008847AE">
        <w:rPr>
          <w:color w:val="070707"/>
        </w:rPr>
        <w:t>determined invalid by normal grievance procedures, Civil Court action, or by formal or informal</w:t>
      </w:r>
      <w:r w:rsidRPr="008847AE">
        <w:rPr>
          <w:color w:val="070707"/>
          <w:spacing w:val="1"/>
        </w:rPr>
        <w:t xml:space="preserve"> </w:t>
      </w:r>
      <w:r w:rsidRPr="008847AE">
        <w:rPr>
          <w:color w:val="070707"/>
          <w:w w:val="105"/>
        </w:rPr>
        <w:t>hearings</w:t>
      </w:r>
      <w:r w:rsidRPr="008847AE">
        <w:rPr>
          <w:color w:val="070707"/>
          <w:spacing w:val="4"/>
          <w:w w:val="105"/>
        </w:rPr>
        <w:t xml:space="preserve"> </w:t>
      </w:r>
      <w:r w:rsidRPr="008847AE">
        <w:rPr>
          <w:color w:val="070707"/>
          <w:w w:val="105"/>
        </w:rPr>
        <w:t>with</w:t>
      </w:r>
      <w:r w:rsidRPr="008847AE">
        <w:rPr>
          <w:color w:val="070707"/>
          <w:spacing w:val="2"/>
          <w:w w:val="105"/>
        </w:rPr>
        <w:t xml:space="preserve"> </w:t>
      </w:r>
      <w:r w:rsidRPr="008847AE">
        <w:rPr>
          <w:color w:val="070707"/>
          <w:w w:val="105"/>
        </w:rPr>
        <w:t>County</w:t>
      </w:r>
      <w:r w:rsidRPr="008847AE">
        <w:rPr>
          <w:color w:val="070707"/>
          <w:spacing w:val="2"/>
          <w:w w:val="105"/>
        </w:rPr>
        <w:t xml:space="preserve"> </w:t>
      </w:r>
      <w:r w:rsidRPr="008847AE">
        <w:rPr>
          <w:color w:val="070707"/>
          <w:w w:val="105"/>
        </w:rPr>
        <w:t>representatives.</w:t>
      </w:r>
      <w:r w:rsidR="008E51D6" w:rsidRPr="008847AE">
        <w:rPr>
          <w:color w:val="070707"/>
          <w:w w:val="105"/>
        </w:rPr>
        <w:t xml:space="preserve">  The employee shall have the opportunity</w:t>
      </w:r>
      <w:r w:rsidR="008E51D6" w:rsidRPr="008847AE">
        <w:rPr>
          <w:color w:val="070707"/>
          <w:spacing w:val="1"/>
          <w:w w:val="105"/>
        </w:rPr>
        <w:t xml:space="preserve"> </w:t>
      </w:r>
      <w:r w:rsidR="008E51D6" w:rsidRPr="008847AE">
        <w:rPr>
          <w:color w:val="070707"/>
          <w:w w:val="105"/>
        </w:rPr>
        <w:t>to be present at the time the sealed file is</w:t>
      </w:r>
      <w:r w:rsidR="008E51D6" w:rsidRPr="008847AE">
        <w:rPr>
          <w:color w:val="070707"/>
          <w:spacing w:val="1"/>
          <w:w w:val="105"/>
        </w:rPr>
        <w:t xml:space="preserve"> </w:t>
      </w:r>
      <w:r w:rsidR="008E51D6" w:rsidRPr="008847AE">
        <w:rPr>
          <w:color w:val="070707"/>
          <w:w w:val="105"/>
        </w:rPr>
        <w:t>opened,</w:t>
      </w:r>
      <w:r w:rsidR="008E51D6" w:rsidRPr="008847AE">
        <w:rPr>
          <w:color w:val="070707"/>
          <w:spacing w:val="10"/>
          <w:w w:val="105"/>
        </w:rPr>
        <w:t xml:space="preserve"> </w:t>
      </w:r>
      <w:r w:rsidR="008E51D6" w:rsidRPr="008847AE">
        <w:rPr>
          <w:color w:val="070707"/>
          <w:w w:val="105"/>
        </w:rPr>
        <w:t>which shall</w:t>
      </w:r>
      <w:r w:rsidR="008E51D6" w:rsidRPr="008847AE">
        <w:rPr>
          <w:color w:val="070707"/>
          <w:spacing w:val="-1"/>
          <w:w w:val="105"/>
        </w:rPr>
        <w:t xml:space="preserve"> </w:t>
      </w:r>
      <w:r w:rsidR="008E51D6" w:rsidRPr="008847AE">
        <w:rPr>
          <w:color w:val="070707"/>
          <w:w w:val="105"/>
        </w:rPr>
        <w:t>be</w:t>
      </w:r>
      <w:r w:rsidR="008E51D6" w:rsidRPr="008847AE">
        <w:rPr>
          <w:color w:val="070707"/>
          <w:spacing w:val="-8"/>
          <w:w w:val="105"/>
        </w:rPr>
        <w:t xml:space="preserve"> </w:t>
      </w:r>
      <w:r w:rsidR="008E51D6" w:rsidRPr="008847AE">
        <w:rPr>
          <w:color w:val="070707"/>
          <w:w w:val="105"/>
        </w:rPr>
        <w:t>stored in</w:t>
      </w:r>
      <w:r w:rsidR="008E51D6" w:rsidRPr="008847AE">
        <w:rPr>
          <w:color w:val="070707"/>
          <w:spacing w:val="-5"/>
          <w:w w:val="105"/>
        </w:rPr>
        <w:t xml:space="preserve"> </w:t>
      </w:r>
      <w:r w:rsidR="008E51D6" w:rsidRPr="008847AE">
        <w:rPr>
          <w:color w:val="070707"/>
          <w:w w:val="105"/>
        </w:rPr>
        <w:t>the</w:t>
      </w:r>
      <w:r w:rsidR="008E51D6" w:rsidRPr="008847AE">
        <w:rPr>
          <w:color w:val="070707"/>
          <w:spacing w:val="-8"/>
          <w:w w:val="105"/>
        </w:rPr>
        <w:t xml:space="preserve"> </w:t>
      </w:r>
      <w:r w:rsidR="008E51D6" w:rsidRPr="008847AE">
        <w:rPr>
          <w:color w:val="070707"/>
          <w:w w:val="105"/>
        </w:rPr>
        <w:t>Department</w:t>
      </w:r>
      <w:r w:rsidR="008E51D6" w:rsidRPr="008847AE">
        <w:rPr>
          <w:color w:val="070707"/>
          <w:spacing w:val="8"/>
          <w:w w:val="105"/>
        </w:rPr>
        <w:t xml:space="preserve"> </w:t>
      </w:r>
      <w:r w:rsidR="008E51D6" w:rsidRPr="008847AE">
        <w:rPr>
          <w:color w:val="070707"/>
          <w:w w:val="105"/>
        </w:rPr>
        <w:t>of</w:t>
      </w:r>
      <w:r w:rsidR="008E51D6" w:rsidRPr="008847AE">
        <w:rPr>
          <w:color w:val="070707"/>
          <w:spacing w:val="-5"/>
          <w:w w:val="105"/>
        </w:rPr>
        <w:t xml:space="preserve"> </w:t>
      </w:r>
      <w:r w:rsidR="008E51D6" w:rsidRPr="008847AE">
        <w:rPr>
          <w:color w:val="070707"/>
          <w:w w:val="105"/>
        </w:rPr>
        <w:t>Human</w:t>
      </w:r>
      <w:r w:rsidR="008E51D6" w:rsidRPr="008847AE">
        <w:rPr>
          <w:color w:val="070707"/>
          <w:spacing w:val="-4"/>
          <w:w w:val="105"/>
        </w:rPr>
        <w:t xml:space="preserve"> </w:t>
      </w:r>
      <w:r w:rsidR="008E51D6" w:rsidRPr="008847AE">
        <w:rPr>
          <w:color w:val="070707"/>
          <w:w w:val="105"/>
        </w:rPr>
        <w:t xml:space="preserve">Resources.  </w:t>
      </w:r>
    </w:p>
    <w:p w14:paraId="0E1970BC" w14:textId="77777777" w:rsidR="00282597" w:rsidRPr="008847AE" w:rsidRDefault="00282597">
      <w:pPr>
        <w:pStyle w:val="BodyText"/>
        <w:spacing w:line="247" w:lineRule="auto"/>
        <w:ind w:left="1108" w:right="808" w:firstLine="686"/>
        <w:jc w:val="both"/>
      </w:pPr>
    </w:p>
    <w:p w14:paraId="01068849" w14:textId="77777777" w:rsidR="00584E91" w:rsidRDefault="008E51D6" w:rsidP="003C3886">
      <w:pPr>
        <w:pStyle w:val="BodyText"/>
        <w:spacing w:before="1" w:line="244" w:lineRule="auto"/>
        <w:ind w:left="1080" w:right="806" w:firstLine="720"/>
        <w:jc w:val="both"/>
        <w:rPr>
          <w:color w:val="070707"/>
        </w:rPr>
        <w:sectPr w:rsidR="00584E91">
          <w:pgSz w:w="12240" w:h="15840"/>
          <w:pgMar w:top="1500" w:right="760" w:bottom="1600" w:left="720" w:header="0" w:footer="1400" w:gutter="0"/>
          <w:cols w:space="720"/>
        </w:sectPr>
      </w:pPr>
      <w:r w:rsidRPr="008847AE">
        <w:rPr>
          <w:color w:val="070707"/>
        </w:rPr>
        <w:t xml:space="preserve">SECTION </w:t>
      </w:r>
      <w:r w:rsidR="00633360" w:rsidRPr="008847AE">
        <w:rPr>
          <w:color w:val="070707"/>
        </w:rPr>
        <w:t>30.2.</w:t>
      </w:r>
      <w:r w:rsidR="00633360" w:rsidRPr="008847AE">
        <w:rPr>
          <w:color w:val="070707"/>
          <w:spacing w:val="55"/>
        </w:rPr>
        <w:t xml:space="preserve"> </w:t>
      </w:r>
      <w:r w:rsidR="00633360" w:rsidRPr="008847AE">
        <w:rPr>
          <w:color w:val="070707"/>
        </w:rPr>
        <w:t>Employees</w:t>
      </w:r>
      <w:r w:rsidR="00633360" w:rsidRPr="008847AE">
        <w:rPr>
          <w:color w:val="070707"/>
          <w:spacing w:val="55"/>
        </w:rPr>
        <w:t xml:space="preserve"> </w:t>
      </w:r>
      <w:r w:rsidR="00633360" w:rsidRPr="008847AE">
        <w:rPr>
          <w:color w:val="070707"/>
        </w:rPr>
        <w:t>shall</w:t>
      </w:r>
      <w:r w:rsidR="00633360" w:rsidRPr="008847AE">
        <w:rPr>
          <w:color w:val="070707"/>
          <w:spacing w:val="55"/>
        </w:rPr>
        <w:t xml:space="preserve"> </w:t>
      </w:r>
      <w:r w:rsidR="00633360" w:rsidRPr="008847AE">
        <w:rPr>
          <w:color w:val="070707"/>
        </w:rPr>
        <w:t>have an opportunity</w:t>
      </w:r>
      <w:r w:rsidR="00633360" w:rsidRPr="008847AE">
        <w:rPr>
          <w:color w:val="070707"/>
          <w:spacing w:val="55"/>
        </w:rPr>
        <w:t xml:space="preserve"> </w:t>
      </w:r>
      <w:r w:rsidR="00633360" w:rsidRPr="008847AE">
        <w:rPr>
          <w:color w:val="070707"/>
        </w:rPr>
        <w:t>to review</w:t>
      </w:r>
      <w:r w:rsidR="00633360" w:rsidRPr="008847AE">
        <w:rPr>
          <w:color w:val="070707"/>
          <w:spacing w:val="55"/>
        </w:rPr>
        <w:t xml:space="preserve"> </w:t>
      </w:r>
      <w:r w:rsidR="00633360" w:rsidRPr="008847AE">
        <w:rPr>
          <w:color w:val="070707"/>
        </w:rPr>
        <w:t>their personnel</w:t>
      </w:r>
      <w:r w:rsidR="00633360" w:rsidRPr="008847AE">
        <w:rPr>
          <w:color w:val="070707"/>
          <w:spacing w:val="55"/>
        </w:rPr>
        <w:t xml:space="preserve"> </w:t>
      </w:r>
      <w:r w:rsidR="00633360" w:rsidRPr="008847AE">
        <w:rPr>
          <w:color w:val="070707"/>
        </w:rPr>
        <w:t>file</w:t>
      </w:r>
      <w:r w:rsidR="00633360" w:rsidRPr="008847AE">
        <w:rPr>
          <w:color w:val="070707"/>
          <w:spacing w:val="55"/>
        </w:rPr>
        <w:t xml:space="preserve"> </w:t>
      </w:r>
      <w:r w:rsidR="00633360" w:rsidRPr="008847AE">
        <w:rPr>
          <w:color w:val="070707"/>
        </w:rPr>
        <w:t>in</w:t>
      </w:r>
      <w:r w:rsidR="00633360" w:rsidRPr="008847AE">
        <w:rPr>
          <w:color w:val="070707"/>
          <w:spacing w:val="1"/>
        </w:rPr>
        <w:t xml:space="preserve"> </w:t>
      </w:r>
      <w:r w:rsidR="00633360" w:rsidRPr="008847AE">
        <w:rPr>
          <w:color w:val="070707"/>
        </w:rPr>
        <w:t>the presence</w:t>
      </w:r>
      <w:r w:rsidR="00633360" w:rsidRPr="008847AE">
        <w:rPr>
          <w:color w:val="070707"/>
          <w:spacing w:val="55"/>
        </w:rPr>
        <w:t xml:space="preserve"> </w:t>
      </w:r>
      <w:r w:rsidR="00633360" w:rsidRPr="008847AE">
        <w:rPr>
          <w:color w:val="070707"/>
        </w:rPr>
        <w:t>of an appropriate</w:t>
      </w:r>
      <w:r w:rsidR="00633360" w:rsidRPr="008847AE">
        <w:rPr>
          <w:color w:val="070707"/>
          <w:spacing w:val="55"/>
        </w:rPr>
        <w:t xml:space="preserve"> </w:t>
      </w:r>
      <w:r w:rsidR="00633360" w:rsidRPr="008847AE">
        <w:rPr>
          <w:color w:val="070707"/>
        </w:rPr>
        <w:t>County official upon five (5) days'</w:t>
      </w:r>
      <w:r w:rsidR="00633360" w:rsidRPr="008847AE">
        <w:rPr>
          <w:color w:val="070707"/>
          <w:spacing w:val="55"/>
        </w:rPr>
        <w:t xml:space="preserve"> </w:t>
      </w:r>
      <w:r w:rsidR="00633360" w:rsidRPr="008847AE">
        <w:rPr>
          <w:color w:val="070707"/>
        </w:rPr>
        <w:t>notice, and</w:t>
      </w:r>
      <w:r w:rsidR="00633360" w:rsidRPr="008847AE">
        <w:rPr>
          <w:color w:val="070707"/>
          <w:spacing w:val="55"/>
        </w:rPr>
        <w:t xml:space="preserve"> </w:t>
      </w:r>
      <w:r w:rsidR="00633360" w:rsidRPr="008847AE">
        <w:rPr>
          <w:color w:val="070707"/>
        </w:rPr>
        <w:t>to place in such file</w:t>
      </w:r>
      <w:r w:rsidR="00633360" w:rsidRPr="008847AE">
        <w:rPr>
          <w:color w:val="070707"/>
          <w:spacing w:val="1"/>
        </w:rPr>
        <w:t xml:space="preserve"> </w:t>
      </w:r>
      <w:r w:rsidR="00633360" w:rsidRPr="008847AE">
        <w:rPr>
          <w:color w:val="070707"/>
        </w:rPr>
        <w:t>a response of reasonable length to anything contained therein which the employee deems to be</w:t>
      </w:r>
      <w:r w:rsidR="00633360" w:rsidRPr="008847AE">
        <w:rPr>
          <w:color w:val="070707"/>
          <w:spacing w:val="1"/>
        </w:rPr>
        <w:t xml:space="preserve"> </w:t>
      </w:r>
      <w:r w:rsidR="00633360" w:rsidRPr="008847AE">
        <w:rPr>
          <w:color w:val="070707"/>
        </w:rPr>
        <w:t>adverse</w:t>
      </w:r>
    </w:p>
    <w:p w14:paraId="72A6FD88" w14:textId="77777777" w:rsidR="00282597" w:rsidRPr="008847AE" w:rsidRDefault="00633360" w:rsidP="00584E91">
      <w:pPr>
        <w:pStyle w:val="BodyText"/>
        <w:spacing w:line="247" w:lineRule="auto"/>
        <w:ind w:left="1098" w:right="799" w:firstLine="681"/>
        <w:jc w:val="both"/>
      </w:pPr>
      <w:r w:rsidRPr="008847AE">
        <w:rPr>
          <w:color w:val="070707"/>
          <w:w w:val="105"/>
        </w:rPr>
        <w:lastRenderedPageBreak/>
        <w:t>SECTION 30.3. Except for performance evaluations, any report of an adverse nature</w:t>
      </w:r>
      <w:r w:rsidRPr="008847AE">
        <w:rPr>
          <w:color w:val="070707"/>
          <w:spacing w:val="1"/>
          <w:w w:val="105"/>
        </w:rPr>
        <w:t xml:space="preserve"> </w:t>
      </w:r>
      <w:r w:rsidRPr="008847AE">
        <w:rPr>
          <w:color w:val="070707"/>
          <w:w w:val="105"/>
        </w:rPr>
        <w:t>which is three or more years old shall, upon w</w:t>
      </w:r>
      <w:r w:rsidR="00C67D64" w:rsidRPr="008847AE">
        <w:rPr>
          <w:color w:val="070707"/>
          <w:w w:val="105"/>
        </w:rPr>
        <w:t xml:space="preserve">ritten request of the employee via their Union </w:t>
      </w:r>
      <w:r w:rsidRPr="008847AE">
        <w:rPr>
          <w:color w:val="070707"/>
          <w:w w:val="105"/>
        </w:rPr>
        <w:t xml:space="preserve">be sealed </w:t>
      </w:r>
      <w:r w:rsidR="00C67D64" w:rsidRPr="008847AE">
        <w:rPr>
          <w:color w:val="070707"/>
          <w:w w:val="105"/>
        </w:rPr>
        <w:t xml:space="preserve">in their personnel file, and cannot be used for progressive discipline against the employee.  All requests to seal will be dated and inserted into employees personnel file. </w:t>
      </w:r>
      <w:r w:rsidR="00AC1A36">
        <w:rPr>
          <w:color w:val="070707"/>
          <w:w w:val="105"/>
        </w:rPr>
        <w:t>R</w:t>
      </w:r>
      <w:r w:rsidR="0003221E">
        <w:rPr>
          <w:color w:val="070707"/>
          <w:w w:val="105"/>
        </w:rPr>
        <w:t xml:space="preserve">eports of an adverse nature can be removed and sealed in a separate file only if the employee personally reviews and identifies the qualifying reports to be removed. This process is only available </w:t>
      </w:r>
      <w:r w:rsidR="00AC1A36">
        <w:rPr>
          <w:color w:val="070707"/>
          <w:w w:val="105"/>
        </w:rPr>
        <w:t>to the employee by</w:t>
      </w:r>
      <w:r w:rsidR="0003221E">
        <w:rPr>
          <w:color w:val="070707"/>
          <w:w w:val="105"/>
        </w:rPr>
        <w:t xml:space="preserve"> appointment</w:t>
      </w:r>
      <w:r w:rsidR="00AC1A36">
        <w:rPr>
          <w:color w:val="070707"/>
          <w:w w:val="105"/>
        </w:rPr>
        <w:t xml:space="preserve"> in downtown Human Resources.</w:t>
      </w:r>
      <w:r w:rsidR="0003221E">
        <w:rPr>
          <w:color w:val="070707"/>
          <w:w w:val="105"/>
        </w:rPr>
        <w:t xml:space="preserve"> </w:t>
      </w:r>
      <w:r w:rsidR="00C67D64" w:rsidRPr="008847AE">
        <w:rPr>
          <w:color w:val="070707"/>
          <w:w w:val="105"/>
        </w:rPr>
        <w:t xml:space="preserve"> The County may reference the sealed mate</w:t>
      </w:r>
      <w:r w:rsidR="00AA4AC3">
        <w:rPr>
          <w:color w:val="070707"/>
          <w:w w:val="105"/>
        </w:rPr>
        <w:t>rial for purposes of defense by</w:t>
      </w:r>
      <w:r w:rsidR="00C67D64" w:rsidRPr="008847AE">
        <w:rPr>
          <w:color w:val="070707"/>
          <w:w w:val="105"/>
        </w:rPr>
        <w:t xml:space="preserve"> either the employee or the County in a legal or administ</w:t>
      </w:r>
      <w:r w:rsidR="0048186F" w:rsidRPr="008847AE">
        <w:rPr>
          <w:color w:val="070707"/>
          <w:w w:val="105"/>
        </w:rPr>
        <w:t>rative</w:t>
      </w:r>
      <w:r w:rsidR="00C67D64" w:rsidRPr="008847AE">
        <w:rPr>
          <w:color w:val="070707"/>
          <w:w w:val="105"/>
        </w:rPr>
        <w:t xml:space="preserve"> proceeding.  The sealing of such report shall not take place during any period in which the employee has been issued discipline within the prior thirty days or has a pending grievance.  Material which has been sealed will not be referred to in any step of the contractual grievance procedure.</w:t>
      </w:r>
    </w:p>
    <w:p w14:paraId="0B594046" w14:textId="77777777" w:rsidR="00282597" w:rsidRPr="008847AE" w:rsidRDefault="00282597">
      <w:pPr>
        <w:pStyle w:val="BodyText"/>
        <w:spacing w:before="5"/>
      </w:pPr>
    </w:p>
    <w:p w14:paraId="7A0371CD" w14:textId="77777777" w:rsidR="00282597" w:rsidRPr="008847AE" w:rsidRDefault="00633360">
      <w:pPr>
        <w:pStyle w:val="BodyText"/>
        <w:spacing w:line="249" w:lineRule="auto"/>
        <w:ind w:left="1093" w:right="795" w:firstLine="682"/>
        <w:jc w:val="both"/>
      </w:pPr>
      <w:r w:rsidRPr="008847AE">
        <w:rPr>
          <w:color w:val="070707"/>
          <w:w w:val="105"/>
        </w:rPr>
        <w:t>SECTION 30.4</w:t>
      </w:r>
      <w:r w:rsidRPr="008847AE">
        <w:rPr>
          <w:color w:val="363636"/>
          <w:w w:val="105"/>
        </w:rPr>
        <w:t xml:space="preserve">. </w:t>
      </w:r>
      <w:r w:rsidR="00C67D64" w:rsidRPr="008847AE">
        <w:rPr>
          <w:color w:val="070707"/>
          <w:w w:val="105"/>
        </w:rPr>
        <w:t>The County a</w:t>
      </w:r>
      <w:r w:rsidRPr="008847AE">
        <w:rPr>
          <w:color w:val="070707"/>
          <w:w w:val="105"/>
        </w:rPr>
        <w:t>grees that there shall not be more than one (1)</w:t>
      </w:r>
      <w:r w:rsidRPr="008847AE">
        <w:rPr>
          <w:b/>
          <w:color w:val="070707"/>
          <w:w w:val="105"/>
        </w:rPr>
        <w:t xml:space="preserve"> </w:t>
      </w:r>
      <w:r w:rsidRPr="008847AE">
        <w:rPr>
          <w:color w:val="070707"/>
          <w:w w:val="105"/>
        </w:rPr>
        <w:t>personnel</w:t>
      </w:r>
      <w:r w:rsidRPr="008847AE">
        <w:rPr>
          <w:color w:val="070707"/>
          <w:spacing w:val="1"/>
          <w:w w:val="105"/>
        </w:rPr>
        <w:t xml:space="preserve"> </w:t>
      </w:r>
      <w:r w:rsidRPr="008847AE">
        <w:rPr>
          <w:color w:val="070707"/>
          <w:w w:val="105"/>
        </w:rPr>
        <w:t>file in any facility of the County covered by this agreement, which shall be maintained in the</w:t>
      </w:r>
      <w:r w:rsidRPr="008847AE">
        <w:rPr>
          <w:color w:val="070707"/>
          <w:spacing w:val="1"/>
          <w:w w:val="105"/>
        </w:rPr>
        <w:t xml:space="preserve"> </w:t>
      </w:r>
      <w:r w:rsidRPr="008847AE">
        <w:rPr>
          <w:color w:val="070707"/>
          <w:w w:val="105"/>
        </w:rPr>
        <w:t>personnel office</w:t>
      </w:r>
      <w:r w:rsidRPr="008847AE">
        <w:rPr>
          <w:color w:val="070707"/>
          <w:spacing w:val="-5"/>
          <w:w w:val="105"/>
        </w:rPr>
        <w:t xml:space="preserve"> </w:t>
      </w:r>
      <w:r w:rsidRPr="008847AE">
        <w:rPr>
          <w:color w:val="070707"/>
          <w:w w:val="105"/>
        </w:rPr>
        <w:t>of</w:t>
      </w:r>
      <w:r w:rsidRPr="008847AE">
        <w:rPr>
          <w:color w:val="070707"/>
          <w:spacing w:val="-4"/>
          <w:w w:val="105"/>
        </w:rPr>
        <w:t xml:space="preserve"> </w:t>
      </w:r>
      <w:r w:rsidRPr="008847AE">
        <w:rPr>
          <w:color w:val="070707"/>
          <w:w w:val="105"/>
        </w:rPr>
        <w:t>such</w:t>
      </w:r>
      <w:r w:rsidRPr="008847AE">
        <w:rPr>
          <w:color w:val="070707"/>
          <w:spacing w:val="-19"/>
          <w:w w:val="105"/>
        </w:rPr>
        <w:t xml:space="preserve"> </w:t>
      </w:r>
      <w:r w:rsidRPr="008847AE">
        <w:rPr>
          <w:color w:val="070707"/>
          <w:w w:val="105"/>
        </w:rPr>
        <w:t>facility.</w:t>
      </w:r>
    </w:p>
    <w:p w14:paraId="7131C466" w14:textId="77777777" w:rsidR="00282597" w:rsidRPr="008847AE" w:rsidRDefault="00282597">
      <w:pPr>
        <w:pStyle w:val="BodyText"/>
        <w:spacing w:before="4"/>
      </w:pPr>
    </w:p>
    <w:p w14:paraId="1D4871DF" w14:textId="77777777" w:rsidR="00282597" w:rsidRPr="00233495" w:rsidRDefault="00633360" w:rsidP="00233495">
      <w:pPr>
        <w:pStyle w:val="Heading3"/>
      </w:pPr>
      <w:bookmarkStart w:id="31" w:name="_Toc98766999"/>
      <w:r w:rsidRPr="00233495">
        <w:t>ARTICLE 31 - JOB POSTING, PROMOTION, AND EXAM ANNOUNCEMENTS</w:t>
      </w:r>
      <w:bookmarkEnd w:id="31"/>
    </w:p>
    <w:p w14:paraId="7F453261" w14:textId="77777777" w:rsidR="00282597" w:rsidRPr="008847AE" w:rsidRDefault="00282597">
      <w:pPr>
        <w:pStyle w:val="BodyText"/>
        <w:spacing w:before="2"/>
        <w:rPr>
          <w:b/>
        </w:rPr>
      </w:pPr>
    </w:p>
    <w:p w14:paraId="1CAAA030" w14:textId="77777777" w:rsidR="00282597" w:rsidRPr="008847AE" w:rsidRDefault="00633360">
      <w:pPr>
        <w:pStyle w:val="BodyText"/>
        <w:spacing w:before="1" w:line="249" w:lineRule="auto"/>
        <w:ind w:left="1086" w:right="783" w:firstLine="684"/>
        <w:jc w:val="both"/>
      </w:pPr>
      <w:r w:rsidRPr="008847AE">
        <w:rPr>
          <w:color w:val="070707"/>
        </w:rPr>
        <w:t>SECTION 31.1.</w:t>
      </w:r>
      <w:r w:rsidRPr="008847AE">
        <w:rPr>
          <w:color w:val="070707"/>
          <w:spacing w:val="1"/>
        </w:rPr>
        <w:t xml:space="preserve"> </w:t>
      </w:r>
      <w:r w:rsidRPr="008847AE">
        <w:rPr>
          <w:color w:val="070707"/>
        </w:rPr>
        <w:t>All promotional job openings in the competitive (except where there is a</w:t>
      </w:r>
      <w:r w:rsidRPr="008847AE">
        <w:rPr>
          <w:color w:val="070707"/>
          <w:spacing w:val="1"/>
        </w:rPr>
        <w:t xml:space="preserve"> </w:t>
      </w:r>
      <w:r w:rsidRPr="008847AE">
        <w:rPr>
          <w:color w:val="070707"/>
          <w:w w:val="105"/>
        </w:rPr>
        <w:t>valid list), non-competitive and labor classifications, will be posted in the functional unit in</w:t>
      </w:r>
      <w:r w:rsidRPr="008847AE">
        <w:rPr>
          <w:color w:val="070707"/>
          <w:spacing w:val="1"/>
          <w:w w:val="105"/>
        </w:rPr>
        <w:t xml:space="preserve"> </w:t>
      </w:r>
      <w:r w:rsidR="00FF6C24">
        <w:rPr>
          <w:color w:val="070707"/>
          <w:w w:val="105"/>
        </w:rPr>
        <w:t>which the job opening</w:t>
      </w:r>
      <w:r w:rsidRPr="008847AE">
        <w:rPr>
          <w:color w:val="8C8C8C"/>
          <w:w w:val="105"/>
        </w:rPr>
        <w:t>,</w:t>
      </w:r>
      <w:r w:rsidR="00FF6C24">
        <w:rPr>
          <w:color w:val="8C8C8C"/>
          <w:w w:val="105"/>
        </w:rPr>
        <w:t xml:space="preserve"> </w:t>
      </w:r>
      <w:r w:rsidRPr="008847AE">
        <w:rPr>
          <w:color w:val="070707"/>
          <w:w w:val="105"/>
        </w:rPr>
        <w:t>exists for at least ten days prior to the filling of such position, except in</w:t>
      </w:r>
      <w:r w:rsidRPr="008847AE">
        <w:rPr>
          <w:color w:val="070707"/>
          <w:spacing w:val="1"/>
          <w:w w:val="105"/>
        </w:rPr>
        <w:t xml:space="preserve"> </w:t>
      </w:r>
      <w:r w:rsidRPr="008847AE">
        <w:rPr>
          <w:color w:val="070707"/>
          <w:w w:val="105"/>
        </w:rPr>
        <w:t>emergency situations.</w:t>
      </w:r>
      <w:r w:rsidRPr="008847AE">
        <w:rPr>
          <w:color w:val="070707"/>
          <w:spacing w:val="1"/>
          <w:w w:val="105"/>
        </w:rPr>
        <w:t xml:space="preserve"> </w:t>
      </w:r>
      <w:r w:rsidRPr="008847AE">
        <w:rPr>
          <w:color w:val="070707"/>
          <w:w w:val="105"/>
        </w:rPr>
        <w:t>All job postings shall contain the following:</w:t>
      </w:r>
      <w:r w:rsidRPr="008847AE">
        <w:rPr>
          <w:color w:val="070707"/>
          <w:spacing w:val="1"/>
          <w:w w:val="105"/>
        </w:rPr>
        <w:t xml:space="preserve"> </w:t>
      </w:r>
      <w:r w:rsidRPr="008847AE">
        <w:rPr>
          <w:color w:val="070707"/>
          <w:w w:val="105"/>
        </w:rPr>
        <w:t>the job title, the number of</w:t>
      </w:r>
      <w:r w:rsidRPr="008847AE">
        <w:rPr>
          <w:color w:val="070707"/>
          <w:spacing w:val="1"/>
          <w:w w:val="105"/>
        </w:rPr>
        <w:t xml:space="preserve"> </w:t>
      </w:r>
      <w:r w:rsidRPr="008847AE">
        <w:rPr>
          <w:color w:val="070707"/>
          <w:w w:val="105"/>
        </w:rPr>
        <w:t>vacancies, salary and current work locations of the openings, and the current shift.</w:t>
      </w:r>
      <w:r w:rsidRPr="008847AE">
        <w:rPr>
          <w:color w:val="070707"/>
          <w:spacing w:val="1"/>
          <w:w w:val="105"/>
        </w:rPr>
        <w:t xml:space="preserve"> </w:t>
      </w:r>
      <w:r w:rsidRPr="008847AE">
        <w:rPr>
          <w:color w:val="070707"/>
          <w:w w:val="105"/>
        </w:rPr>
        <w:t>Posting</w:t>
      </w:r>
      <w:r w:rsidRPr="008847AE">
        <w:rPr>
          <w:color w:val="070707"/>
          <w:spacing w:val="1"/>
          <w:w w:val="105"/>
        </w:rPr>
        <w:t xml:space="preserve"> </w:t>
      </w:r>
      <w:r w:rsidRPr="008847AE">
        <w:rPr>
          <w:color w:val="070707"/>
          <w:w w:val="105"/>
        </w:rPr>
        <w:t>requirements</w:t>
      </w:r>
      <w:r w:rsidRPr="008847AE">
        <w:rPr>
          <w:color w:val="070707"/>
          <w:spacing w:val="7"/>
          <w:w w:val="105"/>
        </w:rPr>
        <w:t xml:space="preserve"> </w:t>
      </w:r>
      <w:r w:rsidRPr="008847AE">
        <w:rPr>
          <w:color w:val="070707"/>
          <w:w w:val="105"/>
        </w:rPr>
        <w:t>shall</w:t>
      </w:r>
      <w:r w:rsidRPr="008847AE">
        <w:rPr>
          <w:color w:val="070707"/>
          <w:spacing w:val="4"/>
          <w:w w:val="105"/>
        </w:rPr>
        <w:t xml:space="preserve"> </w:t>
      </w:r>
      <w:r w:rsidRPr="008847AE">
        <w:rPr>
          <w:color w:val="070707"/>
          <w:w w:val="105"/>
        </w:rPr>
        <w:t>not</w:t>
      </w:r>
      <w:r w:rsidRPr="008847AE">
        <w:rPr>
          <w:color w:val="070707"/>
          <w:spacing w:val="-3"/>
          <w:w w:val="105"/>
        </w:rPr>
        <w:t xml:space="preserve"> </w:t>
      </w:r>
      <w:r w:rsidRPr="008847AE">
        <w:rPr>
          <w:color w:val="070707"/>
          <w:w w:val="105"/>
        </w:rPr>
        <w:t>apply to</w:t>
      </w:r>
      <w:r w:rsidRPr="008847AE">
        <w:rPr>
          <w:color w:val="070707"/>
          <w:spacing w:val="-1"/>
          <w:w w:val="105"/>
        </w:rPr>
        <w:t xml:space="preserve"> </w:t>
      </w:r>
      <w:r w:rsidRPr="008847AE">
        <w:rPr>
          <w:color w:val="070707"/>
          <w:w w:val="105"/>
        </w:rPr>
        <w:t>entry-level</w:t>
      </w:r>
      <w:r w:rsidRPr="008847AE">
        <w:rPr>
          <w:color w:val="070707"/>
          <w:spacing w:val="7"/>
          <w:w w:val="105"/>
        </w:rPr>
        <w:t xml:space="preserve"> </w:t>
      </w:r>
      <w:r w:rsidRPr="008847AE">
        <w:rPr>
          <w:color w:val="070707"/>
          <w:w w:val="105"/>
        </w:rPr>
        <w:t>positions.</w:t>
      </w:r>
    </w:p>
    <w:p w14:paraId="58D0091C" w14:textId="77777777" w:rsidR="00282597" w:rsidRPr="008847AE" w:rsidRDefault="00282597">
      <w:pPr>
        <w:pStyle w:val="BodyText"/>
        <w:spacing w:before="3"/>
      </w:pPr>
    </w:p>
    <w:p w14:paraId="3FFA4F70" w14:textId="77777777" w:rsidR="00282597" w:rsidRPr="008847AE" w:rsidRDefault="00633360">
      <w:pPr>
        <w:pStyle w:val="BodyText"/>
        <w:spacing w:line="247" w:lineRule="auto"/>
        <w:ind w:left="1088" w:right="784" w:firstLine="684"/>
        <w:jc w:val="both"/>
      </w:pPr>
      <w:r w:rsidRPr="008847AE">
        <w:rPr>
          <w:color w:val="070707"/>
          <w:spacing w:val="-1"/>
          <w:w w:val="105"/>
        </w:rPr>
        <w:t xml:space="preserve">All competitive positions which are to be filled will be filled in accordance </w:t>
      </w:r>
      <w:r w:rsidRPr="008847AE">
        <w:rPr>
          <w:color w:val="070707"/>
          <w:w w:val="105"/>
        </w:rPr>
        <w:t>with the Civil</w:t>
      </w:r>
      <w:r w:rsidRPr="008847AE">
        <w:rPr>
          <w:color w:val="070707"/>
          <w:spacing w:val="-55"/>
          <w:w w:val="105"/>
        </w:rPr>
        <w:t xml:space="preserve"> </w:t>
      </w:r>
      <w:r w:rsidRPr="008847AE">
        <w:rPr>
          <w:color w:val="070707"/>
          <w:w w:val="105"/>
        </w:rPr>
        <w:t>Service</w:t>
      </w:r>
      <w:r w:rsidRPr="008847AE">
        <w:rPr>
          <w:color w:val="070707"/>
          <w:spacing w:val="7"/>
          <w:w w:val="105"/>
        </w:rPr>
        <w:t xml:space="preserve"> </w:t>
      </w:r>
      <w:r w:rsidRPr="008847AE">
        <w:rPr>
          <w:color w:val="070707"/>
          <w:w w:val="105"/>
        </w:rPr>
        <w:t>Law.</w:t>
      </w:r>
    </w:p>
    <w:p w14:paraId="00C6547B" w14:textId="77777777" w:rsidR="00282597" w:rsidRPr="008847AE" w:rsidRDefault="00282597">
      <w:pPr>
        <w:pStyle w:val="BodyText"/>
        <w:spacing w:before="8"/>
      </w:pPr>
    </w:p>
    <w:p w14:paraId="53A3AF86" w14:textId="77777777" w:rsidR="00282597" w:rsidRPr="008847AE" w:rsidRDefault="00633360">
      <w:pPr>
        <w:pStyle w:val="BodyText"/>
        <w:spacing w:before="91" w:line="249" w:lineRule="auto"/>
        <w:ind w:left="1122" w:right="815" w:firstLine="686"/>
        <w:jc w:val="both"/>
      </w:pPr>
      <w:r w:rsidRPr="008847AE">
        <w:t>SECTION 31.2.</w:t>
      </w:r>
      <w:r w:rsidRPr="008847AE">
        <w:rPr>
          <w:spacing w:val="1"/>
        </w:rPr>
        <w:t xml:space="preserve"> </w:t>
      </w:r>
      <w:r w:rsidRPr="008847AE">
        <w:t>All</w:t>
      </w:r>
      <w:r w:rsidRPr="008847AE">
        <w:rPr>
          <w:spacing w:val="55"/>
        </w:rPr>
        <w:t xml:space="preserve"> </w:t>
      </w:r>
      <w:r w:rsidRPr="008847AE">
        <w:t>examination</w:t>
      </w:r>
      <w:r w:rsidRPr="008847AE">
        <w:rPr>
          <w:spacing w:val="55"/>
        </w:rPr>
        <w:t xml:space="preserve"> </w:t>
      </w:r>
      <w:r w:rsidRPr="008847AE">
        <w:t>announcements</w:t>
      </w:r>
      <w:r w:rsidRPr="008847AE">
        <w:rPr>
          <w:spacing w:val="55"/>
        </w:rPr>
        <w:t xml:space="preserve"> </w:t>
      </w:r>
      <w:r w:rsidRPr="008847AE">
        <w:t>in the competitive</w:t>
      </w:r>
      <w:r w:rsidRPr="008847AE">
        <w:rPr>
          <w:spacing w:val="55"/>
        </w:rPr>
        <w:t xml:space="preserve"> </w:t>
      </w:r>
      <w:r w:rsidRPr="008847AE">
        <w:t>class will</w:t>
      </w:r>
      <w:r w:rsidRPr="008847AE">
        <w:rPr>
          <w:spacing w:val="55"/>
        </w:rPr>
        <w:t xml:space="preserve"> </w:t>
      </w:r>
      <w:r w:rsidRPr="008847AE">
        <w:t>be posted</w:t>
      </w:r>
      <w:r w:rsidRPr="008847AE">
        <w:rPr>
          <w:spacing w:val="1"/>
        </w:rPr>
        <w:t xml:space="preserve"> </w:t>
      </w:r>
      <w:r w:rsidRPr="008847AE">
        <w:t>in all work locations</w:t>
      </w:r>
      <w:r w:rsidRPr="008847AE">
        <w:rPr>
          <w:spacing w:val="55"/>
        </w:rPr>
        <w:t xml:space="preserve"> </w:t>
      </w:r>
      <w:r w:rsidRPr="008847AE">
        <w:t>for fifteen days prior to the examination</w:t>
      </w:r>
      <w:r w:rsidRPr="008847AE">
        <w:rPr>
          <w:spacing w:val="55"/>
        </w:rPr>
        <w:t xml:space="preserve"> </w:t>
      </w:r>
      <w:r w:rsidRPr="008847AE">
        <w:t>closing</w:t>
      </w:r>
      <w:r w:rsidRPr="008847AE">
        <w:rPr>
          <w:spacing w:val="55"/>
        </w:rPr>
        <w:t xml:space="preserve"> </w:t>
      </w:r>
      <w:r w:rsidRPr="008847AE">
        <w:t>date in accordance</w:t>
      </w:r>
      <w:r w:rsidRPr="008847AE">
        <w:rPr>
          <w:spacing w:val="55"/>
        </w:rPr>
        <w:t xml:space="preserve"> </w:t>
      </w:r>
      <w:r w:rsidRPr="008847AE">
        <w:t>with</w:t>
      </w:r>
      <w:r w:rsidRPr="008847AE">
        <w:rPr>
          <w:spacing w:val="1"/>
        </w:rPr>
        <w:t xml:space="preserve"> </w:t>
      </w:r>
      <w:r w:rsidRPr="008847AE">
        <w:t>Civil</w:t>
      </w:r>
      <w:r w:rsidRPr="008847AE">
        <w:rPr>
          <w:spacing w:val="1"/>
        </w:rPr>
        <w:t xml:space="preserve"> </w:t>
      </w:r>
      <w:r w:rsidRPr="008847AE">
        <w:t>Service</w:t>
      </w:r>
      <w:r w:rsidRPr="008847AE">
        <w:rPr>
          <w:spacing w:val="10"/>
        </w:rPr>
        <w:t xml:space="preserve"> </w:t>
      </w:r>
      <w:r w:rsidRPr="008847AE">
        <w:t>rules</w:t>
      </w:r>
      <w:r w:rsidRPr="008847AE">
        <w:rPr>
          <w:spacing w:val="-1"/>
        </w:rPr>
        <w:t xml:space="preserve"> </w:t>
      </w:r>
      <w:r w:rsidRPr="008847AE">
        <w:t>and</w:t>
      </w:r>
      <w:r w:rsidRPr="008847AE">
        <w:rPr>
          <w:spacing w:val="3"/>
        </w:rPr>
        <w:t xml:space="preserve"> </w:t>
      </w:r>
      <w:r w:rsidRPr="008847AE">
        <w:t>regulations.</w:t>
      </w:r>
    </w:p>
    <w:p w14:paraId="49919467" w14:textId="77777777" w:rsidR="00282597" w:rsidRPr="008847AE" w:rsidRDefault="00282597">
      <w:pPr>
        <w:pStyle w:val="BodyText"/>
        <w:spacing w:before="6"/>
      </w:pPr>
    </w:p>
    <w:p w14:paraId="70F707DC" w14:textId="77777777" w:rsidR="00282597" w:rsidRPr="008847AE" w:rsidRDefault="00633360">
      <w:pPr>
        <w:pStyle w:val="BodyText"/>
        <w:spacing w:line="249" w:lineRule="auto"/>
        <w:ind w:left="1122" w:right="807" w:firstLine="679"/>
        <w:jc w:val="both"/>
      </w:pPr>
      <w:r w:rsidRPr="008847AE">
        <w:rPr>
          <w:w w:val="105"/>
        </w:rPr>
        <w:t>The President of the Union and the section president shall receive copies of all posted</w:t>
      </w:r>
      <w:r w:rsidRPr="008847AE">
        <w:rPr>
          <w:spacing w:val="1"/>
          <w:w w:val="105"/>
        </w:rPr>
        <w:t xml:space="preserve"> </w:t>
      </w:r>
      <w:r w:rsidRPr="008847AE">
        <w:rPr>
          <w:w w:val="105"/>
        </w:rPr>
        <w:t>exam announcements, where appropriate, at the earliest possible time prior to posting such</w:t>
      </w:r>
      <w:r w:rsidRPr="008847AE">
        <w:rPr>
          <w:spacing w:val="1"/>
          <w:w w:val="105"/>
        </w:rPr>
        <w:t xml:space="preserve"> </w:t>
      </w:r>
      <w:r w:rsidRPr="008847AE">
        <w:rPr>
          <w:w w:val="105"/>
        </w:rPr>
        <w:t>notices.</w:t>
      </w:r>
    </w:p>
    <w:p w14:paraId="4FF577F6" w14:textId="77777777" w:rsidR="00282597" w:rsidRPr="008847AE" w:rsidRDefault="00282597">
      <w:pPr>
        <w:pStyle w:val="BodyText"/>
        <w:spacing w:before="6"/>
      </w:pPr>
    </w:p>
    <w:p w14:paraId="1707E7B8" w14:textId="77777777" w:rsidR="00282597" w:rsidRPr="008847AE" w:rsidRDefault="00633360">
      <w:pPr>
        <w:pStyle w:val="BodyText"/>
        <w:spacing w:before="1" w:line="247" w:lineRule="auto"/>
        <w:ind w:left="1122" w:right="800" w:firstLine="681"/>
        <w:jc w:val="both"/>
      </w:pPr>
      <w:r w:rsidRPr="008847AE">
        <w:t>SECTION 31.3.</w:t>
      </w:r>
      <w:r w:rsidRPr="008847AE">
        <w:rPr>
          <w:spacing w:val="56"/>
        </w:rPr>
        <w:t xml:space="preserve"> </w:t>
      </w:r>
      <w:r w:rsidRPr="008847AE">
        <w:t>Any non-competitive or labor-class</w:t>
      </w:r>
      <w:r w:rsidRPr="008847AE">
        <w:rPr>
          <w:spacing w:val="55"/>
        </w:rPr>
        <w:t xml:space="preserve"> </w:t>
      </w:r>
      <w:r w:rsidRPr="008847AE">
        <w:t>employee</w:t>
      </w:r>
      <w:r w:rsidRPr="008847AE">
        <w:rPr>
          <w:spacing w:val="55"/>
        </w:rPr>
        <w:t xml:space="preserve"> </w:t>
      </w:r>
      <w:r w:rsidRPr="008847AE">
        <w:t>may submit</w:t>
      </w:r>
      <w:r w:rsidRPr="008847AE">
        <w:rPr>
          <w:spacing w:val="55"/>
        </w:rPr>
        <w:t xml:space="preserve"> </w:t>
      </w:r>
      <w:r w:rsidRPr="008847AE">
        <w:t>a</w:t>
      </w:r>
      <w:r w:rsidRPr="008847AE">
        <w:rPr>
          <w:spacing w:val="55"/>
        </w:rPr>
        <w:t xml:space="preserve"> </w:t>
      </w:r>
      <w:r w:rsidRPr="008847AE">
        <w:t>request</w:t>
      </w:r>
      <w:r w:rsidRPr="008847AE">
        <w:rPr>
          <w:spacing w:val="55"/>
        </w:rPr>
        <w:t xml:space="preserve"> </w:t>
      </w:r>
      <w:r w:rsidRPr="008847AE">
        <w:t>for</w:t>
      </w:r>
      <w:r w:rsidRPr="008847AE">
        <w:rPr>
          <w:spacing w:val="-52"/>
        </w:rPr>
        <w:t xml:space="preserve"> </w:t>
      </w:r>
      <w:r w:rsidRPr="008847AE">
        <w:t>a promotional, non-competitive, or labor-class position posted within the functional unit in which</w:t>
      </w:r>
      <w:r w:rsidRPr="008847AE">
        <w:rPr>
          <w:spacing w:val="1"/>
        </w:rPr>
        <w:t xml:space="preserve"> </w:t>
      </w:r>
      <w:r w:rsidRPr="008847AE">
        <w:rPr>
          <w:w w:val="105"/>
        </w:rPr>
        <w:t>the</w:t>
      </w:r>
      <w:r w:rsidRPr="008847AE">
        <w:rPr>
          <w:spacing w:val="-6"/>
          <w:w w:val="105"/>
        </w:rPr>
        <w:t xml:space="preserve"> </w:t>
      </w:r>
      <w:r w:rsidRPr="008847AE">
        <w:rPr>
          <w:w w:val="105"/>
        </w:rPr>
        <w:t>employee</w:t>
      </w:r>
      <w:r w:rsidRPr="008847AE">
        <w:rPr>
          <w:spacing w:val="8"/>
          <w:w w:val="105"/>
        </w:rPr>
        <w:t xml:space="preserve"> </w:t>
      </w:r>
      <w:r w:rsidRPr="008847AE">
        <w:rPr>
          <w:w w:val="105"/>
        </w:rPr>
        <w:t>is</w:t>
      </w:r>
      <w:r w:rsidRPr="008847AE">
        <w:rPr>
          <w:spacing w:val="-7"/>
          <w:w w:val="105"/>
        </w:rPr>
        <w:t xml:space="preserve"> </w:t>
      </w:r>
      <w:r w:rsidRPr="008847AE">
        <w:rPr>
          <w:w w:val="105"/>
        </w:rPr>
        <w:t>employed.</w:t>
      </w:r>
    </w:p>
    <w:p w14:paraId="25513F09" w14:textId="77777777" w:rsidR="00282597" w:rsidRPr="008847AE" w:rsidRDefault="00282597">
      <w:pPr>
        <w:pStyle w:val="BodyText"/>
        <w:spacing w:before="2"/>
      </w:pPr>
    </w:p>
    <w:p w14:paraId="38EBF0CC" w14:textId="77777777" w:rsidR="00282597" w:rsidRPr="008847AE" w:rsidRDefault="00633360">
      <w:pPr>
        <w:pStyle w:val="BodyText"/>
        <w:spacing w:line="247" w:lineRule="auto"/>
        <w:ind w:left="1114" w:right="799" w:firstLine="683"/>
        <w:jc w:val="both"/>
      </w:pPr>
      <w:r w:rsidRPr="008847AE">
        <w:rPr>
          <w:w w:val="105"/>
        </w:rPr>
        <w:t>In</w:t>
      </w:r>
      <w:r w:rsidRPr="008847AE">
        <w:rPr>
          <w:spacing w:val="1"/>
          <w:w w:val="105"/>
        </w:rPr>
        <w:t xml:space="preserve"> </w:t>
      </w:r>
      <w:r w:rsidRPr="008847AE">
        <w:rPr>
          <w:w w:val="105"/>
        </w:rPr>
        <w:t>the</w:t>
      </w:r>
      <w:r w:rsidRPr="008847AE">
        <w:rPr>
          <w:spacing w:val="1"/>
          <w:w w:val="105"/>
        </w:rPr>
        <w:t xml:space="preserve"> </w:t>
      </w:r>
      <w:r w:rsidRPr="008847AE">
        <w:rPr>
          <w:w w:val="105"/>
        </w:rPr>
        <w:t>Departments</w:t>
      </w:r>
      <w:r w:rsidRPr="008847AE">
        <w:rPr>
          <w:spacing w:val="1"/>
          <w:w w:val="105"/>
        </w:rPr>
        <w:t xml:space="preserve"> </w:t>
      </w:r>
      <w:r w:rsidRPr="008847AE">
        <w:rPr>
          <w:w w:val="105"/>
        </w:rPr>
        <w:t>of</w:t>
      </w:r>
      <w:r w:rsidRPr="008847AE">
        <w:rPr>
          <w:spacing w:val="1"/>
          <w:w w:val="105"/>
        </w:rPr>
        <w:t xml:space="preserve"> </w:t>
      </w:r>
      <w:r w:rsidRPr="008847AE">
        <w:rPr>
          <w:w w:val="105"/>
        </w:rPr>
        <w:t>Aviation,</w:t>
      </w:r>
      <w:r w:rsidRPr="008847AE">
        <w:rPr>
          <w:spacing w:val="1"/>
          <w:w w:val="105"/>
        </w:rPr>
        <w:t xml:space="preserve"> </w:t>
      </w:r>
      <w:r w:rsidRPr="008847AE">
        <w:rPr>
          <w:w w:val="105"/>
        </w:rPr>
        <w:t>Environmental</w:t>
      </w:r>
      <w:r w:rsidRPr="008847AE">
        <w:rPr>
          <w:spacing w:val="1"/>
          <w:w w:val="105"/>
        </w:rPr>
        <w:t xml:space="preserve"> </w:t>
      </w:r>
      <w:r w:rsidR="00E35EBA">
        <w:rPr>
          <w:w w:val="105"/>
        </w:rPr>
        <w:t>Services</w:t>
      </w:r>
      <w:r w:rsidRPr="008847AE">
        <w:rPr>
          <w:w w:val="105"/>
        </w:rPr>
        <w:t>,</w:t>
      </w:r>
      <w:r w:rsidRPr="008847AE">
        <w:rPr>
          <w:spacing w:val="1"/>
          <w:w w:val="105"/>
        </w:rPr>
        <w:t xml:space="preserve"> </w:t>
      </w:r>
      <w:r w:rsidRPr="008847AE">
        <w:t>Transportation, and Parks, if no qualified employees in a functional unit respond to a posting, the</w:t>
      </w:r>
      <w:r w:rsidRPr="008847AE">
        <w:rPr>
          <w:spacing w:val="1"/>
        </w:rPr>
        <w:t xml:space="preserve"> </w:t>
      </w:r>
      <w:r w:rsidRPr="008847AE">
        <w:rPr>
          <w:w w:val="105"/>
        </w:rPr>
        <w:t>position</w:t>
      </w:r>
      <w:r w:rsidRPr="008847AE">
        <w:rPr>
          <w:spacing w:val="5"/>
          <w:w w:val="105"/>
        </w:rPr>
        <w:t xml:space="preserve"> </w:t>
      </w:r>
      <w:r w:rsidRPr="008847AE">
        <w:rPr>
          <w:w w:val="105"/>
        </w:rPr>
        <w:t>shall</w:t>
      </w:r>
      <w:r w:rsidRPr="008847AE">
        <w:rPr>
          <w:spacing w:val="-6"/>
          <w:w w:val="105"/>
        </w:rPr>
        <w:t xml:space="preserve"> </w:t>
      </w:r>
      <w:r w:rsidRPr="008847AE">
        <w:rPr>
          <w:w w:val="105"/>
        </w:rPr>
        <w:t>be</w:t>
      </w:r>
      <w:r w:rsidRPr="008847AE">
        <w:rPr>
          <w:spacing w:val="-8"/>
          <w:w w:val="105"/>
        </w:rPr>
        <w:t xml:space="preserve"> </w:t>
      </w:r>
      <w:r w:rsidRPr="008847AE">
        <w:rPr>
          <w:w w:val="105"/>
        </w:rPr>
        <w:t>posted</w:t>
      </w:r>
      <w:r w:rsidRPr="008847AE">
        <w:rPr>
          <w:spacing w:val="6"/>
          <w:w w:val="105"/>
        </w:rPr>
        <w:t xml:space="preserve"> </w:t>
      </w:r>
      <w:r w:rsidRPr="008847AE">
        <w:rPr>
          <w:w w:val="105"/>
        </w:rPr>
        <w:t>throughout</w:t>
      </w:r>
      <w:r w:rsidRPr="008847AE">
        <w:rPr>
          <w:spacing w:val="13"/>
          <w:w w:val="105"/>
        </w:rPr>
        <w:t xml:space="preserve"> </w:t>
      </w:r>
      <w:r w:rsidRPr="008847AE">
        <w:rPr>
          <w:w w:val="105"/>
        </w:rPr>
        <w:t>these</w:t>
      </w:r>
      <w:r w:rsidRPr="008847AE">
        <w:rPr>
          <w:spacing w:val="1"/>
          <w:w w:val="105"/>
        </w:rPr>
        <w:t xml:space="preserve"> </w:t>
      </w:r>
      <w:r w:rsidRPr="008847AE">
        <w:rPr>
          <w:w w:val="105"/>
        </w:rPr>
        <w:t>Departments.</w:t>
      </w:r>
    </w:p>
    <w:p w14:paraId="4E81823F" w14:textId="77777777" w:rsidR="00282597" w:rsidRPr="008847AE" w:rsidRDefault="00282597">
      <w:pPr>
        <w:pStyle w:val="BodyText"/>
        <w:spacing w:before="9"/>
      </w:pPr>
    </w:p>
    <w:p w14:paraId="596E974F" w14:textId="77777777" w:rsidR="00282597" w:rsidRPr="008847AE" w:rsidRDefault="00633360">
      <w:pPr>
        <w:pStyle w:val="BodyText"/>
        <w:spacing w:line="247" w:lineRule="auto"/>
        <w:ind w:left="1114" w:right="795" w:firstLine="677"/>
        <w:jc w:val="both"/>
      </w:pPr>
      <w:r w:rsidRPr="008847AE">
        <w:rPr>
          <w:w w:val="105"/>
        </w:rPr>
        <w:t>The functional unit shall establish the qualifications for the posted positions, and they</w:t>
      </w:r>
      <w:r w:rsidRPr="008847AE">
        <w:rPr>
          <w:spacing w:val="1"/>
          <w:w w:val="105"/>
        </w:rPr>
        <w:t xml:space="preserve"> </w:t>
      </w:r>
      <w:r w:rsidRPr="008847AE">
        <w:rPr>
          <w:w w:val="105"/>
        </w:rPr>
        <w:t>shall be</w:t>
      </w:r>
      <w:r w:rsidRPr="008847AE">
        <w:rPr>
          <w:spacing w:val="-6"/>
          <w:w w:val="105"/>
        </w:rPr>
        <w:t xml:space="preserve"> </w:t>
      </w:r>
      <w:r w:rsidRPr="008847AE">
        <w:rPr>
          <w:w w:val="105"/>
        </w:rPr>
        <w:t>included</w:t>
      </w:r>
      <w:r w:rsidRPr="008847AE">
        <w:rPr>
          <w:spacing w:val="4"/>
          <w:w w:val="105"/>
        </w:rPr>
        <w:t xml:space="preserve"> </w:t>
      </w:r>
      <w:r w:rsidRPr="008847AE">
        <w:rPr>
          <w:w w:val="105"/>
        </w:rPr>
        <w:t>in</w:t>
      </w:r>
      <w:r w:rsidRPr="008847AE">
        <w:rPr>
          <w:spacing w:val="6"/>
          <w:w w:val="105"/>
        </w:rPr>
        <w:t xml:space="preserve"> </w:t>
      </w:r>
      <w:r w:rsidRPr="008847AE">
        <w:rPr>
          <w:w w:val="105"/>
        </w:rPr>
        <w:t>all</w:t>
      </w:r>
      <w:r w:rsidRPr="008847AE">
        <w:rPr>
          <w:spacing w:val="-6"/>
          <w:w w:val="105"/>
        </w:rPr>
        <w:t xml:space="preserve"> </w:t>
      </w:r>
      <w:r w:rsidRPr="008847AE">
        <w:rPr>
          <w:w w:val="105"/>
        </w:rPr>
        <w:t>postings.</w:t>
      </w:r>
    </w:p>
    <w:p w14:paraId="02AF852C" w14:textId="77777777" w:rsidR="00282597" w:rsidRPr="008847AE" w:rsidRDefault="00282597">
      <w:pPr>
        <w:pStyle w:val="BodyText"/>
        <w:spacing w:before="10"/>
      </w:pPr>
    </w:p>
    <w:p w14:paraId="2294A9CD" w14:textId="77777777" w:rsidR="00282597" w:rsidRPr="008847AE" w:rsidRDefault="00633360">
      <w:pPr>
        <w:pStyle w:val="BodyText"/>
        <w:spacing w:line="247" w:lineRule="auto"/>
        <w:ind w:left="1110" w:right="793" w:firstLine="684"/>
        <w:jc w:val="both"/>
      </w:pPr>
      <w:r w:rsidRPr="008847AE">
        <w:rPr>
          <w:w w:val="105"/>
        </w:rPr>
        <w:lastRenderedPageBreak/>
        <w:t>Job postings that include additional qualifications beyond the minimum qualifications</w:t>
      </w:r>
      <w:r w:rsidRPr="008847AE">
        <w:rPr>
          <w:spacing w:val="1"/>
          <w:w w:val="105"/>
        </w:rPr>
        <w:t xml:space="preserve"> </w:t>
      </w:r>
      <w:r w:rsidRPr="008847AE">
        <w:rPr>
          <w:w w:val="105"/>
        </w:rPr>
        <w:t>shall</w:t>
      </w:r>
      <w:r w:rsidRPr="008847AE">
        <w:rPr>
          <w:spacing w:val="-2"/>
          <w:w w:val="105"/>
        </w:rPr>
        <w:t xml:space="preserve"> </w:t>
      </w:r>
      <w:r w:rsidRPr="008847AE">
        <w:rPr>
          <w:w w:val="105"/>
        </w:rPr>
        <w:t>include</w:t>
      </w:r>
      <w:r w:rsidRPr="008847AE">
        <w:rPr>
          <w:spacing w:val="6"/>
          <w:w w:val="105"/>
        </w:rPr>
        <w:t xml:space="preserve"> </w:t>
      </w:r>
      <w:r w:rsidRPr="008847AE">
        <w:rPr>
          <w:w w:val="105"/>
        </w:rPr>
        <w:t>the</w:t>
      </w:r>
      <w:r w:rsidRPr="008847AE">
        <w:rPr>
          <w:spacing w:val="-6"/>
          <w:w w:val="105"/>
        </w:rPr>
        <w:t xml:space="preserve"> </w:t>
      </w:r>
      <w:r w:rsidRPr="008847AE">
        <w:rPr>
          <w:w w:val="105"/>
        </w:rPr>
        <w:t>following</w:t>
      </w:r>
      <w:r w:rsidRPr="008847AE">
        <w:rPr>
          <w:spacing w:val="11"/>
          <w:w w:val="105"/>
        </w:rPr>
        <w:t xml:space="preserve"> </w:t>
      </w:r>
      <w:r w:rsidRPr="008847AE">
        <w:rPr>
          <w:w w:val="105"/>
        </w:rPr>
        <w:t>language:</w:t>
      </w:r>
    </w:p>
    <w:p w14:paraId="3C42D586" w14:textId="77777777" w:rsidR="00282597" w:rsidRPr="008847AE" w:rsidRDefault="00282597">
      <w:pPr>
        <w:pStyle w:val="BodyText"/>
        <w:spacing w:before="5"/>
      </w:pPr>
    </w:p>
    <w:p w14:paraId="6B063B10" w14:textId="77777777" w:rsidR="00282597" w:rsidRPr="008847AE" w:rsidRDefault="00633360">
      <w:pPr>
        <w:pStyle w:val="BodyText"/>
        <w:spacing w:line="247" w:lineRule="auto"/>
        <w:ind w:left="1108" w:right="792" w:firstLine="684"/>
        <w:jc w:val="both"/>
      </w:pPr>
      <w:r w:rsidRPr="008847AE">
        <w:rPr>
          <w:w w:val="105"/>
        </w:rPr>
        <w:t>In order to perform the duties of this position, an applicant should be able to:</w:t>
      </w:r>
      <w:r w:rsidRPr="008847AE">
        <w:rPr>
          <w:spacing w:val="1"/>
          <w:w w:val="105"/>
        </w:rPr>
        <w:t xml:space="preserve"> </w:t>
      </w:r>
      <w:r w:rsidRPr="008847AE">
        <w:rPr>
          <w:w w:val="105"/>
        </w:rPr>
        <w:t>[list</w:t>
      </w:r>
      <w:r w:rsidRPr="008847AE">
        <w:rPr>
          <w:spacing w:val="1"/>
          <w:w w:val="105"/>
        </w:rPr>
        <w:t xml:space="preserve"> </w:t>
      </w:r>
      <w:r w:rsidRPr="008847AE">
        <w:rPr>
          <w:w w:val="105"/>
        </w:rPr>
        <w:t>additional</w:t>
      </w:r>
      <w:r w:rsidRPr="008847AE">
        <w:rPr>
          <w:spacing w:val="6"/>
          <w:w w:val="105"/>
        </w:rPr>
        <w:t xml:space="preserve"> </w:t>
      </w:r>
      <w:r w:rsidRPr="008847AE">
        <w:rPr>
          <w:w w:val="105"/>
        </w:rPr>
        <w:t>qualifications].</w:t>
      </w:r>
    </w:p>
    <w:p w14:paraId="6914B64B" w14:textId="77777777" w:rsidR="00282597" w:rsidRPr="008847AE" w:rsidRDefault="00282597">
      <w:pPr>
        <w:pStyle w:val="BodyText"/>
        <w:spacing w:before="10"/>
      </w:pPr>
    </w:p>
    <w:p w14:paraId="5AA24139" w14:textId="77777777" w:rsidR="00282597" w:rsidRPr="008847AE" w:rsidRDefault="00633360">
      <w:pPr>
        <w:pStyle w:val="BodyText"/>
        <w:ind w:left="372"/>
        <w:jc w:val="center"/>
      </w:pPr>
      <w:r w:rsidRPr="008847AE">
        <w:t>An</w:t>
      </w:r>
      <w:r w:rsidRPr="008847AE">
        <w:rPr>
          <w:spacing w:val="12"/>
        </w:rPr>
        <w:t xml:space="preserve"> </w:t>
      </w:r>
      <w:r w:rsidRPr="008847AE">
        <w:t>applicant</w:t>
      </w:r>
      <w:r w:rsidRPr="008847AE">
        <w:rPr>
          <w:spacing w:val="26"/>
        </w:rPr>
        <w:t xml:space="preserve"> </w:t>
      </w:r>
      <w:r w:rsidRPr="008847AE">
        <w:t>who</w:t>
      </w:r>
      <w:r w:rsidRPr="008847AE">
        <w:rPr>
          <w:spacing w:val="22"/>
        </w:rPr>
        <w:t xml:space="preserve"> </w:t>
      </w:r>
      <w:r w:rsidRPr="008847AE">
        <w:t>does</w:t>
      </w:r>
      <w:r w:rsidRPr="008847AE">
        <w:rPr>
          <w:spacing w:val="13"/>
        </w:rPr>
        <w:t xml:space="preserve"> </w:t>
      </w:r>
      <w:r w:rsidRPr="008847AE">
        <w:t>not</w:t>
      </w:r>
      <w:r w:rsidRPr="008847AE">
        <w:rPr>
          <w:spacing w:val="16"/>
        </w:rPr>
        <w:t xml:space="preserve"> </w:t>
      </w:r>
      <w:r w:rsidRPr="008847AE">
        <w:t>meet</w:t>
      </w:r>
      <w:r w:rsidRPr="008847AE">
        <w:rPr>
          <w:spacing w:val="17"/>
        </w:rPr>
        <w:t xml:space="preserve"> </w:t>
      </w:r>
      <w:r w:rsidRPr="008847AE">
        <w:t>such</w:t>
      </w:r>
      <w:r w:rsidRPr="008847AE">
        <w:rPr>
          <w:spacing w:val="12"/>
        </w:rPr>
        <w:t xml:space="preserve"> </w:t>
      </w:r>
      <w:r w:rsidRPr="008847AE">
        <w:t>additional</w:t>
      </w:r>
      <w:r w:rsidRPr="008847AE">
        <w:rPr>
          <w:spacing w:val="24"/>
        </w:rPr>
        <w:t xml:space="preserve"> </w:t>
      </w:r>
      <w:r w:rsidRPr="008847AE">
        <w:t>qualifications</w:t>
      </w:r>
      <w:r w:rsidRPr="008847AE">
        <w:rPr>
          <w:spacing w:val="14"/>
        </w:rPr>
        <w:t xml:space="preserve"> </w:t>
      </w:r>
      <w:r w:rsidRPr="008847AE">
        <w:t>may</w:t>
      </w:r>
      <w:r w:rsidRPr="008847AE">
        <w:rPr>
          <w:spacing w:val="11"/>
        </w:rPr>
        <w:t xml:space="preserve"> </w:t>
      </w:r>
      <w:r w:rsidRPr="008847AE">
        <w:t>be</w:t>
      </w:r>
      <w:r w:rsidRPr="008847AE">
        <w:rPr>
          <w:spacing w:val="3"/>
        </w:rPr>
        <w:t xml:space="preserve"> </w:t>
      </w:r>
      <w:r w:rsidRPr="008847AE">
        <w:t>disqualified.</w:t>
      </w:r>
    </w:p>
    <w:p w14:paraId="1DAD09B7" w14:textId="77777777" w:rsidR="00282597" w:rsidRPr="008847AE" w:rsidRDefault="00282597">
      <w:pPr>
        <w:pStyle w:val="BodyText"/>
        <w:spacing w:before="2"/>
      </w:pPr>
    </w:p>
    <w:p w14:paraId="125A7B70" w14:textId="77777777" w:rsidR="00282597" w:rsidRPr="008847AE" w:rsidRDefault="00633360">
      <w:pPr>
        <w:pStyle w:val="BodyText"/>
        <w:spacing w:before="1" w:line="247" w:lineRule="auto"/>
        <w:ind w:left="1113" w:right="783" w:firstLine="681"/>
        <w:jc w:val="both"/>
      </w:pPr>
      <w:r w:rsidRPr="008847AE">
        <w:rPr>
          <w:w w:val="105"/>
        </w:rPr>
        <w:t>When</w:t>
      </w:r>
      <w:r w:rsidRPr="008847AE">
        <w:rPr>
          <w:spacing w:val="-3"/>
          <w:w w:val="105"/>
        </w:rPr>
        <w:t xml:space="preserve"> </w:t>
      </w:r>
      <w:r w:rsidRPr="008847AE">
        <w:rPr>
          <w:w w:val="105"/>
        </w:rPr>
        <w:t>the</w:t>
      </w:r>
      <w:r w:rsidRPr="008847AE">
        <w:rPr>
          <w:spacing w:val="-7"/>
          <w:w w:val="105"/>
        </w:rPr>
        <w:t xml:space="preserve"> </w:t>
      </w:r>
      <w:r w:rsidRPr="008847AE">
        <w:rPr>
          <w:w w:val="105"/>
        </w:rPr>
        <w:t>qualifications</w:t>
      </w:r>
      <w:r w:rsidRPr="008847AE">
        <w:rPr>
          <w:spacing w:val="-14"/>
          <w:w w:val="105"/>
        </w:rPr>
        <w:t xml:space="preserve"> </w:t>
      </w:r>
      <w:r w:rsidRPr="008847AE">
        <w:rPr>
          <w:w w:val="105"/>
        </w:rPr>
        <w:t>of</w:t>
      </w:r>
      <w:r w:rsidRPr="008847AE">
        <w:rPr>
          <w:spacing w:val="-5"/>
          <w:w w:val="105"/>
        </w:rPr>
        <w:t xml:space="preserve"> </w:t>
      </w:r>
      <w:r w:rsidRPr="008847AE">
        <w:rPr>
          <w:w w:val="105"/>
        </w:rPr>
        <w:t>two</w:t>
      </w:r>
      <w:r w:rsidRPr="008847AE">
        <w:rPr>
          <w:spacing w:val="-3"/>
          <w:w w:val="105"/>
        </w:rPr>
        <w:t xml:space="preserve"> </w:t>
      </w:r>
      <w:r w:rsidRPr="008847AE">
        <w:rPr>
          <w:w w:val="105"/>
        </w:rPr>
        <w:t>or</w:t>
      </w:r>
      <w:r w:rsidRPr="008847AE">
        <w:rPr>
          <w:spacing w:val="-7"/>
          <w:w w:val="105"/>
        </w:rPr>
        <w:t xml:space="preserve"> </w:t>
      </w:r>
      <w:r w:rsidRPr="008847AE">
        <w:rPr>
          <w:w w:val="105"/>
        </w:rPr>
        <w:t>more</w:t>
      </w:r>
      <w:r w:rsidRPr="008847AE">
        <w:rPr>
          <w:spacing w:val="-5"/>
          <w:w w:val="105"/>
        </w:rPr>
        <w:t xml:space="preserve"> </w:t>
      </w:r>
      <w:r w:rsidRPr="008847AE">
        <w:rPr>
          <w:w w:val="105"/>
        </w:rPr>
        <w:t>employees</w:t>
      </w:r>
      <w:r w:rsidRPr="008847AE">
        <w:rPr>
          <w:spacing w:val="5"/>
          <w:w w:val="105"/>
        </w:rPr>
        <w:t xml:space="preserve"> </w:t>
      </w:r>
      <w:r w:rsidRPr="008847AE">
        <w:rPr>
          <w:w w:val="105"/>
        </w:rPr>
        <w:t>are</w:t>
      </w:r>
      <w:r w:rsidRPr="008847AE">
        <w:rPr>
          <w:spacing w:val="-9"/>
          <w:w w:val="105"/>
        </w:rPr>
        <w:t xml:space="preserve"> </w:t>
      </w:r>
      <w:r w:rsidRPr="008847AE">
        <w:rPr>
          <w:w w:val="105"/>
        </w:rPr>
        <w:t>relatively</w:t>
      </w:r>
      <w:r w:rsidRPr="008847AE">
        <w:rPr>
          <w:spacing w:val="-5"/>
          <w:w w:val="105"/>
        </w:rPr>
        <w:t xml:space="preserve"> </w:t>
      </w:r>
      <w:r w:rsidRPr="008847AE">
        <w:rPr>
          <w:w w:val="105"/>
        </w:rPr>
        <w:t>equal,</w:t>
      </w:r>
      <w:r w:rsidRPr="008847AE">
        <w:rPr>
          <w:spacing w:val="-1"/>
          <w:w w:val="105"/>
        </w:rPr>
        <w:t xml:space="preserve"> </w:t>
      </w:r>
      <w:r w:rsidRPr="008847AE">
        <w:rPr>
          <w:w w:val="105"/>
        </w:rPr>
        <w:t>seniority</w:t>
      </w:r>
      <w:r w:rsidRPr="008847AE">
        <w:rPr>
          <w:spacing w:val="-6"/>
          <w:w w:val="105"/>
        </w:rPr>
        <w:t xml:space="preserve"> </w:t>
      </w:r>
      <w:r w:rsidRPr="008847AE">
        <w:rPr>
          <w:w w:val="105"/>
        </w:rPr>
        <w:t>shall</w:t>
      </w:r>
      <w:r w:rsidRPr="008847AE">
        <w:rPr>
          <w:spacing w:val="-1"/>
          <w:w w:val="105"/>
        </w:rPr>
        <w:t xml:space="preserve"> </w:t>
      </w:r>
      <w:r w:rsidRPr="008847AE">
        <w:rPr>
          <w:w w:val="105"/>
        </w:rPr>
        <w:t>be</w:t>
      </w:r>
      <w:r w:rsidRPr="008847AE">
        <w:rPr>
          <w:spacing w:val="-55"/>
          <w:w w:val="105"/>
        </w:rPr>
        <w:t xml:space="preserve"> </w:t>
      </w:r>
      <w:r w:rsidRPr="008847AE">
        <w:rPr>
          <w:w w:val="105"/>
        </w:rPr>
        <w:t>the</w:t>
      </w:r>
      <w:r w:rsidRPr="008847AE">
        <w:rPr>
          <w:spacing w:val="-5"/>
          <w:w w:val="105"/>
        </w:rPr>
        <w:t xml:space="preserve"> </w:t>
      </w:r>
      <w:r w:rsidRPr="008847AE">
        <w:rPr>
          <w:w w:val="105"/>
        </w:rPr>
        <w:t>deciding</w:t>
      </w:r>
      <w:r w:rsidRPr="008847AE">
        <w:rPr>
          <w:spacing w:val="8"/>
          <w:w w:val="105"/>
        </w:rPr>
        <w:t xml:space="preserve"> </w:t>
      </w:r>
      <w:r w:rsidRPr="008847AE">
        <w:rPr>
          <w:w w:val="105"/>
        </w:rPr>
        <w:t>factor.</w:t>
      </w:r>
    </w:p>
    <w:p w14:paraId="343E35E1" w14:textId="77777777" w:rsidR="00282597" w:rsidRPr="008847AE" w:rsidRDefault="00282597">
      <w:pPr>
        <w:pStyle w:val="BodyText"/>
        <w:spacing w:before="10"/>
      </w:pPr>
    </w:p>
    <w:p w14:paraId="51A5C96F" w14:textId="77777777" w:rsidR="00282597" w:rsidRPr="008847AE" w:rsidRDefault="00633360">
      <w:pPr>
        <w:pStyle w:val="BodyText"/>
        <w:spacing w:line="249" w:lineRule="auto"/>
        <w:ind w:left="1100" w:right="785" w:firstLine="691"/>
        <w:jc w:val="both"/>
      </w:pPr>
      <w:r w:rsidRPr="008847AE">
        <w:rPr>
          <w:w w:val="105"/>
        </w:rPr>
        <w:t>An employee promoted to a higher classification in the non-competitive or labor class</w:t>
      </w:r>
      <w:r w:rsidRPr="008847AE">
        <w:rPr>
          <w:spacing w:val="1"/>
          <w:w w:val="105"/>
        </w:rPr>
        <w:t xml:space="preserve"> </w:t>
      </w:r>
      <w:r w:rsidRPr="008847AE">
        <w:rPr>
          <w:w w:val="105"/>
        </w:rPr>
        <w:t>shall</w:t>
      </w:r>
      <w:r w:rsidRPr="008847AE">
        <w:rPr>
          <w:spacing w:val="-6"/>
          <w:w w:val="105"/>
        </w:rPr>
        <w:t xml:space="preserve"> </w:t>
      </w:r>
      <w:r w:rsidRPr="008847AE">
        <w:rPr>
          <w:w w:val="105"/>
        </w:rPr>
        <w:t>serve</w:t>
      </w:r>
      <w:r w:rsidRPr="008847AE">
        <w:rPr>
          <w:spacing w:val="-9"/>
          <w:w w:val="105"/>
        </w:rPr>
        <w:t xml:space="preserve"> </w:t>
      </w:r>
      <w:r w:rsidRPr="008847AE">
        <w:rPr>
          <w:w w:val="105"/>
        </w:rPr>
        <w:t>a</w:t>
      </w:r>
      <w:r w:rsidRPr="008847AE">
        <w:rPr>
          <w:spacing w:val="-13"/>
          <w:w w:val="105"/>
        </w:rPr>
        <w:t xml:space="preserve"> </w:t>
      </w:r>
      <w:r w:rsidRPr="008847AE">
        <w:rPr>
          <w:w w:val="105"/>
        </w:rPr>
        <w:t>six-month</w:t>
      </w:r>
      <w:r w:rsidRPr="008847AE">
        <w:rPr>
          <w:spacing w:val="-1"/>
          <w:w w:val="105"/>
        </w:rPr>
        <w:t xml:space="preserve"> </w:t>
      </w:r>
      <w:r w:rsidRPr="008847AE">
        <w:rPr>
          <w:w w:val="105"/>
        </w:rPr>
        <w:t>probationary</w:t>
      </w:r>
      <w:r w:rsidRPr="008847AE">
        <w:rPr>
          <w:spacing w:val="-6"/>
          <w:w w:val="105"/>
        </w:rPr>
        <w:t xml:space="preserve"> </w:t>
      </w:r>
      <w:r w:rsidRPr="008847AE">
        <w:rPr>
          <w:w w:val="105"/>
        </w:rPr>
        <w:t>period,</w:t>
      </w:r>
      <w:r w:rsidRPr="008847AE">
        <w:rPr>
          <w:spacing w:val="-4"/>
          <w:w w:val="105"/>
        </w:rPr>
        <w:t xml:space="preserve"> </w:t>
      </w:r>
      <w:r w:rsidRPr="008847AE">
        <w:rPr>
          <w:w w:val="105"/>
        </w:rPr>
        <w:t>during</w:t>
      </w:r>
      <w:r w:rsidRPr="008847AE">
        <w:rPr>
          <w:spacing w:val="-1"/>
          <w:w w:val="105"/>
        </w:rPr>
        <w:t xml:space="preserve"> </w:t>
      </w:r>
      <w:r w:rsidRPr="008847AE">
        <w:rPr>
          <w:w w:val="105"/>
        </w:rPr>
        <w:t>which</w:t>
      </w:r>
      <w:r w:rsidRPr="008847AE">
        <w:rPr>
          <w:spacing w:val="-11"/>
          <w:w w:val="105"/>
        </w:rPr>
        <w:t xml:space="preserve"> </w:t>
      </w:r>
      <w:r w:rsidRPr="008847AE">
        <w:rPr>
          <w:w w:val="105"/>
        </w:rPr>
        <w:t>time</w:t>
      </w:r>
      <w:r w:rsidRPr="008847AE">
        <w:rPr>
          <w:spacing w:val="-6"/>
          <w:w w:val="105"/>
        </w:rPr>
        <w:t xml:space="preserve"> </w:t>
      </w:r>
      <w:r w:rsidRPr="008847AE">
        <w:rPr>
          <w:w w:val="105"/>
        </w:rPr>
        <w:t>the</w:t>
      </w:r>
      <w:r w:rsidRPr="008847AE">
        <w:rPr>
          <w:spacing w:val="-8"/>
          <w:w w:val="105"/>
        </w:rPr>
        <w:t xml:space="preserve"> </w:t>
      </w:r>
      <w:r w:rsidRPr="008847AE">
        <w:rPr>
          <w:w w:val="105"/>
        </w:rPr>
        <w:t>employee</w:t>
      </w:r>
      <w:r w:rsidRPr="008847AE">
        <w:rPr>
          <w:spacing w:val="1"/>
          <w:w w:val="105"/>
        </w:rPr>
        <w:t xml:space="preserve"> </w:t>
      </w:r>
      <w:r w:rsidRPr="008847AE">
        <w:rPr>
          <w:w w:val="105"/>
        </w:rPr>
        <w:t>may</w:t>
      </w:r>
      <w:r w:rsidRPr="008847AE">
        <w:rPr>
          <w:spacing w:val="-9"/>
          <w:w w:val="105"/>
        </w:rPr>
        <w:t xml:space="preserve"> </w:t>
      </w:r>
      <w:r w:rsidRPr="008847AE">
        <w:rPr>
          <w:w w:val="105"/>
        </w:rPr>
        <w:t>be</w:t>
      </w:r>
      <w:r w:rsidRPr="008847AE">
        <w:rPr>
          <w:spacing w:val="-8"/>
          <w:w w:val="105"/>
        </w:rPr>
        <w:t xml:space="preserve"> </w:t>
      </w:r>
      <w:r w:rsidRPr="008847AE">
        <w:rPr>
          <w:w w:val="105"/>
        </w:rPr>
        <w:t>returned</w:t>
      </w:r>
      <w:r w:rsidRPr="008847AE">
        <w:rPr>
          <w:spacing w:val="-1"/>
          <w:w w:val="105"/>
        </w:rPr>
        <w:t xml:space="preserve"> </w:t>
      </w:r>
      <w:r w:rsidRPr="008847AE">
        <w:rPr>
          <w:w w:val="105"/>
        </w:rPr>
        <w:t>to</w:t>
      </w:r>
      <w:r w:rsidRPr="008847AE">
        <w:rPr>
          <w:spacing w:val="-56"/>
          <w:w w:val="105"/>
        </w:rPr>
        <w:t xml:space="preserve"> </w:t>
      </w:r>
      <w:r w:rsidRPr="008847AE">
        <w:rPr>
          <w:w w:val="105"/>
        </w:rPr>
        <w:t>the</w:t>
      </w:r>
      <w:r w:rsidRPr="008847AE">
        <w:rPr>
          <w:spacing w:val="-8"/>
          <w:w w:val="105"/>
        </w:rPr>
        <w:t xml:space="preserve"> </w:t>
      </w:r>
      <w:r w:rsidRPr="008847AE">
        <w:rPr>
          <w:w w:val="105"/>
        </w:rPr>
        <w:t>former position</w:t>
      </w:r>
      <w:r w:rsidRPr="008847AE">
        <w:rPr>
          <w:spacing w:val="3"/>
          <w:w w:val="105"/>
        </w:rPr>
        <w:t xml:space="preserve"> </w:t>
      </w:r>
      <w:r w:rsidRPr="008847AE">
        <w:rPr>
          <w:w w:val="105"/>
        </w:rPr>
        <w:t>without</w:t>
      </w:r>
      <w:r w:rsidRPr="008847AE">
        <w:rPr>
          <w:spacing w:val="8"/>
          <w:w w:val="105"/>
        </w:rPr>
        <w:t xml:space="preserve"> </w:t>
      </w:r>
      <w:r w:rsidRPr="008847AE">
        <w:rPr>
          <w:w w:val="105"/>
        </w:rPr>
        <w:t>recourse</w:t>
      </w:r>
      <w:r w:rsidRPr="008847AE">
        <w:rPr>
          <w:spacing w:val="4"/>
          <w:w w:val="105"/>
        </w:rPr>
        <w:t xml:space="preserve"> </w:t>
      </w:r>
      <w:r w:rsidRPr="008847AE">
        <w:rPr>
          <w:w w:val="105"/>
        </w:rPr>
        <w:t>to</w:t>
      </w:r>
      <w:r w:rsidRPr="008847AE">
        <w:rPr>
          <w:spacing w:val="1"/>
          <w:w w:val="105"/>
        </w:rPr>
        <w:t xml:space="preserve"> </w:t>
      </w:r>
      <w:r w:rsidRPr="008847AE">
        <w:rPr>
          <w:w w:val="105"/>
        </w:rPr>
        <w:t>the</w:t>
      </w:r>
      <w:r w:rsidRPr="008847AE">
        <w:rPr>
          <w:spacing w:val="-5"/>
          <w:w w:val="105"/>
        </w:rPr>
        <w:t xml:space="preserve"> </w:t>
      </w:r>
      <w:r w:rsidRPr="008847AE">
        <w:rPr>
          <w:w w:val="105"/>
        </w:rPr>
        <w:t>grievance</w:t>
      </w:r>
      <w:r w:rsidRPr="008847AE">
        <w:rPr>
          <w:spacing w:val="11"/>
          <w:w w:val="105"/>
        </w:rPr>
        <w:t xml:space="preserve"> </w:t>
      </w:r>
      <w:r w:rsidRPr="008847AE">
        <w:rPr>
          <w:w w:val="105"/>
        </w:rPr>
        <w:t>procedure.</w:t>
      </w:r>
    </w:p>
    <w:p w14:paraId="602D9937" w14:textId="77777777" w:rsidR="00282597" w:rsidRPr="008847AE" w:rsidRDefault="00282597">
      <w:pPr>
        <w:pStyle w:val="BodyText"/>
        <w:spacing w:before="6"/>
      </w:pPr>
    </w:p>
    <w:p w14:paraId="505BB06A" w14:textId="77777777" w:rsidR="00282597" w:rsidRPr="008847AE" w:rsidRDefault="00633360">
      <w:pPr>
        <w:pStyle w:val="BodyText"/>
        <w:spacing w:line="247" w:lineRule="auto"/>
        <w:ind w:left="1104" w:right="773" w:firstLine="686"/>
        <w:jc w:val="both"/>
      </w:pPr>
      <w:r w:rsidRPr="008847AE">
        <w:rPr>
          <w:spacing w:val="-1"/>
          <w:w w:val="105"/>
        </w:rPr>
        <w:t xml:space="preserve">For the purposes of this section, seniority in the </w:t>
      </w:r>
      <w:r w:rsidRPr="008847AE">
        <w:rPr>
          <w:w w:val="105"/>
        </w:rPr>
        <w:t>non-competitive and labor class shall be</w:t>
      </w:r>
      <w:r w:rsidRPr="008847AE">
        <w:rPr>
          <w:spacing w:val="1"/>
          <w:w w:val="105"/>
        </w:rPr>
        <w:t xml:space="preserve"> </w:t>
      </w:r>
      <w:r w:rsidRPr="008847AE">
        <w:rPr>
          <w:w w:val="105"/>
        </w:rPr>
        <w:t>defined</w:t>
      </w:r>
      <w:r w:rsidRPr="008847AE">
        <w:rPr>
          <w:spacing w:val="5"/>
          <w:w w:val="105"/>
        </w:rPr>
        <w:t xml:space="preserve"> </w:t>
      </w:r>
      <w:r w:rsidRPr="008847AE">
        <w:rPr>
          <w:w w:val="105"/>
        </w:rPr>
        <w:t>as</w:t>
      </w:r>
      <w:r w:rsidRPr="008847AE">
        <w:rPr>
          <w:spacing w:val="-6"/>
          <w:w w:val="105"/>
        </w:rPr>
        <w:t xml:space="preserve"> </w:t>
      </w:r>
      <w:r w:rsidRPr="008847AE">
        <w:rPr>
          <w:w w:val="105"/>
        </w:rPr>
        <w:t>the</w:t>
      </w:r>
      <w:r w:rsidRPr="008847AE">
        <w:rPr>
          <w:spacing w:val="-5"/>
          <w:w w:val="105"/>
        </w:rPr>
        <w:t xml:space="preserve"> </w:t>
      </w:r>
      <w:r w:rsidRPr="008847AE">
        <w:rPr>
          <w:w w:val="105"/>
        </w:rPr>
        <w:t>length</w:t>
      </w:r>
      <w:r w:rsidRPr="008847AE">
        <w:rPr>
          <w:spacing w:val="1"/>
          <w:w w:val="105"/>
        </w:rPr>
        <w:t xml:space="preserve"> </w:t>
      </w:r>
      <w:r w:rsidRPr="008847AE">
        <w:rPr>
          <w:w w:val="105"/>
        </w:rPr>
        <w:t>of</w:t>
      </w:r>
      <w:r w:rsidRPr="008847AE">
        <w:rPr>
          <w:spacing w:val="-3"/>
          <w:w w:val="105"/>
        </w:rPr>
        <w:t xml:space="preserve"> </w:t>
      </w:r>
      <w:r w:rsidRPr="008847AE">
        <w:rPr>
          <w:w w:val="105"/>
        </w:rPr>
        <w:t>continuous</w:t>
      </w:r>
      <w:r w:rsidRPr="008847AE">
        <w:rPr>
          <w:spacing w:val="11"/>
          <w:w w:val="105"/>
        </w:rPr>
        <w:t xml:space="preserve"> </w:t>
      </w:r>
      <w:r w:rsidRPr="008847AE">
        <w:rPr>
          <w:w w:val="105"/>
        </w:rPr>
        <w:t>employment</w:t>
      </w:r>
      <w:r w:rsidRPr="008847AE">
        <w:rPr>
          <w:spacing w:val="12"/>
          <w:w w:val="105"/>
        </w:rPr>
        <w:t xml:space="preserve"> </w:t>
      </w:r>
      <w:r w:rsidRPr="008847AE">
        <w:rPr>
          <w:w w:val="105"/>
        </w:rPr>
        <w:t>with</w:t>
      </w:r>
      <w:r w:rsidRPr="008847AE">
        <w:rPr>
          <w:spacing w:val="-5"/>
          <w:w w:val="105"/>
        </w:rPr>
        <w:t xml:space="preserve"> </w:t>
      </w:r>
      <w:r w:rsidRPr="008847AE">
        <w:rPr>
          <w:w w:val="105"/>
        </w:rPr>
        <w:t>the</w:t>
      </w:r>
      <w:r w:rsidRPr="008847AE">
        <w:rPr>
          <w:spacing w:val="-7"/>
          <w:w w:val="105"/>
        </w:rPr>
        <w:t xml:space="preserve"> </w:t>
      </w:r>
      <w:r w:rsidRPr="008847AE">
        <w:rPr>
          <w:w w:val="105"/>
        </w:rPr>
        <w:t>County.</w:t>
      </w:r>
    </w:p>
    <w:p w14:paraId="688BBFC0" w14:textId="77777777" w:rsidR="00282597" w:rsidRPr="008847AE" w:rsidRDefault="00282597">
      <w:pPr>
        <w:pStyle w:val="BodyText"/>
        <w:spacing w:before="10"/>
      </w:pPr>
    </w:p>
    <w:p w14:paraId="54482282" w14:textId="77777777" w:rsidR="00282597" w:rsidRPr="008847AE" w:rsidRDefault="00633360">
      <w:pPr>
        <w:pStyle w:val="BodyText"/>
        <w:spacing w:line="249" w:lineRule="auto"/>
        <w:ind w:left="1099" w:right="767" w:firstLine="695"/>
        <w:jc w:val="both"/>
      </w:pPr>
      <w:r w:rsidRPr="008847AE">
        <w:rPr>
          <w:spacing w:val="-1"/>
          <w:w w:val="105"/>
        </w:rPr>
        <w:t xml:space="preserve">SECTION 31.4. When a posting </w:t>
      </w:r>
      <w:r w:rsidRPr="008847AE">
        <w:rPr>
          <w:w w:val="105"/>
        </w:rPr>
        <w:t>is issued by a Department for a specific assignment, an</w:t>
      </w:r>
      <w:r w:rsidRPr="008847AE">
        <w:rPr>
          <w:spacing w:val="1"/>
          <w:w w:val="105"/>
        </w:rPr>
        <w:t xml:space="preserve"> </w:t>
      </w:r>
      <w:r w:rsidRPr="008847AE">
        <w:rPr>
          <w:w w:val="105"/>
        </w:rPr>
        <w:t>employee in</w:t>
      </w:r>
      <w:r w:rsidRPr="008847AE">
        <w:rPr>
          <w:spacing w:val="-8"/>
          <w:w w:val="105"/>
        </w:rPr>
        <w:t xml:space="preserve"> </w:t>
      </w:r>
      <w:r w:rsidRPr="008847AE">
        <w:rPr>
          <w:w w:val="105"/>
        </w:rPr>
        <w:t>that</w:t>
      </w:r>
      <w:r w:rsidRPr="008847AE">
        <w:rPr>
          <w:spacing w:val="-6"/>
          <w:w w:val="105"/>
        </w:rPr>
        <w:t xml:space="preserve"> </w:t>
      </w:r>
      <w:r w:rsidRPr="008847AE">
        <w:rPr>
          <w:w w:val="105"/>
        </w:rPr>
        <w:t>title,</w:t>
      </w:r>
      <w:r w:rsidRPr="008847AE">
        <w:rPr>
          <w:spacing w:val="-2"/>
          <w:w w:val="105"/>
        </w:rPr>
        <w:t xml:space="preserve"> </w:t>
      </w:r>
      <w:r w:rsidRPr="008847AE">
        <w:rPr>
          <w:w w:val="105"/>
        </w:rPr>
        <w:t>in</w:t>
      </w:r>
      <w:r w:rsidRPr="008847AE">
        <w:rPr>
          <w:spacing w:val="-12"/>
          <w:w w:val="105"/>
        </w:rPr>
        <w:t xml:space="preserve"> </w:t>
      </w:r>
      <w:r w:rsidRPr="008847AE">
        <w:rPr>
          <w:w w:val="105"/>
        </w:rPr>
        <w:t>that</w:t>
      </w:r>
      <w:r w:rsidRPr="008847AE">
        <w:rPr>
          <w:spacing w:val="-5"/>
          <w:w w:val="105"/>
        </w:rPr>
        <w:t xml:space="preserve"> </w:t>
      </w:r>
      <w:r w:rsidRPr="008847AE">
        <w:rPr>
          <w:w w:val="105"/>
        </w:rPr>
        <w:t>Department,</w:t>
      </w:r>
      <w:r w:rsidRPr="008847AE">
        <w:rPr>
          <w:spacing w:val="9"/>
          <w:w w:val="105"/>
        </w:rPr>
        <w:t xml:space="preserve"> </w:t>
      </w:r>
      <w:r w:rsidRPr="008847AE">
        <w:rPr>
          <w:w w:val="105"/>
        </w:rPr>
        <w:t>may</w:t>
      </w:r>
      <w:r w:rsidRPr="008847AE">
        <w:rPr>
          <w:spacing w:val="-14"/>
          <w:w w:val="105"/>
        </w:rPr>
        <w:t xml:space="preserve"> </w:t>
      </w:r>
      <w:r w:rsidRPr="008847AE">
        <w:rPr>
          <w:w w:val="105"/>
        </w:rPr>
        <w:t>apply</w:t>
      </w:r>
      <w:r w:rsidRPr="008847AE">
        <w:rPr>
          <w:spacing w:val="-6"/>
          <w:w w:val="105"/>
        </w:rPr>
        <w:t xml:space="preserve"> </w:t>
      </w:r>
      <w:r w:rsidRPr="008847AE">
        <w:rPr>
          <w:w w:val="105"/>
        </w:rPr>
        <w:t>for</w:t>
      </w:r>
      <w:r w:rsidRPr="008847AE">
        <w:rPr>
          <w:spacing w:val="-9"/>
          <w:w w:val="105"/>
        </w:rPr>
        <w:t xml:space="preserve"> </w:t>
      </w:r>
      <w:r w:rsidRPr="008847AE">
        <w:rPr>
          <w:w w:val="105"/>
        </w:rPr>
        <w:t>that</w:t>
      </w:r>
      <w:r w:rsidRPr="008847AE">
        <w:rPr>
          <w:spacing w:val="-8"/>
          <w:w w:val="105"/>
        </w:rPr>
        <w:t xml:space="preserve"> </w:t>
      </w:r>
      <w:r w:rsidRPr="008847AE">
        <w:rPr>
          <w:w w:val="105"/>
        </w:rPr>
        <w:t>assignment.</w:t>
      </w:r>
      <w:r w:rsidRPr="008847AE">
        <w:rPr>
          <w:spacing w:val="2"/>
          <w:w w:val="105"/>
        </w:rPr>
        <w:t xml:space="preserve"> </w:t>
      </w:r>
      <w:r w:rsidRPr="008847AE">
        <w:rPr>
          <w:w w:val="105"/>
        </w:rPr>
        <w:t>The</w:t>
      </w:r>
      <w:r w:rsidRPr="008847AE">
        <w:rPr>
          <w:spacing w:val="-11"/>
          <w:w w:val="105"/>
        </w:rPr>
        <w:t xml:space="preserve"> </w:t>
      </w:r>
      <w:r w:rsidRPr="008847AE">
        <w:rPr>
          <w:w w:val="105"/>
        </w:rPr>
        <w:t>Department,</w:t>
      </w:r>
      <w:r w:rsidRPr="008847AE">
        <w:rPr>
          <w:spacing w:val="9"/>
          <w:w w:val="105"/>
        </w:rPr>
        <w:t xml:space="preserve"> </w:t>
      </w:r>
      <w:r w:rsidRPr="008847AE">
        <w:rPr>
          <w:w w:val="105"/>
        </w:rPr>
        <w:t>in</w:t>
      </w:r>
      <w:r w:rsidRPr="008847AE">
        <w:rPr>
          <w:spacing w:val="-12"/>
          <w:w w:val="105"/>
        </w:rPr>
        <w:t xml:space="preserve"> </w:t>
      </w:r>
      <w:r w:rsidRPr="008847AE">
        <w:rPr>
          <w:w w:val="105"/>
        </w:rPr>
        <w:t>its</w:t>
      </w:r>
      <w:r w:rsidRPr="008847AE">
        <w:rPr>
          <w:spacing w:val="-55"/>
          <w:w w:val="105"/>
        </w:rPr>
        <w:t xml:space="preserve"> </w:t>
      </w:r>
      <w:r w:rsidRPr="008847AE">
        <w:rPr>
          <w:w w:val="105"/>
        </w:rPr>
        <w:t>discretion, may select any such employee or fill the position as provided elsewhere in this</w:t>
      </w:r>
      <w:r w:rsidRPr="008847AE">
        <w:rPr>
          <w:spacing w:val="1"/>
          <w:w w:val="105"/>
        </w:rPr>
        <w:t xml:space="preserve"> </w:t>
      </w:r>
      <w:r w:rsidRPr="008847AE">
        <w:rPr>
          <w:w w:val="105"/>
        </w:rPr>
        <w:t>Article.</w:t>
      </w:r>
    </w:p>
    <w:p w14:paraId="6E60B56F" w14:textId="77777777" w:rsidR="00282597" w:rsidRPr="008847AE" w:rsidRDefault="00282597">
      <w:pPr>
        <w:pStyle w:val="BodyText"/>
        <w:spacing w:before="5"/>
      </w:pPr>
    </w:p>
    <w:p w14:paraId="0F1D45DC" w14:textId="77777777" w:rsidR="00282597" w:rsidRPr="008847AE" w:rsidRDefault="00633360">
      <w:pPr>
        <w:pStyle w:val="BodyText"/>
        <w:spacing w:before="1" w:line="247" w:lineRule="auto"/>
        <w:ind w:left="1100" w:right="762" w:firstLine="689"/>
        <w:jc w:val="both"/>
      </w:pPr>
      <w:r w:rsidRPr="008847AE">
        <w:rPr>
          <w:w w:val="105"/>
        </w:rPr>
        <w:t>SECTION 31.5. If no qualified employee applies for the position, the County shall fill</w:t>
      </w:r>
      <w:r w:rsidRPr="008847AE">
        <w:rPr>
          <w:spacing w:val="1"/>
          <w:w w:val="105"/>
        </w:rPr>
        <w:t xml:space="preserve"> </w:t>
      </w:r>
      <w:r w:rsidRPr="008847AE">
        <w:rPr>
          <w:w w:val="105"/>
        </w:rPr>
        <w:t>such</w:t>
      </w:r>
      <w:r w:rsidRPr="008847AE">
        <w:rPr>
          <w:spacing w:val="-1"/>
          <w:w w:val="105"/>
        </w:rPr>
        <w:t xml:space="preserve"> </w:t>
      </w:r>
      <w:r w:rsidRPr="008847AE">
        <w:rPr>
          <w:w w:val="105"/>
        </w:rPr>
        <w:t>position</w:t>
      </w:r>
      <w:r w:rsidRPr="008847AE">
        <w:rPr>
          <w:spacing w:val="5"/>
          <w:w w:val="105"/>
        </w:rPr>
        <w:t xml:space="preserve"> </w:t>
      </w:r>
      <w:r w:rsidRPr="008847AE">
        <w:rPr>
          <w:w w:val="105"/>
        </w:rPr>
        <w:t>at</w:t>
      </w:r>
      <w:r w:rsidRPr="008847AE">
        <w:rPr>
          <w:spacing w:val="-5"/>
          <w:w w:val="105"/>
        </w:rPr>
        <w:t xml:space="preserve"> </w:t>
      </w:r>
      <w:r w:rsidRPr="008847AE">
        <w:rPr>
          <w:w w:val="105"/>
        </w:rPr>
        <w:t>its discretion</w:t>
      </w:r>
      <w:r w:rsidRPr="008847AE">
        <w:rPr>
          <w:spacing w:val="6"/>
          <w:w w:val="105"/>
        </w:rPr>
        <w:t xml:space="preserve"> </w:t>
      </w:r>
      <w:r w:rsidRPr="008847AE">
        <w:rPr>
          <w:w w:val="105"/>
        </w:rPr>
        <w:t>from</w:t>
      </w:r>
      <w:r w:rsidRPr="008847AE">
        <w:rPr>
          <w:spacing w:val="4"/>
          <w:w w:val="105"/>
        </w:rPr>
        <w:t xml:space="preserve"> </w:t>
      </w:r>
      <w:r w:rsidRPr="008847AE">
        <w:rPr>
          <w:w w:val="105"/>
        </w:rPr>
        <w:t>any</w:t>
      </w:r>
      <w:r w:rsidRPr="008847AE">
        <w:rPr>
          <w:spacing w:val="-4"/>
          <w:w w:val="105"/>
        </w:rPr>
        <w:t xml:space="preserve"> </w:t>
      </w:r>
      <w:r w:rsidRPr="008847AE">
        <w:rPr>
          <w:w w:val="105"/>
        </w:rPr>
        <w:t>other</w:t>
      </w:r>
      <w:r w:rsidRPr="008847AE">
        <w:rPr>
          <w:spacing w:val="-5"/>
          <w:w w:val="105"/>
        </w:rPr>
        <w:t xml:space="preserve"> </w:t>
      </w:r>
      <w:r w:rsidRPr="008847AE">
        <w:rPr>
          <w:w w:val="105"/>
        </w:rPr>
        <w:t>source.</w:t>
      </w:r>
    </w:p>
    <w:p w14:paraId="710DB700" w14:textId="77777777" w:rsidR="00282597" w:rsidRPr="008847AE" w:rsidRDefault="00282597">
      <w:pPr>
        <w:pStyle w:val="BodyText"/>
        <w:spacing w:before="9"/>
      </w:pPr>
    </w:p>
    <w:p w14:paraId="3632700A" w14:textId="77777777" w:rsidR="00282597" w:rsidRPr="008847AE" w:rsidRDefault="00633360">
      <w:pPr>
        <w:pStyle w:val="BodyText"/>
        <w:tabs>
          <w:tab w:val="left" w:pos="8935"/>
        </w:tabs>
        <w:spacing w:before="1" w:line="249" w:lineRule="auto"/>
        <w:ind w:left="1094" w:right="768" w:firstLine="691"/>
        <w:jc w:val="both"/>
      </w:pPr>
      <w:r w:rsidRPr="008847AE">
        <w:t>SECTION 31.6.   The promulgation</w:t>
      </w:r>
      <w:r w:rsidRPr="008847AE">
        <w:rPr>
          <w:spacing w:val="55"/>
        </w:rPr>
        <w:t xml:space="preserve"> </w:t>
      </w:r>
      <w:r w:rsidRPr="008847AE">
        <w:t>of the County</w:t>
      </w:r>
      <w:r w:rsidRPr="008847AE">
        <w:rPr>
          <w:spacing w:val="55"/>
        </w:rPr>
        <w:t xml:space="preserve"> </w:t>
      </w:r>
      <w:r w:rsidRPr="008847AE">
        <w:t>policy on employment</w:t>
      </w:r>
      <w:r w:rsidRPr="008847AE">
        <w:rPr>
          <w:spacing w:val="55"/>
        </w:rPr>
        <w:t xml:space="preserve"> </w:t>
      </w:r>
      <w:r w:rsidRPr="008847AE">
        <w:t>and assignment</w:t>
      </w:r>
      <w:r w:rsidRPr="008847AE">
        <w:rPr>
          <w:spacing w:val="1"/>
        </w:rPr>
        <w:t xml:space="preserve"> </w:t>
      </w:r>
      <w:r w:rsidRPr="008847AE">
        <w:t>of relatives will be considered</w:t>
      </w:r>
      <w:r w:rsidRPr="008847AE">
        <w:rPr>
          <w:spacing w:val="55"/>
        </w:rPr>
        <w:t xml:space="preserve"> </w:t>
      </w:r>
      <w:r w:rsidRPr="008847AE">
        <w:t>in making</w:t>
      </w:r>
      <w:r w:rsidRPr="008847AE">
        <w:rPr>
          <w:spacing w:val="55"/>
        </w:rPr>
        <w:t xml:space="preserve"> </w:t>
      </w:r>
      <w:r w:rsidRPr="008847AE">
        <w:t>promotional</w:t>
      </w:r>
      <w:r w:rsidRPr="008847AE">
        <w:rPr>
          <w:spacing w:val="55"/>
        </w:rPr>
        <w:t xml:space="preserve"> </w:t>
      </w:r>
      <w:r w:rsidRPr="008847AE">
        <w:t>decisions.   However, the County shall not</w:t>
      </w:r>
      <w:r w:rsidRPr="008847AE">
        <w:rPr>
          <w:spacing w:val="1"/>
        </w:rPr>
        <w:t xml:space="preserve"> </w:t>
      </w:r>
      <w:r w:rsidRPr="008847AE">
        <w:t>act</w:t>
      </w:r>
      <w:r w:rsidRPr="008847AE">
        <w:rPr>
          <w:spacing w:val="19"/>
        </w:rPr>
        <w:t xml:space="preserve"> </w:t>
      </w:r>
      <w:r w:rsidRPr="008847AE">
        <w:t>in</w:t>
      </w:r>
      <w:r w:rsidRPr="008847AE">
        <w:rPr>
          <w:spacing w:val="7"/>
        </w:rPr>
        <w:t xml:space="preserve"> </w:t>
      </w:r>
      <w:r w:rsidRPr="008847AE">
        <w:t>an</w:t>
      </w:r>
      <w:r w:rsidRPr="008847AE">
        <w:rPr>
          <w:spacing w:val="7"/>
        </w:rPr>
        <w:t xml:space="preserve"> </w:t>
      </w:r>
      <w:r w:rsidRPr="008847AE">
        <w:t>arbitrary</w:t>
      </w:r>
      <w:r w:rsidRPr="008847AE">
        <w:rPr>
          <w:spacing w:val="29"/>
        </w:rPr>
        <w:t xml:space="preserve"> </w:t>
      </w:r>
      <w:r w:rsidRPr="008847AE">
        <w:t>or</w:t>
      </w:r>
      <w:r w:rsidRPr="008847AE">
        <w:rPr>
          <w:spacing w:val="9"/>
        </w:rPr>
        <w:t xml:space="preserve"> </w:t>
      </w:r>
      <w:r w:rsidRPr="008847AE">
        <w:t>capricious</w:t>
      </w:r>
      <w:r w:rsidRPr="008847AE">
        <w:rPr>
          <w:spacing w:val="35"/>
        </w:rPr>
        <w:t xml:space="preserve"> </w:t>
      </w:r>
      <w:r w:rsidRPr="008847AE">
        <w:t>manner</w:t>
      </w:r>
      <w:r w:rsidRPr="008847AE">
        <w:rPr>
          <w:spacing w:val="21"/>
        </w:rPr>
        <w:t xml:space="preserve"> </w:t>
      </w:r>
      <w:r w:rsidRPr="008847AE">
        <w:t>in</w:t>
      </w:r>
      <w:r w:rsidRPr="008847AE">
        <w:rPr>
          <w:spacing w:val="7"/>
        </w:rPr>
        <w:t xml:space="preserve"> </w:t>
      </w:r>
      <w:r w:rsidRPr="008847AE">
        <w:t>denying</w:t>
      </w:r>
      <w:r w:rsidRPr="008847AE">
        <w:rPr>
          <w:spacing w:val="18"/>
        </w:rPr>
        <w:t xml:space="preserve"> </w:t>
      </w:r>
      <w:r w:rsidR="00FB0AF8" w:rsidRPr="008847AE">
        <w:t>promotions</w:t>
      </w:r>
      <w:r w:rsidR="00C62029" w:rsidRPr="008847AE">
        <w:t xml:space="preserve">. </w:t>
      </w:r>
    </w:p>
    <w:p w14:paraId="4800FEFB" w14:textId="77777777" w:rsidR="00282597" w:rsidRPr="008847AE" w:rsidRDefault="00282597">
      <w:pPr>
        <w:spacing w:line="249" w:lineRule="auto"/>
        <w:jc w:val="both"/>
        <w:sectPr w:rsidR="00282597" w:rsidRPr="008847AE">
          <w:pgSz w:w="12240" w:h="15840"/>
          <w:pgMar w:top="1500" w:right="760" w:bottom="1600" w:left="720" w:header="0" w:footer="1400" w:gutter="0"/>
          <w:cols w:space="720"/>
        </w:sectPr>
      </w:pPr>
    </w:p>
    <w:p w14:paraId="6942CABB" w14:textId="77777777" w:rsidR="00282597" w:rsidRPr="00233495" w:rsidRDefault="00633360" w:rsidP="00233495">
      <w:pPr>
        <w:pStyle w:val="Heading3"/>
      </w:pPr>
      <w:bookmarkStart w:id="32" w:name="_Toc98767000"/>
      <w:r w:rsidRPr="00233495">
        <w:lastRenderedPageBreak/>
        <w:t xml:space="preserve">ARTICLE </w:t>
      </w:r>
      <w:r w:rsidR="00C62029" w:rsidRPr="00233495">
        <w:t xml:space="preserve">32 - </w:t>
      </w:r>
      <w:r w:rsidRPr="00233495">
        <w:t>HEALTH INSURANCE</w:t>
      </w:r>
      <w:bookmarkEnd w:id="32"/>
    </w:p>
    <w:p w14:paraId="4268692F" w14:textId="77777777" w:rsidR="00282597" w:rsidRPr="008847AE" w:rsidRDefault="00633360">
      <w:pPr>
        <w:pStyle w:val="BodyText"/>
        <w:spacing w:before="220" w:line="244" w:lineRule="auto"/>
        <w:ind w:left="1129" w:right="798" w:firstLine="690"/>
        <w:jc w:val="both"/>
      </w:pPr>
      <w:r w:rsidRPr="008847AE">
        <w:rPr>
          <w:color w:val="070707"/>
        </w:rPr>
        <w:t>SECTION 32.1.</w:t>
      </w:r>
      <w:r w:rsidRPr="008847AE">
        <w:rPr>
          <w:color w:val="070707"/>
          <w:spacing w:val="1"/>
        </w:rPr>
        <w:t xml:space="preserve"> </w:t>
      </w:r>
      <w:r w:rsidR="00D209D9" w:rsidRPr="008847AE">
        <w:rPr>
          <w:b/>
          <w:color w:val="070707"/>
        </w:rPr>
        <w:t>Unit</w:t>
      </w:r>
      <w:r w:rsidRPr="008847AE">
        <w:rPr>
          <w:b/>
          <w:color w:val="070707"/>
        </w:rPr>
        <w:t xml:space="preserve"> members hired by the County before</w:t>
      </w:r>
      <w:r w:rsidRPr="008847AE">
        <w:rPr>
          <w:b/>
          <w:color w:val="070707"/>
          <w:spacing w:val="1"/>
        </w:rPr>
        <w:t xml:space="preserve"> </w:t>
      </w:r>
      <w:r w:rsidRPr="008847AE">
        <w:rPr>
          <w:b/>
          <w:color w:val="070707"/>
        </w:rPr>
        <w:t>April</w:t>
      </w:r>
      <w:r w:rsidRPr="008847AE">
        <w:rPr>
          <w:b/>
          <w:color w:val="070707"/>
          <w:spacing w:val="57"/>
        </w:rPr>
        <w:t xml:space="preserve"> </w:t>
      </w:r>
      <w:r w:rsidRPr="008847AE">
        <w:rPr>
          <w:b/>
          <w:color w:val="070707"/>
        </w:rPr>
        <w:t>15, 2005 (CAT</w:t>
      </w:r>
      <w:r w:rsidRPr="008847AE">
        <w:rPr>
          <w:b/>
          <w:color w:val="070707"/>
          <w:spacing w:val="58"/>
        </w:rPr>
        <w:t xml:space="preserve"> </w:t>
      </w:r>
      <w:r w:rsidRPr="008847AE">
        <w:rPr>
          <w:b/>
          <w:color w:val="070707"/>
        </w:rPr>
        <w:t xml:space="preserve">1) </w:t>
      </w:r>
      <w:r w:rsidR="00D209D9" w:rsidRPr="008847AE">
        <w:rPr>
          <w:color w:val="070707"/>
        </w:rPr>
        <w:t>will pay 13</w:t>
      </w:r>
      <w:r w:rsidRPr="008847AE">
        <w:rPr>
          <w:color w:val="070707"/>
        </w:rPr>
        <w:t>% of the premium</w:t>
      </w:r>
      <w:r w:rsidRPr="008847AE">
        <w:rPr>
          <w:color w:val="070707"/>
          <w:spacing w:val="55"/>
        </w:rPr>
        <w:t xml:space="preserve"> </w:t>
      </w:r>
      <w:r w:rsidRPr="008847AE">
        <w:rPr>
          <w:color w:val="070707"/>
        </w:rPr>
        <w:t>for Value 2.</w:t>
      </w:r>
      <w:r w:rsidRPr="008847AE">
        <w:rPr>
          <w:color w:val="070707"/>
          <w:spacing w:val="56"/>
        </w:rPr>
        <w:t xml:space="preserve"> </w:t>
      </w:r>
    </w:p>
    <w:p w14:paraId="3A981694" w14:textId="77777777" w:rsidR="00282597" w:rsidRPr="008847AE" w:rsidRDefault="00282597">
      <w:pPr>
        <w:pStyle w:val="BodyText"/>
        <w:spacing w:before="7"/>
      </w:pPr>
    </w:p>
    <w:p w14:paraId="77A6F1D2" w14:textId="77777777" w:rsidR="00282597" w:rsidRPr="008847AE" w:rsidRDefault="00633360">
      <w:pPr>
        <w:pStyle w:val="BodyText"/>
        <w:spacing w:before="1" w:line="244" w:lineRule="auto"/>
        <w:ind w:left="1127" w:right="796" w:firstLine="687"/>
        <w:jc w:val="both"/>
      </w:pPr>
      <w:r w:rsidRPr="008847AE">
        <w:rPr>
          <w:color w:val="070707"/>
        </w:rPr>
        <w:t>SECTION 32</w:t>
      </w:r>
      <w:r w:rsidRPr="008847AE">
        <w:rPr>
          <w:color w:val="424242"/>
        </w:rPr>
        <w:t>.</w:t>
      </w:r>
      <w:r w:rsidRPr="008847AE">
        <w:rPr>
          <w:color w:val="070707"/>
        </w:rPr>
        <w:t xml:space="preserve">2. </w:t>
      </w:r>
      <w:r w:rsidR="00D209D9" w:rsidRPr="008847AE">
        <w:rPr>
          <w:b/>
          <w:color w:val="070707"/>
        </w:rPr>
        <w:t>Unit</w:t>
      </w:r>
      <w:r w:rsidRPr="008847AE">
        <w:rPr>
          <w:b/>
          <w:color w:val="070707"/>
        </w:rPr>
        <w:t xml:space="preserve"> members hired by the County on and</w:t>
      </w:r>
      <w:r w:rsidRPr="008847AE">
        <w:rPr>
          <w:b/>
          <w:color w:val="070707"/>
          <w:spacing w:val="1"/>
        </w:rPr>
        <w:t xml:space="preserve"> </w:t>
      </w:r>
      <w:r w:rsidRPr="008847AE">
        <w:rPr>
          <w:b/>
          <w:color w:val="070707"/>
        </w:rPr>
        <w:t xml:space="preserve">after April 15, 2005 but before October 1, 2012 (CAT 2) </w:t>
      </w:r>
      <w:r w:rsidR="00D209D9" w:rsidRPr="008847AE">
        <w:rPr>
          <w:color w:val="070707"/>
        </w:rPr>
        <w:t>will pay 19</w:t>
      </w:r>
      <w:r w:rsidRPr="008847AE">
        <w:rPr>
          <w:color w:val="070707"/>
        </w:rPr>
        <w:t>% of the premium for</w:t>
      </w:r>
      <w:r w:rsidRPr="008847AE">
        <w:rPr>
          <w:color w:val="070707"/>
          <w:spacing w:val="1"/>
        </w:rPr>
        <w:t xml:space="preserve"> </w:t>
      </w:r>
      <w:r w:rsidRPr="008847AE">
        <w:rPr>
          <w:color w:val="070707"/>
        </w:rPr>
        <w:t>Value</w:t>
      </w:r>
      <w:r w:rsidRPr="008847AE">
        <w:rPr>
          <w:color w:val="070707"/>
          <w:spacing w:val="1"/>
        </w:rPr>
        <w:t xml:space="preserve"> </w:t>
      </w:r>
      <w:r w:rsidRPr="008847AE">
        <w:rPr>
          <w:color w:val="070707"/>
        </w:rPr>
        <w:t>2.</w:t>
      </w:r>
      <w:r w:rsidRPr="008847AE">
        <w:rPr>
          <w:color w:val="070707"/>
          <w:spacing w:val="1"/>
        </w:rPr>
        <w:t xml:space="preserve"> </w:t>
      </w:r>
    </w:p>
    <w:p w14:paraId="5A97FF1F" w14:textId="77777777" w:rsidR="00282597" w:rsidRPr="008847AE" w:rsidRDefault="00282597">
      <w:pPr>
        <w:pStyle w:val="BodyText"/>
        <w:spacing w:before="7"/>
      </w:pPr>
    </w:p>
    <w:p w14:paraId="14232F97" w14:textId="77777777" w:rsidR="00282597" w:rsidRPr="008847AE" w:rsidRDefault="00633360">
      <w:pPr>
        <w:pStyle w:val="BodyText"/>
        <w:spacing w:line="244" w:lineRule="auto"/>
        <w:ind w:left="1115" w:right="788" w:firstLine="694"/>
        <w:jc w:val="both"/>
      </w:pPr>
      <w:r w:rsidRPr="008847AE">
        <w:rPr>
          <w:color w:val="070707"/>
        </w:rPr>
        <w:t>SECTION 32.3.</w:t>
      </w:r>
      <w:r w:rsidRPr="008847AE">
        <w:rPr>
          <w:color w:val="070707"/>
          <w:spacing w:val="1"/>
        </w:rPr>
        <w:t xml:space="preserve"> </w:t>
      </w:r>
      <w:r w:rsidR="00D209D9" w:rsidRPr="008847AE">
        <w:rPr>
          <w:b/>
          <w:color w:val="070707"/>
        </w:rPr>
        <w:t>Unit</w:t>
      </w:r>
      <w:r w:rsidRPr="008847AE">
        <w:rPr>
          <w:b/>
          <w:color w:val="070707"/>
        </w:rPr>
        <w:t xml:space="preserve"> members hired by the County on and</w:t>
      </w:r>
      <w:r w:rsidRPr="008847AE">
        <w:rPr>
          <w:b/>
          <w:color w:val="070707"/>
          <w:spacing w:val="1"/>
        </w:rPr>
        <w:t xml:space="preserve"> </w:t>
      </w:r>
      <w:r w:rsidRPr="008847AE">
        <w:rPr>
          <w:b/>
          <w:color w:val="070707"/>
        </w:rPr>
        <w:t xml:space="preserve">after October 1, 2012 (CAT 3) </w:t>
      </w:r>
      <w:r w:rsidR="00D209D9" w:rsidRPr="008847AE">
        <w:rPr>
          <w:color w:val="070707"/>
        </w:rPr>
        <w:t>will pay 24</w:t>
      </w:r>
      <w:r w:rsidRPr="008847AE">
        <w:rPr>
          <w:color w:val="070707"/>
        </w:rPr>
        <w:t>% of the premium for Value 2.</w:t>
      </w:r>
      <w:r w:rsidRPr="008847AE">
        <w:rPr>
          <w:color w:val="070707"/>
          <w:spacing w:val="1"/>
        </w:rPr>
        <w:t xml:space="preserve"> </w:t>
      </w:r>
    </w:p>
    <w:p w14:paraId="24E579D7" w14:textId="77777777" w:rsidR="00282597" w:rsidRPr="008847AE" w:rsidRDefault="00282597">
      <w:pPr>
        <w:pStyle w:val="BodyText"/>
        <w:spacing w:before="7"/>
      </w:pPr>
    </w:p>
    <w:p w14:paraId="127FF99C" w14:textId="77777777" w:rsidR="00282597" w:rsidRPr="008847AE" w:rsidRDefault="00633360">
      <w:pPr>
        <w:pStyle w:val="BodyText"/>
        <w:spacing w:line="247" w:lineRule="auto"/>
        <w:ind w:left="1113" w:right="790" w:firstLine="691"/>
        <w:jc w:val="both"/>
      </w:pPr>
      <w:r w:rsidRPr="008847AE">
        <w:rPr>
          <w:color w:val="070707"/>
          <w:w w:val="105"/>
        </w:rPr>
        <w:t>SECTION 32.4. CAT 1 and CAT 2 employees will have the option to "buy-up" to the</w:t>
      </w:r>
      <w:r w:rsidRPr="008847AE">
        <w:rPr>
          <w:color w:val="070707"/>
          <w:spacing w:val="1"/>
          <w:w w:val="105"/>
        </w:rPr>
        <w:t xml:space="preserve"> </w:t>
      </w:r>
      <w:r w:rsidRPr="008847AE">
        <w:rPr>
          <w:color w:val="070707"/>
        </w:rPr>
        <w:t>Select plan as active employees and in retirement.</w:t>
      </w:r>
      <w:r w:rsidRPr="008847AE">
        <w:rPr>
          <w:color w:val="070707"/>
          <w:spacing w:val="55"/>
        </w:rPr>
        <w:t xml:space="preserve"> </w:t>
      </w:r>
      <w:r w:rsidRPr="008847AE">
        <w:rPr>
          <w:color w:val="070707"/>
        </w:rPr>
        <w:t>The buy-up shall mean that the employee will</w:t>
      </w:r>
      <w:r w:rsidRPr="008847AE">
        <w:rPr>
          <w:color w:val="070707"/>
          <w:spacing w:val="1"/>
        </w:rPr>
        <w:t xml:space="preserve"> </w:t>
      </w:r>
      <w:r w:rsidRPr="008847AE">
        <w:rPr>
          <w:color w:val="070707"/>
          <w:w w:val="105"/>
        </w:rPr>
        <w:t>pay the entire difference between the County contribution toward the Value 2 plan and the total</w:t>
      </w:r>
      <w:r w:rsidRPr="008847AE">
        <w:rPr>
          <w:color w:val="070707"/>
          <w:spacing w:val="-55"/>
          <w:w w:val="105"/>
        </w:rPr>
        <w:t xml:space="preserve"> </w:t>
      </w:r>
      <w:r w:rsidR="00AA275B" w:rsidRPr="008847AE">
        <w:rPr>
          <w:color w:val="070707"/>
          <w:spacing w:val="-55"/>
          <w:w w:val="105"/>
        </w:rPr>
        <w:t xml:space="preserve">  </w:t>
      </w:r>
      <w:r w:rsidRPr="008847AE">
        <w:rPr>
          <w:color w:val="070707"/>
          <w:w w:val="105"/>
        </w:rPr>
        <w:t>cost</w:t>
      </w:r>
      <w:r w:rsidRPr="008847AE">
        <w:rPr>
          <w:color w:val="070707"/>
          <w:spacing w:val="-7"/>
          <w:w w:val="105"/>
        </w:rPr>
        <w:t xml:space="preserve"> </w:t>
      </w:r>
      <w:r w:rsidRPr="008847AE">
        <w:rPr>
          <w:color w:val="070707"/>
          <w:w w:val="105"/>
        </w:rPr>
        <w:t>of</w:t>
      </w:r>
      <w:r w:rsidRPr="008847AE">
        <w:rPr>
          <w:color w:val="070707"/>
          <w:spacing w:val="-1"/>
          <w:w w:val="105"/>
        </w:rPr>
        <w:t xml:space="preserve"> </w:t>
      </w:r>
      <w:r w:rsidRPr="008847AE">
        <w:rPr>
          <w:color w:val="070707"/>
          <w:w w:val="105"/>
        </w:rPr>
        <w:t>the Select</w:t>
      </w:r>
      <w:r w:rsidRPr="008847AE">
        <w:rPr>
          <w:color w:val="070707"/>
          <w:spacing w:val="-2"/>
          <w:w w:val="105"/>
        </w:rPr>
        <w:t xml:space="preserve"> </w:t>
      </w:r>
      <w:r w:rsidRPr="008847AE">
        <w:rPr>
          <w:color w:val="070707"/>
          <w:w w:val="105"/>
        </w:rPr>
        <w:t>plan.</w:t>
      </w:r>
    </w:p>
    <w:p w14:paraId="52979A9B" w14:textId="77777777" w:rsidR="00282597" w:rsidRPr="008847AE" w:rsidRDefault="00282597">
      <w:pPr>
        <w:pStyle w:val="BodyText"/>
        <w:spacing w:before="1"/>
      </w:pPr>
    </w:p>
    <w:p w14:paraId="1D130A59" w14:textId="77777777" w:rsidR="00282597" w:rsidRPr="008847AE" w:rsidRDefault="00633360">
      <w:pPr>
        <w:pStyle w:val="BodyText"/>
        <w:spacing w:line="247" w:lineRule="auto"/>
        <w:ind w:left="1114" w:right="777" w:firstLine="685"/>
        <w:jc w:val="both"/>
      </w:pPr>
      <w:r w:rsidRPr="008847AE">
        <w:rPr>
          <w:color w:val="070707"/>
          <w:w w:val="105"/>
        </w:rPr>
        <w:t xml:space="preserve">SECTION 32.5. The County </w:t>
      </w:r>
      <w:r w:rsidR="00515B5F" w:rsidRPr="008847AE">
        <w:rPr>
          <w:color w:val="070707"/>
          <w:w w:val="105"/>
        </w:rPr>
        <w:t>will offer</w:t>
      </w:r>
      <w:r w:rsidRPr="008847AE">
        <w:rPr>
          <w:color w:val="070707"/>
          <w:w w:val="105"/>
        </w:rPr>
        <w:t xml:space="preserve"> a high deductible plan(s) as a</w:t>
      </w:r>
      <w:r w:rsidRPr="008847AE">
        <w:rPr>
          <w:color w:val="070707"/>
          <w:spacing w:val="-55"/>
          <w:w w:val="105"/>
        </w:rPr>
        <w:t xml:space="preserve"> </w:t>
      </w:r>
      <w:r w:rsidR="00515B5F" w:rsidRPr="008847AE">
        <w:rPr>
          <w:color w:val="070707"/>
          <w:spacing w:val="-55"/>
          <w:w w:val="105"/>
        </w:rPr>
        <w:t xml:space="preserve">   </w:t>
      </w:r>
      <w:r w:rsidRPr="008847AE">
        <w:rPr>
          <w:color w:val="070707"/>
          <w:w w:val="105"/>
        </w:rPr>
        <w:t>voluntary</w:t>
      </w:r>
      <w:r w:rsidRPr="008847AE">
        <w:rPr>
          <w:color w:val="070707"/>
          <w:spacing w:val="6"/>
          <w:w w:val="105"/>
        </w:rPr>
        <w:t xml:space="preserve"> </w:t>
      </w:r>
      <w:r w:rsidRPr="008847AE">
        <w:rPr>
          <w:color w:val="070707"/>
          <w:w w:val="105"/>
        </w:rPr>
        <w:t>alternative</w:t>
      </w:r>
      <w:r w:rsidRPr="008847AE">
        <w:rPr>
          <w:color w:val="070707"/>
          <w:spacing w:val="4"/>
          <w:w w:val="105"/>
        </w:rPr>
        <w:t xml:space="preserve"> </w:t>
      </w:r>
      <w:r w:rsidRPr="008847AE">
        <w:rPr>
          <w:color w:val="070707"/>
          <w:w w:val="105"/>
        </w:rPr>
        <w:t>to</w:t>
      </w:r>
      <w:r w:rsidRPr="008847AE">
        <w:rPr>
          <w:color w:val="070707"/>
          <w:spacing w:val="1"/>
          <w:w w:val="105"/>
        </w:rPr>
        <w:t xml:space="preserve"> </w:t>
      </w:r>
      <w:r w:rsidRPr="008847AE">
        <w:rPr>
          <w:color w:val="070707"/>
          <w:w w:val="105"/>
        </w:rPr>
        <w:t>the Value</w:t>
      </w:r>
      <w:r w:rsidRPr="008847AE">
        <w:rPr>
          <w:color w:val="070707"/>
          <w:spacing w:val="-2"/>
          <w:w w:val="105"/>
        </w:rPr>
        <w:t xml:space="preserve"> </w:t>
      </w:r>
      <w:r w:rsidRPr="008847AE">
        <w:rPr>
          <w:color w:val="070707"/>
          <w:w w:val="105"/>
        </w:rPr>
        <w:t>2</w:t>
      </w:r>
      <w:r w:rsidRPr="008847AE">
        <w:rPr>
          <w:color w:val="070707"/>
          <w:spacing w:val="-2"/>
          <w:w w:val="105"/>
        </w:rPr>
        <w:t xml:space="preserve"> </w:t>
      </w:r>
      <w:r w:rsidRPr="008847AE">
        <w:rPr>
          <w:color w:val="070707"/>
          <w:w w:val="105"/>
        </w:rPr>
        <w:t>plan.</w:t>
      </w:r>
    </w:p>
    <w:p w14:paraId="7E80AA3B" w14:textId="77777777" w:rsidR="00282597" w:rsidRPr="008847AE" w:rsidRDefault="00282597">
      <w:pPr>
        <w:pStyle w:val="BodyText"/>
        <w:spacing w:before="10"/>
      </w:pPr>
    </w:p>
    <w:p w14:paraId="290F9897" w14:textId="77777777" w:rsidR="00282597" w:rsidRPr="008847AE" w:rsidRDefault="00633360">
      <w:pPr>
        <w:pStyle w:val="BodyText"/>
        <w:spacing w:line="247" w:lineRule="auto"/>
        <w:ind w:left="1108" w:right="774" w:firstLine="686"/>
        <w:jc w:val="both"/>
      </w:pPr>
      <w:r w:rsidRPr="008847AE">
        <w:rPr>
          <w:color w:val="070707"/>
          <w:w w:val="105"/>
        </w:rPr>
        <w:t>SECTION 32.6. Effective January 1, 2018, CAT 1</w:t>
      </w:r>
      <w:r w:rsidRPr="008847AE">
        <w:rPr>
          <w:b/>
          <w:color w:val="070707"/>
          <w:w w:val="105"/>
        </w:rPr>
        <w:t xml:space="preserve"> </w:t>
      </w:r>
      <w:r w:rsidR="00054AC8">
        <w:rPr>
          <w:color w:val="070707"/>
          <w:w w:val="105"/>
        </w:rPr>
        <w:t xml:space="preserve">and CAT 2 </w:t>
      </w:r>
      <w:r w:rsidRPr="008847AE">
        <w:rPr>
          <w:color w:val="070707"/>
          <w:w w:val="105"/>
        </w:rPr>
        <w:t>unit members who are</w:t>
      </w:r>
      <w:r w:rsidRPr="008847AE">
        <w:rPr>
          <w:color w:val="070707"/>
          <w:spacing w:val="1"/>
          <w:w w:val="105"/>
        </w:rPr>
        <w:t xml:space="preserve"> </w:t>
      </w:r>
      <w:r w:rsidRPr="008847AE">
        <w:rPr>
          <w:color w:val="070707"/>
          <w:w w:val="105"/>
        </w:rPr>
        <w:t>eligible for but do not participate in County health insurance because they have group coverage</w:t>
      </w:r>
      <w:r w:rsidRPr="008847AE">
        <w:rPr>
          <w:color w:val="070707"/>
          <w:spacing w:val="1"/>
          <w:w w:val="105"/>
        </w:rPr>
        <w:t xml:space="preserve"> </w:t>
      </w:r>
      <w:r w:rsidRPr="008847AE">
        <w:rPr>
          <w:color w:val="070707"/>
          <w:w w:val="105"/>
        </w:rPr>
        <w:t>elsewhere (which alternate coverage must not result in a fine, tax, or other penalty or forfeiture</w:t>
      </w:r>
      <w:r w:rsidRPr="008847AE">
        <w:rPr>
          <w:color w:val="070707"/>
          <w:spacing w:val="1"/>
          <w:w w:val="105"/>
        </w:rPr>
        <w:t xml:space="preserve"> </w:t>
      </w:r>
      <w:r w:rsidRPr="008847AE">
        <w:rPr>
          <w:color w:val="070707"/>
          <w:w w:val="105"/>
        </w:rPr>
        <w:t>of</w:t>
      </w:r>
      <w:r w:rsidRPr="008847AE">
        <w:rPr>
          <w:color w:val="070707"/>
          <w:spacing w:val="24"/>
          <w:w w:val="105"/>
        </w:rPr>
        <w:t xml:space="preserve"> </w:t>
      </w:r>
      <w:r w:rsidRPr="008847AE">
        <w:rPr>
          <w:color w:val="070707"/>
          <w:w w:val="105"/>
        </w:rPr>
        <w:t>any</w:t>
      </w:r>
      <w:r w:rsidRPr="008847AE">
        <w:rPr>
          <w:color w:val="070707"/>
          <w:spacing w:val="22"/>
          <w:w w:val="105"/>
        </w:rPr>
        <w:t xml:space="preserve"> </w:t>
      </w:r>
      <w:r w:rsidRPr="008847AE">
        <w:rPr>
          <w:color w:val="070707"/>
          <w:w w:val="105"/>
        </w:rPr>
        <w:t>kind</w:t>
      </w:r>
      <w:r w:rsidRPr="008847AE">
        <w:rPr>
          <w:color w:val="070707"/>
          <w:spacing w:val="29"/>
          <w:w w:val="105"/>
        </w:rPr>
        <w:t xml:space="preserve"> </w:t>
      </w:r>
      <w:r w:rsidRPr="008847AE">
        <w:rPr>
          <w:color w:val="070707"/>
          <w:w w:val="105"/>
        </w:rPr>
        <w:t>under</w:t>
      </w:r>
      <w:r w:rsidRPr="008847AE">
        <w:rPr>
          <w:color w:val="070707"/>
          <w:spacing w:val="24"/>
          <w:w w:val="105"/>
        </w:rPr>
        <w:t xml:space="preserve"> </w:t>
      </w:r>
      <w:r w:rsidRPr="008847AE">
        <w:rPr>
          <w:color w:val="070707"/>
          <w:w w:val="105"/>
        </w:rPr>
        <w:t>federal</w:t>
      </w:r>
      <w:r w:rsidRPr="008847AE">
        <w:rPr>
          <w:color w:val="070707"/>
          <w:spacing w:val="29"/>
          <w:w w:val="105"/>
        </w:rPr>
        <w:t xml:space="preserve"> </w:t>
      </w:r>
      <w:r w:rsidRPr="008847AE">
        <w:rPr>
          <w:color w:val="070707"/>
          <w:w w:val="105"/>
        </w:rPr>
        <w:t>or</w:t>
      </w:r>
      <w:r w:rsidRPr="008847AE">
        <w:rPr>
          <w:color w:val="070707"/>
          <w:spacing w:val="12"/>
          <w:w w:val="105"/>
        </w:rPr>
        <w:t xml:space="preserve"> </w:t>
      </w:r>
      <w:r w:rsidRPr="008847AE">
        <w:rPr>
          <w:color w:val="070707"/>
          <w:w w:val="105"/>
        </w:rPr>
        <w:t>other</w:t>
      </w:r>
      <w:r w:rsidRPr="008847AE">
        <w:rPr>
          <w:color w:val="070707"/>
          <w:spacing w:val="22"/>
          <w:w w:val="105"/>
        </w:rPr>
        <w:t xml:space="preserve"> </w:t>
      </w:r>
      <w:r w:rsidRPr="008847AE">
        <w:rPr>
          <w:color w:val="070707"/>
          <w:w w:val="105"/>
        </w:rPr>
        <w:t>law,</w:t>
      </w:r>
      <w:r w:rsidRPr="008847AE">
        <w:rPr>
          <w:color w:val="070707"/>
          <w:spacing w:val="29"/>
          <w:w w:val="105"/>
        </w:rPr>
        <w:t xml:space="preserve"> </w:t>
      </w:r>
      <w:r w:rsidRPr="008847AE">
        <w:rPr>
          <w:color w:val="070707"/>
          <w:w w:val="105"/>
        </w:rPr>
        <w:t>rule</w:t>
      </w:r>
      <w:r w:rsidRPr="008847AE">
        <w:rPr>
          <w:color w:val="313131"/>
          <w:w w:val="105"/>
        </w:rPr>
        <w:t>,</w:t>
      </w:r>
      <w:r w:rsidRPr="008847AE">
        <w:rPr>
          <w:color w:val="313131"/>
          <w:spacing w:val="14"/>
          <w:w w:val="105"/>
        </w:rPr>
        <w:t xml:space="preserve"> </w:t>
      </w:r>
      <w:r w:rsidRPr="008847AE">
        <w:rPr>
          <w:color w:val="070707"/>
          <w:w w:val="105"/>
        </w:rPr>
        <w:t>or</w:t>
      </w:r>
      <w:r w:rsidRPr="008847AE">
        <w:rPr>
          <w:color w:val="070707"/>
          <w:spacing w:val="23"/>
          <w:w w:val="105"/>
        </w:rPr>
        <w:t xml:space="preserve"> </w:t>
      </w:r>
      <w:r w:rsidRPr="008847AE">
        <w:rPr>
          <w:color w:val="070707"/>
          <w:w w:val="105"/>
        </w:rPr>
        <w:t>regulation),</w:t>
      </w:r>
      <w:r w:rsidRPr="008847AE">
        <w:rPr>
          <w:color w:val="070707"/>
          <w:spacing w:val="33"/>
          <w:w w:val="105"/>
        </w:rPr>
        <w:t xml:space="preserve"> </w:t>
      </w:r>
      <w:r w:rsidRPr="008847AE">
        <w:rPr>
          <w:color w:val="070707"/>
          <w:w w:val="105"/>
        </w:rPr>
        <w:t>the</w:t>
      </w:r>
      <w:r w:rsidRPr="008847AE">
        <w:rPr>
          <w:color w:val="070707"/>
          <w:spacing w:val="13"/>
          <w:w w:val="105"/>
        </w:rPr>
        <w:t xml:space="preserve"> </w:t>
      </w:r>
      <w:r w:rsidRPr="008847AE">
        <w:rPr>
          <w:color w:val="070707"/>
          <w:w w:val="105"/>
        </w:rPr>
        <w:t>County</w:t>
      </w:r>
      <w:r w:rsidRPr="008847AE">
        <w:rPr>
          <w:color w:val="070707"/>
          <w:spacing w:val="32"/>
          <w:w w:val="105"/>
        </w:rPr>
        <w:t xml:space="preserve"> </w:t>
      </w:r>
      <w:r w:rsidRPr="008847AE">
        <w:rPr>
          <w:color w:val="070707"/>
          <w:w w:val="105"/>
        </w:rPr>
        <w:t>will</w:t>
      </w:r>
      <w:r w:rsidRPr="008847AE">
        <w:rPr>
          <w:color w:val="070707"/>
          <w:spacing w:val="23"/>
          <w:w w:val="105"/>
        </w:rPr>
        <w:t xml:space="preserve"> </w:t>
      </w:r>
      <w:r w:rsidRPr="008847AE">
        <w:rPr>
          <w:color w:val="070707"/>
          <w:w w:val="105"/>
        </w:rPr>
        <w:t>pay</w:t>
      </w:r>
      <w:r w:rsidRPr="008847AE">
        <w:rPr>
          <w:color w:val="070707"/>
          <w:spacing w:val="23"/>
          <w:w w:val="105"/>
        </w:rPr>
        <w:t xml:space="preserve"> </w:t>
      </w:r>
      <w:r w:rsidRPr="008847AE">
        <w:rPr>
          <w:color w:val="070707"/>
          <w:w w:val="105"/>
        </w:rPr>
        <w:t>a</w:t>
      </w:r>
      <w:r w:rsidRPr="008847AE">
        <w:rPr>
          <w:color w:val="070707"/>
          <w:spacing w:val="16"/>
          <w:w w:val="105"/>
        </w:rPr>
        <w:t xml:space="preserve"> </w:t>
      </w:r>
      <w:r w:rsidRPr="008847AE">
        <w:rPr>
          <w:color w:val="070707"/>
          <w:w w:val="105"/>
        </w:rPr>
        <w:t>stipend</w:t>
      </w:r>
      <w:r w:rsidRPr="008847AE">
        <w:rPr>
          <w:color w:val="070707"/>
          <w:spacing w:val="30"/>
          <w:w w:val="105"/>
        </w:rPr>
        <w:t xml:space="preserve"> </w:t>
      </w:r>
      <w:r w:rsidRPr="008847AE">
        <w:rPr>
          <w:color w:val="070707"/>
          <w:w w:val="105"/>
        </w:rPr>
        <w:t>of</w:t>
      </w:r>
    </w:p>
    <w:p w14:paraId="565D95C5" w14:textId="77777777" w:rsidR="00282597" w:rsidRPr="008847AE" w:rsidRDefault="00633360">
      <w:pPr>
        <w:pStyle w:val="BodyText"/>
        <w:spacing w:before="6" w:line="249" w:lineRule="auto"/>
        <w:ind w:left="1105" w:right="769" w:firstLine="3"/>
        <w:jc w:val="both"/>
      </w:pPr>
      <w:r w:rsidRPr="008847AE">
        <w:rPr>
          <w:color w:val="070707"/>
          <w:w w:val="105"/>
        </w:rPr>
        <w:t>$2,500, pro-rated and paid quarterly (with County option to increase in 2019 or beyond).</w:t>
      </w:r>
      <w:r w:rsidRPr="008847AE">
        <w:rPr>
          <w:color w:val="070707"/>
          <w:spacing w:val="1"/>
          <w:w w:val="105"/>
        </w:rPr>
        <w:t xml:space="preserve"> </w:t>
      </w:r>
      <w:r w:rsidRPr="008847AE">
        <w:rPr>
          <w:color w:val="070707"/>
          <w:w w:val="105"/>
        </w:rPr>
        <w:t>This</w:t>
      </w:r>
      <w:r w:rsidRPr="008847AE">
        <w:rPr>
          <w:color w:val="070707"/>
          <w:spacing w:val="1"/>
          <w:w w:val="105"/>
        </w:rPr>
        <w:t xml:space="preserve"> </w:t>
      </w:r>
      <w:r w:rsidRPr="008847AE">
        <w:rPr>
          <w:color w:val="070707"/>
        </w:rPr>
        <w:t>buy-out provision will not be effective unless at least 169 eligible employees "opt-out".</w:t>
      </w:r>
      <w:r w:rsidRPr="008847AE">
        <w:rPr>
          <w:color w:val="070707"/>
          <w:spacing w:val="1"/>
        </w:rPr>
        <w:t xml:space="preserve"> </w:t>
      </w:r>
      <w:r w:rsidRPr="008847AE">
        <w:rPr>
          <w:color w:val="070707"/>
        </w:rPr>
        <w:t>The 169</w:t>
      </w:r>
      <w:r w:rsidRPr="008847AE">
        <w:rPr>
          <w:color w:val="070707"/>
          <w:spacing w:val="1"/>
        </w:rPr>
        <w:t xml:space="preserve"> </w:t>
      </w:r>
      <w:r w:rsidRPr="008847AE">
        <w:rPr>
          <w:color w:val="070707"/>
          <w:w w:val="105"/>
        </w:rPr>
        <w:t>employee requirement will be applied each health plan year and the bu</w:t>
      </w:r>
      <w:r w:rsidR="001D2E69" w:rsidRPr="008847AE">
        <w:rPr>
          <w:color w:val="070707"/>
          <w:w w:val="105"/>
        </w:rPr>
        <w:t>y</w:t>
      </w:r>
      <w:r w:rsidRPr="008847AE">
        <w:rPr>
          <w:color w:val="070707"/>
          <w:w w:val="105"/>
        </w:rPr>
        <w:t>-out will apply only if</w:t>
      </w:r>
      <w:r w:rsidRPr="008847AE">
        <w:rPr>
          <w:color w:val="070707"/>
          <w:spacing w:val="1"/>
          <w:w w:val="105"/>
        </w:rPr>
        <w:t xml:space="preserve"> </w:t>
      </w:r>
      <w:r w:rsidRPr="008847AE">
        <w:rPr>
          <w:color w:val="070707"/>
          <w:w w:val="105"/>
        </w:rPr>
        <w:t>the threshold</w:t>
      </w:r>
      <w:r w:rsidRPr="008847AE">
        <w:rPr>
          <w:color w:val="070707"/>
          <w:spacing w:val="1"/>
          <w:w w:val="105"/>
        </w:rPr>
        <w:t xml:space="preserve"> </w:t>
      </w:r>
      <w:r w:rsidRPr="008847AE">
        <w:rPr>
          <w:color w:val="070707"/>
          <w:w w:val="105"/>
        </w:rPr>
        <w:t>is met each year.</w:t>
      </w:r>
      <w:r w:rsidRPr="008847AE">
        <w:rPr>
          <w:color w:val="070707"/>
          <w:spacing w:val="1"/>
          <w:w w:val="105"/>
        </w:rPr>
        <w:t xml:space="preserve"> </w:t>
      </w:r>
      <w:r w:rsidRPr="008847AE">
        <w:rPr>
          <w:color w:val="070707"/>
          <w:w w:val="105"/>
        </w:rPr>
        <w:t>Any employee who</w:t>
      </w:r>
      <w:r w:rsidRPr="008847AE">
        <w:rPr>
          <w:color w:val="070707"/>
          <w:spacing w:val="1"/>
          <w:w w:val="105"/>
        </w:rPr>
        <w:t xml:space="preserve"> </w:t>
      </w:r>
      <w:r w:rsidRPr="008847AE">
        <w:rPr>
          <w:color w:val="070707"/>
          <w:w w:val="105"/>
        </w:rPr>
        <w:t>takes the buy-out</w:t>
      </w:r>
      <w:r w:rsidRPr="008847AE">
        <w:rPr>
          <w:color w:val="070707"/>
          <w:spacing w:val="1"/>
          <w:w w:val="105"/>
        </w:rPr>
        <w:t xml:space="preserve"> </w:t>
      </w:r>
      <w:r w:rsidRPr="008847AE">
        <w:rPr>
          <w:color w:val="070707"/>
          <w:w w:val="105"/>
        </w:rPr>
        <w:t>but experiences</w:t>
      </w:r>
      <w:r w:rsidRPr="008847AE">
        <w:rPr>
          <w:color w:val="070707"/>
          <w:spacing w:val="1"/>
          <w:w w:val="105"/>
        </w:rPr>
        <w:t xml:space="preserve"> </w:t>
      </w:r>
      <w:r w:rsidRPr="008847AE">
        <w:rPr>
          <w:color w:val="070707"/>
          <w:w w:val="105"/>
        </w:rPr>
        <w:t>a</w:t>
      </w:r>
      <w:r w:rsidRPr="008847AE">
        <w:rPr>
          <w:color w:val="070707"/>
          <w:spacing w:val="1"/>
          <w:w w:val="105"/>
        </w:rPr>
        <w:t xml:space="preserve"> </w:t>
      </w:r>
      <w:r w:rsidRPr="008847AE">
        <w:rPr>
          <w:color w:val="070707"/>
          <w:w w:val="105"/>
        </w:rPr>
        <w:t>qualifying</w:t>
      </w:r>
      <w:r w:rsidRPr="008847AE">
        <w:rPr>
          <w:color w:val="070707"/>
          <w:spacing w:val="1"/>
          <w:w w:val="105"/>
        </w:rPr>
        <w:t xml:space="preserve"> </w:t>
      </w:r>
      <w:r w:rsidRPr="008847AE">
        <w:rPr>
          <w:color w:val="070707"/>
          <w:w w:val="105"/>
        </w:rPr>
        <w:t>event</w:t>
      </w:r>
      <w:r w:rsidRPr="008847AE">
        <w:rPr>
          <w:color w:val="070707"/>
          <w:spacing w:val="-8"/>
          <w:w w:val="105"/>
        </w:rPr>
        <w:t xml:space="preserve"> </w:t>
      </w:r>
      <w:r w:rsidRPr="008847AE">
        <w:rPr>
          <w:color w:val="070707"/>
          <w:w w:val="105"/>
        </w:rPr>
        <w:t>that</w:t>
      </w:r>
      <w:r w:rsidRPr="008847AE">
        <w:rPr>
          <w:color w:val="070707"/>
          <w:spacing w:val="-10"/>
          <w:w w:val="105"/>
        </w:rPr>
        <w:t xml:space="preserve"> </w:t>
      </w:r>
      <w:r w:rsidRPr="008847AE">
        <w:rPr>
          <w:color w:val="070707"/>
          <w:w w:val="105"/>
        </w:rPr>
        <w:t>necessitates</w:t>
      </w:r>
      <w:r w:rsidRPr="008847AE">
        <w:rPr>
          <w:color w:val="070707"/>
          <w:spacing w:val="-5"/>
          <w:w w:val="105"/>
        </w:rPr>
        <w:t xml:space="preserve"> </w:t>
      </w:r>
      <w:r w:rsidRPr="008847AE">
        <w:rPr>
          <w:color w:val="070707"/>
          <w:w w:val="105"/>
        </w:rPr>
        <w:t>his/her</w:t>
      </w:r>
      <w:r w:rsidRPr="008847AE">
        <w:rPr>
          <w:color w:val="070707"/>
          <w:spacing w:val="-5"/>
          <w:w w:val="105"/>
        </w:rPr>
        <w:t xml:space="preserve"> </w:t>
      </w:r>
      <w:r w:rsidRPr="008847AE">
        <w:rPr>
          <w:color w:val="070707"/>
          <w:w w:val="105"/>
        </w:rPr>
        <w:t>return</w:t>
      </w:r>
      <w:r w:rsidRPr="008847AE">
        <w:rPr>
          <w:color w:val="070707"/>
          <w:spacing w:val="-8"/>
          <w:w w:val="105"/>
        </w:rPr>
        <w:t xml:space="preserve"> </w:t>
      </w:r>
      <w:r w:rsidRPr="008847AE">
        <w:rPr>
          <w:color w:val="070707"/>
          <w:w w:val="105"/>
        </w:rPr>
        <w:t>to</w:t>
      </w:r>
      <w:r w:rsidRPr="008847AE">
        <w:rPr>
          <w:color w:val="070707"/>
          <w:spacing w:val="-7"/>
          <w:w w:val="105"/>
        </w:rPr>
        <w:t xml:space="preserve"> </w:t>
      </w:r>
      <w:r w:rsidRPr="008847AE">
        <w:rPr>
          <w:color w:val="070707"/>
          <w:w w:val="105"/>
        </w:rPr>
        <w:t>County</w:t>
      </w:r>
      <w:r w:rsidRPr="008847AE">
        <w:rPr>
          <w:color w:val="070707"/>
          <w:spacing w:val="-4"/>
          <w:w w:val="105"/>
        </w:rPr>
        <w:t xml:space="preserve"> </w:t>
      </w:r>
      <w:r w:rsidRPr="008847AE">
        <w:rPr>
          <w:color w:val="070707"/>
          <w:w w:val="105"/>
        </w:rPr>
        <w:t>coverage</w:t>
      </w:r>
      <w:r w:rsidRPr="008847AE">
        <w:rPr>
          <w:color w:val="070707"/>
          <w:spacing w:val="-5"/>
          <w:w w:val="105"/>
        </w:rPr>
        <w:t xml:space="preserve"> </w:t>
      </w:r>
      <w:r w:rsidRPr="008847AE">
        <w:rPr>
          <w:color w:val="070707"/>
          <w:w w:val="105"/>
        </w:rPr>
        <w:t>may</w:t>
      </w:r>
      <w:r w:rsidRPr="008847AE">
        <w:rPr>
          <w:color w:val="070707"/>
          <w:spacing w:val="-9"/>
          <w:w w:val="105"/>
        </w:rPr>
        <w:t xml:space="preserve"> </w:t>
      </w:r>
      <w:r w:rsidRPr="008847AE">
        <w:rPr>
          <w:color w:val="070707"/>
          <w:w w:val="105"/>
        </w:rPr>
        <w:t>do</w:t>
      </w:r>
      <w:r w:rsidRPr="008847AE">
        <w:rPr>
          <w:color w:val="070707"/>
          <w:spacing w:val="-9"/>
          <w:w w:val="105"/>
        </w:rPr>
        <w:t xml:space="preserve"> </w:t>
      </w:r>
      <w:r w:rsidRPr="008847AE">
        <w:rPr>
          <w:color w:val="070707"/>
          <w:w w:val="105"/>
        </w:rPr>
        <w:t>so,</w:t>
      </w:r>
      <w:r w:rsidRPr="008847AE">
        <w:rPr>
          <w:color w:val="070707"/>
          <w:spacing w:val="-6"/>
          <w:w w:val="105"/>
        </w:rPr>
        <w:t xml:space="preserve"> </w:t>
      </w:r>
      <w:r w:rsidRPr="008847AE">
        <w:rPr>
          <w:color w:val="070707"/>
          <w:w w:val="105"/>
        </w:rPr>
        <w:t>but</w:t>
      </w:r>
      <w:r w:rsidRPr="008847AE">
        <w:rPr>
          <w:color w:val="070707"/>
          <w:spacing w:val="-9"/>
          <w:w w:val="105"/>
        </w:rPr>
        <w:t xml:space="preserve"> </w:t>
      </w:r>
      <w:r w:rsidRPr="008847AE">
        <w:rPr>
          <w:color w:val="070707"/>
          <w:w w:val="105"/>
        </w:rPr>
        <w:t>the</w:t>
      </w:r>
      <w:r w:rsidRPr="008847AE">
        <w:rPr>
          <w:color w:val="070707"/>
          <w:spacing w:val="-12"/>
          <w:w w:val="105"/>
        </w:rPr>
        <w:t xml:space="preserve"> </w:t>
      </w:r>
      <w:r w:rsidRPr="008847AE">
        <w:rPr>
          <w:color w:val="070707"/>
          <w:w w:val="105"/>
        </w:rPr>
        <w:t>employee</w:t>
      </w:r>
      <w:r w:rsidRPr="008847AE">
        <w:rPr>
          <w:color w:val="070707"/>
          <w:spacing w:val="-55"/>
          <w:w w:val="105"/>
        </w:rPr>
        <w:t xml:space="preserve"> </w:t>
      </w:r>
      <w:r w:rsidRPr="008847AE">
        <w:rPr>
          <w:color w:val="070707"/>
          <w:w w:val="105"/>
        </w:rPr>
        <w:t>shall reimburse the stipend for that year (on a prorated basis) to the County through payroll</w:t>
      </w:r>
      <w:r w:rsidRPr="008847AE">
        <w:rPr>
          <w:color w:val="070707"/>
          <w:spacing w:val="1"/>
          <w:w w:val="105"/>
        </w:rPr>
        <w:t xml:space="preserve"> </w:t>
      </w:r>
      <w:r w:rsidRPr="008847AE">
        <w:rPr>
          <w:color w:val="070707"/>
          <w:w w:val="105"/>
        </w:rPr>
        <w:t>deductions.</w:t>
      </w:r>
    </w:p>
    <w:p w14:paraId="5F479A41" w14:textId="77777777" w:rsidR="00282597" w:rsidRPr="008847AE" w:rsidRDefault="00282597">
      <w:pPr>
        <w:pStyle w:val="BodyText"/>
        <w:spacing w:before="10"/>
      </w:pPr>
    </w:p>
    <w:p w14:paraId="58F59AD6" w14:textId="77777777" w:rsidR="00282597" w:rsidRPr="008847AE" w:rsidRDefault="00633360" w:rsidP="002E13B9">
      <w:pPr>
        <w:pStyle w:val="BodyText"/>
        <w:spacing w:before="1" w:line="249" w:lineRule="auto"/>
        <w:ind w:left="1103" w:right="760" w:firstLine="686"/>
        <w:jc w:val="both"/>
      </w:pPr>
      <w:r w:rsidRPr="008847AE">
        <w:rPr>
          <w:color w:val="070707"/>
          <w:w w:val="105"/>
        </w:rPr>
        <w:t>SECTION 32.7. The County reserves the right to change insurance carriers or to become</w:t>
      </w:r>
      <w:r w:rsidRPr="008847AE">
        <w:rPr>
          <w:color w:val="070707"/>
          <w:spacing w:val="-55"/>
          <w:w w:val="105"/>
        </w:rPr>
        <w:t xml:space="preserve"> </w:t>
      </w:r>
      <w:r w:rsidRPr="008847AE">
        <w:rPr>
          <w:color w:val="070707"/>
          <w:w w:val="105"/>
        </w:rPr>
        <w:t>self-insured if it deems necessary; however, the County agrees to provide at least equal benefits</w:t>
      </w:r>
      <w:r w:rsidRPr="008847AE">
        <w:rPr>
          <w:color w:val="070707"/>
          <w:spacing w:val="1"/>
          <w:w w:val="105"/>
        </w:rPr>
        <w:t xml:space="preserve"> </w:t>
      </w:r>
      <w:r w:rsidRPr="008847AE">
        <w:rPr>
          <w:color w:val="070707"/>
          <w:spacing w:val="-1"/>
          <w:w w:val="105"/>
        </w:rPr>
        <w:t>to</w:t>
      </w:r>
      <w:r w:rsidRPr="008847AE">
        <w:rPr>
          <w:color w:val="070707"/>
          <w:spacing w:val="-8"/>
          <w:w w:val="105"/>
        </w:rPr>
        <w:t xml:space="preserve"> </w:t>
      </w:r>
      <w:r w:rsidRPr="008847AE">
        <w:rPr>
          <w:color w:val="070707"/>
          <w:spacing w:val="-1"/>
          <w:w w:val="105"/>
        </w:rPr>
        <w:t>the</w:t>
      </w:r>
      <w:r w:rsidRPr="008847AE">
        <w:rPr>
          <w:color w:val="070707"/>
          <w:spacing w:val="-13"/>
          <w:w w:val="105"/>
        </w:rPr>
        <w:t xml:space="preserve"> </w:t>
      </w:r>
      <w:r w:rsidRPr="008847AE">
        <w:rPr>
          <w:color w:val="070707"/>
          <w:spacing w:val="-1"/>
          <w:w w:val="105"/>
        </w:rPr>
        <w:t>coverage</w:t>
      </w:r>
      <w:r w:rsidRPr="008847AE">
        <w:rPr>
          <w:color w:val="070707"/>
          <w:spacing w:val="-4"/>
          <w:w w:val="105"/>
        </w:rPr>
        <w:t xml:space="preserve"> </w:t>
      </w:r>
      <w:r w:rsidRPr="008847AE">
        <w:rPr>
          <w:color w:val="070707"/>
          <w:spacing w:val="-1"/>
          <w:w w:val="105"/>
        </w:rPr>
        <w:t>contained</w:t>
      </w:r>
      <w:r w:rsidRPr="008847AE">
        <w:rPr>
          <w:color w:val="070707"/>
          <w:spacing w:val="3"/>
          <w:w w:val="105"/>
        </w:rPr>
        <w:t xml:space="preserve"> </w:t>
      </w:r>
      <w:r w:rsidRPr="008847AE">
        <w:rPr>
          <w:color w:val="070707"/>
          <w:spacing w:val="-1"/>
          <w:w w:val="105"/>
        </w:rPr>
        <w:t>in</w:t>
      </w:r>
      <w:r w:rsidRPr="008847AE">
        <w:rPr>
          <w:color w:val="070707"/>
          <w:spacing w:val="-11"/>
          <w:w w:val="105"/>
        </w:rPr>
        <w:t xml:space="preserve"> </w:t>
      </w:r>
      <w:r w:rsidRPr="008847AE">
        <w:rPr>
          <w:color w:val="070707"/>
          <w:spacing w:val="-1"/>
          <w:w w:val="105"/>
        </w:rPr>
        <w:t>the</w:t>
      </w:r>
      <w:r w:rsidRPr="008847AE">
        <w:rPr>
          <w:color w:val="070707"/>
          <w:spacing w:val="-9"/>
          <w:w w:val="105"/>
        </w:rPr>
        <w:t xml:space="preserve"> </w:t>
      </w:r>
      <w:r w:rsidRPr="008847AE">
        <w:rPr>
          <w:color w:val="070707"/>
          <w:spacing w:val="-1"/>
          <w:w w:val="105"/>
        </w:rPr>
        <w:t>current</w:t>
      </w:r>
      <w:r w:rsidRPr="008847AE">
        <w:rPr>
          <w:color w:val="070707"/>
          <w:spacing w:val="4"/>
          <w:w w:val="105"/>
        </w:rPr>
        <w:t xml:space="preserve"> </w:t>
      </w:r>
      <w:r w:rsidRPr="008847AE">
        <w:rPr>
          <w:color w:val="070707"/>
          <w:spacing w:val="-1"/>
          <w:w w:val="105"/>
        </w:rPr>
        <w:t>health</w:t>
      </w:r>
      <w:r w:rsidRPr="008847AE">
        <w:rPr>
          <w:color w:val="070707"/>
          <w:spacing w:val="-7"/>
          <w:w w:val="105"/>
        </w:rPr>
        <w:t xml:space="preserve"> </w:t>
      </w:r>
      <w:r w:rsidRPr="008847AE">
        <w:rPr>
          <w:color w:val="070707"/>
          <w:spacing w:val="-1"/>
          <w:w w:val="105"/>
        </w:rPr>
        <w:t xml:space="preserve">insurance </w:t>
      </w:r>
      <w:r w:rsidRPr="008847AE">
        <w:rPr>
          <w:color w:val="070707"/>
          <w:w w:val="105"/>
        </w:rPr>
        <w:t>contract.</w:t>
      </w:r>
      <w:r w:rsidRPr="008847AE">
        <w:rPr>
          <w:color w:val="070707"/>
          <w:spacing w:val="-3"/>
          <w:w w:val="105"/>
        </w:rPr>
        <w:t xml:space="preserve"> </w:t>
      </w:r>
      <w:r w:rsidRPr="008847AE">
        <w:rPr>
          <w:color w:val="070707"/>
          <w:w w:val="105"/>
        </w:rPr>
        <w:t>At</w:t>
      </w:r>
      <w:r w:rsidRPr="008847AE">
        <w:rPr>
          <w:color w:val="070707"/>
          <w:spacing w:val="-6"/>
          <w:w w:val="105"/>
        </w:rPr>
        <w:t xml:space="preserve"> </w:t>
      </w:r>
      <w:r w:rsidRPr="008847AE">
        <w:rPr>
          <w:color w:val="070707"/>
          <w:w w:val="105"/>
        </w:rPr>
        <w:t>least</w:t>
      </w:r>
      <w:r w:rsidRPr="008847AE">
        <w:rPr>
          <w:color w:val="070707"/>
          <w:spacing w:val="-5"/>
          <w:w w:val="105"/>
        </w:rPr>
        <w:t xml:space="preserve"> </w:t>
      </w:r>
      <w:r w:rsidRPr="008847AE">
        <w:rPr>
          <w:color w:val="070707"/>
          <w:w w:val="105"/>
        </w:rPr>
        <w:t>equal</w:t>
      </w:r>
      <w:r w:rsidRPr="008847AE">
        <w:rPr>
          <w:color w:val="070707"/>
          <w:spacing w:val="-3"/>
          <w:w w:val="105"/>
        </w:rPr>
        <w:t xml:space="preserve"> </w:t>
      </w:r>
      <w:r w:rsidRPr="008847AE">
        <w:rPr>
          <w:color w:val="070707"/>
          <w:w w:val="105"/>
        </w:rPr>
        <w:t>benefits</w:t>
      </w:r>
      <w:r w:rsidRPr="008847AE">
        <w:rPr>
          <w:color w:val="070707"/>
          <w:spacing w:val="-7"/>
          <w:w w:val="105"/>
        </w:rPr>
        <w:t xml:space="preserve"> </w:t>
      </w:r>
      <w:r w:rsidRPr="008847AE">
        <w:rPr>
          <w:color w:val="070707"/>
          <w:w w:val="105"/>
        </w:rPr>
        <w:t>shall</w:t>
      </w:r>
      <w:r w:rsidRPr="008847AE">
        <w:rPr>
          <w:color w:val="070707"/>
          <w:spacing w:val="-10"/>
          <w:w w:val="105"/>
        </w:rPr>
        <w:t xml:space="preserve"> </w:t>
      </w:r>
      <w:r w:rsidRPr="008847AE">
        <w:rPr>
          <w:color w:val="070707"/>
          <w:w w:val="105"/>
        </w:rPr>
        <w:t>be</w:t>
      </w:r>
      <w:r w:rsidRPr="008847AE">
        <w:rPr>
          <w:color w:val="070707"/>
          <w:spacing w:val="1"/>
          <w:w w:val="105"/>
        </w:rPr>
        <w:t xml:space="preserve"> </w:t>
      </w:r>
      <w:r w:rsidRPr="008847AE">
        <w:rPr>
          <w:color w:val="070707"/>
          <w:w w:val="105"/>
        </w:rPr>
        <w:t>construed</w:t>
      </w:r>
      <w:r w:rsidRPr="008847AE">
        <w:rPr>
          <w:color w:val="070707"/>
          <w:spacing w:val="46"/>
          <w:w w:val="105"/>
        </w:rPr>
        <w:t xml:space="preserve"> </w:t>
      </w:r>
      <w:r w:rsidRPr="008847AE">
        <w:rPr>
          <w:color w:val="070707"/>
          <w:w w:val="105"/>
        </w:rPr>
        <w:t>to</w:t>
      </w:r>
      <w:r w:rsidRPr="008847AE">
        <w:rPr>
          <w:color w:val="070707"/>
          <w:spacing w:val="31"/>
          <w:w w:val="105"/>
        </w:rPr>
        <w:t xml:space="preserve"> </w:t>
      </w:r>
      <w:r w:rsidRPr="008847AE">
        <w:rPr>
          <w:color w:val="070707"/>
          <w:w w:val="105"/>
        </w:rPr>
        <w:t>mean</w:t>
      </w:r>
      <w:r w:rsidRPr="008847AE">
        <w:rPr>
          <w:color w:val="070707"/>
          <w:spacing w:val="30"/>
          <w:w w:val="105"/>
        </w:rPr>
        <w:t xml:space="preserve"> </w:t>
      </w:r>
      <w:r w:rsidRPr="008847AE">
        <w:rPr>
          <w:color w:val="070707"/>
          <w:w w:val="105"/>
        </w:rPr>
        <w:t>acceptability</w:t>
      </w:r>
      <w:r w:rsidRPr="008847AE">
        <w:rPr>
          <w:color w:val="070707"/>
          <w:spacing w:val="36"/>
          <w:w w:val="105"/>
        </w:rPr>
        <w:t xml:space="preserve"> </w:t>
      </w:r>
      <w:r w:rsidRPr="008847AE">
        <w:rPr>
          <w:color w:val="070707"/>
          <w:w w:val="105"/>
        </w:rPr>
        <w:t>of</w:t>
      </w:r>
      <w:r w:rsidRPr="008847AE">
        <w:rPr>
          <w:color w:val="070707"/>
          <w:spacing w:val="28"/>
          <w:w w:val="105"/>
        </w:rPr>
        <w:t xml:space="preserve"> </w:t>
      </w:r>
      <w:r w:rsidRPr="008847AE">
        <w:rPr>
          <w:color w:val="070707"/>
          <w:w w:val="105"/>
        </w:rPr>
        <w:t>the</w:t>
      </w:r>
      <w:r w:rsidRPr="008847AE">
        <w:rPr>
          <w:color w:val="070707"/>
          <w:spacing w:val="23"/>
          <w:w w:val="105"/>
        </w:rPr>
        <w:t xml:space="preserve"> </w:t>
      </w:r>
      <w:r w:rsidRPr="008847AE">
        <w:rPr>
          <w:color w:val="070707"/>
          <w:w w:val="105"/>
        </w:rPr>
        <w:t>coverage</w:t>
      </w:r>
      <w:r w:rsidRPr="008847AE">
        <w:rPr>
          <w:color w:val="070707"/>
          <w:spacing w:val="41"/>
          <w:w w:val="105"/>
        </w:rPr>
        <w:t xml:space="preserve"> </w:t>
      </w:r>
      <w:r w:rsidRPr="008847AE">
        <w:rPr>
          <w:color w:val="070707"/>
          <w:w w:val="105"/>
        </w:rPr>
        <w:t>in</w:t>
      </w:r>
      <w:r w:rsidRPr="008847AE">
        <w:rPr>
          <w:color w:val="070707"/>
          <w:spacing w:val="30"/>
          <w:w w:val="105"/>
        </w:rPr>
        <w:t xml:space="preserve"> </w:t>
      </w:r>
      <w:r w:rsidRPr="008847AE">
        <w:rPr>
          <w:color w:val="070707"/>
          <w:w w:val="105"/>
        </w:rPr>
        <w:t>the</w:t>
      </w:r>
      <w:r w:rsidRPr="008847AE">
        <w:rPr>
          <w:color w:val="070707"/>
          <w:spacing w:val="24"/>
          <w:w w:val="105"/>
        </w:rPr>
        <w:t xml:space="preserve"> </w:t>
      </w:r>
      <w:r w:rsidRPr="008847AE">
        <w:rPr>
          <w:color w:val="070707"/>
          <w:w w:val="105"/>
        </w:rPr>
        <w:t>medical</w:t>
      </w:r>
      <w:r w:rsidRPr="008847AE">
        <w:rPr>
          <w:color w:val="070707"/>
          <w:spacing w:val="36"/>
          <w:w w:val="105"/>
        </w:rPr>
        <w:t xml:space="preserve"> </w:t>
      </w:r>
      <w:r w:rsidRPr="008847AE">
        <w:rPr>
          <w:color w:val="070707"/>
          <w:w w:val="105"/>
        </w:rPr>
        <w:t>community</w:t>
      </w:r>
      <w:r w:rsidRPr="008847AE">
        <w:rPr>
          <w:color w:val="313131"/>
          <w:w w:val="105"/>
        </w:rPr>
        <w:t>.</w:t>
      </w:r>
      <w:r w:rsidRPr="008847AE">
        <w:rPr>
          <w:color w:val="313131"/>
          <w:spacing w:val="22"/>
          <w:w w:val="105"/>
        </w:rPr>
        <w:t xml:space="preserve"> </w:t>
      </w:r>
      <w:r w:rsidRPr="008847AE">
        <w:rPr>
          <w:color w:val="070707"/>
          <w:w w:val="105"/>
        </w:rPr>
        <w:t>In</w:t>
      </w:r>
      <w:r w:rsidRPr="008847AE">
        <w:rPr>
          <w:color w:val="070707"/>
          <w:spacing w:val="22"/>
          <w:w w:val="105"/>
        </w:rPr>
        <w:t xml:space="preserve"> </w:t>
      </w:r>
      <w:r w:rsidRPr="008847AE">
        <w:rPr>
          <w:color w:val="070707"/>
          <w:w w:val="105"/>
        </w:rPr>
        <w:t>the</w:t>
      </w:r>
      <w:r w:rsidRPr="008847AE">
        <w:rPr>
          <w:color w:val="070707"/>
          <w:spacing w:val="22"/>
          <w:w w:val="105"/>
        </w:rPr>
        <w:t xml:space="preserve"> </w:t>
      </w:r>
      <w:r w:rsidRPr="008847AE">
        <w:rPr>
          <w:color w:val="070707"/>
          <w:w w:val="105"/>
        </w:rPr>
        <w:t>event</w:t>
      </w:r>
      <w:r w:rsidRPr="008847AE">
        <w:rPr>
          <w:color w:val="070707"/>
          <w:spacing w:val="24"/>
          <w:w w:val="105"/>
        </w:rPr>
        <w:t xml:space="preserve"> </w:t>
      </w:r>
      <w:r w:rsidRPr="008847AE">
        <w:rPr>
          <w:color w:val="070707"/>
          <w:w w:val="105"/>
        </w:rPr>
        <w:t>the</w:t>
      </w:r>
      <w:r w:rsidR="002E13B9" w:rsidRPr="008847AE">
        <w:rPr>
          <w:color w:val="070707"/>
          <w:w w:val="105"/>
        </w:rPr>
        <w:t xml:space="preserve"> </w:t>
      </w:r>
      <w:r w:rsidRPr="008847AE">
        <w:rPr>
          <w:color w:val="070707"/>
        </w:rPr>
        <w:t>County is to consider an alternative health coverage plan, the County agrees to convene a</w:t>
      </w:r>
      <w:r w:rsidRPr="008847AE">
        <w:rPr>
          <w:color w:val="070707"/>
          <w:spacing w:val="1"/>
        </w:rPr>
        <w:t xml:space="preserve"> </w:t>
      </w:r>
      <w:r w:rsidRPr="008847AE">
        <w:rPr>
          <w:color w:val="070707"/>
        </w:rPr>
        <w:t>committee to study such proposal or proposals and agrees to include a representative of the</w:t>
      </w:r>
      <w:r w:rsidRPr="008847AE">
        <w:rPr>
          <w:color w:val="070707"/>
          <w:spacing w:val="1"/>
        </w:rPr>
        <w:t xml:space="preserve"> </w:t>
      </w:r>
      <w:r w:rsidRPr="008847AE">
        <w:rPr>
          <w:color w:val="070707"/>
        </w:rPr>
        <w:t>Union on such committee. If</w:t>
      </w:r>
      <w:r w:rsidRPr="008847AE">
        <w:rPr>
          <w:color w:val="070707"/>
          <w:spacing w:val="1"/>
        </w:rPr>
        <w:t xml:space="preserve"> </w:t>
      </w:r>
      <w:r w:rsidRPr="008847AE">
        <w:rPr>
          <w:color w:val="070707"/>
        </w:rPr>
        <w:t>the Union does not agree that the proposed change of insurance</w:t>
      </w:r>
      <w:r w:rsidRPr="008847AE">
        <w:rPr>
          <w:color w:val="070707"/>
          <w:spacing w:val="1"/>
        </w:rPr>
        <w:t xml:space="preserve"> </w:t>
      </w:r>
      <w:r w:rsidRPr="008847AE">
        <w:rPr>
          <w:color w:val="070707"/>
        </w:rPr>
        <w:t>carriers provides at least equal benefits, the parties shall enter into negotiations in respect to the</w:t>
      </w:r>
      <w:r w:rsidRPr="008847AE">
        <w:rPr>
          <w:color w:val="070707"/>
          <w:spacing w:val="-55"/>
        </w:rPr>
        <w:t xml:space="preserve"> </w:t>
      </w:r>
      <w:r w:rsidRPr="008847AE">
        <w:rPr>
          <w:color w:val="070707"/>
        </w:rPr>
        <w:t>equal</w:t>
      </w:r>
      <w:r w:rsidRPr="008847AE">
        <w:rPr>
          <w:color w:val="070707"/>
          <w:spacing w:val="-1"/>
        </w:rPr>
        <w:t xml:space="preserve"> </w:t>
      </w:r>
      <w:r w:rsidRPr="008847AE">
        <w:rPr>
          <w:color w:val="070707"/>
        </w:rPr>
        <w:t>benefits</w:t>
      </w:r>
      <w:r w:rsidRPr="008847AE">
        <w:rPr>
          <w:color w:val="070707"/>
          <w:spacing w:val="4"/>
        </w:rPr>
        <w:t xml:space="preserve"> </w:t>
      </w:r>
      <w:r w:rsidRPr="008847AE">
        <w:rPr>
          <w:color w:val="070707"/>
        </w:rPr>
        <w:t>proviso</w:t>
      </w:r>
      <w:r w:rsidRPr="008847AE">
        <w:rPr>
          <w:color w:val="070707"/>
          <w:spacing w:val="4"/>
        </w:rPr>
        <w:t xml:space="preserve"> </w:t>
      </w:r>
      <w:r w:rsidRPr="008847AE">
        <w:rPr>
          <w:color w:val="070707"/>
        </w:rPr>
        <w:t>in</w:t>
      </w:r>
      <w:r w:rsidRPr="008847AE">
        <w:rPr>
          <w:color w:val="070707"/>
          <w:spacing w:val="-7"/>
        </w:rPr>
        <w:t xml:space="preserve"> </w:t>
      </w:r>
      <w:r w:rsidRPr="008847AE">
        <w:rPr>
          <w:color w:val="070707"/>
        </w:rPr>
        <w:t>an</w:t>
      </w:r>
      <w:r w:rsidRPr="008847AE">
        <w:rPr>
          <w:color w:val="070707"/>
          <w:spacing w:val="-8"/>
        </w:rPr>
        <w:t xml:space="preserve"> </w:t>
      </w:r>
      <w:r w:rsidRPr="008847AE">
        <w:rPr>
          <w:color w:val="070707"/>
        </w:rPr>
        <w:t>attempt</w:t>
      </w:r>
      <w:r w:rsidRPr="008847AE">
        <w:rPr>
          <w:color w:val="070707"/>
          <w:spacing w:val="7"/>
        </w:rPr>
        <w:t xml:space="preserve"> </w:t>
      </w:r>
      <w:r w:rsidRPr="008847AE">
        <w:rPr>
          <w:color w:val="070707"/>
        </w:rPr>
        <w:t>to</w:t>
      </w:r>
      <w:r w:rsidRPr="008847AE">
        <w:rPr>
          <w:color w:val="070707"/>
          <w:spacing w:val="-3"/>
        </w:rPr>
        <w:t xml:space="preserve"> </w:t>
      </w:r>
      <w:r w:rsidRPr="008847AE">
        <w:rPr>
          <w:color w:val="070707"/>
        </w:rPr>
        <w:t>resolve</w:t>
      </w:r>
      <w:r w:rsidRPr="008847AE">
        <w:rPr>
          <w:color w:val="070707"/>
          <w:spacing w:val="4"/>
        </w:rPr>
        <w:t xml:space="preserve"> </w:t>
      </w:r>
      <w:r w:rsidRPr="008847AE">
        <w:rPr>
          <w:color w:val="070707"/>
        </w:rPr>
        <w:t>the</w:t>
      </w:r>
      <w:r w:rsidRPr="008847AE">
        <w:rPr>
          <w:color w:val="070707"/>
          <w:spacing w:val="-7"/>
        </w:rPr>
        <w:t xml:space="preserve"> </w:t>
      </w:r>
      <w:r w:rsidRPr="008847AE">
        <w:rPr>
          <w:color w:val="070707"/>
        </w:rPr>
        <w:t>controversy.</w:t>
      </w:r>
    </w:p>
    <w:p w14:paraId="6141DACF" w14:textId="77777777" w:rsidR="00282597" w:rsidRPr="008847AE" w:rsidRDefault="00282597">
      <w:pPr>
        <w:pStyle w:val="BodyText"/>
        <w:spacing w:before="6"/>
      </w:pPr>
    </w:p>
    <w:p w14:paraId="36741396" w14:textId="77777777" w:rsidR="002E13B9" w:rsidRPr="008847AE" w:rsidRDefault="00633360">
      <w:pPr>
        <w:spacing w:line="235" w:lineRule="auto"/>
        <w:ind w:left="1127" w:right="800" w:firstLine="690"/>
        <w:jc w:val="both"/>
        <w:rPr>
          <w:color w:val="070707"/>
        </w:rPr>
        <w:sectPr w:rsidR="002E13B9" w:rsidRPr="008847AE" w:rsidSect="005A5F95">
          <w:pgSz w:w="12240" w:h="15840"/>
          <w:pgMar w:top="1500" w:right="760" w:bottom="1660" w:left="720" w:header="0" w:footer="1440" w:gutter="0"/>
          <w:cols w:space="720"/>
          <w:docGrid w:linePitch="299"/>
        </w:sectPr>
      </w:pPr>
      <w:r w:rsidRPr="008847AE">
        <w:rPr>
          <w:color w:val="070707"/>
        </w:rPr>
        <w:t>SECTION 32.8. It shall be the employee's responsibility to initiate membership in the</w:t>
      </w:r>
      <w:r w:rsidRPr="008847AE">
        <w:rPr>
          <w:color w:val="070707"/>
          <w:spacing w:val="1"/>
        </w:rPr>
        <w:t xml:space="preserve"> </w:t>
      </w:r>
      <w:r w:rsidRPr="008847AE">
        <w:rPr>
          <w:color w:val="070707"/>
        </w:rPr>
        <w:t>plan and any change in family status in the Department of Human Resources.</w:t>
      </w:r>
      <w:r w:rsidRPr="008847AE">
        <w:rPr>
          <w:color w:val="070707"/>
          <w:spacing w:val="1"/>
        </w:rPr>
        <w:t xml:space="preserve"> </w:t>
      </w:r>
      <w:r w:rsidRPr="008847AE">
        <w:rPr>
          <w:color w:val="070707"/>
        </w:rPr>
        <w:t>County health</w:t>
      </w:r>
      <w:r w:rsidRPr="008847AE">
        <w:rPr>
          <w:color w:val="070707"/>
          <w:spacing w:val="1"/>
        </w:rPr>
        <w:t xml:space="preserve"> </w:t>
      </w:r>
      <w:r w:rsidRPr="008847AE">
        <w:rPr>
          <w:color w:val="070707"/>
          <w:w w:val="95"/>
        </w:rPr>
        <w:t>insurance plans will not be offered if the employee is covered by another health insurance plan or</w:t>
      </w:r>
      <w:r w:rsidRPr="008847AE">
        <w:rPr>
          <w:color w:val="070707"/>
          <w:spacing w:val="1"/>
          <w:w w:val="95"/>
        </w:rPr>
        <w:t xml:space="preserve"> </w:t>
      </w:r>
      <w:r w:rsidRPr="008847AE">
        <w:rPr>
          <w:color w:val="070707"/>
        </w:rPr>
        <w:t>any</w:t>
      </w:r>
      <w:r w:rsidRPr="008847AE">
        <w:rPr>
          <w:color w:val="070707"/>
          <w:spacing w:val="1"/>
        </w:rPr>
        <w:t xml:space="preserve"> </w:t>
      </w:r>
      <w:r w:rsidRPr="008847AE">
        <w:rPr>
          <w:color w:val="070707"/>
        </w:rPr>
        <w:t>other</w:t>
      </w:r>
      <w:r w:rsidRPr="008847AE">
        <w:rPr>
          <w:color w:val="070707"/>
          <w:spacing w:val="1"/>
        </w:rPr>
        <w:t xml:space="preserve"> </w:t>
      </w:r>
      <w:r w:rsidRPr="008847AE">
        <w:rPr>
          <w:color w:val="070707"/>
        </w:rPr>
        <w:t>comparable</w:t>
      </w:r>
      <w:r w:rsidRPr="008847AE">
        <w:rPr>
          <w:color w:val="070707"/>
          <w:spacing w:val="1"/>
        </w:rPr>
        <w:t xml:space="preserve"> </w:t>
      </w:r>
      <w:r w:rsidRPr="008847AE">
        <w:rPr>
          <w:color w:val="070707"/>
        </w:rPr>
        <w:t>medical/surgical</w:t>
      </w:r>
      <w:r w:rsidRPr="008847AE">
        <w:rPr>
          <w:color w:val="070707"/>
          <w:spacing w:val="1"/>
        </w:rPr>
        <w:t xml:space="preserve"> </w:t>
      </w:r>
      <w:r w:rsidRPr="008847AE">
        <w:rPr>
          <w:color w:val="070707"/>
        </w:rPr>
        <w:t>insurance</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any</w:t>
      </w:r>
      <w:r w:rsidRPr="008847AE">
        <w:rPr>
          <w:color w:val="070707"/>
          <w:spacing w:val="1"/>
        </w:rPr>
        <w:t xml:space="preserve"> </w:t>
      </w:r>
      <w:r w:rsidRPr="008847AE">
        <w:rPr>
          <w:color w:val="070707"/>
        </w:rPr>
        <w:t>company.</w:t>
      </w:r>
      <w:r w:rsidRPr="008847AE">
        <w:rPr>
          <w:color w:val="070707"/>
          <w:spacing w:val="1"/>
        </w:rPr>
        <w:t xml:space="preserve"> </w:t>
      </w:r>
      <w:r w:rsidRPr="008847AE">
        <w:rPr>
          <w:color w:val="070707"/>
        </w:rPr>
        <w:t>During</w:t>
      </w:r>
      <w:r w:rsidRPr="008847AE">
        <w:rPr>
          <w:color w:val="070707"/>
          <w:spacing w:val="1"/>
        </w:rPr>
        <w:t xml:space="preserve"> </w:t>
      </w:r>
      <w:r w:rsidRPr="008847AE">
        <w:rPr>
          <w:color w:val="070707"/>
        </w:rPr>
        <w:t>annual</w:t>
      </w:r>
      <w:r w:rsidRPr="008847AE">
        <w:rPr>
          <w:color w:val="070707"/>
          <w:spacing w:val="1"/>
        </w:rPr>
        <w:t xml:space="preserve"> </w:t>
      </w:r>
      <w:r w:rsidRPr="008847AE">
        <w:rPr>
          <w:color w:val="070707"/>
        </w:rPr>
        <w:t>open</w:t>
      </w:r>
      <w:r w:rsidRPr="008847AE">
        <w:rPr>
          <w:color w:val="070707"/>
          <w:spacing w:val="1"/>
        </w:rPr>
        <w:t xml:space="preserve"> </w:t>
      </w:r>
      <w:r w:rsidRPr="008847AE">
        <w:rPr>
          <w:color w:val="070707"/>
        </w:rPr>
        <w:t>enrollments, the County shall provide employees with an annual notification of the option to</w:t>
      </w:r>
      <w:r w:rsidRPr="008847AE">
        <w:rPr>
          <w:color w:val="070707"/>
          <w:spacing w:val="1"/>
        </w:rPr>
        <w:t xml:space="preserve"> </w:t>
      </w:r>
      <w:r w:rsidRPr="008847AE">
        <w:rPr>
          <w:color w:val="070707"/>
        </w:rPr>
        <w:t>change</w:t>
      </w:r>
      <w:r w:rsidRPr="008847AE">
        <w:rPr>
          <w:color w:val="070707"/>
          <w:spacing w:val="3"/>
        </w:rPr>
        <w:t xml:space="preserve"> </w:t>
      </w:r>
      <w:r w:rsidRPr="008847AE">
        <w:rPr>
          <w:color w:val="070707"/>
        </w:rPr>
        <w:t>employee's</w:t>
      </w:r>
      <w:r w:rsidRPr="008847AE">
        <w:rPr>
          <w:color w:val="070707"/>
          <w:spacing w:val="23"/>
        </w:rPr>
        <w:t xml:space="preserve"> </w:t>
      </w:r>
      <w:r w:rsidRPr="008847AE">
        <w:rPr>
          <w:color w:val="070707"/>
        </w:rPr>
        <w:t>health</w:t>
      </w:r>
      <w:r w:rsidRPr="008847AE">
        <w:rPr>
          <w:color w:val="070707"/>
          <w:spacing w:val="16"/>
        </w:rPr>
        <w:t xml:space="preserve"> </w:t>
      </w:r>
      <w:r w:rsidRPr="008847AE">
        <w:rPr>
          <w:color w:val="070707"/>
        </w:rPr>
        <w:t>insurance</w:t>
      </w:r>
      <w:r w:rsidRPr="008847AE">
        <w:rPr>
          <w:color w:val="070707"/>
          <w:spacing w:val="-1"/>
        </w:rPr>
        <w:t xml:space="preserve"> </w:t>
      </w:r>
      <w:r w:rsidRPr="008847AE">
        <w:rPr>
          <w:color w:val="070707"/>
        </w:rPr>
        <w:t>coverage.</w:t>
      </w:r>
      <w:r w:rsidR="00356C77" w:rsidRPr="008847AE">
        <w:rPr>
          <w:color w:val="070707"/>
        </w:rPr>
        <w:t xml:space="preserve"> </w:t>
      </w:r>
    </w:p>
    <w:p w14:paraId="1E2039E9" w14:textId="77777777" w:rsidR="00356C77" w:rsidRPr="008847AE" w:rsidRDefault="00356C77">
      <w:pPr>
        <w:spacing w:line="235" w:lineRule="auto"/>
        <w:ind w:left="1127" w:right="800" w:firstLine="690"/>
        <w:jc w:val="both"/>
      </w:pPr>
      <w:r w:rsidRPr="008847AE">
        <w:rPr>
          <w:color w:val="070707"/>
        </w:rPr>
        <w:lastRenderedPageBreak/>
        <w:t>SECTION 32.9. Effective July 1, 2022 domestic partners of active employees are eligible for coverage as dependents under the County’s health insurance plan. Proof of domestic partnership shall be required as outlined in County policy.</w:t>
      </w:r>
    </w:p>
    <w:p w14:paraId="555A6002" w14:textId="77777777" w:rsidR="00282597" w:rsidRPr="008847AE" w:rsidRDefault="00282597">
      <w:pPr>
        <w:pStyle w:val="BodyText"/>
        <w:spacing w:before="7"/>
      </w:pPr>
    </w:p>
    <w:p w14:paraId="072207B1" w14:textId="77777777" w:rsidR="00282597" w:rsidRPr="008847AE" w:rsidRDefault="00356C77">
      <w:pPr>
        <w:spacing w:before="1" w:line="235" w:lineRule="auto"/>
        <w:ind w:left="1128" w:right="806" w:firstLine="680"/>
        <w:jc w:val="both"/>
      </w:pPr>
      <w:r w:rsidRPr="008847AE">
        <w:rPr>
          <w:color w:val="070707"/>
        </w:rPr>
        <w:t>SECTION 32.10</w:t>
      </w:r>
      <w:r w:rsidR="00633360" w:rsidRPr="008847AE">
        <w:rPr>
          <w:color w:val="070707"/>
        </w:rPr>
        <w:t>. If</w:t>
      </w:r>
      <w:r w:rsidR="00633360" w:rsidRPr="008847AE">
        <w:rPr>
          <w:color w:val="070707"/>
          <w:spacing w:val="1"/>
        </w:rPr>
        <w:t xml:space="preserve"> </w:t>
      </w:r>
      <w:r w:rsidR="00633360" w:rsidRPr="008847AE">
        <w:rPr>
          <w:color w:val="070707"/>
        </w:rPr>
        <w:t>the Affordable Care Act (ACA) mandates are repealed or changed,</w:t>
      </w:r>
      <w:r w:rsidR="00633360" w:rsidRPr="008847AE">
        <w:rPr>
          <w:color w:val="070707"/>
          <w:spacing w:val="1"/>
        </w:rPr>
        <w:t xml:space="preserve"> </w:t>
      </w:r>
      <w:r w:rsidR="00633360" w:rsidRPr="008847AE">
        <w:rPr>
          <w:color w:val="070707"/>
        </w:rPr>
        <w:t>the mandated</w:t>
      </w:r>
      <w:r w:rsidR="00633360" w:rsidRPr="008847AE">
        <w:rPr>
          <w:color w:val="070707"/>
          <w:spacing w:val="1"/>
        </w:rPr>
        <w:t xml:space="preserve"> </w:t>
      </w:r>
      <w:r w:rsidR="00633360" w:rsidRPr="008847AE">
        <w:rPr>
          <w:color w:val="070707"/>
        </w:rPr>
        <w:t>benefits shall revert back</w:t>
      </w:r>
      <w:r w:rsidR="00633360" w:rsidRPr="008847AE">
        <w:rPr>
          <w:color w:val="070707"/>
          <w:spacing w:val="1"/>
        </w:rPr>
        <w:t xml:space="preserve"> </w:t>
      </w:r>
      <w:r w:rsidR="00633360" w:rsidRPr="008847AE">
        <w:rPr>
          <w:color w:val="070707"/>
        </w:rPr>
        <w:t>to pre-ACA</w:t>
      </w:r>
      <w:r w:rsidR="00633360" w:rsidRPr="008847AE">
        <w:rPr>
          <w:color w:val="070707"/>
          <w:spacing w:val="1"/>
        </w:rPr>
        <w:t xml:space="preserve"> </w:t>
      </w:r>
      <w:r w:rsidR="00633360" w:rsidRPr="008847AE">
        <w:rPr>
          <w:color w:val="070707"/>
        </w:rPr>
        <w:t>mandate coverage</w:t>
      </w:r>
      <w:r w:rsidR="00633360" w:rsidRPr="008847AE">
        <w:rPr>
          <w:color w:val="070707"/>
          <w:spacing w:val="1"/>
        </w:rPr>
        <w:t xml:space="preserve"> </w:t>
      </w:r>
      <w:r w:rsidR="00633360" w:rsidRPr="008847AE">
        <w:rPr>
          <w:color w:val="070707"/>
        </w:rPr>
        <w:t>levels.</w:t>
      </w:r>
      <w:r w:rsidR="00633360" w:rsidRPr="008847AE">
        <w:rPr>
          <w:color w:val="070707"/>
          <w:spacing w:val="1"/>
        </w:rPr>
        <w:t xml:space="preserve"> </w:t>
      </w:r>
      <w:r w:rsidR="00633360" w:rsidRPr="008847AE">
        <w:rPr>
          <w:color w:val="070707"/>
        </w:rPr>
        <w:t>The ACA</w:t>
      </w:r>
      <w:r w:rsidR="00633360" w:rsidRPr="008847AE">
        <w:rPr>
          <w:color w:val="070707"/>
          <w:spacing w:val="1"/>
        </w:rPr>
        <w:t xml:space="preserve"> </w:t>
      </w:r>
      <w:r w:rsidR="00633360" w:rsidRPr="008847AE">
        <w:rPr>
          <w:color w:val="070707"/>
        </w:rPr>
        <w:t>mandates</w:t>
      </w:r>
      <w:r w:rsidR="00633360" w:rsidRPr="008847AE">
        <w:rPr>
          <w:color w:val="070707"/>
          <w:spacing w:val="10"/>
        </w:rPr>
        <w:t xml:space="preserve"> </w:t>
      </w:r>
      <w:r w:rsidR="00633360" w:rsidRPr="008847AE">
        <w:rPr>
          <w:color w:val="070707"/>
        </w:rPr>
        <w:t>do not</w:t>
      </w:r>
      <w:r w:rsidR="00633360" w:rsidRPr="008847AE">
        <w:rPr>
          <w:color w:val="070707"/>
          <w:spacing w:val="1"/>
        </w:rPr>
        <w:t xml:space="preserve"> </w:t>
      </w:r>
      <w:r w:rsidR="00633360" w:rsidRPr="008847AE">
        <w:rPr>
          <w:color w:val="070707"/>
        </w:rPr>
        <w:t>extend</w:t>
      </w:r>
      <w:r w:rsidR="00633360" w:rsidRPr="008847AE">
        <w:rPr>
          <w:color w:val="070707"/>
          <w:spacing w:val="16"/>
        </w:rPr>
        <w:t xml:space="preserve"> </w:t>
      </w:r>
      <w:r w:rsidR="00633360" w:rsidRPr="008847AE">
        <w:rPr>
          <w:color w:val="070707"/>
        </w:rPr>
        <w:t>to</w:t>
      </w:r>
      <w:r w:rsidR="00633360" w:rsidRPr="008847AE">
        <w:rPr>
          <w:color w:val="070707"/>
          <w:spacing w:val="-7"/>
        </w:rPr>
        <w:t xml:space="preserve"> </w:t>
      </w:r>
      <w:r w:rsidR="00633360" w:rsidRPr="008847AE">
        <w:rPr>
          <w:color w:val="070707"/>
        </w:rPr>
        <w:t>retiree</w:t>
      </w:r>
      <w:r w:rsidR="00633360" w:rsidRPr="008847AE">
        <w:rPr>
          <w:color w:val="070707"/>
          <w:spacing w:val="-3"/>
        </w:rPr>
        <w:t xml:space="preserve"> </w:t>
      </w:r>
      <w:r w:rsidR="00633360" w:rsidRPr="008847AE">
        <w:rPr>
          <w:color w:val="070707"/>
        </w:rPr>
        <w:t>plans.</w:t>
      </w:r>
    </w:p>
    <w:p w14:paraId="3F8DD868" w14:textId="77777777" w:rsidR="00282597" w:rsidRPr="008847AE" w:rsidRDefault="00633360">
      <w:pPr>
        <w:spacing w:before="232"/>
        <w:ind w:left="1804"/>
        <w:rPr>
          <w:b/>
        </w:rPr>
      </w:pPr>
      <w:r w:rsidRPr="008847AE">
        <w:rPr>
          <w:color w:val="070707"/>
        </w:rPr>
        <w:t>SECTION</w:t>
      </w:r>
      <w:r w:rsidRPr="008847AE">
        <w:rPr>
          <w:color w:val="070707"/>
          <w:spacing w:val="12"/>
        </w:rPr>
        <w:t xml:space="preserve"> </w:t>
      </w:r>
      <w:r w:rsidR="00356C77" w:rsidRPr="008847AE">
        <w:rPr>
          <w:color w:val="070707"/>
        </w:rPr>
        <w:t>32.11</w:t>
      </w:r>
      <w:r w:rsidRPr="008847AE">
        <w:rPr>
          <w:color w:val="070707"/>
        </w:rPr>
        <w:t>.</w:t>
      </w:r>
      <w:r w:rsidRPr="008847AE">
        <w:rPr>
          <w:color w:val="070707"/>
          <w:spacing w:val="6"/>
        </w:rPr>
        <w:t xml:space="preserve"> </w:t>
      </w:r>
      <w:r w:rsidRPr="008847AE">
        <w:rPr>
          <w:b/>
          <w:color w:val="070707"/>
        </w:rPr>
        <w:t>Hired</w:t>
      </w:r>
      <w:r w:rsidRPr="008847AE">
        <w:rPr>
          <w:b/>
          <w:color w:val="070707"/>
          <w:spacing w:val="12"/>
        </w:rPr>
        <w:t xml:space="preserve"> </w:t>
      </w:r>
      <w:r w:rsidRPr="008847AE">
        <w:rPr>
          <w:b/>
          <w:color w:val="070707"/>
        </w:rPr>
        <w:t>before</w:t>
      </w:r>
      <w:r w:rsidRPr="008847AE">
        <w:rPr>
          <w:b/>
          <w:color w:val="070707"/>
          <w:spacing w:val="5"/>
        </w:rPr>
        <w:t xml:space="preserve"> </w:t>
      </w:r>
      <w:r w:rsidRPr="008847AE">
        <w:rPr>
          <w:b/>
          <w:color w:val="070707"/>
        </w:rPr>
        <w:t>April</w:t>
      </w:r>
      <w:r w:rsidRPr="008847AE">
        <w:rPr>
          <w:b/>
          <w:color w:val="070707"/>
          <w:spacing w:val="15"/>
        </w:rPr>
        <w:t xml:space="preserve"> </w:t>
      </w:r>
      <w:r w:rsidRPr="008847AE">
        <w:rPr>
          <w:b/>
          <w:color w:val="070707"/>
        </w:rPr>
        <w:t>15,</w:t>
      </w:r>
      <w:r w:rsidRPr="008847AE">
        <w:rPr>
          <w:b/>
          <w:color w:val="070707"/>
          <w:spacing w:val="-1"/>
        </w:rPr>
        <w:t xml:space="preserve"> </w:t>
      </w:r>
      <w:r w:rsidRPr="008847AE">
        <w:rPr>
          <w:b/>
          <w:color w:val="070707"/>
        </w:rPr>
        <w:t>2005</w:t>
      </w:r>
      <w:r w:rsidRPr="008847AE">
        <w:rPr>
          <w:b/>
          <w:color w:val="070707"/>
          <w:spacing w:val="6"/>
        </w:rPr>
        <w:t xml:space="preserve"> </w:t>
      </w:r>
      <w:r w:rsidRPr="008847AE">
        <w:rPr>
          <w:b/>
          <w:color w:val="070707"/>
        </w:rPr>
        <w:t>(CAT</w:t>
      </w:r>
      <w:r w:rsidRPr="008847AE">
        <w:rPr>
          <w:b/>
          <w:color w:val="070707"/>
          <w:spacing w:val="9"/>
        </w:rPr>
        <w:t xml:space="preserve"> </w:t>
      </w:r>
      <w:r w:rsidRPr="008847AE">
        <w:rPr>
          <w:b/>
          <w:color w:val="070707"/>
        </w:rPr>
        <w:t>1)</w:t>
      </w:r>
    </w:p>
    <w:p w14:paraId="3FB3F615" w14:textId="77777777" w:rsidR="00282597" w:rsidRPr="008847AE" w:rsidRDefault="00356C77" w:rsidP="00AA275B">
      <w:pPr>
        <w:spacing w:before="225" w:line="235" w:lineRule="auto"/>
        <w:ind w:left="1170" w:right="793" w:firstLine="1383"/>
        <w:jc w:val="both"/>
      </w:pPr>
      <w:r w:rsidRPr="008847AE">
        <w:rPr>
          <w:color w:val="070707"/>
        </w:rPr>
        <w:t>Section 32.11</w:t>
      </w:r>
      <w:r w:rsidR="00633360" w:rsidRPr="008847AE">
        <w:rPr>
          <w:color w:val="070707"/>
        </w:rPr>
        <w:t xml:space="preserve">.1. For full-time employees in the bargaining unit </w:t>
      </w:r>
      <w:r w:rsidR="00633360" w:rsidRPr="008847AE">
        <w:rPr>
          <w:b/>
          <w:color w:val="070707"/>
        </w:rPr>
        <w:t>hired before April 15,</w:t>
      </w:r>
      <w:r w:rsidR="00633360" w:rsidRPr="008847AE">
        <w:rPr>
          <w:b/>
          <w:color w:val="070707"/>
          <w:spacing w:val="1"/>
        </w:rPr>
        <w:t xml:space="preserve"> </w:t>
      </w:r>
      <w:r w:rsidR="00633360" w:rsidRPr="008847AE">
        <w:rPr>
          <w:b/>
          <w:color w:val="070707"/>
        </w:rPr>
        <w:t xml:space="preserve">2005 (CAT 1) </w:t>
      </w:r>
      <w:r w:rsidR="00633360" w:rsidRPr="008847AE">
        <w:rPr>
          <w:color w:val="070707"/>
        </w:rPr>
        <w:t>who have met existing service time requirements to qualify for retiree health insurance</w:t>
      </w:r>
      <w:r w:rsidR="00633360" w:rsidRPr="008847AE">
        <w:rPr>
          <w:color w:val="070707"/>
          <w:spacing w:val="1"/>
        </w:rPr>
        <w:t xml:space="preserve"> </w:t>
      </w:r>
      <w:r w:rsidR="00633360" w:rsidRPr="008847AE">
        <w:rPr>
          <w:color w:val="070707"/>
        </w:rPr>
        <w:t>coverage shall receive retiree health insurance with the County's contribution</w:t>
      </w:r>
      <w:r w:rsidR="00633360" w:rsidRPr="008847AE">
        <w:rPr>
          <w:color w:val="070707"/>
          <w:spacing w:val="1"/>
        </w:rPr>
        <w:t xml:space="preserve"> </w:t>
      </w:r>
      <w:r w:rsidR="00633360" w:rsidRPr="008847AE">
        <w:rPr>
          <w:color w:val="070707"/>
        </w:rPr>
        <w:t>to this coverage as</w:t>
      </w:r>
      <w:r w:rsidR="00633360" w:rsidRPr="008847AE">
        <w:rPr>
          <w:color w:val="070707"/>
          <w:spacing w:val="1"/>
        </w:rPr>
        <w:t xml:space="preserve"> </w:t>
      </w:r>
      <w:r w:rsidR="00633360" w:rsidRPr="008847AE">
        <w:rPr>
          <w:color w:val="070707"/>
        </w:rPr>
        <w:t>follows:</w:t>
      </w:r>
    </w:p>
    <w:p w14:paraId="75F45778" w14:textId="77777777" w:rsidR="00282597" w:rsidRPr="008847AE" w:rsidRDefault="00282597">
      <w:pPr>
        <w:pStyle w:val="BodyText"/>
        <w:spacing w:before="11"/>
      </w:pPr>
    </w:p>
    <w:p w14:paraId="39CCA09D" w14:textId="77777777" w:rsidR="00282597" w:rsidRPr="008847AE" w:rsidRDefault="00633360">
      <w:pPr>
        <w:pStyle w:val="ListParagraph"/>
        <w:numPr>
          <w:ilvl w:val="1"/>
          <w:numId w:val="57"/>
        </w:numPr>
        <w:tabs>
          <w:tab w:val="left" w:pos="3170"/>
          <w:tab w:val="left" w:pos="3171"/>
        </w:tabs>
        <w:spacing w:before="94" w:line="235" w:lineRule="auto"/>
        <w:ind w:right="800" w:hanging="685"/>
      </w:pPr>
      <w:r w:rsidRPr="008847AE">
        <w:rPr>
          <w:color w:val="070707"/>
        </w:rPr>
        <w:t>For</w:t>
      </w:r>
      <w:r w:rsidRPr="008847AE">
        <w:rPr>
          <w:color w:val="070707"/>
          <w:spacing w:val="21"/>
        </w:rPr>
        <w:t xml:space="preserve"> </w:t>
      </w:r>
      <w:r w:rsidRPr="008847AE">
        <w:rPr>
          <w:color w:val="070707"/>
        </w:rPr>
        <w:t>retirees</w:t>
      </w:r>
      <w:r w:rsidRPr="008847AE">
        <w:rPr>
          <w:color w:val="070707"/>
          <w:spacing w:val="28"/>
        </w:rPr>
        <w:t xml:space="preserve"> </w:t>
      </w:r>
      <w:r w:rsidRPr="008847AE">
        <w:rPr>
          <w:color w:val="070707"/>
        </w:rPr>
        <w:t>whose</w:t>
      </w:r>
      <w:r w:rsidRPr="008847AE">
        <w:rPr>
          <w:color w:val="070707"/>
          <w:spacing w:val="24"/>
        </w:rPr>
        <w:t xml:space="preserve"> </w:t>
      </w:r>
      <w:r w:rsidRPr="008847AE">
        <w:rPr>
          <w:color w:val="070707"/>
        </w:rPr>
        <w:t>age</w:t>
      </w:r>
      <w:r w:rsidRPr="008847AE">
        <w:rPr>
          <w:color w:val="070707"/>
          <w:spacing w:val="24"/>
        </w:rPr>
        <w:t xml:space="preserve"> </w:t>
      </w:r>
      <w:r w:rsidRPr="008847AE">
        <w:rPr>
          <w:color w:val="070707"/>
        </w:rPr>
        <w:t>and</w:t>
      </w:r>
      <w:r w:rsidRPr="008847AE">
        <w:rPr>
          <w:color w:val="070707"/>
          <w:spacing w:val="35"/>
        </w:rPr>
        <w:t xml:space="preserve"> </w:t>
      </w:r>
      <w:r w:rsidRPr="008847AE">
        <w:rPr>
          <w:color w:val="070707"/>
        </w:rPr>
        <w:t>years</w:t>
      </w:r>
      <w:r w:rsidRPr="008847AE">
        <w:rPr>
          <w:color w:val="070707"/>
          <w:spacing w:val="26"/>
        </w:rPr>
        <w:t xml:space="preserve"> </w:t>
      </w:r>
      <w:r w:rsidRPr="008847AE">
        <w:rPr>
          <w:color w:val="070707"/>
        </w:rPr>
        <w:t>of</w:t>
      </w:r>
      <w:r w:rsidRPr="008847AE">
        <w:rPr>
          <w:color w:val="070707"/>
          <w:spacing w:val="23"/>
        </w:rPr>
        <w:t xml:space="preserve"> </w:t>
      </w:r>
      <w:r w:rsidRPr="008847AE">
        <w:rPr>
          <w:color w:val="070707"/>
        </w:rPr>
        <w:t>service</w:t>
      </w:r>
      <w:r w:rsidRPr="008847AE">
        <w:rPr>
          <w:color w:val="070707"/>
          <w:spacing w:val="25"/>
        </w:rPr>
        <w:t xml:space="preserve"> </w:t>
      </w:r>
      <w:r w:rsidRPr="008847AE">
        <w:rPr>
          <w:color w:val="070707"/>
        </w:rPr>
        <w:t>total</w:t>
      </w:r>
      <w:r w:rsidRPr="008847AE">
        <w:rPr>
          <w:color w:val="070707"/>
          <w:spacing w:val="24"/>
        </w:rPr>
        <w:t xml:space="preserve"> </w:t>
      </w:r>
      <w:r w:rsidRPr="008847AE">
        <w:rPr>
          <w:color w:val="070707"/>
        </w:rPr>
        <w:t>85</w:t>
      </w:r>
      <w:r w:rsidRPr="008847AE">
        <w:rPr>
          <w:color w:val="070707"/>
          <w:spacing w:val="25"/>
        </w:rPr>
        <w:t xml:space="preserve"> </w:t>
      </w:r>
      <w:r w:rsidRPr="008847AE">
        <w:rPr>
          <w:color w:val="070707"/>
        </w:rPr>
        <w:t>or</w:t>
      </w:r>
      <w:r w:rsidRPr="008847AE">
        <w:rPr>
          <w:color w:val="070707"/>
          <w:spacing w:val="27"/>
        </w:rPr>
        <w:t xml:space="preserve"> </w:t>
      </w:r>
      <w:r w:rsidRPr="008847AE">
        <w:rPr>
          <w:color w:val="070707"/>
        </w:rPr>
        <w:t>more,</w:t>
      </w:r>
      <w:r w:rsidRPr="008847AE">
        <w:rPr>
          <w:color w:val="070707"/>
          <w:spacing w:val="32"/>
        </w:rPr>
        <w:t xml:space="preserve"> </w:t>
      </w:r>
      <w:r w:rsidR="00E35EBA">
        <w:rPr>
          <w:color w:val="070707"/>
        </w:rPr>
        <w:t xml:space="preserve">coverage shall </w:t>
      </w:r>
      <w:r w:rsidRPr="008847AE">
        <w:rPr>
          <w:color w:val="070707"/>
        </w:rPr>
        <w:t>be</w:t>
      </w:r>
      <w:r w:rsidRPr="008847AE">
        <w:rPr>
          <w:color w:val="070707"/>
          <w:spacing w:val="-4"/>
        </w:rPr>
        <w:t xml:space="preserve"> </w:t>
      </w:r>
      <w:r w:rsidRPr="008847AE">
        <w:rPr>
          <w:color w:val="070707"/>
        </w:rPr>
        <w:t>fully</w:t>
      </w:r>
      <w:r w:rsidRPr="008847AE">
        <w:rPr>
          <w:color w:val="070707"/>
          <w:spacing w:val="-5"/>
        </w:rPr>
        <w:t xml:space="preserve"> </w:t>
      </w:r>
      <w:r w:rsidRPr="008847AE">
        <w:rPr>
          <w:color w:val="070707"/>
        </w:rPr>
        <w:t>paid</w:t>
      </w:r>
      <w:r w:rsidRPr="008847AE">
        <w:rPr>
          <w:color w:val="070707"/>
          <w:spacing w:val="7"/>
        </w:rPr>
        <w:t xml:space="preserve"> </w:t>
      </w:r>
      <w:r w:rsidRPr="008847AE">
        <w:rPr>
          <w:color w:val="070707"/>
        </w:rPr>
        <w:t>by</w:t>
      </w:r>
      <w:r w:rsidRPr="008847AE">
        <w:rPr>
          <w:color w:val="070707"/>
          <w:spacing w:val="-5"/>
        </w:rPr>
        <w:t xml:space="preserve"> </w:t>
      </w:r>
      <w:r w:rsidRPr="008847AE">
        <w:rPr>
          <w:color w:val="070707"/>
        </w:rPr>
        <w:t>the</w:t>
      </w:r>
      <w:r w:rsidRPr="008847AE">
        <w:rPr>
          <w:color w:val="070707"/>
          <w:spacing w:val="-10"/>
        </w:rPr>
        <w:t xml:space="preserve"> </w:t>
      </w:r>
      <w:r w:rsidRPr="008847AE">
        <w:rPr>
          <w:color w:val="070707"/>
        </w:rPr>
        <w:t>County.</w:t>
      </w:r>
    </w:p>
    <w:p w14:paraId="7A3A70FC" w14:textId="77777777" w:rsidR="00282597" w:rsidRPr="008847AE" w:rsidRDefault="00633360">
      <w:pPr>
        <w:pStyle w:val="ListParagraph"/>
        <w:numPr>
          <w:ilvl w:val="1"/>
          <w:numId w:val="57"/>
        </w:numPr>
        <w:tabs>
          <w:tab w:val="left" w:pos="3170"/>
          <w:tab w:val="left" w:pos="3171"/>
        </w:tabs>
        <w:spacing w:before="6" w:line="235" w:lineRule="auto"/>
        <w:ind w:left="3170" w:right="799" w:hanging="683"/>
      </w:pPr>
      <w:r w:rsidRPr="008847AE">
        <w:rPr>
          <w:color w:val="070707"/>
          <w:w w:val="95"/>
        </w:rPr>
        <w:t>For</w:t>
      </w:r>
      <w:r w:rsidRPr="008847AE">
        <w:rPr>
          <w:color w:val="070707"/>
          <w:spacing w:val="8"/>
          <w:w w:val="95"/>
        </w:rPr>
        <w:t xml:space="preserve"> </w:t>
      </w:r>
      <w:r w:rsidRPr="008847AE">
        <w:rPr>
          <w:color w:val="070707"/>
          <w:w w:val="95"/>
        </w:rPr>
        <w:t>retirees</w:t>
      </w:r>
      <w:r w:rsidRPr="008847AE">
        <w:rPr>
          <w:color w:val="070707"/>
          <w:spacing w:val="38"/>
          <w:w w:val="95"/>
        </w:rPr>
        <w:t xml:space="preserve"> </w:t>
      </w:r>
      <w:r w:rsidRPr="008847AE">
        <w:rPr>
          <w:color w:val="070707"/>
          <w:w w:val="95"/>
        </w:rPr>
        <w:t>whose</w:t>
      </w:r>
      <w:r w:rsidRPr="008847AE">
        <w:rPr>
          <w:color w:val="070707"/>
          <w:spacing w:val="12"/>
          <w:w w:val="95"/>
        </w:rPr>
        <w:t xml:space="preserve"> </w:t>
      </w:r>
      <w:r w:rsidRPr="008847AE">
        <w:rPr>
          <w:color w:val="070707"/>
          <w:w w:val="95"/>
        </w:rPr>
        <w:t>age</w:t>
      </w:r>
      <w:r w:rsidRPr="008847AE">
        <w:rPr>
          <w:color w:val="070707"/>
          <w:spacing w:val="3"/>
          <w:w w:val="95"/>
        </w:rPr>
        <w:t xml:space="preserve"> </w:t>
      </w:r>
      <w:r w:rsidRPr="008847AE">
        <w:rPr>
          <w:color w:val="070707"/>
          <w:w w:val="95"/>
        </w:rPr>
        <w:t>and</w:t>
      </w:r>
      <w:r w:rsidRPr="008847AE">
        <w:rPr>
          <w:color w:val="070707"/>
          <w:spacing w:val="25"/>
          <w:w w:val="95"/>
        </w:rPr>
        <w:t xml:space="preserve"> </w:t>
      </w:r>
      <w:r w:rsidRPr="008847AE">
        <w:rPr>
          <w:color w:val="070707"/>
          <w:w w:val="95"/>
        </w:rPr>
        <w:t>years</w:t>
      </w:r>
      <w:r w:rsidRPr="008847AE">
        <w:rPr>
          <w:color w:val="070707"/>
          <w:spacing w:val="10"/>
          <w:w w:val="95"/>
        </w:rPr>
        <w:t xml:space="preserve"> </w:t>
      </w:r>
      <w:r w:rsidRPr="008847AE">
        <w:rPr>
          <w:color w:val="070707"/>
          <w:w w:val="95"/>
        </w:rPr>
        <w:t>of</w:t>
      </w:r>
      <w:r w:rsidRPr="008847AE">
        <w:rPr>
          <w:color w:val="070707"/>
          <w:spacing w:val="16"/>
          <w:w w:val="95"/>
        </w:rPr>
        <w:t xml:space="preserve"> </w:t>
      </w:r>
      <w:r w:rsidRPr="008847AE">
        <w:rPr>
          <w:color w:val="070707"/>
          <w:w w:val="95"/>
        </w:rPr>
        <w:t>service</w:t>
      </w:r>
      <w:r w:rsidRPr="008847AE">
        <w:rPr>
          <w:color w:val="070707"/>
          <w:spacing w:val="19"/>
          <w:w w:val="95"/>
        </w:rPr>
        <w:t xml:space="preserve"> </w:t>
      </w:r>
      <w:r w:rsidRPr="008847AE">
        <w:rPr>
          <w:color w:val="070707"/>
          <w:w w:val="95"/>
        </w:rPr>
        <w:t>total</w:t>
      </w:r>
      <w:r w:rsidRPr="008847AE">
        <w:rPr>
          <w:color w:val="070707"/>
          <w:spacing w:val="20"/>
          <w:w w:val="95"/>
        </w:rPr>
        <w:t xml:space="preserve"> </w:t>
      </w:r>
      <w:r w:rsidRPr="008847AE">
        <w:rPr>
          <w:color w:val="070707"/>
          <w:w w:val="95"/>
        </w:rPr>
        <w:t>80</w:t>
      </w:r>
      <w:r w:rsidRPr="008847AE">
        <w:rPr>
          <w:color w:val="070707"/>
          <w:spacing w:val="19"/>
          <w:w w:val="95"/>
        </w:rPr>
        <w:t xml:space="preserve"> </w:t>
      </w:r>
      <w:r w:rsidRPr="008847AE">
        <w:rPr>
          <w:color w:val="070707"/>
          <w:w w:val="95"/>
        </w:rPr>
        <w:t>to</w:t>
      </w:r>
      <w:r w:rsidRPr="008847AE">
        <w:rPr>
          <w:color w:val="070707"/>
          <w:spacing w:val="13"/>
          <w:w w:val="95"/>
        </w:rPr>
        <w:t xml:space="preserve"> </w:t>
      </w:r>
      <w:r w:rsidRPr="008847AE">
        <w:rPr>
          <w:color w:val="070707"/>
          <w:w w:val="95"/>
        </w:rPr>
        <w:t>84,</w:t>
      </w:r>
      <w:r w:rsidRPr="008847AE">
        <w:rPr>
          <w:color w:val="070707"/>
          <w:spacing w:val="14"/>
          <w:w w:val="95"/>
        </w:rPr>
        <w:t xml:space="preserve"> </w:t>
      </w:r>
      <w:r w:rsidR="00E35EBA">
        <w:rPr>
          <w:color w:val="070707"/>
          <w:w w:val="95"/>
        </w:rPr>
        <w:t>the County shall pay</w:t>
      </w:r>
      <w:r w:rsidR="00E35EBA">
        <w:rPr>
          <w:color w:val="070707"/>
          <w:spacing w:val="17"/>
          <w:w w:val="95"/>
        </w:rPr>
        <w:t xml:space="preserve"> </w:t>
      </w:r>
      <w:r w:rsidRPr="008847AE">
        <w:rPr>
          <w:color w:val="070707"/>
        </w:rPr>
        <w:t>90%</w:t>
      </w:r>
      <w:r w:rsidRPr="008847AE">
        <w:rPr>
          <w:color w:val="070707"/>
          <w:spacing w:val="-8"/>
        </w:rPr>
        <w:t xml:space="preserve"> </w:t>
      </w:r>
      <w:r w:rsidRPr="008847AE">
        <w:rPr>
          <w:color w:val="070707"/>
        </w:rPr>
        <w:t>of</w:t>
      </w:r>
      <w:r w:rsidRPr="008847AE">
        <w:rPr>
          <w:color w:val="070707"/>
          <w:spacing w:val="5"/>
        </w:rPr>
        <w:t xml:space="preserve"> </w:t>
      </w:r>
      <w:r w:rsidRPr="008847AE">
        <w:rPr>
          <w:color w:val="070707"/>
        </w:rPr>
        <w:t>the</w:t>
      </w:r>
      <w:r w:rsidRPr="008847AE">
        <w:rPr>
          <w:color w:val="070707"/>
          <w:spacing w:val="-9"/>
        </w:rPr>
        <w:t xml:space="preserve"> </w:t>
      </w:r>
      <w:r w:rsidRPr="008847AE">
        <w:rPr>
          <w:color w:val="070707"/>
        </w:rPr>
        <w:t>cost</w:t>
      </w:r>
      <w:r w:rsidRPr="008847AE">
        <w:rPr>
          <w:color w:val="070707"/>
          <w:spacing w:val="-6"/>
        </w:rPr>
        <w:t xml:space="preserve"> </w:t>
      </w:r>
      <w:r w:rsidRPr="008847AE">
        <w:rPr>
          <w:color w:val="070707"/>
        </w:rPr>
        <w:t>of</w:t>
      </w:r>
      <w:r w:rsidRPr="008847AE">
        <w:rPr>
          <w:color w:val="070707"/>
          <w:spacing w:val="1"/>
        </w:rPr>
        <w:t xml:space="preserve"> </w:t>
      </w:r>
      <w:r w:rsidRPr="008847AE">
        <w:rPr>
          <w:color w:val="070707"/>
        </w:rPr>
        <w:t>coverage.</w:t>
      </w:r>
    </w:p>
    <w:p w14:paraId="2F0D7E77" w14:textId="77777777" w:rsidR="00282597" w:rsidRPr="008847AE" w:rsidRDefault="00633360">
      <w:pPr>
        <w:pStyle w:val="ListParagraph"/>
        <w:numPr>
          <w:ilvl w:val="1"/>
          <w:numId w:val="57"/>
        </w:numPr>
        <w:tabs>
          <w:tab w:val="left" w:pos="3170"/>
          <w:tab w:val="left" w:pos="3171"/>
        </w:tabs>
        <w:spacing w:before="1" w:line="235" w:lineRule="auto"/>
        <w:ind w:left="3170" w:right="794" w:hanging="687"/>
      </w:pPr>
      <w:r w:rsidRPr="008847AE">
        <w:rPr>
          <w:color w:val="070707"/>
        </w:rPr>
        <w:t>For</w:t>
      </w:r>
      <w:r w:rsidRPr="008847AE">
        <w:rPr>
          <w:color w:val="070707"/>
          <w:spacing w:val="-9"/>
        </w:rPr>
        <w:t xml:space="preserve"> </w:t>
      </w:r>
      <w:r w:rsidRPr="008847AE">
        <w:rPr>
          <w:color w:val="070707"/>
        </w:rPr>
        <w:t>retirees</w:t>
      </w:r>
      <w:r w:rsidRPr="008847AE">
        <w:rPr>
          <w:color w:val="070707"/>
          <w:spacing w:val="4"/>
        </w:rPr>
        <w:t xml:space="preserve"> </w:t>
      </w:r>
      <w:r w:rsidRPr="008847AE">
        <w:rPr>
          <w:color w:val="070707"/>
        </w:rPr>
        <w:t>whose</w:t>
      </w:r>
      <w:r w:rsidRPr="008847AE">
        <w:rPr>
          <w:color w:val="070707"/>
          <w:spacing w:val="-10"/>
        </w:rPr>
        <w:t xml:space="preserve"> </w:t>
      </w:r>
      <w:r w:rsidRPr="008847AE">
        <w:rPr>
          <w:color w:val="070707"/>
        </w:rPr>
        <w:t>age</w:t>
      </w:r>
      <w:r w:rsidRPr="008847AE">
        <w:rPr>
          <w:color w:val="070707"/>
          <w:spacing w:val="-13"/>
        </w:rPr>
        <w:t xml:space="preserve"> </w:t>
      </w:r>
      <w:r w:rsidRPr="008847AE">
        <w:rPr>
          <w:color w:val="070707"/>
        </w:rPr>
        <w:t>and</w:t>
      </w:r>
      <w:r w:rsidRPr="008847AE">
        <w:rPr>
          <w:color w:val="070707"/>
          <w:spacing w:val="-1"/>
        </w:rPr>
        <w:t xml:space="preserve"> </w:t>
      </w:r>
      <w:r w:rsidRPr="008847AE">
        <w:rPr>
          <w:color w:val="070707"/>
        </w:rPr>
        <w:t>years</w:t>
      </w:r>
      <w:r w:rsidRPr="008847AE">
        <w:rPr>
          <w:color w:val="070707"/>
          <w:spacing w:val="-11"/>
        </w:rPr>
        <w:t xml:space="preserve"> </w:t>
      </w:r>
      <w:r w:rsidRPr="008847AE">
        <w:rPr>
          <w:color w:val="070707"/>
        </w:rPr>
        <w:t>of</w:t>
      </w:r>
      <w:r w:rsidRPr="008847AE">
        <w:rPr>
          <w:color w:val="070707"/>
          <w:spacing w:val="-12"/>
        </w:rPr>
        <w:t xml:space="preserve"> </w:t>
      </w:r>
      <w:r w:rsidRPr="008847AE">
        <w:rPr>
          <w:color w:val="070707"/>
        </w:rPr>
        <w:t>service</w:t>
      </w:r>
      <w:r w:rsidRPr="008847AE">
        <w:rPr>
          <w:color w:val="070707"/>
          <w:spacing w:val="-7"/>
        </w:rPr>
        <w:t xml:space="preserve"> </w:t>
      </w:r>
      <w:r w:rsidRPr="008847AE">
        <w:rPr>
          <w:color w:val="070707"/>
        </w:rPr>
        <w:t>total 75</w:t>
      </w:r>
      <w:r w:rsidRPr="008847AE">
        <w:rPr>
          <w:color w:val="070707"/>
          <w:spacing w:val="-11"/>
        </w:rPr>
        <w:t xml:space="preserve"> </w:t>
      </w:r>
      <w:r w:rsidRPr="008847AE">
        <w:rPr>
          <w:color w:val="070707"/>
        </w:rPr>
        <w:t>to</w:t>
      </w:r>
      <w:r w:rsidRPr="008847AE">
        <w:rPr>
          <w:color w:val="070707"/>
          <w:spacing w:val="-9"/>
        </w:rPr>
        <w:t xml:space="preserve"> </w:t>
      </w:r>
      <w:r w:rsidRPr="008847AE">
        <w:rPr>
          <w:color w:val="070707"/>
        </w:rPr>
        <w:t>79,</w:t>
      </w:r>
      <w:r w:rsidRPr="008847AE">
        <w:rPr>
          <w:color w:val="070707"/>
          <w:spacing w:val="-6"/>
        </w:rPr>
        <w:t xml:space="preserve"> </w:t>
      </w:r>
      <w:r w:rsidRPr="008847AE">
        <w:rPr>
          <w:color w:val="070707"/>
        </w:rPr>
        <w:t>the</w:t>
      </w:r>
      <w:r w:rsidRPr="008847AE">
        <w:rPr>
          <w:color w:val="070707"/>
          <w:spacing w:val="-10"/>
        </w:rPr>
        <w:t xml:space="preserve"> </w:t>
      </w:r>
      <w:r w:rsidR="00E35EBA">
        <w:rPr>
          <w:color w:val="070707"/>
        </w:rPr>
        <w:t>County shall pay</w:t>
      </w:r>
      <w:r w:rsidRPr="008847AE">
        <w:rPr>
          <w:color w:val="070707"/>
          <w:spacing w:val="-5"/>
        </w:rPr>
        <w:t xml:space="preserve"> </w:t>
      </w:r>
      <w:r w:rsidRPr="008847AE">
        <w:rPr>
          <w:color w:val="070707"/>
        </w:rPr>
        <w:t>85%</w:t>
      </w:r>
      <w:r w:rsidRPr="008847AE">
        <w:rPr>
          <w:color w:val="070707"/>
          <w:spacing w:val="-5"/>
        </w:rPr>
        <w:t xml:space="preserve"> </w:t>
      </w:r>
      <w:r w:rsidRPr="008847AE">
        <w:rPr>
          <w:color w:val="070707"/>
        </w:rPr>
        <w:t>of</w:t>
      </w:r>
      <w:r w:rsidRPr="008847AE">
        <w:rPr>
          <w:color w:val="070707"/>
          <w:spacing w:val="1"/>
        </w:rPr>
        <w:t xml:space="preserve"> </w:t>
      </w:r>
      <w:r w:rsidRPr="008847AE">
        <w:rPr>
          <w:color w:val="070707"/>
        </w:rPr>
        <w:t>the</w:t>
      </w:r>
      <w:r w:rsidRPr="008847AE">
        <w:rPr>
          <w:color w:val="070707"/>
          <w:spacing w:val="-6"/>
        </w:rPr>
        <w:t xml:space="preserve"> </w:t>
      </w:r>
      <w:r w:rsidRPr="008847AE">
        <w:rPr>
          <w:color w:val="070707"/>
        </w:rPr>
        <w:t>cost</w:t>
      </w:r>
      <w:r w:rsidRPr="008847AE">
        <w:rPr>
          <w:color w:val="070707"/>
          <w:spacing w:val="-3"/>
        </w:rPr>
        <w:t xml:space="preserve"> </w:t>
      </w:r>
      <w:r w:rsidRPr="008847AE">
        <w:rPr>
          <w:color w:val="070707"/>
        </w:rPr>
        <w:t>of</w:t>
      </w:r>
      <w:r w:rsidRPr="008847AE">
        <w:rPr>
          <w:color w:val="070707"/>
          <w:spacing w:val="-4"/>
        </w:rPr>
        <w:t xml:space="preserve"> </w:t>
      </w:r>
      <w:r w:rsidRPr="008847AE">
        <w:rPr>
          <w:color w:val="070707"/>
        </w:rPr>
        <w:t>coverage.</w:t>
      </w:r>
    </w:p>
    <w:p w14:paraId="33B96C14" w14:textId="77777777" w:rsidR="00282597" w:rsidRPr="008847AE" w:rsidRDefault="00576862">
      <w:pPr>
        <w:pStyle w:val="ListParagraph"/>
        <w:numPr>
          <w:ilvl w:val="1"/>
          <w:numId w:val="57"/>
        </w:numPr>
        <w:tabs>
          <w:tab w:val="left" w:pos="3085"/>
          <w:tab w:val="left" w:pos="3086"/>
        </w:tabs>
        <w:spacing w:before="5" w:line="235" w:lineRule="auto"/>
        <w:ind w:left="3170" w:right="798" w:hanging="692"/>
      </w:pPr>
      <w:r>
        <w:rPr>
          <w:color w:val="070707"/>
          <w:w w:val="95"/>
        </w:rPr>
        <w:t xml:space="preserve"> </w:t>
      </w:r>
      <w:r w:rsidR="00633360" w:rsidRPr="008847AE">
        <w:rPr>
          <w:color w:val="070707"/>
          <w:w w:val="95"/>
        </w:rPr>
        <w:t>For</w:t>
      </w:r>
      <w:r w:rsidR="00633360" w:rsidRPr="008847AE">
        <w:rPr>
          <w:color w:val="070707"/>
          <w:spacing w:val="1"/>
          <w:w w:val="95"/>
        </w:rPr>
        <w:t xml:space="preserve"> </w:t>
      </w:r>
      <w:r w:rsidR="00633360" w:rsidRPr="008847AE">
        <w:rPr>
          <w:color w:val="070707"/>
          <w:w w:val="95"/>
        </w:rPr>
        <w:t>retirees</w:t>
      </w:r>
      <w:r w:rsidR="00633360" w:rsidRPr="008847AE">
        <w:rPr>
          <w:color w:val="070707"/>
          <w:spacing w:val="1"/>
          <w:w w:val="95"/>
        </w:rPr>
        <w:t xml:space="preserve"> </w:t>
      </w:r>
      <w:r w:rsidR="00633360" w:rsidRPr="008847AE">
        <w:rPr>
          <w:color w:val="070707"/>
          <w:w w:val="95"/>
        </w:rPr>
        <w:t>whose age and</w:t>
      </w:r>
      <w:r w:rsidR="00633360" w:rsidRPr="008847AE">
        <w:rPr>
          <w:color w:val="070707"/>
          <w:spacing w:val="1"/>
          <w:w w:val="95"/>
        </w:rPr>
        <w:t xml:space="preserve"> </w:t>
      </w:r>
      <w:r w:rsidR="00633360" w:rsidRPr="008847AE">
        <w:rPr>
          <w:color w:val="070707"/>
          <w:w w:val="95"/>
        </w:rPr>
        <w:t>years of service total</w:t>
      </w:r>
      <w:r w:rsidR="00633360" w:rsidRPr="008847AE">
        <w:rPr>
          <w:color w:val="070707"/>
          <w:spacing w:val="1"/>
          <w:w w:val="95"/>
        </w:rPr>
        <w:t xml:space="preserve"> </w:t>
      </w:r>
      <w:r w:rsidR="00633360" w:rsidRPr="008847AE">
        <w:rPr>
          <w:color w:val="070707"/>
          <w:w w:val="95"/>
        </w:rPr>
        <w:t xml:space="preserve">70 to 74, </w:t>
      </w:r>
      <w:r w:rsidR="00E35EBA">
        <w:rPr>
          <w:color w:val="070707"/>
          <w:w w:val="95"/>
        </w:rPr>
        <w:t>the County shall pay</w:t>
      </w:r>
      <w:r w:rsidR="00633360" w:rsidRPr="008847AE">
        <w:rPr>
          <w:color w:val="070707"/>
          <w:spacing w:val="-5"/>
        </w:rPr>
        <w:t xml:space="preserve"> </w:t>
      </w:r>
      <w:r w:rsidR="00633360" w:rsidRPr="008847AE">
        <w:rPr>
          <w:color w:val="070707"/>
        </w:rPr>
        <w:t>75%</w:t>
      </w:r>
      <w:r w:rsidR="00633360" w:rsidRPr="008847AE">
        <w:rPr>
          <w:color w:val="070707"/>
          <w:spacing w:val="-5"/>
        </w:rPr>
        <w:t xml:space="preserve"> </w:t>
      </w:r>
      <w:r w:rsidR="00633360" w:rsidRPr="008847AE">
        <w:rPr>
          <w:color w:val="070707"/>
        </w:rPr>
        <w:t>of</w:t>
      </w:r>
      <w:r w:rsidR="00633360" w:rsidRPr="008847AE">
        <w:rPr>
          <w:color w:val="070707"/>
          <w:spacing w:val="6"/>
        </w:rPr>
        <w:t xml:space="preserve"> </w:t>
      </w:r>
      <w:r w:rsidR="00633360" w:rsidRPr="008847AE">
        <w:rPr>
          <w:color w:val="070707"/>
        </w:rPr>
        <w:t>the</w:t>
      </w:r>
      <w:r w:rsidR="00633360" w:rsidRPr="008847AE">
        <w:rPr>
          <w:color w:val="070707"/>
          <w:spacing w:val="-10"/>
        </w:rPr>
        <w:t xml:space="preserve"> </w:t>
      </w:r>
      <w:r w:rsidR="00633360" w:rsidRPr="008847AE">
        <w:rPr>
          <w:color w:val="070707"/>
        </w:rPr>
        <w:t>cost</w:t>
      </w:r>
      <w:r w:rsidR="00633360" w:rsidRPr="008847AE">
        <w:rPr>
          <w:color w:val="070707"/>
          <w:spacing w:val="-5"/>
        </w:rPr>
        <w:t xml:space="preserve"> </w:t>
      </w:r>
      <w:r w:rsidR="00633360" w:rsidRPr="008847AE">
        <w:rPr>
          <w:color w:val="070707"/>
        </w:rPr>
        <w:t xml:space="preserve">of </w:t>
      </w:r>
      <w:r w:rsidR="003A1703" w:rsidRPr="008847AE">
        <w:rPr>
          <w:color w:val="070707"/>
        </w:rPr>
        <w:t>coverage</w:t>
      </w:r>
      <w:r w:rsidR="00633360" w:rsidRPr="008847AE">
        <w:rPr>
          <w:color w:val="070707"/>
        </w:rPr>
        <w:t>.</w:t>
      </w:r>
    </w:p>
    <w:p w14:paraId="6B7414BA" w14:textId="77777777" w:rsidR="00282597" w:rsidRPr="008847AE" w:rsidRDefault="00633360">
      <w:pPr>
        <w:pStyle w:val="ListParagraph"/>
        <w:numPr>
          <w:ilvl w:val="1"/>
          <w:numId w:val="57"/>
        </w:numPr>
        <w:tabs>
          <w:tab w:val="left" w:pos="3165"/>
          <w:tab w:val="left" w:pos="3166"/>
        </w:tabs>
        <w:ind w:left="3165" w:right="794" w:hanging="683"/>
      </w:pPr>
      <w:r w:rsidRPr="008847AE">
        <w:rPr>
          <w:color w:val="070707"/>
          <w:spacing w:val="-1"/>
        </w:rPr>
        <w:t>For</w:t>
      </w:r>
      <w:r w:rsidRPr="008847AE">
        <w:rPr>
          <w:color w:val="070707"/>
          <w:spacing w:val="-8"/>
        </w:rPr>
        <w:t xml:space="preserve"> </w:t>
      </w:r>
      <w:r w:rsidRPr="008847AE">
        <w:rPr>
          <w:color w:val="070707"/>
          <w:spacing w:val="-1"/>
        </w:rPr>
        <w:t>retirees</w:t>
      </w:r>
      <w:r w:rsidRPr="008847AE">
        <w:rPr>
          <w:color w:val="070707"/>
          <w:spacing w:val="7"/>
        </w:rPr>
        <w:t xml:space="preserve"> </w:t>
      </w:r>
      <w:r w:rsidRPr="008847AE">
        <w:rPr>
          <w:color w:val="070707"/>
          <w:spacing w:val="-1"/>
        </w:rPr>
        <w:t>whose</w:t>
      </w:r>
      <w:r w:rsidRPr="008847AE">
        <w:rPr>
          <w:color w:val="070707"/>
          <w:spacing w:val="-7"/>
        </w:rPr>
        <w:t xml:space="preserve"> </w:t>
      </w:r>
      <w:r w:rsidRPr="008847AE">
        <w:rPr>
          <w:color w:val="070707"/>
          <w:spacing w:val="-1"/>
        </w:rPr>
        <w:t>age</w:t>
      </w:r>
      <w:r w:rsidRPr="008847AE">
        <w:rPr>
          <w:color w:val="070707"/>
          <w:spacing w:val="-11"/>
        </w:rPr>
        <w:t xml:space="preserve"> </w:t>
      </w:r>
      <w:r w:rsidRPr="008847AE">
        <w:rPr>
          <w:color w:val="070707"/>
          <w:spacing w:val="-1"/>
        </w:rPr>
        <w:t>and years</w:t>
      </w:r>
      <w:r w:rsidRPr="008847AE">
        <w:rPr>
          <w:color w:val="070707"/>
          <w:spacing w:val="-5"/>
        </w:rPr>
        <w:t xml:space="preserve"> </w:t>
      </w:r>
      <w:r w:rsidRPr="008847AE">
        <w:rPr>
          <w:color w:val="070707"/>
        </w:rPr>
        <w:t>of</w:t>
      </w:r>
      <w:r w:rsidRPr="008847AE">
        <w:rPr>
          <w:color w:val="070707"/>
          <w:spacing w:val="-8"/>
        </w:rPr>
        <w:t xml:space="preserve"> </w:t>
      </w:r>
      <w:r w:rsidRPr="008847AE">
        <w:rPr>
          <w:color w:val="070707"/>
        </w:rPr>
        <w:t>service</w:t>
      </w:r>
      <w:r w:rsidRPr="008847AE">
        <w:rPr>
          <w:color w:val="070707"/>
          <w:spacing w:val="-4"/>
        </w:rPr>
        <w:t xml:space="preserve"> </w:t>
      </w:r>
      <w:r w:rsidRPr="008847AE">
        <w:rPr>
          <w:color w:val="070707"/>
        </w:rPr>
        <w:t>total</w:t>
      </w:r>
      <w:r w:rsidRPr="008847AE">
        <w:rPr>
          <w:color w:val="070707"/>
          <w:spacing w:val="-1"/>
        </w:rPr>
        <w:t xml:space="preserve"> </w:t>
      </w:r>
      <w:r w:rsidRPr="008847AE">
        <w:rPr>
          <w:color w:val="070707"/>
        </w:rPr>
        <w:t>65</w:t>
      </w:r>
      <w:r w:rsidRPr="008847AE">
        <w:rPr>
          <w:color w:val="070707"/>
          <w:spacing w:val="-14"/>
        </w:rPr>
        <w:t xml:space="preserve"> </w:t>
      </w:r>
      <w:r w:rsidRPr="008847AE">
        <w:rPr>
          <w:color w:val="070707"/>
        </w:rPr>
        <w:t>to</w:t>
      </w:r>
      <w:r w:rsidRPr="008847AE">
        <w:rPr>
          <w:color w:val="070707"/>
          <w:spacing w:val="-6"/>
        </w:rPr>
        <w:t xml:space="preserve"> </w:t>
      </w:r>
      <w:r w:rsidRPr="008847AE">
        <w:rPr>
          <w:color w:val="070707"/>
        </w:rPr>
        <w:t>69,</w:t>
      </w:r>
      <w:r w:rsidRPr="008847AE">
        <w:rPr>
          <w:color w:val="070707"/>
          <w:spacing w:val="1"/>
        </w:rPr>
        <w:t xml:space="preserve"> </w:t>
      </w:r>
      <w:r w:rsidR="00E35EBA">
        <w:rPr>
          <w:color w:val="070707"/>
        </w:rPr>
        <w:t>the County shall pay</w:t>
      </w:r>
      <w:r w:rsidRPr="008847AE">
        <w:rPr>
          <w:color w:val="070707"/>
          <w:spacing w:val="-5"/>
        </w:rPr>
        <w:t xml:space="preserve"> </w:t>
      </w:r>
      <w:r w:rsidRPr="008847AE">
        <w:rPr>
          <w:color w:val="070707"/>
        </w:rPr>
        <w:t>65%</w:t>
      </w:r>
      <w:r w:rsidRPr="008847AE">
        <w:rPr>
          <w:color w:val="070707"/>
          <w:spacing w:val="-4"/>
        </w:rPr>
        <w:t xml:space="preserve"> </w:t>
      </w:r>
      <w:r w:rsidRPr="008847AE">
        <w:rPr>
          <w:color w:val="070707"/>
        </w:rPr>
        <w:t>of</w:t>
      </w:r>
      <w:r w:rsidRPr="008847AE">
        <w:rPr>
          <w:color w:val="070707"/>
          <w:spacing w:val="5"/>
        </w:rPr>
        <w:t xml:space="preserve"> </w:t>
      </w:r>
      <w:r w:rsidRPr="008847AE">
        <w:rPr>
          <w:color w:val="070707"/>
        </w:rPr>
        <w:t>the</w:t>
      </w:r>
      <w:r w:rsidRPr="008847AE">
        <w:rPr>
          <w:color w:val="070707"/>
          <w:spacing w:val="-4"/>
        </w:rPr>
        <w:t xml:space="preserve"> </w:t>
      </w:r>
      <w:r w:rsidRPr="008847AE">
        <w:rPr>
          <w:color w:val="070707"/>
        </w:rPr>
        <w:t>cost</w:t>
      </w:r>
      <w:r w:rsidRPr="008847AE">
        <w:rPr>
          <w:color w:val="070707"/>
          <w:spacing w:val="-3"/>
        </w:rPr>
        <w:t xml:space="preserve"> </w:t>
      </w:r>
      <w:r w:rsidRPr="008847AE">
        <w:rPr>
          <w:color w:val="070707"/>
        </w:rPr>
        <w:t>of</w:t>
      </w:r>
      <w:r w:rsidRPr="008847AE">
        <w:rPr>
          <w:color w:val="070707"/>
          <w:spacing w:val="-4"/>
        </w:rPr>
        <w:t xml:space="preserve"> </w:t>
      </w:r>
      <w:r w:rsidRPr="008847AE">
        <w:rPr>
          <w:color w:val="070707"/>
        </w:rPr>
        <w:t>coverage.</w:t>
      </w:r>
    </w:p>
    <w:p w14:paraId="5F4C1F20" w14:textId="77777777" w:rsidR="00282597" w:rsidRPr="008847AE" w:rsidRDefault="00633360">
      <w:pPr>
        <w:pStyle w:val="ListParagraph"/>
        <w:numPr>
          <w:ilvl w:val="1"/>
          <w:numId w:val="57"/>
        </w:numPr>
        <w:tabs>
          <w:tab w:val="left" w:pos="3165"/>
          <w:tab w:val="left" w:pos="3166"/>
        </w:tabs>
        <w:spacing w:line="235" w:lineRule="auto"/>
        <w:ind w:left="3165" w:right="789" w:hanging="683"/>
      </w:pPr>
      <w:r w:rsidRPr="008847AE">
        <w:rPr>
          <w:color w:val="070707"/>
          <w:w w:val="95"/>
        </w:rPr>
        <w:t>For</w:t>
      </w:r>
      <w:r w:rsidRPr="008847AE">
        <w:rPr>
          <w:color w:val="070707"/>
          <w:spacing w:val="1"/>
          <w:w w:val="95"/>
        </w:rPr>
        <w:t xml:space="preserve"> </w:t>
      </w:r>
      <w:r w:rsidRPr="008847AE">
        <w:rPr>
          <w:color w:val="070707"/>
          <w:w w:val="95"/>
        </w:rPr>
        <w:t>retirees</w:t>
      </w:r>
      <w:r w:rsidRPr="008847AE">
        <w:rPr>
          <w:color w:val="070707"/>
          <w:spacing w:val="1"/>
          <w:w w:val="95"/>
        </w:rPr>
        <w:t xml:space="preserve"> </w:t>
      </w:r>
      <w:r w:rsidRPr="008847AE">
        <w:rPr>
          <w:color w:val="070707"/>
          <w:w w:val="95"/>
        </w:rPr>
        <w:t>whose age and</w:t>
      </w:r>
      <w:r w:rsidRPr="008847AE">
        <w:rPr>
          <w:color w:val="070707"/>
          <w:spacing w:val="1"/>
          <w:w w:val="95"/>
        </w:rPr>
        <w:t xml:space="preserve"> </w:t>
      </w:r>
      <w:r w:rsidRPr="008847AE">
        <w:rPr>
          <w:color w:val="070707"/>
          <w:w w:val="95"/>
        </w:rPr>
        <w:t>years of service total</w:t>
      </w:r>
      <w:r w:rsidRPr="008847AE">
        <w:rPr>
          <w:color w:val="070707"/>
          <w:spacing w:val="1"/>
          <w:w w:val="95"/>
        </w:rPr>
        <w:t xml:space="preserve"> </w:t>
      </w:r>
      <w:r w:rsidRPr="008847AE">
        <w:rPr>
          <w:color w:val="070707"/>
          <w:w w:val="95"/>
        </w:rPr>
        <w:t xml:space="preserve">60 to 64, </w:t>
      </w:r>
      <w:r w:rsidR="00E35EBA">
        <w:rPr>
          <w:color w:val="070707"/>
          <w:w w:val="95"/>
        </w:rPr>
        <w:t>the County shall pay</w:t>
      </w:r>
      <w:r w:rsidRPr="008847AE">
        <w:rPr>
          <w:color w:val="070707"/>
          <w:spacing w:val="-6"/>
        </w:rPr>
        <w:t xml:space="preserve"> </w:t>
      </w:r>
      <w:r w:rsidRPr="008847AE">
        <w:rPr>
          <w:color w:val="070707"/>
        </w:rPr>
        <w:t>55%</w:t>
      </w:r>
      <w:r w:rsidRPr="008847AE">
        <w:rPr>
          <w:color w:val="070707"/>
          <w:spacing w:val="2"/>
        </w:rPr>
        <w:t xml:space="preserve"> </w:t>
      </w:r>
      <w:r w:rsidRPr="008847AE">
        <w:rPr>
          <w:color w:val="070707"/>
        </w:rPr>
        <w:t>of the</w:t>
      </w:r>
      <w:r w:rsidRPr="008847AE">
        <w:rPr>
          <w:color w:val="070707"/>
          <w:spacing w:val="-10"/>
        </w:rPr>
        <w:t xml:space="preserve"> </w:t>
      </w:r>
      <w:r w:rsidRPr="008847AE">
        <w:rPr>
          <w:color w:val="070707"/>
        </w:rPr>
        <w:t>cost</w:t>
      </w:r>
      <w:r w:rsidRPr="008847AE">
        <w:rPr>
          <w:color w:val="070707"/>
          <w:spacing w:val="-2"/>
        </w:rPr>
        <w:t xml:space="preserve"> </w:t>
      </w:r>
      <w:r w:rsidRPr="008847AE">
        <w:rPr>
          <w:color w:val="070707"/>
        </w:rPr>
        <w:t>of</w:t>
      </w:r>
      <w:r w:rsidRPr="008847AE">
        <w:rPr>
          <w:color w:val="070707"/>
          <w:spacing w:val="-4"/>
        </w:rPr>
        <w:t xml:space="preserve"> </w:t>
      </w:r>
      <w:r w:rsidRPr="008847AE">
        <w:rPr>
          <w:color w:val="070707"/>
        </w:rPr>
        <w:t>coverage.</w:t>
      </w:r>
    </w:p>
    <w:p w14:paraId="0652FCB3" w14:textId="77777777" w:rsidR="00282597" w:rsidRPr="008847AE" w:rsidRDefault="00282597">
      <w:pPr>
        <w:pStyle w:val="BodyText"/>
        <w:spacing w:before="8"/>
      </w:pPr>
    </w:p>
    <w:p w14:paraId="38B50BFC" w14:textId="77777777" w:rsidR="00282597" w:rsidRPr="008847AE" w:rsidRDefault="00356C77" w:rsidP="00AA275B">
      <w:pPr>
        <w:ind w:left="1260" w:right="772" w:firstLine="1386"/>
        <w:jc w:val="both"/>
      </w:pPr>
      <w:r w:rsidRPr="008847AE">
        <w:rPr>
          <w:color w:val="070707"/>
        </w:rPr>
        <w:t>Section 32.11</w:t>
      </w:r>
      <w:r w:rsidR="00633360" w:rsidRPr="008847AE">
        <w:rPr>
          <w:color w:val="070707"/>
        </w:rPr>
        <w:t>.2. All retirees covered by Section 32.10.1 (CAT 1) shall be entitled to</w:t>
      </w:r>
      <w:r w:rsidR="00633360" w:rsidRPr="008847AE">
        <w:rPr>
          <w:color w:val="070707"/>
          <w:spacing w:val="1"/>
        </w:rPr>
        <w:t xml:space="preserve"> </w:t>
      </w:r>
      <w:r w:rsidR="00633360" w:rsidRPr="008847AE">
        <w:rPr>
          <w:color w:val="070707"/>
        </w:rPr>
        <w:t>health</w:t>
      </w:r>
      <w:r w:rsidR="00633360" w:rsidRPr="008847AE">
        <w:rPr>
          <w:color w:val="070707"/>
          <w:spacing w:val="3"/>
        </w:rPr>
        <w:t xml:space="preserve"> </w:t>
      </w:r>
      <w:r w:rsidR="00633360" w:rsidRPr="008847AE">
        <w:rPr>
          <w:color w:val="070707"/>
        </w:rPr>
        <w:t>insurance</w:t>
      </w:r>
      <w:r w:rsidR="00633360" w:rsidRPr="008847AE">
        <w:rPr>
          <w:color w:val="070707"/>
          <w:spacing w:val="1"/>
        </w:rPr>
        <w:t xml:space="preserve"> </w:t>
      </w:r>
      <w:r w:rsidR="00633360" w:rsidRPr="008847AE">
        <w:rPr>
          <w:color w:val="070707"/>
        </w:rPr>
        <w:t>coverage</w:t>
      </w:r>
      <w:r w:rsidR="00633360" w:rsidRPr="008847AE">
        <w:rPr>
          <w:color w:val="070707"/>
          <w:spacing w:val="5"/>
        </w:rPr>
        <w:t xml:space="preserve"> </w:t>
      </w:r>
      <w:r w:rsidR="00633360" w:rsidRPr="008847AE">
        <w:rPr>
          <w:color w:val="070707"/>
        </w:rPr>
        <w:t>during</w:t>
      </w:r>
      <w:r w:rsidR="00633360" w:rsidRPr="008847AE">
        <w:rPr>
          <w:color w:val="070707"/>
          <w:spacing w:val="-1"/>
        </w:rPr>
        <w:t xml:space="preserve"> </w:t>
      </w:r>
      <w:r w:rsidR="00633360" w:rsidRPr="008847AE">
        <w:rPr>
          <w:color w:val="070707"/>
        </w:rPr>
        <w:t>retirement</w:t>
      </w:r>
      <w:r w:rsidR="00633360" w:rsidRPr="008847AE">
        <w:rPr>
          <w:color w:val="070707"/>
          <w:spacing w:val="7"/>
        </w:rPr>
        <w:t xml:space="preserve"> </w:t>
      </w:r>
      <w:r w:rsidR="00633360" w:rsidRPr="008847AE">
        <w:rPr>
          <w:color w:val="070707"/>
        </w:rPr>
        <w:t>under</w:t>
      </w:r>
      <w:r w:rsidR="00633360" w:rsidRPr="008847AE">
        <w:rPr>
          <w:color w:val="070707"/>
          <w:spacing w:val="-7"/>
        </w:rPr>
        <w:t xml:space="preserve"> </w:t>
      </w:r>
      <w:r w:rsidR="00633360" w:rsidRPr="008847AE">
        <w:rPr>
          <w:color w:val="070707"/>
        </w:rPr>
        <w:t>either</w:t>
      </w:r>
      <w:r w:rsidR="00633360" w:rsidRPr="008847AE">
        <w:rPr>
          <w:color w:val="070707"/>
          <w:spacing w:val="-2"/>
        </w:rPr>
        <w:t xml:space="preserve"> </w:t>
      </w:r>
      <w:r w:rsidR="00633360" w:rsidRPr="008847AE">
        <w:rPr>
          <w:color w:val="070707"/>
        </w:rPr>
        <w:t>the</w:t>
      </w:r>
      <w:r w:rsidR="00633360" w:rsidRPr="008847AE">
        <w:rPr>
          <w:color w:val="070707"/>
          <w:spacing w:val="-3"/>
        </w:rPr>
        <w:t xml:space="preserve"> </w:t>
      </w:r>
      <w:r w:rsidR="00633360" w:rsidRPr="008847AE">
        <w:rPr>
          <w:color w:val="070707"/>
        </w:rPr>
        <w:t>Value</w:t>
      </w:r>
      <w:r w:rsidR="00633360" w:rsidRPr="008847AE">
        <w:rPr>
          <w:color w:val="070707"/>
          <w:spacing w:val="-2"/>
        </w:rPr>
        <w:t xml:space="preserve"> </w:t>
      </w:r>
      <w:r w:rsidR="00633360" w:rsidRPr="008847AE">
        <w:rPr>
          <w:color w:val="070707"/>
        </w:rPr>
        <w:t>2</w:t>
      </w:r>
      <w:r w:rsidR="00633360" w:rsidRPr="008847AE">
        <w:rPr>
          <w:color w:val="070707"/>
          <w:spacing w:val="-11"/>
        </w:rPr>
        <w:t xml:space="preserve"> </w:t>
      </w:r>
      <w:r w:rsidR="00633360" w:rsidRPr="008847AE">
        <w:rPr>
          <w:color w:val="070707"/>
        </w:rPr>
        <w:t>plan</w:t>
      </w:r>
      <w:r w:rsidR="00633360" w:rsidRPr="008847AE">
        <w:rPr>
          <w:color w:val="070707"/>
          <w:spacing w:val="-11"/>
        </w:rPr>
        <w:t xml:space="preserve"> </w:t>
      </w:r>
      <w:r w:rsidR="00633360" w:rsidRPr="008847AE">
        <w:rPr>
          <w:color w:val="070707"/>
        </w:rPr>
        <w:t>or</w:t>
      </w:r>
      <w:r w:rsidR="00633360" w:rsidRPr="008847AE">
        <w:rPr>
          <w:color w:val="070707"/>
          <w:spacing w:val="-9"/>
        </w:rPr>
        <w:t xml:space="preserve"> </w:t>
      </w:r>
      <w:r w:rsidR="00633360" w:rsidRPr="008847AE">
        <w:rPr>
          <w:color w:val="070707"/>
        </w:rPr>
        <w:t>the</w:t>
      </w:r>
      <w:r w:rsidR="00633360" w:rsidRPr="008847AE">
        <w:rPr>
          <w:color w:val="070707"/>
          <w:spacing w:val="-7"/>
        </w:rPr>
        <w:t xml:space="preserve"> </w:t>
      </w:r>
      <w:r w:rsidR="00633360" w:rsidRPr="008847AE">
        <w:rPr>
          <w:color w:val="070707"/>
        </w:rPr>
        <w:t>Select</w:t>
      </w:r>
      <w:r w:rsidR="00633360" w:rsidRPr="008847AE">
        <w:rPr>
          <w:color w:val="070707"/>
          <w:spacing w:val="-1"/>
        </w:rPr>
        <w:t xml:space="preserve"> </w:t>
      </w:r>
      <w:r w:rsidR="00633360" w:rsidRPr="008847AE">
        <w:rPr>
          <w:color w:val="070707"/>
        </w:rPr>
        <w:t>plan</w:t>
      </w:r>
      <w:r w:rsidR="00633360" w:rsidRPr="008847AE">
        <w:rPr>
          <w:color w:val="070707"/>
          <w:spacing w:val="-11"/>
        </w:rPr>
        <w:t xml:space="preserve"> </w:t>
      </w:r>
      <w:r w:rsidR="00633360" w:rsidRPr="008847AE">
        <w:rPr>
          <w:color w:val="070707"/>
        </w:rPr>
        <w:t>(Select</w:t>
      </w:r>
      <w:r w:rsidR="00633360" w:rsidRPr="008847AE">
        <w:rPr>
          <w:color w:val="070707"/>
          <w:spacing w:val="-2"/>
        </w:rPr>
        <w:t xml:space="preserve"> </w:t>
      </w:r>
      <w:r w:rsidR="00633360" w:rsidRPr="008847AE">
        <w:rPr>
          <w:color w:val="070707"/>
        </w:rPr>
        <w:t>is</w:t>
      </w:r>
      <w:r w:rsidR="00633360" w:rsidRPr="008847AE">
        <w:rPr>
          <w:color w:val="070707"/>
          <w:spacing w:val="-3"/>
        </w:rPr>
        <w:t xml:space="preserve"> </w:t>
      </w:r>
      <w:r w:rsidR="00633360" w:rsidRPr="008847AE">
        <w:rPr>
          <w:color w:val="070707"/>
        </w:rPr>
        <w:t>a</w:t>
      </w:r>
      <w:r w:rsidR="00633360" w:rsidRPr="008847AE">
        <w:rPr>
          <w:color w:val="070707"/>
          <w:spacing w:val="-55"/>
        </w:rPr>
        <w:t xml:space="preserve"> </w:t>
      </w:r>
      <w:r w:rsidR="00633360" w:rsidRPr="008847AE">
        <w:rPr>
          <w:color w:val="070707"/>
          <w:w w:val="95"/>
        </w:rPr>
        <w:t>buy-up) under the following provisions: They have completed fifteen (15) years of continuous full-time</w:t>
      </w:r>
      <w:r w:rsidR="00633360" w:rsidRPr="008847AE">
        <w:rPr>
          <w:color w:val="070707"/>
          <w:spacing w:val="1"/>
          <w:w w:val="95"/>
        </w:rPr>
        <w:t xml:space="preserve"> </w:t>
      </w:r>
      <w:r w:rsidR="00633360" w:rsidRPr="008847AE">
        <w:rPr>
          <w:color w:val="070707"/>
        </w:rPr>
        <w:t>service with the County immediately preceding</w:t>
      </w:r>
      <w:r w:rsidR="00633360" w:rsidRPr="008847AE">
        <w:rPr>
          <w:color w:val="070707"/>
          <w:spacing w:val="1"/>
        </w:rPr>
        <w:t xml:space="preserve"> </w:t>
      </w:r>
      <w:r w:rsidR="00633360" w:rsidRPr="008847AE">
        <w:rPr>
          <w:color w:val="070707"/>
        </w:rPr>
        <w:t>their date of retirement into the New York State</w:t>
      </w:r>
      <w:r w:rsidR="00633360" w:rsidRPr="008847AE">
        <w:rPr>
          <w:color w:val="070707"/>
          <w:spacing w:val="1"/>
        </w:rPr>
        <w:t xml:space="preserve"> </w:t>
      </w:r>
      <w:r w:rsidR="00633360" w:rsidRPr="008847AE">
        <w:rPr>
          <w:color w:val="070707"/>
        </w:rPr>
        <w:t>Retirement</w:t>
      </w:r>
      <w:r w:rsidR="00633360" w:rsidRPr="008847AE">
        <w:rPr>
          <w:color w:val="070707"/>
          <w:spacing w:val="1"/>
        </w:rPr>
        <w:t xml:space="preserve"> </w:t>
      </w:r>
      <w:r w:rsidR="00633360" w:rsidRPr="008847AE">
        <w:rPr>
          <w:color w:val="070707"/>
        </w:rPr>
        <w:t>System</w:t>
      </w:r>
      <w:r w:rsidR="00633360" w:rsidRPr="008847AE">
        <w:rPr>
          <w:color w:val="070707"/>
          <w:spacing w:val="1"/>
        </w:rPr>
        <w:t xml:space="preserve"> </w:t>
      </w:r>
      <w:r w:rsidR="00633360" w:rsidRPr="008847AE">
        <w:rPr>
          <w:color w:val="070707"/>
        </w:rPr>
        <w:t>or under</w:t>
      </w:r>
      <w:r w:rsidR="00633360" w:rsidRPr="008847AE">
        <w:rPr>
          <w:color w:val="070707"/>
          <w:spacing w:val="1"/>
        </w:rPr>
        <w:t xml:space="preserve"> </w:t>
      </w:r>
      <w:r w:rsidR="00633360" w:rsidRPr="008847AE">
        <w:rPr>
          <w:color w:val="070707"/>
        </w:rPr>
        <w:t>Social</w:t>
      </w:r>
      <w:r w:rsidR="00633360" w:rsidRPr="008847AE">
        <w:rPr>
          <w:color w:val="070707"/>
          <w:spacing w:val="1"/>
        </w:rPr>
        <w:t xml:space="preserve"> </w:t>
      </w:r>
      <w:r w:rsidR="00633360" w:rsidRPr="008847AE">
        <w:rPr>
          <w:color w:val="070707"/>
        </w:rPr>
        <w:t>Security</w:t>
      </w:r>
      <w:r w:rsidR="00633360" w:rsidRPr="008847AE">
        <w:rPr>
          <w:color w:val="070707"/>
          <w:spacing w:val="1"/>
        </w:rPr>
        <w:t xml:space="preserve"> </w:t>
      </w:r>
      <w:r w:rsidR="00633360" w:rsidRPr="008847AE">
        <w:rPr>
          <w:color w:val="070707"/>
        </w:rPr>
        <w:t>and</w:t>
      </w:r>
      <w:r w:rsidR="00633360" w:rsidRPr="008847AE">
        <w:rPr>
          <w:color w:val="070707"/>
          <w:spacing w:val="1"/>
        </w:rPr>
        <w:t xml:space="preserve"> </w:t>
      </w:r>
      <w:r w:rsidR="00633360" w:rsidRPr="008847AE">
        <w:rPr>
          <w:color w:val="070707"/>
        </w:rPr>
        <w:t>are receiving</w:t>
      </w:r>
      <w:r w:rsidR="00633360" w:rsidRPr="008847AE">
        <w:rPr>
          <w:color w:val="070707"/>
          <w:spacing w:val="1"/>
        </w:rPr>
        <w:t xml:space="preserve"> </w:t>
      </w:r>
      <w:r w:rsidR="00633360" w:rsidRPr="008847AE">
        <w:rPr>
          <w:color w:val="070707"/>
        </w:rPr>
        <w:t>these</w:t>
      </w:r>
      <w:r w:rsidR="00633360" w:rsidRPr="008847AE">
        <w:rPr>
          <w:color w:val="070707"/>
          <w:spacing w:val="1"/>
        </w:rPr>
        <w:t xml:space="preserve"> </w:t>
      </w:r>
      <w:r w:rsidR="00633360" w:rsidRPr="008847AE">
        <w:rPr>
          <w:color w:val="070707"/>
        </w:rPr>
        <w:t>benefits</w:t>
      </w:r>
      <w:r w:rsidR="00633360" w:rsidRPr="008847AE">
        <w:rPr>
          <w:color w:val="070707"/>
          <w:spacing w:val="1"/>
        </w:rPr>
        <w:t xml:space="preserve"> </w:t>
      </w:r>
      <w:r w:rsidR="00633360" w:rsidRPr="008847AE">
        <w:rPr>
          <w:color w:val="070707"/>
        </w:rPr>
        <w:t>immediately</w:t>
      </w:r>
      <w:r w:rsidR="00633360" w:rsidRPr="008847AE">
        <w:rPr>
          <w:color w:val="070707"/>
          <w:spacing w:val="1"/>
        </w:rPr>
        <w:t xml:space="preserve"> </w:t>
      </w:r>
      <w:r w:rsidR="00633360" w:rsidRPr="008847AE">
        <w:rPr>
          <w:color w:val="070707"/>
        </w:rPr>
        <w:t>upon</w:t>
      </w:r>
      <w:r w:rsidR="00633360" w:rsidRPr="008847AE">
        <w:rPr>
          <w:color w:val="070707"/>
          <w:spacing w:val="1"/>
        </w:rPr>
        <w:t xml:space="preserve"> </w:t>
      </w:r>
      <w:r w:rsidR="00633360" w:rsidRPr="008847AE">
        <w:rPr>
          <w:color w:val="070707"/>
        </w:rPr>
        <w:t>termination</w:t>
      </w:r>
      <w:r w:rsidR="00633360" w:rsidRPr="008847AE">
        <w:rPr>
          <w:color w:val="070707"/>
          <w:spacing w:val="10"/>
        </w:rPr>
        <w:t xml:space="preserve"> </w:t>
      </w:r>
      <w:r w:rsidR="00633360" w:rsidRPr="008847AE">
        <w:rPr>
          <w:color w:val="070707"/>
        </w:rPr>
        <w:t>of</w:t>
      </w:r>
      <w:r w:rsidR="00633360" w:rsidRPr="008847AE">
        <w:rPr>
          <w:color w:val="070707"/>
          <w:spacing w:val="-1"/>
        </w:rPr>
        <w:t xml:space="preserve"> </w:t>
      </w:r>
      <w:r w:rsidR="00633360" w:rsidRPr="008847AE">
        <w:rPr>
          <w:color w:val="070707"/>
        </w:rPr>
        <w:t>employment</w:t>
      </w:r>
      <w:r w:rsidR="00633360" w:rsidRPr="008847AE">
        <w:rPr>
          <w:color w:val="070707"/>
          <w:spacing w:val="23"/>
        </w:rPr>
        <w:t xml:space="preserve"> </w:t>
      </w:r>
      <w:r w:rsidR="00633360" w:rsidRPr="008847AE">
        <w:rPr>
          <w:color w:val="070707"/>
        </w:rPr>
        <w:t>from</w:t>
      </w:r>
      <w:r w:rsidR="00633360" w:rsidRPr="008847AE">
        <w:rPr>
          <w:color w:val="070707"/>
          <w:spacing w:val="7"/>
        </w:rPr>
        <w:t xml:space="preserve"> </w:t>
      </w:r>
      <w:r w:rsidR="00633360" w:rsidRPr="008847AE">
        <w:rPr>
          <w:color w:val="070707"/>
        </w:rPr>
        <w:t>the</w:t>
      </w:r>
      <w:r w:rsidR="00633360" w:rsidRPr="008847AE">
        <w:rPr>
          <w:color w:val="070707"/>
          <w:spacing w:val="-5"/>
        </w:rPr>
        <w:t xml:space="preserve"> </w:t>
      </w:r>
      <w:r w:rsidR="00633360" w:rsidRPr="008847AE">
        <w:rPr>
          <w:color w:val="070707"/>
        </w:rPr>
        <w:t>County.</w:t>
      </w:r>
    </w:p>
    <w:p w14:paraId="14999BCA" w14:textId="77777777" w:rsidR="00282597" w:rsidRPr="008847AE" w:rsidRDefault="00282597">
      <w:pPr>
        <w:pStyle w:val="BodyText"/>
        <w:spacing w:before="7"/>
      </w:pPr>
    </w:p>
    <w:p w14:paraId="63FA54AB" w14:textId="77777777" w:rsidR="00282597" w:rsidRPr="008847AE" w:rsidRDefault="00633360" w:rsidP="00233495">
      <w:pPr>
        <w:ind w:firstLine="1800"/>
      </w:pPr>
      <w:bookmarkStart w:id="33" w:name="_Toc94105449"/>
      <w:bookmarkStart w:id="34" w:name="_Toc94108942"/>
      <w:bookmarkStart w:id="35" w:name="_Toc94180366"/>
      <w:r w:rsidRPr="008847AE">
        <w:rPr>
          <w:b/>
        </w:rPr>
        <w:t>SECTION</w:t>
      </w:r>
      <w:r w:rsidRPr="008847AE">
        <w:rPr>
          <w:b/>
          <w:spacing w:val="4"/>
        </w:rPr>
        <w:t xml:space="preserve"> </w:t>
      </w:r>
      <w:r w:rsidR="00356C77" w:rsidRPr="008847AE">
        <w:rPr>
          <w:b/>
        </w:rPr>
        <w:t>32.12</w:t>
      </w:r>
      <w:r w:rsidRPr="008847AE">
        <w:rPr>
          <w:b/>
        </w:rPr>
        <w:t>.</w:t>
      </w:r>
      <w:r w:rsidRPr="008847AE">
        <w:rPr>
          <w:b/>
          <w:spacing w:val="1"/>
        </w:rPr>
        <w:t xml:space="preserve"> </w:t>
      </w:r>
      <w:r w:rsidRPr="008847AE">
        <w:t>Hired</w:t>
      </w:r>
      <w:r w:rsidRPr="008847AE">
        <w:rPr>
          <w:spacing w:val="49"/>
        </w:rPr>
        <w:t xml:space="preserve"> </w:t>
      </w:r>
      <w:r w:rsidRPr="008847AE">
        <w:t>on</w:t>
      </w:r>
      <w:r w:rsidRPr="008847AE">
        <w:rPr>
          <w:spacing w:val="42"/>
        </w:rPr>
        <w:t xml:space="preserve"> </w:t>
      </w:r>
      <w:r w:rsidRPr="008847AE">
        <w:t>and</w:t>
      </w:r>
      <w:r w:rsidRPr="008847AE">
        <w:rPr>
          <w:spacing w:val="42"/>
        </w:rPr>
        <w:t xml:space="preserve"> </w:t>
      </w:r>
      <w:r w:rsidRPr="008847AE">
        <w:t>after</w:t>
      </w:r>
      <w:r w:rsidRPr="008847AE">
        <w:rPr>
          <w:spacing w:val="41"/>
        </w:rPr>
        <w:t xml:space="preserve"> </w:t>
      </w:r>
      <w:r w:rsidRPr="008847AE">
        <w:t>April</w:t>
      </w:r>
      <w:r w:rsidRPr="008847AE">
        <w:rPr>
          <w:spacing w:val="50"/>
        </w:rPr>
        <w:t xml:space="preserve"> </w:t>
      </w:r>
      <w:r w:rsidRPr="008847AE">
        <w:t>15,</w:t>
      </w:r>
      <w:r w:rsidRPr="008847AE">
        <w:rPr>
          <w:spacing w:val="41"/>
        </w:rPr>
        <w:t xml:space="preserve"> </w:t>
      </w:r>
      <w:r w:rsidRPr="008847AE">
        <w:t>2005</w:t>
      </w:r>
      <w:r w:rsidRPr="008847AE">
        <w:rPr>
          <w:spacing w:val="49"/>
        </w:rPr>
        <w:t xml:space="preserve"> </w:t>
      </w:r>
      <w:r w:rsidRPr="008847AE">
        <w:t>but</w:t>
      </w:r>
      <w:r w:rsidRPr="008847AE">
        <w:rPr>
          <w:spacing w:val="45"/>
        </w:rPr>
        <w:t xml:space="preserve"> </w:t>
      </w:r>
      <w:r w:rsidRPr="008847AE">
        <w:t>before</w:t>
      </w:r>
      <w:r w:rsidRPr="008847AE">
        <w:rPr>
          <w:spacing w:val="48"/>
        </w:rPr>
        <w:t xml:space="preserve"> </w:t>
      </w:r>
      <w:r w:rsidRPr="008847AE">
        <w:t>October</w:t>
      </w:r>
      <w:r w:rsidRPr="008847AE">
        <w:rPr>
          <w:spacing w:val="52"/>
        </w:rPr>
        <w:t xml:space="preserve"> </w:t>
      </w:r>
      <w:r w:rsidRPr="008847AE">
        <w:t>1,</w:t>
      </w:r>
      <w:r w:rsidRPr="008847AE">
        <w:rPr>
          <w:spacing w:val="45"/>
        </w:rPr>
        <w:t xml:space="preserve"> </w:t>
      </w:r>
      <w:r w:rsidRPr="008847AE">
        <w:t>2012</w:t>
      </w:r>
      <w:bookmarkEnd w:id="33"/>
      <w:bookmarkEnd w:id="34"/>
      <w:bookmarkEnd w:id="35"/>
    </w:p>
    <w:p w14:paraId="158F1E7B" w14:textId="77777777" w:rsidR="00282597" w:rsidRPr="008847AE" w:rsidRDefault="00633360" w:rsidP="00233495">
      <w:pPr>
        <w:ind w:left="1260"/>
        <w:rPr>
          <w:b/>
        </w:rPr>
      </w:pPr>
      <w:r w:rsidRPr="008847AE">
        <w:rPr>
          <w:b/>
        </w:rPr>
        <w:t>(CAT</w:t>
      </w:r>
      <w:r w:rsidRPr="008847AE">
        <w:rPr>
          <w:b/>
          <w:spacing w:val="-4"/>
        </w:rPr>
        <w:t xml:space="preserve"> </w:t>
      </w:r>
      <w:r w:rsidRPr="008847AE">
        <w:rPr>
          <w:b/>
        </w:rPr>
        <w:t>2)</w:t>
      </w:r>
    </w:p>
    <w:p w14:paraId="2E911FEA" w14:textId="77777777" w:rsidR="008847AE" w:rsidRDefault="00633360" w:rsidP="008847AE">
      <w:pPr>
        <w:pStyle w:val="BodyText"/>
        <w:spacing w:line="244" w:lineRule="auto"/>
        <w:ind w:left="1260" w:right="773" w:firstLine="900"/>
        <w:jc w:val="both"/>
      </w:pPr>
      <w:r w:rsidRPr="008847AE">
        <w:t>Section 32.1</w:t>
      </w:r>
      <w:r w:rsidR="00356C77" w:rsidRPr="008847AE">
        <w:t>2</w:t>
      </w:r>
      <w:r w:rsidRPr="008847AE">
        <w:t>.1.</w:t>
      </w:r>
      <w:r w:rsidRPr="008847AE">
        <w:rPr>
          <w:spacing w:val="1"/>
        </w:rPr>
        <w:t xml:space="preserve"> </w:t>
      </w:r>
      <w:r w:rsidRPr="008847AE">
        <w:t>Full-time</w:t>
      </w:r>
      <w:r w:rsidRPr="008847AE">
        <w:rPr>
          <w:spacing w:val="55"/>
        </w:rPr>
        <w:t xml:space="preserve"> </w:t>
      </w:r>
      <w:r w:rsidRPr="008847AE">
        <w:t>employees</w:t>
      </w:r>
      <w:r w:rsidRPr="008847AE">
        <w:rPr>
          <w:spacing w:val="55"/>
        </w:rPr>
        <w:t xml:space="preserve"> </w:t>
      </w:r>
      <w:r w:rsidRPr="008847AE">
        <w:t>in the bargaining</w:t>
      </w:r>
      <w:r w:rsidRPr="008847AE">
        <w:rPr>
          <w:spacing w:val="55"/>
        </w:rPr>
        <w:t xml:space="preserve"> </w:t>
      </w:r>
      <w:r w:rsidRPr="008847AE">
        <w:t xml:space="preserve">unit </w:t>
      </w:r>
      <w:r w:rsidRPr="008847AE">
        <w:rPr>
          <w:b/>
        </w:rPr>
        <w:t>hired by the County on</w:t>
      </w:r>
      <w:r w:rsidRPr="008847AE">
        <w:rPr>
          <w:b/>
          <w:spacing w:val="1"/>
        </w:rPr>
        <w:t xml:space="preserve"> </w:t>
      </w:r>
      <w:r w:rsidRPr="008847AE">
        <w:rPr>
          <w:b/>
        </w:rPr>
        <w:t xml:space="preserve">and after April 15, 2005 but before October 1, 2012 (CAT 2) </w:t>
      </w:r>
      <w:r w:rsidRPr="008847AE">
        <w:t>who have met existing service time</w:t>
      </w:r>
      <w:r w:rsidRPr="008847AE">
        <w:rPr>
          <w:spacing w:val="1"/>
        </w:rPr>
        <w:t xml:space="preserve"> </w:t>
      </w:r>
      <w:r w:rsidRPr="008847AE">
        <w:t>requirements</w:t>
      </w:r>
      <w:r w:rsidRPr="008847AE">
        <w:rPr>
          <w:spacing w:val="1"/>
        </w:rPr>
        <w:t xml:space="preserve"> </w:t>
      </w:r>
      <w:r w:rsidRPr="008847AE">
        <w:t>to</w:t>
      </w:r>
      <w:r w:rsidRPr="008847AE">
        <w:rPr>
          <w:spacing w:val="1"/>
        </w:rPr>
        <w:t xml:space="preserve"> </w:t>
      </w:r>
      <w:r w:rsidRPr="008847AE">
        <w:t>qualify</w:t>
      </w:r>
      <w:r w:rsidRPr="008847AE">
        <w:rPr>
          <w:spacing w:val="1"/>
        </w:rPr>
        <w:t xml:space="preserve"> </w:t>
      </w:r>
      <w:r w:rsidRPr="008847AE">
        <w:t>for</w:t>
      </w:r>
      <w:r w:rsidRPr="008847AE">
        <w:rPr>
          <w:spacing w:val="1"/>
        </w:rPr>
        <w:t xml:space="preserve"> </w:t>
      </w:r>
      <w:r w:rsidRPr="008847AE">
        <w:t>retiree</w:t>
      </w:r>
      <w:r w:rsidRPr="008847AE">
        <w:rPr>
          <w:spacing w:val="1"/>
        </w:rPr>
        <w:t xml:space="preserve"> </w:t>
      </w:r>
      <w:r w:rsidRPr="008847AE">
        <w:t>health</w:t>
      </w:r>
      <w:r w:rsidRPr="008847AE">
        <w:rPr>
          <w:spacing w:val="1"/>
        </w:rPr>
        <w:t xml:space="preserve"> </w:t>
      </w:r>
      <w:r w:rsidRPr="008847AE">
        <w:t>insurance</w:t>
      </w:r>
      <w:r w:rsidRPr="008847AE">
        <w:rPr>
          <w:spacing w:val="1"/>
        </w:rPr>
        <w:t xml:space="preserve"> </w:t>
      </w:r>
      <w:r w:rsidRPr="008847AE">
        <w:t>coverage,</w:t>
      </w:r>
      <w:r w:rsidRPr="008847AE">
        <w:rPr>
          <w:spacing w:val="1"/>
        </w:rPr>
        <w:t xml:space="preserve"> </w:t>
      </w:r>
      <w:r w:rsidRPr="008847AE">
        <w:t>shall</w:t>
      </w:r>
      <w:r w:rsidRPr="008847AE">
        <w:rPr>
          <w:spacing w:val="1"/>
        </w:rPr>
        <w:t xml:space="preserve"> </w:t>
      </w:r>
      <w:r w:rsidRPr="008847AE">
        <w:t>receive</w:t>
      </w:r>
      <w:r w:rsidRPr="008847AE">
        <w:rPr>
          <w:spacing w:val="1"/>
        </w:rPr>
        <w:t xml:space="preserve"> </w:t>
      </w:r>
      <w:r w:rsidRPr="008847AE">
        <w:t>coverage</w:t>
      </w:r>
      <w:r w:rsidRPr="008847AE">
        <w:rPr>
          <w:spacing w:val="1"/>
        </w:rPr>
        <w:t xml:space="preserve"> </w:t>
      </w:r>
      <w:r w:rsidRPr="008847AE">
        <w:t>at</w:t>
      </w:r>
      <w:r w:rsidRPr="008847AE">
        <w:rPr>
          <w:spacing w:val="1"/>
        </w:rPr>
        <w:t xml:space="preserve"> </w:t>
      </w:r>
      <w:r w:rsidRPr="008847AE">
        <w:t>the</w:t>
      </w:r>
      <w:r w:rsidRPr="008847AE">
        <w:rPr>
          <w:spacing w:val="1"/>
        </w:rPr>
        <w:t xml:space="preserve"> </w:t>
      </w:r>
      <w:r w:rsidRPr="008847AE">
        <w:t>same</w:t>
      </w:r>
      <w:r w:rsidRPr="008847AE">
        <w:rPr>
          <w:spacing w:val="1"/>
        </w:rPr>
        <w:t xml:space="preserve"> </w:t>
      </w:r>
      <w:r w:rsidRPr="008847AE">
        <w:t>contribution</w:t>
      </w:r>
      <w:r w:rsidRPr="008847AE">
        <w:rPr>
          <w:spacing w:val="1"/>
        </w:rPr>
        <w:t xml:space="preserve"> </w:t>
      </w:r>
      <w:r w:rsidRPr="008847AE">
        <w:t>rates applicable for active employees</w:t>
      </w:r>
      <w:r w:rsidRPr="008847AE">
        <w:rPr>
          <w:spacing w:val="1"/>
        </w:rPr>
        <w:t xml:space="preserve"> </w:t>
      </w:r>
      <w:r w:rsidRPr="008847AE">
        <w:t>hired in their CAT, except they will contribute</w:t>
      </w:r>
      <w:r w:rsidRPr="008847AE">
        <w:rPr>
          <w:spacing w:val="1"/>
        </w:rPr>
        <w:t xml:space="preserve"> </w:t>
      </w:r>
      <w:r w:rsidRPr="008847AE">
        <w:t>an</w:t>
      </w:r>
      <w:r w:rsidRPr="008847AE">
        <w:rPr>
          <w:spacing w:val="1"/>
        </w:rPr>
        <w:t xml:space="preserve"> </w:t>
      </w:r>
      <w:r w:rsidRPr="008847AE">
        <w:t>additional</w:t>
      </w:r>
      <w:r w:rsidRPr="008847AE">
        <w:rPr>
          <w:spacing w:val="1"/>
        </w:rPr>
        <w:t xml:space="preserve"> </w:t>
      </w:r>
      <w:r w:rsidRPr="008847AE">
        <w:t>1.0%</w:t>
      </w:r>
      <w:r w:rsidRPr="008847AE">
        <w:rPr>
          <w:spacing w:val="1"/>
        </w:rPr>
        <w:t xml:space="preserve"> </w:t>
      </w:r>
      <w:r w:rsidRPr="008847AE">
        <w:t>towards</w:t>
      </w:r>
      <w:r w:rsidRPr="008847AE">
        <w:rPr>
          <w:spacing w:val="1"/>
        </w:rPr>
        <w:t xml:space="preserve"> </w:t>
      </w:r>
      <w:r w:rsidRPr="008847AE">
        <w:t>health care for each</w:t>
      </w:r>
      <w:r w:rsidRPr="008847AE">
        <w:rPr>
          <w:spacing w:val="1"/>
        </w:rPr>
        <w:t xml:space="preserve"> </w:t>
      </w:r>
      <w:r w:rsidRPr="008847AE">
        <w:t>year under</w:t>
      </w:r>
      <w:r w:rsidRPr="008847AE">
        <w:rPr>
          <w:spacing w:val="1"/>
        </w:rPr>
        <w:t xml:space="preserve"> </w:t>
      </w:r>
      <w:r w:rsidRPr="008847AE">
        <w:t>age 60</w:t>
      </w:r>
      <w:r w:rsidRPr="008847AE">
        <w:rPr>
          <w:spacing w:val="1"/>
        </w:rPr>
        <w:t xml:space="preserve"> </w:t>
      </w:r>
      <w:r w:rsidRPr="008847AE">
        <w:t>they retire,</w:t>
      </w:r>
      <w:r w:rsidRPr="008847AE">
        <w:rPr>
          <w:spacing w:val="1"/>
        </w:rPr>
        <w:t xml:space="preserve"> </w:t>
      </w:r>
      <w:r w:rsidRPr="008847AE">
        <w:t>and</w:t>
      </w:r>
      <w:r w:rsidRPr="008847AE">
        <w:rPr>
          <w:spacing w:val="1"/>
        </w:rPr>
        <w:t xml:space="preserve"> </w:t>
      </w:r>
      <w:r w:rsidRPr="008847AE">
        <w:t>will contribute</w:t>
      </w:r>
      <w:r w:rsidRPr="008847AE">
        <w:rPr>
          <w:spacing w:val="55"/>
        </w:rPr>
        <w:t xml:space="preserve"> </w:t>
      </w:r>
      <w:r w:rsidRPr="008847AE">
        <w:t>an</w:t>
      </w:r>
      <w:r w:rsidRPr="008847AE">
        <w:rPr>
          <w:spacing w:val="1"/>
        </w:rPr>
        <w:t xml:space="preserve"> </w:t>
      </w:r>
      <w:r w:rsidRPr="008847AE">
        <w:t>additional</w:t>
      </w:r>
      <w:r w:rsidRPr="008847AE">
        <w:rPr>
          <w:spacing w:val="24"/>
        </w:rPr>
        <w:t xml:space="preserve"> </w:t>
      </w:r>
      <w:r w:rsidRPr="008847AE">
        <w:t>2.0%</w:t>
      </w:r>
      <w:r w:rsidRPr="008847AE">
        <w:rPr>
          <w:spacing w:val="10"/>
        </w:rPr>
        <w:t xml:space="preserve"> </w:t>
      </w:r>
      <w:r w:rsidRPr="008847AE">
        <w:t>towards</w:t>
      </w:r>
      <w:r w:rsidRPr="008847AE">
        <w:rPr>
          <w:spacing w:val="12"/>
        </w:rPr>
        <w:t xml:space="preserve"> </w:t>
      </w:r>
      <w:r w:rsidRPr="008847AE">
        <w:t>health</w:t>
      </w:r>
      <w:r w:rsidRPr="008847AE">
        <w:rPr>
          <w:spacing w:val="7"/>
        </w:rPr>
        <w:t xml:space="preserve"> </w:t>
      </w:r>
      <w:r w:rsidRPr="008847AE">
        <w:t>care</w:t>
      </w:r>
      <w:r w:rsidRPr="008847AE">
        <w:rPr>
          <w:spacing w:val="6"/>
        </w:rPr>
        <w:t xml:space="preserve"> </w:t>
      </w:r>
      <w:r w:rsidRPr="008847AE">
        <w:t>for</w:t>
      </w:r>
      <w:r w:rsidRPr="008847AE">
        <w:rPr>
          <w:spacing w:val="7"/>
        </w:rPr>
        <w:t xml:space="preserve"> </w:t>
      </w:r>
      <w:r w:rsidRPr="008847AE">
        <w:t>each</w:t>
      </w:r>
      <w:r w:rsidRPr="008847AE">
        <w:rPr>
          <w:spacing w:val="10"/>
        </w:rPr>
        <w:t xml:space="preserve"> </w:t>
      </w:r>
      <w:r w:rsidRPr="008847AE">
        <w:t>year of</w:t>
      </w:r>
      <w:r w:rsidRPr="008847AE">
        <w:rPr>
          <w:spacing w:val="1"/>
        </w:rPr>
        <w:t xml:space="preserve"> </w:t>
      </w:r>
      <w:r w:rsidRPr="008847AE">
        <w:t>service</w:t>
      </w:r>
      <w:r w:rsidRPr="008847AE">
        <w:rPr>
          <w:spacing w:val="8"/>
        </w:rPr>
        <w:t xml:space="preserve"> </w:t>
      </w:r>
      <w:r w:rsidRPr="008847AE">
        <w:t>less</w:t>
      </w:r>
      <w:r w:rsidRPr="008847AE">
        <w:rPr>
          <w:spacing w:val="11"/>
        </w:rPr>
        <w:t xml:space="preserve"> </w:t>
      </w:r>
      <w:r w:rsidRPr="008847AE">
        <w:t>than</w:t>
      </w:r>
      <w:r w:rsidRPr="008847AE">
        <w:rPr>
          <w:spacing w:val="5"/>
        </w:rPr>
        <w:t xml:space="preserve"> </w:t>
      </w:r>
      <w:r w:rsidRPr="008847AE">
        <w:t>20</w:t>
      </w:r>
      <w:r w:rsidRPr="008847AE">
        <w:rPr>
          <w:spacing w:val="9"/>
        </w:rPr>
        <w:t xml:space="preserve"> </w:t>
      </w:r>
      <w:r w:rsidRPr="008847AE">
        <w:t>years.</w:t>
      </w:r>
    </w:p>
    <w:p w14:paraId="10821593" w14:textId="77777777" w:rsidR="008847AE" w:rsidRPr="008847AE" w:rsidRDefault="008847AE" w:rsidP="008847AE">
      <w:pPr>
        <w:pStyle w:val="BodyText"/>
        <w:spacing w:line="244" w:lineRule="auto"/>
        <w:ind w:left="1260" w:right="773" w:firstLine="900"/>
        <w:jc w:val="both"/>
      </w:pPr>
    </w:p>
    <w:p w14:paraId="69825967" w14:textId="77777777" w:rsidR="00282597" w:rsidRPr="008847AE" w:rsidRDefault="00356C77" w:rsidP="00AA275B">
      <w:pPr>
        <w:pStyle w:val="BodyText"/>
        <w:spacing w:line="247" w:lineRule="auto"/>
        <w:ind w:left="1260" w:right="768" w:firstLine="900"/>
        <w:jc w:val="both"/>
      </w:pPr>
      <w:r w:rsidRPr="008847AE">
        <w:t>Section 32.12</w:t>
      </w:r>
      <w:r w:rsidR="00633360" w:rsidRPr="008847AE">
        <w:t>.2.</w:t>
      </w:r>
      <w:r w:rsidR="00633360" w:rsidRPr="008847AE">
        <w:rPr>
          <w:spacing w:val="1"/>
        </w:rPr>
        <w:t xml:space="preserve"> </w:t>
      </w:r>
      <w:r w:rsidR="00633360" w:rsidRPr="008847AE">
        <w:t>All retirees covered by SECTION 32.11.1 (CAT 2) shall be entitled to</w:t>
      </w:r>
      <w:r w:rsidR="00633360" w:rsidRPr="008847AE">
        <w:rPr>
          <w:spacing w:val="1"/>
        </w:rPr>
        <w:t xml:space="preserve"> </w:t>
      </w:r>
      <w:r w:rsidR="00633360" w:rsidRPr="008847AE">
        <w:t>health insurance coverage during retirement under the same health insurance benefits provided to active</w:t>
      </w:r>
      <w:r w:rsidR="00633360" w:rsidRPr="008847AE">
        <w:rPr>
          <w:spacing w:val="1"/>
        </w:rPr>
        <w:t xml:space="preserve"> </w:t>
      </w:r>
      <w:r w:rsidR="00633360" w:rsidRPr="008847AE">
        <w:t>full-time</w:t>
      </w:r>
      <w:r w:rsidR="00633360" w:rsidRPr="008847AE">
        <w:rPr>
          <w:spacing w:val="1"/>
        </w:rPr>
        <w:t xml:space="preserve"> </w:t>
      </w:r>
      <w:r w:rsidR="00633360" w:rsidRPr="008847AE">
        <w:t>employees</w:t>
      </w:r>
      <w:r w:rsidR="00633360" w:rsidRPr="008847AE">
        <w:rPr>
          <w:spacing w:val="1"/>
        </w:rPr>
        <w:t xml:space="preserve"> </w:t>
      </w:r>
      <w:r w:rsidR="00633360" w:rsidRPr="008847AE">
        <w:t>in their CAT</w:t>
      </w:r>
      <w:r w:rsidR="00633360" w:rsidRPr="008847AE">
        <w:rPr>
          <w:spacing w:val="1"/>
        </w:rPr>
        <w:t xml:space="preserve"> </w:t>
      </w:r>
      <w:r w:rsidR="00633360" w:rsidRPr="008847AE">
        <w:t>if</w:t>
      </w:r>
      <w:r w:rsidR="00633360" w:rsidRPr="008847AE">
        <w:rPr>
          <w:spacing w:val="1"/>
        </w:rPr>
        <w:t xml:space="preserve"> </w:t>
      </w:r>
      <w:r w:rsidR="00633360" w:rsidRPr="008847AE">
        <w:t>they have completed</w:t>
      </w:r>
      <w:r w:rsidR="00633360" w:rsidRPr="008847AE">
        <w:rPr>
          <w:spacing w:val="1"/>
        </w:rPr>
        <w:t xml:space="preserve"> </w:t>
      </w:r>
      <w:r w:rsidR="00633360" w:rsidRPr="008847AE">
        <w:t>fifteen</w:t>
      </w:r>
      <w:r w:rsidR="00633360" w:rsidRPr="008847AE">
        <w:rPr>
          <w:spacing w:val="55"/>
        </w:rPr>
        <w:t xml:space="preserve"> </w:t>
      </w:r>
      <w:r w:rsidR="00633360" w:rsidRPr="008847AE">
        <w:t>(15)</w:t>
      </w:r>
      <w:r w:rsidR="00633360" w:rsidRPr="008847AE">
        <w:rPr>
          <w:spacing w:val="55"/>
        </w:rPr>
        <w:t xml:space="preserve"> </w:t>
      </w:r>
      <w:r w:rsidR="00633360" w:rsidRPr="008847AE">
        <w:t>years</w:t>
      </w:r>
      <w:r w:rsidR="00633360" w:rsidRPr="008847AE">
        <w:rPr>
          <w:spacing w:val="55"/>
        </w:rPr>
        <w:t xml:space="preserve"> </w:t>
      </w:r>
      <w:r w:rsidR="00633360" w:rsidRPr="008847AE">
        <w:t>of continuous</w:t>
      </w:r>
      <w:r w:rsidR="00633360" w:rsidRPr="008847AE">
        <w:rPr>
          <w:spacing w:val="55"/>
        </w:rPr>
        <w:t xml:space="preserve"> </w:t>
      </w:r>
      <w:r w:rsidR="00633360" w:rsidRPr="008847AE">
        <w:t>full-time</w:t>
      </w:r>
      <w:r w:rsidR="00633360" w:rsidRPr="008847AE">
        <w:rPr>
          <w:spacing w:val="1"/>
        </w:rPr>
        <w:t xml:space="preserve"> </w:t>
      </w:r>
      <w:r w:rsidR="00633360" w:rsidRPr="008847AE">
        <w:t>service</w:t>
      </w:r>
      <w:r w:rsidR="00633360" w:rsidRPr="008847AE">
        <w:rPr>
          <w:spacing w:val="1"/>
        </w:rPr>
        <w:t xml:space="preserve"> </w:t>
      </w:r>
      <w:r w:rsidR="00633360" w:rsidRPr="008847AE">
        <w:t>with</w:t>
      </w:r>
      <w:r w:rsidR="00633360" w:rsidRPr="008847AE">
        <w:rPr>
          <w:spacing w:val="1"/>
        </w:rPr>
        <w:t xml:space="preserve"> </w:t>
      </w:r>
      <w:r w:rsidR="00633360" w:rsidRPr="008847AE">
        <w:t>the</w:t>
      </w:r>
      <w:r w:rsidR="00633360" w:rsidRPr="008847AE">
        <w:rPr>
          <w:spacing w:val="1"/>
        </w:rPr>
        <w:t xml:space="preserve"> </w:t>
      </w:r>
      <w:r w:rsidR="00633360" w:rsidRPr="008847AE">
        <w:t>County</w:t>
      </w:r>
      <w:r w:rsidR="00633360" w:rsidRPr="008847AE">
        <w:rPr>
          <w:spacing w:val="1"/>
        </w:rPr>
        <w:t xml:space="preserve"> </w:t>
      </w:r>
      <w:r w:rsidR="00633360" w:rsidRPr="008847AE">
        <w:t>immediately</w:t>
      </w:r>
      <w:r w:rsidR="00633360" w:rsidRPr="008847AE">
        <w:rPr>
          <w:spacing w:val="1"/>
        </w:rPr>
        <w:t xml:space="preserve"> </w:t>
      </w:r>
      <w:r w:rsidR="00633360" w:rsidRPr="008847AE">
        <w:t>preceding</w:t>
      </w:r>
      <w:r w:rsidR="00633360" w:rsidRPr="008847AE">
        <w:rPr>
          <w:spacing w:val="1"/>
        </w:rPr>
        <w:t xml:space="preserve"> </w:t>
      </w:r>
      <w:r w:rsidR="00633360" w:rsidRPr="008847AE">
        <w:t>their</w:t>
      </w:r>
      <w:r w:rsidR="00633360" w:rsidRPr="008847AE">
        <w:rPr>
          <w:spacing w:val="1"/>
        </w:rPr>
        <w:t xml:space="preserve"> </w:t>
      </w:r>
      <w:r w:rsidR="00633360" w:rsidRPr="008847AE">
        <w:t>date</w:t>
      </w:r>
      <w:r w:rsidR="00633360" w:rsidRPr="008847AE">
        <w:rPr>
          <w:spacing w:val="1"/>
        </w:rPr>
        <w:t xml:space="preserve"> </w:t>
      </w:r>
      <w:r w:rsidR="00633360" w:rsidRPr="008847AE">
        <w:t>of</w:t>
      </w:r>
      <w:r w:rsidR="00633360" w:rsidRPr="008847AE">
        <w:rPr>
          <w:spacing w:val="1"/>
        </w:rPr>
        <w:t xml:space="preserve"> </w:t>
      </w:r>
      <w:r w:rsidR="00633360" w:rsidRPr="008847AE">
        <w:t>retirement</w:t>
      </w:r>
      <w:r w:rsidR="00633360" w:rsidRPr="008847AE">
        <w:rPr>
          <w:spacing w:val="1"/>
        </w:rPr>
        <w:t xml:space="preserve"> </w:t>
      </w:r>
      <w:r w:rsidR="00633360" w:rsidRPr="008847AE">
        <w:t>into</w:t>
      </w:r>
      <w:r w:rsidR="00633360" w:rsidRPr="008847AE">
        <w:rPr>
          <w:spacing w:val="1"/>
        </w:rPr>
        <w:t xml:space="preserve"> </w:t>
      </w:r>
      <w:r w:rsidR="00633360" w:rsidRPr="008847AE">
        <w:t>the</w:t>
      </w:r>
      <w:r w:rsidR="00633360" w:rsidRPr="008847AE">
        <w:rPr>
          <w:spacing w:val="1"/>
        </w:rPr>
        <w:t xml:space="preserve"> </w:t>
      </w:r>
      <w:r w:rsidR="00633360" w:rsidRPr="008847AE">
        <w:t>New</w:t>
      </w:r>
      <w:r w:rsidR="00633360" w:rsidRPr="008847AE">
        <w:rPr>
          <w:spacing w:val="1"/>
        </w:rPr>
        <w:t xml:space="preserve"> </w:t>
      </w:r>
      <w:r w:rsidR="00633360" w:rsidRPr="008847AE">
        <w:t>York</w:t>
      </w:r>
      <w:r w:rsidR="00633360" w:rsidRPr="008847AE">
        <w:rPr>
          <w:spacing w:val="55"/>
        </w:rPr>
        <w:t xml:space="preserve"> </w:t>
      </w:r>
      <w:r w:rsidR="00633360" w:rsidRPr="008847AE">
        <w:t>State</w:t>
      </w:r>
      <w:r w:rsidR="00633360" w:rsidRPr="008847AE">
        <w:rPr>
          <w:spacing w:val="1"/>
        </w:rPr>
        <w:t xml:space="preserve"> </w:t>
      </w:r>
      <w:r w:rsidR="00633360" w:rsidRPr="008847AE">
        <w:t>Retirement</w:t>
      </w:r>
      <w:r w:rsidR="00633360" w:rsidRPr="008847AE">
        <w:rPr>
          <w:spacing w:val="1"/>
        </w:rPr>
        <w:t xml:space="preserve"> </w:t>
      </w:r>
      <w:r w:rsidR="00633360" w:rsidRPr="008847AE">
        <w:t>System</w:t>
      </w:r>
      <w:r w:rsidR="00633360" w:rsidRPr="008847AE">
        <w:rPr>
          <w:spacing w:val="1"/>
        </w:rPr>
        <w:t xml:space="preserve"> </w:t>
      </w:r>
      <w:r w:rsidR="00633360" w:rsidRPr="008847AE">
        <w:t>or</w:t>
      </w:r>
      <w:r w:rsidR="00633360" w:rsidRPr="008847AE">
        <w:rPr>
          <w:spacing w:val="1"/>
        </w:rPr>
        <w:t xml:space="preserve"> </w:t>
      </w:r>
      <w:r w:rsidR="00633360" w:rsidRPr="008847AE">
        <w:t>under</w:t>
      </w:r>
      <w:r w:rsidR="00633360" w:rsidRPr="008847AE">
        <w:rPr>
          <w:spacing w:val="1"/>
        </w:rPr>
        <w:t xml:space="preserve"> </w:t>
      </w:r>
      <w:r w:rsidR="00633360" w:rsidRPr="008847AE">
        <w:t>Social</w:t>
      </w:r>
      <w:r w:rsidR="00633360" w:rsidRPr="008847AE">
        <w:rPr>
          <w:spacing w:val="1"/>
        </w:rPr>
        <w:t xml:space="preserve"> </w:t>
      </w:r>
      <w:r w:rsidR="00633360" w:rsidRPr="008847AE">
        <w:t>Security</w:t>
      </w:r>
      <w:r w:rsidR="00633360" w:rsidRPr="008847AE">
        <w:rPr>
          <w:spacing w:val="1"/>
        </w:rPr>
        <w:t xml:space="preserve"> </w:t>
      </w:r>
      <w:r w:rsidR="00633360" w:rsidRPr="008847AE">
        <w:t>and</w:t>
      </w:r>
      <w:r w:rsidR="00633360" w:rsidRPr="008847AE">
        <w:rPr>
          <w:spacing w:val="1"/>
        </w:rPr>
        <w:t xml:space="preserve"> </w:t>
      </w:r>
      <w:r w:rsidR="00633360" w:rsidRPr="008847AE">
        <w:t>are</w:t>
      </w:r>
      <w:r w:rsidR="00633360" w:rsidRPr="008847AE">
        <w:rPr>
          <w:spacing w:val="1"/>
        </w:rPr>
        <w:t xml:space="preserve"> </w:t>
      </w:r>
      <w:r w:rsidR="00633360" w:rsidRPr="008847AE">
        <w:t>receiving</w:t>
      </w:r>
      <w:r w:rsidR="00633360" w:rsidRPr="008847AE">
        <w:rPr>
          <w:spacing w:val="1"/>
        </w:rPr>
        <w:t xml:space="preserve"> </w:t>
      </w:r>
      <w:r w:rsidR="00633360" w:rsidRPr="008847AE">
        <w:t>these</w:t>
      </w:r>
      <w:r w:rsidR="00633360" w:rsidRPr="008847AE">
        <w:rPr>
          <w:spacing w:val="1"/>
        </w:rPr>
        <w:t xml:space="preserve"> </w:t>
      </w:r>
      <w:r w:rsidR="00633360" w:rsidRPr="008847AE">
        <w:t>benefits</w:t>
      </w:r>
      <w:r w:rsidR="008847AE">
        <w:rPr>
          <w:spacing w:val="55"/>
        </w:rPr>
        <w:t xml:space="preserve"> </w:t>
      </w:r>
      <w:r w:rsidR="00633360" w:rsidRPr="008847AE">
        <w:t>immediately</w:t>
      </w:r>
      <w:r w:rsidR="00633360" w:rsidRPr="008847AE">
        <w:rPr>
          <w:spacing w:val="55"/>
        </w:rPr>
        <w:t xml:space="preserve"> </w:t>
      </w:r>
      <w:r w:rsidR="00633360" w:rsidRPr="008847AE">
        <w:lastRenderedPageBreak/>
        <w:t>upon</w:t>
      </w:r>
      <w:r w:rsidR="00633360" w:rsidRPr="008847AE">
        <w:rPr>
          <w:spacing w:val="1"/>
        </w:rPr>
        <w:t xml:space="preserve"> </w:t>
      </w:r>
      <w:r w:rsidR="00633360" w:rsidRPr="008847AE">
        <w:t>termination</w:t>
      </w:r>
      <w:r w:rsidR="00633360" w:rsidRPr="008847AE">
        <w:rPr>
          <w:spacing w:val="5"/>
        </w:rPr>
        <w:t xml:space="preserve"> </w:t>
      </w:r>
      <w:r w:rsidR="00633360" w:rsidRPr="008847AE">
        <w:t>of</w:t>
      </w:r>
      <w:r w:rsidR="00633360" w:rsidRPr="008847AE">
        <w:rPr>
          <w:spacing w:val="7"/>
        </w:rPr>
        <w:t xml:space="preserve"> </w:t>
      </w:r>
      <w:r w:rsidR="00633360" w:rsidRPr="008847AE">
        <w:t>employment</w:t>
      </w:r>
      <w:r w:rsidR="00633360" w:rsidRPr="008847AE">
        <w:rPr>
          <w:spacing w:val="22"/>
        </w:rPr>
        <w:t xml:space="preserve"> </w:t>
      </w:r>
      <w:r w:rsidR="00633360" w:rsidRPr="008847AE">
        <w:t>from</w:t>
      </w:r>
      <w:r w:rsidR="00633360" w:rsidRPr="008847AE">
        <w:rPr>
          <w:spacing w:val="5"/>
        </w:rPr>
        <w:t xml:space="preserve"> </w:t>
      </w:r>
      <w:r w:rsidR="00633360" w:rsidRPr="008847AE">
        <w:t>the</w:t>
      </w:r>
      <w:r w:rsidR="00633360" w:rsidRPr="008847AE">
        <w:rPr>
          <w:spacing w:val="-7"/>
        </w:rPr>
        <w:t xml:space="preserve"> </w:t>
      </w:r>
      <w:r w:rsidR="00633360" w:rsidRPr="008847AE">
        <w:t>County.</w:t>
      </w:r>
    </w:p>
    <w:p w14:paraId="48ACBCAD" w14:textId="77777777" w:rsidR="00282597" w:rsidRPr="008847AE" w:rsidRDefault="00282597">
      <w:pPr>
        <w:pStyle w:val="BodyText"/>
        <w:spacing w:before="6"/>
      </w:pPr>
    </w:p>
    <w:p w14:paraId="25CF2725" w14:textId="77777777" w:rsidR="00282597" w:rsidRPr="008847AE" w:rsidRDefault="00633360">
      <w:pPr>
        <w:ind w:left="1823"/>
        <w:rPr>
          <w:b/>
        </w:rPr>
      </w:pPr>
      <w:r w:rsidRPr="008847AE">
        <w:t>SECTION</w:t>
      </w:r>
      <w:r w:rsidRPr="008847AE">
        <w:rPr>
          <w:spacing w:val="9"/>
        </w:rPr>
        <w:t xml:space="preserve"> </w:t>
      </w:r>
      <w:r w:rsidRPr="008847AE">
        <w:t>32.1</w:t>
      </w:r>
      <w:r w:rsidR="00356C77" w:rsidRPr="008847AE">
        <w:t>3</w:t>
      </w:r>
      <w:r w:rsidRPr="008847AE">
        <w:t>.</w:t>
      </w:r>
      <w:r w:rsidRPr="008847AE">
        <w:rPr>
          <w:spacing w:val="51"/>
        </w:rPr>
        <w:t xml:space="preserve"> </w:t>
      </w:r>
      <w:r w:rsidRPr="008847AE">
        <w:rPr>
          <w:b/>
        </w:rPr>
        <w:t>Hired on</w:t>
      </w:r>
      <w:r w:rsidRPr="008847AE">
        <w:rPr>
          <w:b/>
          <w:spacing w:val="-8"/>
        </w:rPr>
        <w:t xml:space="preserve"> </w:t>
      </w:r>
      <w:r w:rsidRPr="008847AE">
        <w:rPr>
          <w:b/>
        </w:rPr>
        <w:t>and</w:t>
      </w:r>
      <w:r w:rsidRPr="008847AE">
        <w:rPr>
          <w:b/>
          <w:spacing w:val="-3"/>
        </w:rPr>
        <w:t xml:space="preserve"> </w:t>
      </w:r>
      <w:r w:rsidRPr="008847AE">
        <w:rPr>
          <w:b/>
        </w:rPr>
        <w:t>after</w:t>
      </w:r>
      <w:r w:rsidRPr="008847AE">
        <w:rPr>
          <w:b/>
          <w:spacing w:val="-5"/>
        </w:rPr>
        <w:t xml:space="preserve"> </w:t>
      </w:r>
      <w:r w:rsidRPr="008847AE">
        <w:rPr>
          <w:b/>
        </w:rPr>
        <w:t>October</w:t>
      </w:r>
      <w:r w:rsidRPr="008847AE">
        <w:rPr>
          <w:b/>
          <w:spacing w:val="5"/>
        </w:rPr>
        <w:t xml:space="preserve"> </w:t>
      </w:r>
      <w:r w:rsidRPr="008847AE">
        <w:rPr>
          <w:b/>
        </w:rPr>
        <w:t>1,</w:t>
      </w:r>
      <w:r w:rsidRPr="008847AE">
        <w:rPr>
          <w:b/>
          <w:spacing w:val="-4"/>
        </w:rPr>
        <w:t xml:space="preserve"> </w:t>
      </w:r>
      <w:r w:rsidRPr="008847AE">
        <w:rPr>
          <w:b/>
        </w:rPr>
        <w:t>2012</w:t>
      </w:r>
      <w:r w:rsidRPr="008847AE">
        <w:rPr>
          <w:b/>
          <w:spacing w:val="-4"/>
        </w:rPr>
        <w:t xml:space="preserve"> </w:t>
      </w:r>
      <w:r w:rsidRPr="008847AE">
        <w:rPr>
          <w:b/>
        </w:rPr>
        <w:t>(CAT</w:t>
      </w:r>
      <w:r w:rsidRPr="008847AE">
        <w:rPr>
          <w:b/>
          <w:spacing w:val="-2"/>
        </w:rPr>
        <w:t xml:space="preserve"> </w:t>
      </w:r>
      <w:r w:rsidRPr="008847AE">
        <w:rPr>
          <w:b/>
        </w:rPr>
        <w:t>3)</w:t>
      </w:r>
    </w:p>
    <w:p w14:paraId="171D784E" w14:textId="77777777" w:rsidR="00282597" w:rsidRPr="008847AE" w:rsidRDefault="00633360" w:rsidP="00AA275B">
      <w:pPr>
        <w:pStyle w:val="BodyText"/>
        <w:spacing w:before="216" w:line="244" w:lineRule="auto"/>
        <w:ind w:left="1260" w:right="766" w:firstLine="900"/>
        <w:jc w:val="both"/>
      </w:pPr>
      <w:r w:rsidRPr="008847AE">
        <w:t>Section 32.1</w:t>
      </w:r>
      <w:r w:rsidR="00356C77" w:rsidRPr="008847AE">
        <w:t>3</w:t>
      </w:r>
      <w:r w:rsidRPr="008847AE">
        <w:t>.1.</w:t>
      </w:r>
      <w:r w:rsidRPr="008847AE">
        <w:rPr>
          <w:spacing w:val="55"/>
        </w:rPr>
        <w:t xml:space="preserve"> </w:t>
      </w:r>
      <w:r w:rsidRPr="008847AE">
        <w:t>Full-time employees</w:t>
      </w:r>
      <w:r w:rsidRPr="008847AE">
        <w:rPr>
          <w:spacing w:val="55"/>
        </w:rPr>
        <w:t xml:space="preserve"> </w:t>
      </w:r>
      <w:r w:rsidRPr="008847AE">
        <w:t>in the bargaining</w:t>
      </w:r>
      <w:r w:rsidRPr="008847AE">
        <w:rPr>
          <w:spacing w:val="55"/>
        </w:rPr>
        <w:t xml:space="preserve"> </w:t>
      </w:r>
      <w:r w:rsidRPr="008847AE">
        <w:t xml:space="preserve">unit </w:t>
      </w:r>
      <w:r w:rsidRPr="008847AE">
        <w:rPr>
          <w:b/>
        </w:rPr>
        <w:t>hired by the County on</w:t>
      </w:r>
      <w:r w:rsidRPr="008847AE">
        <w:rPr>
          <w:b/>
          <w:spacing w:val="1"/>
        </w:rPr>
        <w:t xml:space="preserve"> </w:t>
      </w:r>
      <w:r w:rsidRPr="008847AE">
        <w:rPr>
          <w:b/>
        </w:rPr>
        <w:t xml:space="preserve">and after October 1, 2012 (CAT 3) </w:t>
      </w:r>
      <w:r w:rsidRPr="008847AE">
        <w:t>who have met existing service time requirements to qualify for</w:t>
      </w:r>
      <w:r w:rsidRPr="008847AE">
        <w:rPr>
          <w:spacing w:val="1"/>
        </w:rPr>
        <w:t xml:space="preserve"> </w:t>
      </w:r>
      <w:r w:rsidRPr="008847AE">
        <w:t>retiree health insurance</w:t>
      </w:r>
      <w:r w:rsidRPr="008847AE">
        <w:rPr>
          <w:spacing w:val="1"/>
        </w:rPr>
        <w:t xml:space="preserve"> </w:t>
      </w:r>
      <w:r w:rsidRPr="008847AE">
        <w:t>coverage,</w:t>
      </w:r>
      <w:r w:rsidRPr="008847AE">
        <w:rPr>
          <w:spacing w:val="55"/>
        </w:rPr>
        <w:t xml:space="preserve"> </w:t>
      </w:r>
      <w:r w:rsidRPr="008847AE">
        <w:t>shall receive coverage at the same contribution</w:t>
      </w:r>
      <w:r w:rsidRPr="008847AE">
        <w:rPr>
          <w:spacing w:val="55"/>
        </w:rPr>
        <w:t xml:space="preserve"> </w:t>
      </w:r>
      <w:r w:rsidRPr="008847AE">
        <w:t>rates applicable for</w:t>
      </w:r>
      <w:r w:rsidRPr="008847AE">
        <w:rPr>
          <w:spacing w:val="1"/>
        </w:rPr>
        <w:t xml:space="preserve"> </w:t>
      </w:r>
      <w:r w:rsidRPr="008847AE">
        <w:t>active employees</w:t>
      </w:r>
      <w:r w:rsidRPr="008847AE">
        <w:rPr>
          <w:spacing w:val="1"/>
        </w:rPr>
        <w:t xml:space="preserve"> </w:t>
      </w:r>
      <w:r w:rsidRPr="008847AE">
        <w:t>hired in their CAT, except they will contribute</w:t>
      </w:r>
      <w:r w:rsidRPr="008847AE">
        <w:rPr>
          <w:spacing w:val="1"/>
        </w:rPr>
        <w:t xml:space="preserve"> </w:t>
      </w:r>
      <w:r w:rsidRPr="008847AE">
        <w:t>an additional</w:t>
      </w:r>
      <w:r w:rsidRPr="008847AE">
        <w:rPr>
          <w:spacing w:val="55"/>
        </w:rPr>
        <w:t xml:space="preserve"> </w:t>
      </w:r>
      <w:r w:rsidRPr="008847AE">
        <w:t>1.0% towards</w:t>
      </w:r>
      <w:r w:rsidRPr="008847AE">
        <w:rPr>
          <w:spacing w:val="55"/>
        </w:rPr>
        <w:t xml:space="preserve"> </w:t>
      </w:r>
      <w:r w:rsidRPr="008847AE">
        <w:t>health care</w:t>
      </w:r>
      <w:r w:rsidRPr="008847AE">
        <w:rPr>
          <w:spacing w:val="1"/>
        </w:rPr>
        <w:t xml:space="preserve"> </w:t>
      </w:r>
      <w:r w:rsidRPr="008847AE">
        <w:t>for each year under age 60 they retire,</w:t>
      </w:r>
      <w:r w:rsidRPr="008847AE">
        <w:rPr>
          <w:spacing w:val="1"/>
        </w:rPr>
        <w:t xml:space="preserve"> </w:t>
      </w:r>
      <w:r w:rsidRPr="008847AE">
        <w:t>and</w:t>
      </w:r>
      <w:r w:rsidRPr="008847AE">
        <w:rPr>
          <w:spacing w:val="55"/>
        </w:rPr>
        <w:t xml:space="preserve"> </w:t>
      </w:r>
      <w:r w:rsidRPr="008847AE">
        <w:t>will contribute</w:t>
      </w:r>
      <w:r w:rsidRPr="008847AE">
        <w:rPr>
          <w:spacing w:val="55"/>
        </w:rPr>
        <w:t xml:space="preserve"> </w:t>
      </w:r>
      <w:r w:rsidRPr="008847AE">
        <w:t>an additional</w:t>
      </w:r>
      <w:r w:rsidRPr="008847AE">
        <w:rPr>
          <w:spacing w:val="55"/>
        </w:rPr>
        <w:t xml:space="preserve"> </w:t>
      </w:r>
      <w:r w:rsidRPr="008847AE">
        <w:t>2.0% towards</w:t>
      </w:r>
      <w:r w:rsidRPr="008847AE">
        <w:rPr>
          <w:spacing w:val="55"/>
        </w:rPr>
        <w:t xml:space="preserve"> </w:t>
      </w:r>
      <w:r w:rsidRPr="008847AE">
        <w:t>health care for</w:t>
      </w:r>
      <w:r w:rsidRPr="008847AE">
        <w:rPr>
          <w:spacing w:val="1"/>
        </w:rPr>
        <w:t xml:space="preserve"> </w:t>
      </w:r>
      <w:r w:rsidRPr="008847AE">
        <w:t>each</w:t>
      </w:r>
      <w:r w:rsidRPr="008847AE">
        <w:rPr>
          <w:spacing w:val="8"/>
        </w:rPr>
        <w:t xml:space="preserve"> </w:t>
      </w:r>
      <w:r w:rsidRPr="008847AE">
        <w:t>year</w:t>
      </w:r>
      <w:r w:rsidRPr="008847AE">
        <w:rPr>
          <w:spacing w:val="2"/>
        </w:rPr>
        <w:t xml:space="preserve"> </w:t>
      </w:r>
      <w:r w:rsidRPr="008847AE">
        <w:t>of service</w:t>
      </w:r>
      <w:r w:rsidRPr="008847AE">
        <w:rPr>
          <w:spacing w:val="3"/>
        </w:rPr>
        <w:t xml:space="preserve"> </w:t>
      </w:r>
      <w:r w:rsidRPr="008847AE">
        <w:t>less</w:t>
      </w:r>
      <w:r w:rsidRPr="008847AE">
        <w:rPr>
          <w:spacing w:val="8"/>
        </w:rPr>
        <w:t xml:space="preserve"> </w:t>
      </w:r>
      <w:r w:rsidRPr="008847AE">
        <w:t>than</w:t>
      </w:r>
      <w:r w:rsidRPr="008847AE">
        <w:rPr>
          <w:spacing w:val="-1"/>
        </w:rPr>
        <w:t xml:space="preserve"> </w:t>
      </w:r>
      <w:r w:rsidRPr="008847AE">
        <w:t>20</w:t>
      </w:r>
      <w:r w:rsidRPr="008847AE">
        <w:rPr>
          <w:spacing w:val="3"/>
        </w:rPr>
        <w:t xml:space="preserve"> </w:t>
      </w:r>
      <w:r w:rsidRPr="008847AE">
        <w:t>years.</w:t>
      </w:r>
    </w:p>
    <w:p w14:paraId="609D1536" w14:textId="77777777" w:rsidR="00282597" w:rsidRPr="008847AE" w:rsidRDefault="00282597">
      <w:pPr>
        <w:pStyle w:val="BodyText"/>
      </w:pPr>
    </w:p>
    <w:p w14:paraId="0543A066" w14:textId="77777777" w:rsidR="00282597" w:rsidRPr="008847AE" w:rsidRDefault="00633360" w:rsidP="00AA275B">
      <w:pPr>
        <w:pStyle w:val="BodyText"/>
        <w:spacing w:line="247" w:lineRule="auto"/>
        <w:ind w:left="1260" w:right="754" w:firstLine="900"/>
        <w:jc w:val="both"/>
      </w:pPr>
      <w:r w:rsidRPr="008847AE">
        <w:t>Section 32.1</w:t>
      </w:r>
      <w:r w:rsidR="00356C77" w:rsidRPr="008847AE">
        <w:t>3</w:t>
      </w:r>
      <w:r w:rsidRPr="008847AE">
        <w:t>.2.</w:t>
      </w:r>
      <w:r w:rsidRPr="008847AE">
        <w:rPr>
          <w:spacing w:val="1"/>
        </w:rPr>
        <w:t xml:space="preserve"> </w:t>
      </w:r>
      <w:r w:rsidRPr="008847AE">
        <w:t>All retirees</w:t>
      </w:r>
      <w:r w:rsidRPr="008847AE">
        <w:rPr>
          <w:spacing w:val="1"/>
        </w:rPr>
        <w:t xml:space="preserve"> </w:t>
      </w:r>
      <w:r w:rsidRPr="008847AE">
        <w:t>covered</w:t>
      </w:r>
      <w:r w:rsidRPr="008847AE">
        <w:rPr>
          <w:spacing w:val="55"/>
        </w:rPr>
        <w:t xml:space="preserve"> </w:t>
      </w:r>
      <w:r w:rsidRPr="008847AE">
        <w:t>by Section</w:t>
      </w:r>
      <w:r w:rsidRPr="008847AE">
        <w:rPr>
          <w:spacing w:val="55"/>
        </w:rPr>
        <w:t xml:space="preserve"> </w:t>
      </w:r>
      <w:r w:rsidRPr="008847AE">
        <w:t>32.12.1 (CAT 3) shall be entitled</w:t>
      </w:r>
      <w:r w:rsidRPr="008847AE">
        <w:rPr>
          <w:spacing w:val="55"/>
        </w:rPr>
        <w:t xml:space="preserve"> </w:t>
      </w:r>
      <w:r w:rsidRPr="008847AE">
        <w:t>to</w:t>
      </w:r>
      <w:r w:rsidRPr="008847AE">
        <w:rPr>
          <w:spacing w:val="1"/>
        </w:rPr>
        <w:t xml:space="preserve"> </w:t>
      </w:r>
      <w:r w:rsidRPr="008847AE">
        <w:t>health insurance coverage during</w:t>
      </w:r>
      <w:r w:rsidRPr="008847AE">
        <w:rPr>
          <w:spacing w:val="1"/>
        </w:rPr>
        <w:t xml:space="preserve"> </w:t>
      </w:r>
      <w:r w:rsidRPr="008847AE">
        <w:t>retirement</w:t>
      </w:r>
      <w:r w:rsidRPr="008847AE">
        <w:rPr>
          <w:spacing w:val="1"/>
        </w:rPr>
        <w:t xml:space="preserve"> </w:t>
      </w:r>
      <w:r w:rsidRPr="008847AE">
        <w:t>in the same health</w:t>
      </w:r>
      <w:r w:rsidRPr="008847AE">
        <w:rPr>
          <w:spacing w:val="1"/>
        </w:rPr>
        <w:t xml:space="preserve"> </w:t>
      </w:r>
      <w:r w:rsidRPr="008847AE">
        <w:t>insurance</w:t>
      </w:r>
      <w:r w:rsidRPr="008847AE">
        <w:rPr>
          <w:spacing w:val="1"/>
        </w:rPr>
        <w:t xml:space="preserve"> </w:t>
      </w:r>
      <w:r w:rsidRPr="008847AE">
        <w:t>benefits provided</w:t>
      </w:r>
      <w:r w:rsidRPr="008847AE">
        <w:rPr>
          <w:spacing w:val="1"/>
        </w:rPr>
        <w:t xml:space="preserve"> </w:t>
      </w:r>
      <w:r w:rsidRPr="008847AE">
        <w:t>to active</w:t>
      </w:r>
      <w:r w:rsidRPr="008847AE">
        <w:rPr>
          <w:spacing w:val="1"/>
        </w:rPr>
        <w:t xml:space="preserve"> </w:t>
      </w:r>
      <w:r w:rsidRPr="008847AE">
        <w:t>employees</w:t>
      </w:r>
      <w:r w:rsidRPr="008847AE">
        <w:rPr>
          <w:spacing w:val="1"/>
        </w:rPr>
        <w:t xml:space="preserve"> </w:t>
      </w:r>
      <w:r w:rsidRPr="008847AE">
        <w:t>hired</w:t>
      </w:r>
      <w:r w:rsidRPr="008847AE">
        <w:rPr>
          <w:spacing w:val="1"/>
        </w:rPr>
        <w:t xml:space="preserve"> </w:t>
      </w:r>
      <w:r w:rsidRPr="008847AE">
        <w:t>after October</w:t>
      </w:r>
      <w:r w:rsidRPr="008847AE">
        <w:rPr>
          <w:spacing w:val="55"/>
        </w:rPr>
        <w:t xml:space="preserve"> </w:t>
      </w:r>
      <w:r w:rsidRPr="008847AE">
        <w:t>1, 2012,</w:t>
      </w:r>
      <w:r w:rsidRPr="008847AE">
        <w:rPr>
          <w:spacing w:val="55"/>
        </w:rPr>
        <w:t xml:space="preserve"> </w:t>
      </w:r>
      <w:r w:rsidRPr="008847AE">
        <w:t>if they have completed</w:t>
      </w:r>
      <w:r w:rsidRPr="008847AE">
        <w:rPr>
          <w:spacing w:val="55"/>
        </w:rPr>
        <w:t xml:space="preserve"> </w:t>
      </w:r>
      <w:r w:rsidRPr="008847AE">
        <w:t>twenty</w:t>
      </w:r>
      <w:r w:rsidRPr="008847AE">
        <w:rPr>
          <w:spacing w:val="55"/>
        </w:rPr>
        <w:t xml:space="preserve"> </w:t>
      </w:r>
      <w:r w:rsidRPr="008847AE">
        <w:t>(20)</w:t>
      </w:r>
      <w:r w:rsidRPr="008847AE">
        <w:rPr>
          <w:spacing w:val="55"/>
        </w:rPr>
        <w:t xml:space="preserve"> </w:t>
      </w:r>
      <w:r w:rsidRPr="008847AE">
        <w:t>years of continuous</w:t>
      </w:r>
      <w:r w:rsidRPr="008847AE">
        <w:rPr>
          <w:spacing w:val="55"/>
        </w:rPr>
        <w:t xml:space="preserve"> </w:t>
      </w:r>
      <w:r w:rsidRPr="008847AE">
        <w:t>full­</w:t>
      </w:r>
      <w:r w:rsidRPr="008847AE">
        <w:rPr>
          <w:spacing w:val="1"/>
        </w:rPr>
        <w:t xml:space="preserve"> </w:t>
      </w:r>
      <w:r w:rsidRPr="008847AE">
        <w:t>time service with the County immediately preceding their date of retirement into the New York State</w:t>
      </w:r>
      <w:r w:rsidRPr="008847AE">
        <w:rPr>
          <w:spacing w:val="1"/>
        </w:rPr>
        <w:t xml:space="preserve"> </w:t>
      </w:r>
      <w:r w:rsidRPr="008847AE">
        <w:t>Retirement</w:t>
      </w:r>
      <w:r w:rsidRPr="008847AE">
        <w:rPr>
          <w:spacing w:val="1"/>
        </w:rPr>
        <w:t xml:space="preserve"> </w:t>
      </w:r>
      <w:r w:rsidRPr="008847AE">
        <w:t>System</w:t>
      </w:r>
      <w:r w:rsidRPr="008847AE">
        <w:rPr>
          <w:spacing w:val="1"/>
        </w:rPr>
        <w:t xml:space="preserve"> </w:t>
      </w:r>
      <w:r w:rsidRPr="008847AE">
        <w:t>or</w:t>
      </w:r>
      <w:r w:rsidRPr="008847AE">
        <w:rPr>
          <w:spacing w:val="1"/>
        </w:rPr>
        <w:t xml:space="preserve"> </w:t>
      </w:r>
      <w:r w:rsidRPr="008847AE">
        <w:t>under</w:t>
      </w:r>
      <w:r w:rsidRPr="008847AE">
        <w:rPr>
          <w:spacing w:val="1"/>
        </w:rPr>
        <w:t xml:space="preserve"> </w:t>
      </w:r>
      <w:r w:rsidRPr="008847AE">
        <w:t>Social</w:t>
      </w:r>
      <w:r w:rsidRPr="008847AE">
        <w:rPr>
          <w:spacing w:val="1"/>
        </w:rPr>
        <w:t xml:space="preserve"> </w:t>
      </w:r>
      <w:r w:rsidRPr="008847AE">
        <w:t>Security</w:t>
      </w:r>
      <w:r w:rsidRPr="008847AE">
        <w:rPr>
          <w:spacing w:val="1"/>
        </w:rPr>
        <w:t xml:space="preserve"> </w:t>
      </w:r>
      <w:r w:rsidRPr="008847AE">
        <w:t>and</w:t>
      </w:r>
      <w:r w:rsidRPr="008847AE">
        <w:rPr>
          <w:spacing w:val="1"/>
        </w:rPr>
        <w:t xml:space="preserve"> </w:t>
      </w:r>
      <w:r w:rsidRPr="008847AE">
        <w:t>are</w:t>
      </w:r>
      <w:r w:rsidRPr="008847AE">
        <w:rPr>
          <w:spacing w:val="1"/>
        </w:rPr>
        <w:t xml:space="preserve"> </w:t>
      </w:r>
      <w:r w:rsidRPr="008847AE">
        <w:t>receiving</w:t>
      </w:r>
      <w:r w:rsidRPr="008847AE">
        <w:rPr>
          <w:spacing w:val="1"/>
        </w:rPr>
        <w:t xml:space="preserve"> </w:t>
      </w:r>
      <w:r w:rsidRPr="008847AE">
        <w:t>these</w:t>
      </w:r>
      <w:r w:rsidRPr="008847AE">
        <w:rPr>
          <w:spacing w:val="55"/>
        </w:rPr>
        <w:t xml:space="preserve"> </w:t>
      </w:r>
      <w:r w:rsidRPr="008847AE">
        <w:t>benefits</w:t>
      </w:r>
      <w:r w:rsidRPr="008847AE">
        <w:rPr>
          <w:spacing w:val="55"/>
        </w:rPr>
        <w:t xml:space="preserve"> </w:t>
      </w:r>
      <w:r w:rsidRPr="008847AE">
        <w:t>immediately</w:t>
      </w:r>
      <w:r w:rsidRPr="008847AE">
        <w:rPr>
          <w:spacing w:val="55"/>
        </w:rPr>
        <w:t xml:space="preserve"> </w:t>
      </w:r>
      <w:r w:rsidRPr="008847AE">
        <w:t>upon</w:t>
      </w:r>
      <w:r w:rsidRPr="008847AE">
        <w:rPr>
          <w:spacing w:val="1"/>
        </w:rPr>
        <w:t xml:space="preserve"> </w:t>
      </w:r>
      <w:r w:rsidRPr="008847AE">
        <w:t>termination</w:t>
      </w:r>
      <w:r w:rsidRPr="008847AE">
        <w:rPr>
          <w:spacing w:val="9"/>
        </w:rPr>
        <w:t xml:space="preserve"> </w:t>
      </w:r>
      <w:r w:rsidRPr="008847AE">
        <w:t>of</w:t>
      </w:r>
      <w:r w:rsidRPr="008847AE">
        <w:rPr>
          <w:spacing w:val="8"/>
        </w:rPr>
        <w:t xml:space="preserve"> </w:t>
      </w:r>
      <w:r w:rsidRPr="008847AE">
        <w:t>employment</w:t>
      </w:r>
      <w:r w:rsidRPr="008847AE">
        <w:rPr>
          <w:spacing w:val="22"/>
        </w:rPr>
        <w:t xml:space="preserve"> </w:t>
      </w:r>
      <w:r w:rsidRPr="008847AE">
        <w:t>from</w:t>
      </w:r>
      <w:r w:rsidRPr="008847AE">
        <w:rPr>
          <w:spacing w:val="9"/>
        </w:rPr>
        <w:t xml:space="preserve"> </w:t>
      </w:r>
      <w:r w:rsidRPr="008847AE">
        <w:t>the</w:t>
      </w:r>
      <w:r w:rsidRPr="008847AE">
        <w:rPr>
          <w:spacing w:val="-1"/>
        </w:rPr>
        <w:t xml:space="preserve"> </w:t>
      </w:r>
      <w:r w:rsidRPr="008847AE">
        <w:t>County.</w:t>
      </w:r>
    </w:p>
    <w:p w14:paraId="0E6D0C20" w14:textId="77777777" w:rsidR="00282597" w:rsidRPr="008847AE" w:rsidRDefault="00282597">
      <w:pPr>
        <w:pStyle w:val="BodyText"/>
        <w:spacing w:before="4"/>
      </w:pPr>
    </w:p>
    <w:p w14:paraId="0876DB67" w14:textId="77777777" w:rsidR="00282597" w:rsidRPr="008847AE" w:rsidRDefault="00633360">
      <w:pPr>
        <w:pStyle w:val="BodyText"/>
        <w:spacing w:line="249" w:lineRule="auto"/>
        <w:ind w:left="1136" w:right="745" w:firstLine="686"/>
        <w:jc w:val="both"/>
      </w:pPr>
      <w:r w:rsidRPr="008847AE">
        <w:rPr>
          <w:w w:val="105"/>
        </w:rPr>
        <w:t>SECTION 32.1</w:t>
      </w:r>
      <w:r w:rsidR="00356C77" w:rsidRPr="008847AE">
        <w:rPr>
          <w:w w:val="105"/>
        </w:rPr>
        <w:t>4</w:t>
      </w:r>
      <w:r w:rsidRPr="008847AE">
        <w:rPr>
          <w:w w:val="105"/>
        </w:rPr>
        <w:t>. Notwithstanding the above, years of service can include all full-time</w:t>
      </w:r>
      <w:r w:rsidRPr="008847AE">
        <w:rPr>
          <w:spacing w:val="1"/>
          <w:w w:val="105"/>
        </w:rPr>
        <w:t xml:space="preserve"> </w:t>
      </w:r>
      <w:r w:rsidRPr="008847AE">
        <w:rPr>
          <w:w w:val="105"/>
        </w:rPr>
        <w:t>years</w:t>
      </w:r>
      <w:r w:rsidRPr="008847AE">
        <w:rPr>
          <w:spacing w:val="-2"/>
          <w:w w:val="105"/>
        </w:rPr>
        <w:t xml:space="preserve"> </w:t>
      </w:r>
      <w:r w:rsidRPr="008847AE">
        <w:rPr>
          <w:w w:val="105"/>
        </w:rPr>
        <w:t>worked</w:t>
      </w:r>
      <w:r w:rsidRPr="008847AE">
        <w:rPr>
          <w:spacing w:val="-3"/>
          <w:w w:val="105"/>
        </w:rPr>
        <w:t xml:space="preserve"> </w:t>
      </w:r>
      <w:r w:rsidRPr="008847AE">
        <w:rPr>
          <w:w w:val="105"/>
        </w:rPr>
        <w:t>for</w:t>
      </w:r>
      <w:r w:rsidRPr="008847AE">
        <w:rPr>
          <w:spacing w:val="-8"/>
          <w:w w:val="105"/>
        </w:rPr>
        <w:t xml:space="preserve"> </w:t>
      </w:r>
      <w:r w:rsidRPr="008847AE">
        <w:rPr>
          <w:w w:val="105"/>
        </w:rPr>
        <w:t>the</w:t>
      </w:r>
      <w:r w:rsidRPr="008847AE">
        <w:rPr>
          <w:spacing w:val="-10"/>
          <w:w w:val="105"/>
        </w:rPr>
        <w:t xml:space="preserve"> </w:t>
      </w:r>
      <w:r w:rsidRPr="008847AE">
        <w:rPr>
          <w:w w:val="105"/>
        </w:rPr>
        <w:t>County,</w:t>
      </w:r>
      <w:r w:rsidRPr="008847AE">
        <w:rPr>
          <w:spacing w:val="-1"/>
          <w:w w:val="105"/>
        </w:rPr>
        <w:t xml:space="preserve"> </w:t>
      </w:r>
      <w:r w:rsidRPr="008847AE">
        <w:rPr>
          <w:w w:val="105"/>
        </w:rPr>
        <w:t>even</w:t>
      </w:r>
      <w:r w:rsidRPr="008847AE">
        <w:rPr>
          <w:spacing w:val="-6"/>
          <w:w w:val="105"/>
        </w:rPr>
        <w:t xml:space="preserve"> </w:t>
      </w:r>
      <w:r w:rsidRPr="008847AE">
        <w:rPr>
          <w:w w:val="105"/>
        </w:rPr>
        <w:t>if</w:t>
      </w:r>
      <w:r w:rsidRPr="008847AE">
        <w:rPr>
          <w:spacing w:val="-3"/>
          <w:w w:val="105"/>
        </w:rPr>
        <w:t xml:space="preserve"> </w:t>
      </w:r>
      <w:r w:rsidRPr="008847AE">
        <w:rPr>
          <w:w w:val="105"/>
        </w:rPr>
        <w:t>not</w:t>
      </w:r>
      <w:r w:rsidRPr="008847AE">
        <w:rPr>
          <w:spacing w:val="-6"/>
          <w:w w:val="105"/>
        </w:rPr>
        <w:t xml:space="preserve"> </w:t>
      </w:r>
      <w:r w:rsidRPr="008847AE">
        <w:rPr>
          <w:w w:val="105"/>
        </w:rPr>
        <w:t>continuous,</w:t>
      </w:r>
      <w:r w:rsidRPr="008847AE">
        <w:rPr>
          <w:spacing w:val="-2"/>
          <w:w w:val="105"/>
        </w:rPr>
        <w:t xml:space="preserve"> </w:t>
      </w:r>
      <w:r w:rsidRPr="008847AE">
        <w:rPr>
          <w:w w:val="105"/>
        </w:rPr>
        <w:t>and</w:t>
      </w:r>
      <w:r w:rsidRPr="008847AE">
        <w:rPr>
          <w:spacing w:val="-3"/>
          <w:w w:val="105"/>
        </w:rPr>
        <w:t xml:space="preserve"> </w:t>
      </w:r>
      <w:r w:rsidRPr="008847AE">
        <w:rPr>
          <w:w w:val="105"/>
        </w:rPr>
        <w:t>employees</w:t>
      </w:r>
      <w:r w:rsidRPr="008847AE">
        <w:rPr>
          <w:spacing w:val="8"/>
          <w:w w:val="105"/>
        </w:rPr>
        <w:t xml:space="preserve"> </w:t>
      </w:r>
      <w:r w:rsidRPr="008847AE">
        <w:rPr>
          <w:w w:val="105"/>
        </w:rPr>
        <w:t>who</w:t>
      </w:r>
      <w:r w:rsidRPr="008847AE">
        <w:rPr>
          <w:spacing w:val="-5"/>
          <w:w w:val="105"/>
        </w:rPr>
        <w:t xml:space="preserve"> </w:t>
      </w:r>
      <w:r w:rsidRPr="008847AE">
        <w:rPr>
          <w:w w:val="105"/>
        </w:rPr>
        <w:t>join</w:t>
      </w:r>
      <w:r w:rsidRPr="008847AE">
        <w:rPr>
          <w:spacing w:val="-10"/>
          <w:w w:val="105"/>
        </w:rPr>
        <w:t xml:space="preserve"> </w:t>
      </w:r>
      <w:r w:rsidRPr="008847AE">
        <w:rPr>
          <w:w w:val="105"/>
        </w:rPr>
        <w:t>or</w:t>
      </w:r>
      <w:r w:rsidRPr="008847AE">
        <w:rPr>
          <w:spacing w:val="-14"/>
          <w:w w:val="105"/>
        </w:rPr>
        <w:t xml:space="preserve"> </w:t>
      </w:r>
      <w:r w:rsidRPr="008847AE">
        <w:rPr>
          <w:w w:val="105"/>
        </w:rPr>
        <w:t>have</w:t>
      </w:r>
      <w:r w:rsidRPr="008847AE">
        <w:rPr>
          <w:spacing w:val="-8"/>
          <w:w w:val="105"/>
        </w:rPr>
        <w:t xml:space="preserve"> </w:t>
      </w:r>
      <w:r w:rsidRPr="008847AE">
        <w:rPr>
          <w:w w:val="105"/>
        </w:rPr>
        <w:t>joined</w:t>
      </w:r>
      <w:r w:rsidRPr="008847AE">
        <w:rPr>
          <w:spacing w:val="-1"/>
          <w:w w:val="105"/>
        </w:rPr>
        <w:t xml:space="preserve"> </w:t>
      </w:r>
      <w:r w:rsidRPr="008847AE">
        <w:rPr>
          <w:w w:val="105"/>
        </w:rPr>
        <w:t>the</w:t>
      </w:r>
      <w:r w:rsidRPr="008847AE">
        <w:rPr>
          <w:spacing w:val="-56"/>
          <w:w w:val="105"/>
        </w:rPr>
        <w:t xml:space="preserve"> </w:t>
      </w:r>
      <w:r w:rsidRPr="008847AE">
        <w:rPr>
          <w:w w:val="105"/>
        </w:rPr>
        <w:t>County</w:t>
      </w:r>
      <w:r w:rsidRPr="008847AE">
        <w:rPr>
          <w:spacing w:val="-2"/>
          <w:w w:val="105"/>
        </w:rPr>
        <w:t xml:space="preserve"> </w:t>
      </w:r>
      <w:r w:rsidRPr="008847AE">
        <w:rPr>
          <w:w w:val="105"/>
        </w:rPr>
        <w:t>from</w:t>
      </w:r>
      <w:r w:rsidRPr="008847AE">
        <w:rPr>
          <w:spacing w:val="1"/>
          <w:w w:val="105"/>
        </w:rPr>
        <w:t xml:space="preserve"> </w:t>
      </w:r>
      <w:r w:rsidRPr="008847AE">
        <w:rPr>
          <w:w w:val="105"/>
        </w:rPr>
        <w:t>another</w:t>
      </w:r>
      <w:r w:rsidRPr="008847AE">
        <w:rPr>
          <w:spacing w:val="-6"/>
          <w:w w:val="105"/>
        </w:rPr>
        <w:t xml:space="preserve"> </w:t>
      </w:r>
      <w:r w:rsidRPr="008847AE">
        <w:rPr>
          <w:w w:val="105"/>
        </w:rPr>
        <w:t>New</w:t>
      </w:r>
      <w:r w:rsidRPr="008847AE">
        <w:rPr>
          <w:spacing w:val="-4"/>
          <w:w w:val="105"/>
        </w:rPr>
        <w:t xml:space="preserve"> </w:t>
      </w:r>
      <w:r w:rsidRPr="008847AE">
        <w:rPr>
          <w:w w:val="105"/>
        </w:rPr>
        <w:t>York State</w:t>
      </w:r>
      <w:r w:rsidRPr="008847AE">
        <w:rPr>
          <w:spacing w:val="-12"/>
          <w:w w:val="105"/>
        </w:rPr>
        <w:t xml:space="preserve"> </w:t>
      </w:r>
      <w:r w:rsidRPr="008847AE">
        <w:rPr>
          <w:w w:val="105"/>
        </w:rPr>
        <w:t>public</w:t>
      </w:r>
      <w:r w:rsidRPr="008847AE">
        <w:rPr>
          <w:spacing w:val="-7"/>
          <w:w w:val="105"/>
        </w:rPr>
        <w:t xml:space="preserve"> </w:t>
      </w:r>
      <w:r w:rsidRPr="008847AE">
        <w:rPr>
          <w:w w:val="105"/>
        </w:rPr>
        <w:t>employer</w:t>
      </w:r>
      <w:r w:rsidRPr="008847AE">
        <w:rPr>
          <w:spacing w:val="1"/>
          <w:w w:val="105"/>
        </w:rPr>
        <w:t xml:space="preserve"> </w:t>
      </w:r>
      <w:r w:rsidRPr="008847AE">
        <w:rPr>
          <w:w w:val="105"/>
        </w:rPr>
        <w:t>with</w:t>
      </w:r>
      <w:r w:rsidRPr="008847AE">
        <w:rPr>
          <w:spacing w:val="-12"/>
          <w:w w:val="105"/>
        </w:rPr>
        <w:t xml:space="preserve"> </w:t>
      </w:r>
      <w:r w:rsidRPr="008847AE">
        <w:rPr>
          <w:w w:val="105"/>
        </w:rPr>
        <w:t>a</w:t>
      </w:r>
      <w:r w:rsidRPr="008847AE">
        <w:rPr>
          <w:spacing w:val="-3"/>
          <w:w w:val="105"/>
        </w:rPr>
        <w:t xml:space="preserve"> </w:t>
      </w:r>
      <w:r w:rsidRPr="008847AE">
        <w:rPr>
          <w:w w:val="105"/>
        </w:rPr>
        <w:t>break</w:t>
      </w:r>
      <w:r w:rsidRPr="008847AE">
        <w:rPr>
          <w:spacing w:val="-4"/>
          <w:w w:val="105"/>
        </w:rPr>
        <w:t xml:space="preserve"> </w:t>
      </w:r>
      <w:r w:rsidRPr="008847AE">
        <w:rPr>
          <w:w w:val="105"/>
        </w:rPr>
        <w:t>in</w:t>
      </w:r>
      <w:r w:rsidRPr="008847AE">
        <w:rPr>
          <w:spacing w:val="-14"/>
          <w:w w:val="105"/>
        </w:rPr>
        <w:t xml:space="preserve"> </w:t>
      </w:r>
      <w:r w:rsidRPr="008847AE">
        <w:rPr>
          <w:w w:val="105"/>
        </w:rPr>
        <w:t>service</w:t>
      </w:r>
      <w:r w:rsidRPr="008847AE">
        <w:rPr>
          <w:spacing w:val="-7"/>
          <w:w w:val="105"/>
        </w:rPr>
        <w:t xml:space="preserve"> </w:t>
      </w:r>
      <w:r w:rsidRPr="008847AE">
        <w:rPr>
          <w:w w:val="105"/>
        </w:rPr>
        <w:t>of</w:t>
      </w:r>
      <w:r w:rsidRPr="008847AE">
        <w:rPr>
          <w:spacing w:val="-11"/>
          <w:w w:val="105"/>
        </w:rPr>
        <w:t xml:space="preserve"> </w:t>
      </w:r>
      <w:r w:rsidRPr="008847AE">
        <w:rPr>
          <w:w w:val="105"/>
        </w:rPr>
        <w:t>thirty</w:t>
      </w:r>
      <w:r w:rsidRPr="008847AE">
        <w:rPr>
          <w:spacing w:val="-13"/>
          <w:w w:val="105"/>
        </w:rPr>
        <w:t xml:space="preserve"> </w:t>
      </w:r>
      <w:r w:rsidRPr="008847AE">
        <w:rPr>
          <w:w w:val="105"/>
        </w:rPr>
        <w:t>(30)</w:t>
      </w:r>
      <w:r w:rsidRPr="008847AE">
        <w:rPr>
          <w:spacing w:val="-6"/>
          <w:w w:val="105"/>
        </w:rPr>
        <w:t xml:space="preserve"> </w:t>
      </w:r>
      <w:r w:rsidRPr="008847AE">
        <w:rPr>
          <w:w w:val="105"/>
        </w:rPr>
        <w:t>days</w:t>
      </w:r>
      <w:r w:rsidRPr="008847AE">
        <w:rPr>
          <w:spacing w:val="-56"/>
          <w:w w:val="105"/>
        </w:rPr>
        <w:t xml:space="preserve"> </w:t>
      </w:r>
      <w:r w:rsidRPr="008847AE">
        <w:rPr>
          <w:w w:val="105"/>
        </w:rPr>
        <w:t>or less, will receive up to five (5) years credit for his or her prior service for purposes of retiree</w:t>
      </w:r>
      <w:r w:rsidRPr="008847AE">
        <w:rPr>
          <w:spacing w:val="1"/>
          <w:w w:val="105"/>
        </w:rPr>
        <w:t xml:space="preserve"> </w:t>
      </w:r>
      <w:r w:rsidRPr="008847AE">
        <w:rPr>
          <w:w w:val="105"/>
        </w:rPr>
        <w:t>health eligibility and benefits.</w:t>
      </w:r>
      <w:r w:rsidRPr="008847AE">
        <w:rPr>
          <w:spacing w:val="1"/>
          <w:w w:val="105"/>
        </w:rPr>
        <w:t xml:space="preserve"> </w:t>
      </w:r>
      <w:r w:rsidRPr="008847AE">
        <w:rPr>
          <w:w w:val="105"/>
        </w:rPr>
        <w:t>For purposes of this section, leaves of absences, reinstatements</w:t>
      </w:r>
      <w:r w:rsidRPr="008847AE">
        <w:rPr>
          <w:spacing w:val="1"/>
          <w:w w:val="105"/>
        </w:rPr>
        <w:t xml:space="preserve"> </w:t>
      </w:r>
      <w:r w:rsidRPr="008847AE">
        <w:rPr>
          <w:w w:val="105"/>
        </w:rPr>
        <w:t>and</w:t>
      </w:r>
      <w:r w:rsidRPr="008847AE">
        <w:rPr>
          <w:spacing w:val="-2"/>
          <w:w w:val="105"/>
        </w:rPr>
        <w:t xml:space="preserve"> </w:t>
      </w:r>
      <w:r w:rsidRPr="008847AE">
        <w:rPr>
          <w:w w:val="105"/>
        </w:rPr>
        <w:t>rehires of</w:t>
      </w:r>
      <w:r w:rsidRPr="008847AE">
        <w:rPr>
          <w:spacing w:val="1"/>
          <w:w w:val="105"/>
        </w:rPr>
        <w:t xml:space="preserve"> </w:t>
      </w:r>
      <w:r w:rsidRPr="008847AE">
        <w:rPr>
          <w:w w:val="105"/>
        </w:rPr>
        <w:t>up</w:t>
      </w:r>
      <w:r w:rsidRPr="008847AE">
        <w:rPr>
          <w:spacing w:val="1"/>
          <w:w w:val="105"/>
        </w:rPr>
        <w:t xml:space="preserve"> </w:t>
      </w:r>
      <w:r w:rsidRPr="008847AE">
        <w:rPr>
          <w:w w:val="105"/>
        </w:rPr>
        <w:t>to</w:t>
      </w:r>
      <w:r w:rsidRPr="008847AE">
        <w:rPr>
          <w:spacing w:val="-9"/>
          <w:w w:val="105"/>
        </w:rPr>
        <w:t xml:space="preserve"> </w:t>
      </w:r>
      <w:r w:rsidRPr="008847AE">
        <w:rPr>
          <w:w w:val="105"/>
        </w:rPr>
        <w:t>one year</w:t>
      </w:r>
      <w:r w:rsidRPr="008847AE">
        <w:rPr>
          <w:spacing w:val="1"/>
          <w:w w:val="105"/>
        </w:rPr>
        <w:t xml:space="preserve"> </w:t>
      </w:r>
      <w:r w:rsidRPr="008847AE">
        <w:rPr>
          <w:w w:val="105"/>
        </w:rPr>
        <w:t>shall</w:t>
      </w:r>
      <w:r w:rsidRPr="008847AE">
        <w:rPr>
          <w:spacing w:val="1"/>
          <w:w w:val="105"/>
        </w:rPr>
        <w:t xml:space="preserve"> </w:t>
      </w:r>
      <w:r w:rsidRPr="008847AE">
        <w:rPr>
          <w:w w:val="105"/>
        </w:rPr>
        <w:t>not</w:t>
      </w:r>
      <w:r w:rsidRPr="008847AE">
        <w:rPr>
          <w:spacing w:val="-5"/>
          <w:w w:val="105"/>
        </w:rPr>
        <w:t xml:space="preserve"> </w:t>
      </w:r>
      <w:r w:rsidRPr="008847AE">
        <w:rPr>
          <w:w w:val="105"/>
        </w:rPr>
        <w:t>break</w:t>
      </w:r>
      <w:r w:rsidRPr="008847AE">
        <w:rPr>
          <w:spacing w:val="-1"/>
          <w:w w:val="105"/>
        </w:rPr>
        <w:t xml:space="preserve"> </w:t>
      </w:r>
      <w:r w:rsidRPr="008847AE">
        <w:rPr>
          <w:w w:val="105"/>
        </w:rPr>
        <w:t>continuous</w:t>
      </w:r>
      <w:r w:rsidRPr="008847AE">
        <w:rPr>
          <w:spacing w:val="6"/>
          <w:w w:val="105"/>
        </w:rPr>
        <w:t xml:space="preserve"> </w:t>
      </w:r>
      <w:r w:rsidRPr="008847AE">
        <w:rPr>
          <w:w w:val="105"/>
        </w:rPr>
        <w:t>service.</w:t>
      </w:r>
    </w:p>
    <w:p w14:paraId="52CBC599" w14:textId="77777777" w:rsidR="00282597" w:rsidRPr="008847AE" w:rsidRDefault="00282597">
      <w:pPr>
        <w:pStyle w:val="BodyText"/>
        <w:spacing w:before="5"/>
      </w:pPr>
    </w:p>
    <w:p w14:paraId="6E686DD9" w14:textId="77777777" w:rsidR="00282597" w:rsidRPr="008847AE" w:rsidRDefault="00633360">
      <w:pPr>
        <w:pStyle w:val="BodyText"/>
        <w:spacing w:line="249" w:lineRule="auto"/>
        <w:ind w:left="1136" w:right="747" w:firstLine="677"/>
        <w:jc w:val="both"/>
      </w:pPr>
      <w:r w:rsidRPr="008847AE">
        <w:rPr>
          <w:w w:val="105"/>
        </w:rPr>
        <w:t>SECTION 32.1</w:t>
      </w:r>
      <w:r w:rsidR="00356C77" w:rsidRPr="008847AE">
        <w:rPr>
          <w:w w:val="105"/>
        </w:rPr>
        <w:t>5</w:t>
      </w:r>
      <w:r w:rsidRPr="008847AE">
        <w:rPr>
          <w:w w:val="105"/>
        </w:rPr>
        <w:t>. Retirees who move outside the Rochester managed care coverage area</w:t>
      </w:r>
      <w:r w:rsidRPr="008847AE">
        <w:rPr>
          <w:spacing w:val="-55"/>
          <w:w w:val="105"/>
        </w:rPr>
        <w:t xml:space="preserve"> </w:t>
      </w:r>
      <w:r w:rsidRPr="008847AE">
        <w:rPr>
          <w:w w:val="105"/>
        </w:rPr>
        <w:t>shall have the right to have the County contribute to a health insurance carrier for a plan in their</w:t>
      </w:r>
      <w:r w:rsidRPr="008847AE">
        <w:rPr>
          <w:spacing w:val="-55"/>
          <w:w w:val="105"/>
        </w:rPr>
        <w:t xml:space="preserve"> </w:t>
      </w:r>
      <w:r w:rsidRPr="008847AE">
        <w:rPr>
          <w:w w:val="105"/>
        </w:rPr>
        <w:t>area of residence, in an amount not to exceed that which is available for the retiree under 32.10,</w:t>
      </w:r>
      <w:r w:rsidRPr="008847AE">
        <w:rPr>
          <w:spacing w:val="-55"/>
          <w:w w:val="105"/>
        </w:rPr>
        <w:t xml:space="preserve"> </w:t>
      </w:r>
      <w:r w:rsidRPr="008847AE">
        <w:rPr>
          <w:w w:val="105"/>
        </w:rPr>
        <w:t>32.11,</w:t>
      </w:r>
      <w:r w:rsidRPr="008847AE">
        <w:rPr>
          <w:spacing w:val="5"/>
          <w:w w:val="105"/>
        </w:rPr>
        <w:t xml:space="preserve"> </w:t>
      </w:r>
      <w:r w:rsidRPr="008847AE">
        <w:rPr>
          <w:w w:val="105"/>
        </w:rPr>
        <w:t>or</w:t>
      </w:r>
      <w:r w:rsidRPr="008847AE">
        <w:rPr>
          <w:spacing w:val="-5"/>
          <w:w w:val="105"/>
        </w:rPr>
        <w:t xml:space="preserve"> </w:t>
      </w:r>
      <w:r w:rsidRPr="008847AE">
        <w:rPr>
          <w:w w:val="105"/>
        </w:rPr>
        <w:t>32.12</w:t>
      </w:r>
      <w:r w:rsidRPr="008847AE">
        <w:rPr>
          <w:spacing w:val="4"/>
          <w:w w:val="105"/>
        </w:rPr>
        <w:t xml:space="preserve"> </w:t>
      </w:r>
      <w:r w:rsidRPr="008847AE">
        <w:rPr>
          <w:w w:val="105"/>
        </w:rPr>
        <w:t>as</w:t>
      </w:r>
      <w:r w:rsidRPr="008847AE">
        <w:rPr>
          <w:spacing w:val="-10"/>
          <w:w w:val="105"/>
        </w:rPr>
        <w:t xml:space="preserve"> </w:t>
      </w:r>
      <w:r w:rsidRPr="008847AE">
        <w:rPr>
          <w:w w:val="105"/>
        </w:rPr>
        <w:t>applicable.</w:t>
      </w:r>
    </w:p>
    <w:p w14:paraId="374B13EB" w14:textId="77777777" w:rsidR="00282597" w:rsidRPr="008847AE" w:rsidRDefault="00282597">
      <w:pPr>
        <w:pStyle w:val="BodyText"/>
        <w:spacing w:before="1"/>
      </w:pPr>
    </w:p>
    <w:p w14:paraId="56480266" w14:textId="77777777" w:rsidR="00282597" w:rsidRPr="008847AE" w:rsidRDefault="00633360" w:rsidP="008361E0">
      <w:pPr>
        <w:pStyle w:val="BodyText"/>
        <w:spacing w:line="249" w:lineRule="auto"/>
        <w:ind w:left="1132" w:right="739" w:firstLine="681"/>
        <w:jc w:val="both"/>
      </w:pPr>
      <w:r w:rsidRPr="008847AE">
        <w:rPr>
          <w:w w:val="105"/>
        </w:rPr>
        <w:t>SECTION 32.1</w:t>
      </w:r>
      <w:r w:rsidR="00356C77" w:rsidRPr="008847AE">
        <w:rPr>
          <w:w w:val="105"/>
        </w:rPr>
        <w:t>6</w:t>
      </w:r>
      <w:r w:rsidRPr="008847AE">
        <w:rPr>
          <w:w w:val="105"/>
        </w:rPr>
        <w:t>. The surviving spouse of a retired employee who had completed the</w:t>
      </w:r>
      <w:r w:rsidRPr="008847AE">
        <w:rPr>
          <w:spacing w:val="1"/>
          <w:w w:val="105"/>
        </w:rPr>
        <w:t xml:space="preserve"> </w:t>
      </w:r>
      <w:r w:rsidRPr="008847AE">
        <w:rPr>
          <w:w w:val="105"/>
        </w:rPr>
        <w:t>requisite years of service for their CAT and who is covered by County health insurance in</w:t>
      </w:r>
      <w:r w:rsidRPr="008847AE">
        <w:rPr>
          <w:spacing w:val="1"/>
          <w:w w:val="105"/>
        </w:rPr>
        <w:t xml:space="preserve"> </w:t>
      </w:r>
      <w:r w:rsidRPr="008847AE">
        <w:rPr>
          <w:w w:val="105"/>
        </w:rPr>
        <w:t>accordance</w:t>
      </w:r>
      <w:r w:rsidRPr="008847AE">
        <w:rPr>
          <w:spacing w:val="8"/>
          <w:w w:val="105"/>
        </w:rPr>
        <w:t xml:space="preserve"> </w:t>
      </w:r>
      <w:r w:rsidRPr="008847AE">
        <w:rPr>
          <w:w w:val="105"/>
        </w:rPr>
        <w:t>with</w:t>
      </w:r>
      <w:r w:rsidRPr="008847AE">
        <w:rPr>
          <w:spacing w:val="-4"/>
          <w:w w:val="105"/>
        </w:rPr>
        <w:t xml:space="preserve"> </w:t>
      </w:r>
      <w:r w:rsidRPr="008847AE">
        <w:rPr>
          <w:w w:val="105"/>
        </w:rPr>
        <w:t>this</w:t>
      </w:r>
      <w:r w:rsidRPr="008847AE">
        <w:rPr>
          <w:spacing w:val="-7"/>
          <w:w w:val="105"/>
        </w:rPr>
        <w:t xml:space="preserve"> </w:t>
      </w:r>
      <w:r w:rsidRPr="008847AE">
        <w:rPr>
          <w:w w:val="105"/>
        </w:rPr>
        <w:t>agreement,</w:t>
      </w:r>
      <w:r w:rsidRPr="008847AE">
        <w:rPr>
          <w:spacing w:val="9"/>
          <w:w w:val="105"/>
        </w:rPr>
        <w:t xml:space="preserve"> </w:t>
      </w:r>
      <w:r w:rsidRPr="008847AE">
        <w:rPr>
          <w:w w:val="105"/>
        </w:rPr>
        <w:t>shall</w:t>
      </w:r>
      <w:r w:rsidRPr="008847AE">
        <w:rPr>
          <w:spacing w:val="-6"/>
          <w:w w:val="105"/>
        </w:rPr>
        <w:t xml:space="preserve"> </w:t>
      </w:r>
      <w:r w:rsidRPr="008847AE">
        <w:rPr>
          <w:w w:val="105"/>
        </w:rPr>
        <w:t>be</w:t>
      </w:r>
      <w:r w:rsidRPr="008847AE">
        <w:rPr>
          <w:spacing w:val="-8"/>
          <w:w w:val="105"/>
        </w:rPr>
        <w:t xml:space="preserve"> </w:t>
      </w:r>
      <w:r w:rsidRPr="008847AE">
        <w:rPr>
          <w:w w:val="105"/>
        </w:rPr>
        <w:t>entitled</w:t>
      </w:r>
      <w:r w:rsidRPr="008847AE">
        <w:rPr>
          <w:spacing w:val="4"/>
          <w:w w:val="105"/>
        </w:rPr>
        <w:t xml:space="preserve"> </w:t>
      </w:r>
      <w:r w:rsidRPr="008847AE">
        <w:rPr>
          <w:w w:val="105"/>
        </w:rPr>
        <w:t>to</w:t>
      </w:r>
      <w:r w:rsidRPr="008847AE">
        <w:rPr>
          <w:spacing w:val="-6"/>
          <w:w w:val="105"/>
        </w:rPr>
        <w:t xml:space="preserve"> </w:t>
      </w:r>
      <w:r w:rsidRPr="008847AE">
        <w:rPr>
          <w:w w:val="105"/>
        </w:rPr>
        <w:t>continued</w:t>
      </w:r>
      <w:r w:rsidRPr="008847AE">
        <w:rPr>
          <w:spacing w:val="6"/>
          <w:w w:val="105"/>
        </w:rPr>
        <w:t xml:space="preserve"> </w:t>
      </w:r>
      <w:r w:rsidRPr="008847AE">
        <w:rPr>
          <w:w w:val="105"/>
        </w:rPr>
        <w:t>health</w:t>
      </w:r>
      <w:r w:rsidRPr="008847AE">
        <w:rPr>
          <w:spacing w:val="-1"/>
          <w:w w:val="105"/>
        </w:rPr>
        <w:t xml:space="preserve"> </w:t>
      </w:r>
      <w:r w:rsidRPr="008847AE">
        <w:rPr>
          <w:w w:val="105"/>
        </w:rPr>
        <w:t>insurance</w:t>
      </w:r>
      <w:r w:rsidRPr="008847AE">
        <w:rPr>
          <w:spacing w:val="-3"/>
          <w:w w:val="105"/>
        </w:rPr>
        <w:t xml:space="preserve"> </w:t>
      </w:r>
      <w:r w:rsidRPr="008847AE">
        <w:rPr>
          <w:w w:val="105"/>
        </w:rPr>
        <w:t>coverage</w:t>
      </w:r>
      <w:r w:rsidRPr="008847AE">
        <w:rPr>
          <w:spacing w:val="4"/>
          <w:w w:val="105"/>
        </w:rPr>
        <w:t xml:space="preserve"> </w:t>
      </w:r>
      <w:r w:rsidRPr="008847AE">
        <w:rPr>
          <w:w w:val="105"/>
        </w:rPr>
        <w:t>(single</w:t>
      </w:r>
      <w:r w:rsidR="008361E0" w:rsidRPr="008847AE">
        <w:t xml:space="preserve"> </w:t>
      </w:r>
      <w:r w:rsidRPr="008847AE">
        <w:rPr>
          <w:color w:val="070707"/>
        </w:rPr>
        <w:t>or</w:t>
      </w:r>
      <w:r w:rsidRPr="008847AE">
        <w:rPr>
          <w:color w:val="070707"/>
          <w:spacing w:val="12"/>
        </w:rPr>
        <w:t xml:space="preserve"> </w:t>
      </w:r>
      <w:r w:rsidRPr="008847AE">
        <w:rPr>
          <w:color w:val="070707"/>
        </w:rPr>
        <w:t>family</w:t>
      </w:r>
      <w:r w:rsidRPr="008847AE">
        <w:rPr>
          <w:color w:val="070707"/>
          <w:spacing w:val="13"/>
        </w:rPr>
        <w:t xml:space="preserve"> </w:t>
      </w:r>
      <w:r w:rsidRPr="008847AE">
        <w:rPr>
          <w:color w:val="070707"/>
        </w:rPr>
        <w:t>whichever</w:t>
      </w:r>
      <w:r w:rsidRPr="008847AE">
        <w:rPr>
          <w:color w:val="070707"/>
          <w:spacing w:val="30"/>
        </w:rPr>
        <w:t xml:space="preserve"> </w:t>
      </w:r>
      <w:r w:rsidRPr="008847AE">
        <w:rPr>
          <w:color w:val="070707"/>
        </w:rPr>
        <w:t>is</w:t>
      </w:r>
      <w:r w:rsidRPr="008847AE">
        <w:rPr>
          <w:color w:val="070707"/>
          <w:spacing w:val="14"/>
        </w:rPr>
        <w:t xml:space="preserve"> </w:t>
      </w:r>
      <w:r w:rsidRPr="008847AE">
        <w:rPr>
          <w:color w:val="070707"/>
        </w:rPr>
        <w:t>applicable)</w:t>
      </w:r>
      <w:r w:rsidRPr="008847AE">
        <w:rPr>
          <w:color w:val="070707"/>
          <w:spacing w:val="27"/>
        </w:rPr>
        <w:t xml:space="preserve"> </w:t>
      </w:r>
      <w:r w:rsidRPr="008847AE">
        <w:rPr>
          <w:color w:val="070707"/>
        </w:rPr>
        <w:t>for</w:t>
      </w:r>
      <w:r w:rsidRPr="008847AE">
        <w:rPr>
          <w:color w:val="070707"/>
          <w:spacing w:val="15"/>
        </w:rPr>
        <w:t xml:space="preserve"> </w:t>
      </w:r>
      <w:r w:rsidRPr="008847AE">
        <w:rPr>
          <w:color w:val="070707"/>
        </w:rPr>
        <w:t>fifty-four</w:t>
      </w:r>
      <w:r w:rsidRPr="008847AE">
        <w:rPr>
          <w:color w:val="070707"/>
          <w:spacing w:val="23"/>
        </w:rPr>
        <w:t xml:space="preserve"> </w:t>
      </w:r>
      <w:r w:rsidRPr="008847AE">
        <w:rPr>
          <w:color w:val="070707"/>
        </w:rPr>
        <w:t>(54)</w:t>
      </w:r>
      <w:r w:rsidRPr="008847AE">
        <w:rPr>
          <w:color w:val="070707"/>
          <w:spacing w:val="10"/>
        </w:rPr>
        <w:t xml:space="preserve"> </w:t>
      </w:r>
      <w:r w:rsidRPr="008847AE">
        <w:rPr>
          <w:color w:val="070707"/>
        </w:rPr>
        <w:t>months</w:t>
      </w:r>
      <w:r w:rsidRPr="008847AE">
        <w:rPr>
          <w:color w:val="070707"/>
          <w:spacing w:val="18"/>
        </w:rPr>
        <w:t xml:space="preserve"> </w:t>
      </w:r>
      <w:r w:rsidRPr="008847AE">
        <w:rPr>
          <w:color w:val="070707"/>
        </w:rPr>
        <w:t>after</w:t>
      </w:r>
      <w:r w:rsidRPr="008847AE">
        <w:rPr>
          <w:color w:val="070707"/>
          <w:spacing w:val="22"/>
        </w:rPr>
        <w:t xml:space="preserve"> </w:t>
      </w:r>
      <w:r w:rsidRPr="008847AE">
        <w:rPr>
          <w:color w:val="070707"/>
        </w:rPr>
        <w:t>the</w:t>
      </w:r>
      <w:r w:rsidRPr="008847AE">
        <w:rPr>
          <w:color w:val="070707"/>
          <w:spacing w:val="9"/>
        </w:rPr>
        <w:t xml:space="preserve"> </w:t>
      </w:r>
      <w:r w:rsidRPr="008847AE">
        <w:rPr>
          <w:color w:val="070707"/>
        </w:rPr>
        <w:t>retiree</w:t>
      </w:r>
      <w:r w:rsidRPr="008847AE">
        <w:rPr>
          <w:color w:val="070707"/>
          <w:spacing w:val="21"/>
        </w:rPr>
        <w:t xml:space="preserve"> </w:t>
      </w:r>
      <w:r w:rsidRPr="008847AE">
        <w:rPr>
          <w:color w:val="070707"/>
        </w:rPr>
        <w:t>deceases,</w:t>
      </w:r>
      <w:r w:rsidRPr="008847AE">
        <w:rPr>
          <w:color w:val="070707"/>
          <w:spacing w:val="24"/>
        </w:rPr>
        <w:t xml:space="preserve"> </w:t>
      </w:r>
      <w:r w:rsidRPr="008847AE">
        <w:rPr>
          <w:color w:val="070707"/>
        </w:rPr>
        <w:t>unless</w:t>
      </w:r>
      <w:r w:rsidRPr="008847AE">
        <w:rPr>
          <w:color w:val="070707"/>
          <w:spacing w:val="12"/>
        </w:rPr>
        <w:t xml:space="preserve"> </w:t>
      </w:r>
      <w:r w:rsidRPr="008847AE">
        <w:rPr>
          <w:color w:val="070707"/>
        </w:rPr>
        <w:t>the</w:t>
      </w:r>
      <w:r w:rsidRPr="008847AE">
        <w:rPr>
          <w:color w:val="070707"/>
          <w:spacing w:val="-52"/>
        </w:rPr>
        <w:t xml:space="preserve"> </w:t>
      </w:r>
      <w:r w:rsidRPr="008847AE">
        <w:rPr>
          <w:color w:val="070707"/>
          <w:w w:val="105"/>
        </w:rPr>
        <w:t>spouse</w:t>
      </w:r>
      <w:r w:rsidRPr="008847AE">
        <w:rPr>
          <w:color w:val="070707"/>
          <w:spacing w:val="-1"/>
          <w:w w:val="105"/>
        </w:rPr>
        <w:t xml:space="preserve"> </w:t>
      </w:r>
      <w:r w:rsidRPr="008847AE">
        <w:rPr>
          <w:color w:val="070707"/>
          <w:w w:val="105"/>
        </w:rPr>
        <w:t>remarries.</w:t>
      </w:r>
    </w:p>
    <w:p w14:paraId="2390EFB4" w14:textId="77777777" w:rsidR="00282597" w:rsidRPr="008847AE" w:rsidRDefault="00282597">
      <w:pPr>
        <w:pStyle w:val="BodyText"/>
        <w:spacing w:before="3"/>
      </w:pPr>
    </w:p>
    <w:p w14:paraId="0A488E68" w14:textId="77777777" w:rsidR="00282597" w:rsidRPr="008847AE" w:rsidRDefault="00633360">
      <w:pPr>
        <w:pStyle w:val="BodyText"/>
        <w:spacing w:line="247" w:lineRule="auto"/>
        <w:ind w:left="1090" w:right="837" w:firstLine="694"/>
        <w:jc w:val="both"/>
      </w:pPr>
      <w:r w:rsidRPr="008847AE">
        <w:rPr>
          <w:color w:val="070707"/>
        </w:rPr>
        <w:t>SECTION 32.1</w:t>
      </w:r>
      <w:r w:rsidR="00356C77" w:rsidRPr="008847AE">
        <w:rPr>
          <w:color w:val="070707"/>
        </w:rPr>
        <w:t>7</w:t>
      </w:r>
      <w:r w:rsidRPr="008847AE">
        <w:rPr>
          <w:color w:val="070707"/>
        </w:rPr>
        <w:t>.</w:t>
      </w:r>
      <w:r w:rsidRPr="008847AE">
        <w:rPr>
          <w:color w:val="070707"/>
          <w:spacing w:val="1"/>
        </w:rPr>
        <w:t xml:space="preserve"> </w:t>
      </w:r>
      <w:r w:rsidRPr="008847AE">
        <w:rPr>
          <w:color w:val="070707"/>
        </w:rPr>
        <w:t>If the spouse of a retiree is not Medicare eligible at the time the retiree</w:t>
      </w:r>
      <w:r w:rsidRPr="008847AE">
        <w:rPr>
          <w:color w:val="070707"/>
          <w:spacing w:val="1"/>
        </w:rPr>
        <w:t xml:space="preserve"> </w:t>
      </w:r>
      <w:r w:rsidRPr="008847AE">
        <w:rPr>
          <w:color w:val="070707"/>
        </w:rPr>
        <w:t>becomes</w:t>
      </w:r>
      <w:r w:rsidRPr="008847AE">
        <w:rPr>
          <w:color w:val="070707"/>
          <w:spacing w:val="1"/>
        </w:rPr>
        <w:t xml:space="preserve"> </w:t>
      </w:r>
      <w:r w:rsidRPr="008847AE">
        <w:rPr>
          <w:color w:val="070707"/>
        </w:rPr>
        <w:t>Medicare</w:t>
      </w:r>
      <w:r w:rsidRPr="008847AE">
        <w:rPr>
          <w:color w:val="070707"/>
          <w:spacing w:val="55"/>
        </w:rPr>
        <w:t xml:space="preserve"> </w:t>
      </w:r>
      <w:r w:rsidRPr="008847AE">
        <w:rPr>
          <w:color w:val="070707"/>
        </w:rPr>
        <w:t>eligible,</w:t>
      </w:r>
      <w:r w:rsidRPr="008847AE">
        <w:rPr>
          <w:color w:val="070707"/>
          <w:spacing w:val="55"/>
        </w:rPr>
        <w:t xml:space="preserve"> </w:t>
      </w:r>
      <w:r w:rsidRPr="008847AE">
        <w:rPr>
          <w:color w:val="070707"/>
        </w:rPr>
        <w:t>the spouse (and</w:t>
      </w:r>
      <w:r w:rsidRPr="008847AE">
        <w:rPr>
          <w:color w:val="070707"/>
          <w:spacing w:val="55"/>
        </w:rPr>
        <w:t xml:space="preserve"> </w:t>
      </w:r>
      <w:r w:rsidRPr="008847AE">
        <w:rPr>
          <w:color w:val="070707"/>
        </w:rPr>
        <w:t>family)</w:t>
      </w:r>
      <w:r w:rsidRPr="008847AE">
        <w:rPr>
          <w:color w:val="070707"/>
          <w:spacing w:val="55"/>
        </w:rPr>
        <w:t xml:space="preserve"> </w:t>
      </w:r>
      <w:r w:rsidRPr="008847AE">
        <w:rPr>
          <w:color w:val="070707"/>
        </w:rPr>
        <w:t>will receive continued</w:t>
      </w:r>
      <w:r w:rsidRPr="008847AE">
        <w:rPr>
          <w:color w:val="070707"/>
          <w:spacing w:val="55"/>
        </w:rPr>
        <w:t xml:space="preserve"> </w:t>
      </w:r>
      <w:r w:rsidRPr="008847AE">
        <w:rPr>
          <w:color w:val="070707"/>
        </w:rPr>
        <w:t>primary coverage for</w:t>
      </w:r>
      <w:r w:rsidRPr="008847AE">
        <w:rPr>
          <w:color w:val="070707"/>
          <w:spacing w:val="-52"/>
        </w:rPr>
        <w:t xml:space="preserve"> </w:t>
      </w:r>
      <w:r w:rsidRPr="008847AE">
        <w:rPr>
          <w:color w:val="070707"/>
        </w:rPr>
        <w:t>a maximum</w:t>
      </w:r>
      <w:r w:rsidRPr="008847AE">
        <w:rPr>
          <w:color w:val="070707"/>
          <w:spacing w:val="55"/>
        </w:rPr>
        <w:t xml:space="preserve"> </w:t>
      </w:r>
      <w:r w:rsidRPr="008847AE">
        <w:rPr>
          <w:color w:val="070707"/>
        </w:rPr>
        <w:t>of 54 months, or until the spouse becomes Medicare eligible,</w:t>
      </w:r>
      <w:r w:rsidRPr="008847AE">
        <w:rPr>
          <w:color w:val="070707"/>
          <w:spacing w:val="55"/>
        </w:rPr>
        <w:t xml:space="preserve"> </w:t>
      </w:r>
      <w:r w:rsidRPr="008847AE">
        <w:rPr>
          <w:color w:val="070707"/>
        </w:rPr>
        <w:t>whichever</w:t>
      </w:r>
      <w:r w:rsidRPr="008847AE">
        <w:rPr>
          <w:color w:val="070707"/>
          <w:spacing w:val="55"/>
        </w:rPr>
        <w:t xml:space="preserve"> </w:t>
      </w:r>
      <w:r w:rsidRPr="008847AE">
        <w:rPr>
          <w:color w:val="070707"/>
        </w:rPr>
        <w:t>occurs first,</w:t>
      </w:r>
      <w:r w:rsidRPr="008847AE">
        <w:rPr>
          <w:color w:val="070707"/>
          <w:spacing w:val="1"/>
        </w:rPr>
        <w:t xml:space="preserve"> </w:t>
      </w:r>
      <w:r w:rsidRPr="008847AE">
        <w:rPr>
          <w:color w:val="070707"/>
        </w:rPr>
        <w:t>at which time such coverage shall cease and the spouse will be entitled to a Medicare plan when</w:t>
      </w:r>
      <w:r w:rsidRPr="008847AE">
        <w:rPr>
          <w:color w:val="070707"/>
          <w:spacing w:val="1"/>
        </w:rPr>
        <w:t xml:space="preserve"> </w:t>
      </w:r>
      <w:r w:rsidR="00EB5E18">
        <w:rPr>
          <w:color w:val="070707"/>
        </w:rPr>
        <w:t>they are</w:t>
      </w:r>
      <w:r w:rsidRPr="008847AE">
        <w:rPr>
          <w:color w:val="070707"/>
          <w:spacing w:val="55"/>
        </w:rPr>
        <w:t xml:space="preserve"> </w:t>
      </w:r>
      <w:r w:rsidRPr="008847AE">
        <w:rPr>
          <w:color w:val="070707"/>
        </w:rPr>
        <w:t>eligible</w:t>
      </w:r>
      <w:r w:rsidRPr="008847AE">
        <w:rPr>
          <w:color w:val="070707"/>
          <w:spacing w:val="55"/>
        </w:rPr>
        <w:t xml:space="preserve"> </w:t>
      </w:r>
      <w:r w:rsidRPr="008847AE">
        <w:rPr>
          <w:color w:val="070707"/>
        </w:rPr>
        <w:t>and   enrolls   in</w:t>
      </w:r>
      <w:r w:rsidRPr="008847AE">
        <w:rPr>
          <w:color w:val="070707"/>
          <w:spacing w:val="55"/>
        </w:rPr>
        <w:t xml:space="preserve"> </w:t>
      </w:r>
      <w:r w:rsidRPr="008847AE">
        <w:rPr>
          <w:color w:val="070707"/>
        </w:rPr>
        <w:t xml:space="preserve">Medicare.  </w:t>
      </w:r>
      <w:r w:rsidRPr="008847AE">
        <w:rPr>
          <w:color w:val="070707"/>
          <w:spacing w:val="1"/>
        </w:rPr>
        <w:t xml:space="preserve"> </w:t>
      </w:r>
      <w:r w:rsidRPr="008847AE">
        <w:rPr>
          <w:color w:val="070707"/>
        </w:rPr>
        <w:t>The</w:t>
      </w:r>
      <w:r w:rsidRPr="008847AE">
        <w:rPr>
          <w:color w:val="070707"/>
          <w:spacing w:val="55"/>
        </w:rPr>
        <w:t xml:space="preserve"> </w:t>
      </w:r>
      <w:r w:rsidRPr="008847AE">
        <w:rPr>
          <w:color w:val="070707"/>
        </w:rPr>
        <w:t>retiree   may</w:t>
      </w:r>
      <w:r w:rsidRPr="008847AE">
        <w:rPr>
          <w:color w:val="070707"/>
          <w:spacing w:val="55"/>
        </w:rPr>
        <w:t xml:space="preserve"> </w:t>
      </w:r>
      <w:r w:rsidRPr="008847AE">
        <w:rPr>
          <w:color w:val="070707"/>
        </w:rPr>
        <w:t>continue   this</w:t>
      </w:r>
      <w:r w:rsidRPr="008847AE">
        <w:rPr>
          <w:color w:val="070707"/>
          <w:spacing w:val="55"/>
        </w:rPr>
        <w:t xml:space="preserve"> </w:t>
      </w:r>
      <w:r w:rsidRPr="008847AE">
        <w:rPr>
          <w:color w:val="070707"/>
        </w:rPr>
        <w:t>coverage   past</w:t>
      </w:r>
      <w:r w:rsidRPr="008847AE">
        <w:rPr>
          <w:color w:val="070707"/>
          <w:spacing w:val="1"/>
        </w:rPr>
        <w:t xml:space="preserve"> </w:t>
      </w:r>
      <w:r w:rsidRPr="008847AE">
        <w:rPr>
          <w:color w:val="070707"/>
        </w:rPr>
        <w:t>54 months</w:t>
      </w:r>
      <w:r w:rsidRPr="008847AE">
        <w:rPr>
          <w:color w:val="070707"/>
          <w:spacing w:val="55"/>
        </w:rPr>
        <w:t xml:space="preserve"> </w:t>
      </w:r>
      <w:r w:rsidRPr="008847AE">
        <w:rPr>
          <w:color w:val="070707"/>
        </w:rPr>
        <w:t>if the spouse is not</w:t>
      </w:r>
      <w:r w:rsidRPr="008847AE">
        <w:rPr>
          <w:color w:val="070707"/>
          <w:spacing w:val="55"/>
        </w:rPr>
        <w:t xml:space="preserve"> </w:t>
      </w:r>
      <w:r w:rsidRPr="008847AE">
        <w:rPr>
          <w:color w:val="070707"/>
        </w:rPr>
        <w:t>yet Medicare</w:t>
      </w:r>
      <w:r w:rsidRPr="008847AE">
        <w:rPr>
          <w:color w:val="070707"/>
          <w:spacing w:val="55"/>
        </w:rPr>
        <w:t xml:space="preserve"> </w:t>
      </w:r>
      <w:r w:rsidRPr="008847AE">
        <w:rPr>
          <w:color w:val="070707"/>
        </w:rPr>
        <w:t xml:space="preserve">eligible and until </w:t>
      </w:r>
      <w:r w:rsidR="00EB5E18">
        <w:rPr>
          <w:color w:val="070707"/>
        </w:rPr>
        <w:t>they</w:t>
      </w:r>
      <w:r w:rsidRPr="008847AE">
        <w:rPr>
          <w:color w:val="070707"/>
        </w:rPr>
        <w:t xml:space="preserve"> become</w:t>
      </w:r>
      <w:r w:rsidRPr="008847AE">
        <w:rPr>
          <w:color w:val="070707"/>
          <w:spacing w:val="55"/>
        </w:rPr>
        <w:t xml:space="preserve"> </w:t>
      </w:r>
      <w:r w:rsidRPr="008847AE">
        <w:rPr>
          <w:color w:val="070707"/>
        </w:rPr>
        <w:t>Medicare eligible</w:t>
      </w:r>
      <w:r w:rsidRPr="008847AE">
        <w:rPr>
          <w:color w:val="070707"/>
          <w:spacing w:val="1"/>
        </w:rPr>
        <w:t xml:space="preserve"> </w:t>
      </w:r>
      <w:r w:rsidRPr="008847AE">
        <w:rPr>
          <w:color w:val="070707"/>
        </w:rPr>
        <w:t>by paying the cost of such coverage provided this is permissible under plan terms and insurance</w:t>
      </w:r>
      <w:r w:rsidRPr="008847AE">
        <w:rPr>
          <w:color w:val="070707"/>
          <w:spacing w:val="1"/>
        </w:rPr>
        <w:t xml:space="preserve"> </w:t>
      </w:r>
      <w:r w:rsidRPr="008847AE">
        <w:rPr>
          <w:color w:val="070707"/>
        </w:rPr>
        <w:t>regulations.</w:t>
      </w:r>
      <w:r w:rsidRPr="008847AE">
        <w:rPr>
          <w:color w:val="070707"/>
          <w:spacing w:val="1"/>
        </w:rPr>
        <w:t xml:space="preserve"> </w:t>
      </w:r>
      <w:r w:rsidRPr="008847AE">
        <w:rPr>
          <w:color w:val="070707"/>
        </w:rPr>
        <w:t>For employees</w:t>
      </w:r>
      <w:r w:rsidRPr="008847AE">
        <w:rPr>
          <w:color w:val="070707"/>
          <w:spacing w:val="55"/>
        </w:rPr>
        <w:t xml:space="preserve"> </w:t>
      </w:r>
      <w:r w:rsidRPr="008847AE">
        <w:rPr>
          <w:color w:val="070707"/>
        </w:rPr>
        <w:t>with 30</w:t>
      </w:r>
      <w:r w:rsidRPr="008847AE">
        <w:rPr>
          <w:color w:val="070707"/>
          <w:spacing w:val="55"/>
        </w:rPr>
        <w:t xml:space="preserve"> </w:t>
      </w:r>
      <w:r w:rsidRPr="008847AE">
        <w:rPr>
          <w:color w:val="070707"/>
        </w:rPr>
        <w:t>years</w:t>
      </w:r>
      <w:r w:rsidRPr="008847AE">
        <w:rPr>
          <w:color w:val="070707"/>
          <w:spacing w:val="55"/>
        </w:rPr>
        <w:t xml:space="preserve"> </w:t>
      </w:r>
      <w:r w:rsidRPr="008847AE">
        <w:rPr>
          <w:color w:val="070707"/>
        </w:rPr>
        <w:t>of service,</w:t>
      </w:r>
      <w:r w:rsidRPr="008847AE">
        <w:rPr>
          <w:color w:val="070707"/>
          <w:spacing w:val="55"/>
        </w:rPr>
        <w:t xml:space="preserve"> </w:t>
      </w:r>
      <w:r w:rsidRPr="008847AE">
        <w:rPr>
          <w:color w:val="070707"/>
        </w:rPr>
        <w:t>the maximum</w:t>
      </w:r>
      <w:r w:rsidRPr="008847AE">
        <w:rPr>
          <w:color w:val="070707"/>
          <w:spacing w:val="55"/>
        </w:rPr>
        <w:t xml:space="preserve"> </w:t>
      </w:r>
      <w:r w:rsidRPr="008847AE">
        <w:rPr>
          <w:color w:val="070707"/>
        </w:rPr>
        <w:t>months</w:t>
      </w:r>
      <w:r w:rsidRPr="008847AE">
        <w:rPr>
          <w:color w:val="070707"/>
          <w:spacing w:val="55"/>
        </w:rPr>
        <w:t xml:space="preserve"> </w:t>
      </w:r>
      <w:r w:rsidRPr="008847AE">
        <w:rPr>
          <w:color w:val="070707"/>
        </w:rPr>
        <w:t>allowable</w:t>
      </w:r>
      <w:r w:rsidRPr="008847AE">
        <w:rPr>
          <w:color w:val="070707"/>
          <w:spacing w:val="55"/>
        </w:rPr>
        <w:t xml:space="preserve"> </w:t>
      </w:r>
      <w:r w:rsidRPr="008847AE">
        <w:rPr>
          <w:color w:val="070707"/>
        </w:rPr>
        <w:t>shall</w:t>
      </w:r>
      <w:r w:rsidRPr="008847AE">
        <w:rPr>
          <w:color w:val="070707"/>
          <w:spacing w:val="55"/>
        </w:rPr>
        <w:t xml:space="preserve"> </w:t>
      </w:r>
      <w:r w:rsidRPr="008847AE">
        <w:rPr>
          <w:color w:val="070707"/>
        </w:rPr>
        <w:t>be</w:t>
      </w:r>
      <w:r w:rsidRPr="008847AE">
        <w:rPr>
          <w:color w:val="070707"/>
          <w:spacing w:val="1"/>
        </w:rPr>
        <w:t xml:space="preserve"> </w:t>
      </w:r>
      <w:r w:rsidRPr="008847AE">
        <w:rPr>
          <w:color w:val="070707"/>
        </w:rPr>
        <w:t>72</w:t>
      </w:r>
      <w:r w:rsidRPr="008847AE">
        <w:rPr>
          <w:color w:val="070707"/>
          <w:spacing w:val="4"/>
        </w:rPr>
        <w:t xml:space="preserve"> </w:t>
      </w:r>
      <w:r w:rsidRPr="008847AE">
        <w:rPr>
          <w:color w:val="070707"/>
        </w:rPr>
        <w:t>months</w:t>
      </w:r>
      <w:r w:rsidRPr="008847AE">
        <w:rPr>
          <w:color w:val="070707"/>
          <w:spacing w:val="6"/>
        </w:rPr>
        <w:t xml:space="preserve"> </w:t>
      </w:r>
      <w:r w:rsidRPr="008847AE">
        <w:rPr>
          <w:color w:val="070707"/>
        </w:rPr>
        <w:t>instead</w:t>
      </w:r>
      <w:r w:rsidRPr="008847AE">
        <w:rPr>
          <w:color w:val="070707"/>
          <w:spacing w:val="12"/>
        </w:rPr>
        <w:t xml:space="preserve"> </w:t>
      </w:r>
      <w:r w:rsidRPr="008847AE">
        <w:rPr>
          <w:color w:val="070707"/>
        </w:rPr>
        <w:t>of</w:t>
      </w:r>
      <w:r w:rsidRPr="008847AE">
        <w:rPr>
          <w:color w:val="070707"/>
          <w:spacing w:val="4"/>
        </w:rPr>
        <w:t xml:space="preserve"> </w:t>
      </w:r>
      <w:r w:rsidRPr="008847AE">
        <w:rPr>
          <w:color w:val="070707"/>
        </w:rPr>
        <w:t>54</w:t>
      </w:r>
      <w:r w:rsidRPr="008847AE">
        <w:rPr>
          <w:color w:val="070707"/>
          <w:spacing w:val="1"/>
        </w:rPr>
        <w:t xml:space="preserve"> </w:t>
      </w:r>
      <w:r w:rsidRPr="008847AE">
        <w:rPr>
          <w:color w:val="070707"/>
        </w:rPr>
        <w:t>months</w:t>
      </w:r>
      <w:r w:rsidRPr="008847AE">
        <w:rPr>
          <w:color w:val="070707"/>
          <w:spacing w:val="15"/>
        </w:rPr>
        <w:t xml:space="preserve"> </w:t>
      </w:r>
      <w:r w:rsidRPr="008847AE">
        <w:rPr>
          <w:color w:val="070707"/>
        </w:rPr>
        <w:t>for</w:t>
      </w:r>
      <w:r w:rsidRPr="008847AE">
        <w:rPr>
          <w:color w:val="070707"/>
          <w:spacing w:val="-3"/>
        </w:rPr>
        <w:t xml:space="preserve"> </w:t>
      </w:r>
      <w:r w:rsidRPr="008847AE">
        <w:rPr>
          <w:color w:val="070707"/>
        </w:rPr>
        <w:t>the</w:t>
      </w:r>
      <w:r w:rsidRPr="008847AE">
        <w:rPr>
          <w:color w:val="070707"/>
          <w:spacing w:val="-2"/>
        </w:rPr>
        <w:t xml:space="preserve"> </w:t>
      </w:r>
      <w:r w:rsidRPr="008847AE">
        <w:rPr>
          <w:color w:val="070707"/>
        </w:rPr>
        <w:t>Spouse</w:t>
      </w:r>
      <w:r w:rsidR="008361E0" w:rsidRPr="008847AE">
        <w:rPr>
          <w:color w:val="070707"/>
          <w:spacing w:val="-1"/>
          <w:w w:val="105"/>
        </w:rPr>
        <w:t>/</w:t>
      </w:r>
      <w:r w:rsidRPr="008847AE">
        <w:rPr>
          <w:color w:val="070707"/>
        </w:rPr>
        <w:t>Family</w:t>
      </w:r>
      <w:r w:rsidRPr="008847AE">
        <w:rPr>
          <w:color w:val="070707"/>
          <w:spacing w:val="21"/>
        </w:rPr>
        <w:t xml:space="preserve"> </w:t>
      </w:r>
      <w:r w:rsidRPr="008847AE">
        <w:rPr>
          <w:color w:val="070707"/>
        </w:rPr>
        <w:t>coverage.</w:t>
      </w:r>
    </w:p>
    <w:p w14:paraId="1C8BE03C" w14:textId="77777777" w:rsidR="00282597" w:rsidRPr="008847AE" w:rsidRDefault="00282597">
      <w:pPr>
        <w:pStyle w:val="BodyText"/>
        <w:spacing w:before="6"/>
      </w:pPr>
    </w:p>
    <w:p w14:paraId="3D2616F8" w14:textId="77777777" w:rsidR="00282597" w:rsidRPr="008847AE" w:rsidRDefault="00356C77">
      <w:pPr>
        <w:pStyle w:val="BodyText"/>
        <w:spacing w:line="247" w:lineRule="auto"/>
        <w:ind w:left="1084" w:right="833" w:firstLine="695"/>
        <w:jc w:val="both"/>
      </w:pPr>
      <w:r w:rsidRPr="008847AE">
        <w:rPr>
          <w:color w:val="070707"/>
        </w:rPr>
        <w:t>SECTION 32.18</w:t>
      </w:r>
      <w:r w:rsidR="00633360" w:rsidRPr="008847AE">
        <w:rPr>
          <w:color w:val="070707"/>
        </w:rPr>
        <w:t>.</w:t>
      </w:r>
      <w:r w:rsidR="00633360" w:rsidRPr="008847AE">
        <w:rPr>
          <w:color w:val="070707"/>
          <w:spacing w:val="1"/>
        </w:rPr>
        <w:t xml:space="preserve"> </w:t>
      </w:r>
      <w:r w:rsidR="00633360" w:rsidRPr="008847AE">
        <w:rPr>
          <w:color w:val="070707"/>
        </w:rPr>
        <w:t>Only the spouse</w:t>
      </w:r>
      <w:r w:rsidR="008361E0" w:rsidRPr="008847AE">
        <w:rPr>
          <w:color w:val="070707"/>
          <w:spacing w:val="-1"/>
          <w:w w:val="105"/>
        </w:rPr>
        <w:t>/</w:t>
      </w:r>
      <w:r w:rsidR="00633360" w:rsidRPr="008847AE">
        <w:rPr>
          <w:color w:val="070707"/>
        </w:rPr>
        <w:t>family at the time of retirement will be eligible for the</w:t>
      </w:r>
      <w:r w:rsidR="00633360" w:rsidRPr="008847AE">
        <w:rPr>
          <w:color w:val="070707"/>
          <w:spacing w:val="1"/>
        </w:rPr>
        <w:t xml:space="preserve"> </w:t>
      </w:r>
      <w:r w:rsidR="00633360" w:rsidRPr="008847AE">
        <w:rPr>
          <w:color w:val="070707"/>
          <w:w w:val="105"/>
        </w:rPr>
        <w:t>above benefits.</w:t>
      </w:r>
    </w:p>
    <w:p w14:paraId="794BF245" w14:textId="77777777" w:rsidR="00282597" w:rsidRPr="008847AE" w:rsidRDefault="00356C77">
      <w:pPr>
        <w:pStyle w:val="BodyText"/>
        <w:spacing w:line="247" w:lineRule="auto"/>
        <w:ind w:left="1079" w:right="828" w:firstLine="695"/>
        <w:jc w:val="both"/>
      </w:pPr>
      <w:r w:rsidRPr="008847AE">
        <w:rPr>
          <w:color w:val="070707"/>
          <w:w w:val="105"/>
        </w:rPr>
        <w:lastRenderedPageBreak/>
        <w:t>SECTION 32.19</w:t>
      </w:r>
      <w:r w:rsidR="00633360" w:rsidRPr="008847AE">
        <w:rPr>
          <w:color w:val="070707"/>
          <w:w w:val="105"/>
        </w:rPr>
        <w:t>. The</w:t>
      </w:r>
      <w:r w:rsidR="00633360" w:rsidRPr="008847AE">
        <w:rPr>
          <w:color w:val="070707"/>
          <w:spacing w:val="1"/>
          <w:w w:val="105"/>
        </w:rPr>
        <w:t xml:space="preserve"> </w:t>
      </w:r>
      <w:r w:rsidR="00633360" w:rsidRPr="008847AE">
        <w:rPr>
          <w:color w:val="070707"/>
          <w:w w:val="105"/>
        </w:rPr>
        <w:t>spouse</w:t>
      </w:r>
      <w:r w:rsidR="00633360" w:rsidRPr="008847AE">
        <w:rPr>
          <w:color w:val="070707"/>
          <w:spacing w:val="1"/>
          <w:w w:val="105"/>
        </w:rPr>
        <w:t xml:space="preserve"> </w:t>
      </w:r>
      <w:r w:rsidR="00633360" w:rsidRPr="008847AE">
        <w:rPr>
          <w:color w:val="070707"/>
          <w:w w:val="105"/>
        </w:rPr>
        <w:t>of</w:t>
      </w:r>
      <w:r w:rsidR="00633360" w:rsidRPr="008847AE">
        <w:rPr>
          <w:color w:val="070707"/>
          <w:spacing w:val="1"/>
          <w:w w:val="105"/>
        </w:rPr>
        <w:t xml:space="preserve"> </w:t>
      </w:r>
      <w:r w:rsidR="00633360" w:rsidRPr="008847AE">
        <w:rPr>
          <w:color w:val="070707"/>
          <w:w w:val="105"/>
        </w:rPr>
        <w:t>a</w:t>
      </w:r>
      <w:r w:rsidR="00633360" w:rsidRPr="008847AE">
        <w:rPr>
          <w:color w:val="070707"/>
          <w:spacing w:val="1"/>
          <w:w w:val="105"/>
        </w:rPr>
        <w:t xml:space="preserve"> </w:t>
      </w:r>
      <w:r w:rsidR="00633360" w:rsidRPr="008847AE">
        <w:rPr>
          <w:color w:val="070707"/>
          <w:w w:val="105"/>
        </w:rPr>
        <w:t>deceased</w:t>
      </w:r>
      <w:r w:rsidR="00633360" w:rsidRPr="008847AE">
        <w:rPr>
          <w:color w:val="070707"/>
          <w:spacing w:val="1"/>
          <w:w w:val="105"/>
        </w:rPr>
        <w:t xml:space="preserve"> </w:t>
      </w:r>
      <w:r w:rsidR="00633360" w:rsidRPr="008847AE">
        <w:rPr>
          <w:color w:val="070707"/>
          <w:w w:val="105"/>
        </w:rPr>
        <w:t>County</w:t>
      </w:r>
      <w:r w:rsidR="00633360" w:rsidRPr="008847AE">
        <w:rPr>
          <w:color w:val="070707"/>
          <w:spacing w:val="1"/>
          <w:w w:val="105"/>
        </w:rPr>
        <w:t xml:space="preserve"> </w:t>
      </w:r>
      <w:r w:rsidR="00633360" w:rsidRPr="008847AE">
        <w:rPr>
          <w:color w:val="070707"/>
          <w:w w:val="105"/>
        </w:rPr>
        <w:t>retiree</w:t>
      </w:r>
      <w:r w:rsidR="00633360" w:rsidRPr="008847AE">
        <w:rPr>
          <w:color w:val="070707"/>
          <w:spacing w:val="1"/>
          <w:w w:val="105"/>
        </w:rPr>
        <w:t xml:space="preserve"> </w:t>
      </w:r>
      <w:r w:rsidR="00633360" w:rsidRPr="008847AE">
        <w:rPr>
          <w:color w:val="070707"/>
          <w:w w:val="105"/>
        </w:rPr>
        <w:t>may</w:t>
      </w:r>
      <w:r w:rsidR="00633360" w:rsidRPr="008847AE">
        <w:rPr>
          <w:color w:val="070707"/>
          <w:spacing w:val="1"/>
          <w:w w:val="105"/>
        </w:rPr>
        <w:t xml:space="preserve"> </w:t>
      </w:r>
      <w:r w:rsidR="00633360" w:rsidRPr="008847AE">
        <w:rPr>
          <w:color w:val="070707"/>
          <w:w w:val="105"/>
        </w:rPr>
        <w:t>participate</w:t>
      </w:r>
      <w:r w:rsidR="00633360" w:rsidRPr="008847AE">
        <w:rPr>
          <w:color w:val="070707"/>
          <w:spacing w:val="1"/>
          <w:w w:val="105"/>
        </w:rPr>
        <w:t xml:space="preserve"> </w:t>
      </w:r>
      <w:r w:rsidR="00633360" w:rsidRPr="008847AE">
        <w:rPr>
          <w:color w:val="070707"/>
          <w:w w:val="105"/>
        </w:rPr>
        <w:t>in</w:t>
      </w:r>
      <w:r w:rsidR="00633360" w:rsidRPr="008847AE">
        <w:rPr>
          <w:color w:val="070707"/>
          <w:spacing w:val="1"/>
          <w:w w:val="105"/>
        </w:rPr>
        <w:t xml:space="preserve"> </w:t>
      </w:r>
      <w:r w:rsidR="00633360" w:rsidRPr="008847AE">
        <w:rPr>
          <w:color w:val="070707"/>
          <w:w w:val="105"/>
        </w:rPr>
        <w:t>the</w:t>
      </w:r>
      <w:r w:rsidR="00633360" w:rsidRPr="008847AE">
        <w:rPr>
          <w:color w:val="070707"/>
          <w:spacing w:val="1"/>
          <w:w w:val="105"/>
        </w:rPr>
        <w:t xml:space="preserve"> </w:t>
      </w:r>
      <w:r w:rsidR="00633360" w:rsidRPr="008847AE">
        <w:rPr>
          <w:color w:val="070707"/>
          <w:w w:val="105"/>
        </w:rPr>
        <w:t>County's health insurance plan by remitting the appropriate premium to the Department of</w:t>
      </w:r>
      <w:r w:rsidR="00633360" w:rsidRPr="008847AE">
        <w:rPr>
          <w:color w:val="070707"/>
          <w:spacing w:val="1"/>
          <w:w w:val="105"/>
        </w:rPr>
        <w:t xml:space="preserve"> </w:t>
      </w:r>
      <w:r w:rsidR="00633360" w:rsidRPr="008847AE">
        <w:rPr>
          <w:color w:val="070707"/>
          <w:w w:val="105"/>
        </w:rPr>
        <w:t>Human Resources. Such person shall have full responsibility to remit to the County of Monroe</w:t>
      </w:r>
      <w:r w:rsidR="00633360" w:rsidRPr="008847AE">
        <w:rPr>
          <w:color w:val="070707"/>
          <w:spacing w:val="1"/>
          <w:w w:val="105"/>
        </w:rPr>
        <w:t xml:space="preserve"> </w:t>
      </w:r>
      <w:r w:rsidR="00633360" w:rsidRPr="008847AE">
        <w:rPr>
          <w:color w:val="1A1A1A"/>
          <w:w w:val="105"/>
        </w:rPr>
        <w:t xml:space="preserve">the </w:t>
      </w:r>
      <w:r w:rsidR="00633360" w:rsidRPr="008847AE">
        <w:rPr>
          <w:color w:val="070707"/>
          <w:w w:val="105"/>
        </w:rPr>
        <w:t>periodic premium required.</w:t>
      </w:r>
      <w:r w:rsidR="00633360" w:rsidRPr="008847AE">
        <w:rPr>
          <w:color w:val="070707"/>
          <w:spacing w:val="1"/>
          <w:w w:val="105"/>
        </w:rPr>
        <w:t xml:space="preserve"> </w:t>
      </w:r>
      <w:r w:rsidR="00633360" w:rsidRPr="008847AE">
        <w:rPr>
          <w:color w:val="070707"/>
          <w:w w:val="105"/>
        </w:rPr>
        <w:t>Failure of the person to comply with requirements of premium</w:t>
      </w:r>
      <w:r w:rsidR="00633360" w:rsidRPr="008847AE">
        <w:rPr>
          <w:color w:val="070707"/>
          <w:spacing w:val="1"/>
          <w:w w:val="105"/>
        </w:rPr>
        <w:t xml:space="preserve"> </w:t>
      </w:r>
      <w:r w:rsidR="00633360" w:rsidRPr="008847AE">
        <w:rPr>
          <w:color w:val="070707"/>
          <w:w w:val="105"/>
        </w:rPr>
        <w:t>remittance shall relieve the County of any obligation to continue such person on its health</w:t>
      </w:r>
      <w:r w:rsidR="00633360" w:rsidRPr="008847AE">
        <w:rPr>
          <w:color w:val="070707"/>
          <w:spacing w:val="1"/>
          <w:w w:val="105"/>
        </w:rPr>
        <w:t xml:space="preserve"> </w:t>
      </w:r>
      <w:r w:rsidR="00633360" w:rsidRPr="008847AE">
        <w:rPr>
          <w:color w:val="070707"/>
          <w:w w:val="105"/>
        </w:rPr>
        <w:t>insurance roster. The County agrees that at the time of such person's application to continue</w:t>
      </w:r>
      <w:r w:rsidR="00633360" w:rsidRPr="008847AE">
        <w:rPr>
          <w:color w:val="070707"/>
          <w:spacing w:val="1"/>
          <w:w w:val="105"/>
        </w:rPr>
        <w:t xml:space="preserve"> </w:t>
      </w:r>
      <w:r w:rsidR="00633360" w:rsidRPr="008847AE">
        <w:rPr>
          <w:color w:val="070707"/>
          <w:w w:val="105"/>
        </w:rPr>
        <w:t>coverage</w:t>
      </w:r>
      <w:r w:rsidR="00633360" w:rsidRPr="008847AE">
        <w:rPr>
          <w:color w:val="070707"/>
          <w:spacing w:val="1"/>
          <w:w w:val="105"/>
        </w:rPr>
        <w:t xml:space="preserve"> </w:t>
      </w:r>
      <w:r w:rsidR="00633360" w:rsidRPr="008847AE">
        <w:rPr>
          <w:color w:val="070707"/>
          <w:w w:val="105"/>
        </w:rPr>
        <w:t>in the County's</w:t>
      </w:r>
      <w:r w:rsidR="00633360" w:rsidRPr="008847AE">
        <w:rPr>
          <w:color w:val="070707"/>
          <w:spacing w:val="1"/>
          <w:w w:val="105"/>
        </w:rPr>
        <w:t xml:space="preserve"> </w:t>
      </w:r>
      <w:r w:rsidR="00633360" w:rsidRPr="008847AE">
        <w:rPr>
          <w:color w:val="070707"/>
          <w:w w:val="105"/>
        </w:rPr>
        <w:t>group plan,</w:t>
      </w:r>
      <w:r w:rsidR="00633360" w:rsidRPr="008847AE">
        <w:rPr>
          <w:color w:val="070707"/>
          <w:spacing w:val="1"/>
          <w:w w:val="105"/>
        </w:rPr>
        <w:t xml:space="preserve"> </w:t>
      </w:r>
      <w:r w:rsidR="00633360" w:rsidRPr="008847AE">
        <w:rPr>
          <w:color w:val="070707"/>
          <w:w w:val="105"/>
        </w:rPr>
        <w:t>it will,</w:t>
      </w:r>
      <w:r w:rsidR="00633360" w:rsidRPr="008847AE">
        <w:rPr>
          <w:color w:val="070707"/>
          <w:spacing w:val="1"/>
          <w:w w:val="105"/>
        </w:rPr>
        <w:t xml:space="preserve"> </w:t>
      </w:r>
      <w:r w:rsidR="00633360" w:rsidRPr="008847AE">
        <w:rPr>
          <w:color w:val="070707"/>
          <w:w w:val="105"/>
        </w:rPr>
        <w:t>in writing,</w:t>
      </w:r>
      <w:r w:rsidR="00633360" w:rsidRPr="008847AE">
        <w:rPr>
          <w:color w:val="070707"/>
          <w:spacing w:val="1"/>
          <w:w w:val="105"/>
        </w:rPr>
        <w:t xml:space="preserve"> </w:t>
      </w:r>
      <w:r w:rsidR="00633360" w:rsidRPr="008847AE">
        <w:rPr>
          <w:color w:val="070707"/>
          <w:w w:val="105"/>
        </w:rPr>
        <w:t>fully</w:t>
      </w:r>
      <w:r w:rsidR="00633360" w:rsidRPr="008847AE">
        <w:rPr>
          <w:color w:val="070707"/>
          <w:spacing w:val="1"/>
          <w:w w:val="105"/>
        </w:rPr>
        <w:t xml:space="preserve"> </w:t>
      </w:r>
      <w:r w:rsidR="00633360" w:rsidRPr="008847AE">
        <w:rPr>
          <w:color w:val="070707"/>
          <w:w w:val="105"/>
        </w:rPr>
        <w:t>inform</w:t>
      </w:r>
      <w:r w:rsidR="00633360" w:rsidRPr="008847AE">
        <w:rPr>
          <w:color w:val="070707"/>
          <w:spacing w:val="1"/>
          <w:w w:val="105"/>
        </w:rPr>
        <w:t xml:space="preserve"> </w:t>
      </w:r>
      <w:r w:rsidR="00633360" w:rsidRPr="008847AE">
        <w:rPr>
          <w:color w:val="070707"/>
          <w:w w:val="105"/>
        </w:rPr>
        <w:t>such</w:t>
      </w:r>
      <w:r w:rsidR="00633360" w:rsidRPr="008847AE">
        <w:rPr>
          <w:color w:val="070707"/>
          <w:spacing w:val="1"/>
          <w:w w:val="105"/>
        </w:rPr>
        <w:t xml:space="preserve"> </w:t>
      </w:r>
      <w:r w:rsidR="00633360" w:rsidRPr="008847AE">
        <w:rPr>
          <w:color w:val="070707"/>
          <w:w w:val="105"/>
        </w:rPr>
        <w:t>person of the</w:t>
      </w:r>
      <w:r w:rsidR="00633360" w:rsidRPr="008847AE">
        <w:rPr>
          <w:color w:val="070707"/>
          <w:spacing w:val="1"/>
          <w:w w:val="105"/>
        </w:rPr>
        <w:t xml:space="preserve"> </w:t>
      </w:r>
      <w:r w:rsidR="00633360" w:rsidRPr="008847AE">
        <w:rPr>
          <w:color w:val="070707"/>
          <w:w w:val="105"/>
        </w:rPr>
        <w:t>procedure necessary, and of the remittance requirement in order for such person to continue</w:t>
      </w:r>
      <w:r w:rsidR="00633360" w:rsidRPr="008847AE">
        <w:rPr>
          <w:color w:val="070707"/>
          <w:spacing w:val="1"/>
          <w:w w:val="105"/>
        </w:rPr>
        <w:t xml:space="preserve"> </w:t>
      </w:r>
      <w:r w:rsidR="00633360" w:rsidRPr="008847AE">
        <w:rPr>
          <w:color w:val="070707"/>
          <w:w w:val="105"/>
        </w:rPr>
        <w:t>participation</w:t>
      </w:r>
      <w:r w:rsidR="00633360" w:rsidRPr="008847AE">
        <w:rPr>
          <w:color w:val="070707"/>
          <w:spacing w:val="16"/>
          <w:w w:val="105"/>
        </w:rPr>
        <w:t xml:space="preserve"> </w:t>
      </w:r>
      <w:r w:rsidR="00633360" w:rsidRPr="008847AE">
        <w:rPr>
          <w:color w:val="070707"/>
          <w:w w:val="105"/>
        </w:rPr>
        <w:t>in</w:t>
      </w:r>
      <w:r w:rsidR="00633360" w:rsidRPr="008847AE">
        <w:rPr>
          <w:color w:val="070707"/>
          <w:spacing w:val="-4"/>
          <w:w w:val="105"/>
        </w:rPr>
        <w:t xml:space="preserve"> </w:t>
      </w:r>
      <w:r w:rsidR="00633360" w:rsidRPr="008847AE">
        <w:rPr>
          <w:color w:val="070707"/>
          <w:w w:val="105"/>
        </w:rPr>
        <w:t>the</w:t>
      </w:r>
      <w:r w:rsidR="00633360" w:rsidRPr="008847AE">
        <w:rPr>
          <w:color w:val="070707"/>
          <w:spacing w:val="-7"/>
          <w:w w:val="105"/>
        </w:rPr>
        <w:t xml:space="preserve"> </w:t>
      </w:r>
      <w:r w:rsidR="00633360" w:rsidRPr="008847AE">
        <w:rPr>
          <w:color w:val="070707"/>
          <w:w w:val="105"/>
        </w:rPr>
        <w:t>County's</w:t>
      </w:r>
      <w:r w:rsidR="00633360" w:rsidRPr="008847AE">
        <w:rPr>
          <w:color w:val="070707"/>
          <w:spacing w:val="5"/>
          <w:w w:val="105"/>
        </w:rPr>
        <w:t xml:space="preserve"> </w:t>
      </w:r>
      <w:r w:rsidR="00633360" w:rsidRPr="008847AE">
        <w:rPr>
          <w:color w:val="070707"/>
          <w:w w:val="105"/>
        </w:rPr>
        <w:t>Group</w:t>
      </w:r>
      <w:r w:rsidR="00633360" w:rsidRPr="008847AE">
        <w:rPr>
          <w:color w:val="070707"/>
          <w:spacing w:val="3"/>
          <w:w w:val="105"/>
        </w:rPr>
        <w:t xml:space="preserve"> </w:t>
      </w:r>
      <w:r w:rsidR="00633360" w:rsidRPr="008847AE">
        <w:rPr>
          <w:color w:val="070707"/>
          <w:w w:val="105"/>
        </w:rPr>
        <w:t>Health</w:t>
      </w:r>
      <w:r w:rsidR="00633360" w:rsidRPr="008847AE">
        <w:rPr>
          <w:color w:val="070707"/>
          <w:spacing w:val="7"/>
          <w:w w:val="105"/>
        </w:rPr>
        <w:t xml:space="preserve"> </w:t>
      </w:r>
      <w:r w:rsidR="00633360" w:rsidRPr="008847AE">
        <w:rPr>
          <w:color w:val="070707"/>
          <w:w w:val="105"/>
        </w:rPr>
        <w:t>Insurance</w:t>
      </w:r>
      <w:r w:rsidR="00633360" w:rsidRPr="008847AE">
        <w:rPr>
          <w:color w:val="070707"/>
          <w:spacing w:val="13"/>
          <w:w w:val="105"/>
        </w:rPr>
        <w:t xml:space="preserve"> </w:t>
      </w:r>
      <w:r w:rsidR="00633360" w:rsidRPr="008847AE">
        <w:rPr>
          <w:color w:val="070707"/>
          <w:w w:val="105"/>
        </w:rPr>
        <w:t>Program.</w:t>
      </w:r>
    </w:p>
    <w:p w14:paraId="719A3A86" w14:textId="77777777" w:rsidR="00282597" w:rsidRPr="008847AE" w:rsidRDefault="00282597">
      <w:pPr>
        <w:pStyle w:val="BodyText"/>
        <w:spacing w:before="9"/>
      </w:pPr>
    </w:p>
    <w:p w14:paraId="44C41174" w14:textId="77777777" w:rsidR="00282597" w:rsidRPr="008847AE" w:rsidRDefault="00633360">
      <w:pPr>
        <w:pStyle w:val="BodyText"/>
        <w:spacing w:line="249" w:lineRule="auto"/>
        <w:ind w:left="1070" w:right="816" w:firstLine="695"/>
        <w:jc w:val="both"/>
      </w:pPr>
      <w:r w:rsidRPr="008847AE">
        <w:rPr>
          <w:color w:val="070707"/>
          <w:w w:val="105"/>
        </w:rPr>
        <w:t>SECTION 32.2</w:t>
      </w:r>
      <w:r w:rsidR="00CE5C85" w:rsidRPr="008847AE">
        <w:rPr>
          <w:color w:val="070707"/>
          <w:w w:val="105"/>
        </w:rPr>
        <w:t>0</w:t>
      </w:r>
      <w:r w:rsidRPr="008847AE">
        <w:rPr>
          <w:color w:val="070707"/>
          <w:w w:val="105"/>
        </w:rPr>
        <w:t>. It shall be the employee's responsibility to initiate membership in the</w:t>
      </w:r>
      <w:r w:rsidRPr="008847AE">
        <w:rPr>
          <w:color w:val="070707"/>
          <w:spacing w:val="1"/>
          <w:w w:val="105"/>
        </w:rPr>
        <w:t xml:space="preserve"> </w:t>
      </w:r>
      <w:r w:rsidRPr="008847AE">
        <w:rPr>
          <w:color w:val="070707"/>
          <w:w w:val="105"/>
        </w:rPr>
        <w:t>plan and any change in family status in the Department of Human Resources. For the employee</w:t>
      </w:r>
      <w:r w:rsidRPr="008847AE">
        <w:rPr>
          <w:color w:val="070707"/>
          <w:spacing w:val="-55"/>
          <w:w w:val="105"/>
        </w:rPr>
        <w:t xml:space="preserve"> </w:t>
      </w:r>
      <w:r w:rsidRPr="008847AE">
        <w:rPr>
          <w:color w:val="070707"/>
          <w:w w:val="105"/>
        </w:rPr>
        <w:t>beginning County service on or after January 1, 1973, the health insurance plan currently in</w:t>
      </w:r>
      <w:r w:rsidRPr="008847AE">
        <w:rPr>
          <w:color w:val="070707"/>
          <w:spacing w:val="1"/>
          <w:w w:val="105"/>
        </w:rPr>
        <w:t xml:space="preserve"> </w:t>
      </w:r>
      <w:r w:rsidRPr="008847AE">
        <w:rPr>
          <w:color w:val="070707"/>
          <w:w w:val="105"/>
        </w:rPr>
        <w:t>existence will not be offered if the employee is covered by another health insurance plan or any</w:t>
      </w:r>
      <w:r w:rsidRPr="008847AE">
        <w:rPr>
          <w:color w:val="070707"/>
          <w:spacing w:val="-55"/>
          <w:w w:val="105"/>
        </w:rPr>
        <w:t xml:space="preserve"> </w:t>
      </w:r>
      <w:r w:rsidRPr="008847AE">
        <w:rPr>
          <w:color w:val="070707"/>
          <w:w w:val="105"/>
        </w:rPr>
        <w:t>other</w:t>
      </w:r>
      <w:r w:rsidRPr="008847AE">
        <w:rPr>
          <w:color w:val="070707"/>
          <w:spacing w:val="-7"/>
          <w:w w:val="105"/>
        </w:rPr>
        <w:t xml:space="preserve"> </w:t>
      </w:r>
      <w:r w:rsidRPr="008847AE">
        <w:rPr>
          <w:color w:val="070707"/>
          <w:w w:val="105"/>
        </w:rPr>
        <w:t>comparable</w:t>
      </w:r>
      <w:r w:rsidRPr="008847AE">
        <w:rPr>
          <w:color w:val="070707"/>
          <w:spacing w:val="4"/>
          <w:w w:val="105"/>
        </w:rPr>
        <w:t xml:space="preserve"> </w:t>
      </w:r>
      <w:r w:rsidRPr="008847AE">
        <w:rPr>
          <w:color w:val="070707"/>
          <w:w w:val="105"/>
        </w:rPr>
        <w:t>medical/surgical</w:t>
      </w:r>
      <w:r w:rsidRPr="008847AE">
        <w:rPr>
          <w:color w:val="070707"/>
          <w:spacing w:val="-13"/>
          <w:w w:val="105"/>
        </w:rPr>
        <w:t xml:space="preserve"> </w:t>
      </w:r>
      <w:r w:rsidRPr="008847AE">
        <w:rPr>
          <w:color w:val="070707"/>
          <w:w w:val="105"/>
        </w:rPr>
        <w:t>insurance</w:t>
      </w:r>
      <w:r w:rsidR="003C3886" w:rsidRPr="008847AE">
        <w:rPr>
          <w:color w:val="070707"/>
          <w:w w:val="105"/>
        </w:rPr>
        <w:t xml:space="preserve"> </w:t>
      </w:r>
      <w:r w:rsidRPr="008847AE">
        <w:rPr>
          <w:color w:val="070707"/>
          <w:w w:val="105"/>
        </w:rPr>
        <w:t>of</w:t>
      </w:r>
      <w:r w:rsidRPr="008847AE">
        <w:rPr>
          <w:color w:val="070707"/>
          <w:spacing w:val="-2"/>
          <w:w w:val="105"/>
        </w:rPr>
        <w:t xml:space="preserve"> </w:t>
      </w:r>
      <w:r w:rsidRPr="008847AE">
        <w:rPr>
          <w:color w:val="070707"/>
          <w:w w:val="105"/>
        </w:rPr>
        <w:t>any</w:t>
      </w:r>
      <w:r w:rsidRPr="008847AE">
        <w:rPr>
          <w:color w:val="070707"/>
          <w:spacing w:val="-6"/>
          <w:w w:val="105"/>
        </w:rPr>
        <w:t xml:space="preserve"> </w:t>
      </w:r>
      <w:r w:rsidRPr="008847AE">
        <w:rPr>
          <w:color w:val="070707"/>
          <w:w w:val="105"/>
        </w:rPr>
        <w:t>company.</w:t>
      </w:r>
    </w:p>
    <w:p w14:paraId="30DE62D6" w14:textId="77777777" w:rsidR="00282597" w:rsidRPr="008847AE" w:rsidRDefault="00282597">
      <w:pPr>
        <w:pStyle w:val="BodyText"/>
        <w:spacing w:before="4"/>
      </w:pPr>
    </w:p>
    <w:p w14:paraId="5E828175" w14:textId="77777777" w:rsidR="00282597" w:rsidRPr="008847AE" w:rsidRDefault="00356C77">
      <w:pPr>
        <w:pStyle w:val="BodyText"/>
        <w:spacing w:line="249" w:lineRule="auto"/>
        <w:ind w:left="1070" w:right="810" w:firstLine="695"/>
        <w:jc w:val="both"/>
      </w:pPr>
      <w:r w:rsidRPr="008847AE">
        <w:rPr>
          <w:color w:val="070707"/>
          <w:w w:val="105"/>
        </w:rPr>
        <w:t>SECTION 32.2</w:t>
      </w:r>
      <w:r w:rsidR="00CE5C85" w:rsidRPr="008847AE">
        <w:rPr>
          <w:color w:val="070707"/>
          <w:w w:val="105"/>
        </w:rPr>
        <w:t>1</w:t>
      </w:r>
      <w:r w:rsidR="00633360" w:rsidRPr="008847AE">
        <w:rPr>
          <w:color w:val="070707"/>
          <w:w w:val="105"/>
        </w:rPr>
        <w:t>. It</w:t>
      </w:r>
      <w:r w:rsidR="00633360" w:rsidRPr="008847AE">
        <w:rPr>
          <w:color w:val="070707"/>
          <w:spacing w:val="1"/>
          <w:w w:val="105"/>
        </w:rPr>
        <w:t xml:space="preserve"> </w:t>
      </w:r>
      <w:r w:rsidR="00633360" w:rsidRPr="008847AE">
        <w:rPr>
          <w:color w:val="070707"/>
          <w:w w:val="105"/>
        </w:rPr>
        <w:t>shall</w:t>
      </w:r>
      <w:r w:rsidR="00633360" w:rsidRPr="008847AE">
        <w:rPr>
          <w:color w:val="070707"/>
          <w:spacing w:val="1"/>
          <w:w w:val="105"/>
        </w:rPr>
        <w:t xml:space="preserve"> </w:t>
      </w:r>
      <w:r w:rsidR="00633360" w:rsidRPr="008847AE">
        <w:rPr>
          <w:color w:val="070707"/>
          <w:w w:val="105"/>
        </w:rPr>
        <w:t>be</w:t>
      </w:r>
      <w:r w:rsidR="00633360" w:rsidRPr="008847AE">
        <w:rPr>
          <w:color w:val="070707"/>
          <w:spacing w:val="1"/>
          <w:w w:val="105"/>
        </w:rPr>
        <w:t xml:space="preserve"> </w:t>
      </w:r>
      <w:r w:rsidR="00633360" w:rsidRPr="008847AE">
        <w:rPr>
          <w:color w:val="070707"/>
          <w:w w:val="105"/>
        </w:rPr>
        <w:t>the</w:t>
      </w:r>
      <w:r w:rsidR="00633360" w:rsidRPr="008847AE">
        <w:rPr>
          <w:color w:val="070707"/>
          <w:spacing w:val="1"/>
          <w:w w:val="105"/>
        </w:rPr>
        <w:t xml:space="preserve"> </w:t>
      </w:r>
      <w:r w:rsidR="00633360" w:rsidRPr="008847AE">
        <w:rPr>
          <w:color w:val="070707"/>
          <w:w w:val="105"/>
        </w:rPr>
        <w:t>employee's</w:t>
      </w:r>
      <w:r w:rsidR="00633360" w:rsidRPr="008847AE">
        <w:rPr>
          <w:color w:val="070707"/>
          <w:spacing w:val="1"/>
          <w:w w:val="105"/>
        </w:rPr>
        <w:t xml:space="preserve"> </w:t>
      </w:r>
      <w:r w:rsidR="00633360" w:rsidRPr="008847AE">
        <w:rPr>
          <w:color w:val="070707"/>
          <w:w w:val="105"/>
        </w:rPr>
        <w:t>responsibility to</w:t>
      </w:r>
      <w:r w:rsidR="00633360" w:rsidRPr="008847AE">
        <w:rPr>
          <w:color w:val="070707"/>
          <w:spacing w:val="1"/>
          <w:w w:val="105"/>
        </w:rPr>
        <w:t xml:space="preserve"> </w:t>
      </w:r>
      <w:r w:rsidR="00633360" w:rsidRPr="008847AE">
        <w:rPr>
          <w:color w:val="070707"/>
          <w:w w:val="105"/>
        </w:rPr>
        <w:t>make</w:t>
      </w:r>
      <w:r w:rsidR="00633360" w:rsidRPr="008847AE">
        <w:rPr>
          <w:color w:val="070707"/>
          <w:spacing w:val="1"/>
          <w:w w:val="105"/>
        </w:rPr>
        <w:t xml:space="preserve"> </w:t>
      </w:r>
      <w:r w:rsidR="00633360" w:rsidRPr="008847AE">
        <w:rPr>
          <w:color w:val="070707"/>
          <w:w w:val="105"/>
        </w:rPr>
        <w:t>application</w:t>
      </w:r>
      <w:r w:rsidR="00633360" w:rsidRPr="008847AE">
        <w:rPr>
          <w:color w:val="070707"/>
          <w:spacing w:val="1"/>
          <w:w w:val="105"/>
        </w:rPr>
        <w:t xml:space="preserve"> </w:t>
      </w:r>
      <w:r w:rsidR="00633360" w:rsidRPr="008847AE">
        <w:rPr>
          <w:color w:val="070707"/>
          <w:w w:val="105"/>
        </w:rPr>
        <w:t>for</w:t>
      </w:r>
      <w:r w:rsidR="00633360" w:rsidRPr="008847AE">
        <w:rPr>
          <w:color w:val="070707"/>
          <w:spacing w:val="1"/>
          <w:w w:val="105"/>
        </w:rPr>
        <w:t xml:space="preserve"> </w:t>
      </w:r>
      <w:r w:rsidR="00633360" w:rsidRPr="008847AE">
        <w:rPr>
          <w:color w:val="070707"/>
          <w:w w:val="105"/>
        </w:rPr>
        <w:t>continuation of health insurance coverage to the Department of Human Resources prior to the</w:t>
      </w:r>
      <w:r w:rsidR="00633360" w:rsidRPr="008847AE">
        <w:rPr>
          <w:color w:val="070707"/>
          <w:spacing w:val="1"/>
          <w:w w:val="105"/>
        </w:rPr>
        <w:t xml:space="preserve"> </w:t>
      </w:r>
      <w:r w:rsidR="00633360" w:rsidRPr="008847AE">
        <w:rPr>
          <w:color w:val="070707"/>
          <w:w w:val="105"/>
        </w:rPr>
        <w:t>date</w:t>
      </w:r>
      <w:r w:rsidR="00633360" w:rsidRPr="008847AE">
        <w:rPr>
          <w:color w:val="070707"/>
          <w:spacing w:val="-6"/>
          <w:w w:val="105"/>
        </w:rPr>
        <w:t xml:space="preserve"> </w:t>
      </w:r>
      <w:r w:rsidR="00633360" w:rsidRPr="008847AE">
        <w:rPr>
          <w:color w:val="070707"/>
          <w:w w:val="105"/>
        </w:rPr>
        <w:t>of</w:t>
      </w:r>
      <w:r w:rsidR="00633360" w:rsidRPr="008847AE">
        <w:rPr>
          <w:color w:val="070707"/>
          <w:spacing w:val="-4"/>
          <w:w w:val="105"/>
        </w:rPr>
        <w:t xml:space="preserve"> </w:t>
      </w:r>
      <w:r w:rsidR="00633360" w:rsidRPr="008847AE">
        <w:rPr>
          <w:color w:val="070707"/>
          <w:w w:val="105"/>
        </w:rPr>
        <w:t>retirement</w:t>
      </w:r>
      <w:r w:rsidR="00633360" w:rsidRPr="008847AE">
        <w:rPr>
          <w:color w:val="070707"/>
          <w:spacing w:val="10"/>
          <w:w w:val="105"/>
        </w:rPr>
        <w:t xml:space="preserve"> </w:t>
      </w:r>
      <w:r w:rsidR="00633360" w:rsidRPr="008847AE">
        <w:rPr>
          <w:color w:val="070707"/>
          <w:w w:val="105"/>
        </w:rPr>
        <w:t>from</w:t>
      </w:r>
      <w:r w:rsidR="00633360" w:rsidRPr="008847AE">
        <w:rPr>
          <w:color w:val="070707"/>
          <w:spacing w:val="5"/>
          <w:w w:val="105"/>
        </w:rPr>
        <w:t xml:space="preserve"> </w:t>
      </w:r>
      <w:r w:rsidR="00633360" w:rsidRPr="008847AE">
        <w:rPr>
          <w:color w:val="070707"/>
          <w:w w:val="105"/>
        </w:rPr>
        <w:t>the</w:t>
      </w:r>
      <w:r w:rsidR="00633360" w:rsidRPr="008847AE">
        <w:rPr>
          <w:color w:val="070707"/>
          <w:spacing w:val="-10"/>
          <w:w w:val="105"/>
        </w:rPr>
        <w:t xml:space="preserve"> </w:t>
      </w:r>
      <w:r w:rsidR="00633360" w:rsidRPr="008847AE">
        <w:rPr>
          <w:color w:val="070707"/>
          <w:w w:val="105"/>
        </w:rPr>
        <w:t>County.</w:t>
      </w:r>
    </w:p>
    <w:p w14:paraId="4FAD5DEA" w14:textId="77777777" w:rsidR="00282597" w:rsidRPr="008847AE" w:rsidRDefault="00282597">
      <w:pPr>
        <w:pStyle w:val="BodyText"/>
        <w:spacing w:before="5"/>
      </w:pPr>
    </w:p>
    <w:p w14:paraId="48F8AFE0" w14:textId="77777777" w:rsidR="00282597" w:rsidRPr="00E267B8" w:rsidRDefault="00633360" w:rsidP="00E267B8">
      <w:pPr>
        <w:pStyle w:val="Heading3"/>
      </w:pPr>
      <w:bookmarkStart w:id="36" w:name="_Toc98767001"/>
      <w:r w:rsidRPr="00E267B8">
        <w:t>ARTICLE 33 - DENTAL CARE COVERAGE</w:t>
      </w:r>
      <w:bookmarkEnd w:id="36"/>
    </w:p>
    <w:p w14:paraId="0780045D" w14:textId="77777777" w:rsidR="00282597" w:rsidRPr="008847AE" w:rsidRDefault="00282597">
      <w:pPr>
        <w:pStyle w:val="BodyText"/>
        <w:spacing w:before="2"/>
        <w:rPr>
          <w:b/>
        </w:rPr>
      </w:pPr>
    </w:p>
    <w:p w14:paraId="55340B0C" w14:textId="77777777" w:rsidR="00282597" w:rsidRPr="008847AE" w:rsidRDefault="00633360">
      <w:pPr>
        <w:pStyle w:val="BodyText"/>
        <w:spacing w:line="249" w:lineRule="auto"/>
        <w:ind w:left="1068" w:right="820" w:firstLine="692"/>
        <w:jc w:val="both"/>
      </w:pPr>
      <w:r w:rsidRPr="008847AE">
        <w:rPr>
          <w:color w:val="070707"/>
          <w:w w:val="105"/>
        </w:rPr>
        <w:t>SECTION 33.1. Employees may, at their option, enroll in the County dental program</w:t>
      </w:r>
      <w:r w:rsidRPr="008847AE">
        <w:rPr>
          <w:color w:val="070707"/>
          <w:spacing w:val="1"/>
          <w:w w:val="105"/>
        </w:rPr>
        <w:t xml:space="preserve"> </w:t>
      </w:r>
      <w:r w:rsidRPr="008847AE">
        <w:rPr>
          <w:color w:val="070707"/>
          <w:w w:val="105"/>
        </w:rPr>
        <w:t>which is set forth in the Memorandum of Agreement between the parties hereto, and dated</w:t>
      </w:r>
      <w:r w:rsidRPr="008847AE">
        <w:rPr>
          <w:color w:val="070707"/>
          <w:spacing w:val="1"/>
          <w:w w:val="105"/>
        </w:rPr>
        <w:t xml:space="preserve"> </w:t>
      </w:r>
      <w:r w:rsidRPr="008847AE">
        <w:rPr>
          <w:color w:val="070707"/>
          <w:w w:val="105"/>
        </w:rPr>
        <w:t>January</w:t>
      </w:r>
      <w:r w:rsidRPr="008847AE">
        <w:rPr>
          <w:color w:val="070707"/>
          <w:spacing w:val="6"/>
          <w:w w:val="105"/>
        </w:rPr>
        <w:t xml:space="preserve"> </w:t>
      </w:r>
      <w:r w:rsidRPr="008847AE">
        <w:rPr>
          <w:color w:val="070707"/>
          <w:w w:val="105"/>
        </w:rPr>
        <w:t>1,</w:t>
      </w:r>
      <w:r w:rsidRPr="008847AE">
        <w:rPr>
          <w:color w:val="070707"/>
          <w:spacing w:val="-8"/>
          <w:w w:val="105"/>
        </w:rPr>
        <w:t xml:space="preserve"> </w:t>
      </w:r>
      <w:r w:rsidRPr="008847AE">
        <w:rPr>
          <w:color w:val="070707"/>
          <w:w w:val="105"/>
        </w:rPr>
        <w:t>1980.</w:t>
      </w:r>
    </w:p>
    <w:p w14:paraId="4898AC17" w14:textId="77777777" w:rsidR="00282597" w:rsidRPr="008847AE" w:rsidRDefault="00282597">
      <w:pPr>
        <w:pStyle w:val="BodyText"/>
        <w:spacing w:before="4"/>
      </w:pPr>
    </w:p>
    <w:p w14:paraId="240EDB4E" w14:textId="77777777" w:rsidR="00282597" w:rsidRPr="008847AE" w:rsidRDefault="00633360">
      <w:pPr>
        <w:pStyle w:val="BodyText"/>
        <w:spacing w:before="1" w:line="249" w:lineRule="auto"/>
        <w:ind w:left="1065" w:right="820" w:firstLine="695"/>
        <w:jc w:val="both"/>
      </w:pPr>
      <w:r w:rsidRPr="008847AE">
        <w:rPr>
          <w:color w:val="070707"/>
          <w:w w:val="105"/>
        </w:rPr>
        <w:t>Each</w:t>
      </w:r>
      <w:r w:rsidRPr="008847AE">
        <w:rPr>
          <w:color w:val="070707"/>
          <w:spacing w:val="1"/>
          <w:w w:val="105"/>
        </w:rPr>
        <w:t xml:space="preserve"> </w:t>
      </w:r>
      <w:r w:rsidRPr="008847AE">
        <w:rPr>
          <w:color w:val="070707"/>
          <w:w w:val="105"/>
        </w:rPr>
        <w:t>new</w:t>
      </w:r>
      <w:r w:rsidRPr="008847AE">
        <w:rPr>
          <w:color w:val="070707"/>
          <w:spacing w:val="1"/>
          <w:w w:val="105"/>
        </w:rPr>
        <w:t xml:space="preserve"> </w:t>
      </w:r>
      <w:r w:rsidR="00E82057">
        <w:rPr>
          <w:color w:val="070707"/>
          <w:w w:val="105"/>
        </w:rPr>
        <w:t>or existin</w:t>
      </w:r>
      <w:r w:rsidRPr="008847AE">
        <w:rPr>
          <w:color w:val="070707"/>
          <w:w w:val="105"/>
        </w:rPr>
        <w:t>g</w:t>
      </w:r>
      <w:r w:rsidRPr="008847AE">
        <w:rPr>
          <w:color w:val="070707"/>
          <w:spacing w:val="1"/>
          <w:w w:val="105"/>
        </w:rPr>
        <w:t xml:space="preserve"> </w:t>
      </w:r>
      <w:r w:rsidRPr="008847AE">
        <w:rPr>
          <w:color w:val="070707"/>
          <w:w w:val="105"/>
        </w:rPr>
        <w:t>employee shall be eligible</w:t>
      </w:r>
      <w:r w:rsidRPr="008847AE">
        <w:rPr>
          <w:color w:val="070707"/>
          <w:spacing w:val="1"/>
          <w:w w:val="105"/>
        </w:rPr>
        <w:t xml:space="preserve"> </w:t>
      </w:r>
      <w:r w:rsidRPr="008847AE">
        <w:rPr>
          <w:color w:val="070707"/>
          <w:w w:val="105"/>
        </w:rPr>
        <w:t>for participation</w:t>
      </w:r>
      <w:r w:rsidRPr="008847AE">
        <w:rPr>
          <w:color w:val="070707"/>
          <w:spacing w:val="1"/>
          <w:w w:val="105"/>
        </w:rPr>
        <w:t xml:space="preserve"> </w:t>
      </w:r>
      <w:r w:rsidRPr="008847AE">
        <w:rPr>
          <w:color w:val="070707"/>
          <w:w w:val="105"/>
        </w:rPr>
        <w:t>in</w:t>
      </w:r>
      <w:r w:rsidRPr="008847AE">
        <w:rPr>
          <w:color w:val="070707"/>
          <w:spacing w:val="1"/>
          <w:w w:val="105"/>
        </w:rPr>
        <w:t xml:space="preserve"> </w:t>
      </w:r>
      <w:r w:rsidRPr="008847AE">
        <w:rPr>
          <w:color w:val="070707"/>
          <w:w w:val="105"/>
        </w:rPr>
        <w:t>the program,</w:t>
      </w:r>
      <w:r w:rsidRPr="008847AE">
        <w:rPr>
          <w:color w:val="070707"/>
          <w:spacing w:val="1"/>
          <w:w w:val="105"/>
        </w:rPr>
        <w:t xml:space="preserve"> </w:t>
      </w:r>
      <w:r w:rsidRPr="008847AE">
        <w:rPr>
          <w:color w:val="070707"/>
          <w:w w:val="105"/>
        </w:rPr>
        <w:t>commencing</w:t>
      </w:r>
      <w:r w:rsidRPr="008847AE">
        <w:rPr>
          <w:color w:val="070707"/>
          <w:spacing w:val="13"/>
          <w:w w:val="105"/>
        </w:rPr>
        <w:t xml:space="preserve"> </w:t>
      </w:r>
      <w:r w:rsidRPr="008847AE">
        <w:rPr>
          <w:color w:val="070707"/>
          <w:w w:val="105"/>
        </w:rPr>
        <w:t>with</w:t>
      </w:r>
      <w:r w:rsidRPr="008847AE">
        <w:rPr>
          <w:color w:val="070707"/>
          <w:spacing w:val="5"/>
          <w:w w:val="105"/>
        </w:rPr>
        <w:t xml:space="preserve"> </w:t>
      </w:r>
      <w:r w:rsidRPr="008847AE">
        <w:rPr>
          <w:color w:val="070707"/>
          <w:w w:val="105"/>
        </w:rPr>
        <w:t>the</w:t>
      </w:r>
      <w:r w:rsidRPr="008847AE">
        <w:rPr>
          <w:color w:val="070707"/>
          <w:spacing w:val="-7"/>
          <w:w w:val="105"/>
        </w:rPr>
        <w:t xml:space="preserve"> </w:t>
      </w:r>
      <w:r w:rsidRPr="008847AE">
        <w:rPr>
          <w:color w:val="070707"/>
          <w:w w:val="105"/>
        </w:rPr>
        <w:t>forty-sixth</w:t>
      </w:r>
      <w:r w:rsidRPr="008847AE">
        <w:rPr>
          <w:color w:val="070707"/>
          <w:spacing w:val="3"/>
          <w:w w:val="105"/>
        </w:rPr>
        <w:t xml:space="preserve"> </w:t>
      </w:r>
      <w:r w:rsidRPr="008847AE">
        <w:rPr>
          <w:color w:val="070707"/>
          <w:w w:val="105"/>
        </w:rPr>
        <w:t>(46)</w:t>
      </w:r>
      <w:r w:rsidRPr="008847AE">
        <w:rPr>
          <w:color w:val="070707"/>
          <w:spacing w:val="-4"/>
          <w:w w:val="105"/>
        </w:rPr>
        <w:t xml:space="preserve"> </w:t>
      </w:r>
      <w:r w:rsidRPr="008847AE">
        <w:rPr>
          <w:color w:val="070707"/>
          <w:w w:val="105"/>
        </w:rPr>
        <w:t>day</w:t>
      </w:r>
      <w:r w:rsidRPr="008847AE">
        <w:rPr>
          <w:color w:val="070707"/>
          <w:spacing w:val="-8"/>
          <w:w w:val="105"/>
        </w:rPr>
        <w:t xml:space="preserve"> </w:t>
      </w:r>
      <w:r w:rsidRPr="008847AE">
        <w:rPr>
          <w:color w:val="070707"/>
          <w:w w:val="105"/>
        </w:rPr>
        <w:t>following</w:t>
      </w:r>
      <w:r w:rsidRPr="008847AE">
        <w:rPr>
          <w:color w:val="070707"/>
          <w:spacing w:val="7"/>
          <w:w w:val="105"/>
        </w:rPr>
        <w:t xml:space="preserve"> </w:t>
      </w:r>
      <w:r w:rsidRPr="008847AE">
        <w:rPr>
          <w:color w:val="070707"/>
          <w:w w:val="105"/>
        </w:rPr>
        <w:t>the</w:t>
      </w:r>
      <w:r w:rsidRPr="008847AE">
        <w:rPr>
          <w:color w:val="070707"/>
          <w:spacing w:val="-7"/>
          <w:w w:val="105"/>
        </w:rPr>
        <w:t xml:space="preserve"> </w:t>
      </w:r>
      <w:r w:rsidRPr="008847AE">
        <w:rPr>
          <w:color w:val="070707"/>
          <w:w w:val="105"/>
        </w:rPr>
        <w:t>date</w:t>
      </w:r>
      <w:r w:rsidRPr="008847AE">
        <w:rPr>
          <w:color w:val="070707"/>
          <w:spacing w:val="-1"/>
          <w:w w:val="105"/>
        </w:rPr>
        <w:t xml:space="preserve"> </w:t>
      </w:r>
      <w:r w:rsidRPr="008847AE">
        <w:rPr>
          <w:color w:val="070707"/>
          <w:w w:val="105"/>
        </w:rPr>
        <w:t>of</w:t>
      </w:r>
      <w:r w:rsidRPr="008847AE">
        <w:rPr>
          <w:color w:val="070707"/>
          <w:spacing w:val="-9"/>
          <w:w w:val="105"/>
        </w:rPr>
        <w:t xml:space="preserve"> </w:t>
      </w:r>
      <w:r w:rsidRPr="008847AE">
        <w:rPr>
          <w:color w:val="070707"/>
          <w:w w:val="105"/>
        </w:rPr>
        <w:t>enrollment.</w:t>
      </w:r>
    </w:p>
    <w:p w14:paraId="68FFF6DB" w14:textId="77777777" w:rsidR="00282597" w:rsidRPr="008847AE" w:rsidRDefault="00282597">
      <w:pPr>
        <w:pStyle w:val="BodyText"/>
        <w:spacing w:before="2"/>
      </w:pPr>
    </w:p>
    <w:p w14:paraId="3EAE2040" w14:textId="77777777" w:rsidR="00282597" w:rsidRPr="008847AE" w:rsidRDefault="00633360">
      <w:pPr>
        <w:pStyle w:val="BodyText"/>
        <w:spacing w:before="91" w:line="247" w:lineRule="auto"/>
        <w:ind w:left="1129" w:right="818" w:firstLine="684"/>
        <w:jc w:val="both"/>
      </w:pPr>
      <w:r w:rsidRPr="008847AE">
        <w:rPr>
          <w:color w:val="070707"/>
          <w:w w:val="105"/>
        </w:rPr>
        <w:t>SECTION 33.2</w:t>
      </w:r>
      <w:r w:rsidRPr="008847AE">
        <w:rPr>
          <w:color w:val="313131"/>
          <w:w w:val="105"/>
        </w:rPr>
        <w:t xml:space="preserve">. </w:t>
      </w:r>
      <w:r w:rsidRPr="008847AE">
        <w:rPr>
          <w:color w:val="070707"/>
          <w:w w:val="105"/>
        </w:rPr>
        <w:t>The dental plan coverage shall be in accordance with the agreement</w:t>
      </w:r>
      <w:r w:rsidRPr="008847AE">
        <w:rPr>
          <w:color w:val="070707"/>
          <w:spacing w:val="1"/>
          <w:w w:val="105"/>
        </w:rPr>
        <w:t xml:space="preserve"> </w:t>
      </w:r>
      <w:r w:rsidRPr="008847AE">
        <w:rPr>
          <w:color w:val="070707"/>
          <w:w w:val="105"/>
        </w:rPr>
        <w:t>betwe</w:t>
      </w:r>
      <w:r w:rsidR="003A7078">
        <w:rPr>
          <w:color w:val="070707"/>
          <w:w w:val="105"/>
        </w:rPr>
        <w:t>en the County and the Union</w:t>
      </w:r>
      <w:r w:rsidRPr="008847AE">
        <w:rPr>
          <w:color w:val="070707"/>
          <w:w w:val="105"/>
        </w:rPr>
        <w:t xml:space="preserve"> executed on March 4, 1983.</w:t>
      </w:r>
      <w:r w:rsidRPr="008847AE">
        <w:rPr>
          <w:color w:val="070707"/>
          <w:spacing w:val="1"/>
          <w:w w:val="105"/>
        </w:rPr>
        <w:t xml:space="preserve"> </w:t>
      </w:r>
      <w:r w:rsidRPr="008847AE">
        <w:rPr>
          <w:color w:val="070707"/>
          <w:w w:val="105"/>
        </w:rPr>
        <w:t>The dental insurance cap</w:t>
      </w:r>
      <w:r w:rsidRPr="008847AE">
        <w:rPr>
          <w:color w:val="070707"/>
          <w:spacing w:val="1"/>
          <w:w w:val="105"/>
        </w:rPr>
        <w:t xml:space="preserve"> </w:t>
      </w:r>
      <w:r w:rsidRPr="008847AE">
        <w:rPr>
          <w:color w:val="070707"/>
          <w:w w:val="105"/>
        </w:rPr>
        <w:t>shall</w:t>
      </w:r>
      <w:r w:rsidRPr="008847AE">
        <w:rPr>
          <w:color w:val="070707"/>
          <w:spacing w:val="4"/>
          <w:w w:val="105"/>
        </w:rPr>
        <w:t xml:space="preserve"> </w:t>
      </w:r>
      <w:r w:rsidRPr="008847AE">
        <w:rPr>
          <w:color w:val="070707"/>
          <w:w w:val="105"/>
        </w:rPr>
        <w:t>be</w:t>
      </w:r>
      <w:r w:rsidRPr="008847AE">
        <w:rPr>
          <w:color w:val="070707"/>
          <w:spacing w:val="-6"/>
          <w:w w:val="105"/>
        </w:rPr>
        <w:t xml:space="preserve"> </w:t>
      </w:r>
      <w:r w:rsidRPr="008847AE">
        <w:rPr>
          <w:color w:val="070707"/>
          <w:w w:val="105"/>
        </w:rPr>
        <w:t>$1,000.</w:t>
      </w:r>
    </w:p>
    <w:p w14:paraId="39181848" w14:textId="77777777" w:rsidR="00282597" w:rsidRPr="008847AE" w:rsidRDefault="00282597">
      <w:pPr>
        <w:pStyle w:val="BodyText"/>
        <w:spacing w:before="2"/>
      </w:pPr>
    </w:p>
    <w:p w14:paraId="6C68649C" w14:textId="77777777" w:rsidR="00282597" w:rsidRPr="008847AE" w:rsidRDefault="00633360">
      <w:pPr>
        <w:pStyle w:val="BodyText"/>
        <w:spacing w:line="249" w:lineRule="auto"/>
        <w:ind w:left="1123" w:right="813" w:firstLine="686"/>
        <w:jc w:val="both"/>
      </w:pPr>
      <w:r w:rsidRPr="008847AE">
        <w:rPr>
          <w:color w:val="070707"/>
        </w:rPr>
        <w:t>SECTION 33.3.</w:t>
      </w:r>
      <w:r w:rsidRPr="008847AE">
        <w:rPr>
          <w:color w:val="070707"/>
          <w:spacing w:val="1"/>
        </w:rPr>
        <w:t xml:space="preserve"> </w:t>
      </w:r>
      <w:r w:rsidRPr="008847AE">
        <w:rPr>
          <w:color w:val="070707"/>
        </w:rPr>
        <w:t>Participating</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by</w:t>
      </w:r>
      <w:r w:rsidRPr="008847AE">
        <w:rPr>
          <w:color w:val="070707"/>
          <w:spacing w:val="1"/>
        </w:rPr>
        <w:t xml:space="preserve"> </w:t>
      </w:r>
      <w:r w:rsidRPr="008847AE">
        <w:rPr>
          <w:color w:val="070707"/>
        </w:rPr>
        <w:t>payroll</w:t>
      </w:r>
      <w:r w:rsidRPr="008847AE">
        <w:rPr>
          <w:color w:val="070707"/>
          <w:spacing w:val="1"/>
        </w:rPr>
        <w:t xml:space="preserve"> </w:t>
      </w:r>
      <w:r w:rsidRPr="008847AE">
        <w:rPr>
          <w:color w:val="070707"/>
        </w:rPr>
        <w:t>deduction,</w:t>
      </w:r>
      <w:r w:rsidRPr="008847AE">
        <w:rPr>
          <w:color w:val="070707"/>
          <w:spacing w:val="1"/>
        </w:rPr>
        <w:t xml:space="preserve"> </w:t>
      </w:r>
      <w:r w:rsidRPr="008847AE">
        <w:rPr>
          <w:color w:val="070707"/>
        </w:rPr>
        <w:t>be</w:t>
      </w:r>
      <w:r w:rsidRPr="008847AE">
        <w:rPr>
          <w:color w:val="070707"/>
          <w:spacing w:val="1"/>
        </w:rPr>
        <w:t xml:space="preserve"> </w:t>
      </w:r>
      <w:r w:rsidRPr="008847AE">
        <w:rPr>
          <w:color w:val="070707"/>
        </w:rPr>
        <w:t>required</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contribute $1.64</w:t>
      </w:r>
      <w:r w:rsidRPr="008847AE">
        <w:rPr>
          <w:color w:val="070707"/>
          <w:spacing w:val="1"/>
        </w:rPr>
        <w:t xml:space="preserve"> </w:t>
      </w:r>
      <w:r w:rsidRPr="008847AE">
        <w:rPr>
          <w:color w:val="070707"/>
        </w:rPr>
        <w:t>per month per family</w:t>
      </w:r>
      <w:r w:rsidRPr="008847AE">
        <w:rPr>
          <w:color w:val="070707"/>
          <w:spacing w:val="1"/>
        </w:rPr>
        <w:t xml:space="preserve"> </w:t>
      </w:r>
      <w:r w:rsidRPr="008847AE">
        <w:rPr>
          <w:color w:val="070707"/>
        </w:rPr>
        <w:t>contract</w:t>
      </w:r>
      <w:r w:rsidRPr="008847AE">
        <w:rPr>
          <w:color w:val="070707"/>
          <w:spacing w:val="1"/>
        </w:rPr>
        <w:t xml:space="preserve"> </w:t>
      </w:r>
      <w:r w:rsidRPr="008847AE">
        <w:rPr>
          <w:color w:val="070707"/>
        </w:rPr>
        <w:t>and $.66 per</w:t>
      </w:r>
      <w:r w:rsidRPr="008847AE">
        <w:rPr>
          <w:color w:val="070707"/>
          <w:spacing w:val="1"/>
        </w:rPr>
        <w:t xml:space="preserve"> </w:t>
      </w:r>
      <w:r w:rsidRPr="008847AE">
        <w:rPr>
          <w:color w:val="070707"/>
        </w:rPr>
        <w:t>month</w:t>
      </w:r>
      <w:r w:rsidRPr="008847AE">
        <w:rPr>
          <w:color w:val="070707"/>
          <w:spacing w:val="1"/>
        </w:rPr>
        <w:t xml:space="preserve"> </w:t>
      </w:r>
      <w:r w:rsidRPr="008847AE">
        <w:rPr>
          <w:color w:val="070707"/>
        </w:rPr>
        <w:t>per single contract.</w:t>
      </w:r>
      <w:r w:rsidRPr="008847AE">
        <w:rPr>
          <w:color w:val="070707"/>
          <w:spacing w:val="55"/>
        </w:rPr>
        <w:t xml:space="preserve"> </w:t>
      </w:r>
      <w:r w:rsidRPr="008847AE">
        <w:rPr>
          <w:color w:val="070707"/>
        </w:rPr>
        <w:t>Any</w:t>
      </w:r>
      <w:r w:rsidRPr="008847AE">
        <w:rPr>
          <w:color w:val="070707"/>
          <w:spacing w:val="1"/>
        </w:rPr>
        <w:t xml:space="preserve"> </w:t>
      </w:r>
      <w:r w:rsidRPr="008847AE">
        <w:rPr>
          <w:color w:val="070707"/>
        </w:rPr>
        <w:t>increase</w:t>
      </w:r>
      <w:r w:rsidRPr="008847AE">
        <w:rPr>
          <w:color w:val="070707"/>
          <w:spacing w:val="41"/>
        </w:rPr>
        <w:t xml:space="preserve"> </w:t>
      </w:r>
      <w:r w:rsidRPr="008847AE">
        <w:rPr>
          <w:color w:val="070707"/>
        </w:rPr>
        <w:t>in</w:t>
      </w:r>
      <w:r w:rsidRPr="008847AE">
        <w:rPr>
          <w:color w:val="070707"/>
          <w:spacing w:val="26"/>
        </w:rPr>
        <w:t xml:space="preserve"> </w:t>
      </w:r>
      <w:r w:rsidRPr="008847AE">
        <w:rPr>
          <w:color w:val="070707"/>
        </w:rPr>
        <w:t>employee</w:t>
      </w:r>
      <w:r w:rsidRPr="008847AE">
        <w:rPr>
          <w:color w:val="070707"/>
          <w:spacing w:val="37"/>
        </w:rPr>
        <w:t xml:space="preserve"> </w:t>
      </w:r>
      <w:r w:rsidRPr="008847AE">
        <w:rPr>
          <w:color w:val="070707"/>
        </w:rPr>
        <w:t>contribution</w:t>
      </w:r>
      <w:r w:rsidRPr="008847AE">
        <w:rPr>
          <w:color w:val="070707"/>
          <w:spacing w:val="2"/>
        </w:rPr>
        <w:t xml:space="preserve"> </w:t>
      </w:r>
      <w:r w:rsidRPr="008847AE">
        <w:rPr>
          <w:color w:val="070707"/>
        </w:rPr>
        <w:t>shall</w:t>
      </w:r>
      <w:r w:rsidRPr="008847AE">
        <w:rPr>
          <w:color w:val="070707"/>
          <w:spacing w:val="49"/>
        </w:rPr>
        <w:t xml:space="preserve"> </w:t>
      </w:r>
      <w:r w:rsidRPr="008847AE">
        <w:rPr>
          <w:color w:val="070707"/>
        </w:rPr>
        <w:t>be</w:t>
      </w:r>
      <w:r w:rsidRPr="008847AE">
        <w:rPr>
          <w:color w:val="070707"/>
          <w:spacing w:val="33"/>
        </w:rPr>
        <w:t xml:space="preserve"> </w:t>
      </w:r>
      <w:r w:rsidRPr="008847AE">
        <w:rPr>
          <w:color w:val="070707"/>
        </w:rPr>
        <w:t>in</w:t>
      </w:r>
      <w:r w:rsidRPr="008847AE">
        <w:rPr>
          <w:color w:val="070707"/>
          <w:spacing w:val="38"/>
        </w:rPr>
        <w:t xml:space="preserve"> </w:t>
      </w:r>
      <w:r w:rsidRPr="008847AE">
        <w:rPr>
          <w:color w:val="070707"/>
        </w:rPr>
        <w:t>accordance</w:t>
      </w:r>
      <w:r w:rsidRPr="008847AE">
        <w:rPr>
          <w:color w:val="070707"/>
          <w:spacing w:val="51"/>
        </w:rPr>
        <w:t xml:space="preserve"> </w:t>
      </w:r>
      <w:r w:rsidRPr="008847AE">
        <w:rPr>
          <w:color w:val="070707"/>
        </w:rPr>
        <w:t>with</w:t>
      </w:r>
      <w:r w:rsidRPr="008847AE">
        <w:rPr>
          <w:color w:val="070707"/>
          <w:spacing w:val="37"/>
        </w:rPr>
        <w:t xml:space="preserve"> </w:t>
      </w:r>
      <w:r w:rsidRPr="008847AE">
        <w:rPr>
          <w:color w:val="070707"/>
        </w:rPr>
        <w:t>the</w:t>
      </w:r>
      <w:r w:rsidRPr="008847AE">
        <w:rPr>
          <w:color w:val="070707"/>
          <w:spacing w:val="34"/>
        </w:rPr>
        <w:t xml:space="preserve"> </w:t>
      </w:r>
      <w:r w:rsidRPr="008847AE">
        <w:rPr>
          <w:color w:val="070707"/>
        </w:rPr>
        <w:t>agreement</w:t>
      </w:r>
      <w:r w:rsidRPr="008847AE">
        <w:rPr>
          <w:color w:val="070707"/>
          <w:spacing w:val="44"/>
        </w:rPr>
        <w:t xml:space="preserve"> </w:t>
      </w:r>
      <w:r w:rsidRPr="008847AE">
        <w:rPr>
          <w:color w:val="070707"/>
        </w:rPr>
        <w:t>stated</w:t>
      </w:r>
      <w:r w:rsidRPr="008847AE">
        <w:rPr>
          <w:color w:val="070707"/>
          <w:spacing w:val="44"/>
        </w:rPr>
        <w:t xml:space="preserve"> </w:t>
      </w:r>
      <w:r w:rsidRPr="008847AE">
        <w:rPr>
          <w:color w:val="070707"/>
        </w:rPr>
        <w:t>in</w:t>
      </w:r>
      <w:r w:rsidRPr="008847AE">
        <w:rPr>
          <w:color w:val="070707"/>
          <w:spacing w:val="20"/>
        </w:rPr>
        <w:t xml:space="preserve"> </w:t>
      </w:r>
      <w:r w:rsidRPr="008847AE">
        <w:rPr>
          <w:color w:val="070707"/>
        </w:rPr>
        <w:t>Section</w:t>
      </w:r>
    </w:p>
    <w:p w14:paraId="7BE8A86F" w14:textId="77777777" w:rsidR="00282597" w:rsidRPr="008847AE" w:rsidRDefault="00633360">
      <w:pPr>
        <w:pStyle w:val="ListParagraph"/>
        <w:numPr>
          <w:ilvl w:val="1"/>
          <w:numId w:val="56"/>
        </w:numPr>
        <w:tabs>
          <w:tab w:val="left" w:pos="1580"/>
        </w:tabs>
        <w:spacing w:line="247" w:lineRule="exact"/>
      </w:pPr>
      <w:r w:rsidRPr="008847AE">
        <w:rPr>
          <w:color w:val="070707"/>
          <w:w w:val="105"/>
        </w:rPr>
        <w:t>of</w:t>
      </w:r>
      <w:r w:rsidRPr="008847AE">
        <w:rPr>
          <w:color w:val="070707"/>
          <w:spacing w:val="-12"/>
          <w:w w:val="105"/>
        </w:rPr>
        <w:t xml:space="preserve"> </w:t>
      </w:r>
      <w:r w:rsidRPr="008847AE">
        <w:rPr>
          <w:color w:val="070707"/>
          <w:w w:val="105"/>
        </w:rPr>
        <w:t>this</w:t>
      </w:r>
      <w:r w:rsidRPr="008847AE">
        <w:rPr>
          <w:color w:val="070707"/>
          <w:spacing w:val="-12"/>
          <w:w w:val="105"/>
        </w:rPr>
        <w:t xml:space="preserve"> </w:t>
      </w:r>
      <w:r w:rsidRPr="008847AE">
        <w:rPr>
          <w:color w:val="070707"/>
          <w:w w:val="105"/>
        </w:rPr>
        <w:t>Article.</w:t>
      </w:r>
    </w:p>
    <w:p w14:paraId="27929C97" w14:textId="77777777" w:rsidR="00282597" w:rsidRPr="008847AE" w:rsidRDefault="00282597">
      <w:pPr>
        <w:pStyle w:val="BodyText"/>
        <w:spacing w:before="7"/>
      </w:pPr>
    </w:p>
    <w:p w14:paraId="3E8E26D8" w14:textId="77777777" w:rsidR="002E13B9" w:rsidRPr="008847AE" w:rsidRDefault="00633360">
      <w:pPr>
        <w:pStyle w:val="BodyText"/>
        <w:tabs>
          <w:tab w:val="left" w:pos="6574"/>
        </w:tabs>
        <w:spacing w:before="1" w:line="244" w:lineRule="auto"/>
        <w:ind w:left="1117" w:right="797" w:firstLine="687"/>
        <w:jc w:val="both"/>
        <w:rPr>
          <w:color w:val="070707"/>
          <w:w w:val="105"/>
        </w:rPr>
        <w:sectPr w:rsidR="002E13B9" w:rsidRPr="008847AE" w:rsidSect="005A5F95">
          <w:pgSz w:w="12240" w:h="15840"/>
          <w:pgMar w:top="1500" w:right="760" w:bottom="1620" w:left="720" w:header="0" w:footer="1440" w:gutter="0"/>
          <w:cols w:space="720"/>
          <w:docGrid w:linePitch="299"/>
        </w:sectPr>
      </w:pPr>
      <w:r w:rsidRPr="008847AE">
        <w:rPr>
          <w:color w:val="070707"/>
          <w:w w:val="105"/>
        </w:rPr>
        <w:t>SECTION 33.4. Retirees with ten or more continuous years of service immediately</w:t>
      </w:r>
      <w:r w:rsidRPr="008847AE">
        <w:rPr>
          <w:color w:val="070707"/>
          <w:spacing w:val="1"/>
          <w:w w:val="105"/>
        </w:rPr>
        <w:t xml:space="preserve"> </w:t>
      </w:r>
      <w:r w:rsidRPr="008847AE">
        <w:rPr>
          <w:color w:val="070707"/>
          <w:w w:val="105"/>
        </w:rPr>
        <w:t>preceding date of retirement into the NYS Retirement System or under Social Security shall be</w:t>
      </w:r>
      <w:r w:rsidRPr="008847AE">
        <w:rPr>
          <w:color w:val="070707"/>
          <w:spacing w:val="1"/>
          <w:w w:val="105"/>
        </w:rPr>
        <w:t xml:space="preserve"> </w:t>
      </w:r>
      <w:r w:rsidRPr="008847AE">
        <w:rPr>
          <w:color w:val="070707"/>
        </w:rPr>
        <w:t>entitled</w:t>
      </w:r>
      <w:r w:rsidRPr="008847AE">
        <w:rPr>
          <w:color w:val="070707"/>
          <w:spacing w:val="55"/>
        </w:rPr>
        <w:t xml:space="preserve"> </w:t>
      </w:r>
      <w:r w:rsidRPr="008847AE">
        <w:rPr>
          <w:color w:val="070707"/>
        </w:rPr>
        <w:t>to fully paid dental coverage (single or family whichever</w:t>
      </w:r>
      <w:r w:rsidRPr="008847AE">
        <w:rPr>
          <w:color w:val="070707"/>
          <w:spacing w:val="55"/>
        </w:rPr>
        <w:t xml:space="preserve"> </w:t>
      </w:r>
      <w:r w:rsidRPr="008847AE">
        <w:rPr>
          <w:color w:val="070707"/>
        </w:rPr>
        <w:t>is applicable)</w:t>
      </w:r>
      <w:r w:rsidRPr="008847AE">
        <w:rPr>
          <w:color w:val="070707"/>
          <w:spacing w:val="55"/>
        </w:rPr>
        <w:t xml:space="preserve"> </w:t>
      </w:r>
      <w:r w:rsidRPr="008847AE">
        <w:rPr>
          <w:color w:val="070707"/>
        </w:rPr>
        <w:t>which is in effect</w:t>
      </w:r>
      <w:r w:rsidRPr="008847AE">
        <w:rPr>
          <w:color w:val="070707"/>
          <w:spacing w:val="1"/>
        </w:rPr>
        <w:t xml:space="preserve"> </w:t>
      </w:r>
      <w:r w:rsidRPr="008847AE">
        <w:rPr>
          <w:color w:val="070707"/>
          <w:w w:val="105"/>
        </w:rPr>
        <w:t>at</w:t>
      </w:r>
      <w:r w:rsidRPr="008847AE">
        <w:rPr>
          <w:color w:val="070707"/>
          <w:spacing w:val="-11"/>
          <w:w w:val="105"/>
        </w:rPr>
        <w:t xml:space="preserve"> </w:t>
      </w:r>
      <w:r w:rsidRPr="008847AE">
        <w:rPr>
          <w:color w:val="070707"/>
          <w:w w:val="105"/>
        </w:rPr>
        <w:t>retirement.</w:t>
      </w:r>
    </w:p>
    <w:p w14:paraId="6E750C13" w14:textId="77777777" w:rsidR="00282597" w:rsidRPr="00E267B8" w:rsidRDefault="00633360" w:rsidP="00E267B8">
      <w:pPr>
        <w:pStyle w:val="Heading3"/>
      </w:pPr>
      <w:bookmarkStart w:id="37" w:name="_Toc98767002"/>
      <w:r w:rsidRPr="00E267B8">
        <w:lastRenderedPageBreak/>
        <w:t>ARTICLE 34 -</w:t>
      </w:r>
      <w:r w:rsidR="002E13B9" w:rsidRPr="00E267B8">
        <w:t xml:space="preserve"> </w:t>
      </w:r>
      <w:r w:rsidRPr="00E267B8">
        <w:t>RETIREMENT</w:t>
      </w:r>
      <w:bookmarkEnd w:id="37"/>
    </w:p>
    <w:p w14:paraId="1B5D2C6A" w14:textId="77777777" w:rsidR="00282597" w:rsidRPr="008847AE" w:rsidRDefault="00282597">
      <w:pPr>
        <w:pStyle w:val="BodyText"/>
        <w:spacing w:before="3"/>
        <w:rPr>
          <w:b/>
        </w:rPr>
      </w:pPr>
    </w:p>
    <w:p w14:paraId="607DAD8E" w14:textId="77777777" w:rsidR="00282597" w:rsidRPr="008847AE" w:rsidRDefault="00633360">
      <w:pPr>
        <w:pStyle w:val="BodyText"/>
        <w:spacing w:line="247" w:lineRule="auto"/>
        <w:ind w:left="1113" w:right="803" w:firstLine="686"/>
        <w:jc w:val="both"/>
      </w:pPr>
      <w:r w:rsidRPr="008847AE">
        <w:rPr>
          <w:color w:val="070707"/>
        </w:rPr>
        <w:t>SECTION 34.1.</w:t>
      </w:r>
      <w:r w:rsidRPr="008847AE">
        <w:rPr>
          <w:color w:val="070707"/>
          <w:spacing w:val="1"/>
        </w:rPr>
        <w:t xml:space="preserve"> </w:t>
      </w:r>
      <w:r w:rsidRPr="008847AE">
        <w:rPr>
          <w:color w:val="070707"/>
        </w:rPr>
        <w:t>Section</w:t>
      </w:r>
      <w:r w:rsidRPr="008847AE">
        <w:rPr>
          <w:color w:val="070707"/>
          <w:spacing w:val="1"/>
        </w:rPr>
        <w:t xml:space="preserve"> </w:t>
      </w:r>
      <w:r w:rsidRPr="008847AE">
        <w:rPr>
          <w:color w:val="070707"/>
        </w:rPr>
        <w:t>75-1</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New</w:t>
      </w:r>
      <w:r w:rsidRPr="008847AE">
        <w:rPr>
          <w:color w:val="070707"/>
          <w:spacing w:val="1"/>
        </w:rPr>
        <w:t xml:space="preserve"> </w:t>
      </w:r>
      <w:r w:rsidRPr="008847AE">
        <w:rPr>
          <w:color w:val="070707"/>
        </w:rPr>
        <w:t>York</w:t>
      </w:r>
      <w:r w:rsidRPr="008847AE">
        <w:rPr>
          <w:color w:val="070707"/>
          <w:spacing w:val="1"/>
        </w:rPr>
        <w:t xml:space="preserve"> </w:t>
      </w:r>
      <w:r w:rsidRPr="008847AE">
        <w:rPr>
          <w:color w:val="070707"/>
        </w:rPr>
        <w:t>State</w:t>
      </w:r>
      <w:r w:rsidRPr="008847AE">
        <w:rPr>
          <w:color w:val="070707"/>
          <w:spacing w:val="55"/>
        </w:rPr>
        <w:t xml:space="preserve"> </w:t>
      </w:r>
      <w:r w:rsidRPr="008847AE">
        <w:rPr>
          <w:color w:val="070707"/>
        </w:rPr>
        <w:t>Retirement</w:t>
      </w:r>
      <w:r w:rsidRPr="008847AE">
        <w:rPr>
          <w:color w:val="070707"/>
          <w:spacing w:val="55"/>
        </w:rPr>
        <w:t xml:space="preserve"> </w:t>
      </w:r>
      <w:r w:rsidRPr="008847AE">
        <w:rPr>
          <w:color w:val="070707"/>
        </w:rPr>
        <w:t>System</w:t>
      </w:r>
      <w:r w:rsidRPr="008847AE">
        <w:rPr>
          <w:color w:val="070707"/>
          <w:spacing w:val="55"/>
        </w:rPr>
        <w:t xml:space="preserve"> </w:t>
      </w:r>
      <w:r w:rsidRPr="008847AE">
        <w:rPr>
          <w:color w:val="070707"/>
        </w:rPr>
        <w:t>shall</w:t>
      </w:r>
      <w:r w:rsidRPr="008847AE">
        <w:rPr>
          <w:color w:val="070707"/>
          <w:spacing w:val="55"/>
        </w:rPr>
        <w:t xml:space="preserve"> </w:t>
      </w:r>
      <w:r w:rsidRPr="008847AE">
        <w:rPr>
          <w:color w:val="070707"/>
        </w:rPr>
        <w:t>be</w:t>
      </w:r>
      <w:r w:rsidRPr="008847AE">
        <w:rPr>
          <w:color w:val="070707"/>
          <w:spacing w:val="1"/>
        </w:rPr>
        <w:t xml:space="preserve"> </w:t>
      </w:r>
      <w:r w:rsidRPr="008847AE">
        <w:rPr>
          <w:color w:val="070707"/>
        </w:rPr>
        <w:t>continued</w:t>
      </w:r>
      <w:r w:rsidRPr="008847AE">
        <w:rPr>
          <w:color w:val="070707"/>
          <w:spacing w:val="17"/>
        </w:rPr>
        <w:t xml:space="preserve"> </w:t>
      </w:r>
      <w:r w:rsidRPr="008847AE">
        <w:rPr>
          <w:color w:val="070707"/>
        </w:rPr>
        <w:t>for</w:t>
      </w:r>
      <w:r w:rsidRPr="008847AE">
        <w:rPr>
          <w:color w:val="070707"/>
          <w:spacing w:val="2"/>
        </w:rPr>
        <w:t xml:space="preserve"> </w:t>
      </w:r>
      <w:r w:rsidRPr="008847AE">
        <w:rPr>
          <w:color w:val="070707"/>
        </w:rPr>
        <w:t>County</w:t>
      </w:r>
      <w:r w:rsidRPr="008847AE">
        <w:rPr>
          <w:color w:val="070707"/>
          <w:spacing w:val="15"/>
        </w:rPr>
        <w:t xml:space="preserve"> </w:t>
      </w:r>
      <w:r w:rsidRPr="008847AE">
        <w:rPr>
          <w:color w:val="070707"/>
        </w:rPr>
        <w:t>employees</w:t>
      </w:r>
      <w:r w:rsidRPr="008847AE">
        <w:rPr>
          <w:color w:val="070707"/>
          <w:spacing w:val="19"/>
        </w:rPr>
        <w:t xml:space="preserve"> </w:t>
      </w:r>
      <w:r w:rsidRPr="008847AE">
        <w:rPr>
          <w:color w:val="070707"/>
        </w:rPr>
        <w:t>for</w:t>
      </w:r>
      <w:r w:rsidRPr="008847AE">
        <w:rPr>
          <w:color w:val="070707"/>
          <w:spacing w:val="-2"/>
        </w:rPr>
        <w:t xml:space="preserve"> </w:t>
      </w:r>
      <w:r w:rsidRPr="008847AE">
        <w:rPr>
          <w:color w:val="070707"/>
        </w:rPr>
        <w:t>the</w:t>
      </w:r>
      <w:r w:rsidRPr="008847AE">
        <w:rPr>
          <w:color w:val="070707"/>
          <w:spacing w:val="1"/>
        </w:rPr>
        <w:t xml:space="preserve"> </w:t>
      </w:r>
      <w:r w:rsidRPr="008847AE">
        <w:rPr>
          <w:color w:val="070707"/>
        </w:rPr>
        <w:t>duration</w:t>
      </w:r>
      <w:r w:rsidRPr="008847AE">
        <w:rPr>
          <w:color w:val="070707"/>
          <w:spacing w:val="12"/>
        </w:rPr>
        <w:t xml:space="preserve"> </w:t>
      </w:r>
      <w:r w:rsidRPr="008847AE">
        <w:rPr>
          <w:color w:val="070707"/>
        </w:rPr>
        <w:t>of</w:t>
      </w:r>
      <w:r w:rsidRPr="008847AE">
        <w:rPr>
          <w:color w:val="070707"/>
          <w:spacing w:val="3"/>
        </w:rPr>
        <w:t xml:space="preserve"> </w:t>
      </w:r>
      <w:r w:rsidRPr="008847AE">
        <w:rPr>
          <w:color w:val="070707"/>
        </w:rPr>
        <w:t>this</w:t>
      </w:r>
      <w:r w:rsidRPr="008847AE">
        <w:rPr>
          <w:color w:val="070707"/>
          <w:spacing w:val="9"/>
        </w:rPr>
        <w:t xml:space="preserve"> </w:t>
      </w:r>
      <w:r w:rsidRPr="008847AE">
        <w:rPr>
          <w:color w:val="070707"/>
        </w:rPr>
        <w:t>agreement.</w:t>
      </w:r>
    </w:p>
    <w:p w14:paraId="507812A0" w14:textId="77777777" w:rsidR="00282597" w:rsidRPr="008847AE" w:rsidRDefault="00282597">
      <w:pPr>
        <w:pStyle w:val="BodyText"/>
        <w:spacing w:before="10"/>
      </w:pPr>
    </w:p>
    <w:p w14:paraId="296F6F80" w14:textId="77777777" w:rsidR="00282597" w:rsidRPr="008847AE" w:rsidRDefault="00633360">
      <w:pPr>
        <w:pStyle w:val="BodyText"/>
        <w:spacing w:line="244" w:lineRule="auto"/>
        <w:ind w:left="1112" w:right="808" w:firstLine="682"/>
        <w:jc w:val="both"/>
      </w:pPr>
      <w:r w:rsidRPr="008847AE">
        <w:rPr>
          <w:color w:val="070707"/>
        </w:rPr>
        <w:t>SECTION 34.2.</w:t>
      </w:r>
      <w:r w:rsidRPr="008847AE">
        <w:rPr>
          <w:color w:val="070707"/>
          <w:spacing w:val="1"/>
        </w:rPr>
        <w:t xml:space="preserve"> </w:t>
      </w:r>
      <w:r w:rsidRPr="008847AE">
        <w:rPr>
          <w:color w:val="070707"/>
        </w:rPr>
        <w:t>All members are granted the application of Section 41-J, which provides</w:t>
      </w:r>
      <w:r w:rsidRPr="008847AE">
        <w:rPr>
          <w:color w:val="070707"/>
          <w:spacing w:val="1"/>
        </w:rPr>
        <w:t xml:space="preserve"> </w:t>
      </w:r>
      <w:r w:rsidRPr="008847AE">
        <w:rPr>
          <w:color w:val="070707"/>
        </w:rPr>
        <w:t>that unused</w:t>
      </w:r>
      <w:r w:rsidRPr="008847AE">
        <w:rPr>
          <w:color w:val="070707"/>
          <w:spacing w:val="1"/>
        </w:rPr>
        <w:t xml:space="preserve"> </w:t>
      </w:r>
      <w:r w:rsidRPr="008847AE">
        <w:rPr>
          <w:color w:val="070707"/>
        </w:rPr>
        <w:t>sick</w:t>
      </w:r>
      <w:r w:rsidRPr="008847AE">
        <w:rPr>
          <w:color w:val="070707"/>
          <w:spacing w:val="55"/>
        </w:rPr>
        <w:t xml:space="preserve"> </w:t>
      </w:r>
      <w:r w:rsidRPr="008847AE">
        <w:rPr>
          <w:color w:val="070707"/>
        </w:rPr>
        <w:t>leave may be used as additional</w:t>
      </w:r>
      <w:r w:rsidRPr="008847AE">
        <w:rPr>
          <w:color w:val="070707"/>
          <w:spacing w:val="55"/>
        </w:rPr>
        <w:t xml:space="preserve"> </w:t>
      </w:r>
      <w:r w:rsidRPr="008847AE">
        <w:rPr>
          <w:color w:val="070707"/>
        </w:rPr>
        <w:t>service credit</w:t>
      </w:r>
      <w:r w:rsidRPr="008847AE">
        <w:rPr>
          <w:color w:val="070707"/>
          <w:spacing w:val="55"/>
        </w:rPr>
        <w:t xml:space="preserve"> </w:t>
      </w:r>
      <w:r w:rsidRPr="008847AE">
        <w:rPr>
          <w:color w:val="070707"/>
        </w:rPr>
        <w:t>upon retirement</w:t>
      </w:r>
      <w:r w:rsidRPr="008847AE">
        <w:rPr>
          <w:color w:val="070707"/>
          <w:spacing w:val="55"/>
        </w:rPr>
        <w:t xml:space="preserve"> </w:t>
      </w:r>
      <w:r w:rsidRPr="008847AE">
        <w:rPr>
          <w:color w:val="070707"/>
        </w:rPr>
        <w:t>up to 165 days</w:t>
      </w:r>
      <w:r w:rsidRPr="008847AE">
        <w:rPr>
          <w:color w:val="070707"/>
          <w:spacing w:val="1"/>
        </w:rPr>
        <w:t xml:space="preserve"> </w:t>
      </w:r>
      <w:r w:rsidRPr="008847AE">
        <w:rPr>
          <w:color w:val="070707"/>
        </w:rPr>
        <w:t>(not</w:t>
      </w:r>
      <w:r w:rsidRPr="008847AE">
        <w:rPr>
          <w:color w:val="070707"/>
          <w:spacing w:val="4"/>
        </w:rPr>
        <w:t xml:space="preserve"> </w:t>
      </w:r>
      <w:r w:rsidRPr="008847AE">
        <w:rPr>
          <w:color w:val="070707"/>
        </w:rPr>
        <w:t>to</w:t>
      </w:r>
      <w:r w:rsidRPr="008847AE">
        <w:rPr>
          <w:color w:val="070707"/>
          <w:spacing w:val="5"/>
        </w:rPr>
        <w:t xml:space="preserve"> </w:t>
      </w:r>
      <w:r w:rsidRPr="008847AE">
        <w:rPr>
          <w:color w:val="070707"/>
        </w:rPr>
        <w:t>be</w:t>
      </w:r>
      <w:r w:rsidRPr="008847AE">
        <w:rPr>
          <w:color w:val="070707"/>
          <w:spacing w:val="-3"/>
        </w:rPr>
        <w:t xml:space="preserve"> </w:t>
      </w:r>
      <w:r w:rsidRPr="008847AE">
        <w:rPr>
          <w:color w:val="070707"/>
        </w:rPr>
        <w:t>paid</w:t>
      </w:r>
      <w:r w:rsidRPr="008847AE">
        <w:rPr>
          <w:color w:val="070707"/>
          <w:spacing w:val="7"/>
        </w:rPr>
        <w:t xml:space="preserve"> </w:t>
      </w:r>
      <w:r w:rsidRPr="008847AE">
        <w:rPr>
          <w:color w:val="070707"/>
        </w:rPr>
        <w:t>in</w:t>
      </w:r>
      <w:r w:rsidRPr="008847AE">
        <w:rPr>
          <w:color w:val="070707"/>
          <w:spacing w:val="-3"/>
        </w:rPr>
        <w:t xml:space="preserve"> </w:t>
      </w:r>
      <w:r w:rsidRPr="008847AE">
        <w:rPr>
          <w:color w:val="070707"/>
        </w:rPr>
        <w:t>cash,</w:t>
      </w:r>
      <w:r w:rsidRPr="008847AE">
        <w:rPr>
          <w:color w:val="070707"/>
          <w:spacing w:val="2"/>
        </w:rPr>
        <w:t xml:space="preserve"> </w:t>
      </w:r>
      <w:r w:rsidRPr="008847AE">
        <w:rPr>
          <w:color w:val="070707"/>
        </w:rPr>
        <w:t>however).</w:t>
      </w:r>
    </w:p>
    <w:p w14:paraId="33154024" w14:textId="77777777" w:rsidR="00282597" w:rsidRPr="008847AE" w:rsidRDefault="00282597">
      <w:pPr>
        <w:pStyle w:val="BodyText"/>
        <w:spacing w:before="2"/>
      </w:pPr>
    </w:p>
    <w:p w14:paraId="514A7939" w14:textId="77777777" w:rsidR="00282597" w:rsidRPr="008847AE" w:rsidRDefault="00633360">
      <w:pPr>
        <w:pStyle w:val="BodyText"/>
        <w:spacing w:line="237" w:lineRule="auto"/>
        <w:ind w:left="1109" w:right="806" w:firstLine="680"/>
        <w:jc w:val="both"/>
      </w:pPr>
      <w:r w:rsidRPr="008847AE">
        <w:rPr>
          <w:color w:val="070707"/>
        </w:rPr>
        <w:t>SECTION 34.3.</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will</w:t>
      </w:r>
      <w:r w:rsidRPr="008847AE">
        <w:rPr>
          <w:color w:val="070707"/>
          <w:spacing w:val="1"/>
        </w:rPr>
        <w:t xml:space="preserve"> </w:t>
      </w:r>
      <w:r w:rsidRPr="008847AE">
        <w:rPr>
          <w:color w:val="070707"/>
        </w:rPr>
        <w:t>continue</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provisions</w:t>
      </w:r>
      <w:r w:rsidRPr="008847AE">
        <w:rPr>
          <w:color w:val="070707"/>
          <w:spacing w:val="1"/>
        </w:rPr>
        <w:t xml:space="preserve"> </w:t>
      </w:r>
      <w:r w:rsidRPr="008847AE">
        <w:rPr>
          <w:color w:val="070707"/>
        </w:rPr>
        <w:t>of</w:t>
      </w:r>
      <w:r w:rsidRPr="008847AE">
        <w:rPr>
          <w:color w:val="070707"/>
          <w:spacing w:val="55"/>
        </w:rPr>
        <w:t xml:space="preserve"> </w:t>
      </w:r>
      <w:r w:rsidRPr="008847AE">
        <w:rPr>
          <w:color w:val="070707"/>
        </w:rPr>
        <w:t>Section</w:t>
      </w:r>
      <w:r w:rsidRPr="008847AE">
        <w:rPr>
          <w:color w:val="070707"/>
          <w:spacing w:val="56"/>
        </w:rPr>
        <w:t xml:space="preserve"> </w:t>
      </w:r>
      <w:r w:rsidRPr="008847AE">
        <w:rPr>
          <w:color w:val="070707"/>
        </w:rPr>
        <w:t>60-B</w:t>
      </w:r>
      <w:r w:rsidRPr="008847AE">
        <w:rPr>
          <w:color w:val="070707"/>
          <w:spacing w:val="55"/>
        </w:rPr>
        <w:t xml:space="preserve"> </w:t>
      </w:r>
      <w:r w:rsidRPr="008847AE">
        <w:rPr>
          <w:color w:val="070707"/>
        </w:rPr>
        <w:t>which</w:t>
      </w:r>
      <w:r w:rsidRPr="008847AE">
        <w:rPr>
          <w:color w:val="070707"/>
          <w:spacing w:val="1"/>
        </w:rPr>
        <w:t xml:space="preserve"> </w:t>
      </w:r>
      <w:r w:rsidRPr="008847AE">
        <w:rPr>
          <w:color w:val="070707"/>
        </w:rPr>
        <w:t>guarantees</w:t>
      </w:r>
      <w:r w:rsidRPr="008847AE">
        <w:rPr>
          <w:color w:val="070707"/>
          <w:spacing w:val="10"/>
        </w:rPr>
        <w:t xml:space="preserve"> </w:t>
      </w:r>
      <w:r w:rsidRPr="008847AE">
        <w:rPr>
          <w:color w:val="070707"/>
        </w:rPr>
        <w:t>a</w:t>
      </w:r>
      <w:r w:rsidRPr="008847AE">
        <w:rPr>
          <w:color w:val="070707"/>
          <w:spacing w:val="-2"/>
        </w:rPr>
        <w:t xml:space="preserve"> </w:t>
      </w:r>
      <w:r w:rsidRPr="00E267B8">
        <w:rPr>
          <w:color w:val="070707"/>
        </w:rPr>
        <w:t>minimum</w:t>
      </w:r>
      <w:r w:rsidRPr="008847AE">
        <w:rPr>
          <w:b/>
          <w:color w:val="070707"/>
          <w:spacing w:val="12"/>
        </w:rPr>
        <w:t xml:space="preserve"> </w:t>
      </w:r>
      <w:r w:rsidRPr="008847AE">
        <w:rPr>
          <w:color w:val="070707"/>
        </w:rPr>
        <w:t>death</w:t>
      </w:r>
      <w:r w:rsidRPr="008847AE">
        <w:rPr>
          <w:color w:val="070707"/>
          <w:spacing w:val="3"/>
        </w:rPr>
        <w:t xml:space="preserve"> </w:t>
      </w:r>
      <w:r w:rsidRPr="008847AE">
        <w:rPr>
          <w:color w:val="070707"/>
        </w:rPr>
        <w:t>benefit.</w:t>
      </w:r>
    </w:p>
    <w:p w14:paraId="311958DF" w14:textId="77777777" w:rsidR="00282597" w:rsidRPr="008847AE" w:rsidRDefault="00282597">
      <w:pPr>
        <w:pStyle w:val="BodyText"/>
        <w:spacing w:before="5"/>
      </w:pPr>
    </w:p>
    <w:p w14:paraId="347342B2" w14:textId="77777777" w:rsidR="00282597" w:rsidRPr="008847AE" w:rsidRDefault="00633360">
      <w:pPr>
        <w:pStyle w:val="BodyText"/>
        <w:spacing w:before="1" w:line="247" w:lineRule="auto"/>
        <w:ind w:left="1105" w:right="797" w:firstLine="690"/>
        <w:jc w:val="both"/>
      </w:pPr>
      <w:r w:rsidRPr="008847AE">
        <w:rPr>
          <w:color w:val="070707"/>
          <w:w w:val="105"/>
        </w:rPr>
        <w:t>SECTION 34.4. The parties</w:t>
      </w:r>
      <w:r w:rsidRPr="008847AE">
        <w:rPr>
          <w:color w:val="070707"/>
          <w:spacing w:val="1"/>
          <w:w w:val="105"/>
        </w:rPr>
        <w:t xml:space="preserve"> </w:t>
      </w:r>
      <w:r w:rsidRPr="008847AE">
        <w:rPr>
          <w:color w:val="070707"/>
          <w:w w:val="105"/>
        </w:rPr>
        <w:t>agree</w:t>
      </w:r>
      <w:r w:rsidRPr="008847AE">
        <w:rPr>
          <w:color w:val="070707"/>
          <w:spacing w:val="1"/>
          <w:w w:val="105"/>
        </w:rPr>
        <w:t xml:space="preserve"> </w:t>
      </w:r>
      <w:r w:rsidRPr="008847AE">
        <w:rPr>
          <w:color w:val="070707"/>
          <w:w w:val="105"/>
        </w:rPr>
        <w:t>that</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prov1S1ons</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this</w:t>
      </w:r>
      <w:r w:rsidRPr="008847AE">
        <w:rPr>
          <w:color w:val="070707"/>
          <w:spacing w:val="1"/>
          <w:w w:val="105"/>
        </w:rPr>
        <w:t xml:space="preserve"> </w:t>
      </w:r>
      <w:r w:rsidRPr="008847AE">
        <w:rPr>
          <w:color w:val="070707"/>
          <w:w w:val="105"/>
        </w:rPr>
        <w:t>article</w:t>
      </w:r>
      <w:r w:rsidRPr="008847AE">
        <w:rPr>
          <w:color w:val="070707"/>
          <w:spacing w:val="1"/>
          <w:w w:val="105"/>
        </w:rPr>
        <w:t xml:space="preserve"> </w:t>
      </w:r>
      <w:r w:rsidRPr="008847AE">
        <w:rPr>
          <w:color w:val="070707"/>
          <w:w w:val="105"/>
        </w:rPr>
        <w:t>shall</w:t>
      </w:r>
      <w:r w:rsidRPr="008847AE">
        <w:rPr>
          <w:color w:val="070707"/>
          <w:spacing w:val="1"/>
          <w:w w:val="105"/>
        </w:rPr>
        <w:t xml:space="preserve"> </w:t>
      </w:r>
      <w:r w:rsidRPr="008847AE">
        <w:rPr>
          <w:color w:val="070707"/>
          <w:w w:val="105"/>
        </w:rPr>
        <w:t>not</w:t>
      </w:r>
      <w:r w:rsidRPr="008847AE">
        <w:rPr>
          <w:color w:val="070707"/>
          <w:spacing w:val="1"/>
          <w:w w:val="105"/>
        </w:rPr>
        <w:t xml:space="preserve"> </w:t>
      </w:r>
      <w:r w:rsidRPr="008847AE">
        <w:rPr>
          <w:color w:val="070707"/>
          <w:w w:val="105"/>
        </w:rPr>
        <w:t>be</w:t>
      </w:r>
      <w:r w:rsidRPr="008847AE">
        <w:rPr>
          <w:color w:val="070707"/>
          <w:spacing w:val="1"/>
          <w:w w:val="105"/>
        </w:rPr>
        <w:t xml:space="preserve"> </w:t>
      </w:r>
      <w:r w:rsidRPr="008847AE">
        <w:rPr>
          <w:color w:val="070707"/>
          <w:w w:val="105"/>
        </w:rPr>
        <w:t>inconsistent with the provisions of the New York State Retirement System as enacted by the</w:t>
      </w:r>
      <w:r w:rsidRPr="008847AE">
        <w:rPr>
          <w:color w:val="070707"/>
          <w:spacing w:val="1"/>
          <w:w w:val="105"/>
        </w:rPr>
        <w:t xml:space="preserve"> </w:t>
      </w:r>
      <w:r w:rsidRPr="008847AE">
        <w:rPr>
          <w:color w:val="070707"/>
          <w:w w:val="105"/>
        </w:rPr>
        <w:t>New</w:t>
      </w:r>
      <w:r w:rsidRPr="008847AE">
        <w:rPr>
          <w:color w:val="070707"/>
          <w:spacing w:val="-3"/>
          <w:w w:val="105"/>
        </w:rPr>
        <w:t xml:space="preserve"> </w:t>
      </w:r>
      <w:r w:rsidRPr="008847AE">
        <w:rPr>
          <w:color w:val="070707"/>
          <w:w w:val="105"/>
        </w:rPr>
        <w:t>York</w:t>
      </w:r>
      <w:r w:rsidRPr="008847AE">
        <w:rPr>
          <w:color w:val="070707"/>
          <w:spacing w:val="2"/>
          <w:w w:val="105"/>
        </w:rPr>
        <w:t xml:space="preserve"> </w:t>
      </w:r>
      <w:r w:rsidRPr="008847AE">
        <w:rPr>
          <w:color w:val="070707"/>
          <w:w w:val="105"/>
        </w:rPr>
        <w:t>State</w:t>
      </w:r>
      <w:r w:rsidRPr="008847AE">
        <w:rPr>
          <w:color w:val="070707"/>
          <w:spacing w:val="-3"/>
          <w:w w:val="105"/>
        </w:rPr>
        <w:t xml:space="preserve"> </w:t>
      </w:r>
      <w:r w:rsidRPr="008847AE">
        <w:rPr>
          <w:color w:val="070707"/>
          <w:w w:val="105"/>
        </w:rPr>
        <w:t>Legislature.</w:t>
      </w:r>
    </w:p>
    <w:p w14:paraId="44D27EC8" w14:textId="77777777" w:rsidR="00282597" w:rsidRPr="008847AE" w:rsidRDefault="00282597">
      <w:pPr>
        <w:pStyle w:val="BodyText"/>
        <w:spacing w:before="2"/>
      </w:pPr>
    </w:p>
    <w:p w14:paraId="5A568982" w14:textId="77777777" w:rsidR="00282597" w:rsidRPr="00E267B8" w:rsidRDefault="00633360" w:rsidP="00E267B8">
      <w:pPr>
        <w:pStyle w:val="Heading3"/>
      </w:pPr>
      <w:bookmarkStart w:id="38" w:name="_Toc98767003"/>
      <w:r w:rsidRPr="00E267B8">
        <w:t>ARTICLE 35</w:t>
      </w:r>
      <w:r w:rsidR="002E13B9" w:rsidRPr="00E267B8">
        <w:t xml:space="preserve"> </w:t>
      </w:r>
      <w:r w:rsidRPr="00E267B8">
        <w:t>-</w:t>
      </w:r>
      <w:r w:rsidR="002E13B9" w:rsidRPr="00E267B8">
        <w:t xml:space="preserve"> </w:t>
      </w:r>
      <w:r w:rsidRPr="00E267B8">
        <w:t>OVERTIME</w:t>
      </w:r>
      <w:bookmarkEnd w:id="38"/>
    </w:p>
    <w:p w14:paraId="44E62BAC" w14:textId="77777777" w:rsidR="00282597" w:rsidRPr="008847AE" w:rsidRDefault="00282597">
      <w:pPr>
        <w:pStyle w:val="BodyText"/>
        <w:spacing w:before="2"/>
        <w:rPr>
          <w:b/>
        </w:rPr>
      </w:pPr>
    </w:p>
    <w:p w14:paraId="4D265175" w14:textId="77777777" w:rsidR="00282597" w:rsidRPr="008847AE" w:rsidRDefault="00633360">
      <w:pPr>
        <w:pStyle w:val="BodyText"/>
        <w:spacing w:line="247" w:lineRule="auto"/>
        <w:ind w:left="1103" w:right="798" w:firstLine="686"/>
        <w:jc w:val="both"/>
      </w:pPr>
      <w:r w:rsidRPr="008847AE">
        <w:rPr>
          <w:color w:val="070707"/>
          <w:w w:val="105"/>
        </w:rPr>
        <w:t>SECTION 35.1. The County agrees to distribute authorized</w:t>
      </w:r>
      <w:r w:rsidRPr="008847AE">
        <w:rPr>
          <w:color w:val="070707"/>
          <w:spacing w:val="1"/>
          <w:w w:val="105"/>
        </w:rPr>
        <w:t xml:space="preserve"> </w:t>
      </w:r>
      <w:r w:rsidRPr="008847AE">
        <w:rPr>
          <w:color w:val="070707"/>
          <w:w w:val="105"/>
        </w:rPr>
        <w:t>overtime on a fair and</w:t>
      </w:r>
      <w:r w:rsidRPr="008847AE">
        <w:rPr>
          <w:color w:val="070707"/>
          <w:spacing w:val="1"/>
          <w:w w:val="105"/>
        </w:rPr>
        <w:t xml:space="preserve"> </w:t>
      </w:r>
      <w:r w:rsidRPr="008847AE">
        <w:rPr>
          <w:color w:val="070707"/>
        </w:rPr>
        <w:t>equitable</w:t>
      </w:r>
      <w:r w:rsidRPr="008847AE">
        <w:rPr>
          <w:color w:val="070707"/>
          <w:spacing w:val="20"/>
        </w:rPr>
        <w:t xml:space="preserve"> </w:t>
      </w:r>
      <w:r w:rsidRPr="008847AE">
        <w:rPr>
          <w:color w:val="070707"/>
        </w:rPr>
        <w:t>basis</w:t>
      </w:r>
      <w:r w:rsidRPr="008847AE">
        <w:rPr>
          <w:color w:val="070707"/>
          <w:spacing w:val="8"/>
        </w:rPr>
        <w:t xml:space="preserve"> </w:t>
      </w:r>
      <w:r w:rsidRPr="008847AE">
        <w:rPr>
          <w:color w:val="070707"/>
        </w:rPr>
        <w:t>among</w:t>
      </w:r>
      <w:r w:rsidRPr="008847AE">
        <w:rPr>
          <w:color w:val="070707"/>
          <w:spacing w:val="7"/>
        </w:rPr>
        <w:t xml:space="preserve"> </w:t>
      </w:r>
      <w:r w:rsidRPr="008847AE">
        <w:rPr>
          <w:color w:val="070707"/>
        </w:rPr>
        <w:t>qualified</w:t>
      </w:r>
      <w:r w:rsidRPr="008847AE">
        <w:rPr>
          <w:color w:val="070707"/>
          <w:spacing w:val="15"/>
        </w:rPr>
        <w:t xml:space="preserve"> </w:t>
      </w:r>
      <w:r w:rsidRPr="008847AE">
        <w:rPr>
          <w:color w:val="070707"/>
        </w:rPr>
        <w:t>employees</w:t>
      </w:r>
      <w:r w:rsidRPr="008847AE">
        <w:rPr>
          <w:color w:val="070707"/>
          <w:spacing w:val="27"/>
        </w:rPr>
        <w:t xml:space="preserve"> </w:t>
      </w:r>
      <w:r w:rsidRPr="008847AE">
        <w:rPr>
          <w:color w:val="070707"/>
        </w:rPr>
        <w:t>performing</w:t>
      </w:r>
      <w:r w:rsidRPr="008847AE">
        <w:rPr>
          <w:color w:val="070707"/>
          <w:spacing w:val="16"/>
        </w:rPr>
        <w:t xml:space="preserve"> </w:t>
      </w:r>
      <w:r w:rsidRPr="008847AE">
        <w:rPr>
          <w:color w:val="070707"/>
        </w:rPr>
        <w:t>similar</w:t>
      </w:r>
      <w:r w:rsidRPr="008847AE">
        <w:rPr>
          <w:color w:val="070707"/>
          <w:spacing w:val="14"/>
        </w:rPr>
        <w:t xml:space="preserve"> </w:t>
      </w:r>
      <w:r w:rsidRPr="008847AE">
        <w:rPr>
          <w:color w:val="070707"/>
        </w:rPr>
        <w:t>work</w:t>
      </w:r>
      <w:r w:rsidRPr="008847AE">
        <w:rPr>
          <w:color w:val="070707"/>
          <w:spacing w:val="19"/>
        </w:rPr>
        <w:t xml:space="preserve"> </w:t>
      </w:r>
      <w:r w:rsidRPr="008847AE">
        <w:rPr>
          <w:color w:val="070707"/>
        </w:rPr>
        <w:t>within</w:t>
      </w:r>
      <w:r w:rsidRPr="008847AE">
        <w:rPr>
          <w:color w:val="070707"/>
          <w:spacing w:val="5"/>
        </w:rPr>
        <w:t xml:space="preserve"> </w:t>
      </w:r>
      <w:r w:rsidRPr="008847AE">
        <w:rPr>
          <w:color w:val="070707"/>
        </w:rPr>
        <w:t>a</w:t>
      </w:r>
      <w:r w:rsidRPr="008847AE">
        <w:rPr>
          <w:color w:val="070707"/>
          <w:spacing w:val="15"/>
        </w:rPr>
        <w:t xml:space="preserve"> </w:t>
      </w:r>
      <w:r w:rsidRPr="008847AE">
        <w:rPr>
          <w:color w:val="070707"/>
        </w:rPr>
        <w:t>functional</w:t>
      </w:r>
      <w:r w:rsidRPr="008847AE">
        <w:rPr>
          <w:color w:val="070707"/>
          <w:spacing w:val="26"/>
        </w:rPr>
        <w:t xml:space="preserve"> </w:t>
      </w:r>
      <w:r w:rsidRPr="008847AE">
        <w:rPr>
          <w:color w:val="070707"/>
        </w:rPr>
        <w:t>unit.</w:t>
      </w:r>
    </w:p>
    <w:p w14:paraId="520FC587" w14:textId="77777777" w:rsidR="00282597" w:rsidRPr="008847AE" w:rsidRDefault="00282597">
      <w:pPr>
        <w:pStyle w:val="BodyText"/>
        <w:spacing w:before="10"/>
      </w:pPr>
    </w:p>
    <w:p w14:paraId="4219A595" w14:textId="77777777" w:rsidR="00282597" w:rsidRPr="008847AE" w:rsidRDefault="00633360">
      <w:pPr>
        <w:pStyle w:val="BodyText"/>
        <w:spacing w:before="1" w:line="249" w:lineRule="auto"/>
        <w:ind w:left="1094" w:right="791" w:firstLine="695"/>
        <w:jc w:val="both"/>
      </w:pPr>
      <w:r w:rsidRPr="008847AE">
        <w:rPr>
          <w:color w:val="070707"/>
          <w:w w:val="105"/>
        </w:rPr>
        <w:t>SECTION 35</w:t>
      </w:r>
      <w:r w:rsidRPr="008847AE">
        <w:rPr>
          <w:color w:val="313131"/>
          <w:w w:val="105"/>
        </w:rPr>
        <w:t>.</w:t>
      </w:r>
      <w:r w:rsidRPr="008847AE">
        <w:rPr>
          <w:color w:val="070707"/>
          <w:w w:val="105"/>
        </w:rPr>
        <w:t>2. Overtime shall be paid at the rate of time and one-half the employee's</w:t>
      </w:r>
      <w:r w:rsidRPr="008847AE">
        <w:rPr>
          <w:color w:val="070707"/>
          <w:spacing w:val="1"/>
          <w:w w:val="105"/>
        </w:rPr>
        <w:t xml:space="preserve"> </w:t>
      </w:r>
      <w:r w:rsidRPr="008847AE">
        <w:rPr>
          <w:color w:val="070707"/>
          <w:w w:val="105"/>
        </w:rPr>
        <w:t>base hourly rate or compensatory time off at time and one-half (at the option of the employee)</w:t>
      </w:r>
      <w:r w:rsidRPr="008847AE">
        <w:rPr>
          <w:color w:val="070707"/>
          <w:spacing w:val="1"/>
          <w:w w:val="105"/>
        </w:rPr>
        <w:t xml:space="preserve"> </w:t>
      </w:r>
      <w:r w:rsidRPr="008847AE">
        <w:rPr>
          <w:color w:val="070707"/>
        </w:rPr>
        <w:t>for all hours worked</w:t>
      </w:r>
      <w:r w:rsidRPr="008847AE">
        <w:rPr>
          <w:color w:val="070707"/>
          <w:spacing w:val="1"/>
        </w:rPr>
        <w:t xml:space="preserve"> </w:t>
      </w:r>
      <w:r w:rsidRPr="008847AE">
        <w:rPr>
          <w:color w:val="070707"/>
        </w:rPr>
        <w:t>over 40 hours per week to all employees</w:t>
      </w:r>
      <w:r w:rsidRPr="008847AE">
        <w:rPr>
          <w:color w:val="070707"/>
          <w:spacing w:val="55"/>
        </w:rPr>
        <w:t xml:space="preserve"> </w:t>
      </w:r>
      <w:r w:rsidRPr="008847AE">
        <w:rPr>
          <w:color w:val="070707"/>
        </w:rPr>
        <w:t>in pay groups</w:t>
      </w:r>
      <w:r w:rsidRPr="008847AE">
        <w:rPr>
          <w:color w:val="070707"/>
          <w:spacing w:val="55"/>
        </w:rPr>
        <w:t xml:space="preserve"> </w:t>
      </w:r>
      <w:r w:rsidRPr="008847AE">
        <w:rPr>
          <w:color w:val="070707"/>
        </w:rPr>
        <w:t>11 and below, and to</w:t>
      </w:r>
      <w:r w:rsidRPr="008847AE">
        <w:rPr>
          <w:color w:val="070707"/>
          <w:spacing w:val="1"/>
        </w:rPr>
        <w:t xml:space="preserve"> </w:t>
      </w:r>
      <w:r w:rsidRPr="008847AE">
        <w:rPr>
          <w:color w:val="070707"/>
          <w:spacing w:val="-1"/>
          <w:w w:val="105"/>
        </w:rPr>
        <w:t>all</w:t>
      </w:r>
      <w:r w:rsidRPr="008847AE">
        <w:rPr>
          <w:color w:val="070707"/>
          <w:spacing w:val="-12"/>
          <w:w w:val="105"/>
        </w:rPr>
        <w:t xml:space="preserve"> </w:t>
      </w:r>
      <w:r w:rsidRPr="008847AE">
        <w:rPr>
          <w:color w:val="070707"/>
          <w:spacing w:val="-1"/>
          <w:w w:val="105"/>
        </w:rPr>
        <w:t>employees</w:t>
      </w:r>
      <w:r w:rsidRPr="008847AE">
        <w:rPr>
          <w:color w:val="070707"/>
          <w:spacing w:val="8"/>
          <w:w w:val="105"/>
        </w:rPr>
        <w:t xml:space="preserve"> </w:t>
      </w:r>
      <w:r w:rsidRPr="008847AE">
        <w:rPr>
          <w:color w:val="070707"/>
          <w:spacing w:val="-1"/>
          <w:w w:val="105"/>
        </w:rPr>
        <w:t>who</w:t>
      </w:r>
      <w:r w:rsidRPr="008847AE">
        <w:rPr>
          <w:color w:val="070707"/>
          <w:spacing w:val="-5"/>
          <w:w w:val="105"/>
        </w:rPr>
        <w:t xml:space="preserve"> </w:t>
      </w:r>
      <w:r w:rsidRPr="008847AE">
        <w:rPr>
          <w:color w:val="070707"/>
          <w:w w:val="105"/>
        </w:rPr>
        <w:t>are</w:t>
      </w:r>
      <w:r w:rsidRPr="008847AE">
        <w:rPr>
          <w:color w:val="070707"/>
          <w:spacing w:val="-12"/>
          <w:w w:val="105"/>
        </w:rPr>
        <w:t xml:space="preserve"> </w:t>
      </w:r>
      <w:r w:rsidRPr="008847AE">
        <w:rPr>
          <w:color w:val="070707"/>
          <w:w w:val="105"/>
        </w:rPr>
        <w:t>covered</w:t>
      </w:r>
      <w:r w:rsidRPr="008847AE">
        <w:rPr>
          <w:color w:val="070707"/>
          <w:spacing w:val="11"/>
          <w:w w:val="105"/>
        </w:rPr>
        <w:t xml:space="preserve"> </w:t>
      </w:r>
      <w:r w:rsidRPr="008847AE">
        <w:rPr>
          <w:color w:val="070707"/>
          <w:w w:val="105"/>
        </w:rPr>
        <w:t>by</w:t>
      </w:r>
      <w:r w:rsidRPr="008847AE">
        <w:rPr>
          <w:color w:val="070707"/>
          <w:spacing w:val="-3"/>
          <w:w w:val="105"/>
        </w:rPr>
        <w:t xml:space="preserve"> </w:t>
      </w:r>
      <w:r w:rsidRPr="008847AE">
        <w:rPr>
          <w:color w:val="070707"/>
          <w:w w:val="105"/>
        </w:rPr>
        <w:t>the</w:t>
      </w:r>
      <w:r w:rsidRPr="008847AE">
        <w:rPr>
          <w:color w:val="070707"/>
          <w:spacing w:val="-11"/>
          <w:w w:val="105"/>
        </w:rPr>
        <w:t xml:space="preserve"> </w:t>
      </w:r>
      <w:r w:rsidRPr="008847AE">
        <w:rPr>
          <w:color w:val="070707"/>
          <w:w w:val="105"/>
        </w:rPr>
        <w:t>Fair</w:t>
      </w:r>
      <w:r w:rsidRPr="008847AE">
        <w:rPr>
          <w:color w:val="070707"/>
          <w:spacing w:val="-10"/>
          <w:w w:val="105"/>
        </w:rPr>
        <w:t xml:space="preserve"> </w:t>
      </w:r>
      <w:r w:rsidRPr="008847AE">
        <w:rPr>
          <w:color w:val="070707"/>
          <w:w w:val="105"/>
        </w:rPr>
        <w:t>Labor</w:t>
      </w:r>
      <w:r w:rsidRPr="008847AE">
        <w:rPr>
          <w:color w:val="070707"/>
          <w:spacing w:val="-2"/>
          <w:w w:val="105"/>
        </w:rPr>
        <w:t xml:space="preserve"> </w:t>
      </w:r>
      <w:r w:rsidRPr="008847AE">
        <w:rPr>
          <w:color w:val="070707"/>
          <w:w w:val="105"/>
        </w:rPr>
        <w:t>Standards</w:t>
      </w:r>
      <w:r w:rsidRPr="008847AE">
        <w:rPr>
          <w:color w:val="070707"/>
          <w:spacing w:val="-3"/>
          <w:w w:val="105"/>
        </w:rPr>
        <w:t xml:space="preserve"> </w:t>
      </w:r>
      <w:r w:rsidRPr="008847AE">
        <w:rPr>
          <w:color w:val="070707"/>
          <w:w w:val="105"/>
        </w:rPr>
        <w:t>Act</w:t>
      </w:r>
      <w:r w:rsidRPr="008847AE">
        <w:rPr>
          <w:color w:val="070707"/>
          <w:spacing w:val="-9"/>
          <w:w w:val="105"/>
        </w:rPr>
        <w:t xml:space="preserve"> </w:t>
      </w:r>
      <w:r w:rsidRPr="008847AE">
        <w:rPr>
          <w:color w:val="070707"/>
          <w:w w:val="105"/>
        </w:rPr>
        <w:t>in</w:t>
      </w:r>
      <w:r w:rsidRPr="008847AE">
        <w:rPr>
          <w:color w:val="070707"/>
          <w:spacing w:val="-15"/>
          <w:w w:val="105"/>
        </w:rPr>
        <w:t xml:space="preserve"> </w:t>
      </w:r>
      <w:r w:rsidRPr="008847AE">
        <w:rPr>
          <w:color w:val="070707"/>
          <w:w w:val="105"/>
        </w:rPr>
        <w:t>pay</w:t>
      </w:r>
      <w:r w:rsidRPr="008847AE">
        <w:rPr>
          <w:color w:val="070707"/>
          <w:spacing w:val="-11"/>
          <w:w w:val="105"/>
        </w:rPr>
        <w:t xml:space="preserve"> </w:t>
      </w:r>
      <w:r w:rsidRPr="008847AE">
        <w:rPr>
          <w:color w:val="070707"/>
          <w:w w:val="105"/>
        </w:rPr>
        <w:t>groups</w:t>
      </w:r>
      <w:r w:rsidRPr="008847AE">
        <w:rPr>
          <w:color w:val="070707"/>
          <w:spacing w:val="-10"/>
          <w:w w:val="105"/>
        </w:rPr>
        <w:t xml:space="preserve"> </w:t>
      </w:r>
      <w:r w:rsidRPr="008847AE">
        <w:rPr>
          <w:color w:val="070707"/>
          <w:w w:val="105"/>
        </w:rPr>
        <w:t>12</w:t>
      </w:r>
      <w:r w:rsidRPr="008847AE">
        <w:rPr>
          <w:color w:val="070707"/>
          <w:spacing w:val="-5"/>
          <w:w w:val="105"/>
        </w:rPr>
        <w:t xml:space="preserve"> </w:t>
      </w:r>
      <w:r w:rsidRPr="008847AE">
        <w:rPr>
          <w:color w:val="070707"/>
          <w:w w:val="105"/>
        </w:rPr>
        <w:t>through</w:t>
      </w:r>
      <w:r w:rsidRPr="008847AE">
        <w:rPr>
          <w:color w:val="070707"/>
          <w:spacing w:val="-9"/>
          <w:w w:val="105"/>
        </w:rPr>
        <w:t xml:space="preserve"> </w:t>
      </w:r>
      <w:r w:rsidRPr="008847AE">
        <w:rPr>
          <w:color w:val="070707"/>
          <w:w w:val="105"/>
        </w:rPr>
        <w:t>16.</w:t>
      </w:r>
    </w:p>
    <w:p w14:paraId="6CF2214A" w14:textId="77777777" w:rsidR="00282597" w:rsidRPr="008847AE" w:rsidRDefault="00282597">
      <w:pPr>
        <w:pStyle w:val="BodyText"/>
      </w:pPr>
    </w:p>
    <w:p w14:paraId="1FF3FDC2" w14:textId="77777777" w:rsidR="00282597" w:rsidRPr="008847AE" w:rsidRDefault="00633360">
      <w:pPr>
        <w:pStyle w:val="BodyText"/>
        <w:spacing w:line="249" w:lineRule="auto"/>
        <w:ind w:left="1094" w:right="791" w:firstLine="691"/>
        <w:jc w:val="both"/>
      </w:pPr>
      <w:r w:rsidRPr="008847AE">
        <w:rPr>
          <w:color w:val="070707"/>
          <w:w w:val="105"/>
        </w:rPr>
        <w:t>Straight time pay or compensatory time off (at the option of the</w:t>
      </w:r>
      <w:r w:rsidR="008F0235" w:rsidRPr="008847AE">
        <w:rPr>
          <w:color w:val="525252"/>
          <w:w w:val="105"/>
        </w:rPr>
        <w:t xml:space="preserve"> </w:t>
      </w:r>
      <w:r w:rsidRPr="008847AE">
        <w:rPr>
          <w:color w:val="070707"/>
          <w:w w:val="105"/>
        </w:rPr>
        <w:t>employee) shall be paid</w:t>
      </w:r>
      <w:r w:rsidRPr="008847AE">
        <w:rPr>
          <w:color w:val="070707"/>
          <w:spacing w:val="-55"/>
          <w:w w:val="105"/>
        </w:rPr>
        <w:t xml:space="preserve"> </w:t>
      </w:r>
      <w:r w:rsidRPr="008847AE">
        <w:rPr>
          <w:color w:val="070707"/>
          <w:w w:val="105"/>
        </w:rPr>
        <w:t>to all employees who are in the exempt category under FLSA in pay groups 12 through 16, for</w:t>
      </w:r>
      <w:r w:rsidRPr="008847AE">
        <w:rPr>
          <w:color w:val="070707"/>
          <w:spacing w:val="1"/>
          <w:w w:val="105"/>
        </w:rPr>
        <w:t xml:space="preserve"> </w:t>
      </w:r>
      <w:r w:rsidRPr="008847AE">
        <w:rPr>
          <w:color w:val="070707"/>
          <w:w w:val="105"/>
        </w:rPr>
        <w:t>all</w:t>
      </w:r>
      <w:r w:rsidRPr="008847AE">
        <w:rPr>
          <w:color w:val="070707"/>
          <w:spacing w:val="-5"/>
          <w:w w:val="105"/>
        </w:rPr>
        <w:t xml:space="preserve"> </w:t>
      </w:r>
      <w:r w:rsidRPr="008847AE">
        <w:rPr>
          <w:color w:val="070707"/>
          <w:w w:val="105"/>
        </w:rPr>
        <w:t>hours</w:t>
      </w:r>
      <w:r w:rsidRPr="008847AE">
        <w:rPr>
          <w:color w:val="070707"/>
          <w:spacing w:val="8"/>
          <w:w w:val="105"/>
        </w:rPr>
        <w:t xml:space="preserve"> </w:t>
      </w:r>
      <w:r w:rsidRPr="008847AE">
        <w:rPr>
          <w:color w:val="070707"/>
          <w:w w:val="105"/>
        </w:rPr>
        <w:t>worked</w:t>
      </w:r>
      <w:r w:rsidRPr="008847AE">
        <w:rPr>
          <w:color w:val="070707"/>
          <w:spacing w:val="18"/>
          <w:w w:val="105"/>
        </w:rPr>
        <w:t xml:space="preserve"> </w:t>
      </w:r>
      <w:r w:rsidRPr="008847AE">
        <w:rPr>
          <w:color w:val="070707"/>
          <w:w w:val="105"/>
        </w:rPr>
        <w:t>in</w:t>
      </w:r>
      <w:r w:rsidRPr="008847AE">
        <w:rPr>
          <w:color w:val="070707"/>
          <w:spacing w:val="-9"/>
          <w:w w:val="105"/>
        </w:rPr>
        <w:t xml:space="preserve"> </w:t>
      </w:r>
      <w:r w:rsidRPr="008847AE">
        <w:rPr>
          <w:color w:val="070707"/>
          <w:w w:val="105"/>
        </w:rPr>
        <w:t>excess</w:t>
      </w:r>
      <w:r w:rsidRPr="008847AE">
        <w:rPr>
          <w:color w:val="070707"/>
          <w:spacing w:val="3"/>
          <w:w w:val="105"/>
        </w:rPr>
        <w:t xml:space="preserve"> </w:t>
      </w:r>
      <w:r w:rsidRPr="008847AE">
        <w:rPr>
          <w:color w:val="070707"/>
          <w:w w:val="105"/>
        </w:rPr>
        <w:t>of</w:t>
      </w:r>
      <w:r w:rsidRPr="008847AE">
        <w:rPr>
          <w:color w:val="070707"/>
          <w:spacing w:val="-3"/>
          <w:w w:val="105"/>
        </w:rPr>
        <w:t xml:space="preserve"> </w:t>
      </w:r>
      <w:r w:rsidRPr="008847AE">
        <w:rPr>
          <w:color w:val="070707"/>
          <w:w w:val="105"/>
        </w:rPr>
        <w:t>forty</w:t>
      </w:r>
      <w:r w:rsidRPr="008847AE">
        <w:rPr>
          <w:color w:val="070707"/>
          <w:spacing w:val="-2"/>
          <w:w w:val="105"/>
        </w:rPr>
        <w:t xml:space="preserve"> </w:t>
      </w:r>
      <w:r w:rsidRPr="008847AE">
        <w:rPr>
          <w:color w:val="070707"/>
          <w:w w:val="105"/>
        </w:rPr>
        <w:t>hours</w:t>
      </w:r>
      <w:r w:rsidRPr="008847AE">
        <w:rPr>
          <w:color w:val="070707"/>
          <w:spacing w:val="1"/>
          <w:w w:val="105"/>
        </w:rPr>
        <w:t xml:space="preserve"> </w:t>
      </w:r>
      <w:r w:rsidRPr="008847AE">
        <w:rPr>
          <w:color w:val="070707"/>
          <w:w w:val="105"/>
        </w:rPr>
        <w:t>per</w:t>
      </w:r>
      <w:r w:rsidRPr="008847AE">
        <w:rPr>
          <w:color w:val="070707"/>
          <w:spacing w:val="4"/>
          <w:w w:val="105"/>
        </w:rPr>
        <w:t xml:space="preserve"> </w:t>
      </w:r>
      <w:r w:rsidRPr="008847AE">
        <w:rPr>
          <w:color w:val="070707"/>
          <w:w w:val="105"/>
        </w:rPr>
        <w:t>week</w:t>
      </w:r>
    </w:p>
    <w:p w14:paraId="6E5AC847" w14:textId="77777777" w:rsidR="00282597" w:rsidRPr="008847AE" w:rsidRDefault="00282597">
      <w:pPr>
        <w:pStyle w:val="BodyText"/>
      </w:pPr>
    </w:p>
    <w:p w14:paraId="2BC22C9A" w14:textId="77777777" w:rsidR="00282597" w:rsidRPr="008847AE" w:rsidRDefault="00633360">
      <w:pPr>
        <w:pStyle w:val="BodyText"/>
        <w:spacing w:line="249" w:lineRule="auto"/>
        <w:ind w:left="1095" w:right="788" w:firstLine="685"/>
        <w:jc w:val="both"/>
      </w:pPr>
      <w:r w:rsidRPr="008847AE">
        <w:rPr>
          <w:color w:val="070707"/>
          <w:w w:val="105"/>
        </w:rPr>
        <w:t>SECTION 35.3. Hours paid for but not worked for holidays; compensatory time off, and</w:t>
      </w:r>
      <w:r w:rsidRPr="008847AE">
        <w:rPr>
          <w:color w:val="070707"/>
          <w:spacing w:val="-55"/>
          <w:w w:val="105"/>
        </w:rPr>
        <w:t xml:space="preserve"> </w:t>
      </w:r>
      <w:r w:rsidRPr="008847AE">
        <w:rPr>
          <w:color w:val="070707"/>
          <w:w w:val="105"/>
        </w:rPr>
        <w:t>vacation shall be counted as time worked for the purpose of calculating overtime.</w:t>
      </w:r>
      <w:r w:rsidRPr="008847AE">
        <w:rPr>
          <w:color w:val="070707"/>
          <w:spacing w:val="1"/>
          <w:w w:val="105"/>
        </w:rPr>
        <w:t xml:space="preserve"> </w:t>
      </w:r>
      <w:r w:rsidRPr="008847AE">
        <w:rPr>
          <w:color w:val="070707"/>
          <w:w w:val="105"/>
        </w:rPr>
        <w:t>Sick leave</w:t>
      </w:r>
      <w:r w:rsidRPr="008847AE">
        <w:rPr>
          <w:color w:val="070707"/>
          <w:spacing w:val="1"/>
          <w:w w:val="105"/>
        </w:rPr>
        <w:t xml:space="preserve"> </w:t>
      </w:r>
      <w:r w:rsidRPr="008847AE">
        <w:rPr>
          <w:color w:val="070707"/>
          <w:w w:val="105"/>
        </w:rPr>
        <w:t>time</w:t>
      </w:r>
      <w:r w:rsidRPr="008847AE">
        <w:rPr>
          <w:color w:val="070707"/>
          <w:spacing w:val="-1"/>
          <w:w w:val="105"/>
        </w:rPr>
        <w:t xml:space="preserve"> </w:t>
      </w:r>
      <w:r w:rsidRPr="008847AE">
        <w:rPr>
          <w:color w:val="070707"/>
          <w:w w:val="105"/>
        </w:rPr>
        <w:t>shall</w:t>
      </w:r>
      <w:r w:rsidRPr="008847AE">
        <w:rPr>
          <w:color w:val="070707"/>
          <w:spacing w:val="-7"/>
          <w:w w:val="105"/>
        </w:rPr>
        <w:t xml:space="preserve"> </w:t>
      </w:r>
      <w:r w:rsidRPr="008847AE">
        <w:rPr>
          <w:color w:val="070707"/>
          <w:w w:val="105"/>
        </w:rPr>
        <w:t>not</w:t>
      </w:r>
      <w:r w:rsidRPr="008847AE">
        <w:rPr>
          <w:color w:val="070707"/>
          <w:spacing w:val="-1"/>
          <w:w w:val="105"/>
        </w:rPr>
        <w:t xml:space="preserve"> </w:t>
      </w:r>
      <w:r w:rsidRPr="008847AE">
        <w:rPr>
          <w:color w:val="070707"/>
          <w:w w:val="105"/>
        </w:rPr>
        <w:t>be</w:t>
      </w:r>
      <w:r w:rsidRPr="008847AE">
        <w:rPr>
          <w:color w:val="070707"/>
          <w:spacing w:val="-9"/>
          <w:w w:val="105"/>
        </w:rPr>
        <w:t xml:space="preserve"> </w:t>
      </w:r>
      <w:r w:rsidRPr="008847AE">
        <w:rPr>
          <w:color w:val="070707"/>
          <w:w w:val="105"/>
        </w:rPr>
        <w:t>counted</w:t>
      </w:r>
      <w:r w:rsidRPr="008847AE">
        <w:rPr>
          <w:color w:val="070707"/>
          <w:spacing w:val="10"/>
          <w:w w:val="105"/>
        </w:rPr>
        <w:t xml:space="preserve"> </w:t>
      </w:r>
      <w:r w:rsidRPr="008847AE">
        <w:rPr>
          <w:color w:val="070707"/>
          <w:w w:val="105"/>
        </w:rPr>
        <w:t>as</w:t>
      </w:r>
      <w:r w:rsidRPr="008847AE">
        <w:rPr>
          <w:color w:val="070707"/>
          <w:spacing w:val="-1"/>
          <w:w w:val="105"/>
        </w:rPr>
        <w:t xml:space="preserve"> </w:t>
      </w:r>
      <w:r w:rsidRPr="008847AE">
        <w:rPr>
          <w:color w:val="070707"/>
          <w:w w:val="105"/>
        </w:rPr>
        <w:t>time</w:t>
      </w:r>
      <w:r w:rsidRPr="008847AE">
        <w:rPr>
          <w:color w:val="070707"/>
          <w:spacing w:val="-2"/>
          <w:w w:val="105"/>
        </w:rPr>
        <w:t xml:space="preserve"> </w:t>
      </w:r>
      <w:r w:rsidRPr="008847AE">
        <w:rPr>
          <w:color w:val="070707"/>
          <w:w w:val="105"/>
        </w:rPr>
        <w:t>worked</w:t>
      </w:r>
      <w:r w:rsidRPr="008847AE">
        <w:rPr>
          <w:color w:val="070707"/>
          <w:spacing w:val="8"/>
          <w:w w:val="105"/>
        </w:rPr>
        <w:t xml:space="preserve"> </w:t>
      </w:r>
      <w:r w:rsidRPr="008847AE">
        <w:rPr>
          <w:color w:val="070707"/>
          <w:w w:val="105"/>
        </w:rPr>
        <w:t>in the</w:t>
      </w:r>
      <w:r w:rsidRPr="008847AE">
        <w:rPr>
          <w:color w:val="070707"/>
          <w:spacing w:val="-12"/>
          <w:w w:val="105"/>
        </w:rPr>
        <w:t xml:space="preserve"> </w:t>
      </w:r>
      <w:r w:rsidRPr="008847AE">
        <w:rPr>
          <w:color w:val="070707"/>
          <w:w w:val="105"/>
        </w:rPr>
        <w:t>calculation</w:t>
      </w:r>
      <w:r w:rsidRPr="008847AE">
        <w:rPr>
          <w:color w:val="070707"/>
          <w:spacing w:val="12"/>
          <w:w w:val="105"/>
        </w:rPr>
        <w:t xml:space="preserve"> </w:t>
      </w:r>
      <w:r w:rsidRPr="008847AE">
        <w:rPr>
          <w:color w:val="070707"/>
          <w:w w:val="105"/>
        </w:rPr>
        <w:t>of</w:t>
      </w:r>
      <w:r w:rsidRPr="008847AE">
        <w:rPr>
          <w:color w:val="070707"/>
          <w:spacing w:val="-4"/>
          <w:w w:val="105"/>
        </w:rPr>
        <w:t xml:space="preserve"> </w:t>
      </w:r>
      <w:r w:rsidRPr="008847AE">
        <w:rPr>
          <w:color w:val="070707"/>
          <w:w w:val="105"/>
        </w:rPr>
        <w:t>overtime.</w:t>
      </w:r>
    </w:p>
    <w:p w14:paraId="5335DD7F" w14:textId="77777777" w:rsidR="00282597" w:rsidRPr="008847AE" w:rsidRDefault="00282597">
      <w:pPr>
        <w:pStyle w:val="BodyText"/>
        <w:spacing w:before="8"/>
      </w:pPr>
    </w:p>
    <w:p w14:paraId="547F2AE6" w14:textId="77777777" w:rsidR="00282597" w:rsidRPr="008847AE" w:rsidRDefault="00633360">
      <w:pPr>
        <w:pStyle w:val="BodyText"/>
        <w:spacing w:before="91" w:line="249" w:lineRule="auto"/>
        <w:ind w:left="1142" w:right="792" w:firstLine="686"/>
        <w:jc w:val="both"/>
      </w:pPr>
      <w:r w:rsidRPr="008847AE">
        <w:t>SECTION 35.4.</w:t>
      </w:r>
      <w:r w:rsidRPr="008847AE">
        <w:rPr>
          <w:spacing w:val="1"/>
        </w:rPr>
        <w:t xml:space="preserve"> </w:t>
      </w:r>
      <w:r w:rsidRPr="008847AE">
        <w:t>All time worked between thirty-five (35) hours and forty (40) hours per</w:t>
      </w:r>
      <w:r w:rsidRPr="008847AE">
        <w:rPr>
          <w:spacing w:val="1"/>
        </w:rPr>
        <w:t xml:space="preserve"> </w:t>
      </w:r>
      <w:r w:rsidRPr="008847AE">
        <w:t>week shall be compensatory time off or, upon the employee's request and with Department Head</w:t>
      </w:r>
      <w:r w:rsidRPr="008847AE">
        <w:rPr>
          <w:spacing w:val="1"/>
        </w:rPr>
        <w:t xml:space="preserve"> </w:t>
      </w:r>
      <w:r w:rsidRPr="008847AE">
        <w:t>approval,</w:t>
      </w:r>
      <w:r w:rsidRPr="008847AE">
        <w:rPr>
          <w:spacing w:val="7"/>
        </w:rPr>
        <w:t xml:space="preserve"> </w:t>
      </w:r>
      <w:r w:rsidRPr="008847AE">
        <w:t>shall</w:t>
      </w:r>
      <w:r w:rsidRPr="008847AE">
        <w:rPr>
          <w:spacing w:val="4"/>
        </w:rPr>
        <w:t xml:space="preserve"> </w:t>
      </w:r>
      <w:r w:rsidRPr="008847AE">
        <w:t>be paid</w:t>
      </w:r>
      <w:r w:rsidRPr="008847AE">
        <w:rPr>
          <w:spacing w:val="10"/>
        </w:rPr>
        <w:t xml:space="preserve"> </w:t>
      </w:r>
      <w:r w:rsidRPr="008847AE">
        <w:t>at</w:t>
      </w:r>
      <w:r w:rsidRPr="008847AE">
        <w:rPr>
          <w:spacing w:val="-2"/>
        </w:rPr>
        <w:t xml:space="preserve"> </w:t>
      </w:r>
      <w:r w:rsidRPr="008847AE">
        <w:t>the</w:t>
      </w:r>
      <w:r w:rsidRPr="008847AE">
        <w:rPr>
          <w:spacing w:val="1"/>
        </w:rPr>
        <w:t xml:space="preserve"> </w:t>
      </w:r>
      <w:r w:rsidRPr="008847AE">
        <w:t>straight</w:t>
      </w:r>
      <w:r w:rsidRPr="008847AE">
        <w:rPr>
          <w:spacing w:val="17"/>
        </w:rPr>
        <w:t xml:space="preserve"> </w:t>
      </w:r>
      <w:r w:rsidRPr="008847AE">
        <w:t>time</w:t>
      </w:r>
      <w:r w:rsidRPr="008847AE">
        <w:rPr>
          <w:spacing w:val="-5"/>
        </w:rPr>
        <w:t xml:space="preserve"> </w:t>
      </w:r>
      <w:r w:rsidRPr="008847AE">
        <w:t>rate.</w:t>
      </w:r>
    </w:p>
    <w:p w14:paraId="2D9DAA9F" w14:textId="77777777" w:rsidR="00282597" w:rsidRPr="008847AE" w:rsidRDefault="00282597">
      <w:pPr>
        <w:pStyle w:val="BodyText"/>
        <w:spacing w:before="6"/>
      </w:pPr>
    </w:p>
    <w:p w14:paraId="14A77346" w14:textId="77777777" w:rsidR="00282597" w:rsidRPr="008847AE" w:rsidRDefault="00633360">
      <w:pPr>
        <w:pStyle w:val="BodyText"/>
        <w:spacing w:line="247" w:lineRule="auto"/>
        <w:ind w:left="1137" w:right="798" w:firstLine="691"/>
        <w:jc w:val="both"/>
      </w:pPr>
      <w:r w:rsidRPr="008847AE">
        <w:t>SECTION 35.5.</w:t>
      </w:r>
      <w:r w:rsidRPr="008847AE">
        <w:rPr>
          <w:spacing w:val="1"/>
        </w:rPr>
        <w:t xml:space="preserve"> </w:t>
      </w:r>
      <w:r w:rsidRPr="008847AE">
        <w:t>Employees</w:t>
      </w:r>
      <w:r w:rsidRPr="008847AE">
        <w:rPr>
          <w:spacing w:val="55"/>
        </w:rPr>
        <w:t xml:space="preserve"> </w:t>
      </w:r>
      <w:r w:rsidRPr="008847AE">
        <w:t>called</w:t>
      </w:r>
      <w:r w:rsidRPr="008847AE">
        <w:rPr>
          <w:spacing w:val="55"/>
        </w:rPr>
        <w:t xml:space="preserve"> </w:t>
      </w:r>
      <w:r w:rsidRPr="008847AE">
        <w:t>into</w:t>
      </w:r>
      <w:r w:rsidRPr="008847AE">
        <w:rPr>
          <w:spacing w:val="55"/>
        </w:rPr>
        <w:t xml:space="preserve"> </w:t>
      </w:r>
      <w:r w:rsidRPr="008847AE">
        <w:t>work outside of regularly</w:t>
      </w:r>
      <w:r w:rsidRPr="008847AE">
        <w:rPr>
          <w:spacing w:val="55"/>
        </w:rPr>
        <w:t xml:space="preserve"> </w:t>
      </w:r>
      <w:r w:rsidRPr="008847AE">
        <w:t>scheduled</w:t>
      </w:r>
      <w:r w:rsidRPr="008847AE">
        <w:rPr>
          <w:spacing w:val="55"/>
        </w:rPr>
        <w:t xml:space="preserve"> </w:t>
      </w:r>
      <w:r w:rsidRPr="008847AE">
        <w:t>hours shall</w:t>
      </w:r>
      <w:r w:rsidRPr="008847AE">
        <w:rPr>
          <w:spacing w:val="1"/>
        </w:rPr>
        <w:t xml:space="preserve"> </w:t>
      </w:r>
      <w:r w:rsidRPr="008847AE">
        <w:t xml:space="preserve">be </w:t>
      </w:r>
      <w:r w:rsidR="004122A0" w:rsidRPr="008847AE">
        <w:t>guaranteed a minimum of four (4</w:t>
      </w:r>
      <w:r w:rsidRPr="008847AE">
        <w:t>) hours pay or compensatory time at the rate of time and</w:t>
      </w:r>
      <w:r w:rsidRPr="008847AE">
        <w:rPr>
          <w:spacing w:val="1"/>
        </w:rPr>
        <w:t xml:space="preserve"> </w:t>
      </w:r>
      <w:r w:rsidRPr="008847AE">
        <w:t>one-half</w:t>
      </w:r>
      <w:r w:rsidRPr="008847AE">
        <w:rPr>
          <w:spacing w:val="1"/>
        </w:rPr>
        <w:t xml:space="preserve"> </w:t>
      </w:r>
      <w:r w:rsidRPr="008847AE">
        <w:t>(employee</w:t>
      </w:r>
      <w:r w:rsidRPr="008847AE">
        <w:rPr>
          <w:spacing w:val="1"/>
        </w:rPr>
        <w:t xml:space="preserve"> </w:t>
      </w:r>
      <w:r w:rsidRPr="008847AE">
        <w:t>option).</w:t>
      </w:r>
      <w:r w:rsidRPr="008847AE">
        <w:rPr>
          <w:spacing w:val="1"/>
        </w:rPr>
        <w:t xml:space="preserve"> </w:t>
      </w:r>
      <w:r w:rsidR="004122A0" w:rsidRPr="008847AE">
        <w:t xml:space="preserve">If the employee has completed the task </w:t>
      </w:r>
      <w:r w:rsidR="00F24812" w:rsidRPr="008847AE">
        <w:t xml:space="preserve">and work related to the task, </w:t>
      </w:r>
      <w:r w:rsidR="004122A0" w:rsidRPr="008847AE">
        <w:t>they were called in for, as verified by the supervisor or their designee, they may leave.  Such call-in pay shall not apply to hours which immediately precede or follow the employee’s regularly scheduled work hours.</w:t>
      </w:r>
    </w:p>
    <w:p w14:paraId="76FE1247" w14:textId="77777777" w:rsidR="00282597" w:rsidRPr="008847AE" w:rsidRDefault="00282597">
      <w:pPr>
        <w:pStyle w:val="BodyText"/>
      </w:pPr>
    </w:p>
    <w:p w14:paraId="0C10236F" w14:textId="77777777" w:rsidR="002E13B9" w:rsidRPr="008847AE" w:rsidRDefault="00633360">
      <w:pPr>
        <w:pStyle w:val="BodyText"/>
        <w:spacing w:before="1" w:line="249" w:lineRule="auto"/>
        <w:ind w:left="1137" w:right="787" w:firstLine="686"/>
        <w:jc w:val="both"/>
        <w:rPr>
          <w:w w:val="105"/>
        </w:rPr>
        <w:sectPr w:rsidR="002E13B9" w:rsidRPr="008847AE">
          <w:footerReference w:type="default" r:id="rId12"/>
          <w:pgSz w:w="12240" w:h="15840"/>
          <w:pgMar w:top="1500" w:right="760" w:bottom="1600" w:left="720" w:header="0" w:footer="1410" w:gutter="0"/>
          <w:cols w:space="720"/>
        </w:sectPr>
      </w:pPr>
      <w:r w:rsidRPr="008847AE">
        <w:rPr>
          <w:w w:val="105"/>
        </w:rPr>
        <w:t>SECTION 35.6. If the Fair Labor Standards Act is rescinded, amended or modified, this</w:t>
      </w:r>
      <w:r w:rsidRPr="008847AE">
        <w:rPr>
          <w:spacing w:val="-55"/>
          <w:w w:val="105"/>
        </w:rPr>
        <w:t xml:space="preserve"> </w:t>
      </w:r>
      <w:r w:rsidRPr="008847AE">
        <w:rPr>
          <w:w w:val="105"/>
        </w:rPr>
        <w:t>article</w:t>
      </w:r>
      <w:r w:rsidRPr="008847AE">
        <w:rPr>
          <w:spacing w:val="-3"/>
          <w:w w:val="105"/>
        </w:rPr>
        <w:t xml:space="preserve"> </w:t>
      </w:r>
      <w:r w:rsidRPr="008847AE">
        <w:rPr>
          <w:w w:val="105"/>
        </w:rPr>
        <w:t>shall</w:t>
      </w:r>
      <w:r w:rsidRPr="008847AE">
        <w:rPr>
          <w:spacing w:val="1"/>
          <w:w w:val="105"/>
        </w:rPr>
        <w:t xml:space="preserve"> </w:t>
      </w:r>
      <w:r w:rsidRPr="008847AE">
        <w:rPr>
          <w:w w:val="105"/>
        </w:rPr>
        <w:t>be</w:t>
      </w:r>
      <w:r w:rsidRPr="008847AE">
        <w:rPr>
          <w:spacing w:val="-10"/>
          <w:w w:val="105"/>
        </w:rPr>
        <w:t xml:space="preserve"> </w:t>
      </w:r>
      <w:r w:rsidRPr="008847AE">
        <w:rPr>
          <w:w w:val="105"/>
        </w:rPr>
        <w:t>subject</w:t>
      </w:r>
      <w:r w:rsidRPr="008847AE">
        <w:rPr>
          <w:spacing w:val="6"/>
          <w:w w:val="105"/>
        </w:rPr>
        <w:t xml:space="preserve"> </w:t>
      </w:r>
      <w:r w:rsidRPr="008847AE">
        <w:rPr>
          <w:w w:val="105"/>
        </w:rPr>
        <w:t>to</w:t>
      </w:r>
      <w:r w:rsidRPr="008847AE">
        <w:rPr>
          <w:spacing w:val="-3"/>
          <w:w w:val="105"/>
        </w:rPr>
        <w:t xml:space="preserve"> </w:t>
      </w:r>
      <w:r w:rsidRPr="008847AE">
        <w:rPr>
          <w:w w:val="105"/>
        </w:rPr>
        <w:t>re-negotiation.</w:t>
      </w:r>
    </w:p>
    <w:p w14:paraId="622C13B1" w14:textId="77777777" w:rsidR="00282597" w:rsidRPr="008847AE" w:rsidRDefault="00633360">
      <w:pPr>
        <w:pStyle w:val="BodyText"/>
        <w:spacing w:line="247" w:lineRule="auto"/>
        <w:ind w:left="1137" w:right="789" w:firstLine="681"/>
        <w:jc w:val="both"/>
      </w:pPr>
      <w:r w:rsidRPr="008847AE">
        <w:lastRenderedPageBreak/>
        <w:t>SECTION 35.7.</w:t>
      </w:r>
      <w:r w:rsidRPr="008847AE">
        <w:rPr>
          <w:spacing w:val="1"/>
        </w:rPr>
        <w:t xml:space="preserve"> </w:t>
      </w:r>
      <w:r w:rsidRPr="008847AE">
        <w:t>Employees mandated to work overtime shall be notified forty-eight (48)</w:t>
      </w:r>
      <w:r w:rsidRPr="008847AE">
        <w:rPr>
          <w:spacing w:val="1"/>
        </w:rPr>
        <w:t xml:space="preserve"> </w:t>
      </w:r>
      <w:r w:rsidRPr="008847AE">
        <w:rPr>
          <w:w w:val="105"/>
        </w:rPr>
        <w:t>hours in advance whenever possible.</w:t>
      </w:r>
      <w:r w:rsidRPr="008847AE">
        <w:rPr>
          <w:spacing w:val="1"/>
          <w:w w:val="105"/>
        </w:rPr>
        <w:t xml:space="preserve"> </w:t>
      </w:r>
      <w:r w:rsidR="004122A0" w:rsidRPr="008847AE">
        <w:rPr>
          <w:w w:val="105"/>
        </w:rPr>
        <w:t>Once an employee has been mandated, if the need for mandated overtime is no longer exists</w:t>
      </w:r>
      <w:r w:rsidR="00CE5C85" w:rsidRPr="008847AE">
        <w:rPr>
          <w:w w:val="105"/>
        </w:rPr>
        <w:t xml:space="preserve"> as determined by the Department Head or designee</w:t>
      </w:r>
      <w:r w:rsidR="004122A0" w:rsidRPr="008847AE">
        <w:rPr>
          <w:w w:val="105"/>
        </w:rPr>
        <w:t xml:space="preserve"> and notice is given to the employee less than twenty-four (24) hour notice in advance, the employee shall receive </w:t>
      </w:r>
      <w:r w:rsidR="00DC4837" w:rsidRPr="008847AE">
        <w:rPr>
          <w:w w:val="105"/>
        </w:rPr>
        <w:t>four (4</w:t>
      </w:r>
      <w:r w:rsidR="004122A0" w:rsidRPr="008847AE">
        <w:rPr>
          <w:w w:val="105"/>
        </w:rPr>
        <w:t>) hours pay.  All mandated employees will be notified in writing.</w:t>
      </w:r>
    </w:p>
    <w:p w14:paraId="4FFC5A3F" w14:textId="77777777" w:rsidR="00282597" w:rsidRPr="008847AE" w:rsidRDefault="00282597">
      <w:pPr>
        <w:pStyle w:val="BodyText"/>
        <w:spacing w:before="9"/>
      </w:pPr>
    </w:p>
    <w:p w14:paraId="1F1F00C6" w14:textId="77777777" w:rsidR="00282597" w:rsidRPr="008847AE" w:rsidRDefault="00633360">
      <w:pPr>
        <w:pStyle w:val="BodyText"/>
        <w:spacing w:line="247" w:lineRule="auto"/>
        <w:ind w:left="1132" w:right="781" w:firstLine="686"/>
        <w:jc w:val="both"/>
      </w:pPr>
      <w:r w:rsidRPr="008847AE">
        <w:t>SECTION 35.8.   An employee</w:t>
      </w:r>
      <w:r w:rsidRPr="008847AE">
        <w:rPr>
          <w:spacing w:val="55"/>
        </w:rPr>
        <w:t xml:space="preserve"> </w:t>
      </w:r>
      <w:r w:rsidRPr="008847AE">
        <w:t>on stand-by</w:t>
      </w:r>
      <w:r w:rsidRPr="008847AE">
        <w:rPr>
          <w:spacing w:val="55"/>
        </w:rPr>
        <w:t xml:space="preserve"> </w:t>
      </w:r>
      <w:r w:rsidRPr="008847AE">
        <w:t>will be credited</w:t>
      </w:r>
      <w:r w:rsidRPr="008847AE">
        <w:rPr>
          <w:spacing w:val="55"/>
        </w:rPr>
        <w:t xml:space="preserve"> </w:t>
      </w:r>
      <w:r w:rsidRPr="008847AE">
        <w:t>with</w:t>
      </w:r>
      <w:r w:rsidR="00CE5C85" w:rsidRPr="008847AE">
        <w:rPr>
          <w:spacing w:val="55"/>
        </w:rPr>
        <w:t xml:space="preserve"> </w:t>
      </w:r>
      <w:r w:rsidR="004122A0" w:rsidRPr="008847AE">
        <w:t xml:space="preserve">one (1) </w:t>
      </w:r>
      <w:r w:rsidRPr="008847AE">
        <w:t>hour payment</w:t>
      </w:r>
      <w:r w:rsidRPr="008847AE">
        <w:rPr>
          <w:spacing w:val="1"/>
        </w:rPr>
        <w:t xml:space="preserve"> </w:t>
      </w:r>
      <w:r w:rsidRPr="008847AE">
        <w:t>at the rate of time</w:t>
      </w:r>
      <w:r w:rsidRPr="008847AE">
        <w:rPr>
          <w:spacing w:val="1"/>
        </w:rPr>
        <w:t xml:space="preserve"> </w:t>
      </w:r>
      <w:r w:rsidRPr="008847AE">
        <w:t>and one-half</w:t>
      </w:r>
      <w:r w:rsidRPr="008847AE">
        <w:rPr>
          <w:spacing w:val="55"/>
        </w:rPr>
        <w:t xml:space="preserve"> </w:t>
      </w:r>
      <w:r w:rsidRPr="008847AE">
        <w:t xml:space="preserve">(1 1/2) </w:t>
      </w:r>
      <w:r w:rsidR="004122A0" w:rsidRPr="008847AE">
        <w:t xml:space="preserve">pay </w:t>
      </w:r>
      <w:r w:rsidRPr="008847AE">
        <w:t>or in compensatory</w:t>
      </w:r>
      <w:r w:rsidRPr="008847AE">
        <w:rPr>
          <w:spacing w:val="55"/>
        </w:rPr>
        <w:t xml:space="preserve"> </w:t>
      </w:r>
      <w:r w:rsidRPr="008847AE">
        <w:t>time off at the option of the employee</w:t>
      </w:r>
      <w:r w:rsidRPr="008847AE">
        <w:rPr>
          <w:spacing w:val="1"/>
        </w:rPr>
        <w:t xml:space="preserve"> </w:t>
      </w:r>
      <w:r w:rsidRPr="008847AE">
        <w:t>for each</w:t>
      </w:r>
      <w:r w:rsidRPr="008847AE">
        <w:rPr>
          <w:spacing w:val="55"/>
        </w:rPr>
        <w:t xml:space="preserve"> </w:t>
      </w:r>
      <w:r w:rsidRPr="008847AE">
        <w:t>eight (8) hours of stand-by or major</w:t>
      </w:r>
      <w:r w:rsidRPr="008847AE">
        <w:rPr>
          <w:spacing w:val="55"/>
        </w:rPr>
        <w:t xml:space="preserve"> </w:t>
      </w:r>
      <w:r w:rsidRPr="008847AE">
        <w:t>portion</w:t>
      </w:r>
      <w:r w:rsidRPr="008847AE">
        <w:rPr>
          <w:spacing w:val="55"/>
        </w:rPr>
        <w:t xml:space="preserve"> </w:t>
      </w:r>
      <w:r w:rsidRPr="008847AE">
        <w:t>thereof.</w:t>
      </w:r>
      <w:r w:rsidRPr="008847AE">
        <w:rPr>
          <w:spacing w:val="56"/>
        </w:rPr>
        <w:t xml:space="preserve"> </w:t>
      </w:r>
      <w:r w:rsidRPr="008847AE">
        <w:t>If</w:t>
      </w:r>
      <w:r w:rsidRPr="008847AE">
        <w:rPr>
          <w:spacing w:val="61"/>
        </w:rPr>
        <w:t xml:space="preserve"> </w:t>
      </w:r>
      <w:r w:rsidRPr="008847AE">
        <w:t>the employee</w:t>
      </w:r>
      <w:r w:rsidRPr="008847AE">
        <w:rPr>
          <w:spacing w:val="55"/>
        </w:rPr>
        <w:t xml:space="preserve"> </w:t>
      </w:r>
      <w:r w:rsidRPr="008847AE">
        <w:t>is required</w:t>
      </w:r>
      <w:r w:rsidRPr="008847AE">
        <w:rPr>
          <w:spacing w:val="55"/>
        </w:rPr>
        <w:t xml:space="preserve"> </w:t>
      </w:r>
      <w:r w:rsidRPr="008847AE">
        <w:t>to</w:t>
      </w:r>
      <w:r w:rsidRPr="008847AE">
        <w:rPr>
          <w:spacing w:val="1"/>
        </w:rPr>
        <w:t xml:space="preserve"> </w:t>
      </w:r>
      <w:r w:rsidRPr="008847AE">
        <w:t>report for duty as a result</w:t>
      </w:r>
      <w:r w:rsidRPr="008847AE">
        <w:rPr>
          <w:spacing w:val="1"/>
        </w:rPr>
        <w:t xml:space="preserve"> </w:t>
      </w:r>
      <w:r w:rsidRPr="008847AE">
        <w:t>of a stand-by call, the provisions</w:t>
      </w:r>
      <w:r w:rsidRPr="008847AE">
        <w:rPr>
          <w:spacing w:val="55"/>
        </w:rPr>
        <w:t xml:space="preserve"> </w:t>
      </w:r>
      <w:r w:rsidRPr="008847AE">
        <w:t>of Section 35.5 of this article</w:t>
      </w:r>
      <w:r w:rsidRPr="008847AE">
        <w:rPr>
          <w:spacing w:val="55"/>
        </w:rPr>
        <w:t xml:space="preserve"> </w:t>
      </w:r>
      <w:r w:rsidRPr="008847AE">
        <w:t>shall</w:t>
      </w:r>
      <w:r w:rsidRPr="008847AE">
        <w:rPr>
          <w:spacing w:val="1"/>
        </w:rPr>
        <w:t xml:space="preserve"> </w:t>
      </w:r>
      <w:r w:rsidRPr="008847AE">
        <w:t>apply.</w:t>
      </w:r>
    </w:p>
    <w:p w14:paraId="036D7643" w14:textId="77777777" w:rsidR="00282597" w:rsidRPr="008847AE" w:rsidRDefault="00282597">
      <w:pPr>
        <w:pStyle w:val="BodyText"/>
        <w:spacing w:before="7"/>
      </w:pPr>
    </w:p>
    <w:p w14:paraId="195EA303" w14:textId="77777777" w:rsidR="00282597" w:rsidRPr="008847AE" w:rsidRDefault="00633360">
      <w:pPr>
        <w:pStyle w:val="BodyText"/>
        <w:spacing w:before="91" w:line="247" w:lineRule="auto"/>
        <w:ind w:left="1134" w:right="773" w:firstLine="682"/>
        <w:jc w:val="both"/>
      </w:pPr>
      <w:r w:rsidRPr="008847AE">
        <w:t>An employee who is on stand-by and who fails to respond to a call as directed shall be</w:t>
      </w:r>
      <w:r w:rsidRPr="008847AE">
        <w:rPr>
          <w:spacing w:val="1"/>
        </w:rPr>
        <w:t xml:space="preserve"> </w:t>
      </w:r>
      <w:r w:rsidRPr="008847AE">
        <w:t>subject</w:t>
      </w:r>
      <w:r w:rsidRPr="008847AE">
        <w:rPr>
          <w:spacing w:val="14"/>
        </w:rPr>
        <w:t xml:space="preserve"> </w:t>
      </w:r>
      <w:r w:rsidRPr="008847AE">
        <w:t>to</w:t>
      </w:r>
      <w:r w:rsidRPr="008847AE">
        <w:rPr>
          <w:spacing w:val="5"/>
        </w:rPr>
        <w:t xml:space="preserve"> </w:t>
      </w:r>
      <w:r w:rsidRPr="008847AE">
        <w:t>disciplinary</w:t>
      </w:r>
      <w:r w:rsidRPr="008847AE">
        <w:rPr>
          <w:spacing w:val="15"/>
        </w:rPr>
        <w:t xml:space="preserve"> </w:t>
      </w:r>
      <w:r w:rsidRPr="008847AE">
        <w:t>action.</w:t>
      </w:r>
    </w:p>
    <w:p w14:paraId="5EA0662E" w14:textId="77777777" w:rsidR="00282597" w:rsidRPr="008847AE" w:rsidRDefault="00282597">
      <w:pPr>
        <w:pStyle w:val="BodyText"/>
        <w:spacing w:before="4"/>
      </w:pPr>
    </w:p>
    <w:p w14:paraId="4A7CE67A" w14:textId="77777777" w:rsidR="00282597" w:rsidRPr="00E267B8" w:rsidRDefault="00633360" w:rsidP="00E267B8">
      <w:pPr>
        <w:pStyle w:val="Heading3"/>
      </w:pPr>
      <w:bookmarkStart w:id="39" w:name="_Toc98767004"/>
      <w:r w:rsidRPr="00E267B8">
        <w:t>ARTICLE 36 - LONGEVITY</w:t>
      </w:r>
      <w:bookmarkEnd w:id="39"/>
    </w:p>
    <w:p w14:paraId="34A2A226" w14:textId="77777777" w:rsidR="00282597" w:rsidRPr="008847AE" w:rsidRDefault="00282597">
      <w:pPr>
        <w:pStyle w:val="BodyText"/>
        <w:spacing w:before="9"/>
        <w:rPr>
          <w:b/>
        </w:rPr>
      </w:pPr>
    </w:p>
    <w:p w14:paraId="5E335EC0" w14:textId="77777777" w:rsidR="00282597" w:rsidRPr="008847AE" w:rsidRDefault="00633360">
      <w:pPr>
        <w:pStyle w:val="BodyText"/>
        <w:spacing w:line="249" w:lineRule="auto"/>
        <w:ind w:left="1132" w:right="770" w:firstLine="686"/>
        <w:jc w:val="both"/>
      </w:pPr>
      <w:r w:rsidRPr="008847AE">
        <w:rPr>
          <w:w w:val="105"/>
        </w:rPr>
        <w:t>SECTION 36.1. All</w:t>
      </w:r>
      <w:r w:rsidRPr="008847AE">
        <w:rPr>
          <w:spacing w:val="1"/>
          <w:w w:val="105"/>
        </w:rPr>
        <w:t xml:space="preserve"> </w:t>
      </w:r>
      <w:r w:rsidRPr="008847AE">
        <w:rPr>
          <w:w w:val="105"/>
        </w:rPr>
        <w:t>employees</w:t>
      </w:r>
      <w:r w:rsidRPr="008847AE">
        <w:rPr>
          <w:spacing w:val="1"/>
          <w:w w:val="105"/>
        </w:rPr>
        <w:t xml:space="preserve"> </w:t>
      </w:r>
      <w:r w:rsidRPr="008847AE">
        <w:rPr>
          <w:w w:val="105"/>
        </w:rPr>
        <w:t>covered</w:t>
      </w:r>
      <w:r w:rsidRPr="008847AE">
        <w:rPr>
          <w:spacing w:val="1"/>
          <w:w w:val="105"/>
        </w:rPr>
        <w:t xml:space="preserve"> </w:t>
      </w:r>
      <w:r w:rsidRPr="008847AE">
        <w:rPr>
          <w:w w:val="105"/>
        </w:rPr>
        <w:t>by</w:t>
      </w:r>
      <w:r w:rsidRPr="008847AE">
        <w:rPr>
          <w:spacing w:val="1"/>
          <w:w w:val="105"/>
        </w:rPr>
        <w:t xml:space="preserve"> </w:t>
      </w:r>
      <w:r w:rsidRPr="008847AE">
        <w:rPr>
          <w:w w:val="105"/>
        </w:rPr>
        <w:t>this</w:t>
      </w:r>
      <w:r w:rsidRPr="008847AE">
        <w:rPr>
          <w:spacing w:val="1"/>
          <w:w w:val="105"/>
        </w:rPr>
        <w:t xml:space="preserve"> </w:t>
      </w:r>
      <w:r w:rsidRPr="008847AE">
        <w:rPr>
          <w:w w:val="105"/>
        </w:rPr>
        <w:t>agreement</w:t>
      </w:r>
      <w:r w:rsidRPr="008847AE">
        <w:rPr>
          <w:spacing w:val="1"/>
          <w:w w:val="105"/>
        </w:rPr>
        <w:t xml:space="preserve"> </w:t>
      </w:r>
      <w:r w:rsidRPr="008847AE">
        <w:rPr>
          <w:w w:val="105"/>
        </w:rPr>
        <w:t>who</w:t>
      </w:r>
      <w:r w:rsidRPr="008847AE">
        <w:rPr>
          <w:spacing w:val="1"/>
          <w:w w:val="105"/>
        </w:rPr>
        <w:t xml:space="preserve"> </w:t>
      </w:r>
      <w:r w:rsidRPr="008847AE">
        <w:rPr>
          <w:w w:val="105"/>
        </w:rPr>
        <w:t>have</w:t>
      </w:r>
      <w:r w:rsidRPr="008847AE">
        <w:rPr>
          <w:spacing w:val="1"/>
          <w:w w:val="105"/>
        </w:rPr>
        <w:t xml:space="preserve"> </w:t>
      </w:r>
      <w:r w:rsidRPr="008847AE">
        <w:rPr>
          <w:w w:val="105"/>
        </w:rPr>
        <w:t>given</w:t>
      </w:r>
      <w:r w:rsidRPr="008847AE">
        <w:rPr>
          <w:spacing w:val="1"/>
          <w:w w:val="105"/>
        </w:rPr>
        <w:t xml:space="preserve"> </w:t>
      </w:r>
      <w:r w:rsidRPr="008847AE">
        <w:rPr>
          <w:w w:val="105"/>
        </w:rPr>
        <w:t>ten</w:t>
      </w:r>
      <w:r w:rsidRPr="008847AE">
        <w:rPr>
          <w:spacing w:val="1"/>
          <w:w w:val="105"/>
        </w:rPr>
        <w:t xml:space="preserve"> </w:t>
      </w:r>
      <w:r w:rsidRPr="008847AE">
        <w:rPr>
          <w:w w:val="105"/>
        </w:rPr>
        <w:t>continuous years</w:t>
      </w:r>
      <w:r w:rsidRPr="008847AE">
        <w:rPr>
          <w:spacing w:val="-10"/>
          <w:w w:val="105"/>
        </w:rPr>
        <w:t xml:space="preserve"> </w:t>
      </w:r>
      <w:r w:rsidRPr="008847AE">
        <w:rPr>
          <w:w w:val="105"/>
        </w:rPr>
        <w:t>of</w:t>
      </w:r>
      <w:r w:rsidRPr="008847AE">
        <w:rPr>
          <w:spacing w:val="-8"/>
          <w:w w:val="105"/>
        </w:rPr>
        <w:t xml:space="preserve"> </w:t>
      </w:r>
      <w:r w:rsidRPr="008847AE">
        <w:rPr>
          <w:w w:val="105"/>
        </w:rPr>
        <w:t>service</w:t>
      </w:r>
      <w:r w:rsidRPr="008847AE">
        <w:rPr>
          <w:spacing w:val="-4"/>
          <w:w w:val="105"/>
        </w:rPr>
        <w:t xml:space="preserve"> </w:t>
      </w:r>
      <w:r w:rsidRPr="008847AE">
        <w:rPr>
          <w:w w:val="105"/>
        </w:rPr>
        <w:t>as</w:t>
      </w:r>
      <w:r w:rsidRPr="008847AE">
        <w:rPr>
          <w:spacing w:val="-13"/>
          <w:w w:val="105"/>
        </w:rPr>
        <w:t xml:space="preserve"> </w:t>
      </w:r>
      <w:r w:rsidRPr="008847AE">
        <w:rPr>
          <w:w w:val="105"/>
        </w:rPr>
        <w:t>of</w:t>
      </w:r>
      <w:r w:rsidRPr="008847AE">
        <w:rPr>
          <w:spacing w:val="-12"/>
          <w:w w:val="105"/>
        </w:rPr>
        <w:t xml:space="preserve"> </w:t>
      </w:r>
      <w:r w:rsidRPr="008847AE">
        <w:rPr>
          <w:w w:val="105"/>
        </w:rPr>
        <w:t>July</w:t>
      </w:r>
      <w:r w:rsidRPr="008847AE">
        <w:rPr>
          <w:spacing w:val="-14"/>
          <w:w w:val="105"/>
        </w:rPr>
        <w:t xml:space="preserve"> </w:t>
      </w:r>
      <w:r w:rsidRPr="008847AE">
        <w:rPr>
          <w:w w:val="105"/>
        </w:rPr>
        <w:t>1st</w:t>
      </w:r>
      <w:r w:rsidRPr="008847AE">
        <w:rPr>
          <w:spacing w:val="-10"/>
          <w:w w:val="105"/>
        </w:rPr>
        <w:t xml:space="preserve"> </w:t>
      </w:r>
      <w:r w:rsidRPr="008847AE">
        <w:rPr>
          <w:w w:val="105"/>
        </w:rPr>
        <w:t>of</w:t>
      </w:r>
      <w:r w:rsidRPr="008847AE">
        <w:rPr>
          <w:spacing w:val="-10"/>
          <w:w w:val="105"/>
        </w:rPr>
        <w:t xml:space="preserve"> </w:t>
      </w:r>
      <w:r w:rsidRPr="008847AE">
        <w:rPr>
          <w:w w:val="105"/>
        </w:rPr>
        <w:t>any</w:t>
      </w:r>
      <w:r w:rsidRPr="008847AE">
        <w:rPr>
          <w:spacing w:val="-8"/>
          <w:w w:val="105"/>
        </w:rPr>
        <w:t xml:space="preserve"> </w:t>
      </w:r>
      <w:r w:rsidRPr="008847AE">
        <w:rPr>
          <w:w w:val="105"/>
        </w:rPr>
        <w:t>year</w:t>
      </w:r>
      <w:r w:rsidRPr="008847AE">
        <w:rPr>
          <w:spacing w:val="-3"/>
          <w:w w:val="105"/>
        </w:rPr>
        <w:t xml:space="preserve"> </w:t>
      </w:r>
      <w:r w:rsidRPr="008847AE">
        <w:rPr>
          <w:w w:val="105"/>
        </w:rPr>
        <w:t>to</w:t>
      </w:r>
      <w:r w:rsidRPr="008847AE">
        <w:rPr>
          <w:spacing w:val="-7"/>
          <w:w w:val="105"/>
        </w:rPr>
        <w:t xml:space="preserve"> </w:t>
      </w:r>
      <w:r w:rsidRPr="008847AE">
        <w:rPr>
          <w:w w:val="105"/>
        </w:rPr>
        <w:t>the</w:t>
      </w:r>
      <w:r w:rsidRPr="008847AE">
        <w:rPr>
          <w:spacing w:val="-13"/>
          <w:w w:val="105"/>
        </w:rPr>
        <w:t xml:space="preserve"> </w:t>
      </w:r>
      <w:r w:rsidRPr="008847AE">
        <w:rPr>
          <w:w w:val="105"/>
        </w:rPr>
        <w:t>County</w:t>
      </w:r>
      <w:r w:rsidRPr="008847AE">
        <w:rPr>
          <w:spacing w:val="-10"/>
          <w:w w:val="105"/>
        </w:rPr>
        <w:t xml:space="preserve"> </w:t>
      </w:r>
      <w:r w:rsidRPr="008847AE">
        <w:rPr>
          <w:w w:val="105"/>
        </w:rPr>
        <w:t>of</w:t>
      </w:r>
      <w:r w:rsidRPr="008847AE">
        <w:rPr>
          <w:spacing w:val="-6"/>
          <w:w w:val="105"/>
        </w:rPr>
        <w:t xml:space="preserve"> </w:t>
      </w:r>
      <w:r w:rsidR="00127B63" w:rsidRPr="008847AE">
        <w:rPr>
          <w:w w:val="105"/>
        </w:rPr>
        <w:t>Monr</w:t>
      </w:r>
      <w:r w:rsidRPr="008847AE">
        <w:rPr>
          <w:w w:val="105"/>
        </w:rPr>
        <w:t>oe</w:t>
      </w:r>
      <w:r w:rsidRPr="008847AE">
        <w:rPr>
          <w:spacing w:val="-8"/>
          <w:w w:val="105"/>
        </w:rPr>
        <w:t xml:space="preserve"> </w:t>
      </w:r>
      <w:r w:rsidRPr="008847AE">
        <w:rPr>
          <w:w w:val="105"/>
        </w:rPr>
        <w:t>shall</w:t>
      </w:r>
      <w:r w:rsidRPr="008847AE">
        <w:rPr>
          <w:spacing w:val="-7"/>
          <w:w w:val="105"/>
        </w:rPr>
        <w:t xml:space="preserve"> </w:t>
      </w:r>
      <w:r w:rsidRPr="008847AE">
        <w:rPr>
          <w:w w:val="105"/>
        </w:rPr>
        <w:t>receive</w:t>
      </w:r>
      <w:r w:rsidRPr="008847AE">
        <w:rPr>
          <w:spacing w:val="-9"/>
          <w:w w:val="105"/>
        </w:rPr>
        <w:t xml:space="preserve"> </w:t>
      </w:r>
      <w:r w:rsidR="00127B63" w:rsidRPr="008847AE">
        <w:rPr>
          <w:w w:val="105"/>
        </w:rPr>
        <w:t>$5</w:t>
      </w:r>
      <w:r w:rsidRPr="008847AE">
        <w:rPr>
          <w:w w:val="105"/>
        </w:rPr>
        <w:t>75</w:t>
      </w:r>
      <w:r w:rsidR="003A1703" w:rsidRPr="008847AE">
        <w:rPr>
          <w:w w:val="105"/>
        </w:rPr>
        <w:t xml:space="preserve"> </w:t>
      </w:r>
      <w:r w:rsidRPr="008847AE">
        <w:rPr>
          <w:spacing w:val="-55"/>
          <w:w w:val="105"/>
        </w:rPr>
        <w:t xml:space="preserve"> </w:t>
      </w:r>
      <w:r w:rsidRPr="008847AE">
        <w:rPr>
          <w:w w:val="105"/>
        </w:rPr>
        <w:t>each</w:t>
      </w:r>
      <w:r w:rsidRPr="008847AE">
        <w:rPr>
          <w:spacing w:val="5"/>
          <w:w w:val="105"/>
        </w:rPr>
        <w:t xml:space="preserve"> </w:t>
      </w:r>
      <w:r w:rsidRPr="008847AE">
        <w:rPr>
          <w:w w:val="105"/>
        </w:rPr>
        <w:t>year.</w:t>
      </w:r>
    </w:p>
    <w:p w14:paraId="73C6C882" w14:textId="77777777" w:rsidR="00282597" w:rsidRPr="008847AE" w:rsidRDefault="00282597">
      <w:pPr>
        <w:pStyle w:val="BodyText"/>
        <w:spacing w:before="1"/>
      </w:pPr>
    </w:p>
    <w:p w14:paraId="2C071E7C" w14:textId="77777777" w:rsidR="00282597" w:rsidRPr="008847AE" w:rsidRDefault="00633360">
      <w:pPr>
        <w:pStyle w:val="BodyText"/>
        <w:spacing w:line="249" w:lineRule="auto"/>
        <w:ind w:left="1134" w:right="764" w:firstLine="677"/>
        <w:jc w:val="both"/>
      </w:pPr>
      <w:r w:rsidRPr="008847AE">
        <w:rPr>
          <w:w w:val="105"/>
        </w:rPr>
        <w:t>All employees covered by this agreement who have given fifteen continuous years of</w:t>
      </w:r>
      <w:r w:rsidRPr="008847AE">
        <w:rPr>
          <w:spacing w:val="1"/>
          <w:w w:val="105"/>
        </w:rPr>
        <w:t xml:space="preserve"> </w:t>
      </w:r>
      <w:r w:rsidRPr="008847AE">
        <w:rPr>
          <w:w w:val="105"/>
        </w:rPr>
        <w:t>service</w:t>
      </w:r>
      <w:r w:rsidRPr="008847AE">
        <w:rPr>
          <w:spacing w:val="-6"/>
          <w:w w:val="105"/>
        </w:rPr>
        <w:t xml:space="preserve"> </w:t>
      </w:r>
      <w:r w:rsidRPr="008847AE">
        <w:rPr>
          <w:w w:val="105"/>
        </w:rPr>
        <w:t>as</w:t>
      </w:r>
      <w:r w:rsidRPr="008847AE">
        <w:rPr>
          <w:spacing w:val="-13"/>
          <w:w w:val="105"/>
        </w:rPr>
        <w:t xml:space="preserve"> </w:t>
      </w:r>
      <w:r w:rsidRPr="008847AE">
        <w:rPr>
          <w:w w:val="105"/>
        </w:rPr>
        <w:t>of</w:t>
      </w:r>
      <w:r w:rsidRPr="008847AE">
        <w:rPr>
          <w:spacing w:val="-6"/>
          <w:w w:val="105"/>
        </w:rPr>
        <w:t xml:space="preserve"> </w:t>
      </w:r>
      <w:r w:rsidRPr="008847AE">
        <w:rPr>
          <w:w w:val="105"/>
        </w:rPr>
        <w:t>July</w:t>
      </w:r>
      <w:r w:rsidRPr="008847AE">
        <w:rPr>
          <w:spacing w:val="-7"/>
          <w:w w:val="105"/>
        </w:rPr>
        <w:t xml:space="preserve"> </w:t>
      </w:r>
      <w:r w:rsidRPr="008847AE">
        <w:rPr>
          <w:w w:val="105"/>
        </w:rPr>
        <w:t>1st</w:t>
      </w:r>
      <w:r w:rsidRPr="008847AE">
        <w:rPr>
          <w:spacing w:val="-9"/>
          <w:w w:val="105"/>
        </w:rPr>
        <w:t xml:space="preserve"> </w:t>
      </w:r>
      <w:r w:rsidRPr="008847AE">
        <w:rPr>
          <w:w w:val="105"/>
        </w:rPr>
        <w:t>of</w:t>
      </w:r>
      <w:r w:rsidRPr="008847AE">
        <w:rPr>
          <w:spacing w:val="-5"/>
          <w:w w:val="105"/>
        </w:rPr>
        <w:t xml:space="preserve"> </w:t>
      </w:r>
      <w:r w:rsidRPr="008847AE">
        <w:rPr>
          <w:w w:val="105"/>
        </w:rPr>
        <w:t>any</w:t>
      </w:r>
      <w:r w:rsidRPr="008847AE">
        <w:rPr>
          <w:spacing w:val="-6"/>
          <w:w w:val="105"/>
        </w:rPr>
        <w:t xml:space="preserve"> </w:t>
      </w:r>
      <w:r w:rsidRPr="008847AE">
        <w:rPr>
          <w:w w:val="105"/>
        </w:rPr>
        <w:t>year</w:t>
      </w:r>
      <w:r w:rsidRPr="008847AE">
        <w:rPr>
          <w:spacing w:val="-2"/>
          <w:w w:val="105"/>
        </w:rPr>
        <w:t xml:space="preserve"> </w:t>
      </w:r>
      <w:r w:rsidRPr="008847AE">
        <w:rPr>
          <w:w w:val="105"/>
        </w:rPr>
        <w:t>to</w:t>
      </w:r>
      <w:r w:rsidRPr="008847AE">
        <w:rPr>
          <w:spacing w:val="-7"/>
          <w:w w:val="105"/>
        </w:rPr>
        <w:t xml:space="preserve"> </w:t>
      </w:r>
      <w:r w:rsidRPr="008847AE">
        <w:rPr>
          <w:w w:val="105"/>
        </w:rPr>
        <w:t>the</w:t>
      </w:r>
      <w:r w:rsidRPr="008847AE">
        <w:rPr>
          <w:spacing w:val="-8"/>
          <w:w w:val="105"/>
        </w:rPr>
        <w:t xml:space="preserve"> </w:t>
      </w:r>
      <w:r w:rsidRPr="008847AE">
        <w:rPr>
          <w:w w:val="105"/>
        </w:rPr>
        <w:t>County</w:t>
      </w:r>
      <w:r w:rsidRPr="008847AE">
        <w:rPr>
          <w:spacing w:val="-6"/>
          <w:w w:val="105"/>
        </w:rPr>
        <w:t xml:space="preserve"> </w:t>
      </w:r>
      <w:r w:rsidRPr="008847AE">
        <w:rPr>
          <w:w w:val="105"/>
        </w:rPr>
        <w:t>of</w:t>
      </w:r>
      <w:r w:rsidRPr="008847AE">
        <w:rPr>
          <w:spacing w:val="-5"/>
          <w:w w:val="105"/>
        </w:rPr>
        <w:t xml:space="preserve"> </w:t>
      </w:r>
      <w:r w:rsidR="00127B63" w:rsidRPr="008847AE">
        <w:rPr>
          <w:w w:val="105"/>
        </w:rPr>
        <w:t>Monr</w:t>
      </w:r>
      <w:r w:rsidRPr="008847AE">
        <w:rPr>
          <w:w w:val="105"/>
        </w:rPr>
        <w:t>oe</w:t>
      </w:r>
      <w:r w:rsidRPr="008847AE">
        <w:rPr>
          <w:spacing w:val="-3"/>
          <w:w w:val="105"/>
        </w:rPr>
        <w:t xml:space="preserve"> </w:t>
      </w:r>
      <w:r w:rsidRPr="008847AE">
        <w:rPr>
          <w:w w:val="105"/>
        </w:rPr>
        <w:t>shall</w:t>
      </w:r>
      <w:r w:rsidRPr="008847AE">
        <w:rPr>
          <w:spacing w:val="3"/>
          <w:w w:val="105"/>
        </w:rPr>
        <w:t xml:space="preserve"> </w:t>
      </w:r>
      <w:r w:rsidRPr="008847AE">
        <w:rPr>
          <w:w w:val="105"/>
        </w:rPr>
        <w:t>receive</w:t>
      </w:r>
      <w:r w:rsidRPr="008847AE">
        <w:rPr>
          <w:spacing w:val="-4"/>
          <w:w w:val="105"/>
        </w:rPr>
        <w:t xml:space="preserve"> </w:t>
      </w:r>
      <w:r w:rsidR="00127B63" w:rsidRPr="008847AE">
        <w:rPr>
          <w:w w:val="105"/>
        </w:rPr>
        <w:t>$6</w:t>
      </w:r>
      <w:r w:rsidRPr="008847AE">
        <w:rPr>
          <w:w w:val="105"/>
        </w:rPr>
        <w:t>75</w:t>
      </w:r>
      <w:r w:rsidRPr="008847AE">
        <w:rPr>
          <w:spacing w:val="-4"/>
          <w:w w:val="105"/>
        </w:rPr>
        <w:t xml:space="preserve"> </w:t>
      </w:r>
      <w:r w:rsidRPr="008847AE">
        <w:rPr>
          <w:w w:val="105"/>
        </w:rPr>
        <w:t>each year.</w:t>
      </w:r>
    </w:p>
    <w:p w14:paraId="28294D3F" w14:textId="77777777" w:rsidR="00282597" w:rsidRPr="008847AE" w:rsidRDefault="00282597">
      <w:pPr>
        <w:pStyle w:val="BodyText"/>
        <w:spacing w:before="10"/>
      </w:pPr>
    </w:p>
    <w:p w14:paraId="53852754" w14:textId="77777777" w:rsidR="00282597" w:rsidRPr="008847AE" w:rsidRDefault="00633360">
      <w:pPr>
        <w:pStyle w:val="BodyText"/>
        <w:spacing w:line="249" w:lineRule="auto"/>
        <w:ind w:left="1129" w:right="764" w:firstLine="686"/>
        <w:jc w:val="both"/>
      </w:pPr>
      <w:r w:rsidRPr="008847AE">
        <w:rPr>
          <w:w w:val="105"/>
        </w:rPr>
        <w:t>All employees covered by this agreement who have given twenty continuous years of</w:t>
      </w:r>
      <w:r w:rsidRPr="008847AE">
        <w:rPr>
          <w:spacing w:val="1"/>
          <w:w w:val="105"/>
        </w:rPr>
        <w:t xml:space="preserve"> </w:t>
      </w:r>
      <w:r w:rsidRPr="008847AE">
        <w:rPr>
          <w:w w:val="105"/>
        </w:rPr>
        <w:t>service</w:t>
      </w:r>
      <w:r w:rsidRPr="008847AE">
        <w:rPr>
          <w:spacing w:val="-1"/>
          <w:w w:val="105"/>
        </w:rPr>
        <w:t xml:space="preserve"> </w:t>
      </w:r>
      <w:r w:rsidRPr="008847AE">
        <w:rPr>
          <w:w w:val="105"/>
        </w:rPr>
        <w:t>as</w:t>
      </w:r>
      <w:r w:rsidRPr="008847AE">
        <w:rPr>
          <w:spacing w:val="-8"/>
          <w:w w:val="105"/>
        </w:rPr>
        <w:t xml:space="preserve"> </w:t>
      </w:r>
      <w:r w:rsidRPr="008847AE">
        <w:rPr>
          <w:w w:val="105"/>
        </w:rPr>
        <w:t>of</w:t>
      </w:r>
      <w:r w:rsidRPr="008847AE">
        <w:rPr>
          <w:spacing w:val="-6"/>
          <w:w w:val="105"/>
        </w:rPr>
        <w:t xml:space="preserve"> </w:t>
      </w:r>
      <w:r w:rsidRPr="008847AE">
        <w:rPr>
          <w:w w:val="105"/>
        </w:rPr>
        <w:t>July</w:t>
      </w:r>
      <w:r w:rsidRPr="008847AE">
        <w:rPr>
          <w:spacing w:val="-5"/>
          <w:w w:val="105"/>
        </w:rPr>
        <w:t xml:space="preserve"> </w:t>
      </w:r>
      <w:r w:rsidRPr="008847AE">
        <w:rPr>
          <w:w w:val="105"/>
        </w:rPr>
        <w:t>1st</w:t>
      </w:r>
      <w:r w:rsidRPr="008847AE">
        <w:rPr>
          <w:spacing w:val="-14"/>
          <w:w w:val="105"/>
        </w:rPr>
        <w:t xml:space="preserve"> </w:t>
      </w:r>
      <w:r w:rsidRPr="008847AE">
        <w:rPr>
          <w:w w:val="105"/>
        </w:rPr>
        <w:t>of</w:t>
      </w:r>
      <w:r w:rsidRPr="008847AE">
        <w:rPr>
          <w:spacing w:val="-5"/>
          <w:w w:val="105"/>
        </w:rPr>
        <w:t xml:space="preserve"> </w:t>
      </w:r>
      <w:r w:rsidRPr="008847AE">
        <w:rPr>
          <w:w w:val="105"/>
        </w:rPr>
        <w:t>any</w:t>
      </w:r>
      <w:r w:rsidRPr="008847AE">
        <w:rPr>
          <w:spacing w:val="-5"/>
          <w:w w:val="105"/>
        </w:rPr>
        <w:t xml:space="preserve"> </w:t>
      </w:r>
      <w:r w:rsidRPr="008847AE">
        <w:rPr>
          <w:w w:val="105"/>
        </w:rPr>
        <w:t>year</w:t>
      </w:r>
      <w:r w:rsidRPr="008847AE">
        <w:rPr>
          <w:spacing w:val="-4"/>
          <w:w w:val="105"/>
        </w:rPr>
        <w:t xml:space="preserve"> </w:t>
      </w:r>
      <w:r w:rsidRPr="008847AE">
        <w:rPr>
          <w:w w:val="105"/>
        </w:rPr>
        <w:t>to</w:t>
      </w:r>
      <w:r w:rsidRPr="008847AE">
        <w:rPr>
          <w:spacing w:val="-2"/>
          <w:w w:val="105"/>
        </w:rPr>
        <w:t xml:space="preserve"> </w:t>
      </w:r>
      <w:r w:rsidRPr="008847AE">
        <w:rPr>
          <w:w w:val="105"/>
        </w:rPr>
        <w:t>the</w:t>
      </w:r>
      <w:r w:rsidRPr="008847AE">
        <w:rPr>
          <w:spacing w:val="-8"/>
          <w:w w:val="105"/>
        </w:rPr>
        <w:t xml:space="preserve"> </w:t>
      </w:r>
      <w:r w:rsidRPr="008847AE">
        <w:rPr>
          <w:w w:val="105"/>
        </w:rPr>
        <w:t>County</w:t>
      </w:r>
      <w:r w:rsidRPr="008847AE">
        <w:rPr>
          <w:spacing w:val="-5"/>
          <w:w w:val="105"/>
        </w:rPr>
        <w:t xml:space="preserve"> </w:t>
      </w:r>
      <w:r w:rsidRPr="008847AE">
        <w:rPr>
          <w:w w:val="105"/>
        </w:rPr>
        <w:t>of</w:t>
      </w:r>
      <w:r w:rsidRPr="008847AE">
        <w:rPr>
          <w:spacing w:val="-10"/>
          <w:w w:val="105"/>
        </w:rPr>
        <w:t xml:space="preserve"> </w:t>
      </w:r>
      <w:r w:rsidR="00127B63" w:rsidRPr="008847AE">
        <w:rPr>
          <w:w w:val="105"/>
        </w:rPr>
        <w:t>Monr</w:t>
      </w:r>
      <w:r w:rsidRPr="008847AE">
        <w:rPr>
          <w:w w:val="105"/>
        </w:rPr>
        <w:t>oe</w:t>
      </w:r>
      <w:r w:rsidRPr="008847AE">
        <w:rPr>
          <w:spacing w:val="3"/>
          <w:w w:val="105"/>
        </w:rPr>
        <w:t xml:space="preserve"> </w:t>
      </w:r>
      <w:r w:rsidRPr="008847AE">
        <w:rPr>
          <w:w w:val="105"/>
        </w:rPr>
        <w:t>shall</w:t>
      </w:r>
      <w:r w:rsidRPr="008847AE">
        <w:rPr>
          <w:spacing w:val="2"/>
          <w:w w:val="105"/>
        </w:rPr>
        <w:t xml:space="preserve"> </w:t>
      </w:r>
      <w:r w:rsidRPr="008847AE">
        <w:rPr>
          <w:w w:val="105"/>
        </w:rPr>
        <w:t>receive</w:t>
      </w:r>
      <w:r w:rsidRPr="008847AE">
        <w:rPr>
          <w:spacing w:val="-3"/>
          <w:w w:val="105"/>
        </w:rPr>
        <w:t xml:space="preserve"> </w:t>
      </w:r>
      <w:r w:rsidR="00127B63" w:rsidRPr="008847AE">
        <w:rPr>
          <w:w w:val="105"/>
        </w:rPr>
        <w:t>$7</w:t>
      </w:r>
      <w:r w:rsidRPr="008847AE">
        <w:rPr>
          <w:w w:val="105"/>
        </w:rPr>
        <w:t>75</w:t>
      </w:r>
      <w:r w:rsidRPr="008847AE">
        <w:rPr>
          <w:spacing w:val="-8"/>
          <w:w w:val="105"/>
        </w:rPr>
        <w:t xml:space="preserve"> </w:t>
      </w:r>
      <w:r w:rsidRPr="008847AE">
        <w:rPr>
          <w:w w:val="105"/>
        </w:rPr>
        <w:t>each year.</w:t>
      </w:r>
    </w:p>
    <w:p w14:paraId="36429942" w14:textId="77777777" w:rsidR="00282597" w:rsidRPr="008847AE" w:rsidRDefault="00282597">
      <w:pPr>
        <w:pStyle w:val="BodyText"/>
        <w:spacing w:before="10"/>
      </w:pPr>
    </w:p>
    <w:p w14:paraId="33FE475A" w14:textId="77777777" w:rsidR="00282597" w:rsidRPr="008847AE" w:rsidRDefault="00633360">
      <w:pPr>
        <w:pStyle w:val="BodyText"/>
        <w:spacing w:line="247" w:lineRule="auto"/>
        <w:ind w:left="1132" w:right="759" w:firstLine="683"/>
        <w:jc w:val="both"/>
      </w:pPr>
      <w:r w:rsidRPr="008847AE">
        <w:rPr>
          <w:w w:val="105"/>
        </w:rPr>
        <w:t>All employees covered by this agreement who have given twenty-five continuous years</w:t>
      </w:r>
      <w:r w:rsidRPr="008847AE">
        <w:rPr>
          <w:spacing w:val="1"/>
          <w:w w:val="105"/>
        </w:rPr>
        <w:t xml:space="preserve"> </w:t>
      </w:r>
      <w:r w:rsidRPr="008847AE">
        <w:rPr>
          <w:w w:val="105"/>
        </w:rPr>
        <w:t>of</w:t>
      </w:r>
      <w:r w:rsidRPr="008847AE">
        <w:rPr>
          <w:spacing w:val="-8"/>
          <w:w w:val="105"/>
        </w:rPr>
        <w:t xml:space="preserve"> </w:t>
      </w:r>
      <w:r w:rsidRPr="008847AE">
        <w:rPr>
          <w:w w:val="105"/>
        </w:rPr>
        <w:t>service</w:t>
      </w:r>
      <w:r w:rsidRPr="008847AE">
        <w:rPr>
          <w:spacing w:val="-6"/>
          <w:w w:val="105"/>
        </w:rPr>
        <w:t xml:space="preserve"> </w:t>
      </w:r>
      <w:r w:rsidRPr="008847AE">
        <w:rPr>
          <w:w w:val="105"/>
        </w:rPr>
        <w:t>as</w:t>
      </w:r>
      <w:r w:rsidRPr="008847AE">
        <w:rPr>
          <w:spacing w:val="-3"/>
          <w:w w:val="105"/>
        </w:rPr>
        <w:t xml:space="preserve"> </w:t>
      </w:r>
      <w:r w:rsidRPr="008847AE">
        <w:rPr>
          <w:w w:val="105"/>
        </w:rPr>
        <w:t>of</w:t>
      </w:r>
      <w:r w:rsidRPr="008847AE">
        <w:rPr>
          <w:spacing w:val="-7"/>
          <w:w w:val="105"/>
        </w:rPr>
        <w:t xml:space="preserve"> </w:t>
      </w:r>
      <w:r w:rsidRPr="008847AE">
        <w:rPr>
          <w:w w:val="105"/>
        </w:rPr>
        <w:t>July</w:t>
      </w:r>
      <w:r w:rsidRPr="008847AE">
        <w:rPr>
          <w:spacing w:val="-5"/>
          <w:w w:val="105"/>
        </w:rPr>
        <w:t xml:space="preserve"> </w:t>
      </w:r>
      <w:r w:rsidRPr="008847AE">
        <w:rPr>
          <w:w w:val="105"/>
        </w:rPr>
        <w:t>1st</w:t>
      </w:r>
      <w:r w:rsidRPr="008847AE">
        <w:rPr>
          <w:spacing w:val="-10"/>
          <w:w w:val="105"/>
        </w:rPr>
        <w:t xml:space="preserve"> </w:t>
      </w:r>
      <w:r w:rsidRPr="008847AE">
        <w:rPr>
          <w:w w:val="105"/>
        </w:rPr>
        <w:t>of</w:t>
      </w:r>
      <w:r w:rsidRPr="008847AE">
        <w:rPr>
          <w:spacing w:val="-9"/>
          <w:w w:val="105"/>
        </w:rPr>
        <w:t xml:space="preserve"> </w:t>
      </w:r>
      <w:r w:rsidRPr="008847AE">
        <w:rPr>
          <w:w w:val="105"/>
        </w:rPr>
        <w:t>any</w:t>
      </w:r>
      <w:r w:rsidRPr="008847AE">
        <w:rPr>
          <w:spacing w:val="-6"/>
          <w:w w:val="105"/>
        </w:rPr>
        <w:t xml:space="preserve"> </w:t>
      </w:r>
      <w:r w:rsidRPr="008847AE">
        <w:rPr>
          <w:w w:val="105"/>
        </w:rPr>
        <w:t>year</w:t>
      </w:r>
      <w:r w:rsidRPr="008847AE">
        <w:rPr>
          <w:spacing w:val="-6"/>
          <w:w w:val="105"/>
        </w:rPr>
        <w:t xml:space="preserve"> </w:t>
      </w:r>
      <w:r w:rsidRPr="008847AE">
        <w:rPr>
          <w:w w:val="105"/>
        </w:rPr>
        <w:t>to</w:t>
      </w:r>
      <w:r w:rsidRPr="008847AE">
        <w:rPr>
          <w:spacing w:val="-3"/>
          <w:w w:val="105"/>
        </w:rPr>
        <w:t xml:space="preserve"> </w:t>
      </w:r>
      <w:r w:rsidRPr="008847AE">
        <w:rPr>
          <w:w w:val="105"/>
        </w:rPr>
        <w:t>the</w:t>
      </w:r>
      <w:r w:rsidRPr="008847AE">
        <w:rPr>
          <w:spacing w:val="-9"/>
          <w:w w:val="105"/>
        </w:rPr>
        <w:t xml:space="preserve"> </w:t>
      </w:r>
      <w:r w:rsidRPr="008847AE">
        <w:rPr>
          <w:w w:val="105"/>
        </w:rPr>
        <w:t>County of</w:t>
      </w:r>
      <w:r w:rsidRPr="008847AE">
        <w:rPr>
          <w:spacing w:val="-6"/>
          <w:w w:val="105"/>
        </w:rPr>
        <w:t xml:space="preserve"> </w:t>
      </w:r>
      <w:r w:rsidR="00127B63" w:rsidRPr="008847AE">
        <w:rPr>
          <w:w w:val="105"/>
        </w:rPr>
        <w:t>Monr</w:t>
      </w:r>
      <w:r w:rsidRPr="008847AE">
        <w:rPr>
          <w:w w:val="105"/>
        </w:rPr>
        <w:t>oe</w:t>
      </w:r>
      <w:r w:rsidRPr="008847AE">
        <w:rPr>
          <w:spacing w:val="2"/>
          <w:w w:val="105"/>
        </w:rPr>
        <w:t xml:space="preserve"> </w:t>
      </w:r>
      <w:r w:rsidRPr="008847AE">
        <w:rPr>
          <w:w w:val="105"/>
        </w:rPr>
        <w:t>shall</w:t>
      </w:r>
      <w:r w:rsidRPr="008847AE">
        <w:rPr>
          <w:spacing w:val="-2"/>
          <w:w w:val="105"/>
        </w:rPr>
        <w:t xml:space="preserve"> </w:t>
      </w:r>
      <w:r w:rsidRPr="008847AE">
        <w:rPr>
          <w:w w:val="105"/>
        </w:rPr>
        <w:t>receive</w:t>
      </w:r>
      <w:r w:rsidRPr="008847AE">
        <w:rPr>
          <w:spacing w:val="-7"/>
          <w:w w:val="105"/>
        </w:rPr>
        <w:t xml:space="preserve"> </w:t>
      </w:r>
      <w:r w:rsidR="00127B63" w:rsidRPr="008847AE">
        <w:rPr>
          <w:w w:val="105"/>
        </w:rPr>
        <w:t>$8</w:t>
      </w:r>
      <w:r w:rsidRPr="008847AE">
        <w:rPr>
          <w:w w:val="105"/>
        </w:rPr>
        <w:t>75</w:t>
      </w:r>
      <w:r w:rsidRPr="008847AE">
        <w:rPr>
          <w:spacing w:val="-12"/>
          <w:w w:val="105"/>
        </w:rPr>
        <w:t xml:space="preserve"> </w:t>
      </w:r>
      <w:r w:rsidRPr="008847AE">
        <w:rPr>
          <w:w w:val="105"/>
        </w:rPr>
        <w:t>each</w:t>
      </w:r>
      <w:r w:rsidRPr="008847AE">
        <w:rPr>
          <w:spacing w:val="-5"/>
          <w:w w:val="105"/>
        </w:rPr>
        <w:t xml:space="preserve"> </w:t>
      </w:r>
      <w:r w:rsidRPr="008847AE">
        <w:rPr>
          <w:w w:val="105"/>
        </w:rPr>
        <w:t>year.</w:t>
      </w:r>
    </w:p>
    <w:p w14:paraId="3D042163" w14:textId="77777777" w:rsidR="00282597" w:rsidRPr="008847AE" w:rsidRDefault="00282597">
      <w:pPr>
        <w:pStyle w:val="BodyText"/>
        <w:spacing w:before="3"/>
      </w:pPr>
    </w:p>
    <w:p w14:paraId="628196B3" w14:textId="77777777" w:rsidR="00282597" w:rsidRPr="008847AE" w:rsidRDefault="00633360">
      <w:pPr>
        <w:pStyle w:val="BodyText"/>
        <w:spacing w:line="249" w:lineRule="auto"/>
        <w:ind w:left="1133" w:right="748" w:firstLine="680"/>
      </w:pPr>
      <w:r w:rsidRPr="008847AE">
        <w:t>SECTION</w:t>
      </w:r>
      <w:r w:rsidRPr="008847AE">
        <w:rPr>
          <w:spacing w:val="22"/>
        </w:rPr>
        <w:t xml:space="preserve"> </w:t>
      </w:r>
      <w:r w:rsidRPr="008847AE">
        <w:t>36.2.</w:t>
      </w:r>
      <w:r w:rsidRPr="008847AE">
        <w:rPr>
          <w:spacing w:val="37"/>
        </w:rPr>
        <w:t xml:space="preserve"> </w:t>
      </w:r>
      <w:r w:rsidRPr="008847AE">
        <w:t>Longevity</w:t>
      </w:r>
      <w:r w:rsidRPr="008847AE">
        <w:rPr>
          <w:spacing w:val="22"/>
        </w:rPr>
        <w:t xml:space="preserve"> </w:t>
      </w:r>
      <w:r w:rsidRPr="008847AE">
        <w:t>payments</w:t>
      </w:r>
      <w:r w:rsidRPr="008847AE">
        <w:rPr>
          <w:spacing w:val="22"/>
        </w:rPr>
        <w:t xml:space="preserve"> </w:t>
      </w:r>
      <w:r w:rsidRPr="008847AE">
        <w:t>shall</w:t>
      </w:r>
      <w:r w:rsidRPr="008847AE">
        <w:rPr>
          <w:spacing w:val="20"/>
        </w:rPr>
        <w:t xml:space="preserve"> </w:t>
      </w:r>
      <w:r w:rsidRPr="008847AE">
        <w:t>be</w:t>
      </w:r>
      <w:r w:rsidRPr="008847AE">
        <w:rPr>
          <w:spacing w:val="8"/>
        </w:rPr>
        <w:t xml:space="preserve"> </w:t>
      </w:r>
      <w:r w:rsidRPr="008847AE">
        <w:t>made</w:t>
      </w:r>
      <w:r w:rsidRPr="008847AE">
        <w:rPr>
          <w:spacing w:val="13"/>
        </w:rPr>
        <w:t xml:space="preserve"> </w:t>
      </w:r>
      <w:r w:rsidRPr="008847AE">
        <w:t>in</w:t>
      </w:r>
      <w:r w:rsidRPr="008847AE">
        <w:rPr>
          <w:spacing w:val="13"/>
        </w:rPr>
        <w:t xml:space="preserve"> </w:t>
      </w:r>
      <w:r w:rsidRPr="008847AE">
        <w:t>the</w:t>
      </w:r>
      <w:r w:rsidRPr="008847AE">
        <w:rPr>
          <w:spacing w:val="6"/>
        </w:rPr>
        <w:t xml:space="preserve"> </w:t>
      </w:r>
      <w:r w:rsidRPr="008847AE">
        <w:t>payroll</w:t>
      </w:r>
      <w:r w:rsidRPr="008847AE">
        <w:rPr>
          <w:spacing w:val="15"/>
        </w:rPr>
        <w:t xml:space="preserve"> </w:t>
      </w:r>
      <w:r w:rsidRPr="008847AE">
        <w:t>period</w:t>
      </w:r>
      <w:r w:rsidRPr="008847AE">
        <w:rPr>
          <w:spacing w:val="30"/>
        </w:rPr>
        <w:t xml:space="preserve"> </w:t>
      </w:r>
      <w:r w:rsidRPr="008847AE">
        <w:t>following</w:t>
      </w:r>
      <w:r w:rsidRPr="008847AE">
        <w:rPr>
          <w:spacing w:val="27"/>
        </w:rPr>
        <w:t xml:space="preserve"> </w:t>
      </w:r>
      <w:r w:rsidRPr="008847AE">
        <w:t>July</w:t>
      </w:r>
      <w:r w:rsidRPr="008847AE">
        <w:rPr>
          <w:spacing w:val="-52"/>
        </w:rPr>
        <w:t xml:space="preserve"> </w:t>
      </w:r>
      <w:r w:rsidRPr="008847AE">
        <w:rPr>
          <w:w w:val="105"/>
        </w:rPr>
        <w:t>1st</w:t>
      </w:r>
      <w:r w:rsidRPr="008847AE">
        <w:rPr>
          <w:spacing w:val="-6"/>
          <w:w w:val="105"/>
        </w:rPr>
        <w:t xml:space="preserve"> </w:t>
      </w:r>
      <w:r w:rsidRPr="008847AE">
        <w:rPr>
          <w:w w:val="105"/>
        </w:rPr>
        <w:t>of</w:t>
      </w:r>
      <w:r w:rsidRPr="008847AE">
        <w:rPr>
          <w:spacing w:val="-1"/>
          <w:w w:val="105"/>
        </w:rPr>
        <w:t xml:space="preserve"> </w:t>
      </w:r>
      <w:r w:rsidRPr="008847AE">
        <w:rPr>
          <w:w w:val="105"/>
        </w:rPr>
        <w:t>each year.</w:t>
      </w:r>
    </w:p>
    <w:p w14:paraId="207F32A9" w14:textId="77777777" w:rsidR="00282597" w:rsidRPr="008847AE" w:rsidRDefault="00282597">
      <w:pPr>
        <w:pStyle w:val="BodyText"/>
        <w:spacing w:before="3"/>
      </w:pPr>
    </w:p>
    <w:p w14:paraId="4AC74ADF" w14:textId="77777777" w:rsidR="00282597" w:rsidRPr="00E267B8" w:rsidRDefault="00633360" w:rsidP="00E267B8">
      <w:pPr>
        <w:pStyle w:val="Heading3"/>
      </w:pPr>
      <w:bookmarkStart w:id="40" w:name="_Toc98767005"/>
      <w:r w:rsidRPr="00E267B8">
        <w:t>ARTICLE 37 - MILEAGE REIMBURSEMENT</w:t>
      </w:r>
      <w:bookmarkEnd w:id="40"/>
    </w:p>
    <w:p w14:paraId="5A901FCE" w14:textId="77777777" w:rsidR="00282597" w:rsidRPr="008847AE" w:rsidRDefault="00282597">
      <w:pPr>
        <w:pStyle w:val="BodyText"/>
        <w:spacing w:before="2"/>
        <w:rPr>
          <w:b/>
        </w:rPr>
      </w:pPr>
    </w:p>
    <w:p w14:paraId="66211706" w14:textId="77777777" w:rsidR="00282597" w:rsidRPr="008847AE" w:rsidRDefault="00633360" w:rsidP="002E13B9">
      <w:pPr>
        <w:pStyle w:val="BodyText"/>
        <w:spacing w:before="1" w:line="249" w:lineRule="auto"/>
        <w:ind w:left="1127" w:right="745" w:firstLine="686"/>
        <w:jc w:val="both"/>
      </w:pPr>
      <w:r w:rsidRPr="008847AE">
        <w:rPr>
          <w:spacing w:val="-1"/>
          <w:w w:val="105"/>
        </w:rPr>
        <w:t xml:space="preserve">SECTION 37.1. The County shall provide mileage </w:t>
      </w:r>
      <w:r w:rsidRPr="008847AE">
        <w:rPr>
          <w:w w:val="105"/>
        </w:rPr>
        <w:t>allowance in the same amount and on</w:t>
      </w:r>
      <w:r w:rsidRPr="008847AE">
        <w:rPr>
          <w:spacing w:val="-55"/>
          <w:w w:val="105"/>
        </w:rPr>
        <w:t xml:space="preserve"> </w:t>
      </w:r>
      <w:r w:rsidRPr="008847AE">
        <w:rPr>
          <w:w w:val="105"/>
        </w:rPr>
        <w:t>a retroactive basis as that which is promulgated</w:t>
      </w:r>
      <w:r w:rsidRPr="008847AE">
        <w:rPr>
          <w:spacing w:val="1"/>
          <w:w w:val="105"/>
        </w:rPr>
        <w:t xml:space="preserve"> </w:t>
      </w:r>
      <w:r w:rsidRPr="008847AE">
        <w:rPr>
          <w:w w:val="105"/>
        </w:rPr>
        <w:t>by the Internal Revenue Service to those</w:t>
      </w:r>
      <w:r w:rsidRPr="008847AE">
        <w:rPr>
          <w:spacing w:val="1"/>
          <w:w w:val="105"/>
        </w:rPr>
        <w:t xml:space="preserve"> </w:t>
      </w:r>
      <w:r w:rsidRPr="008847AE">
        <w:rPr>
          <w:w w:val="105"/>
        </w:rPr>
        <w:t>employees</w:t>
      </w:r>
      <w:r w:rsidRPr="008847AE">
        <w:rPr>
          <w:spacing w:val="15"/>
          <w:w w:val="105"/>
        </w:rPr>
        <w:t xml:space="preserve"> </w:t>
      </w:r>
      <w:r w:rsidRPr="008847AE">
        <w:rPr>
          <w:w w:val="105"/>
        </w:rPr>
        <w:t>required</w:t>
      </w:r>
      <w:r w:rsidRPr="008847AE">
        <w:rPr>
          <w:spacing w:val="18"/>
          <w:w w:val="105"/>
        </w:rPr>
        <w:t xml:space="preserve"> </w:t>
      </w:r>
      <w:r w:rsidRPr="008847AE">
        <w:rPr>
          <w:w w:val="105"/>
        </w:rPr>
        <w:t>to</w:t>
      </w:r>
      <w:r w:rsidRPr="008847AE">
        <w:rPr>
          <w:spacing w:val="8"/>
          <w:w w:val="105"/>
        </w:rPr>
        <w:t xml:space="preserve"> </w:t>
      </w:r>
      <w:r w:rsidRPr="008847AE">
        <w:rPr>
          <w:w w:val="105"/>
        </w:rPr>
        <w:t>use</w:t>
      </w:r>
      <w:r w:rsidRPr="008847AE">
        <w:rPr>
          <w:spacing w:val="6"/>
          <w:w w:val="105"/>
        </w:rPr>
        <w:t xml:space="preserve"> </w:t>
      </w:r>
      <w:r w:rsidRPr="008847AE">
        <w:rPr>
          <w:w w:val="105"/>
        </w:rPr>
        <w:t>their</w:t>
      </w:r>
      <w:r w:rsidRPr="008847AE">
        <w:rPr>
          <w:spacing w:val="13"/>
          <w:w w:val="105"/>
        </w:rPr>
        <w:t xml:space="preserve"> </w:t>
      </w:r>
      <w:r w:rsidRPr="008847AE">
        <w:rPr>
          <w:w w:val="105"/>
        </w:rPr>
        <w:t>personal</w:t>
      </w:r>
      <w:r w:rsidRPr="008847AE">
        <w:rPr>
          <w:spacing w:val="18"/>
          <w:w w:val="105"/>
        </w:rPr>
        <w:t xml:space="preserve"> </w:t>
      </w:r>
      <w:r w:rsidRPr="008847AE">
        <w:rPr>
          <w:w w:val="105"/>
        </w:rPr>
        <w:t>motor</w:t>
      </w:r>
      <w:r w:rsidRPr="008847AE">
        <w:rPr>
          <w:spacing w:val="9"/>
          <w:w w:val="105"/>
        </w:rPr>
        <w:t xml:space="preserve"> </w:t>
      </w:r>
      <w:r w:rsidRPr="008847AE">
        <w:rPr>
          <w:w w:val="105"/>
        </w:rPr>
        <w:t>vehicles</w:t>
      </w:r>
      <w:r w:rsidRPr="008847AE">
        <w:rPr>
          <w:spacing w:val="17"/>
          <w:w w:val="105"/>
        </w:rPr>
        <w:t xml:space="preserve"> </w:t>
      </w:r>
      <w:r w:rsidRPr="008847AE">
        <w:rPr>
          <w:w w:val="105"/>
        </w:rPr>
        <w:t>on</w:t>
      </w:r>
      <w:r w:rsidRPr="008847AE">
        <w:rPr>
          <w:spacing w:val="6"/>
          <w:w w:val="105"/>
        </w:rPr>
        <w:t xml:space="preserve"> </w:t>
      </w:r>
      <w:r w:rsidRPr="008847AE">
        <w:rPr>
          <w:w w:val="105"/>
        </w:rPr>
        <w:t>County</w:t>
      </w:r>
      <w:r w:rsidRPr="008847AE">
        <w:rPr>
          <w:spacing w:val="5"/>
          <w:w w:val="105"/>
        </w:rPr>
        <w:t xml:space="preserve"> </w:t>
      </w:r>
      <w:r w:rsidRPr="008847AE">
        <w:rPr>
          <w:w w:val="105"/>
        </w:rPr>
        <w:t>business.</w:t>
      </w:r>
      <w:r w:rsidRPr="008847AE">
        <w:rPr>
          <w:spacing w:val="28"/>
          <w:w w:val="105"/>
        </w:rPr>
        <w:t xml:space="preserve"> </w:t>
      </w:r>
      <w:r w:rsidRPr="008847AE">
        <w:rPr>
          <w:w w:val="105"/>
        </w:rPr>
        <w:t>In</w:t>
      </w:r>
      <w:r w:rsidRPr="008847AE">
        <w:rPr>
          <w:spacing w:val="4"/>
          <w:w w:val="105"/>
        </w:rPr>
        <w:t xml:space="preserve"> </w:t>
      </w:r>
      <w:r w:rsidRPr="008847AE">
        <w:rPr>
          <w:w w:val="105"/>
        </w:rPr>
        <w:t>the event</w:t>
      </w:r>
      <w:r w:rsidRPr="008847AE">
        <w:rPr>
          <w:spacing w:val="8"/>
          <w:w w:val="105"/>
        </w:rPr>
        <w:t xml:space="preserve"> </w:t>
      </w:r>
      <w:r w:rsidRPr="008847AE">
        <w:rPr>
          <w:w w:val="105"/>
        </w:rPr>
        <w:t>that</w:t>
      </w:r>
      <w:r w:rsidR="002E13B9" w:rsidRPr="008847AE">
        <w:rPr>
          <w:w w:val="105"/>
        </w:rPr>
        <w:t xml:space="preserve"> </w:t>
      </w:r>
      <w:r w:rsidRPr="008847AE">
        <w:rPr>
          <w:color w:val="070707"/>
        </w:rPr>
        <w:t>public</w:t>
      </w:r>
      <w:r w:rsidRPr="008847AE">
        <w:rPr>
          <w:color w:val="070707"/>
          <w:spacing w:val="55"/>
        </w:rPr>
        <w:t xml:space="preserve"> </w:t>
      </w:r>
      <w:r w:rsidRPr="008847AE">
        <w:rPr>
          <w:color w:val="070707"/>
        </w:rPr>
        <w:t>transportation or other private</w:t>
      </w:r>
      <w:r w:rsidRPr="008847AE">
        <w:rPr>
          <w:color w:val="070707"/>
          <w:spacing w:val="55"/>
        </w:rPr>
        <w:t xml:space="preserve"> </w:t>
      </w:r>
      <w:r w:rsidRPr="008847AE">
        <w:rPr>
          <w:color w:val="070707"/>
        </w:rPr>
        <w:t>transportation is required</w:t>
      </w:r>
      <w:r w:rsidRPr="008847AE">
        <w:rPr>
          <w:color w:val="070707"/>
          <w:spacing w:val="55"/>
        </w:rPr>
        <w:t xml:space="preserve"> </w:t>
      </w:r>
      <w:r w:rsidRPr="008847AE">
        <w:rPr>
          <w:color w:val="070707"/>
        </w:rPr>
        <w:t>and</w:t>
      </w:r>
      <w:r w:rsidRPr="008847AE">
        <w:rPr>
          <w:color w:val="070707"/>
          <w:spacing w:val="55"/>
        </w:rPr>
        <w:t xml:space="preserve"> </w:t>
      </w:r>
      <w:r w:rsidRPr="008847AE">
        <w:rPr>
          <w:color w:val="070707"/>
        </w:rPr>
        <w:t>in the event</w:t>
      </w:r>
      <w:r w:rsidRPr="008847AE">
        <w:rPr>
          <w:color w:val="070707"/>
          <w:spacing w:val="55"/>
        </w:rPr>
        <w:t xml:space="preserve"> </w:t>
      </w:r>
      <w:r w:rsidRPr="008847AE">
        <w:rPr>
          <w:color w:val="070707"/>
        </w:rPr>
        <w:t xml:space="preserve">that </w:t>
      </w:r>
      <w:r w:rsidR="003A7078" w:rsidRPr="008847AE">
        <w:rPr>
          <w:color w:val="070707"/>
        </w:rPr>
        <w:t>parking,</w:t>
      </w:r>
      <w:r w:rsidRPr="008847AE">
        <w:rPr>
          <w:color w:val="070707"/>
        </w:rPr>
        <w:t xml:space="preserve"> or</w:t>
      </w:r>
      <w:r w:rsidRPr="008847AE">
        <w:rPr>
          <w:color w:val="070707"/>
          <w:spacing w:val="1"/>
        </w:rPr>
        <w:t xml:space="preserve"> </w:t>
      </w:r>
      <w:r w:rsidRPr="008847AE">
        <w:rPr>
          <w:color w:val="070707"/>
        </w:rPr>
        <w:t>toll</w:t>
      </w:r>
      <w:r w:rsidRPr="008847AE">
        <w:rPr>
          <w:color w:val="070707"/>
          <w:spacing w:val="1"/>
        </w:rPr>
        <w:t xml:space="preserve"> </w:t>
      </w:r>
      <w:r w:rsidRPr="008847AE">
        <w:rPr>
          <w:color w:val="070707"/>
        </w:rPr>
        <w:t>fees</w:t>
      </w:r>
      <w:r w:rsidRPr="008847AE">
        <w:rPr>
          <w:color w:val="070707"/>
          <w:spacing w:val="1"/>
        </w:rPr>
        <w:t xml:space="preserve"> </w:t>
      </w:r>
      <w:r w:rsidRPr="008847AE">
        <w:rPr>
          <w:color w:val="070707"/>
        </w:rPr>
        <w:t>are incurred</w:t>
      </w:r>
      <w:r w:rsidRPr="008847AE">
        <w:rPr>
          <w:color w:val="070707"/>
          <w:spacing w:val="1"/>
        </w:rPr>
        <w:t xml:space="preserve"> </w:t>
      </w:r>
      <w:r w:rsidRPr="008847AE">
        <w:rPr>
          <w:color w:val="070707"/>
        </w:rPr>
        <w:t>on County</w:t>
      </w:r>
      <w:r w:rsidRPr="008847AE">
        <w:rPr>
          <w:color w:val="070707"/>
          <w:spacing w:val="1"/>
        </w:rPr>
        <w:t xml:space="preserve"> </w:t>
      </w:r>
      <w:r w:rsidRPr="008847AE">
        <w:rPr>
          <w:color w:val="070707"/>
        </w:rPr>
        <w:t>business,</w:t>
      </w:r>
      <w:r w:rsidRPr="008847AE">
        <w:rPr>
          <w:color w:val="070707"/>
          <w:spacing w:val="1"/>
        </w:rPr>
        <w:t xml:space="preserve"> </w:t>
      </w:r>
      <w:r w:rsidRPr="008847AE">
        <w:rPr>
          <w:color w:val="070707"/>
        </w:rPr>
        <w:t>such</w:t>
      </w:r>
      <w:r w:rsidRPr="008847AE">
        <w:rPr>
          <w:color w:val="070707"/>
          <w:spacing w:val="55"/>
        </w:rPr>
        <w:t xml:space="preserve"> </w:t>
      </w:r>
      <w:r w:rsidRPr="008847AE">
        <w:rPr>
          <w:color w:val="070707"/>
        </w:rPr>
        <w:t>fees and</w:t>
      </w:r>
      <w:r w:rsidRPr="008847AE">
        <w:rPr>
          <w:color w:val="070707"/>
          <w:spacing w:val="55"/>
        </w:rPr>
        <w:t xml:space="preserve"> </w:t>
      </w:r>
      <w:r w:rsidRPr="008847AE">
        <w:rPr>
          <w:color w:val="070707"/>
        </w:rPr>
        <w:t>expenses</w:t>
      </w:r>
      <w:r w:rsidRPr="008847AE">
        <w:rPr>
          <w:color w:val="070707"/>
          <w:spacing w:val="55"/>
        </w:rPr>
        <w:t xml:space="preserve"> </w:t>
      </w:r>
      <w:r w:rsidRPr="008847AE">
        <w:rPr>
          <w:color w:val="070707"/>
        </w:rPr>
        <w:t>shall</w:t>
      </w:r>
      <w:r w:rsidRPr="008847AE">
        <w:rPr>
          <w:color w:val="070707"/>
          <w:spacing w:val="55"/>
        </w:rPr>
        <w:t xml:space="preserve"> </w:t>
      </w:r>
      <w:r w:rsidRPr="008847AE">
        <w:rPr>
          <w:color w:val="070707"/>
        </w:rPr>
        <w:t>be reimbursed</w:t>
      </w:r>
      <w:r w:rsidRPr="008847AE">
        <w:rPr>
          <w:color w:val="070707"/>
          <w:spacing w:val="55"/>
        </w:rPr>
        <w:t xml:space="preserve"> </w:t>
      </w:r>
      <w:r w:rsidRPr="008847AE">
        <w:rPr>
          <w:color w:val="070707"/>
        </w:rPr>
        <w:t>upon</w:t>
      </w:r>
      <w:r w:rsidRPr="008847AE">
        <w:rPr>
          <w:color w:val="070707"/>
          <w:spacing w:val="1"/>
        </w:rPr>
        <w:t xml:space="preserve"> </w:t>
      </w:r>
      <w:r w:rsidRPr="008847AE">
        <w:rPr>
          <w:color w:val="070707"/>
        </w:rPr>
        <w:t>proper</w:t>
      </w:r>
      <w:r w:rsidRPr="008847AE">
        <w:rPr>
          <w:color w:val="070707"/>
          <w:spacing w:val="1"/>
        </w:rPr>
        <w:t xml:space="preserve"> </w:t>
      </w:r>
      <w:r w:rsidRPr="008847AE">
        <w:rPr>
          <w:color w:val="070707"/>
        </w:rPr>
        <w:t>proof</w:t>
      </w:r>
      <w:r w:rsidRPr="008847AE">
        <w:rPr>
          <w:color w:val="070707"/>
          <w:spacing w:val="1"/>
        </w:rPr>
        <w:t xml:space="preserve"> </w:t>
      </w:r>
      <w:r w:rsidRPr="008847AE">
        <w:rPr>
          <w:color w:val="070707"/>
        </w:rPr>
        <w:t>thereof.</w:t>
      </w:r>
      <w:r w:rsidRPr="008847AE">
        <w:rPr>
          <w:color w:val="070707"/>
          <w:spacing w:val="1"/>
        </w:rPr>
        <w:t xml:space="preserve"> </w:t>
      </w:r>
      <w:r w:rsidRPr="008847AE">
        <w:rPr>
          <w:color w:val="070707"/>
        </w:rPr>
        <w:t>Reimbursement</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not</w:t>
      </w:r>
      <w:r w:rsidRPr="008847AE">
        <w:rPr>
          <w:color w:val="070707"/>
          <w:spacing w:val="1"/>
        </w:rPr>
        <w:t xml:space="preserve"> </w:t>
      </w:r>
      <w:r w:rsidRPr="008847AE">
        <w:rPr>
          <w:color w:val="070707"/>
        </w:rPr>
        <w:t>include</w:t>
      </w:r>
      <w:r w:rsidRPr="008847AE">
        <w:rPr>
          <w:color w:val="070707"/>
          <w:spacing w:val="1"/>
        </w:rPr>
        <w:t xml:space="preserve"> </w:t>
      </w:r>
      <w:r w:rsidRPr="008847AE">
        <w:rPr>
          <w:color w:val="070707"/>
        </w:rPr>
        <w:t>any reimbursement</w:t>
      </w:r>
      <w:r w:rsidRPr="008847AE">
        <w:rPr>
          <w:color w:val="070707"/>
          <w:spacing w:val="1"/>
        </w:rPr>
        <w:t xml:space="preserve"> </w:t>
      </w:r>
      <w:r w:rsidRPr="008847AE">
        <w:rPr>
          <w:color w:val="070707"/>
        </w:rPr>
        <w:t>for parking</w:t>
      </w:r>
      <w:r w:rsidRPr="008847AE">
        <w:rPr>
          <w:color w:val="070707"/>
          <w:spacing w:val="55"/>
        </w:rPr>
        <w:t xml:space="preserve"> </w:t>
      </w:r>
      <w:r w:rsidRPr="008847AE">
        <w:rPr>
          <w:color w:val="070707"/>
        </w:rPr>
        <w:t>fees</w:t>
      </w:r>
      <w:r w:rsidRPr="008847AE">
        <w:rPr>
          <w:color w:val="070707"/>
          <w:spacing w:val="1"/>
        </w:rPr>
        <w:t xml:space="preserve"> </w:t>
      </w:r>
      <w:r w:rsidRPr="008847AE">
        <w:rPr>
          <w:color w:val="070707"/>
        </w:rPr>
        <w:t>normally</w:t>
      </w:r>
      <w:r w:rsidRPr="008847AE">
        <w:rPr>
          <w:color w:val="070707"/>
          <w:spacing w:val="13"/>
        </w:rPr>
        <w:t xml:space="preserve"> </w:t>
      </w:r>
      <w:r w:rsidRPr="008847AE">
        <w:rPr>
          <w:color w:val="070707"/>
        </w:rPr>
        <w:t>incurred</w:t>
      </w:r>
      <w:r w:rsidRPr="008847AE">
        <w:rPr>
          <w:color w:val="070707"/>
          <w:spacing w:val="25"/>
        </w:rPr>
        <w:t xml:space="preserve"> </w:t>
      </w:r>
      <w:r w:rsidRPr="008847AE">
        <w:rPr>
          <w:color w:val="070707"/>
        </w:rPr>
        <w:t>at</w:t>
      </w:r>
      <w:r w:rsidRPr="008847AE">
        <w:rPr>
          <w:color w:val="070707"/>
          <w:spacing w:val="-1"/>
        </w:rPr>
        <w:t xml:space="preserve"> </w:t>
      </w:r>
      <w:r w:rsidRPr="008847AE">
        <w:rPr>
          <w:color w:val="070707"/>
        </w:rPr>
        <w:t>the</w:t>
      </w:r>
      <w:r w:rsidRPr="008847AE">
        <w:rPr>
          <w:color w:val="070707"/>
          <w:spacing w:val="3"/>
        </w:rPr>
        <w:t xml:space="preserve"> </w:t>
      </w:r>
      <w:r w:rsidRPr="008847AE">
        <w:rPr>
          <w:color w:val="070707"/>
        </w:rPr>
        <w:t>employee's</w:t>
      </w:r>
      <w:r w:rsidRPr="008847AE">
        <w:rPr>
          <w:color w:val="070707"/>
          <w:spacing w:val="27"/>
        </w:rPr>
        <w:t xml:space="preserve"> </w:t>
      </w:r>
      <w:r w:rsidRPr="008847AE">
        <w:rPr>
          <w:color w:val="070707"/>
        </w:rPr>
        <w:t>place</w:t>
      </w:r>
      <w:r w:rsidRPr="008847AE">
        <w:rPr>
          <w:color w:val="070707"/>
          <w:spacing w:val="1"/>
        </w:rPr>
        <w:t xml:space="preserve"> </w:t>
      </w:r>
      <w:r w:rsidRPr="008847AE">
        <w:rPr>
          <w:color w:val="070707"/>
        </w:rPr>
        <w:t>of</w:t>
      </w:r>
      <w:r w:rsidRPr="008847AE">
        <w:rPr>
          <w:color w:val="070707"/>
          <w:spacing w:val="7"/>
        </w:rPr>
        <w:t xml:space="preserve"> </w:t>
      </w:r>
      <w:r w:rsidRPr="008847AE">
        <w:rPr>
          <w:color w:val="070707"/>
        </w:rPr>
        <w:t>business.</w:t>
      </w:r>
    </w:p>
    <w:p w14:paraId="1E7D1E51" w14:textId="77777777" w:rsidR="00282597" w:rsidRPr="008847AE" w:rsidRDefault="00282597">
      <w:pPr>
        <w:pStyle w:val="BodyText"/>
        <w:spacing w:before="1"/>
      </w:pPr>
    </w:p>
    <w:p w14:paraId="4100DACC" w14:textId="77777777" w:rsidR="00282597" w:rsidRPr="008847AE" w:rsidRDefault="00633360">
      <w:pPr>
        <w:pStyle w:val="BodyText"/>
        <w:spacing w:line="244" w:lineRule="auto"/>
        <w:ind w:left="1114" w:right="812" w:firstLine="680"/>
        <w:jc w:val="both"/>
      </w:pPr>
      <w:r w:rsidRPr="008847AE">
        <w:rPr>
          <w:color w:val="070707"/>
        </w:rPr>
        <w:t>SECTION 37.2.</w:t>
      </w:r>
      <w:r w:rsidRPr="008847AE">
        <w:rPr>
          <w:color w:val="070707"/>
          <w:spacing w:val="1"/>
        </w:rPr>
        <w:t xml:space="preserve"> </w:t>
      </w:r>
      <w:r w:rsidRPr="008847AE">
        <w:rPr>
          <w:color w:val="070707"/>
        </w:rPr>
        <w:t>Subject</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policies</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Office</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Controller,</w:t>
      </w:r>
      <w:r w:rsidRPr="008847AE">
        <w:rPr>
          <w:color w:val="070707"/>
          <w:spacing w:val="1"/>
        </w:rPr>
        <w:t xml:space="preserve"> </w:t>
      </w:r>
      <w:r w:rsidRPr="008847AE">
        <w:rPr>
          <w:color w:val="070707"/>
        </w:rPr>
        <w:t>reimbursement shall be made on/before the twentieth day of the month following the month in</w:t>
      </w:r>
      <w:r w:rsidRPr="008847AE">
        <w:rPr>
          <w:color w:val="070707"/>
          <w:spacing w:val="1"/>
        </w:rPr>
        <w:t xml:space="preserve"> </w:t>
      </w:r>
      <w:r w:rsidRPr="008847AE">
        <w:rPr>
          <w:color w:val="070707"/>
        </w:rPr>
        <w:t>which</w:t>
      </w:r>
      <w:r w:rsidRPr="008847AE">
        <w:rPr>
          <w:color w:val="070707"/>
          <w:spacing w:val="1"/>
        </w:rPr>
        <w:t xml:space="preserve"> </w:t>
      </w:r>
      <w:r w:rsidRPr="008847AE">
        <w:rPr>
          <w:color w:val="070707"/>
        </w:rPr>
        <w:t>these expenses</w:t>
      </w:r>
      <w:r w:rsidRPr="008847AE">
        <w:rPr>
          <w:color w:val="070707"/>
          <w:spacing w:val="1"/>
        </w:rPr>
        <w:t xml:space="preserve"> </w:t>
      </w:r>
      <w:r w:rsidRPr="008847AE">
        <w:rPr>
          <w:color w:val="070707"/>
        </w:rPr>
        <w:t>were</w:t>
      </w:r>
      <w:r w:rsidRPr="008847AE">
        <w:rPr>
          <w:color w:val="070707"/>
          <w:spacing w:val="1"/>
        </w:rPr>
        <w:t xml:space="preserve"> </w:t>
      </w:r>
      <w:r w:rsidRPr="008847AE">
        <w:rPr>
          <w:color w:val="070707"/>
        </w:rPr>
        <w:t>incurred,</w:t>
      </w:r>
      <w:r w:rsidRPr="008847AE">
        <w:rPr>
          <w:color w:val="070707"/>
          <w:spacing w:val="55"/>
        </w:rPr>
        <w:t xml:space="preserve"> </w:t>
      </w:r>
      <w:r w:rsidRPr="008847AE">
        <w:rPr>
          <w:color w:val="070707"/>
        </w:rPr>
        <w:t>subject</w:t>
      </w:r>
      <w:r w:rsidRPr="008847AE">
        <w:rPr>
          <w:color w:val="070707"/>
          <w:spacing w:val="55"/>
        </w:rPr>
        <w:t xml:space="preserve"> </w:t>
      </w:r>
      <w:r w:rsidRPr="008847AE">
        <w:rPr>
          <w:color w:val="070707"/>
        </w:rPr>
        <w:t>to the employee's</w:t>
      </w:r>
      <w:r w:rsidRPr="008847AE">
        <w:rPr>
          <w:color w:val="070707"/>
          <w:spacing w:val="55"/>
        </w:rPr>
        <w:t xml:space="preserve"> </w:t>
      </w:r>
      <w:r w:rsidRPr="008847AE">
        <w:rPr>
          <w:color w:val="070707"/>
        </w:rPr>
        <w:t>submitting</w:t>
      </w:r>
      <w:r w:rsidRPr="008847AE">
        <w:rPr>
          <w:color w:val="070707"/>
          <w:spacing w:val="55"/>
        </w:rPr>
        <w:t xml:space="preserve"> </w:t>
      </w:r>
      <w:r w:rsidRPr="008847AE">
        <w:rPr>
          <w:color w:val="070707"/>
        </w:rPr>
        <w:t>a completed</w:t>
      </w:r>
      <w:r w:rsidRPr="008847AE">
        <w:rPr>
          <w:color w:val="070707"/>
          <w:spacing w:val="55"/>
        </w:rPr>
        <w:t xml:space="preserve"> </w:t>
      </w:r>
      <w:r w:rsidRPr="008847AE">
        <w:rPr>
          <w:color w:val="070707"/>
        </w:rPr>
        <w:t>voucher</w:t>
      </w:r>
      <w:r w:rsidRPr="008847AE">
        <w:rPr>
          <w:color w:val="070707"/>
          <w:spacing w:val="-52"/>
        </w:rPr>
        <w:t xml:space="preserve"> </w:t>
      </w:r>
      <w:r w:rsidRPr="008847AE">
        <w:rPr>
          <w:color w:val="070707"/>
        </w:rPr>
        <w:t>by</w:t>
      </w:r>
      <w:r w:rsidRPr="008847AE">
        <w:rPr>
          <w:color w:val="070707"/>
          <w:spacing w:val="3"/>
        </w:rPr>
        <w:t xml:space="preserve"> </w:t>
      </w:r>
      <w:r w:rsidRPr="008847AE">
        <w:rPr>
          <w:color w:val="070707"/>
        </w:rPr>
        <w:t>the fifth</w:t>
      </w:r>
      <w:r w:rsidRPr="008847AE">
        <w:rPr>
          <w:color w:val="070707"/>
          <w:spacing w:val="8"/>
        </w:rPr>
        <w:t xml:space="preserve"> </w:t>
      </w:r>
      <w:r w:rsidRPr="008847AE">
        <w:rPr>
          <w:color w:val="070707"/>
        </w:rPr>
        <w:t>working</w:t>
      </w:r>
      <w:r w:rsidRPr="008847AE">
        <w:rPr>
          <w:color w:val="070707"/>
          <w:spacing w:val="8"/>
        </w:rPr>
        <w:t xml:space="preserve"> </w:t>
      </w:r>
      <w:r w:rsidRPr="008847AE">
        <w:rPr>
          <w:color w:val="070707"/>
        </w:rPr>
        <w:t>day</w:t>
      </w:r>
      <w:r w:rsidRPr="008847AE">
        <w:rPr>
          <w:color w:val="070707"/>
          <w:spacing w:val="-4"/>
        </w:rPr>
        <w:t xml:space="preserve"> </w:t>
      </w:r>
      <w:r w:rsidRPr="008847AE">
        <w:rPr>
          <w:color w:val="070707"/>
        </w:rPr>
        <w:t>of</w:t>
      </w:r>
      <w:r w:rsidRPr="008847AE">
        <w:rPr>
          <w:color w:val="070707"/>
          <w:spacing w:val="7"/>
        </w:rPr>
        <w:t xml:space="preserve"> </w:t>
      </w:r>
      <w:r w:rsidRPr="008847AE">
        <w:rPr>
          <w:color w:val="070707"/>
        </w:rPr>
        <w:t>that</w:t>
      </w:r>
      <w:r w:rsidRPr="008847AE">
        <w:rPr>
          <w:color w:val="070707"/>
          <w:spacing w:val="2"/>
        </w:rPr>
        <w:t xml:space="preserve"> </w:t>
      </w:r>
      <w:r w:rsidRPr="008847AE">
        <w:rPr>
          <w:color w:val="070707"/>
        </w:rPr>
        <w:t>month.</w:t>
      </w:r>
    </w:p>
    <w:p w14:paraId="58D6A7FD" w14:textId="77777777" w:rsidR="00282597" w:rsidRPr="008847AE" w:rsidRDefault="00282597">
      <w:pPr>
        <w:pStyle w:val="BodyText"/>
      </w:pPr>
    </w:p>
    <w:p w14:paraId="3DF7739F" w14:textId="77777777" w:rsidR="00282597" w:rsidRDefault="00633360">
      <w:pPr>
        <w:pStyle w:val="BodyText"/>
        <w:spacing w:line="249" w:lineRule="auto"/>
        <w:ind w:left="1109" w:right="819" w:firstLine="682"/>
        <w:jc w:val="both"/>
        <w:rPr>
          <w:color w:val="757575"/>
        </w:rPr>
      </w:pPr>
      <w:r w:rsidRPr="008847AE">
        <w:rPr>
          <w:color w:val="070707"/>
        </w:rPr>
        <w:t>Any mileage</w:t>
      </w:r>
      <w:r w:rsidRPr="008847AE">
        <w:rPr>
          <w:color w:val="070707"/>
          <w:spacing w:val="1"/>
        </w:rPr>
        <w:t xml:space="preserve"> </w:t>
      </w:r>
      <w:r w:rsidRPr="008847AE">
        <w:rPr>
          <w:color w:val="070707"/>
        </w:rPr>
        <w:t>or parking</w:t>
      </w:r>
      <w:r w:rsidRPr="008847AE">
        <w:rPr>
          <w:color w:val="070707"/>
          <w:spacing w:val="55"/>
        </w:rPr>
        <w:t xml:space="preserve"> </w:t>
      </w:r>
      <w:r w:rsidRPr="008847AE">
        <w:rPr>
          <w:color w:val="070707"/>
        </w:rPr>
        <w:t>expense</w:t>
      </w:r>
      <w:r w:rsidRPr="008847AE">
        <w:rPr>
          <w:color w:val="070707"/>
          <w:spacing w:val="55"/>
        </w:rPr>
        <w:t xml:space="preserve"> </w:t>
      </w:r>
      <w:r w:rsidRPr="008847AE">
        <w:rPr>
          <w:color w:val="070707"/>
        </w:rPr>
        <w:t>claimed</w:t>
      </w:r>
      <w:r w:rsidRPr="008847AE">
        <w:rPr>
          <w:color w:val="070707"/>
          <w:spacing w:val="55"/>
        </w:rPr>
        <w:t xml:space="preserve"> </w:t>
      </w:r>
      <w:r w:rsidRPr="008847AE">
        <w:rPr>
          <w:color w:val="070707"/>
        </w:rPr>
        <w:t>which is</w:t>
      </w:r>
      <w:r w:rsidRPr="008847AE">
        <w:rPr>
          <w:color w:val="070707"/>
          <w:spacing w:val="55"/>
        </w:rPr>
        <w:t xml:space="preserve"> </w:t>
      </w:r>
      <w:r w:rsidRPr="008847AE">
        <w:rPr>
          <w:color w:val="070707"/>
        </w:rPr>
        <w:t>less than Ten Dollars</w:t>
      </w:r>
      <w:r w:rsidRPr="008847AE">
        <w:rPr>
          <w:color w:val="070707"/>
          <w:spacing w:val="55"/>
        </w:rPr>
        <w:t xml:space="preserve"> </w:t>
      </w:r>
      <w:r w:rsidRPr="008847AE">
        <w:rPr>
          <w:color w:val="070707"/>
        </w:rPr>
        <w:t>($10) shall</w:t>
      </w:r>
      <w:r w:rsidRPr="008847AE">
        <w:rPr>
          <w:color w:val="070707"/>
          <w:spacing w:val="55"/>
        </w:rPr>
        <w:t xml:space="preserve"> </w:t>
      </w:r>
      <w:r w:rsidRPr="008847AE">
        <w:rPr>
          <w:color w:val="070707"/>
        </w:rPr>
        <w:t>not</w:t>
      </w:r>
      <w:r w:rsidRPr="008847AE">
        <w:rPr>
          <w:color w:val="070707"/>
          <w:spacing w:val="1"/>
        </w:rPr>
        <w:t xml:space="preserve"> </w:t>
      </w:r>
      <w:r w:rsidRPr="008847AE">
        <w:rPr>
          <w:color w:val="070707"/>
        </w:rPr>
        <w:t>be submitted for payment until the claim exceeds Ten Dollars ($10).</w:t>
      </w:r>
      <w:r w:rsidRPr="008847AE">
        <w:rPr>
          <w:color w:val="070707"/>
          <w:spacing w:val="1"/>
        </w:rPr>
        <w:t xml:space="preserve"> </w:t>
      </w:r>
      <w:r w:rsidRPr="008847AE">
        <w:rPr>
          <w:color w:val="070707"/>
        </w:rPr>
        <w:t>In no event, however, shall</w:t>
      </w:r>
      <w:r w:rsidRPr="008847AE">
        <w:rPr>
          <w:color w:val="070707"/>
          <w:spacing w:val="1"/>
        </w:rPr>
        <w:t xml:space="preserve"> </w:t>
      </w:r>
      <w:r w:rsidRPr="008847AE">
        <w:rPr>
          <w:color w:val="070707"/>
        </w:rPr>
        <w:lastRenderedPageBreak/>
        <w:t>mileage</w:t>
      </w:r>
      <w:r w:rsidRPr="008847AE">
        <w:rPr>
          <w:color w:val="070707"/>
          <w:spacing w:val="9"/>
        </w:rPr>
        <w:t xml:space="preserve"> </w:t>
      </w:r>
      <w:r w:rsidRPr="008847AE">
        <w:rPr>
          <w:color w:val="070707"/>
        </w:rPr>
        <w:t>or</w:t>
      </w:r>
      <w:r w:rsidRPr="008847AE">
        <w:rPr>
          <w:color w:val="070707"/>
          <w:spacing w:val="1"/>
        </w:rPr>
        <w:t xml:space="preserve"> </w:t>
      </w:r>
      <w:r w:rsidRPr="008847AE">
        <w:rPr>
          <w:color w:val="070707"/>
        </w:rPr>
        <w:t>parking</w:t>
      </w:r>
      <w:r w:rsidRPr="008847AE">
        <w:rPr>
          <w:color w:val="070707"/>
          <w:spacing w:val="6"/>
        </w:rPr>
        <w:t xml:space="preserve"> </w:t>
      </w:r>
      <w:r w:rsidRPr="008847AE">
        <w:rPr>
          <w:color w:val="070707"/>
        </w:rPr>
        <w:t>claims</w:t>
      </w:r>
      <w:r w:rsidRPr="008847AE">
        <w:rPr>
          <w:color w:val="070707"/>
          <w:spacing w:val="13"/>
        </w:rPr>
        <w:t xml:space="preserve"> </w:t>
      </w:r>
      <w:r w:rsidRPr="008847AE">
        <w:rPr>
          <w:color w:val="070707"/>
        </w:rPr>
        <w:t>be</w:t>
      </w:r>
      <w:r w:rsidRPr="008847AE">
        <w:rPr>
          <w:color w:val="070707"/>
          <w:spacing w:val="-5"/>
        </w:rPr>
        <w:t xml:space="preserve"> </w:t>
      </w:r>
      <w:r w:rsidRPr="008847AE">
        <w:rPr>
          <w:color w:val="070707"/>
        </w:rPr>
        <w:t>submitted</w:t>
      </w:r>
      <w:r w:rsidRPr="008847AE">
        <w:rPr>
          <w:color w:val="070707"/>
          <w:spacing w:val="17"/>
        </w:rPr>
        <w:t xml:space="preserve"> </w:t>
      </w:r>
      <w:r w:rsidRPr="008847AE">
        <w:rPr>
          <w:color w:val="070707"/>
        </w:rPr>
        <w:t>later</w:t>
      </w:r>
      <w:r w:rsidRPr="008847AE">
        <w:rPr>
          <w:color w:val="070707"/>
          <w:spacing w:val="7"/>
        </w:rPr>
        <w:t xml:space="preserve"> </w:t>
      </w:r>
      <w:r w:rsidRPr="008847AE">
        <w:rPr>
          <w:color w:val="070707"/>
        </w:rPr>
        <w:t>than</w:t>
      </w:r>
      <w:r w:rsidRPr="008847AE">
        <w:rPr>
          <w:color w:val="070707"/>
          <w:spacing w:val="2"/>
        </w:rPr>
        <w:t xml:space="preserve"> </w:t>
      </w:r>
      <w:r w:rsidRPr="008847AE">
        <w:rPr>
          <w:color w:val="070707"/>
        </w:rPr>
        <w:t>December</w:t>
      </w:r>
      <w:r w:rsidRPr="008847AE">
        <w:rPr>
          <w:color w:val="070707"/>
          <w:spacing w:val="27"/>
        </w:rPr>
        <w:t xml:space="preserve"> </w:t>
      </w:r>
      <w:r w:rsidRPr="008847AE">
        <w:rPr>
          <w:color w:val="070707"/>
        </w:rPr>
        <w:t>1</w:t>
      </w:r>
      <w:r w:rsidRPr="008847AE">
        <w:rPr>
          <w:color w:val="070707"/>
          <w:spacing w:val="-8"/>
        </w:rPr>
        <w:t xml:space="preserve"> </w:t>
      </w:r>
      <w:r w:rsidRPr="008847AE">
        <w:rPr>
          <w:color w:val="070707"/>
        </w:rPr>
        <w:t>of</w:t>
      </w:r>
      <w:r w:rsidRPr="008847AE">
        <w:rPr>
          <w:color w:val="070707"/>
          <w:spacing w:val="-1"/>
        </w:rPr>
        <w:t xml:space="preserve"> </w:t>
      </w:r>
      <w:r w:rsidRPr="008847AE">
        <w:rPr>
          <w:color w:val="070707"/>
        </w:rPr>
        <w:t>any</w:t>
      </w:r>
      <w:r w:rsidRPr="008847AE">
        <w:rPr>
          <w:color w:val="070707"/>
          <w:spacing w:val="3"/>
        </w:rPr>
        <w:t xml:space="preserve"> </w:t>
      </w:r>
      <w:r w:rsidRPr="008847AE">
        <w:rPr>
          <w:color w:val="070707"/>
        </w:rPr>
        <w:t>year.</w:t>
      </w:r>
      <w:r w:rsidRPr="008847AE">
        <w:rPr>
          <w:color w:val="070707"/>
          <w:spacing w:val="29"/>
        </w:rPr>
        <w:t xml:space="preserve"> </w:t>
      </w:r>
      <w:r w:rsidRPr="008847AE">
        <w:rPr>
          <w:color w:val="757575"/>
        </w:rPr>
        <w:t>·</w:t>
      </w:r>
    </w:p>
    <w:p w14:paraId="591B6504" w14:textId="77777777" w:rsidR="008721A3" w:rsidRPr="008847AE" w:rsidRDefault="008721A3">
      <w:pPr>
        <w:pStyle w:val="BodyText"/>
        <w:spacing w:line="249" w:lineRule="auto"/>
        <w:ind w:left="1109" w:right="819" w:firstLine="682"/>
        <w:jc w:val="both"/>
      </w:pPr>
    </w:p>
    <w:p w14:paraId="0AFF2485" w14:textId="77777777" w:rsidR="00282597" w:rsidRPr="008847AE" w:rsidRDefault="00633360">
      <w:pPr>
        <w:pStyle w:val="BodyText"/>
        <w:spacing w:line="247" w:lineRule="auto"/>
        <w:ind w:left="1108" w:right="810" w:firstLine="681"/>
        <w:jc w:val="both"/>
      </w:pPr>
      <w:r w:rsidRPr="008847AE">
        <w:rPr>
          <w:color w:val="070707"/>
          <w:w w:val="105"/>
        </w:rPr>
        <w:t>SECTION 37.3. It is understood that the use of County vehicles utilized by employees</w:t>
      </w:r>
      <w:r w:rsidRPr="008847AE">
        <w:rPr>
          <w:color w:val="070707"/>
          <w:spacing w:val="1"/>
          <w:w w:val="105"/>
        </w:rPr>
        <w:t xml:space="preserve"> </w:t>
      </w:r>
      <w:r w:rsidRPr="008847AE">
        <w:rPr>
          <w:color w:val="070707"/>
          <w:w w:val="105"/>
        </w:rPr>
        <w:t>and which are driven to and from work does not constitute an employee benefit under this</w:t>
      </w:r>
      <w:r w:rsidRPr="008847AE">
        <w:rPr>
          <w:color w:val="070707"/>
          <w:spacing w:val="1"/>
          <w:w w:val="105"/>
        </w:rPr>
        <w:t xml:space="preserve"> </w:t>
      </w:r>
      <w:r w:rsidRPr="008847AE">
        <w:rPr>
          <w:color w:val="070707"/>
          <w:w w:val="105"/>
        </w:rPr>
        <w:t>agreement</w:t>
      </w:r>
      <w:r w:rsidRPr="008847AE">
        <w:rPr>
          <w:color w:val="070707"/>
          <w:spacing w:val="5"/>
          <w:w w:val="105"/>
        </w:rPr>
        <w:t xml:space="preserve"> </w:t>
      </w:r>
      <w:r w:rsidRPr="008847AE">
        <w:rPr>
          <w:color w:val="070707"/>
          <w:w w:val="105"/>
        </w:rPr>
        <w:t>and</w:t>
      </w:r>
      <w:r w:rsidRPr="008847AE">
        <w:rPr>
          <w:color w:val="070707"/>
          <w:spacing w:val="-2"/>
          <w:w w:val="105"/>
        </w:rPr>
        <w:t xml:space="preserve"> </w:t>
      </w:r>
      <w:r w:rsidRPr="008847AE">
        <w:rPr>
          <w:color w:val="070707"/>
          <w:w w:val="105"/>
        </w:rPr>
        <w:t>such</w:t>
      </w:r>
      <w:r w:rsidRPr="008847AE">
        <w:rPr>
          <w:color w:val="070707"/>
          <w:spacing w:val="-14"/>
          <w:w w:val="105"/>
        </w:rPr>
        <w:t xml:space="preserve"> </w:t>
      </w:r>
      <w:r w:rsidRPr="008847AE">
        <w:rPr>
          <w:color w:val="070707"/>
          <w:w w:val="105"/>
        </w:rPr>
        <w:t>use</w:t>
      </w:r>
      <w:r w:rsidRPr="008847AE">
        <w:rPr>
          <w:color w:val="070707"/>
          <w:spacing w:val="-7"/>
          <w:w w:val="105"/>
        </w:rPr>
        <w:t xml:space="preserve"> </w:t>
      </w:r>
      <w:r w:rsidRPr="008847AE">
        <w:rPr>
          <w:color w:val="070707"/>
          <w:w w:val="105"/>
        </w:rPr>
        <w:t>may</w:t>
      </w:r>
      <w:r w:rsidRPr="008847AE">
        <w:rPr>
          <w:color w:val="070707"/>
          <w:spacing w:val="-7"/>
          <w:w w:val="105"/>
        </w:rPr>
        <w:t xml:space="preserve"> </w:t>
      </w:r>
      <w:r w:rsidRPr="008847AE">
        <w:rPr>
          <w:color w:val="070707"/>
          <w:w w:val="105"/>
        </w:rPr>
        <w:t>be</w:t>
      </w:r>
      <w:r w:rsidRPr="008847AE">
        <w:rPr>
          <w:color w:val="070707"/>
          <w:spacing w:val="-9"/>
          <w:w w:val="105"/>
        </w:rPr>
        <w:t xml:space="preserve"> </w:t>
      </w:r>
      <w:r w:rsidRPr="008847AE">
        <w:rPr>
          <w:color w:val="070707"/>
          <w:w w:val="105"/>
        </w:rPr>
        <w:t>withdrawn</w:t>
      </w:r>
      <w:r w:rsidRPr="008847AE">
        <w:rPr>
          <w:color w:val="070707"/>
          <w:spacing w:val="1"/>
          <w:w w:val="105"/>
        </w:rPr>
        <w:t xml:space="preserve"> </w:t>
      </w:r>
      <w:r w:rsidRPr="008847AE">
        <w:rPr>
          <w:color w:val="070707"/>
          <w:w w:val="105"/>
        </w:rPr>
        <w:t>by</w:t>
      </w:r>
      <w:r w:rsidRPr="008847AE">
        <w:rPr>
          <w:color w:val="070707"/>
          <w:spacing w:val="-8"/>
          <w:w w:val="105"/>
        </w:rPr>
        <w:t xml:space="preserve"> </w:t>
      </w:r>
      <w:r w:rsidRPr="008847AE">
        <w:rPr>
          <w:color w:val="070707"/>
          <w:w w:val="105"/>
        </w:rPr>
        <w:t>the</w:t>
      </w:r>
      <w:r w:rsidRPr="008847AE">
        <w:rPr>
          <w:color w:val="070707"/>
          <w:spacing w:val="-8"/>
          <w:w w:val="105"/>
        </w:rPr>
        <w:t xml:space="preserve"> </w:t>
      </w:r>
      <w:r w:rsidRPr="008847AE">
        <w:rPr>
          <w:color w:val="070707"/>
          <w:w w:val="105"/>
        </w:rPr>
        <w:t>County</w:t>
      </w:r>
      <w:r w:rsidRPr="008847AE">
        <w:rPr>
          <w:color w:val="070707"/>
          <w:spacing w:val="-5"/>
          <w:w w:val="105"/>
        </w:rPr>
        <w:t xml:space="preserve"> </w:t>
      </w:r>
      <w:r w:rsidRPr="008847AE">
        <w:rPr>
          <w:color w:val="070707"/>
          <w:w w:val="105"/>
        </w:rPr>
        <w:t>after</w:t>
      </w:r>
      <w:r w:rsidRPr="008847AE">
        <w:rPr>
          <w:color w:val="070707"/>
          <w:spacing w:val="-2"/>
          <w:w w:val="105"/>
        </w:rPr>
        <w:t xml:space="preserve"> </w:t>
      </w:r>
      <w:r w:rsidRPr="008847AE">
        <w:rPr>
          <w:color w:val="070707"/>
          <w:w w:val="105"/>
        </w:rPr>
        <w:t>thirty</w:t>
      </w:r>
      <w:r w:rsidRPr="008847AE">
        <w:rPr>
          <w:color w:val="070707"/>
          <w:spacing w:val="-3"/>
          <w:w w:val="105"/>
        </w:rPr>
        <w:t xml:space="preserve"> </w:t>
      </w:r>
      <w:r w:rsidRPr="008847AE">
        <w:rPr>
          <w:color w:val="070707"/>
          <w:w w:val="105"/>
        </w:rPr>
        <w:t>(30)</w:t>
      </w:r>
      <w:r w:rsidRPr="008847AE">
        <w:rPr>
          <w:color w:val="070707"/>
          <w:spacing w:val="-3"/>
          <w:w w:val="105"/>
        </w:rPr>
        <w:t xml:space="preserve"> </w:t>
      </w:r>
      <w:r w:rsidRPr="008847AE">
        <w:rPr>
          <w:color w:val="070707"/>
          <w:w w:val="105"/>
        </w:rPr>
        <w:t>days</w:t>
      </w:r>
      <w:r w:rsidRPr="008847AE">
        <w:rPr>
          <w:color w:val="070707"/>
          <w:spacing w:val="-3"/>
          <w:w w:val="105"/>
        </w:rPr>
        <w:t xml:space="preserve"> </w:t>
      </w:r>
      <w:r w:rsidRPr="008847AE">
        <w:rPr>
          <w:color w:val="070707"/>
          <w:w w:val="105"/>
        </w:rPr>
        <w:t>written</w:t>
      </w:r>
      <w:r w:rsidRPr="008847AE">
        <w:rPr>
          <w:color w:val="070707"/>
          <w:spacing w:val="-8"/>
          <w:w w:val="105"/>
        </w:rPr>
        <w:t xml:space="preserve"> </w:t>
      </w:r>
      <w:r w:rsidRPr="008847AE">
        <w:rPr>
          <w:color w:val="070707"/>
          <w:w w:val="105"/>
        </w:rPr>
        <w:t>notice</w:t>
      </w:r>
      <w:r w:rsidRPr="008847AE">
        <w:rPr>
          <w:color w:val="070707"/>
          <w:spacing w:val="-5"/>
          <w:w w:val="105"/>
        </w:rPr>
        <w:t xml:space="preserve"> </w:t>
      </w:r>
      <w:r w:rsidRPr="008847AE">
        <w:rPr>
          <w:color w:val="070707"/>
          <w:w w:val="105"/>
        </w:rPr>
        <w:t>to</w:t>
      </w:r>
      <w:r w:rsidRPr="008847AE">
        <w:rPr>
          <w:color w:val="070707"/>
          <w:spacing w:val="-56"/>
          <w:w w:val="105"/>
        </w:rPr>
        <w:t xml:space="preserve"> </w:t>
      </w:r>
      <w:r w:rsidRPr="008847AE">
        <w:rPr>
          <w:color w:val="070707"/>
          <w:w w:val="105"/>
        </w:rPr>
        <w:t>the</w:t>
      </w:r>
      <w:r w:rsidRPr="008847AE">
        <w:rPr>
          <w:color w:val="070707"/>
          <w:spacing w:val="-5"/>
          <w:w w:val="105"/>
        </w:rPr>
        <w:t xml:space="preserve"> </w:t>
      </w:r>
      <w:r w:rsidRPr="008847AE">
        <w:rPr>
          <w:color w:val="070707"/>
          <w:w w:val="105"/>
        </w:rPr>
        <w:t>affected</w:t>
      </w:r>
      <w:r w:rsidRPr="008847AE">
        <w:rPr>
          <w:color w:val="070707"/>
          <w:spacing w:val="12"/>
          <w:w w:val="105"/>
        </w:rPr>
        <w:t xml:space="preserve"> </w:t>
      </w:r>
      <w:r w:rsidRPr="008847AE">
        <w:rPr>
          <w:color w:val="070707"/>
          <w:w w:val="105"/>
        </w:rPr>
        <w:t>employee.</w:t>
      </w:r>
    </w:p>
    <w:p w14:paraId="7928C287" w14:textId="77777777" w:rsidR="00282597" w:rsidRPr="008847AE" w:rsidRDefault="00282597">
      <w:pPr>
        <w:pStyle w:val="BodyText"/>
        <w:spacing w:before="2"/>
      </w:pPr>
    </w:p>
    <w:p w14:paraId="2BBBA86F" w14:textId="77777777" w:rsidR="00282597" w:rsidRPr="00E267B8" w:rsidRDefault="00633360" w:rsidP="00E267B8">
      <w:pPr>
        <w:pStyle w:val="Heading3"/>
      </w:pPr>
      <w:bookmarkStart w:id="41" w:name="_Toc98767006"/>
      <w:r w:rsidRPr="00E267B8">
        <w:t>ARTICLE 38 - HOLIDAYS</w:t>
      </w:r>
      <w:bookmarkEnd w:id="41"/>
    </w:p>
    <w:p w14:paraId="593979AC" w14:textId="77777777" w:rsidR="00282597" w:rsidRPr="008847AE" w:rsidRDefault="00282597">
      <w:pPr>
        <w:pStyle w:val="BodyText"/>
        <w:spacing w:before="9"/>
        <w:rPr>
          <w:b/>
        </w:rPr>
      </w:pPr>
    </w:p>
    <w:p w14:paraId="0CFDA30A" w14:textId="77777777" w:rsidR="00282597" w:rsidRPr="008847AE" w:rsidRDefault="00633360">
      <w:pPr>
        <w:pStyle w:val="BodyText"/>
        <w:spacing w:line="247" w:lineRule="auto"/>
        <w:ind w:left="1103" w:right="799" w:firstLine="681"/>
        <w:jc w:val="both"/>
      </w:pPr>
      <w:r w:rsidRPr="008847AE">
        <w:rPr>
          <w:color w:val="070707"/>
          <w:w w:val="105"/>
        </w:rPr>
        <w:t>SECTION</w:t>
      </w:r>
      <w:r w:rsidRPr="008847AE">
        <w:rPr>
          <w:color w:val="070707"/>
          <w:spacing w:val="-4"/>
          <w:w w:val="105"/>
        </w:rPr>
        <w:t xml:space="preserve"> </w:t>
      </w:r>
      <w:r w:rsidRPr="008847AE">
        <w:rPr>
          <w:color w:val="070707"/>
          <w:w w:val="105"/>
        </w:rPr>
        <w:t>38.1.</w:t>
      </w:r>
      <w:r w:rsidRPr="008847AE">
        <w:rPr>
          <w:color w:val="070707"/>
          <w:spacing w:val="32"/>
          <w:w w:val="105"/>
        </w:rPr>
        <w:t xml:space="preserve"> </w:t>
      </w:r>
      <w:r w:rsidRPr="008847AE">
        <w:rPr>
          <w:color w:val="070707"/>
          <w:w w:val="105"/>
        </w:rPr>
        <w:t>Legal</w:t>
      </w:r>
      <w:r w:rsidRPr="008847AE">
        <w:rPr>
          <w:color w:val="070707"/>
          <w:spacing w:val="-5"/>
          <w:w w:val="105"/>
        </w:rPr>
        <w:t xml:space="preserve"> </w:t>
      </w:r>
      <w:r w:rsidRPr="008847AE">
        <w:rPr>
          <w:color w:val="070707"/>
          <w:w w:val="105"/>
        </w:rPr>
        <w:t>holidays</w:t>
      </w:r>
      <w:r w:rsidRPr="008847AE">
        <w:rPr>
          <w:color w:val="070707"/>
          <w:spacing w:val="1"/>
          <w:w w:val="105"/>
        </w:rPr>
        <w:t xml:space="preserve"> </w:t>
      </w:r>
      <w:r w:rsidRPr="008847AE">
        <w:rPr>
          <w:color w:val="070707"/>
          <w:w w:val="105"/>
        </w:rPr>
        <w:t>constitute</w:t>
      </w:r>
      <w:r w:rsidRPr="008847AE">
        <w:rPr>
          <w:color w:val="070707"/>
          <w:spacing w:val="-2"/>
          <w:w w:val="105"/>
        </w:rPr>
        <w:t xml:space="preserve"> </w:t>
      </w:r>
      <w:r w:rsidRPr="008847AE">
        <w:rPr>
          <w:color w:val="070707"/>
          <w:w w:val="105"/>
        </w:rPr>
        <w:t>days</w:t>
      </w:r>
      <w:r w:rsidRPr="008847AE">
        <w:rPr>
          <w:color w:val="070707"/>
          <w:spacing w:val="-12"/>
          <w:w w:val="105"/>
        </w:rPr>
        <w:t xml:space="preserve"> </w:t>
      </w:r>
      <w:r w:rsidRPr="008847AE">
        <w:rPr>
          <w:color w:val="070707"/>
          <w:w w:val="105"/>
        </w:rPr>
        <w:t>off</w:t>
      </w:r>
      <w:r w:rsidRPr="008847AE">
        <w:rPr>
          <w:color w:val="070707"/>
          <w:spacing w:val="-8"/>
          <w:w w:val="105"/>
        </w:rPr>
        <w:t xml:space="preserve"> </w:t>
      </w:r>
      <w:r w:rsidRPr="008847AE">
        <w:rPr>
          <w:color w:val="070707"/>
          <w:w w:val="105"/>
        </w:rPr>
        <w:t>with</w:t>
      </w:r>
      <w:r w:rsidRPr="008847AE">
        <w:rPr>
          <w:color w:val="070707"/>
          <w:spacing w:val="-8"/>
          <w:w w:val="105"/>
        </w:rPr>
        <w:t xml:space="preserve"> </w:t>
      </w:r>
      <w:r w:rsidRPr="008847AE">
        <w:rPr>
          <w:color w:val="070707"/>
          <w:w w:val="105"/>
        </w:rPr>
        <w:t>pay.</w:t>
      </w:r>
      <w:r w:rsidRPr="008847AE">
        <w:rPr>
          <w:color w:val="070707"/>
          <w:spacing w:val="-8"/>
          <w:w w:val="105"/>
        </w:rPr>
        <w:t xml:space="preserve"> </w:t>
      </w:r>
      <w:r w:rsidRPr="008847AE">
        <w:rPr>
          <w:color w:val="070707"/>
          <w:w w:val="105"/>
        </w:rPr>
        <w:t>Holidays to</w:t>
      </w:r>
      <w:r w:rsidRPr="008847AE">
        <w:rPr>
          <w:color w:val="070707"/>
          <w:spacing w:val="-5"/>
          <w:w w:val="105"/>
        </w:rPr>
        <w:t xml:space="preserve"> </w:t>
      </w:r>
      <w:r w:rsidRPr="008847AE">
        <w:rPr>
          <w:color w:val="070707"/>
          <w:w w:val="105"/>
        </w:rPr>
        <w:t>be</w:t>
      </w:r>
      <w:r w:rsidRPr="008847AE">
        <w:rPr>
          <w:color w:val="070707"/>
          <w:spacing w:val="-14"/>
          <w:w w:val="105"/>
        </w:rPr>
        <w:t xml:space="preserve"> </w:t>
      </w:r>
      <w:r w:rsidRPr="008847AE">
        <w:rPr>
          <w:color w:val="070707"/>
          <w:w w:val="105"/>
        </w:rPr>
        <w:t>observed</w:t>
      </w:r>
      <w:r w:rsidRPr="008847AE">
        <w:rPr>
          <w:color w:val="070707"/>
          <w:spacing w:val="-7"/>
          <w:w w:val="105"/>
        </w:rPr>
        <w:t xml:space="preserve"> </w:t>
      </w:r>
      <w:r w:rsidRPr="008847AE">
        <w:rPr>
          <w:color w:val="070707"/>
          <w:w w:val="105"/>
        </w:rPr>
        <w:t>by</w:t>
      </w:r>
      <w:r w:rsidRPr="008847AE">
        <w:rPr>
          <w:color w:val="070707"/>
          <w:spacing w:val="-56"/>
          <w:w w:val="105"/>
        </w:rPr>
        <w:t xml:space="preserve"> </w:t>
      </w:r>
      <w:r w:rsidRPr="008847AE">
        <w:rPr>
          <w:color w:val="070707"/>
          <w:w w:val="105"/>
        </w:rPr>
        <w:t>Monroe</w:t>
      </w:r>
      <w:r w:rsidRPr="008847AE">
        <w:rPr>
          <w:color w:val="070707"/>
          <w:spacing w:val="-2"/>
          <w:w w:val="105"/>
        </w:rPr>
        <w:t xml:space="preserve"> </w:t>
      </w:r>
      <w:r w:rsidRPr="008847AE">
        <w:rPr>
          <w:color w:val="070707"/>
          <w:w w:val="105"/>
        </w:rPr>
        <w:t>County</w:t>
      </w:r>
      <w:r w:rsidRPr="008847AE">
        <w:rPr>
          <w:color w:val="070707"/>
          <w:spacing w:val="1"/>
          <w:w w:val="105"/>
        </w:rPr>
        <w:t xml:space="preserve"> </w:t>
      </w:r>
      <w:r w:rsidRPr="008847AE">
        <w:rPr>
          <w:color w:val="070707"/>
          <w:w w:val="105"/>
        </w:rPr>
        <w:t>shall</w:t>
      </w:r>
      <w:r w:rsidRPr="008847AE">
        <w:rPr>
          <w:color w:val="070707"/>
          <w:spacing w:val="9"/>
          <w:w w:val="105"/>
        </w:rPr>
        <w:t xml:space="preserve"> </w:t>
      </w:r>
      <w:r w:rsidRPr="008847AE">
        <w:rPr>
          <w:color w:val="070707"/>
          <w:w w:val="105"/>
        </w:rPr>
        <w:t>be:</w:t>
      </w:r>
    </w:p>
    <w:p w14:paraId="79646B28" w14:textId="77777777" w:rsidR="00282597" w:rsidRPr="008847AE" w:rsidRDefault="00282597">
      <w:pPr>
        <w:pStyle w:val="BodyText"/>
        <w:spacing w:before="5"/>
      </w:pPr>
    </w:p>
    <w:p w14:paraId="1C6FC409" w14:textId="77777777" w:rsidR="00282597" w:rsidRPr="008847AE" w:rsidRDefault="00633360">
      <w:pPr>
        <w:pStyle w:val="BodyText"/>
        <w:ind w:left="2475"/>
      </w:pPr>
      <w:r w:rsidRPr="008847AE">
        <w:rPr>
          <w:color w:val="070707"/>
          <w:w w:val="105"/>
        </w:rPr>
        <w:t>New</w:t>
      </w:r>
      <w:r w:rsidRPr="008847AE">
        <w:rPr>
          <w:color w:val="070707"/>
          <w:spacing w:val="-1"/>
          <w:w w:val="105"/>
        </w:rPr>
        <w:t xml:space="preserve"> </w:t>
      </w:r>
      <w:r w:rsidRPr="008847AE">
        <w:rPr>
          <w:color w:val="070707"/>
          <w:w w:val="105"/>
        </w:rPr>
        <w:t>Year's</w:t>
      </w:r>
      <w:r w:rsidRPr="008847AE">
        <w:rPr>
          <w:color w:val="070707"/>
          <w:spacing w:val="-3"/>
          <w:w w:val="105"/>
        </w:rPr>
        <w:t xml:space="preserve"> </w:t>
      </w:r>
      <w:r w:rsidRPr="008847AE">
        <w:rPr>
          <w:color w:val="070707"/>
          <w:w w:val="105"/>
        </w:rPr>
        <w:t>Day</w:t>
      </w:r>
    </w:p>
    <w:p w14:paraId="06C05355" w14:textId="77777777" w:rsidR="00282597" w:rsidRPr="008847AE" w:rsidRDefault="00633360">
      <w:pPr>
        <w:pStyle w:val="BodyText"/>
        <w:spacing w:before="11"/>
        <w:ind w:left="2478" w:right="5476" w:hanging="5"/>
      </w:pPr>
      <w:r w:rsidRPr="008847AE">
        <w:rPr>
          <w:color w:val="070707"/>
          <w:w w:val="105"/>
        </w:rPr>
        <w:t>Martin</w:t>
      </w:r>
      <w:r w:rsidRPr="008847AE">
        <w:rPr>
          <w:color w:val="070707"/>
          <w:spacing w:val="-8"/>
          <w:w w:val="105"/>
        </w:rPr>
        <w:t xml:space="preserve"> </w:t>
      </w:r>
      <w:r w:rsidRPr="008847AE">
        <w:rPr>
          <w:color w:val="070707"/>
          <w:w w:val="105"/>
        </w:rPr>
        <w:t>Luther</w:t>
      </w:r>
      <w:r w:rsidRPr="008847AE">
        <w:rPr>
          <w:color w:val="070707"/>
          <w:spacing w:val="-8"/>
          <w:w w:val="105"/>
        </w:rPr>
        <w:t xml:space="preserve"> </w:t>
      </w:r>
      <w:r w:rsidRPr="008847AE">
        <w:rPr>
          <w:color w:val="070707"/>
          <w:w w:val="105"/>
        </w:rPr>
        <w:t>King's</w:t>
      </w:r>
      <w:r w:rsidRPr="008847AE">
        <w:rPr>
          <w:color w:val="070707"/>
          <w:spacing w:val="-13"/>
          <w:w w:val="105"/>
        </w:rPr>
        <w:t xml:space="preserve"> </w:t>
      </w:r>
      <w:r w:rsidRPr="008847AE">
        <w:rPr>
          <w:color w:val="070707"/>
          <w:w w:val="105"/>
        </w:rPr>
        <w:t>Birthday</w:t>
      </w:r>
      <w:r w:rsidRPr="008847AE">
        <w:rPr>
          <w:color w:val="070707"/>
          <w:spacing w:val="-55"/>
          <w:w w:val="105"/>
        </w:rPr>
        <w:t xml:space="preserve"> </w:t>
      </w:r>
      <w:r w:rsidRPr="008847AE">
        <w:rPr>
          <w:color w:val="070707"/>
          <w:w w:val="105"/>
        </w:rPr>
        <w:t>President's</w:t>
      </w:r>
      <w:r w:rsidRPr="008847AE">
        <w:rPr>
          <w:color w:val="070707"/>
          <w:spacing w:val="10"/>
          <w:w w:val="105"/>
        </w:rPr>
        <w:t xml:space="preserve"> </w:t>
      </w:r>
      <w:r w:rsidRPr="008847AE">
        <w:rPr>
          <w:color w:val="070707"/>
          <w:w w:val="105"/>
        </w:rPr>
        <w:t>Day</w:t>
      </w:r>
    </w:p>
    <w:p w14:paraId="1B4990FD" w14:textId="77777777" w:rsidR="00127B63" w:rsidRPr="008847AE" w:rsidRDefault="00633360">
      <w:pPr>
        <w:pStyle w:val="BodyText"/>
        <w:spacing w:before="18" w:line="247" w:lineRule="auto"/>
        <w:ind w:left="2470" w:right="6366" w:firstLine="8"/>
        <w:rPr>
          <w:color w:val="070707"/>
          <w:spacing w:val="1"/>
          <w:w w:val="105"/>
        </w:rPr>
      </w:pPr>
      <w:r w:rsidRPr="008847AE">
        <w:rPr>
          <w:color w:val="070707"/>
          <w:w w:val="105"/>
        </w:rPr>
        <w:t>Memorial</w:t>
      </w:r>
      <w:r w:rsidRPr="008847AE">
        <w:rPr>
          <w:color w:val="070707"/>
          <w:spacing w:val="3"/>
          <w:w w:val="105"/>
        </w:rPr>
        <w:t xml:space="preserve"> </w:t>
      </w:r>
      <w:r w:rsidRPr="008847AE">
        <w:rPr>
          <w:color w:val="070707"/>
          <w:w w:val="105"/>
        </w:rPr>
        <w:t>Day</w:t>
      </w:r>
      <w:r w:rsidRPr="008847AE">
        <w:rPr>
          <w:color w:val="070707"/>
          <w:spacing w:val="1"/>
          <w:w w:val="105"/>
        </w:rPr>
        <w:t xml:space="preserve"> </w:t>
      </w:r>
    </w:p>
    <w:p w14:paraId="704BFAB8" w14:textId="77777777" w:rsidR="00127B63" w:rsidRPr="008847AE" w:rsidRDefault="00127B63">
      <w:pPr>
        <w:pStyle w:val="BodyText"/>
        <w:spacing w:before="18" w:line="247" w:lineRule="auto"/>
        <w:ind w:left="2470" w:right="6366" w:firstLine="8"/>
        <w:rPr>
          <w:color w:val="070707"/>
          <w:spacing w:val="1"/>
          <w:w w:val="105"/>
        </w:rPr>
      </w:pPr>
      <w:r w:rsidRPr="008847AE">
        <w:rPr>
          <w:color w:val="070707"/>
          <w:spacing w:val="1"/>
          <w:w w:val="105"/>
        </w:rPr>
        <w:t>Juneteenth</w:t>
      </w:r>
    </w:p>
    <w:p w14:paraId="2DDE699E" w14:textId="77777777" w:rsidR="00282597" w:rsidRPr="008847AE" w:rsidRDefault="00633360">
      <w:pPr>
        <w:pStyle w:val="BodyText"/>
        <w:spacing w:before="18" w:line="247" w:lineRule="auto"/>
        <w:ind w:left="2470" w:right="6366" w:firstLine="8"/>
      </w:pPr>
      <w:r w:rsidRPr="008847AE">
        <w:rPr>
          <w:color w:val="070707"/>
        </w:rPr>
        <w:t>Independence</w:t>
      </w:r>
      <w:r w:rsidRPr="008847AE">
        <w:rPr>
          <w:color w:val="070707"/>
          <w:spacing w:val="1"/>
        </w:rPr>
        <w:t xml:space="preserve"> </w:t>
      </w:r>
      <w:r w:rsidRPr="008847AE">
        <w:rPr>
          <w:color w:val="070707"/>
        </w:rPr>
        <w:t>Day</w:t>
      </w:r>
      <w:r w:rsidRPr="008847AE">
        <w:rPr>
          <w:color w:val="070707"/>
          <w:spacing w:val="-53"/>
        </w:rPr>
        <w:t xml:space="preserve"> </w:t>
      </w:r>
      <w:r w:rsidRPr="008847AE">
        <w:rPr>
          <w:color w:val="070707"/>
          <w:w w:val="105"/>
        </w:rPr>
        <w:t>Labor Day</w:t>
      </w:r>
      <w:r w:rsidRPr="008847AE">
        <w:rPr>
          <w:color w:val="070707"/>
          <w:spacing w:val="1"/>
          <w:w w:val="105"/>
        </w:rPr>
        <w:t xml:space="preserve"> </w:t>
      </w:r>
      <w:r w:rsidRPr="008847AE">
        <w:rPr>
          <w:color w:val="070707"/>
          <w:w w:val="105"/>
        </w:rPr>
        <w:t>Columbus</w:t>
      </w:r>
      <w:r w:rsidRPr="008847AE">
        <w:rPr>
          <w:color w:val="070707"/>
          <w:spacing w:val="2"/>
          <w:w w:val="105"/>
        </w:rPr>
        <w:t xml:space="preserve"> </w:t>
      </w:r>
      <w:r w:rsidRPr="008847AE">
        <w:rPr>
          <w:color w:val="070707"/>
          <w:w w:val="105"/>
        </w:rPr>
        <w:t>Day</w:t>
      </w:r>
      <w:r w:rsidRPr="008847AE">
        <w:rPr>
          <w:color w:val="070707"/>
          <w:spacing w:val="1"/>
          <w:w w:val="105"/>
        </w:rPr>
        <w:t xml:space="preserve"> </w:t>
      </w:r>
      <w:r w:rsidRPr="008847AE">
        <w:rPr>
          <w:color w:val="070707"/>
          <w:w w:val="105"/>
        </w:rPr>
        <w:t>Election Day</w:t>
      </w:r>
      <w:r w:rsidRPr="008847AE">
        <w:rPr>
          <w:color w:val="070707"/>
          <w:spacing w:val="1"/>
          <w:w w:val="105"/>
        </w:rPr>
        <w:t xml:space="preserve"> </w:t>
      </w:r>
      <w:r w:rsidRPr="008847AE">
        <w:rPr>
          <w:color w:val="070707"/>
          <w:w w:val="105"/>
        </w:rPr>
        <w:t>Veteran's</w:t>
      </w:r>
      <w:r w:rsidRPr="008847AE">
        <w:rPr>
          <w:color w:val="070707"/>
          <w:spacing w:val="3"/>
          <w:w w:val="105"/>
        </w:rPr>
        <w:t xml:space="preserve"> </w:t>
      </w:r>
      <w:r w:rsidRPr="008847AE">
        <w:rPr>
          <w:color w:val="070707"/>
          <w:w w:val="105"/>
        </w:rPr>
        <w:t>Day</w:t>
      </w:r>
      <w:r w:rsidRPr="008847AE">
        <w:rPr>
          <w:color w:val="070707"/>
          <w:spacing w:val="1"/>
          <w:w w:val="105"/>
        </w:rPr>
        <w:t xml:space="preserve"> </w:t>
      </w:r>
      <w:r w:rsidRPr="008847AE">
        <w:rPr>
          <w:color w:val="070707"/>
        </w:rPr>
        <w:t>Thanksgiving</w:t>
      </w:r>
      <w:r w:rsidRPr="008847AE">
        <w:rPr>
          <w:color w:val="070707"/>
          <w:spacing w:val="39"/>
        </w:rPr>
        <w:t xml:space="preserve"> </w:t>
      </w:r>
      <w:r w:rsidRPr="008847AE">
        <w:rPr>
          <w:color w:val="070707"/>
        </w:rPr>
        <w:t>Day</w:t>
      </w:r>
    </w:p>
    <w:p w14:paraId="4886A724" w14:textId="77777777" w:rsidR="00282597" w:rsidRPr="008847AE" w:rsidRDefault="00633360">
      <w:pPr>
        <w:pStyle w:val="BodyText"/>
        <w:spacing w:before="3" w:line="249" w:lineRule="auto"/>
        <w:ind w:left="2473" w:right="5476" w:hanging="4"/>
      </w:pPr>
      <w:r w:rsidRPr="008847AE">
        <w:rPr>
          <w:color w:val="070707"/>
        </w:rPr>
        <w:t>The Day after</w:t>
      </w:r>
      <w:r w:rsidRPr="008847AE">
        <w:rPr>
          <w:color w:val="070707"/>
          <w:spacing w:val="1"/>
        </w:rPr>
        <w:t xml:space="preserve"> </w:t>
      </w:r>
      <w:r w:rsidRPr="008847AE">
        <w:rPr>
          <w:color w:val="070707"/>
        </w:rPr>
        <w:t>Thanksgiving</w:t>
      </w:r>
      <w:r w:rsidRPr="008847AE">
        <w:rPr>
          <w:color w:val="070707"/>
          <w:spacing w:val="-52"/>
        </w:rPr>
        <w:t xml:space="preserve"> </w:t>
      </w:r>
      <w:r w:rsidRPr="008847AE">
        <w:rPr>
          <w:color w:val="070707"/>
          <w:w w:val="105"/>
        </w:rPr>
        <w:t>Christmas</w:t>
      </w:r>
      <w:r w:rsidRPr="008847AE">
        <w:rPr>
          <w:color w:val="070707"/>
          <w:spacing w:val="5"/>
          <w:w w:val="105"/>
        </w:rPr>
        <w:t xml:space="preserve"> </w:t>
      </w:r>
      <w:r w:rsidRPr="008847AE">
        <w:rPr>
          <w:color w:val="070707"/>
          <w:w w:val="105"/>
        </w:rPr>
        <w:t>Day</w:t>
      </w:r>
    </w:p>
    <w:p w14:paraId="70C6FAA0" w14:textId="77777777" w:rsidR="00282597" w:rsidRPr="008847AE" w:rsidRDefault="00282597">
      <w:pPr>
        <w:pStyle w:val="BodyText"/>
        <w:spacing w:before="8"/>
      </w:pPr>
    </w:p>
    <w:p w14:paraId="1C89B135" w14:textId="77777777" w:rsidR="00282597" w:rsidRPr="008847AE" w:rsidRDefault="00633360">
      <w:pPr>
        <w:pStyle w:val="BodyText"/>
        <w:spacing w:before="1" w:line="249" w:lineRule="auto"/>
        <w:ind w:left="1091" w:right="786" w:firstLine="3"/>
        <w:jc w:val="both"/>
      </w:pPr>
      <w:r w:rsidRPr="008847AE">
        <w:rPr>
          <w:color w:val="070707"/>
          <w:w w:val="105"/>
        </w:rPr>
        <w:t>and a floating holiday which may be taken at a time mutually agreed to between the employee</w:t>
      </w:r>
      <w:r w:rsidRPr="008847AE">
        <w:rPr>
          <w:color w:val="070707"/>
          <w:spacing w:val="1"/>
          <w:w w:val="105"/>
        </w:rPr>
        <w:t xml:space="preserve"> </w:t>
      </w:r>
      <w:r w:rsidRPr="008847AE">
        <w:rPr>
          <w:color w:val="070707"/>
          <w:w w:val="105"/>
        </w:rPr>
        <w:t>and the Department Head or designee.</w:t>
      </w:r>
      <w:r w:rsidRPr="008847AE">
        <w:rPr>
          <w:color w:val="070707"/>
          <w:spacing w:val="1"/>
          <w:w w:val="105"/>
        </w:rPr>
        <w:t xml:space="preserve"> </w:t>
      </w:r>
      <w:r w:rsidRPr="008847AE">
        <w:rPr>
          <w:color w:val="070707"/>
          <w:w w:val="105"/>
        </w:rPr>
        <w:t>If the employee is prevented by the Department from</w:t>
      </w:r>
      <w:r w:rsidRPr="008847AE">
        <w:rPr>
          <w:color w:val="070707"/>
          <w:spacing w:val="1"/>
          <w:w w:val="105"/>
        </w:rPr>
        <w:t xml:space="preserve"> </w:t>
      </w:r>
      <w:r w:rsidRPr="008847AE">
        <w:rPr>
          <w:color w:val="070707"/>
          <w:w w:val="105"/>
        </w:rPr>
        <w:t>taking the floating holiday during each calendar year of this agreement, such floating holiday</w:t>
      </w:r>
      <w:r w:rsidRPr="008847AE">
        <w:rPr>
          <w:color w:val="070707"/>
          <w:spacing w:val="1"/>
          <w:w w:val="105"/>
        </w:rPr>
        <w:t xml:space="preserve"> </w:t>
      </w:r>
      <w:r w:rsidRPr="008847AE">
        <w:rPr>
          <w:color w:val="070707"/>
          <w:spacing w:val="-1"/>
          <w:w w:val="105"/>
        </w:rPr>
        <w:t xml:space="preserve">shall be converted to the compensatory time bank of the employee. </w:t>
      </w:r>
      <w:r w:rsidRPr="008847AE">
        <w:rPr>
          <w:color w:val="070707"/>
          <w:w w:val="105"/>
        </w:rPr>
        <w:t>To receive a floating holiday</w:t>
      </w:r>
      <w:r w:rsidRPr="008847AE">
        <w:rPr>
          <w:color w:val="070707"/>
          <w:spacing w:val="-55"/>
          <w:w w:val="105"/>
        </w:rPr>
        <w:t xml:space="preserve"> </w:t>
      </w:r>
      <w:r w:rsidRPr="008847AE">
        <w:rPr>
          <w:color w:val="070707"/>
          <w:w w:val="105"/>
        </w:rPr>
        <w:t>during</w:t>
      </w:r>
      <w:r w:rsidRPr="008847AE">
        <w:rPr>
          <w:color w:val="070707"/>
          <w:spacing w:val="-2"/>
          <w:w w:val="105"/>
        </w:rPr>
        <w:t xml:space="preserve"> </w:t>
      </w:r>
      <w:r w:rsidRPr="008847AE">
        <w:rPr>
          <w:color w:val="070707"/>
          <w:w w:val="105"/>
        </w:rPr>
        <w:t>any</w:t>
      </w:r>
      <w:r w:rsidRPr="008847AE">
        <w:rPr>
          <w:color w:val="070707"/>
          <w:spacing w:val="-1"/>
          <w:w w:val="105"/>
        </w:rPr>
        <w:t xml:space="preserve"> </w:t>
      </w:r>
      <w:r w:rsidRPr="008847AE">
        <w:rPr>
          <w:color w:val="070707"/>
          <w:w w:val="105"/>
        </w:rPr>
        <w:t>year,</w:t>
      </w:r>
      <w:r w:rsidRPr="008847AE">
        <w:rPr>
          <w:color w:val="070707"/>
          <w:spacing w:val="-1"/>
          <w:w w:val="105"/>
        </w:rPr>
        <w:t xml:space="preserve"> </w:t>
      </w:r>
      <w:r w:rsidRPr="008847AE">
        <w:rPr>
          <w:color w:val="070707"/>
          <w:w w:val="105"/>
        </w:rPr>
        <w:t>the</w:t>
      </w:r>
      <w:r w:rsidRPr="008847AE">
        <w:rPr>
          <w:color w:val="070707"/>
          <w:spacing w:val="-9"/>
          <w:w w:val="105"/>
        </w:rPr>
        <w:t xml:space="preserve"> </w:t>
      </w:r>
      <w:r w:rsidRPr="008847AE">
        <w:rPr>
          <w:color w:val="070707"/>
          <w:w w:val="105"/>
        </w:rPr>
        <w:t>employee</w:t>
      </w:r>
      <w:r w:rsidRPr="008847AE">
        <w:rPr>
          <w:color w:val="070707"/>
          <w:spacing w:val="7"/>
          <w:w w:val="105"/>
        </w:rPr>
        <w:t xml:space="preserve"> </w:t>
      </w:r>
      <w:r w:rsidRPr="008847AE">
        <w:rPr>
          <w:color w:val="070707"/>
          <w:w w:val="105"/>
        </w:rPr>
        <w:t>must</w:t>
      </w:r>
      <w:r w:rsidRPr="008847AE">
        <w:rPr>
          <w:color w:val="070707"/>
          <w:spacing w:val="-3"/>
          <w:w w:val="105"/>
        </w:rPr>
        <w:t xml:space="preserve"> </w:t>
      </w:r>
      <w:r w:rsidRPr="008847AE">
        <w:rPr>
          <w:color w:val="070707"/>
          <w:w w:val="105"/>
        </w:rPr>
        <w:t>have</w:t>
      </w:r>
      <w:r w:rsidRPr="008847AE">
        <w:rPr>
          <w:color w:val="070707"/>
          <w:spacing w:val="-4"/>
          <w:w w:val="105"/>
        </w:rPr>
        <w:t xml:space="preserve"> </w:t>
      </w:r>
      <w:r w:rsidRPr="008847AE">
        <w:rPr>
          <w:color w:val="070707"/>
          <w:w w:val="105"/>
        </w:rPr>
        <w:t>been</w:t>
      </w:r>
      <w:r w:rsidRPr="008847AE">
        <w:rPr>
          <w:color w:val="070707"/>
          <w:spacing w:val="1"/>
          <w:w w:val="105"/>
        </w:rPr>
        <w:t xml:space="preserve"> </w:t>
      </w:r>
      <w:r w:rsidRPr="008847AE">
        <w:rPr>
          <w:color w:val="070707"/>
          <w:w w:val="105"/>
        </w:rPr>
        <w:t>hired</w:t>
      </w:r>
      <w:r w:rsidRPr="008847AE">
        <w:rPr>
          <w:color w:val="070707"/>
          <w:spacing w:val="-3"/>
          <w:w w:val="105"/>
        </w:rPr>
        <w:t xml:space="preserve"> </w:t>
      </w:r>
      <w:r w:rsidRPr="008847AE">
        <w:rPr>
          <w:color w:val="070707"/>
          <w:w w:val="105"/>
        </w:rPr>
        <w:t>prior</w:t>
      </w:r>
      <w:r w:rsidRPr="008847AE">
        <w:rPr>
          <w:color w:val="070707"/>
          <w:spacing w:val="2"/>
          <w:w w:val="105"/>
        </w:rPr>
        <w:t xml:space="preserve"> </w:t>
      </w:r>
      <w:r w:rsidRPr="008847AE">
        <w:rPr>
          <w:color w:val="070707"/>
          <w:w w:val="105"/>
        </w:rPr>
        <w:t>to</w:t>
      </w:r>
      <w:r w:rsidRPr="008847AE">
        <w:rPr>
          <w:color w:val="070707"/>
          <w:spacing w:val="-8"/>
          <w:w w:val="105"/>
        </w:rPr>
        <w:t xml:space="preserve"> </w:t>
      </w:r>
      <w:r w:rsidRPr="008847AE">
        <w:rPr>
          <w:color w:val="070707"/>
          <w:w w:val="105"/>
        </w:rPr>
        <w:t>pay</w:t>
      </w:r>
      <w:r w:rsidRPr="008847AE">
        <w:rPr>
          <w:color w:val="070707"/>
          <w:spacing w:val="-9"/>
          <w:w w:val="105"/>
        </w:rPr>
        <w:t xml:space="preserve"> </w:t>
      </w:r>
      <w:r w:rsidRPr="008847AE">
        <w:rPr>
          <w:color w:val="070707"/>
          <w:w w:val="105"/>
        </w:rPr>
        <w:t>period</w:t>
      </w:r>
      <w:r w:rsidRPr="008847AE">
        <w:rPr>
          <w:color w:val="070707"/>
          <w:spacing w:val="2"/>
          <w:w w:val="105"/>
        </w:rPr>
        <w:t xml:space="preserve"> </w:t>
      </w:r>
      <w:r w:rsidRPr="008847AE">
        <w:rPr>
          <w:color w:val="070707"/>
          <w:w w:val="105"/>
        </w:rPr>
        <w:t>21</w:t>
      </w:r>
      <w:r w:rsidRPr="008847AE">
        <w:rPr>
          <w:color w:val="070707"/>
          <w:spacing w:val="-8"/>
          <w:w w:val="105"/>
        </w:rPr>
        <w:t xml:space="preserve"> </w:t>
      </w:r>
      <w:r w:rsidRPr="008847AE">
        <w:rPr>
          <w:color w:val="070707"/>
          <w:w w:val="105"/>
        </w:rPr>
        <w:t>of</w:t>
      </w:r>
      <w:r w:rsidRPr="008847AE">
        <w:rPr>
          <w:color w:val="070707"/>
          <w:spacing w:val="-9"/>
          <w:w w:val="105"/>
        </w:rPr>
        <w:t xml:space="preserve"> </w:t>
      </w:r>
      <w:r w:rsidRPr="008847AE">
        <w:rPr>
          <w:color w:val="070707"/>
          <w:w w:val="105"/>
        </w:rPr>
        <w:t>that</w:t>
      </w:r>
      <w:r w:rsidRPr="008847AE">
        <w:rPr>
          <w:color w:val="070707"/>
          <w:spacing w:val="-4"/>
          <w:w w:val="105"/>
        </w:rPr>
        <w:t xml:space="preserve"> </w:t>
      </w:r>
      <w:r w:rsidRPr="008847AE">
        <w:rPr>
          <w:color w:val="070707"/>
          <w:w w:val="105"/>
        </w:rPr>
        <w:t>year.</w:t>
      </w:r>
    </w:p>
    <w:p w14:paraId="695FF313" w14:textId="77777777" w:rsidR="00282597" w:rsidRPr="008847AE" w:rsidRDefault="00282597">
      <w:pPr>
        <w:pStyle w:val="BodyText"/>
        <w:spacing w:before="1"/>
      </w:pPr>
    </w:p>
    <w:p w14:paraId="20FD2248" w14:textId="77777777" w:rsidR="00282597" w:rsidRPr="008847AE" w:rsidRDefault="00633360">
      <w:pPr>
        <w:pStyle w:val="BodyText"/>
        <w:spacing w:before="1" w:line="249" w:lineRule="auto"/>
        <w:ind w:left="1093" w:right="788" w:firstLine="678"/>
        <w:jc w:val="both"/>
      </w:pPr>
      <w:r w:rsidRPr="008847AE">
        <w:rPr>
          <w:color w:val="070707"/>
          <w:w w:val="105"/>
        </w:rPr>
        <w:t>Observance of the above-stated</w:t>
      </w:r>
      <w:r w:rsidRPr="008847AE">
        <w:rPr>
          <w:color w:val="070707"/>
          <w:spacing w:val="1"/>
          <w:w w:val="105"/>
        </w:rPr>
        <w:t xml:space="preserve"> </w:t>
      </w:r>
      <w:r w:rsidRPr="008847AE">
        <w:rPr>
          <w:color w:val="070707"/>
          <w:w w:val="105"/>
        </w:rPr>
        <w:t>holidays shall be in accordance with the observance</w:t>
      </w:r>
      <w:r w:rsidRPr="008847AE">
        <w:rPr>
          <w:color w:val="070707"/>
          <w:spacing w:val="1"/>
          <w:w w:val="105"/>
        </w:rPr>
        <w:t xml:space="preserve"> </w:t>
      </w:r>
      <w:r w:rsidRPr="008847AE">
        <w:rPr>
          <w:color w:val="070707"/>
          <w:w w:val="105"/>
        </w:rPr>
        <w:t>prescribed</w:t>
      </w:r>
      <w:r w:rsidRPr="008847AE">
        <w:rPr>
          <w:color w:val="070707"/>
          <w:spacing w:val="18"/>
          <w:w w:val="105"/>
        </w:rPr>
        <w:t xml:space="preserve"> </w:t>
      </w:r>
      <w:r w:rsidRPr="008847AE">
        <w:rPr>
          <w:color w:val="070707"/>
          <w:w w:val="105"/>
        </w:rPr>
        <w:t>by</w:t>
      </w:r>
      <w:r w:rsidRPr="008847AE">
        <w:rPr>
          <w:color w:val="070707"/>
          <w:spacing w:val="-7"/>
          <w:w w:val="105"/>
        </w:rPr>
        <w:t xml:space="preserve"> </w:t>
      </w:r>
      <w:r w:rsidRPr="008847AE">
        <w:rPr>
          <w:color w:val="070707"/>
          <w:w w:val="105"/>
        </w:rPr>
        <w:t>State</w:t>
      </w:r>
      <w:r w:rsidRPr="008847AE">
        <w:rPr>
          <w:color w:val="070707"/>
          <w:spacing w:val="-2"/>
          <w:w w:val="105"/>
        </w:rPr>
        <w:t xml:space="preserve"> </w:t>
      </w:r>
      <w:r w:rsidRPr="008847AE">
        <w:rPr>
          <w:color w:val="070707"/>
          <w:w w:val="105"/>
        </w:rPr>
        <w:t>and/or</w:t>
      </w:r>
      <w:r w:rsidRPr="008847AE">
        <w:rPr>
          <w:color w:val="070707"/>
          <w:spacing w:val="1"/>
          <w:w w:val="105"/>
        </w:rPr>
        <w:t xml:space="preserve"> </w:t>
      </w:r>
      <w:r w:rsidRPr="008847AE">
        <w:rPr>
          <w:color w:val="070707"/>
          <w:w w:val="105"/>
        </w:rPr>
        <w:t>Federal Law.</w:t>
      </w:r>
    </w:p>
    <w:p w14:paraId="2A18D9BB" w14:textId="77777777" w:rsidR="00282597" w:rsidRPr="008847AE" w:rsidRDefault="00282597">
      <w:pPr>
        <w:pStyle w:val="BodyText"/>
      </w:pPr>
    </w:p>
    <w:p w14:paraId="1665AFE8" w14:textId="77777777" w:rsidR="00282597" w:rsidRPr="008847AE" w:rsidRDefault="00633360">
      <w:pPr>
        <w:spacing w:before="92" w:line="254" w:lineRule="auto"/>
        <w:ind w:left="1113" w:right="845" w:firstLine="667"/>
        <w:jc w:val="both"/>
      </w:pPr>
      <w:r w:rsidRPr="008847AE">
        <w:rPr>
          <w:color w:val="070707"/>
          <w:w w:val="105"/>
        </w:rPr>
        <w:t>SECTION 38.2</w:t>
      </w:r>
      <w:r w:rsidRPr="008847AE">
        <w:rPr>
          <w:color w:val="3B3B3B"/>
          <w:w w:val="105"/>
        </w:rPr>
        <w:t>.</w:t>
      </w:r>
      <w:r w:rsidRPr="008847AE">
        <w:rPr>
          <w:color w:val="3B3B3B"/>
          <w:spacing w:val="1"/>
          <w:w w:val="105"/>
        </w:rPr>
        <w:t xml:space="preserve"> </w:t>
      </w:r>
      <w:r w:rsidRPr="008847AE">
        <w:rPr>
          <w:color w:val="070707"/>
          <w:w w:val="105"/>
        </w:rPr>
        <w:t>When a legal holiday falls on a Saturday, the preceding Friday will be</w:t>
      </w:r>
      <w:r w:rsidRPr="008847AE">
        <w:rPr>
          <w:color w:val="070707"/>
          <w:spacing w:val="1"/>
          <w:w w:val="105"/>
        </w:rPr>
        <w:t xml:space="preserve"> </w:t>
      </w:r>
      <w:r w:rsidRPr="008847AE">
        <w:rPr>
          <w:color w:val="070707"/>
          <w:w w:val="110"/>
        </w:rPr>
        <w:t>considered</w:t>
      </w:r>
      <w:r w:rsidRPr="008847AE">
        <w:rPr>
          <w:color w:val="070707"/>
          <w:spacing w:val="1"/>
          <w:w w:val="110"/>
        </w:rPr>
        <w:t xml:space="preserve"> </w:t>
      </w:r>
      <w:r w:rsidRPr="008847AE">
        <w:rPr>
          <w:color w:val="070707"/>
          <w:w w:val="110"/>
        </w:rPr>
        <w:t>a</w:t>
      </w:r>
      <w:r w:rsidRPr="008847AE">
        <w:rPr>
          <w:color w:val="070707"/>
          <w:spacing w:val="-11"/>
          <w:w w:val="110"/>
        </w:rPr>
        <w:t xml:space="preserve"> </w:t>
      </w:r>
      <w:r w:rsidRPr="008847AE">
        <w:rPr>
          <w:color w:val="070707"/>
          <w:w w:val="110"/>
        </w:rPr>
        <w:t>holiday</w:t>
      </w:r>
      <w:r w:rsidRPr="008847AE">
        <w:rPr>
          <w:color w:val="070707"/>
          <w:spacing w:val="-9"/>
          <w:w w:val="110"/>
        </w:rPr>
        <w:t xml:space="preserve"> </w:t>
      </w:r>
      <w:r w:rsidRPr="008847AE">
        <w:rPr>
          <w:color w:val="070707"/>
          <w:w w:val="110"/>
        </w:rPr>
        <w:t>with</w:t>
      </w:r>
      <w:r w:rsidRPr="008847AE">
        <w:rPr>
          <w:color w:val="070707"/>
          <w:spacing w:val="-11"/>
          <w:w w:val="110"/>
        </w:rPr>
        <w:t xml:space="preserve"> </w:t>
      </w:r>
      <w:r w:rsidRPr="008847AE">
        <w:rPr>
          <w:color w:val="070707"/>
          <w:w w:val="110"/>
        </w:rPr>
        <w:t>pay.</w:t>
      </w:r>
      <w:r w:rsidRPr="008847AE">
        <w:rPr>
          <w:color w:val="070707"/>
          <w:spacing w:val="37"/>
          <w:w w:val="110"/>
        </w:rPr>
        <w:t xml:space="preserve"> </w:t>
      </w:r>
      <w:r w:rsidRPr="008847AE">
        <w:rPr>
          <w:color w:val="070707"/>
          <w:w w:val="110"/>
        </w:rPr>
        <w:t>When</w:t>
      </w:r>
      <w:r w:rsidRPr="008847AE">
        <w:rPr>
          <w:color w:val="070707"/>
          <w:spacing w:val="-12"/>
          <w:w w:val="110"/>
        </w:rPr>
        <w:t xml:space="preserve"> </w:t>
      </w:r>
      <w:r w:rsidRPr="008847AE">
        <w:rPr>
          <w:color w:val="070707"/>
          <w:w w:val="110"/>
        </w:rPr>
        <w:t>a</w:t>
      </w:r>
      <w:r w:rsidRPr="008847AE">
        <w:rPr>
          <w:color w:val="070707"/>
          <w:spacing w:val="-10"/>
          <w:w w:val="110"/>
        </w:rPr>
        <w:t xml:space="preserve"> </w:t>
      </w:r>
      <w:r w:rsidRPr="008847AE">
        <w:rPr>
          <w:color w:val="070707"/>
          <w:w w:val="110"/>
        </w:rPr>
        <w:t>holiday</w:t>
      </w:r>
      <w:r w:rsidRPr="008847AE">
        <w:rPr>
          <w:color w:val="070707"/>
          <w:spacing w:val="-13"/>
          <w:w w:val="110"/>
        </w:rPr>
        <w:t xml:space="preserve"> </w:t>
      </w:r>
      <w:r w:rsidRPr="008847AE">
        <w:rPr>
          <w:color w:val="070707"/>
          <w:w w:val="110"/>
        </w:rPr>
        <w:t>falls</w:t>
      </w:r>
      <w:r w:rsidRPr="008847AE">
        <w:rPr>
          <w:color w:val="070707"/>
          <w:spacing w:val="-10"/>
          <w:w w:val="110"/>
        </w:rPr>
        <w:t xml:space="preserve"> </w:t>
      </w:r>
      <w:r w:rsidRPr="008847AE">
        <w:rPr>
          <w:color w:val="070707"/>
          <w:w w:val="110"/>
        </w:rPr>
        <w:t>on</w:t>
      </w:r>
      <w:r w:rsidRPr="008847AE">
        <w:rPr>
          <w:color w:val="070707"/>
          <w:spacing w:val="-12"/>
          <w:w w:val="110"/>
        </w:rPr>
        <w:t xml:space="preserve"> </w:t>
      </w:r>
      <w:r w:rsidRPr="008847AE">
        <w:rPr>
          <w:color w:val="070707"/>
          <w:w w:val="110"/>
        </w:rPr>
        <w:t>a</w:t>
      </w:r>
      <w:r w:rsidRPr="008847AE">
        <w:rPr>
          <w:color w:val="070707"/>
          <w:spacing w:val="-12"/>
          <w:w w:val="110"/>
        </w:rPr>
        <w:t xml:space="preserve"> </w:t>
      </w:r>
      <w:r w:rsidRPr="008847AE">
        <w:rPr>
          <w:color w:val="070707"/>
          <w:w w:val="110"/>
        </w:rPr>
        <w:t>Sunday,</w:t>
      </w:r>
      <w:r w:rsidRPr="008847AE">
        <w:rPr>
          <w:color w:val="070707"/>
          <w:spacing w:val="-3"/>
          <w:w w:val="110"/>
        </w:rPr>
        <w:t xml:space="preserve"> </w:t>
      </w:r>
      <w:r w:rsidRPr="008847AE">
        <w:rPr>
          <w:color w:val="070707"/>
          <w:w w:val="110"/>
        </w:rPr>
        <w:t>the</w:t>
      </w:r>
      <w:r w:rsidRPr="008847AE">
        <w:rPr>
          <w:color w:val="070707"/>
          <w:spacing w:val="-13"/>
          <w:w w:val="110"/>
        </w:rPr>
        <w:t xml:space="preserve"> </w:t>
      </w:r>
      <w:r w:rsidRPr="008847AE">
        <w:rPr>
          <w:color w:val="070707"/>
          <w:w w:val="110"/>
        </w:rPr>
        <w:t>following</w:t>
      </w:r>
      <w:r w:rsidRPr="008847AE">
        <w:rPr>
          <w:color w:val="070707"/>
          <w:spacing w:val="-7"/>
          <w:w w:val="110"/>
        </w:rPr>
        <w:t xml:space="preserve"> </w:t>
      </w:r>
      <w:r w:rsidRPr="008847AE">
        <w:rPr>
          <w:color w:val="070707"/>
          <w:w w:val="110"/>
        </w:rPr>
        <w:t>Monday</w:t>
      </w:r>
      <w:r w:rsidRPr="008847AE">
        <w:rPr>
          <w:color w:val="070707"/>
          <w:spacing w:val="-9"/>
          <w:w w:val="110"/>
        </w:rPr>
        <w:t xml:space="preserve"> </w:t>
      </w:r>
      <w:r w:rsidRPr="008847AE">
        <w:rPr>
          <w:color w:val="070707"/>
          <w:w w:val="110"/>
        </w:rPr>
        <w:t>will</w:t>
      </w:r>
      <w:r w:rsidRPr="008847AE">
        <w:rPr>
          <w:color w:val="070707"/>
          <w:spacing w:val="-13"/>
          <w:w w:val="110"/>
        </w:rPr>
        <w:t xml:space="preserve"> </w:t>
      </w:r>
      <w:r w:rsidRPr="008847AE">
        <w:rPr>
          <w:color w:val="070707"/>
          <w:w w:val="110"/>
        </w:rPr>
        <w:t>be</w:t>
      </w:r>
      <w:r w:rsidRPr="008847AE">
        <w:rPr>
          <w:color w:val="070707"/>
          <w:spacing w:val="-56"/>
          <w:w w:val="110"/>
        </w:rPr>
        <w:t xml:space="preserve"> </w:t>
      </w:r>
      <w:r w:rsidR="008721A3">
        <w:rPr>
          <w:color w:val="070707"/>
          <w:spacing w:val="-56"/>
          <w:w w:val="110"/>
        </w:rPr>
        <w:t xml:space="preserve">     </w:t>
      </w:r>
      <w:r w:rsidRPr="008847AE">
        <w:rPr>
          <w:color w:val="070707"/>
          <w:w w:val="110"/>
        </w:rPr>
        <w:t>considered</w:t>
      </w:r>
      <w:r w:rsidRPr="008847AE">
        <w:rPr>
          <w:color w:val="070707"/>
          <w:spacing w:val="13"/>
          <w:w w:val="110"/>
        </w:rPr>
        <w:t xml:space="preserve"> </w:t>
      </w:r>
      <w:r w:rsidRPr="008847AE">
        <w:rPr>
          <w:color w:val="070707"/>
          <w:w w:val="110"/>
        </w:rPr>
        <w:t>a</w:t>
      </w:r>
      <w:r w:rsidRPr="008847AE">
        <w:rPr>
          <w:color w:val="070707"/>
          <w:spacing w:val="-2"/>
          <w:w w:val="110"/>
        </w:rPr>
        <w:t xml:space="preserve"> </w:t>
      </w:r>
      <w:r w:rsidRPr="008847AE">
        <w:rPr>
          <w:color w:val="070707"/>
          <w:w w:val="110"/>
        </w:rPr>
        <w:t>holiday</w:t>
      </w:r>
      <w:r w:rsidRPr="008847AE">
        <w:rPr>
          <w:color w:val="070707"/>
          <w:spacing w:val="5"/>
          <w:w w:val="110"/>
        </w:rPr>
        <w:t xml:space="preserve"> </w:t>
      </w:r>
      <w:r w:rsidRPr="008847AE">
        <w:rPr>
          <w:color w:val="070707"/>
          <w:w w:val="110"/>
        </w:rPr>
        <w:t>with</w:t>
      </w:r>
      <w:r w:rsidRPr="008847AE">
        <w:rPr>
          <w:color w:val="070707"/>
          <w:spacing w:val="-4"/>
          <w:w w:val="110"/>
        </w:rPr>
        <w:t xml:space="preserve"> </w:t>
      </w:r>
      <w:r w:rsidRPr="008847AE">
        <w:rPr>
          <w:color w:val="070707"/>
          <w:w w:val="110"/>
        </w:rPr>
        <w:t>pay.</w:t>
      </w:r>
    </w:p>
    <w:p w14:paraId="561A0A02" w14:textId="77777777" w:rsidR="00282597" w:rsidRPr="008847AE" w:rsidRDefault="00282597">
      <w:pPr>
        <w:pStyle w:val="BodyText"/>
      </w:pPr>
    </w:p>
    <w:p w14:paraId="3FFEC771" w14:textId="77777777" w:rsidR="00282597" w:rsidRPr="008847AE" w:rsidRDefault="00633360">
      <w:pPr>
        <w:spacing w:line="259" w:lineRule="auto"/>
        <w:ind w:left="1107" w:right="842" w:firstLine="673"/>
        <w:jc w:val="both"/>
      </w:pPr>
      <w:r w:rsidRPr="002D4213">
        <w:rPr>
          <w:color w:val="070707"/>
          <w:w w:val="105"/>
        </w:rPr>
        <w:t>However,</w:t>
      </w:r>
      <w:r w:rsidRPr="002D4213">
        <w:rPr>
          <w:color w:val="070707"/>
          <w:spacing w:val="1"/>
          <w:w w:val="105"/>
        </w:rPr>
        <w:t xml:space="preserve"> </w:t>
      </w:r>
      <w:r w:rsidRPr="002D4213">
        <w:rPr>
          <w:color w:val="070707"/>
          <w:w w:val="105"/>
        </w:rPr>
        <w:t>employees</w:t>
      </w:r>
      <w:r w:rsidRPr="002D4213">
        <w:rPr>
          <w:color w:val="070707"/>
          <w:spacing w:val="1"/>
          <w:w w:val="105"/>
        </w:rPr>
        <w:t xml:space="preserve"> </w:t>
      </w:r>
      <w:r w:rsidRPr="002D4213">
        <w:rPr>
          <w:color w:val="070707"/>
          <w:w w:val="105"/>
        </w:rPr>
        <w:t>engaged</w:t>
      </w:r>
      <w:r w:rsidRPr="002D4213">
        <w:rPr>
          <w:color w:val="070707"/>
          <w:spacing w:val="1"/>
          <w:w w:val="105"/>
        </w:rPr>
        <w:t xml:space="preserve"> </w:t>
      </w:r>
      <w:r w:rsidRPr="002D4213">
        <w:rPr>
          <w:color w:val="070707"/>
          <w:w w:val="105"/>
        </w:rPr>
        <w:t>in</w:t>
      </w:r>
      <w:r w:rsidRPr="002D4213">
        <w:rPr>
          <w:color w:val="070707"/>
          <w:spacing w:val="1"/>
          <w:w w:val="105"/>
        </w:rPr>
        <w:t xml:space="preserve"> </w:t>
      </w:r>
      <w:r w:rsidRPr="002D4213">
        <w:rPr>
          <w:color w:val="070707"/>
          <w:w w:val="105"/>
        </w:rPr>
        <w:t xml:space="preserve">a continuous </w:t>
      </w:r>
      <w:r w:rsidR="00B801D1" w:rsidRPr="002D4213">
        <w:rPr>
          <w:color w:val="070707"/>
          <w:w w:val="105"/>
        </w:rPr>
        <w:t xml:space="preserve">operating function in </w:t>
      </w:r>
      <w:r w:rsidRPr="002D4213">
        <w:rPr>
          <w:color w:val="070707"/>
          <w:w w:val="105"/>
        </w:rPr>
        <w:t>the Departments</w:t>
      </w:r>
      <w:r w:rsidRPr="002D4213">
        <w:rPr>
          <w:color w:val="070707"/>
          <w:spacing w:val="1"/>
          <w:w w:val="105"/>
        </w:rPr>
        <w:t xml:space="preserve"> </w:t>
      </w:r>
      <w:r w:rsidRPr="002D4213">
        <w:rPr>
          <w:color w:val="070707"/>
          <w:w w:val="105"/>
        </w:rPr>
        <w:t>listed below</w:t>
      </w:r>
      <w:r w:rsidRPr="002D4213">
        <w:rPr>
          <w:color w:val="070707"/>
          <w:spacing w:val="1"/>
          <w:w w:val="105"/>
        </w:rPr>
        <w:t xml:space="preserve"> </w:t>
      </w:r>
      <w:r w:rsidRPr="002D4213">
        <w:rPr>
          <w:color w:val="070707"/>
          <w:w w:val="105"/>
        </w:rPr>
        <w:t>shall observe</w:t>
      </w:r>
      <w:r w:rsidRPr="002D4213">
        <w:rPr>
          <w:color w:val="070707"/>
          <w:spacing w:val="1"/>
          <w:w w:val="105"/>
        </w:rPr>
        <w:t xml:space="preserve"> </w:t>
      </w:r>
      <w:r w:rsidRPr="002D4213">
        <w:rPr>
          <w:color w:val="070707"/>
          <w:w w:val="105"/>
        </w:rPr>
        <w:t>the stated</w:t>
      </w:r>
      <w:r w:rsidRPr="002D4213">
        <w:rPr>
          <w:color w:val="070707"/>
          <w:spacing w:val="1"/>
          <w:w w:val="105"/>
        </w:rPr>
        <w:t xml:space="preserve"> </w:t>
      </w:r>
      <w:r w:rsidRPr="002D4213">
        <w:rPr>
          <w:color w:val="070707"/>
          <w:w w:val="105"/>
        </w:rPr>
        <w:t>holidays</w:t>
      </w:r>
      <w:r w:rsidRPr="002D4213">
        <w:rPr>
          <w:color w:val="070707"/>
          <w:spacing w:val="1"/>
          <w:w w:val="105"/>
        </w:rPr>
        <w:t xml:space="preserve"> </w:t>
      </w:r>
      <w:r w:rsidRPr="002D4213">
        <w:rPr>
          <w:color w:val="070707"/>
          <w:w w:val="105"/>
        </w:rPr>
        <w:t>on</w:t>
      </w:r>
      <w:r w:rsidRPr="002D4213">
        <w:rPr>
          <w:color w:val="070707"/>
          <w:spacing w:val="1"/>
          <w:w w:val="105"/>
        </w:rPr>
        <w:t xml:space="preserve"> </w:t>
      </w:r>
      <w:r w:rsidRPr="002D4213">
        <w:rPr>
          <w:color w:val="070707"/>
          <w:w w:val="105"/>
        </w:rPr>
        <w:t>the calendar</w:t>
      </w:r>
      <w:r w:rsidRPr="002D4213">
        <w:rPr>
          <w:color w:val="070707"/>
          <w:spacing w:val="1"/>
          <w:w w:val="105"/>
        </w:rPr>
        <w:t xml:space="preserve"> </w:t>
      </w:r>
      <w:r w:rsidRPr="002D4213">
        <w:rPr>
          <w:color w:val="070707"/>
          <w:w w:val="105"/>
        </w:rPr>
        <w:t>date of the holiday:</w:t>
      </w:r>
      <w:r w:rsidRPr="002D4213">
        <w:rPr>
          <w:color w:val="070707"/>
          <w:spacing w:val="1"/>
          <w:w w:val="105"/>
        </w:rPr>
        <w:t xml:space="preserve"> </w:t>
      </w:r>
      <w:r w:rsidRPr="002D4213">
        <w:rPr>
          <w:color w:val="070707"/>
          <w:w w:val="105"/>
        </w:rPr>
        <w:t>Medical</w:t>
      </w:r>
      <w:r w:rsidRPr="002D4213">
        <w:rPr>
          <w:color w:val="070707"/>
          <w:spacing w:val="1"/>
          <w:w w:val="105"/>
        </w:rPr>
        <w:t xml:space="preserve"> </w:t>
      </w:r>
      <w:r w:rsidRPr="002D4213">
        <w:rPr>
          <w:color w:val="070707"/>
          <w:w w:val="105"/>
        </w:rPr>
        <w:t>Examiner's</w:t>
      </w:r>
      <w:r w:rsidRPr="002D4213">
        <w:rPr>
          <w:color w:val="070707"/>
          <w:spacing w:val="1"/>
          <w:w w:val="105"/>
        </w:rPr>
        <w:t xml:space="preserve"> </w:t>
      </w:r>
      <w:r w:rsidRPr="002D4213">
        <w:rPr>
          <w:color w:val="070707"/>
          <w:w w:val="105"/>
        </w:rPr>
        <w:t>Office,</w:t>
      </w:r>
      <w:r w:rsidRPr="002D4213">
        <w:rPr>
          <w:color w:val="070707"/>
          <w:spacing w:val="1"/>
          <w:w w:val="105"/>
        </w:rPr>
        <w:t xml:space="preserve"> </w:t>
      </w:r>
      <w:r w:rsidRPr="002D4213">
        <w:rPr>
          <w:color w:val="070707"/>
          <w:w w:val="105"/>
        </w:rPr>
        <w:t>Environmental</w:t>
      </w:r>
      <w:r w:rsidRPr="002D4213">
        <w:rPr>
          <w:color w:val="070707"/>
          <w:spacing w:val="1"/>
          <w:w w:val="105"/>
        </w:rPr>
        <w:t xml:space="preserve"> </w:t>
      </w:r>
      <w:r w:rsidRPr="002D4213">
        <w:rPr>
          <w:color w:val="070707"/>
          <w:w w:val="105"/>
        </w:rPr>
        <w:t>Services,</w:t>
      </w:r>
      <w:r w:rsidRPr="002D4213">
        <w:rPr>
          <w:color w:val="070707"/>
          <w:spacing w:val="1"/>
          <w:w w:val="105"/>
        </w:rPr>
        <w:t xml:space="preserve"> </w:t>
      </w:r>
      <w:r w:rsidRPr="002D4213">
        <w:rPr>
          <w:color w:val="070707"/>
          <w:w w:val="105"/>
        </w:rPr>
        <w:t>Aviation,</w:t>
      </w:r>
      <w:r w:rsidRPr="002D4213">
        <w:rPr>
          <w:color w:val="070707"/>
          <w:spacing w:val="1"/>
          <w:w w:val="105"/>
        </w:rPr>
        <w:t xml:space="preserve"> </w:t>
      </w:r>
      <w:r w:rsidRPr="002D4213">
        <w:rPr>
          <w:color w:val="070707"/>
          <w:w w:val="105"/>
        </w:rPr>
        <w:t>Office</w:t>
      </w:r>
      <w:r w:rsidRPr="002D4213">
        <w:rPr>
          <w:color w:val="070707"/>
          <w:spacing w:val="1"/>
          <w:w w:val="105"/>
        </w:rPr>
        <w:t xml:space="preserve"> </w:t>
      </w:r>
      <w:r w:rsidRPr="002D4213">
        <w:rPr>
          <w:color w:val="070707"/>
          <w:w w:val="105"/>
        </w:rPr>
        <w:t>of</w:t>
      </w:r>
      <w:r w:rsidRPr="002D4213">
        <w:rPr>
          <w:color w:val="070707"/>
          <w:spacing w:val="1"/>
          <w:w w:val="105"/>
        </w:rPr>
        <w:t xml:space="preserve"> </w:t>
      </w:r>
      <w:r w:rsidRPr="002D4213">
        <w:rPr>
          <w:color w:val="070707"/>
          <w:w w:val="105"/>
        </w:rPr>
        <w:t>the</w:t>
      </w:r>
      <w:r w:rsidRPr="002D4213">
        <w:rPr>
          <w:color w:val="070707"/>
          <w:spacing w:val="1"/>
          <w:w w:val="105"/>
        </w:rPr>
        <w:t xml:space="preserve"> </w:t>
      </w:r>
      <w:r w:rsidRPr="002D4213">
        <w:rPr>
          <w:color w:val="070707"/>
          <w:w w:val="105"/>
        </w:rPr>
        <w:t>Sheriff-Records,</w:t>
      </w:r>
      <w:r w:rsidRPr="002D4213">
        <w:rPr>
          <w:color w:val="070707"/>
          <w:spacing w:val="1"/>
          <w:w w:val="105"/>
        </w:rPr>
        <w:t xml:space="preserve"> </w:t>
      </w:r>
      <w:r w:rsidRPr="002D4213">
        <w:rPr>
          <w:color w:val="070707"/>
          <w:w w:val="105"/>
        </w:rPr>
        <w:t>Parks</w:t>
      </w:r>
      <w:r w:rsidRPr="002D4213">
        <w:rPr>
          <w:color w:val="070707"/>
          <w:spacing w:val="1"/>
          <w:w w:val="105"/>
        </w:rPr>
        <w:t xml:space="preserve"> </w:t>
      </w:r>
      <w:r w:rsidRPr="002D4213">
        <w:rPr>
          <w:color w:val="070707"/>
          <w:w w:val="105"/>
        </w:rPr>
        <w:t>Department</w:t>
      </w:r>
      <w:r w:rsidR="002D4213" w:rsidRPr="002D4213">
        <w:rPr>
          <w:color w:val="070707"/>
          <w:w w:val="105"/>
        </w:rPr>
        <w:t xml:space="preserve"> and Monroe Community Hospital</w:t>
      </w:r>
      <w:r w:rsidR="00992E6C" w:rsidRPr="002D4213">
        <w:rPr>
          <w:color w:val="070707"/>
          <w:w w:val="105"/>
        </w:rPr>
        <w:t>.</w:t>
      </w:r>
    </w:p>
    <w:p w14:paraId="2C36164A" w14:textId="77777777" w:rsidR="00282597" w:rsidRPr="008847AE" w:rsidRDefault="00282597">
      <w:pPr>
        <w:pStyle w:val="BodyText"/>
        <w:spacing w:before="5"/>
      </w:pPr>
    </w:p>
    <w:p w14:paraId="3201DF5D" w14:textId="77777777" w:rsidR="00584E91" w:rsidRDefault="00633360" w:rsidP="00584E91">
      <w:pPr>
        <w:spacing w:line="254" w:lineRule="auto"/>
        <w:ind w:left="1103" w:right="849" w:firstLine="672"/>
        <w:jc w:val="both"/>
        <w:rPr>
          <w:color w:val="070707"/>
          <w:w w:val="105"/>
        </w:rPr>
      </w:pPr>
      <w:r w:rsidRPr="008847AE">
        <w:rPr>
          <w:color w:val="070707"/>
          <w:w w:val="105"/>
        </w:rPr>
        <w:t>SECTION 38.3.</w:t>
      </w:r>
      <w:r w:rsidR="00B801D1" w:rsidRPr="008847AE">
        <w:rPr>
          <w:color w:val="070707"/>
          <w:spacing w:val="1"/>
          <w:w w:val="105"/>
        </w:rPr>
        <w:t xml:space="preserve"> </w:t>
      </w:r>
      <w:r w:rsidR="00B801D1" w:rsidRPr="008847AE">
        <w:rPr>
          <w:color w:val="070707"/>
          <w:w w:val="105"/>
        </w:rPr>
        <w:t xml:space="preserve">Employees who </w:t>
      </w:r>
      <w:r w:rsidRPr="008847AE">
        <w:rPr>
          <w:color w:val="070707"/>
          <w:w w:val="105"/>
        </w:rPr>
        <w:t>work on holidays shall receive holiday pay, plus</w:t>
      </w:r>
      <w:r w:rsidR="00F43582" w:rsidRPr="008847AE">
        <w:rPr>
          <w:color w:val="070707"/>
          <w:w w:val="105"/>
        </w:rPr>
        <w:t xml:space="preserve"> </w:t>
      </w:r>
      <w:r w:rsidR="00B801D1" w:rsidRPr="008847AE">
        <w:rPr>
          <w:color w:val="070707"/>
          <w:w w:val="105"/>
        </w:rPr>
        <w:t>time and one-half</w:t>
      </w:r>
      <w:r w:rsidRPr="008847AE">
        <w:rPr>
          <w:color w:val="070707"/>
          <w:w w:val="105"/>
        </w:rPr>
        <w:t xml:space="preserve"> for hours worked, providing the hours worked or paid for during that holiday week</w:t>
      </w:r>
      <w:r w:rsidRPr="008847AE">
        <w:rPr>
          <w:color w:val="070707"/>
          <w:spacing w:val="1"/>
          <w:w w:val="105"/>
        </w:rPr>
        <w:t xml:space="preserve"> </w:t>
      </w:r>
      <w:r w:rsidRPr="008847AE">
        <w:rPr>
          <w:color w:val="070707"/>
          <w:w w:val="105"/>
        </w:rPr>
        <w:t>equal</w:t>
      </w:r>
      <w:r w:rsidRPr="008847AE">
        <w:rPr>
          <w:color w:val="070707"/>
          <w:spacing w:val="4"/>
          <w:w w:val="105"/>
        </w:rPr>
        <w:t xml:space="preserve"> </w:t>
      </w:r>
      <w:r w:rsidRPr="008847AE">
        <w:rPr>
          <w:color w:val="070707"/>
          <w:w w:val="105"/>
        </w:rPr>
        <w:t>40</w:t>
      </w:r>
      <w:r w:rsidRPr="008847AE">
        <w:rPr>
          <w:color w:val="070707"/>
          <w:spacing w:val="1"/>
          <w:w w:val="105"/>
        </w:rPr>
        <w:t xml:space="preserve"> </w:t>
      </w:r>
      <w:r w:rsidRPr="008847AE">
        <w:rPr>
          <w:color w:val="070707"/>
          <w:w w:val="105"/>
        </w:rPr>
        <w:t>hours or</w:t>
      </w:r>
      <w:r w:rsidRPr="008847AE">
        <w:rPr>
          <w:color w:val="070707"/>
          <w:spacing w:val="5"/>
          <w:w w:val="105"/>
        </w:rPr>
        <w:t xml:space="preserve"> </w:t>
      </w:r>
      <w:r w:rsidR="00117EDE" w:rsidRPr="008847AE">
        <w:rPr>
          <w:color w:val="070707"/>
          <w:w w:val="105"/>
        </w:rPr>
        <w:t>more</w:t>
      </w:r>
      <w:r w:rsidR="00B801D1" w:rsidRPr="008847AE">
        <w:rPr>
          <w:color w:val="070707"/>
          <w:w w:val="105"/>
        </w:rPr>
        <w:t>. Employees who work on major holidays (</w:t>
      </w:r>
      <w:r w:rsidR="00117EDE" w:rsidRPr="008847AE">
        <w:rPr>
          <w:color w:val="070707"/>
          <w:w w:val="105"/>
        </w:rPr>
        <w:t>New Year</w:t>
      </w:r>
      <w:r w:rsidR="00B801D1" w:rsidRPr="008847AE">
        <w:rPr>
          <w:color w:val="070707"/>
          <w:w w:val="105"/>
        </w:rPr>
        <w:t>’</w:t>
      </w:r>
      <w:r w:rsidR="00117EDE" w:rsidRPr="008847AE">
        <w:rPr>
          <w:color w:val="070707"/>
          <w:w w:val="105"/>
        </w:rPr>
        <w:t xml:space="preserve">s Day, Memorial </w:t>
      </w:r>
      <w:r w:rsidR="00117EDE" w:rsidRPr="008847AE">
        <w:rPr>
          <w:color w:val="070707"/>
          <w:w w:val="105"/>
        </w:rPr>
        <w:lastRenderedPageBreak/>
        <w:t>Day, Independence Day, Labor Day, Thanksgiving Day, and Chris</w:t>
      </w:r>
      <w:r w:rsidR="00B801D1" w:rsidRPr="008847AE">
        <w:rPr>
          <w:color w:val="070707"/>
          <w:w w:val="105"/>
        </w:rPr>
        <w:t xml:space="preserve">tmas Day) shall receive holiday pay, plus double time for hours worked, providing the hours worked or paid for during the holiday week equal 40 hours or more. </w:t>
      </w:r>
    </w:p>
    <w:p w14:paraId="0CE2BB65" w14:textId="77777777" w:rsidR="00584E91" w:rsidRDefault="00584E91" w:rsidP="00584E91">
      <w:pPr>
        <w:pStyle w:val="BodyText"/>
        <w:rPr>
          <w:w w:val="105"/>
        </w:rPr>
      </w:pPr>
    </w:p>
    <w:p w14:paraId="713BC58A" w14:textId="77777777" w:rsidR="00282597" w:rsidRPr="00E267B8" w:rsidRDefault="00633360" w:rsidP="00E267B8">
      <w:pPr>
        <w:pStyle w:val="Heading3"/>
      </w:pPr>
      <w:bookmarkStart w:id="42" w:name="_Toc98767007"/>
      <w:r w:rsidRPr="00E267B8">
        <w:t>ARTICLE 39 - SICK LEAVE</w:t>
      </w:r>
      <w:bookmarkEnd w:id="42"/>
    </w:p>
    <w:p w14:paraId="1D1633A6" w14:textId="77777777" w:rsidR="00282597" w:rsidRPr="008847AE" w:rsidRDefault="00282597">
      <w:pPr>
        <w:pStyle w:val="BodyText"/>
        <w:spacing w:before="9"/>
        <w:rPr>
          <w:b/>
        </w:rPr>
      </w:pPr>
    </w:p>
    <w:p w14:paraId="77C82C29" w14:textId="77777777" w:rsidR="00282597" w:rsidRPr="008847AE" w:rsidRDefault="00633360">
      <w:pPr>
        <w:spacing w:before="1" w:line="259" w:lineRule="auto"/>
        <w:ind w:left="1095" w:right="845" w:firstLine="670"/>
        <w:jc w:val="both"/>
      </w:pPr>
      <w:r w:rsidRPr="008847AE">
        <w:rPr>
          <w:color w:val="070707"/>
          <w:w w:val="105"/>
        </w:rPr>
        <w:t>SECTION 39.1.</w:t>
      </w:r>
      <w:r w:rsidRPr="008847AE">
        <w:rPr>
          <w:color w:val="070707"/>
          <w:spacing w:val="1"/>
          <w:w w:val="105"/>
        </w:rPr>
        <w:t xml:space="preserve"> </w:t>
      </w:r>
      <w:r w:rsidRPr="008847AE">
        <w:rPr>
          <w:color w:val="070707"/>
          <w:w w:val="105"/>
        </w:rPr>
        <w:t>Sick leave</w:t>
      </w:r>
      <w:r w:rsidRPr="008847AE">
        <w:rPr>
          <w:color w:val="070707"/>
          <w:spacing w:val="1"/>
          <w:w w:val="105"/>
        </w:rPr>
        <w:t xml:space="preserve"> </w:t>
      </w:r>
      <w:r w:rsidRPr="008847AE">
        <w:rPr>
          <w:color w:val="070707"/>
          <w:w w:val="105"/>
        </w:rPr>
        <w:t xml:space="preserve">is </w:t>
      </w:r>
      <w:r w:rsidR="00F43582" w:rsidRPr="008847AE">
        <w:rPr>
          <w:color w:val="070707"/>
          <w:w w:val="105"/>
        </w:rPr>
        <w:t>earned and</w:t>
      </w:r>
      <w:r w:rsidRPr="008847AE">
        <w:rPr>
          <w:color w:val="070707"/>
          <w:w w:val="105"/>
        </w:rPr>
        <w:t xml:space="preserve"> </w:t>
      </w:r>
      <w:r w:rsidR="00F43582" w:rsidRPr="008847AE">
        <w:rPr>
          <w:color w:val="070707"/>
          <w:w w:val="105"/>
        </w:rPr>
        <w:t>posted at</w:t>
      </w:r>
      <w:r w:rsidRPr="008847AE">
        <w:rPr>
          <w:color w:val="070707"/>
          <w:w w:val="105"/>
        </w:rPr>
        <w:t xml:space="preserve"> the </w:t>
      </w:r>
      <w:r w:rsidR="00B801D1" w:rsidRPr="008847AE">
        <w:rPr>
          <w:color w:val="070707"/>
          <w:w w:val="105"/>
        </w:rPr>
        <w:t>r</w:t>
      </w:r>
      <w:r w:rsidRPr="008847AE">
        <w:rPr>
          <w:color w:val="1C1C1C"/>
          <w:w w:val="105"/>
        </w:rPr>
        <w:t xml:space="preserve">ate </w:t>
      </w:r>
      <w:r w:rsidR="00B801D1" w:rsidRPr="008847AE">
        <w:rPr>
          <w:color w:val="070707"/>
          <w:w w:val="105"/>
        </w:rPr>
        <w:t xml:space="preserve">of </w:t>
      </w:r>
      <w:r w:rsidRPr="008847AE">
        <w:rPr>
          <w:color w:val="070707"/>
          <w:w w:val="105"/>
        </w:rPr>
        <w:t>one day per month of</w:t>
      </w:r>
      <w:r w:rsidRPr="008847AE">
        <w:rPr>
          <w:color w:val="070707"/>
          <w:spacing w:val="1"/>
          <w:w w:val="105"/>
        </w:rPr>
        <w:t xml:space="preserve"> </w:t>
      </w:r>
      <w:r w:rsidR="00B801D1" w:rsidRPr="008847AE">
        <w:rPr>
          <w:color w:val="070707"/>
          <w:w w:val="105"/>
        </w:rPr>
        <w:t>service, up to 200</w:t>
      </w:r>
      <w:r w:rsidRPr="008847AE">
        <w:rPr>
          <w:color w:val="070707"/>
          <w:w w:val="105"/>
        </w:rPr>
        <w:t xml:space="preserve"> days maximum. </w:t>
      </w:r>
      <w:r w:rsidRPr="008847AE">
        <w:rPr>
          <w:color w:val="070707"/>
          <w:spacing w:val="1"/>
          <w:w w:val="105"/>
        </w:rPr>
        <w:t xml:space="preserve"> </w:t>
      </w:r>
      <w:r w:rsidR="00B801D1" w:rsidRPr="008847AE">
        <w:rPr>
          <w:color w:val="070707"/>
          <w:w w:val="105"/>
        </w:rPr>
        <w:t xml:space="preserve">Effective in the </w:t>
      </w:r>
      <w:r w:rsidRPr="008847AE">
        <w:rPr>
          <w:color w:val="070707"/>
          <w:w w:val="105"/>
        </w:rPr>
        <w:t xml:space="preserve">first pay period </w:t>
      </w:r>
      <w:r w:rsidR="00B801D1" w:rsidRPr="008847AE">
        <w:rPr>
          <w:color w:val="070707"/>
          <w:w w:val="105"/>
        </w:rPr>
        <w:t xml:space="preserve">of 1992, the maximum </w:t>
      </w:r>
      <w:r w:rsidRPr="008847AE">
        <w:rPr>
          <w:color w:val="070707"/>
          <w:w w:val="105"/>
        </w:rPr>
        <w:t>shall</w:t>
      </w:r>
      <w:r w:rsidRPr="008847AE">
        <w:rPr>
          <w:color w:val="070707"/>
          <w:spacing w:val="1"/>
          <w:w w:val="105"/>
        </w:rPr>
        <w:t xml:space="preserve"> </w:t>
      </w:r>
      <w:r w:rsidRPr="008847AE">
        <w:rPr>
          <w:color w:val="070707"/>
          <w:w w:val="105"/>
        </w:rPr>
        <w:t xml:space="preserve">be 230 days. </w:t>
      </w:r>
      <w:r w:rsidRPr="008847AE">
        <w:rPr>
          <w:color w:val="070707"/>
          <w:spacing w:val="1"/>
          <w:w w:val="105"/>
        </w:rPr>
        <w:t xml:space="preserve"> </w:t>
      </w:r>
      <w:r w:rsidRPr="008847AE">
        <w:rPr>
          <w:color w:val="070707"/>
          <w:w w:val="105"/>
        </w:rPr>
        <w:t>Sick leave is neither earned nor posted when the employee is at this maximum.   If</w:t>
      </w:r>
      <w:r w:rsidRPr="008847AE">
        <w:rPr>
          <w:color w:val="070707"/>
          <w:spacing w:val="1"/>
          <w:w w:val="105"/>
        </w:rPr>
        <w:t xml:space="preserve"> </w:t>
      </w:r>
      <w:r w:rsidRPr="008847AE">
        <w:rPr>
          <w:color w:val="070707"/>
          <w:w w:val="105"/>
        </w:rPr>
        <w:t>sick leave credits are exhausted, existing vacation credits can be applied toward days absent only</w:t>
      </w:r>
      <w:r w:rsidRPr="008847AE">
        <w:rPr>
          <w:color w:val="070707"/>
          <w:spacing w:val="1"/>
          <w:w w:val="105"/>
        </w:rPr>
        <w:t xml:space="preserve"> </w:t>
      </w:r>
      <w:r w:rsidRPr="008847AE">
        <w:rPr>
          <w:color w:val="070707"/>
          <w:w w:val="105"/>
        </w:rPr>
        <w:t>with</w:t>
      </w:r>
      <w:r w:rsidRPr="008847AE">
        <w:rPr>
          <w:color w:val="070707"/>
          <w:spacing w:val="6"/>
          <w:w w:val="105"/>
        </w:rPr>
        <w:t xml:space="preserve"> </w:t>
      </w:r>
      <w:r w:rsidRPr="008847AE">
        <w:rPr>
          <w:color w:val="070707"/>
          <w:w w:val="105"/>
        </w:rPr>
        <w:t>the express</w:t>
      </w:r>
      <w:r w:rsidRPr="008847AE">
        <w:rPr>
          <w:color w:val="070707"/>
          <w:spacing w:val="12"/>
          <w:w w:val="105"/>
        </w:rPr>
        <w:t xml:space="preserve"> </w:t>
      </w:r>
      <w:r w:rsidRPr="008847AE">
        <w:rPr>
          <w:color w:val="070707"/>
          <w:w w:val="105"/>
        </w:rPr>
        <w:t>permission</w:t>
      </w:r>
      <w:r w:rsidRPr="008847AE">
        <w:rPr>
          <w:color w:val="070707"/>
          <w:spacing w:val="13"/>
          <w:w w:val="105"/>
        </w:rPr>
        <w:t xml:space="preserve"> </w:t>
      </w:r>
      <w:r w:rsidRPr="008847AE">
        <w:rPr>
          <w:color w:val="070707"/>
          <w:w w:val="105"/>
        </w:rPr>
        <w:t>of</w:t>
      </w:r>
      <w:r w:rsidRPr="008847AE">
        <w:rPr>
          <w:color w:val="070707"/>
          <w:spacing w:val="3"/>
          <w:w w:val="105"/>
        </w:rPr>
        <w:t xml:space="preserve"> </w:t>
      </w:r>
      <w:r w:rsidRPr="008847AE">
        <w:rPr>
          <w:color w:val="070707"/>
          <w:w w:val="105"/>
        </w:rPr>
        <w:t>the</w:t>
      </w:r>
      <w:r w:rsidRPr="008847AE">
        <w:rPr>
          <w:color w:val="070707"/>
          <w:spacing w:val="4"/>
          <w:w w:val="105"/>
        </w:rPr>
        <w:t xml:space="preserve"> </w:t>
      </w:r>
      <w:r w:rsidRPr="008847AE">
        <w:rPr>
          <w:color w:val="070707"/>
          <w:w w:val="105"/>
        </w:rPr>
        <w:t>Department</w:t>
      </w:r>
      <w:r w:rsidRPr="008847AE">
        <w:rPr>
          <w:color w:val="070707"/>
          <w:spacing w:val="19"/>
          <w:w w:val="105"/>
        </w:rPr>
        <w:t xml:space="preserve"> </w:t>
      </w:r>
      <w:r w:rsidRPr="008847AE">
        <w:rPr>
          <w:color w:val="070707"/>
          <w:w w:val="105"/>
        </w:rPr>
        <w:t>Head</w:t>
      </w:r>
      <w:r w:rsidRPr="008847AE">
        <w:rPr>
          <w:color w:val="070707"/>
          <w:spacing w:val="6"/>
          <w:w w:val="105"/>
        </w:rPr>
        <w:t xml:space="preserve"> </w:t>
      </w:r>
      <w:r w:rsidRPr="008847AE">
        <w:rPr>
          <w:color w:val="070707"/>
          <w:w w:val="105"/>
        </w:rPr>
        <w:t>or</w:t>
      </w:r>
      <w:r w:rsidRPr="008847AE">
        <w:rPr>
          <w:color w:val="070707"/>
          <w:spacing w:val="3"/>
          <w:w w:val="105"/>
        </w:rPr>
        <w:t xml:space="preserve"> </w:t>
      </w:r>
      <w:r w:rsidRPr="008847AE">
        <w:rPr>
          <w:color w:val="070707"/>
          <w:w w:val="105"/>
        </w:rPr>
        <w:t>designee.</w:t>
      </w:r>
    </w:p>
    <w:p w14:paraId="55531E53" w14:textId="77777777" w:rsidR="00282597" w:rsidRPr="008847AE" w:rsidRDefault="00282597">
      <w:pPr>
        <w:pStyle w:val="BodyText"/>
        <w:spacing w:before="5"/>
      </w:pPr>
    </w:p>
    <w:p w14:paraId="70BF32B0" w14:textId="77777777" w:rsidR="00282597" w:rsidRPr="008847AE" w:rsidRDefault="00633360">
      <w:pPr>
        <w:spacing w:line="256" w:lineRule="auto"/>
        <w:ind w:left="1094" w:right="843" w:firstLine="667"/>
        <w:jc w:val="both"/>
      </w:pPr>
      <w:r w:rsidRPr="008847AE">
        <w:rPr>
          <w:color w:val="070707"/>
          <w:w w:val="105"/>
        </w:rPr>
        <w:t>Sick leave constitutes absence for reasons of illness or injury, dental, optical or medical</w:t>
      </w:r>
      <w:r w:rsidRPr="008847AE">
        <w:rPr>
          <w:color w:val="070707"/>
          <w:spacing w:val="1"/>
          <w:w w:val="105"/>
        </w:rPr>
        <w:t xml:space="preserve"> </w:t>
      </w:r>
      <w:r w:rsidRPr="008847AE">
        <w:rPr>
          <w:color w:val="070707"/>
          <w:w w:val="105"/>
        </w:rPr>
        <w:t>appointments,</w:t>
      </w:r>
      <w:r w:rsidRPr="008847AE">
        <w:rPr>
          <w:color w:val="070707"/>
          <w:spacing w:val="1"/>
          <w:w w:val="105"/>
        </w:rPr>
        <w:t xml:space="preserve"> </w:t>
      </w:r>
      <w:r w:rsidR="00B801D1" w:rsidRPr="008847AE">
        <w:rPr>
          <w:color w:val="070707"/>
          <w:w w:val="105"/>
        </w:rPr>
        <w:t xml:space="preserve">quarantine </w:t>
      </w:r>
      <w:r w:rsidR="002E13B9" w:rsidRPr="008847AE">
        <w:rPr>
          <w:color w:val="070707"/>
          <w:w w:val="105"/>
        </w:rPr>
        <w:t>regulations and</w:t>
      </w:r>
      <w:r w:rsidRPr="008847AE">
        <w:rPr>
          <w:color w:val="070707"/>
          <w:w w:val="105"/>
        </w:rPr>
        <w:t xml:space="preserve"> serious </w:t>
      </w:r>
      <w:r w:rsidR="002E13B9" w:rsidRPr="008847AE">
        <w:rPr>
          <w:color w:val="070707"/>
          <w:w w:val="105"/>
        </w:rPr>
        <w:t>illness in</w:t>
      </w:r>
      <w:r w:rsidRPr="008847AE">
        <w:rPr>
          <w:color w:val="070707"/>
          <w:w w:val="105"/>
        </w:rPr>
        <w:t xml:space="preserve"> the immediate family requiring care</w:t>
      </w:r>
      <w:r w:rsidRPr="008847AE">
        <w:rPr>
          <w:color w:val="070707"/>
          <w:spacing w:val="1"/>
          <w:w w:val="105"/>
        </w:rPr>
        <w:t xml:space="preserve"> </w:t>
      </w:r>
      <w:r w:rsidRPr="008847AE">
        <w:rPr>
          <w:color w:val="070707"/>
          <w:w w:val="105"/>
        </w:rPr>
        <w:t>and attendance by the employee or when through exposure to a contagious disease a physician</w:t>
      </w:r>
      <w:r w:rsidRPr="008847AE">
        <w:rPr>
          <w:color w:val="070707"/>
          <w:spacing w:val="1"/>
          <w:w w:val="105"/>
        </w:rPr>
        <w:t xml:space="preserve"> </w:t>
      </w:r>
      <w:r w:rsidRPr="008847AE">
        <w:rPr>
          <w:color w:val="070707"/>
          <w:w w:val="105"/>
        </w:rPr>
        <w:t>certifies</w:t>
      </w:r>
      <w:r w:rsidRPr="008847AE">
        <w:rPr>
          <w:color w:val="070707"/>
          <w:spacing w:val="13"/>
          <w:w w:val="105"/>
        </w:rPr>
        <w:t xml:space="preserve"> </w:t>
      </w:r>
      <w:r w:rsidRPr="008847AE">
        <w:rPr>
          <w:color w:val="070707"/>
          <w:w w:val="105"/>
        </w:rPr>
        <w:t>that</w:t>
      </w:r>
      <w:r w:rsidRPr="008847AE">
        <w:rPr>
          <w:color w:val="070707"/>
          <w:spacing w:val="10"/>
          <w:w w:val="105"/>
        </w:rPr>
        <w:t xml:space="preserve"> </w:t>
      </w:r>
      <w:r w:rsidRPr="008847AE">
        <w:rPr>
          <w:color w:val="070707"/>
          <w:w w:val="105"/>
        </w:rPr>
        <w:t>the</w:t>
      </w:r>
      <w:r w:rsidRPr="008847AE">
        <w:rPr>
          <w:color w:val="070707"/>
          <w:spacing w:val="1"/>
          <w:w w:val="105"/>
        </w:rPr>
        <w:t xml:space="preserve"> </w:t>
      </w:r>
      <w:r w:rsidRPr="008847AE">
        <w:rPr>
          <w:color w:val="070707"/>
          <w:w w:val="105"/>
        </w:rPr>
        <w:t>employee's</w:t>
      </w:r>
      <w:r w:rsidRPr="008847AE">
        <w:rPr>
          <w:color w:val="070707"/>
          <w:spacing w:val="30"/>
          <w:w w:val="105"/>
        </w:rPr>
        <w:t xml:space="preserve"> </w:t>
      </w:r>
      <w:r w:rsidRPr="008847AE">
        <w:rPr>
          <w:color w:val="070707"/>
          <w:w w:val="105"/>
        </w:rPr>
        <w:t>presence</w:t>
      </w:r>
      <w:r w:rsidRPr="008847AE">
        <w:rPr>
          <w:color w:val="070707"/>
          <w:spacing w:val="19"/>
          <w:w w:val="105"/>
        </w:rPr>
        <w:t xml:space="preserve"> </w:t>
      </w:r>
      <w:r w:rsidRPr="008847AE">
        <w:rPr>
          <w:color w:val="070707"/>
          <w:w w:val="105"/>
        </w:rPr>
        <w:t>at</w:t>
      </w:r>
      <w:r w:rsidRPr="008847AE">
        <w:rPr>
          <w:color w:val="070707"/>
          <w:spacing w:val="16"/>
          <w:w w:val="105"/>
        </w:rPr>
        <w:t xml:space="preserve"> </w:t>
      </w:r>
      <w:r w:rsidRPr="008847AE">
        <w:rPr>
          <w:color w:val="070707"/>
          <w:w w:val="105"/>
        </w:rPr>
        <w:t>place</w:t>
      </w:r>
      <w:r w:rsidRPr="008847AE">
        <w:rPr>
          <w:color w:val="070707"/>
          <w:spacing w:val="3"/>
          <w:w w:val="105"/>
        </w:rPr>
        <w:t xml:space="preserve"> </w:t>
      </w:r>
      <w:r w:rsidRPr="008847AE">
        <w:rPr>
          <w:color w:val="070707"/>
          <w:w w:val="105"/>
        </w:rPr>
        <w:t>of</w:t>
      </w:r>
      <w:r w:rsidRPr="008847AE">
        <w:rPr>
          <w:color w:val="070707"/>
          <w:spacing w:val="8"/>
          <w:w w:val="105"/>
        </w:rPr>
        <w:t xml:space="preserve"> </w:t>
      </w:r>
      <w:r w:rsidRPr="008847AE">
        <w:rPr>
          <w:color w:val="070707"/>
          <w:w w:val="105"/>
        </w:rPr>
        <w:t>duty</w:t>
      </w:r>
      <w:r w:rsidRPr="008847AE">
        <w:rPr>
          <w:color w:val="070707"/>
          <w:spacing w:val="-3"/>
          <w:w w:val="105"/>
        </w:rPr>
        <w:t xml:space="preserve"> </w:t>
      </w:r>
      <w:r w:rsidRPr="008847AE">
        <w:rPr>
          <w:color w:val="070707"/>
          <w:w w:val="105"/>
        </w:rPr>
        <w:t>jeopardizes</w:t>
      </w:r>
      <w:r w:rsidRPr="008847AE">
        <w:rPr>
          <w:color w:val="070707"/>
          <w:spacing w:val="23"/>
          <w:w w:val="105"/>
        </w:rPr>
        <w:t xml:space="preserve"> </w:t>
      </w:r>
      <w:r w:rsidRPr="008847AE">
        <w:rPr>
          <w:color w:val="070707"/>
          <w:w w:val="105"/>
        </w:rPr>
        <w:t>the</w:t>
      </w:r>
      <w:r w:rsidRPr="008847AE">
        <w:rPr>
          <w:color w:val="070707"/>
          <w:spacing w:val="-2"/>
          <w:w w:val="105"/>
        </w:rPr>
        <w:t xml:space="preserve"> </w:t>
      </w:r>
      <w:r w:rsidRPr="008847AE">
        <w:rPr>
          <w:color w:val="070707"/>
          <w:w w:val="105"/>
        </w:rPr>
        <w:t>health</w:t>
      </w:r>
      <w:r w:rsidRPr="008847AE">
        <w:rPr>
          <w:color w:val="070707"/>
          <w:spacing w:val="23"/>
          <w:w w:val="105"/>
        </w:rPr>
        <w:t xml:space="preserve"> </w:t>
      </w:r>
      <w:r w:rsidRPr="008847AE">
        <w:rPr>
          <w:color w:val="070707"/>
          <w:w w:val="105"/>
        </w:rPr>
        <w:t>of</w:t>
      </w:r>
      <w:r w:rsidRPr="008847AE">
        <w:rPr>
          <w:color w:val="070707"/>
          <w:spacing w:val="5"/>
          <w:w w:val="105"/>
        </w:rPr>
        <w:t xml:space="preserve"> </w:t>
      </w:r>
      <w:r w:rsidRPr="008847AE">
        <w:rPr>
          <w:color w:val="070707"/>
          <w:w w:val="105"/>
        </w:rPr>
        <w:t>others.</w:t>
      </w:r>
    </w:p>
    <w:p w14:paraId="72087049" w14:textId="77777777" w:rsidR="00282597" w:rsidRPr="008847AE" w:rsidRDefault="00282597">
      <w:pPr>
        <w:pStyle w:val="BodyText"/>
        <w:spacing w:before="5"/>
      </w:pPr>
    </w:p>
    <w:p w14:paraId="48C8A584" w14:textId="77777777" w:rsidR="00282597" w:rsidRPr="008847AE" w:rsidRDefault="00633360">
      <w:pPr>
        <w:spacing w:before="1" w:line="256" w:lineRule="auto"/>
        <w:ind w:left="1095" w:right="862" w:firstLine="664"/>
        <w:jc w:val="both"/>
      </w:pPr>
      <w:r w:rsidRPr="008847AE">
        <w:rPr>
          <w:color w:val="070707"/>
          <w:w w:val="105"/>
        </w:rPr>
        <w:t>Immediate</w:t>
      </w:r>
      <w:r w:rsidRPr="008847AE">
        <w:rPr>
          <w:color w:val="070707"/>
          <w:spacing w:val="1"/>
          <w:w w:val="105"/>
        </w:rPr>
        <w:t xml:space="preserve"> </w:t>
      </w:r>
      <w:r w:rsidRPr="008847AE">
        <w:rPr>
          <w:color w:val="070707"/>
          <w:w w:val="105"/>
        </w:rPr>
        <w:t>family</w:t>
      </w:r>
      <w:r w:rsidRPr="008847AE">
        <w:rPr>
          <w:color w:val="070707"/>
          <w:spacing w:val="1"/>
          <w:w w:val="105"/>
        </w:rPr>
        <w:t xml:space="preserve"> </w:t>
      </w:r>
      <w:r w:rsidRPr="008847AE">
        <w:rPr>
          <w:color w:val="070707"/>
          <w:w w:val="105"/>
        </w:rPr>
        <w:t>includes</w:t>
      </w:r>
      <w:r w:rsidRPr="008847AE">
        <w:rPr>
          <w:color w:val="070707"/>
          <w:spacing w:val="1"/>
          <w:w w:val="105"/>
        </w:rPr>
        <w:t xml:space="preserve"> </w:t>
      </w:r>
      <w:r w:rsidRPr="008847AE">
        <w:rPr>
          <w:color w:val="070707"/>
          <w:w w:val="105"/>
        </w:rPr>
        <w:t>parents,</w:t>
      </w:r>
      <w:r w:rsidRPr="008847AE">
        <w:rPr>
          <w:color w:val="070707"/>
          <w:spacing w:val="1"/>
          <w:w w:val="105"/>
        </w:rPr>
        <w:t xml:space="preserve"> </w:t>
      </w:r>
      <w:r w:rsidRPr="008847AE">
        <w:rPr>
          <w:color w:val="070707"/>
          <w:w w:val="105"/>
        </w:rPr>
        <w:t>spouse,</w:t>
      </w:r>
      <w:r w:rsidRPr="008847AE">
        <w:rPr>
          <w:color w:val="070707"/>
          <w:spacing w:val="1"/>
          <w:w w:val="105"/>
        </w:rPr>
        <w:t xml:space="preserve"> </w:t>
      </w:r>
      <w:r w:rsidRPr="008847AE">
        <w:rPr>
          <w:color w:val="070707"/>
          <w:w w:val="105"/>
        </w:rPr>
        <w:t>children,</w:t>
      </w:r>
      <w:r w:rsidRPr="008847AE">
        <w:rPr>
          <w:color w:val="070707"/>
          <w:spacing w:val="1"/>
          <w:w w:val="105"/>
        </w:rPr>
        <w:t xml:space="preserve"> </w:t>
      </w:r>
      <w:r w:rsidRPr="008847AE">
        <w:rPr>
          <w:color w:val="070707"/>
          <w:w w:val="105"/>
        </w:rPr>
        <w:t>brother,</w:t>
      </w:r>
      <w:r w:rsidRPr="008847AE">
        <w:rPr>
          <w:color w:val="070707"/>
          <w:spacing w:val="1"/>
          <w:w w:val="105"/>
        </w:rPr>
        <w:t xml:space="preserve"> </w:t>
      </w:r>
      <w:r w:rsidRPr="008847AE">
        <w:rPr>
          <w:color w:val="070707"/>
          <w:w w:val="105"/>
        </w:rPr>
        <w:t>sister,</w:t>
      </w:r>
      <w:r w:rsidRPr="008847AE">
        <w:rPr>
          <w:color w:val="070707"/>
          <w:spacing w:val="1"/>
          <w:w w:val="105"/>
        </w:rPr>
        <w:t xml:space="preserve"> </w:t>
      </w:r>
      <w:r w:rsidRPr="008847AE">
        <w:rPr>
          <w:color w:val="070707"/>
          <w:w w:val="105"/>
        </w:rPr>
        <w:t>grandparents,</w:t>
      </w:r>
      <w:r w:rsidRPr="008847AE">
        <w:rPr>
          <w:color w:val="070707"/>
          <w:spacing w:val="1"/>
          <w:w w:val="105"/>
        </w:rPr>
        <w:t xml:space="preserve"> </w:t>
      </w:r>
      <w:r w:rsidRPr="008847AE">
        <w:rPr>
          <w:color w:val="070707"/>
          <w:w w:val="105"/>
        </w:rPr>
        <w:t>grandchildren</w:t>
      </w:r>
      <w:r w:rsidRPr="008847AE">
        <w:rPr>
          <w:color w:val="070707"/>
          <w:spacing w:val="24"/>
          <w:w w:val="105"/>
        </w:rPr>
        <w:t xml:space="preserve"> </w:t>
      </w:r>
      <w:r w:rsidRPr="008847AE">
        <w:rPr>
          <w:color w:val="070707"/>
          <w:w w:val="105"/>
        </w:rPr>
        <w:t>or</w:t>
      </w:r>
      <w:r w:rsidRPr="008847AE">
        <w:rPr>
          <w:color w:val="070707"/>
          <w:spacing w:val="15"/>
          <w:w w:val="105"/>
        </w:rPr>
        <w:t xml:space="preserve"> </w:t>
      </w:r>
      <w:r w:rsidRPr="008847AE">
        <w:rPr>
          <w:color w:val="070707"/>
          <w:w w:val="105"/>
        </w:rPr>
        <w:t>any</w:t>
      </w:r>
      <w:r w:rsidRPr="008847AE">
        <w:rPr>
          <w:color w:val="070707"/>
          <w:spacing w:val="22"/>
          <w:w w:val="105"/>
        </w:rPr>
        <w:t xml:space="preserve"> </w:t>
      </w:r>
      <w:r w:rsidRPr="008847AE">
        <w:rPr>
          <w:color w:val="070707"/>
          <w:w w:val="105"/>
        </w:rPr>
        <w:t>relative</w:t>
      </w:r>
      <w:r w:rsidRPr="008847AE">
        <w:rPr>
          <w:color w:val="070707"/>
          <w:spacing w:val="10"/>
          <w:w w:val="105"/>
        </w:rPr>
        <w:t xml:space="preserve"> </w:t>
      </w:r>
      <w:r w:rsidRPr="008847AE">
        <w:rPr>
          <w:color w:val="070707"/>
          <w:w w:val="105"/>
        </w:rPr>
        <w:t>who</w:t>
      </w:r>
      <w:r w:rsidRPr="008847AE">
        <w:rPr>
          <w:color w:val="070707"/>
          <w:spacing w:val="16"/>
          <w:w w:val="105"/>
        </w:rPr>
        <w:t xml:space="preserve"> </w:t>
      </w:r>
      <w:r w:rsidRPr="008847AE">
        <w:rPr>
          <w:color w:val="070707"/>
          <w:w w:val="105"/>
        </w:rPr>
        <w:t>is</w:t>
      </w:r>
      <w:r w:rsidRPr="008847AE">
        <w:rPr>
          <w:color w:val="070707"/>
          <w:spacing w:val="2"/>
          <w:w w:val="105"/>
        </w:rPr>
        <w:t xml:space="preserve"> </w:t>
      </w:r>
      <w:r w:rsidRPr="008847AE">
        <w:rPr>
          <w:color w:val="070707"/>
          <w:w w:val="105"/>
        </w:rPr>
        <w:t>an</w:t>
      </w:r>
      <w:r w:rsidRPr="008847AE">
        <w:rPr>
          <w:color w:val="070707"/>
          <w:spacing w:val="4"/>
          <w:w w:val="105"/>
        </w:rPr>
        <w:t xml:space="preserve"> </w:t>
      </w:r>
      <w:r w:rsidRPr="008847AE">
        <w:rPr>
          <w:color w:val="070707"/>
          <w:w w:val="105"/>
        </w:rPr>
        <w:t>actual</w:t>
      </w:r>
      <w:r w:rsidRPr="008847AE">
        <w:rPr>
          <w:color w:val="070707"/>
          <w:spacing w:val="17"/>
          <w:w w:val="105"/>
        </w:rPr>
        <w:t xml:space="preserve"> </w:t>
      </w:r>
      <w:r w:rsidRPr="008847AE">
        <w:rPr>
          <w:color w:val="070707"/>
          <w:w w:val="105"/>
        </w:rPr>
        <w:t>member</w:t>
      </w:r>
      <w:r w:rsidRPr="008847AE">
        <w:rPr>
          <w:color w:val="070707"/>
          <w:spacing w:val="19"/>
          <w:w w:val="105"/>
        </w:rPr>
        <w:t xml:space="preserve"> </w:t>
      </w:r>
      <w:r w:rsidRPr="008847AE">
        <w:rPr>
          <w:color w:val="070707"/>
          <w:w w:val="105"/>
        </w:rPr>
        <w:t>of</w:t>
      </w:r>
      <w:r w:rsidRPr="008847AE">
        <w:rPr>
          <w:color w:val="070707"/>
          <w:spacing w:val="4"/>
          <w:w w:val="105"/>
        </w:rPr>
        <w:t xml:space="preserve"> </w:t>
      </w:r>
      <w:r w:rsidRPr="008847AE">
        <w:rPr>
          <w:color w:val="070707"/>
          <w:w w:val="105"/>
        </w:rPr>
        <w:t>an</w:t>
      </w:r>
      <w:r w:rsidRPr="008847AE">
        <w:rPr>
          <w:color w:val="070707"/>
          <w:spacing w:val="4"/>
          <w:w w:val="105"/>
        </w:rPr>
        <w:t xml:space="preserve"> </w:t>
      </w:r>
      <w:r w:rsidRPr="008847AE">
        <w:rPr>
          <w:color w:val="070707"/>
          <w:w w:val="105"/>
        </w:rPr>
        <w:t>employee's</w:t>
      </w:r>
      <w:r w:rsidRPr="008847AE">
        <w:rPr>
          <w:color w:val="070707"/>
          <w:spacing w:val="20"/>
          <w:w w:val="105"/>
        </w:rPr>
        <w:t xml:space="preserve"> </w:t>
      </w:r>
      <w:r w:rsidRPr="008847AE">
        <w:rPr>
          <w:color w:val="070707"/>
          <w:w w:val="105"/>
        </w:rPr>
        <w:t>household.</w:t>
      </w:r>
    </w:p>
    <w:p w14:paraId="5482A2AD" w14:textId="77777777" w:rsidR="00282597" w:rsidRPr="008847AE" w:rsidRDefault="00282597">
      <w:pPr>
        <w:pStyle w:val="BodyText"/>
        <w:spacing w:before="2"/>
      </w:pPr>
    </w:p>
    <w:p w14:paraId="32A7AC01" w14:textId="77777777" w:rsidR="00282597" w:rsidRPr="008847AE" w:rsidRDefault="00633360">
      <w:pPr>
        <w:spacing w:before="1" w:line="256" w:lineRule="auto"/>
        <w:ind w:left="1089" w:right="833" w:firstLine="669"/>
        <w:jc w:val="both"/>
      </w:pPr>
      <w:r w:rsidRPr="008847AE">
        <w:rPr>
          <w:color w:val="070707"/>
          <w:w w:val="105"/>
        </w:rPr>
        <w:t>Any employee</w:t>
      </w:r>
      <w:r w:rsidRPr="008847AE">
        <w:rPr>
          <w:color w:val="070707"/>
          <w:spacing w:val="1"/>
          <w:w w:val="105"/>
        </w:rPr>
        <w:t xml:space="preserve"> </w:t>
      </w:r>
      <w:r w:rsidRPr="008847AE">
        <w:rPr>
          <w:color w:val="070707"/>
          <w:w w:val="105"/>
        </w:rPr>
        <w:t>engaging</w:t>
      </w:r>
      <w:r w:rsidRPr="008847AE">
        <w:rPr>
          <w:color w:val="070707"/>
          <w:spacing w:val="1"/>
          <w:w w:val="105"/>
        </w:rPr>
        <w:t xml:space="preserve"> </w:t>
      </w:r>
      <w:r w:rsidRPr="008847AE">
        <w:rPr>
          <w:color w:val="070707"/>
          <w:w w:val="105"/>
        </w:rPr>
        <w:t>in</w:t>
      </w:r>
      <w:r w:rsidRPr="008847AE">
        <w:rPr>
          <w:color w:val="070707"/>
          <w:spacing w:val="1"/>
          <w:w w:val="105"/>
        </w:rPr>
        <w:t xml:space="preserve"> </w:t>
      </w:r>
      <w:r w:rsidRPr="008847AE">
        <w:rPr>
          <w:color w:val="070707"/>
          <w:w w:val="105"/>
        </w:rPr>
        <w:t>gainful</w:t>
      </w:r>
      <w:r w:rsidRPr="008847AE">
        <w:rPr>
          <w:color w:val="070707"/>
          <w:spacing w:val="1"/>
          <w:w w:val="105"/>
        </w:rPr>
        <w:t xml:space="preserve"> </w:t>
      </w:r>
      <w:r w:rsidRPr="008847AE">
        <w:rPr>
          <w:color w:val="070707"/>
          <w:w w:val="105"/>
        </w:rPr>
        <w:t>outside employment</w:t>
      </w:r>
      <w:r w:rsidRPr="008847AE">
        <w:rPr>
          <w:color w:val="070707"/>
          <w:spacing w:val="1"/>
          <w:w w:val="105"/>
        </w:rPr>
        <w:t xml:space="preserve"> </w:t>
      </w:r>
      <w:r w:rsidRPr="008847AE">
        <w:rPr>
          <w:color w:val="070707"/>
          <w:w w:val="105"/>
        </w:rPr>
        <w:t>while on</w:t>
      </w:r>
      <w:r w:rsidRPr="008847AE">
        <w:rPr>
          <w:color w:val="070707"/>
          <w:spacing w:val="1"/>
          <w:w w:val="105"/>
        </w:rPr>
        <w:t xml:space="preserve"> </w:t>
      </w:r>
      <w:r w:rsidRPr="008847AE">
        <w:rPr>
          <w:color w:val="070707"/>
          <w:w w:val="105"/>
        </w:rPr>
        <w:t>sick</w:t>
      </w:r>
      <w:r w:rsidRPr="008847AE">
        <w:rPr>
          <w:color w:val="070707"/>
          <w:spacing w:val="1"/>
          <w:w w:val="105"/>
        </w:rPr>
        <w:t xml:space="preserve"> </w:t>
      </w:r>
      <w:r w:rsidRPr="008847AE">
        <w:rPr>
          <w:color w:val="070707"/>
          <w:w w:val="105"/>
        </w:rPr>
        <w:t xml:space="preserve">leave </w:t>
      </w:r>
      <w:r w:rsidR="002E13B9" w:rsidRPr="008847AE">
        <w:rPr>
          <w:color w:val="070707"/>
          <w:w w:val="105"/>
        </w:rPr>
        <w:t>from the</w:t>
      </w:r>
      <w:r w:rsidRPr="008847AE">
        <w:rPr>
          <w:color w:val="070707"/>
          <w:spacing w:val="1"/>
          <w:w w:val="105"/>
        </w:rPr>
        <w:t xml:space="preserve"> </w:t>
      </w:r>
      <w:r w:rsidRPr="008847AE">
        <w:rPr>
          <w:color w:val="070707"/>
          <w:w w:val="105"/>
        </w:rPr>
        <w:t>County shall not be entitled</w:t>
      </w:r>
      <w:r w:rsidRPr="008847AE">
        <w:rPr>
          <w:color w:val="070707"/>
          <w:spacing w:val="1"/>
          <w:w w:val="105"/>
        </w:rPr>
        <w:t xml:space="preserve"> </w:t>
      </w:r>
      <w:r w:rsidRPr="008847AE">
        <w:rPr>
          <w:color w:val="070707"/>
          <w:w w:val="105"/>
        </w:rPr>
        <w:t xml:space="preserve">to sick leave </w:t>
      </w:r>
      <w:r w:rsidR="003A7078" w:rsidRPr="008847AE">
        <w:rPr>
          <w:color w:val="070707"/>
          <w:w w:val="105"/>
        </w:rPr>
        <w:t>payment and</w:t>
      </w:r>
      <w:r w:rsidR="002E13B9" w:rsidRPr="008847AE">
        <w:rPr>
          <w:color w:val="070707"/>
          <w:w w:val="105"/>
        </w:rPr>
        <w:t xml:space="preserve"> may</w:t>
      </w:r>
      <w:r w:rsidRPr="008847AE">
        <w:rPr>
          <w:color w:val="070707"/>
          <w:w w:val="105"/>
        </w:rPr>
        <w:t xml:space="preserve"> be </w:t>
      </w:r>
      <w:r w:rsidR="002E13B9" w:rsidRPr="008847AE">
        <w:rPr>
          <w:color w:val="070707"/>
          <w:w w:val="105"/>
        </w:rPr>
        <w:t>subject to</w:t>
      </w:r>
      <w:r w:rsidRPr="008847AE">
        <w:rPr>
          <w:color w:val="070707"/>
          <w:w w:val="105"/>
        </w:rPr>
        <w:t xml:space="preserve"> </w:t>
      </w:r>
      <w:r w:rsidR="002E13B9" w:rsidRPr="008847AE">
        <w:rPr>
          <w:color w:val="070707"/>
          <w:w w:val="105"/>
        </w:rPr>
        <w:t>disciplinary action</w:t>
      </w:r>
      <w:r w:rsidRPr="008847AE">
        <w:rPr>
          <w:color w:val="070707"/>
          <w:w w:val="105"/>
        </w:rPr>
        <w:t xml:space="preserve"> by</w:t>
      </w:r>
      <w:r w:rsidRPr="008847AE">
        <w:rPr>
          <w:color w:val="070707"/>
          <w:spacing w:val="1"/>
          <w:w w:val="105"/>
        </w:rPr>
        <w:t xml:space="preserve"> </w:t>
      </w:r>
      <w:r w:rsidRPr="008847AE">
        <w:rPr>
          <w:color w:val="070707"/>
          <w:w w:val="105"/>
        </w:rPr>
        <w:t>the</w:t>
      </w:r>
      <w:r w:rsidRPr="008847AE">
        <w:rPr>
          <w:color w:val="070707"/>
          <w:spacing w:val="-2"/>
          <w:w w:val="105"/>
        </w:rPr>
        <w:t xml:space="preserve"> </w:t>
      </w:r>
      <w:r w:rsidRPr="008847AE">
        <w:rPr>
          <w:color w:val="070707"/>
          <w:w w:val="105"/>
        </w:rPr>
        <w:t>County.</w:t>
      </w:r>
    </w:p>
    <w:p w14:paraId="657E5E14" w14:textId="77777777" w:rsidR="00282597" w:rsidRPr="008847AE" w:rsidRDefault="00282597">
      <w:pPr>
        <w:pStyle w:val="BodyText"/>
        <w:spacing w:before="8"/>
      </w:pPr>
    </w:p>
    <w:p w14:paraId="3BEC1C8D" w14:textId="77777777" w:rsidR="00282597" w:rsidRPr="008847AE" w:rsidRDefault="00633360">
      <w:pPr>
        <w:spacing w:line="261" w:lineRule="auto"/>
        <w:ind w:left="1080" w:right="823" w:firstLine="677"/>
        <w:jc w:val="both"/>
      </w:pPr>
      <w:r w:rsidRPr="008847AE">
        <w:rPr>
          <w:color w:val="070707"/>
          <w:w w:val="105"/>
        </w:rPr>
        <w:t>SECTION 39.2.</w:t>
      </w:r>
      <w:r w:rsidRPr="008847AE">
        <w:rPr>
          <w:color w:val="070707"/>
          <w:spacing w:val="1"/>
          <w:w w:val="105"/>
        </w:rPr>
        <w:t xml:space="preserve"> </w:t>
      </w:r>
      <w:r w:rsidRPr="008847AE">
        <w:rPr>
          <w:color w:val="070707"/>
          <w:w w:val="105"/>
        </w:rPr>
        <w:t>When</w:t>
      </w:r>
      <w:r w:rsidRPr="008847AE">
        <w:rPr>
          <w:color w:val="070707"/>
          <w:spacing w:val="1"/>
          <w:w w:val="105"/>
        </w:rPr>
        <w:t xml:space="preserve"> </w:t>
      </w:r>
      <w:r w:rsidRPr="008847AE">
        <w:rPr>
          <w:color w:val="070707"/>
          <w:w w:val="105"/>
        </w:rPr>
        <w:t>absence</w:t>
      </w:r>
      <w:r w:rsidRPr="008847AE">
        <w:rPr>
          <w:color w:val="070707"/>
          <w:spacing w:val="1"/>
          <w:w w:val="105"/>
        </w:rPr>
        <w:t xml:space="preserve"> </w:t>
      </w:r>
      <w:r w:rsidRPr="008847AE">
        <w:rPr>
          <w:color w:val="070707"/>
          <w:w w:val="105"/>
        </w:rPr>
        <w:t>is</w:t>
      </w:r>
      <w:r w:rsidRPr="008847AE">
        <w:rPr>
          <w:color w:val="070707"/>
          <w:spacing w:val="1"/>
          <w:w w:val="105"/>
        </w:rPr>
        <w:t xml:space="preserve"> </w:t>
      </w:r>
      <w:r w:rsidRPr="008847AE">
        <w:rPr>
          <w:color w:val="070707"/>
          <w:w w:val="105"/>
        </w:rPr>
        <w:t>required</w:t>
      </w:r>
      <w:r w:rsidRPr="008847AE">
        <w:rPr>
          <w:color w:val="070707"/>
          <w:spacing w:val="1"/>
          <w:w w:val="105"/>
        </w:rPr>
        <w:t xml:space="preserve"> </w:t>
      </w:r>
      <w:r w:rsidRPr="008847AE">
        <w:rPr>
          <w:color w:val="070707"/>
          <w:w w:val="105"/>
        </w:rPr>
        <w:t>under</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008721A3">
        <w:rPr>
          <w:color w:val="070707"/>
          <w:w w:val="105"/>
        </w:rPr>
        <w:t>provisions</w:t>
      </w:r>
      <w:r w:rsidRPr="008847AE">
        <w:rPr>
          <w:color w:val="070707"/>
          <w:spacing w:val="1"/>
          <w:w w:val="105"/>
        </w:rPr>
        <w:t xml:space="preserve"> </w:t>
      </w:r>
      <w:r w:rsidR="00B569AD">
        <w:rPr>
          <w:color w:val="070707"/>
          <w:w w:val="105"/>
        </w:rPr>
        <w:t xml:space="preserve">of </w:t>
      </w:r>
      <w:r w:rsidR="008721A3">
        <w:rPr>
          <w:color w:val="070707"/>
          <w:w w:val="105"/>
        </w:rPr>
        <w:t xml:space="preserve">sick leave, </w:t>
      </w:r>
      <w:r w:rsidRPr="008847AE">
        <w:rPr>
          <w:color w:val="070707"/>
          <w:w w:val="105"/>
        </w:rPr>
        <w:t>an</w:t>
      </w:r>
      <w:r w:rsidRPr="008847AE">
        <w:rPr>
          <w:color w:val="070707"/>
          <w:spacing w:val="1"/>
          <w:w w:val="105"/>
        </w:rPr>
        <w:t xml:space="preserve"> </w:t>
      </w:r>
      <w:r w:rsidRPr="008847AE">
        <w:rPr>
          <w:color w:val="070707"/>
          <w:w w:val="105"/>
        </w:rPr>
        <w:t>employee</w:t>
      </w:r>
      <w:r w:rsidRPr="008847AE">
        <w:rPr>
          <w:color w:val="070707"/>
          <w:spacing w:val="1"/>
          <w:w w:val="105"/>
        </w:rPr>
        <w:t xml:space="preserve"> </w:t>
      </w:r>
      <w:r w:rsidRPr="008847AE">
        <w:rPr>
          <w:color w:val="070707"/>
          <w:w w:val="105"/>
        </w:rPr>
        <w:t>or</w:t>
      </w:r>
      <w:r w:rsidRPr="008847AE">
        <w:rPr>
          <w:color w:val="070707"/>
          <w:spacing w:val="1"/>
          <w:w w:val="105"/>
        </w:rPr>
        <w:t xml:space="preserve"> </w:t>
      </w:r>
      <w:r w:rsidRPr="008847AE">
        <w:rPr>
          <w:color w:val="070707"/>
          <w:w w:val="105"/>
        </w:rPr>
        <w:t>a</w:t>
      </w:r>
      <w:r w:rsidRPr="008847AE">
        <w:rPr>
          <w:color w:val="070707"/>
          <w:spacing w:val="1"/>
          <w:w w:val="105"/>
        </w:rPr>
        <w:t xml:space="preserve"> </w:t>
      </w:r>
      <w:r w:rsidRPr="008847AE">
        <w:rPr>
          <w:color w:val="070707"/>
          <w:w w:val="105"/>
        </w:rPr>
        <w:t>person</w:t>
      </w:r>
      <w:r w:rsidRPr="008847AE">
        <w:rPr>
          <w:color w:val="070707"/>
          <w:spacing w:val="1"/>
          <w:w w:val="105"/>
        </w:rPr>
        <w:t xml:space="preserve"> </w:t>
      </w:r>
      <w:r w:rsidRPr="008847AE">
        <w:rPr>
          <w:color w:val="070707"/>
          <w:w w:val="105"/>
        </w:rPr>
        <w:t>acting  for  the employee  must  notify  the employee's  supervisor of the</w:t>
      </w:r>
      <w:r w:rsidRPr="008847AE">
        <w:rPr>
          <w:color w:val="070707"/>
          <w:spacing w:val="1"/>
          <w:w w:val="105"/>
        </w:rPr>
        <w:t xml:space="preserve"> </w:t>
      </w:r>
      <w:r w:rsidRPr="008847AE">
        <w:rPr>
          <w:color w:val="070707"/>
          <w:w w:val="105"/>
        </w:rPr>
        <w:t>reason at least one hour prior to the commencement of the work day, or as soon thereafter as is</w:t>
      </w:r>
      <w:r w:rsidRPr="008847AE">
        <w:rPr>
          <w:color w:val="070707"/>
          <w:spacing w:val="1"/>
          <w:w w:val="105"/>
        </w:rPr>
        <w:t xml:space="preserve"> </w:t>
      </w:r>
      <w:r w:rsidRPr="008847AE">
        <w:rPr>
          <w:color w:val="070707"/>
          <w:w w:val="105"/>
        </w:rPr>
        <w:t>possible.   Failure to report within stated time limits without satisfactory reason shall cause the</w:t>
      </w:r>
      <w:r w:rsidRPr="008847AE">
        <w:rPr>
          <w:color w:val="070707"/>
          <w:spacing w:val="1"/>
          <w:w w:val="105"/>
        </w:rPr>
        <w:t xml:space="preserve"> </w:t>
      </w:r>
      <w:r w:rsidRPr="008847AE">
        <w:rPr>
          <w:color w:val="070707"/>
          <w:w w:val="105"/>
        </w:rPr>
        <w:t xml:space="preserve">action to be </w:t>
      </w:r>
      <w:r w:rsidR="002E13B9" w:rsidRPr="008847AE">
        <w:rPr>
          <w:color w:val="070707"/>
          <w:w w:val="105"/>
        </w:rPr>
        <w:t>considered leave</w:t>
      </w:r>
      <w:r w:rsidRPr="008847AE">
        <w:rPr>
          <w:color w:val="070707"/>
          <w:w w:val="105"/>
        </w:rPr>
        <w:t xml:space="preserve"> without pay.   Sickness during the working day must be reported to</w:t>
      </w:r>
      <w:r w:rsidRPr="008847AE">
        <w:rPr>
          <w:color w:val="070707"/>
          <w:spacing w:val="1"/>
          <w:w w:val="105"/>
        </w:rPr>
        <w:t xml:space="preserve"> </w:t>
      </w:r>
      <w:r w:rsidRPr="008847AE">
        <w:rPr>
          <w:color w:val="070707"/>
          <w:w w:val="105"/>
        </w:rPr>
        <w:t>the</w:t>
      </w:r>
      <w:r w:rsidRPr="008847AE">
        <w:rPr>
          <w:color w:val="070707"/>
          <w:spacing w:val="-3"/>
          <w:w w:val="105"/>
        </w:rPr>
        <w:t xml:space="preserve"> </w:t>
      </w:r>
      <w:r w:rsidRPr="008847AE">
        <w:rPr>
          <w:color w:val="070707"/>
          <w:w w:val="105"/>
        </w:rPr>
        <w:t>Department</w:t>
      </w:r>
      <w:r w:rsidRPr="008847AE">
        <w:rPr>
          <w:color w:val="070707"/>
          <w:spacing w:val="23"/>
          <w:w w:val="105"/>
        </w:rPr>
        <w:t xml:space="preserve"> </w:t>
      </w:r>
      <w:r w:rsidRPr="008847AE">
        <w:rPr>
          <w:color w:val="070707"/>
          <w:w w:val="105"/>
        </w:rPr>
        <w:t>Head</w:t>
      </w:r>
      <w:r w:rsidRPr="008847AE">
        <w:rPr>
          <w:color w:val="070707"/>
          <w:spacing w:val="8"/>
          <w:w w:val="105"/>
        </w:rPr>
        <w:t xml:space="preserve"> </w:t>
      </w:r>
      <w:r w:rsidRPr="008847AE">
        <w:rPr>
          <w:color w:val="070707"/>
          <w:w w:val="105"/>
        </w:rPr>
        <w:t>or</w:t>
      </w:r>
      <w:r w:rsidRPr="008847AE">
        <w:rPr>
          <w:color w:val="070707"/>
          <w:spacing w:val="19"/>
          <w:w w:val="105"/>
        </w:rPr>
        <w:t xml:space="preserve"> </w:t>
      </w:r>
      <w:r w:rsidRPr="008847AE">
        <w:rPr>
          <w:color w:val="070707"/>
          <w:w w:val="105"/>
        </w:rPr>
        <w:t>designee.</w:t>
      </w:r>
    </w:p>
    <w:p w14:paraId="6C102DA7" w14:textId="77777777" w:rsidR="00282597" w:rsidRPr="008847AE" w:rsidRDefault="00282597">
      <w:pPr>
        <w:pStyle w:val="BodyText"/>
        <w:spacing w:before="9"/>
      </w:pPr>
    </w:p>
    <w:p w14:paraId="43B4571B" w14:textId="77777777" w:rsidR="00282597" w:rsidRPr="008847AE" w:rsidRDefault="00633360">
      <w:pPr>
        <w:spacing w:before="1" w:line="261" w:lineRule="auto"/>
        <w:ind w:left="1076" w:right="832" w:firstLine="675"/>
        <w:jc w:val="both"/>
      </w:pPr>
      <w:r w:rsidRPr="008847AE">
        <w:rPr>
          <w:color w:val="070707"/>
          <w:w w:val="105"/>
        </w:rPr>
        <w:t>Sick leave which extends three or more consecutive working days shall be supported by a</w:t>
      </w:r>
      <w:r w:rsidRPr="008847AE">
        <w:rPr>
          <w:color w:val="070707"/>
          <w:spacing w:val="1"/>
          <w:w w:val="105"/>
        </w:rPr>
        <w:t xml:space="preserve"> </w:t>
      </w:r>
      <w:r w:rsidRPr="008847AE">
        <w:rPr>
          <w:color w:val="070707"/>
          <w:w w:val="105"/>
        </w:rPr>
        <w:t>standard</w:t>
      </w:r>
      <w:r w:rsidRPr="008847AE">
        <w:rPr>
          <w:color w:val="070707"/>
          <w:spacing w:val="1"/>
          <w:w w:val="105"/>
        </w:rPr>
        <w:t xml:space="preserve"> </w:t>
      </w:r>
      <w:r w:rsidRPr="008847AE">
        <w:rPr>
          <w:color w:val="070707"/>
          <w:w w:val="105"/>
        </w:rPr>
        <w:t>medical</w:t>
      </w:r>
      <w:r w:rsidRPr="008847AE">
        <w:rPr>
          <w:color w:val="070707"/>
          <w:spacing w:val="1"/>
          <w:w w:val="105"/>
        </w:rPr>
        <w:t xml:space="preserve"> </w:t>
      </w:r>
      <w:r w:rsidRPr="008847AE">
        <w:rPr>
          <w:color w:val="070707"/>
          <w:w w:val="105"/>
        </w:rPr>
        <w:t>certificate</w:t>
      </w:r>
      <w:r w:rsidRPr="008847AE">
        <w:rPr>
          <w:color w:val="070707"/>
          <w:spacing w:val="1"/>
          <w:w w:val="105"/>
        </w:rPr>
        <w:t xml:space="preserve"> </w:t>
      </w:r>
      <w:r w:rsidRPr="008847AE">
        <w:rPr>
          <w:color w:val="070707"/>
          <w:w w:val="105"/>
        </w:rPr>
        <w:t>completed</w:t>
      </w:r>
      <w:r w:rsidRPr="008847AE">
        <w:rPr>
          <w:color w:val="070707"/>
          <w:spacing w:val="1"/>
          <w:w w:val="105"/>
        </w:rPr>
        <w:t xml:space="preserve"> </w:t>
      </w:r>
      <w:r w:rsidRPr="008847AE">
        <w:rPr>
          <w:color w:val="070707"/>
          <w:w w:val="105"/>
        </w:rPr>
        <w:t>by</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attending</w:t>
      </w:r>
      <w:r w:rsidRPr="008847AE">
        <w:rPr>
          <w:color w:val="070707"/>
          <w:spacing w:val="1"/>
          <w:w w:val="105"/>
        </w:rPr>
        <w:t xml:space="preserve"> </w:t>
      </w:r>
      <w:r w:rsidRPr="008847AE">
        <w:rPr>
          <w:color w:val="070707"/>
          <w:w w:val="105"/>
        </w:rPr>
        <w:t>physician,</w:t>
      </w:r>
      <w:r w:rsidRPr="008847AE">
        <w:rPr>
          <w:color w:val="070707"/>
          <w:spacing w:val="1"/>
          <w:w w:val="105"/>
        </w:rPr>
        <w:t xml:space="preserve"> </w:t>
      </w:r>
      <w:r w:rsidRPr="008847AE">
        <w:rPr>
          <w:color w:val="070707"/>
          <w:w w:val="105"/>
        </w:rPr>
        <w:t>only</w:t>
      </w:r>
      <w:r w:rsidRPr="008847AE">
        <w:rPr>
          <w:color w:val="070707"/>
          <w:spacing w:val="1"/>
          <w:w w:val="105"/>
        </w:rPr>
        <w:t xml:space="preserve"> </w:t>
      </w:r>
      <w:r w:rsidR="002E13B9" w:rsidRPr="008847AE">
        <w:rPr>
          <w:color w:val="070707"/>
          <w:w w:val="105"/>
        </w:rPr>
        <w:t>if the employee’s</w:t>
      </w:r>
      <w:r w:rsidRPr="008847AE">
        <w:rPr>
          <w:color w:val="070707"/>
          <w:spacing w:val="1"/>
          <w:w w:val="105"/>
        </w:rPr>
        <w:t xml:space="preserve"> </w:t>
      </w:r>
      <w:r w:rsidRPr="008847AE">
        <w:rPr>
          <w:color w:val="070707"/>
          <w:w w:val="105"/>
        </w:rPr>
        <w:t>supervisor</w:t>
      </w:r>
      <w:r w:rsidRPr="008847AE">
        <w:rPr>
          <w:color w:val="070707"/>
          <w:spacing w:val="1"/>
          <w:w w:val="105"/>
        </w:rPr>
        <w:t xml:space="preserve"> </w:t>
      </w:r>
      <w:r w:rsidRPr="008847AE">
        <w:rPr>
          <w:color w:val="070707"/>
          <w:w w:val="105"/>
        </w:rPr>
        <w:t>has</w:t>
      </w:r>
      <w:r w:rsidRPr="008847AE">
        <w:rPr>
          <w:color w:val="070707"/>
          <w:spacing w:val="1"/>
          <w:w w:val="105"/>
        </w:rPr>
        <w:t xml:space="preserve"> </w:t>
      </w:r>
      <w:r w:rsidRPr="008847AE">
        <w:rPr>
          <w:color w:val="070707"/>
          <w:w w:val="105"/>
        </w:rPr>
        <w:t>reasonable</w:t>
      </w:r>
      <w:r w:rsidRPr="008847AE">
        <w:rPr>
          <w:color w:val="070707"/>
          <w:spacing w:val="1"/>
          <w:w w:val="105"/>
        </w:rPr>
        <w:t xml:space="preserve"> </w:t>
      </w:r>
      <w:r w:rsidRPr="008847AE">
        <w:rPr>
          <w:color w:val="070707"/>
          <w:w w:val="105"/>
        </w:rPr>
        <w:t>doubt</w:t>
      </w:r>
      <w:r w:rsidRPr="008847AE">
        <w:rPr>
          <w:color w:val="070707"/>
          <w:spacing w:val="1"/>
          <w:w w:val="105"/>
        </w:rPr>
        <w:t xml:space="preserve"> </w:t>
      </w:r>
      <w:r w:rsidRPr="008847AE">
        <w:rPr>
          <w:color w:val="070707"/>
          <w:w w:val="105"/>
        </w:rPr>
        <w:t>as</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validity</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002E13B9" w:rsidRPr="008847AE">
        <w:rPr>
          <w:color w:val="070707"/>
          <w:w w:val="105"/>
        </w:rPr>
        <w:t>employee’s absence</w:t>
      </w:r>
      <w:r w:rsidRPr="008847AE">
        <w:rPr>
          <w:color w:val="070707"/>
          <w:w w:val="105"/>
        </w:rPr>
        <w:t xml:space="preserve">. </w:t>
      </w:r>
      <w:r w:rsidRPr="008847AE">
        <w:rPr>
          <w:color w:val="070707"/>
          <w:spacing w:val="1"/>
          <w:w w:val="105"/>
        </w:rPr>
        <w:t xml:space="preserve"> </w:t>
      </w:r>
      <w:r w:rsidRPr="008847AE">
        <w:rPr>
          <w:color w:val="070707"/>
          <w:w w:val="105"/>
        </w:rPr>
        <w:t>The medical</w:t>
      </w:r>
      <w:r w:rsidRPr="008847AE">
        <w:rPr>
          <w:color w:val="070707"/>
          <w:spacing w:val="1"/>
          <w:w w:val="105"/>
        </w:rPr>
        <w:t xml:space="preserve"> </w:t>
      </w:r>
      <w:r w:rsidRPr="008847AE">
        <w:rPr>
          <w:color w:val="070707"/>
          <w:w w:val="105"/>
        </w:rPr>
        <w:t>certificate shall, upon request, be submitted to the supervisor within seven days after returning to</w:t>
      </w:r>
      <w:r w:rsidRPr="008847AE">
        <w:rPr>
          <w:color w:val="070707"/>
          <w:spacing w:val="1"/>
          <w:w w:val="105"/>
        </w:rPr>
        <w:t xml:space="preserve"> </w:t>
      </w:r>
      <w:r w:rsidRPr="008847AE">
        <w:rPr>
          <w:color w:val="070707"/>
          <w:w w:val="105"/>
        </w:rPr>
        <w:t>work.</w:t>
      </w:r>
    </w:p>
    <w:p w14:paraId="787E6EF6" w14:textId="77777777" w:rsidR="00282597" w:rsidRPr="008847AE" w:rsidRDefault="00282597">
      <w:pPr>
        <w:pStyle w:val="BodyText"/>
        <w:spacing w:before="3"/>
      </w:pPr>
    </w:p>
    <w:p w14:paraId="2573D080" w14:textId="77777777" w:rsidR="00282597" w:rsidRPr="008847AE" w:rsidRDefault="00633360" w:rsidP="002E13B9">
      <w:pPr>
        <w:spacing w:line="261" w:lineRule="auto"/>
        <w:ind w:left="1081" w:right="816" w:firstLine="671"/>
        <w:jc w:val="both"/>
      </w:pPr>
      <w:r w:rsidRPr="008847AE">
        <w:rPr>
          <w:color w:val="070707"/>
          <w:w w:val="110"/>
        </w:rPr>
        <w:t>SECTION 39.3. Notwithstanding</w:t>
      </w:r>
      <w:r w:rsidRPr="008847AE">
        <w:rPr>
          <w:color w:val="070707"/>
          <w:spacing w:val="1"/>
          <w:w w:val="110"/>
        </w:rPr>
        <w:t xml:space="preserve"> </w:t>
      </w:r>
      <w:r w:rsidRPr="008847AE">
        <w:rPr>
          <w:color w:val="070707"/>
          <w:w w:val="110"/>
        </w:rPr>
        <w:t>the</w:t>
      </w:r>
      <w:r w:rsidRPr="008847AE">
        <w:rPr>
          <w:color w:val="070707"/>
          <w:spacing w:val="1"/>
          <w:w w:val="110"/>
        </w:rPr>
        <w:t xml:space="preserve"> </w:t>
      </w:r>
      <w:r w:rsidRPr="008847AE">
        <w:rPr>
          <w:color w:val="070707"/>
          <w:w w:val="110"/>
        </w:rPr>
        <w:t>foregoing,</w:t>
      </w:r>
      <w:r w:rsidRPr="008847AE">
        <w:rPr>
          <w:color w:val="070707"/>
          <w:spacing w:val="1"/>
          <w:w w:val="110"/>
        </w:rPr>
        <w:t xml:space="preserve"> </w:t>
      </w:r>
      <w:r w:rsidRPr="008847AE">
        <w:rPr>
          <w:color w:val="070707"/>
          <w:w w:val="110"/>
        </w:rPr>
        <w:t>if</w:t>
      </w:r>
      <w:r w:rsidRPr="008847AE">
        <w:rPr>
          <w:color w:val="070707"/>
          <w:spacing w:val="1"/>
          <w:w w:val="110"/>
        </w:rPr>
        <w:t xml:space="preserve"> </w:t>
      </w:r>
      <w:r w:rsidRPr="008847AE">
        <w:rPr>
          <w:color w:val="070707"/>
          <w:w w:val="110"/>
        </w:rPr>
        <w:t>the</w:t>
      </w:r>
      <w:r w:rsidRPr="008847AE">
        <w:rPr>
          <w:color w:val="070707"/>
          <w:spacing w:val="1"/>
          <w:w w:val="110"/>
        </w:rPr>
        <w:t xml:space="preserve"> </w:t>
      </w:r>
      <w:r w:rsidRPr="008847AE">
        <w:rPr>
          <w:color w:val="070707"/>
          <w:w w:val="110"/>
        </w:rPr>
        <w:t>employee's</w:t>
      </w:r>
      <w:r w:rsidRPr="008847AE">
        <w:rPr>
          <w:color w:val="070707"/>
          <w:spacing w:val="1"/>
          <w:w w:val="110"/>
        </w:rPr>
        <w:t xml:space="preserve"> </w:t>
      </w:r>
      <w:r w:rsidRPr="008847AE">
        <w:rPr>
          <w:color w:val="070707"/>
          <w:w w:val="110"/>
        </w:rPr>
        <w:t>supervisor</w:t>
      </w:r>
      <w:r w:rsidRPr="008847AE">
        <w:rPr>
          <w:color w:val="070707"/>
          <w:spacing w:val="1"/>
          <w:w w:val="110"/>
        </w:rPr>
        <w:t xml:space="preserve"> </w:t>
      </w:r>
      <w:r w:rsidRPr="008847AE">
        <w:rPr>
          <w:color w:val="070707"/>
          <w:w w:val="110"/>
        </w:rPr>
        <w:t>has</w:t>
      </w:r>
      <w:r w:rsidRPr="008847AE">
        <w:rPr>
          <w:color w:val="070707"/>
          <w:spacing w:val="1"/>
          <w:w w:val="110"/>
        </w:rPr>
        <w:t xml:space="preserve"> </w:t>
      </w:r>
      <w:r w:rsidRPr="008847AE">
        <w:rPr>
          <w:color w:val="070707"/>
          <w:w w:val="110"/>
        </w:rPr>
        <w:t>reasonable</w:t>
      </w:r>
      <w:r w:rsidRPr="008847AE">
        <w:rPr>
          <w:color w:val="070707"/>
          <w:spacing w:val="39"/>
          <w:w w:val="110"/>
        </w:rPr>
        <w:t xml:space="preserve"> </w:t>
      </w:r>
      <w:r w:rsidRPr="008847AE">
        <w:rPr>
          <w:color w:val="070707"/>
          <w:w w:val="110"/>
        </w:rPr>
        <w:t>doubt</w:t>
      </w:r>
      <w:r w:rsidRPr="008847AE">
        <w:rPr>
          <w:color w:val="070707"/>
          <w:spacing w:val="42"/>
          <w:w w:val="110"/>
        </w:rPr>
        <w:t xml:space="preserve"> </w:t>
      </w:r>
      <w:r w:rsidRPr="008847AE">
        <w:rPr>
          <w:color w:val="070707"/>
          <w:w w:val="110"/>
        </w:rPr>
        <w:t>as</w:t>
      </w:r>
      <w:r w:rsidRPr="008847AE">
        <w:rPr>
          <w:color w:val="070707"/>
          <w:spacing w:val="34"/>
          <w:w w:val="110"/>
        </w:rPr>
        <w:t xml:space="preserve"> </w:t>
      </w:r>
      <w:r w:rsidRPr="008847AE">
        <w:rPr>
          <w:color w:val="070707"/>
          <w:w w:val="110"/>
        </w:rPr>
        <w:t>to</w:t>
      </w:r>
      <w:r w:rsidRPr="008847AE">
        <w:rPr>
          <w:color w:val="070707"/>
          <w:spacing w:val="40"/>
          <w:w w:val="110"/>
        </w:rPr>
        <w:t xml:space="preserve"> </w:t>
      </w:r>
      <w:r w:rsidRPr="008847AE">
        <w:rPr>
          <w:color w:val="070707"/>
          <w:w w:val="110"/>
        </w:rPr>
        <w:t>the</w:t>
      </w:r>
      <w:r w:rsidRPr="008847AE">
        <w:rPr>
          <w:color w:val="070707"/>
          <w:spacing w:val="35"/>
          <w:w w:val="110"/>
        </w:rPr>
        <w:t xml:space="preserve"> </w:t>
      </w:r>
      <w:r w:rsidRPr="008847AE">
        <w:rPr>
          <w:color w:val="070707"/>
          <w:w w:val="110"/>
        </w:rPr>
        <w:t>validity</w:t>
      </w:r>
      <w:r w:rsidRPr="008847AE">
        <w:rPr>
          <w:color w:val="070707"/>
          <w:spacing w:val="31"/>
          <w:w w:val="110"/>
        </w:rPr>
        <w:t xml:space="preserve"> </w:t>
      </w:r>
      <w:r w:rsidRPr="008847AE">
        <w:rPr>
          <w:color w:val="070707"/>
          <w:w w:val="110"/>
        </w:rPr>
        <w:t>of</w:t>
      </w:r>
      <w:r w:rsidRPr="008847AE">
        <w:rPr>
          <w:color w:val="070707"/>
          <w:spacing w:val="29"/>
          <w:w w:val="110"/>
        </w:rPr>
        <w:t xml:space="preserve"> </w:t>
      </w:r>
      <w:r w:rsidRPr="008847AE">
        <w:rPr>
          <w:color w:val="070707"/>
          <w:w w:val="110"/>
        </w:rPr>
        <w:t>the</w:t>
      </w:r>
      <w:r w:rsidRPr="008847AE">
        <w:rPr>
          <w:color w:val="070707"/>
          <w:spacing w:val="34"/>
          <w:w w:val="110"/>
        </w:rPr>
        <w:t xml:space="preserve"> </w:t>
      </w:r>
      <w:r w:rsidRPr="008847AE">
        <w:rPr>
          <w:color w:val="070707"/>
          <w:w w:val="110"/>
        </w:rPr>
        <w:t>employee's</w:t>
      </w:r>
      <w:r w:rsidRPr="008847AE">
        <w:rPr>
          <w:color w:val="070707"/>
          <w:spacing w:val="41"/>
          <w:w w:val="110"/>
        </w:rPr>
        <w:t xml:space="preserve"> </w:t>
      </w:r>
      <w:r w:rsidRPr="008847AE">
        <w:rPr>
          <w:color w:val="070707"/>
          <w:w w:val="110"/>
        </w:rPr>
        <w:t>absence</w:t>
      </w:r>
      <w:r w:rsidRPr="008847AE">
        <w:rPr>
          <w:color w:val="070707"/>
          <w:spacing w:val="39"/>
          <w:w w:val="110"/>
        </w:rPr>
        <w:t xml:space="preserve"> </w:t>
      </w:r>
      <w:r w:rsidRPr="008847AE">
        <w:rPr>
          <w:color w:val="070707"/>
          <w:w w:val="110"/>
        </w:rPr>
        <w:t>and</w:t>
      </w:r>
      <w:r w:rsidRPr="008847AE">
        <w:rPr>
          <w:color w:val="070707"/>
          <w:spacing w:val="42"/>
          <w:w w:val="110"/>
        </w:rPr>
        <w:t xml:space="preserve"> </w:t>
      </w:r>
      <w:r w:rsidRPr="008847AE">
        <w:rPr>
          <w:color w:val="070707"/>
          <w:w w:val="110"/>
        </w:rPr>
        <w:t>notifies</w:t>
      </w:r>
      <w:r w:rsidRPr="008847AE">
        <w:rPr>
          <w:color w:val="070707"/>
          <w:spacing w:val="35"/>
          <w:w w:val="110"/>
        </w:rPr>
        <w:t xml:space="preserve"> </w:t>
      </w:r>
      <w:r w:rsidRPr="008847AE">
        <w:rPr>
          <w:color w:val="070707"/>
          <w:w w:val="110"/>
        </w:rPr>
        <w:t>the</w:t>
      </w:r>
      <w:r w:rsidRPr="008847AE">
        <w:rPr>
          <w:color w:val="070707"/>
          <w:spacing w:val="30"/>
          <w:w w:val="110"/>
        </w:rPr>
        <w:t xml:space="preserve"> </w:t>
      </w:r>
      <w:r w:rsidRPr="008847AE">
        <w:rPr>
          <w:color w:val="070707"/>
          <w:w w:val="110"/>
        </w:rPr>
        <w:t>employee</w:t>
      </w:r>
      <w:r w:rsidRPr="008847AE">
        <w:rPr>
          <w:color w:val="070707"/>
          <w:spacing w:val="41"/>
          <w:w w:val="110"/>
        </w:rPr>
        <w:t xml:space="preserve"> </w:t>
      </w:r>
      <w:r w:rsidRPr="008847AE">
        <w:rPr>
          <w:color w:val="070707"/>
          <w:w w:val="110"/>
        </w:rPr>
        <w:t>in</w:t>
      </w:r>
      <w:r w:rsidR="002E13B9" w:rsidRPr="008847AE">
        <w:rPr>
          <w:color w:val="070707"/>
          <w:w w:val="110"/>
        </w:rPr>
        <w:t xml:space="preserve"> </w:t>
      </w:r>
      <w:r w:rsidRPr="008847AE">
        <w:rPr>
          <w:color w:val="070707"/>
        </w:rPr>
        <w:t>writing</w:t>
      </w:r>
      <w:r w:rsidRPr="008847AE">
        <w:rPr>
          <w:color w:val="070707"/>
          <w:spacing w:val="1"/>
        </w:rPr>
        <w:t xml:space="preserve"> </w:t>
      </w:r>
      <w:r w:rsidRPr="008847AE">
        <w:rPr>
          <w:color w:val="070707"/>
        </w:rPr>
        <w:t>prior</w:t>
      </w:r>
      <w:r w:rsidRPr="008847AE">
        <w:rPr>
          <w:color w:val="070707"/>
          <w:spacing w:val="44"/>
        </w:rPr>
        <w:t xml:space="preserve"> </w:t>
      </w:r>
      <w:r w:rsidRPr="008847AE">
        <w:rPr>
          <w:color w:val="070707"/>
        </w:rPr>
        <w:t>to</w:t>
      </w:r>
      <w:r w:rsidRPr="008847AE">
        <w:rPr>
          <w:color w:val="070707"/>
          <w:spacing w:val="35"/>
        </w:rPr>
        <w:t xml:space="preserve"> </w:t>
      </w:r>
      <w:r w:rsidRPr="008847AE">
        <w:rPr>
          <w:color w:val="070707"/>
        </w:rPr>
        <w:t>the</w:t>
      </w:r>
      <w:r w:rsidRPr="008847AE">
        <w:rPr>
          <w:color w:val="070707"/>
          <w:spacing w:val="39"/>
        </w:rPr>
        <w:t xml:space="preserve"> </w:t>
      </w:r>
      <w:r w:rsidRPr="008847AE">
        <w:rPr>
          <w:color w:val="070707"/>
        </w:rPr>
        <w:t>return</w:t>
      </w:r>
      <w:r w:rsidRPr="008847AE">
        <w:rPr>
          <w:color w:val="070707"/>
          <w:spacing w:val="44"/>
        </w:rPr>
        <w:t xml:space="preserve"> </w:t>
      </w:r>
      <w:r w:rsidRPr="008847AE">
        <w:rPr>
          <w:color w:val="070707"/>
        </w:rPr>
        <w:t>to</w:t>
      </w:r>
      <w:r w:rsidRPr="008847AE">
        <w:rPr>
          <w:color w:val="070707"/>
          <w:spacing w:val="36"/>
        </w:rPr>
        <w:t xml:space="preserve"> </w:t>
      </w:r>
      <w:r w:rsidRPr="008847AE">
        <w:rPr>
          <w:color w:val="070707"/>
        </w:rPr>
        <w:t>work,</w:t>
      </w:r>
      <w:r w:rsidRPr="008847AE">
        <w:rPr>
          <w:color w:val="070707"/>
          <w:spacing w:val="37"/>
        </w:rPr>
        <w:t xml:space="preserve"> </w:t>
      </w:r>
      <w:r w:rsidRPr="008847AE">
        <w:rPr>
          <w:color w:val="070707"/>
        </w:rPr>
        <w:t>a</w:t>
      </w:r>
      <w:r w:rsidRPr="008847AE">
        <w:rPr>
          <w:color w:val="070707"/>
          <w:spacing w:val="30"/>
        </w:rPr>
        <w:t xml:space="preserve"> </w:t>
      </w:r>
      <w:r w:rsidRPr="008847AE">
        <w:rPr>
          <w:color w:val="070707"/>
        </w:rPr>
        <w:t>medical</w:t>
      </w:r>
      <w:r w:rsidRPr="008847AE">
        <w:rPr>
          <w:color w:val="070707"/>
          <w:spacing w:val="54"/>
        </w:rPr>
        <w:t xml:space="preserve"> </w:t>
      </w:r>
      <w:r w:rsidRPr="008847AE">
        <w:rPr>
          <w:color w:val="070707"/>
        </w:rPr>
        <w:t>certificate</w:t>
      </w:r>
      <w:r w:rsidRPr="008847AE">
        <w:rPr>
          <w:color w:val="070707"/>
          <w:spacing w:val="46"/>
        </w:rPr>
        <w:t xml:space="preserve"> </w:t>
      </w:r>
      <w:r w:rsidRPr="008847AE">
        <w:rPr>
          <w:color w:val="070707"/>
        </w:rPr>
        <w:t>shall</w:t>
      </w:r>
      <w:r w:rsidRPr="008847AE">
        <w:rPr>
          <w:color w:val="070707"/>
          <w:spacing w:val="52"/>
        </w:rPr>
        <w:t xml:space="preserve"> </w:t>
      </w:r>
      <w:r w:rsidRPr="008847AE">
        <w:rPr>
          <w:color w:val="070707"/>
        </w:rPr>
        <w:t>be</w:t>
      </w:r>
      <w:r w:rsidRPr="008847AE">
        <w:rPr>
          <w:color w:val="070707"/>
          <w:spacing w:val="29"/>
        </w:rPr>
        <w:t xml:space="preserve"> </w:t>
      </w:r>
      <w:r w:rsidRPr="008847AE">
        <w:rPr>
          <w:color w:val="070707"/>
        </w:rPr>
        <w:t>submitted</w:t>
      </w:r>
      <w:r w:rsidRPr="008847AE">
        <w:rPr>
          <w:color w:val="070707"/>
          <w:spacing w:val="54"/>
        </w:rPr>
        <w:t xml:space="preserve"> </w:t>
      </w:r>
      <w:r w:rsidRPr="008847AE">
        <w:rPr>
          <w:color w:val="070707"/>
        </w:rPr>
        <w:t>to</w:t>
      </w:r>
      <w:r w:rsidRPr="008847AE">
        <w:rPr>
          <w:color w:val="070707"/>
          <w:spacing w:val="35"/>
        </w:rPr>
        <w:t xml:space="preserve"> </w:t>
      </w:r>
      <w:r w:rsidRPr="008847AE">
        <w:rPr>
          <w:color w:val="070707"/>
        </w:rPr>
        <w:t>the</w:t>
      </w:r>
      <w:r w:rsidRPr="008847AE">
        <w:rPr>
          <w:color w:val="070707"/>
          <w:spacing w:val="33"/>
        </w:rPr>
        <w:t xml:space="preserve"> </w:t>
      </w:r>
      <w:r w:rsidRPr="008847AE">
        <w:rPr>
          <w:color w:val="070707"/>
        </w:rPr>
        <w:t>employee's</w:t>
      </w:r>
      <w:r w:rsidRPr="008847AE">
        <w:rPr>
          <w:color w:val="070707"/>
          <w:spacing w:val="1"/>
        </w:rPr>
        <w:t xml:space="preserve"> </w:t>
      </w:r>
      <w:r w:rsidRPr="008847AE">
        <w:rPr>
          <w:color w:val="070707"/>
        </w:rPr>
        <w:t>supervisor</w:t>
      </w:r>
      <w:r w:rsidRPr="008847AE">
        <w:rPr>
          <w:color w:val="070707"/>
          <w:spacing w:val="14"/>
        </w:rPr>
        <w:t xml:space="preserve"> </w:t>
      </w:r>
      <w:r w:rsidRPr="008847AE">
        <w:rPr>
          <w:color w:val="070707"/>
        </w:rPr>
        <w:t>upon</w:t>
      </w:r>
      <w:r w:rsidRPr="008847AE">
        <w:rPr>
          <w:color w:val="070707"/>
          <w:spacing w:val="4"/>
        </w:rPr>
        <w:t xml:space="preserve"> </w:t>
      </w:r>
      <w:r w:rsidRPr="008847AE">
        <w:rPr>
          <w:color w:val="070707"/>
        </w:rPr>
        <w:t>the</w:t>
      </w:r>
      <w:r w:rsidRPr="008847AE">
        <w:rPr>
          <w:color w:val="070707"/>
          <w:spacing w:val="-7"/>
        </w:rPr>
        <w:t xml:space="preserve"> </w:t>
      </w:r>
      <w:r w:rsidRPr="008847AE">
        <w:rPr>
          <w:color w:val="070707"/>
        </w:rPr>
        <w:t>return</w:t>
      </w:r>
      <w:r w:rsidRPr="008847AE">
        <w:rPr>
          <w:color w:val="070707"/>
          <w:spacing w:val="14"/>
        </w:rPr>
        <w:t xml:space="preserve"> </w:t>
      </w:r>
      <w:r w:rsidRPr="008847AE">
        <w:rPr>
          <w:color w:val="070707"/>
        </w:rPr>
        <w:t>to</w:t>
      </w:r>
      <w:r w:rsidRPr="008847AE">
        <w:rPr>
          <w:color w:val="070707"/>
          <w:spacing w:val="2"/>
        </w:rPr>
        <w:t xml:space="preserve"> </w:t>
      </w:r>
      <w:r w:rsidRPr="008847AE">
        <w:rPr>
          <w:color w:val="070707"/>
        </w:rPr>
        <w:t>work.</w:t>
      </w:r>
    </w:p>
    <w:p w14:paraId="67127F29" w14:textId="77777777" w:rsidR="00282597" w:rsidRPr="008847AE" w:rsidRDefault="00282597">
      <w:pPr>
        <w:pStyle w:val="BodyText"/>
        <w:spacing w:before="3"/>
      </w:pPr>
    </w:p>
    <w:p w14:paraId="4BA53EBB" w14:textId="77777777" w:rsidR="00282597" w:rsidRPr="008847AE" w:rsidRDefault="00633360">
      <w:pPr>
        <w:pStyle w:val="BodyText"/>
        <w:spacing w:line="247" w:lineRule="auto"/>
        <w:ind w:left="1119" w:right="808" w:firstLine="674"/>
        <w:jc w:val="both"/>
      </w:pPr>
      <w:r w:rsidRPr="008847AE">
        <w:rPr>
          <w:color w:val="070707"/>
          <w:w w:val="105"/>
        </w:rPr>
        <w:t>If the employee does not receive a request in writing prior to the return to work, and the</w:t>
      </w:r>
      <w:r w:rsidRPr="008847AE">
        <w:rPr>
          <w:color w:val="070707"/>
          <w:spacing w:val="1"/>
          <w:w w:val="105"/>
        </w:rPr>
        <w:t xml:space="preserve"> </w:t>
      </w:r>
      <w:r w:rsidRPr="008847AE">
        <w:rPr>
          <w:color w:val="070707"/>
          <w:w w:val="105"/>
        </w:rPr>
        <w:t>employee's</w:t>
      </w:r>
      <w:r w:rsidRPr="008847AE">
        <w:rPr>
          <w:color w:val="070707"/>
          <w:spacing w:val="-6"/>
          <w:w w:val="105"/>
        </w:rPr>
        <w:t xml:space="preserve"> </w:t>
      </w:r>
      <w:r w:rsidRPr="008847AE">
        <w:rPr>
          <w:color w:val="070707"/>
          <w:w w:val="105"/>
        </w:rPr>
        <w:t>supervisor</w:t>
      </w:r>
      <w:r w:rsidRPr="008847AE">
        <w:rPr>
          <w:color w:val="070707"/>
          <w:spacing w:val="5"/>
          <w:w w:val="105"/>
        </w:rPr>
        <w:t xml:space="preserve"> </w:t>
      </w:r>
      <w:r w:rsidRPr="008847AE">
        <w:rPr>
          <w:color w:val="070707"/>
          <w:w w:val="105"/>
        </w:rPr>
        <w:t>has</w:t>
      </w:r>
      <w:r w:rsidRPr="008847AE">
        <w:rPr>
          <w:color w:val="070707"/>
          <w:spacing w:val="-5"/>
          <w:w w:val="105"/>
        </w:rPr>
        <w:t xml:space="preserve"> </w:t>
      </w:r>
      <w:r w:rsidRPr="008847AE">
        <w:rPr>
          <w:color w:val="070707"/>
          <w:w w:val="105"/>
        </w:rPr>
        <w:t>reasonable</w:t>
      </w:r>
      <w:r w:rsidRPr="008847AE">
        <w:rPr>
          <w:color w:val="070707"/>
          <w:spacing w:val="-3"/>
          <w:w w:val="105"/>
        </w:rPr>
        <w:t xml:space="preserve"> </w:t>
      </w:r>
      <w:r w:rsidRPr="008847AE">
        <w:rPr>
          <w:color w:val="070707"/>
          <w:w w:val="105"/>
        </w:rPr>
        <w:t>doubt</w:t>
      </w:r>
      <w:r w:rsidRPr="008847AE">
        <w:rPr>
          <w:color w:val="070707"/>
          <w:spacing w:val="-1"/>
          <w:w w:val="105"/>
        </w:rPr>
        <w:t xml:space="preserve"> </w:t>
      </w:r>
      <w:r w:rsidRPr="008847AE">
        <w:rPr>
          <w:color w:val="070707"/>
          <w:w w:val="105"/>
        </w:rPr>
        <w:t>in</w:t>
      </w:r>
      <w:r w:rsidRPr="008847AE">
        <w:rPr>
          <w:color w:val="070707"/>
          <w:spacing w:val="-6"/>
          <w:w w:val="105"/>
        </w:rPr>
        <w:t xml:space="preserve"> </w:t>
      </w:r>
      <w:r w:rsidRPr="008847AE">
        <w:rPr>
          <w:color w:val="070707"/>
          <w:w w:val="105"/>
        </w:rPr>
        <w:t>respect</w:t>
      </w:r>
      <w:r w:rsidRPr="008847AE">
        <w:rPr>
          <w:color w:val="070707"/>
          <w:spacing w:val="-5"/>
          <w:w w:val="105"/>
        </w:rPr>
        <w:t xml:space="preserve"> </w:t>
      </w:r>
      <w:r w:rsidRPr="008847AE">
        <w:rPr>
          <w:color w:val="070707"/>
          <w:w w:val="105"/>
        </w:rPr>
        <w:t>to</w:t>
      </w:r>
      <w:r w:rsidRPr="008847AE">
        <w:rPr>
          <w:color w:val="070707"/>
          <w:spacing w:val="-8"/>
          <w:w w:val="105"/>
        </w:rPr>
        <w:t xml:space="preserve"> </w:t>
      </w:r>
      <w:r w:rsidRPr="008847AE">
        <w:rPr>
          <w:color w:val="070707"/>
          <w:w w:val="105"/>
        </w:rPr>
        <w:t>the</w:t>
      </w:r>
      <w:r w:rsidRPr="008847AE">
        <w:rPr>
          <w:color w:val="070707"/>
          <w:spacing w:val="-8"/>
          <w:w w:val="105"/>
        </w:rPr>
        <w:t xml:space="preserve"> </w:t>
      </w:r>
      <w:r w:rsidRPr="008847AE">
        <w:rPr>
          <w:color w:val="070707"/>
          <w:w w:val="105"/>
        </w:rPr>
        <w:t>validity</w:t>
      </w:r>
      <w:r w:rsidRPr="008847AE">
        <w:rPr>
          <w:color w:val="070707"/>
          <w:spacing w:val="-9"/>
          <w:w w:val="105"/>
        </w:rPr>
        <w:t xml:space="preserve"> </w:t>
      </w:r>
      <w:r w:rsidRPr="008847AE">
        <w:rPr>
          <w:color w:val="070707"/>
          <w:w w:val="105"/>
        </w:rPr>
        <w:t>of</w:t>
      </w:r>
      <w:r w:rsidRPr="008847AE">
        <w:rPr>
          <w:color w:val="070707"/>
          <w:spacing w:val="-13"/>
          <w:w w:val="105"/>
        </w:rPr>
        <w:t xml:space="preserve"> </w:t>
      </w:r>
      <w:r w:rsidRPr="008847AE">
        <w:rPr>
          <w:color w:val="070707"/>
          <w:w w:val="105"/>
        </w:rPr>
        <w:t>the</w:t>
      </w:r>
      <w:r w:rsidRPr="008847AE">
        <w:rPr>
          <w:color w:val="070707"/>
          <w:spacing w:val="-13"/>
          <w:w w:val="105"/>
        </w:rPr>
        <w:t xml:space="preserve"> </w:t>
      </w:r>
      <w:r w:rsidRPr="008847AE">
        <w:rPr>
          <w:color w:val="070707"/>
          <w:w w:val="105"/>
        </w:rPr>
        <w:t>employee's</w:t>
      </w:r>
      <w:r w:rsidRPr="008847AE">
        <w:rPr>
          <w:color w:val="070707"/>
          <w:spacing w:val="-7"/>
          <w:w w:val="105"/>
        </w:rPr>
        <w:t xml:space="preserve"> </w:t>
      </w:r>
      <w:r w:rsidRPr="008847AE">
        <w:rPr>
          <w:color w:val="070707"/>
          <w:w w:val="105"/>
        </w:rPr>
        <w:t>absence,</w:t>
      </w:r>
      <w:r w:rsidRPr="008847AE">
        <w:rPr>
          <w:color w:val="070707"/>
          <w:spacing w:val="-55"/>
          <w:w w:val="105"/>
        </w:rPr>
        <w:t xml:space="preserve"> </w:t>
      </w:r>
      <w:r w:rsidRPr="008847AE">
        <w:rPr>
          <w:color w:val="070707"/>
          <w:w w:val="105"/>
        </w:rPr>
        <w:t>then a medical certificate shall, upon request, be submitted to the employee's supervisor within</w:t>
      </w:r>
      <w:r w:rsidRPr="008847AE">
        <w:rPr>
          <w:color w:val="070707"/>
          <w:spacing w:val="1"/>
          <w:w w:val="105"/>
        </w:rPr>
        <w:t xml:space="preserve"> </w:t>
      </w:r>
      <w:r w:rsidRPr="008847AE">
        <w:rPr>
          <w:color w:val="070707"/>
          <w:w w:val="105"/>
        </w:rPr>
        <w:t>seven</w:t>
      </w:r>
      <w:r w:rsidRPr="008847AE">
        <w:rPr>
          <w:color w:val="070707"/>
          <w:spacing w:val="9"/>
          <w:w w:val="105"/>
        </w:rPr>
        <w:t xml:space="preserve"> </w:t>
      </w:r>
      <w:r w:rsidRPr="008847AE">
        <w:rPr>
          <w:color w:val="070707"/>
          <w:w w:val="105"/>
        </w:rPr>
        <w:t>days</w:t>
      </w:r>
      <w:r w:rsidRPr="008847AE">
        <w:rPr>
          <w:color w:val="070707"/>
          <w:spacing w:val="-1"/>
          <w:w w:val="105"/>
        </w:rPr>
        <w:t xml:space="preserve"> </w:t>
      </w:r>
      <w:r w:rsidRPr="008847AE">
        <w:rPr>
          <w:color w:val="070707"/>
          <w:w w:val="105"/>
        </w:rPr>
        <w:t>following</w:t>
      </w:r>
      <w:r w:rsidRPr="008847AE">
        <w:rPr>
          <w:color w:val="070707"/>
          <w:spacing w:val="10"/>
          <w:w w:val="105"/>
        </w:rPr>
        <w:t xml:space="preserve"> </w:t>
      </w:r>
      <w:r w:rsidRPr="008847AE">
        <w:rPr>
          <w:color w:val="070707"/>
          <w:w w:val="105"/>
        </w:rPr>
        <w:t>the</w:t>
      </w:r>
      <w:r w:rsidRPr="008847AE">
        <w:rPr>
          <w:color w:val="070707"/>
          <w:spacing w:val="-1"/>
          <w:w w:val="105"/>
        </w:rPr>
        <w:t xml:space="preserve"> </w:t>
      </w:r>
      <w:r w:rsidRPr="008847AE">
        <w:rPr>
          <w:color w:val="070707"/>
          <w:w w:val="105"/>
        </w:rPr>
        <w:t>employee's</w:t>
      </w:r>
      <w:r w:rsidRPr="008847AE">
        <w:rPr>
          <w:color w:val="070707"/>
          <w:spacing w:val="4"/>
          <w:w w:val="105"/>
        </w:rPr>
        <w:t xml:space="preserve"> </w:t>
      </w:r>
      <w:r w:rsidRPr="008847AE">
        <w:rPr>
          <w:color w:val="070707"/>
          <w:w w:val="105"/>
        </w:rPr>
        <w:t>return</w:t>
      </w:r>
      <w:r w:rsidRPr="008847AE">
        <w:rPr>
          <w:color w:val="070707"/>
          <w:spacing w:val="9"/>
          <w:w w:val="105"/>
        </w:rPr>
        <w:t xml:space="preserve"> </w:t>
      </w:r>
      <w:r w:rsidRPr="008847AE">
        <w:rPr>
          <w:color w:val="070707"/>
          <w:w w:val="105"/>
        </w:rPr>
        <w:t>to</w:t>
      </w:r>
      <w:r w:rsidRPr="008847AE">
        <w:rPr>
          <w:color w:val="070707"/>
          <w:spacing w:val="-4"/>
          <w:w w:val="105"/>
        </w:rPr>
        <w:t xml:space="preserve"> </w:t>
      </w:r>
      <w:r w:rsidRPr="008847AE">
        <w:rPr>
          <w:color w:val="070707"/>
          <w:w w:val="105"/>
        </w:rPr>
        <w:t>work.</w:t>
      </w:r>
    </w:p>
    <w:p w14:paraId="1D6468EC" w14:textId="77777777" w:rsidR="00282597" w:rsidRPr="008847AE" w:rsidRDefault="00282597">
      <w:pPr>
        <w:pStyle w:val="BodyText"/>
        <w:spacing w:before="6"/>
      </w:pPr>
    </w:p>
    <w:p w14:paraId="3019E92C" w14:textId="77777777" w:rsidR="00282597" w:rsidRPr="008847AE" w:rsidRDefault="00633360">
      <w:pPr>
        <w:pStyle w:val="BodyText"/>
        <w:spacing w:line="247" w:lineRule="auto"/>
        <w:ind w:left="1119" w:right="804" w:firstLine="670"/>
        <w:jc w:val="both"/>
      </w:pPr>
      <w:r w:rsidRPr="008847AE">
        <w:rPr>
          <w:color w:val="070707"/>
        </w:rPr>
        <w:lastRenderedPageBreak/>
        <w:t>SECTION 39.4.</w:t>
      </w:r>
      <w:r w:rsidRPr="008847AE">
        <w:rPr>
          <w:color w:val="070707"/>
          <w:spacing w:val="1"/>
        </w:rPr>
        <w:t xml:space="preserve"> </w:t>
      </w:r>
      <w:r w:rsidRPr="008847AE">
        <w:rPr>
          <w:color w:val="070707"/>
        </w:rPr>
        <w:t>When sick leave is used for three or more consecutive days because of</w:t>
      </w:r>
      <w:r w:rsidRPr="008847AE">
        <w:rPr>
          <w:color w:val="070707"/>
          <w:spacing w:val="1"/>
        </w:rPr>
        <w:t xml:space="preserve"> </w:t>
      </w:r>
      <w:r w:rsidRPr="008847AE">
        <w:rPr>
          <w:color w:val="070707"/>
        </w:rPr>
        <w:t>illness in the immediate family, certificate by the attending physician covering the nature of the</w:t>
      </w:r>
      <w:r w:rsidRPr="008847AE">
        <w:rPr>
          <w:color w:val="070707"/>
          <w:spacing w:val="1"/>
        </w:rPr>
        <w:t xml:space="preserve"> </w:t>
      </w:r>
      <w:r w:rsidRPr="008847AE">
        <w:rPr>
          <w:color w:val="070707"/>
        </w:rPr>
        <w:t>illness</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need</w:t>
      </w:r>
      <w:r w:rsidRPr="008847AE">
        <w:rPr>
          <w:color w:val="070707"/>
          <w:spacing w:val="1"/>
        </w:rPr>
        <w:t xml:space="preserve"> </w:t>
      </w:r>
      <w:r w:rsidRPr="008847AE">
        <w:rPr>
          <w:color w:val="070707"/>
        </w:rPr>
        <w:t>for</w:t>
      </w:r>
      <w:r w:rsidRPr="008847AE">
        <w:rPr>
          <w:color w:val="070707"/>
          <w:spacing w:val="1"/>
        </w:rPr>
        <w:t xml:space="preserve"> </w:t>
      </w:r>
      <w:r w:rsidRPr="008847AE">
        <w:rPr>
          <w:color w:val="070707"/>
        </w:rPr>
        <w:t>the employee</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be in attendance</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the relative</w:t>
      </w:r>
      <w:r w:rsidRPr="008847AE">
        <w:rPr>
          <w:color w:val="070707"/>
          <w:spacing w:val="1"/>
        </w:rPr>
        <w:t xml:space="preserve"> </w:t>
      </w:r>
      <w:r w:rsidRPr="008847AE">
        <w:rPr>
          <w:color w:val="070707"/>
        </w:rPr>
        <w:t>may be</w:t>
      </w:r>
      <w:r w:rsidRPr="008847AE">
        <w:rPr>
          <w:color w:val="070707"/>
          <w:spacing w:val="1"/>
        </w:rPr>
        <w:t xml:space="preserve"> </w:t>
      </w:r>
      <w:r w:rsidRPr="008847AE">
        <w:rPr>
          <w:color w:val="070707"/>
        </w:rPr>
        <w:t>required</w:t>
      </w:r>
      <w:r w:rsidRPr="008847AE">
        <w:rPr>
          <w:color w:val="070707"/>
          <w:spacing w:val="1"/>
        </w:rPr>
        <w:t xml:space="preserve"> </w:t>
      </w:r>
      <w:r w:rsidRPr="008847AE">
        <w:rPr>
          <w:color w:val="070707"/>
        </w:rPr>
        <w:t>upon</w:t>
      </w:r>
      <w:r w:rsidRPr="008847AE">
        <w:rPr>
          <w:color w:val="070707"/>
          <w:spacing w:val="1"/>
        </w:rPr>
        <w:t xml:space="preserve"> </w:t>
      </w:r>
      <w:r w:rsidRPr="008847AE">
        <w:rPr>
          <w:color w:val="070707"/>
        </w:rPr>
        <w:t>reasonable</w:t>
      </w:r>
      <w:r w:rsidRPr="008847AE">
        <w:rPr>
          <w:color w:val="070707"/>
          <w:spacing w:val="12"/>
        </w:rPr>
        <w:t xml:space="preserve"> </w:t>
      </w:r>
      <w:r w:rsidRPr="008847AE">
        <w:rPr>
          <w:color w:val="070707"/>
        </w:rPr>
        <w:t>doubt</w:t>
      </w:r>
      <w:r w:rsidRPr="008847AE">
        <w:rPr>
          <w:color w:val="070707"/>
          <w:spacing w:val="11"/>
        </w:rPr>
        <w:t xml:space="preserve"> </w:t>
      </w:r>
      <w:r w:rsidRPr="008847AE">
        <w:rPr>
          <w:color w:val="070707"/>
        </w:rPr>
        <w:t>of</w:t>
      </w:r>
      <w:r w:rsidRPr="008847AE">
        <w:rPr>
          <w:color w:val="070707"/>
          <w:spacing w:val="4"/>
        </w:rPr>
        <w:t xml:space="preserve"> </w:t>
      </w:r>
      <w:r w:rsidRPr="008847AE">
        <w:rPr>
          <w:color w:val="070707"/>
        </w:rPr>
        <w:t>the</w:t>
      </w:r>
      <w:r w:rsidRPr="008847AE">
        <w:rPr>
          <w:color w:val="070707"/>
          <w:spacing w:val="-2"/>
        </w:rPr>
        <w:t xml:space="preserve"> </w:t>
      </w:r>
      <w:r w:rsidRPr="008847AE">
        <w:rPr>
          <w:color w:val="070707"/>
        </w:rPr>
        <w:t>supervisor</w:t>
      </w:r>
      <w:r w:rsidRPr="008847AE">
        <w:rPr>
          <w:color w:val="070707"/>
          <w:spacing w:val="18"/>
        </w:rPr>
        <w:t xml:space="preserve"> </w:t>
      </w:r>
      <w:r w:rsidRPr="008847AE">
        <w:rPr>
          <w:color w:val="070707"/>
        </w:rPr>
        <w:t>as</w:t>
      </w:r>
      <w:r w:rsidRPr="008847AE">
        <w:rPr>
          <w:color w:val="070707"/>
          <w:spacing w:val="1"/>
        </w:rPr>
        <w:t xml:space="preserve"> </w:t>
      </w:r>
      <w:r w:rsidRPr="008847AE">
        <w:rPr>
          <w:color w:val="070707"/>
        </w:rPr>
        <w:t>to</w:t>
      </w:r>
      <w:r w:rsidRPr="008847AE">
        <w:rPr>
          <w:color w:val="070707"/>
          <w:spacing w:val="7"/>
        </w:rPr>
        <w:t xml:space="preserve"> </w:t>
      </w:r>
      <w:r w:rsidRPr="008847AE">
        <w:rPr>
          <w:color w:val="070707"/>
        </w:rPr>
        <w:t>the</w:t>
      </w:r>
      <w:r w:rsidRPr="008847AE">
        <w:rPr>
          <w:color w:val="070707"/>
          <w:spacing w:val="6"/>
        </w:rPr>
        <w:t xml:space="preserve"> </w:t>
      </w:r>
      <w:r w:rsidRPr="008847AE">
        <w:rPr>
          <w:color w:val="070707"/>
        </w:rPr>
        <w:t>validity</w:t>
      </w:r>
      <w:r w:rsidRPr="008847AE">
        <w:rPr>
          <w:color w:val="070707"/>
          <w:spacing w:val="1"/>
        </w:rPr>
        <w:t xml:space="preserve"> </w:t>
      </w:r>
      <w:r w:rsidRPr="008847AE">
        <w:rPr>
          <w:color w:val="070707"/>
        </w:rPr>
        <w:t>of</w:t>
      </w:r>
      <w:r w:rsidRPr="008847AE">
        <w:rPr>
          <w:color w:val="070707"/>
          <w:spacing w:val="6"/>
        </w:rPr>
        <w:t xml:space="preserve"> </w:t>
      </w:r>
      <w:r w:rsidRPr="008847AE">
        <w:rPr>
          <w:color w:val="070707"/>
        </w:rPr>
        <w:t>the</w:t>
      </w:r>
      <w:r w:rsidRPr="008847AE">
        <w:rPr>
          <w:color w:val="070707"/>
          <w:spacing w:val="1"/>
        </w:rPr>
        <w:t xml:space="preserve"> </w:t>
      </w:r>
      <w:r w:rsidRPr="008847AE">
        <w:rPr>
          <w:color w:val="070707"/>
        </w:rPr>
        <w:t>absence.</w:t>
      </w:r>
    </w:p>
    <w:p w14:paraId="6D1302BD" w14:textId="77777777" w:rsidR="00282597" w:rsidRPr="008847AE" w:rsidRDefault="00282597">
      <w:pPr>
        <w:pStyle w:val="BodyText"/>
        <w:spacing w:before="1"/>
      </w:pPr>
    </w:p>
    <w:p w14:paraId="0D5D10FD" w14:textId="77777777" w:rsidR="00282597" w:rsidRDefault="00633360">
      <w:pPr>
        <w:pStyle w:val="BodyText"/>
        <w:spacing w:before="1" w:line="244" w:lineRule="auto"/>
        <w:ind w:left="1113" w:right="800" w:firstLine="671"/>
        <w:jc w:val="both"/>
        <w:rPr>
          <w:color w:val="070707"/>
          <w:w w:val="105"/>
        </w:rPr>
      </w:pPr>
      <w:r w:rsidRPr="008847AE">
        <w:rPr>
          <w:color w:val="070707"/>
          <w:w w:val="105"/>
        </w:rPr>
        <w:t>SECTION 39.5. The Director</w:t>
      </w:r>
      <w:r w:rsidRPr="008847AE">
        <w:rPr>
          <w:color w:val="070707"/>
          <w:spacing w:val="1"/>
          <w:w w:val="105"/>
        </w:rPr>
        <w:t xml:space="preserve"> </w:t>
      </w:r>
      <w:r w:rsidRPr="008847AE">
        <w:rPr>
          <w:color w:val="070707"/>
          <w:w w:val="105"/>
        </w:rPr>
        <w:t>of Human</w:t>
      </w:r>
      <w:r w:rsidRPr="008847AE">
        <w:rPr>
          <w:color w:val="070707"/>
          <w:spacing w:val="1"/>
          <w:w w:val="105"/>
        </w:rPr>
        <w:t xml:space="preserve"> </w:t>
      </w:r>
      <w:r w:rsidRPr="008847AE">
        <w:rPr>
          <w:color w:val="070707"/>
          <w:w w:val="105"/>
        </w:rPr>
        <w:t>Resources</w:t>
      </w:r>
      <w:r w:rsidRPr="008847AE">
        <w:rPr>
          <w:color w:val="070707"/>
          <w:spacing w:val="1"/>
          <w:w w:val="105"/>
        </w:rPr>
        <w:t xml:space="preserve"> </w:t>
      </w:r>
      <w:r w:rsidRPr="008847AE">
        <w:rPr>
          <w:color w:val="070707"/>
          <w:w w:val="105"/>
        </w:rPr>
        <w:t>may verify</w:t>
      </w:r>
      <w:r w:rsidRPr="008847AE">
        <w:rPr>
          <w:color w:val="070707"/>
          <w:spacing w:val="1"/>
          <w:w w:val="105"/>
        </w:rPr>
        <w:t xml:space="preserve"> </w:t>
      </w:r>
      <w:r w:rsidRPr="008847AE">
        <w:rPr>
          <w:color w:val="070707"/>
          <w:w w:val="105"/>
        </w:rPr>
        <w:t>the validity of any</w:t>
      </w:r>
      <w:r w:rsidRPr="008847AE">
        <w:rPr>
          <w:color w:val="070707"/>
          <w:spacing w:val="1"/>
          <w:w w:val="105"/>
        </w:rPr>
        <w:t xml:space="preserve"> </w:t>
      </w:r>
      <w:r w:rsidRPr="008847AE">
        <w:rPr>
          <w:color w:val="070707"/>
          <w:w w:val="105"/>
        </w:rPr>
        <w:t>absence under these regulations.</w:t>
      </w:r>
      <w:r w:rsidRPr="008847AE">
        <w:rPr>
          <w:color w:val="070707"/>
          <w:spacing w:val="1"/>
          <w:w w:val="105"/>
        </w:rPr>
        <w:t xml:space="preserve"> </w:t>
      </w:r>
      <w:r w:rsidRPr="008847AE">
        <w:rPr>
          <w:color w:val="070707"/>
          <w:w w:val="105"/>
        </w:rPr>
        <w:t>Should a doctor or other County representative be assigned to</w:t>
      </w:r>
      <w:r w:rsidRPr="008847AE">
        <w:rPr>
          <w:color w:val="070707"/>
          <w:spacing w:val="-55"/>
          <w:w w:val="105"/>
        </w:rPr>
        <w:t xml:space="preserve"> </w:t>
      </w:r>
      <w:r w:rsidRPr="008847AE">
        <w:rPr>
          <w:color w:val="070707"/>
          <w:spacing w:val="-1"/>
          <w:w w:val="105"/>
        </w:rPr>
        <w:t>visit</w:t>
      </w:r>
      <w:r w:rsidRPr="008847AE">
        <w:rPr>
          <w:color w:val="070707"/>
          <w:spacing w:val="-10"/>
          <w:w w:val="105"/>
        </w:rPr>
        <w:t xml:space="preserve"> </w:t>
      </w:r>
      <w:r w:rsidRPr="008847AE">
        <w:rPr>
          <w:color w:val="070707"/>
          <w:spacing w:val="-1"/>
          <w:w w:val="105"/>
        </w:rPr>
        <w:t>an</w:t>
      </w:r>
      <w:r w:rsidRPr="008847AE">
        <w:rPr>
          <w:color w:val="070707"/>
          <w:spacing w:val="-13"/>
          <w:w w:val="105"/>
        </w:rPr>
        <w:t xml:space="preserve"> </w:t>
      </w:r>
      <w:r w:rsidRPr="008847AE">
        <w:rPr>
          <w:color w:val="070707"/>
          <w:spacing w:val="-1"/>
          <w:w w:val="105"/>
        </w:rPr>
        <w:t>employee</w:t>
      </w:r>
      <w:r w:rsidRPr="008847AE">
        <w:rPr>
          <w:color w:val="070707"/>
          <w:spacing w:val="-8"/>
          <w:w w:val="105"/>
        </w:rPr>
        <w:t xml:space="preserve"> </w:t>
      </w:r>
      <w:r w:rsidRPr="008847AE">
        <w:rPr>
          <w:color w:val="070707"/>
          <w:spacing w:val="-1"/>
          <w:w w:val="105"/>
        </w:rPr>
        <w:t>during</w:t>
      </w:r>
      <w:r w:rsidRPr="008847AE">
        <w:rPr>
          <w:color w:val="070707"/>
          <w:spacing w:val="-8"/>
          <w:w w:val="105"/>
        </w:rPr>
        <w:t xml:space="preserve"> </w:t>
      </w:r>
      <w:r w:rsidRPr="008847AE">
        <w:rPr>
          <w:color w:val="070707"/>
          <w:spacing w:val="-1"/>
          <w:w w:val="105"/>
        </w:rPr>
        <w:t>an</w:t>
      </w:r>
      <w:r w:rsidRPr="008847AE">
        <w:rPr>
          <w:color w:val="070707"/>
          <w:spacing w:val="1"/>
          <w:w w:val="105"/>
        </w:rPr>
        <w:t xml:space="preserve"> </w:t>
      </w:r>
      <w:r w:rsidRPr="008847AE">
        <w:rPr>
          <w:color w:val="070707"/>
          <w:spacing w:val="-1"/>
          <w:w w:val="105"/>
        </w:rPr>
        <w:t>illness,</w:t>
      </w:r>
      <w:r w:rsidRPr="008847AE">
        <w:rPr>
          <w:color w:val="070707"/>
          <w:spacing w:val="-10"/>
          <w:w w:val="105"/>
        </w:rPr>
        <w:t xml:space="preserve"> </w:t>
      </w:r>
      <w:r w:rsidRPr="008847AE">
        <w:rPr>
          <w:color w:val="070707"/>
          <w:spacing w:val="-1"/>
          <w:w w:val="105"/>
        </w:rPr>
        <w:t xml:space="preserve">such </w:t>
      </w:r>
      <w:r w:rsidRPr="008847AE">
        <w:rPr>
          <w:color w:val="070707"/>
          <w:w w:val="105"/>
        </w:rPr>
        <w:t>person</w:t>
      </w:r>
      <w:r w:rsidRPr="008847AE">
        <w:rPr>
          <w:color w:val="070707"/>
          <w:spacing w:val="5"/>
          <w:w w:val="105"/>
        </w:rPr>
        <w:t xml:space="preserve"> </w:t>
      </w:r>
      <w:r w:rsidRPr="008847AE">
        <w:rPr>
          <w:color w:val="070707"/>
          <w:w w:val="105"/>
        </w:rPr>
        <w:t>shall</w:t>
      </w:r>
      <w:r w:rsidRPr="008847AE">
        <w:rPr>
          <w:color w:val="070707"/>
          <w:spacing w:val="3"/>
          <w:w w:val="105"/>
        </w:rPr>
        <w:t xml:space="preserve"> </w:t>
      </w:r>
      <w:r w:rsidRPr="008847AE">
        <w:rPr>
          <w:color w:val="070707"/>
          <w:w w:val="105"/>
        </w:rPr>
        <w:t>be</w:t>
      </w:r>
      <w:r w:rsidRPr="008847AE">
        <w:rPr>
          <w:color w:val="070707"/>
          <w:spacing w:val="-14"/>
          <w:w w:val="105"/>
        </w:rPr>
        <w:t xml:space="preserve"> </w:t>
      </w:r>
      <w:r w:rsidRPr="008847AE">
        <w:rPr>
          <w:color w:val="070707"/>
          <w:w w:val="105"/>
        </w:rPr>
        <w:t>allowed</w:t>
      </w:r>
      <w:r w:rsidRPr="008847AE">
        <w:rPr>
          <w:color w:val="070707"/>
          <w:spacing w:val="9"/>
          <w:w w:val="105"/>
        </w:rPr>
        <w:t xml:space="preserve"> </w:t>
      </w:r>
      <w:r w:rsidRPr="008847AE">
        <w:rPr>
          <w:color w:val="070707"/>
          <w:w w:val="105"/>
        </w:rPr>
        <w:t>into</w:t>
      </w:r>
      <w:r w:rsidRPr="008847AE">
        <w:rPr>
          <w:color w:val="070707"/>
          <w:spacing w:val="-8"/>
          <w:w w:val="105"/>
        </w:rPr>
        <w:t xml:space="preserve"> </w:t>
      </w:r>
      <w:r w:rsidRPr="008847AE">
        <w:rPr>
          <w:color w:val="070707"/>
          <w:w w:val="105"/>
        </w:rPr>
        <w:t>the</w:t>
      </w:r>
      <w:r w:rsidRPr="008847AE">
        <w:rPr>
          <w:color w:val="070707"/>
          <w:spacing w:val="-12"/>
          <w:w w:val="105"/>
        </w:rPr>
        <w:t xml:space="preserve"> </w:t>
      </w:r>
      <w:r w:rsidRPr="008847AE">
        <w:rPr>
          <w:color w:val="070707"/>
          <w:w w:val="105"/>
        </w:rPr>
        <w:t>employee's</w:t>
      </w:r>
      <w:r w:rsidRPr="008847AE">
        <w:rPr>
          <w:color w:val="070707"/>
          <w:spacing w:val="4"/>
          <w:w w:val="105"/>
        </w:rPr>
        <w:t xml:space="preserve"> </w:t>
      </w:r>
      <w:r w:rsidRPr="008847AE">
        <w:rPr>
          <w:color w:val="070707"/>
          <w:w w:val="105"/>
        </w:rPr>
        <w:t>home.</w:t>
      </w:r>
    </w:p>
    <w:p w14:paraId="466164FE" w14:textId="77777777" w:rsidR="00393D35" w:rsidRPr="008847AE" w:rsidRDefault="00393D35">
      <w:pPr>
        <w:pStyle w:val="BodyText"/>
        <w:spacing w:before="1" w:line="244" w:lineRule="auto"/>
        <w:ind w:left="1113" w:right="800" w:firstLine="671"/>
        <w:jc w:val="both"/>
      </w:pPr>
    </w:p>
    <w:p w14:paraId="216C4F20" w14:textId="77777777" w:rsidR="00282597" w:rsidRPr="008847AE" w:rsidRDefault="00633360">
      <w:pPr>
        <w:pStyle w:val="BodyText"/>
        <w:spacing w:line="247" w:lineRule="auto"/>
        <w:ind w:left="1108" w:right="807" w:firstLine="672"/>
        <w:jc w:val="both"/>
      </w:pPr>
      <w:r w:rsidRPr="008847AE">
        <w:rPr>
          <w:color w:val="070707"/>
          <w:w w:val="105"/>
        </w:rPr>
        <w:t>Failure</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submit</w:t>
      </w:r>
      <w:r w:rsidRPr="008847AE">
        <w:rPr>
          <w:color w:val="070707"/>
          <w:spacing w:val="1"/>
          <w:w w:val="105"/>
        </w:rPr>
        <w:t xml:space="preserve"> </w:t>
      </w:r>
      <w:r w:rsidRPr="008847AE">
        <w:rPr>
          <w:color w:val="070707"/>
          <w:w w:val="105"/>
        </w:rPr>
        <w:t>evidence</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illness</w:t>
      </w:r>
      <w:r w:rsidRPr="008847AE">
        <w:rPr>
          <w:color w:val="070707"/>
          <w:spacing w:val="1"/>
          <w:w w:val="105"/>
        </w:rPr>
        <w:t xml:space="preserve"> </w:t>
      </w:r>
      <w:r w:rsidRPr="008847AE">
        <w:rPr>
          <w:color w:val="070707"/>
          <w:w w:val="105"/>
        </w:rPr>
        <w:t>when</w:t>
      </w:r>
      <w:r w:rsidRPr="008847AE">
        <w:rPr>
          <w:color w:val="070707"/>
          <w:spacing w:val="1"/>
          <w:w w:val="105"/>
        </w:rPr>
        <w:t xml:space="preserve"> </w:t>
      </w:r>
      <w:r w:rsidRPr="008847AE">
        <w:rPr>
          <w:color w:val="070707"/>
          <w:w w:val="105"/>
        </w:rPr>
        <w:t>required</w:t>
      </w:r>
      <w:r w:rsidRPr="008847AE">
        <w:rPr>
          <w:color w:val="070707"/>
          <w:spacing w:val="1"/>
          <w:w w:val="105"/>
        </w:rPr>
        <w:t xml:space="preserve"> </w:t>
      </w:r>
      <w:r w:rsidRPr="008847AE">
        <w:rPr>
          <w:color w:val="070707"/>
          <w:w w:val="105"/>
        </w:rPr>
        <w:t>will cause</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absence to</w:t>
      </w:r>
      <w:r w:rsidRPr="008847AE">
        <w:rPr>
          <w:color w:val="070707"/>
          <w:spacing w:val="1"/>
          <w:w w:val="105"/>
        </w:rPr>
        <w:t xml:space="preserve"> </w:t>
      </w:r>
      <w:r w:rsidRPr="008847AE">
        <w:rPr>
          <w:color w:val="070707"/>
          <w:w w:val="105"/>
        </w:rPr>
        <w:t>be</w:t>
      </w:r>
      <w:r w:rsidRPr="008847AE">
        <w:rPr>
          <w:color w:val="070707"/>
          <w:spacing w:val="1"/>
          <w:w w:val="105"/>
        </w:rPr>
        <w:t xml:space="preserve"> </w:t>
      </w:r>
      <w:r w:rsidRPr="008847AE">
        <w:rPr>
          <w:color w:val="070707"/>
          <w:w w:val="105"/>
        </w:rPr>
        <w:t>considered</w:t>
      </w:r>
      <w:r w:rsidRPr="008847AE">
        <w:rPr>
          <w:color w:val="070707"/>
          <w:spacing w:val="12"/>
          <w:w w:val="105"/>
        </w:rPr>
        <w:t xml:space="preserve"> </w:t>
      </w:r>
      <w:r w:rsidRPr="008847AE">
        <w:rPr>
          <w:color w:val="070707"/>
          <w:w w:val="105"/>
        </w:rPr>
        <w:t>as time</w:t>
      </w:r>
      <w:r w:rsidRPr="008847AE">
        <w:rPr>
          <w:color w:val="070707"/>
          <w:spacing w:val="-4"/>
          <w:w w:val="105"/>
        </w:rPr>
        <w:t xml:space="preserve"> </w:t>
      </w:r>
      <w:r w:rsidRPr="008847AE">
        <w:rPr>
          <w:color w:val="070707"/>
          <w:w w:val="105"/>
        </w:rPr>
        <w:t>off</w:t>
      </w:r>
      <w:r w:rsidRPr="008847AE">
        <w:rPr>
          <w:color w:val="070707"/>
          <w:spacing w:val="2"/>
          <w:w w:val="105"/>
        </w:rPr>
        <w:t xml:space="preserve"> </w:t>
      </w:r>
      <w:r w:rsidRPr="008847AE">
        <w:rPr>
          <w:color w:val="070707"/>
          <w:w w:val="105"/>
        </w:rPr>
        <w:t>without</w:t>
      </w:r>
      <w:r w:rsidRPr="008847AE">
        <w:rPr>
          <w:color w:val="070707"/>
          <w:spacing w:val="10"/>
          <w:w w:val="105"/>
        </w:rPr>
        <w:t xml:space="preserve"> </w:t>
      </w:r>
      <w:r w:rsidRPr="008847AE">
        <w:rPr>
          <w:color w:val="070707"/>
          <w:w w:val="105"/>
        </w:rPr>
        <w:t>pay.</w:t>
      </w:r>
    </w:p>
    <w:p w14:paraId="532432D9" w14:textId="77777777" w:rsidR="00282597" w:rsidRPr="008847AE" w:rsidRDefault="00282597">
      <w:pPr>
        <w:pStyle w:val="BodyText"/>
        <w:spacing w:before="3"/>
      </w:pPr>
    </w:p>
    <w:p w14:paraId="2EBF9FD3" w14:textId="77777777" w:rsidR="00282597" w:rsidRPr="00E267B8" w:rsidRDefault="00633360" w:rsidP="00E267B8">
      <w:pPr>
        <w:pStyle w:val="Heading3"/>
      </w:pPr>
      <w:bookmarkStart w:id="43" w:name="_Toc98767008"/>
      <w:r w:rsidRPr="00E267B8">
        <w:t>ARTICLE 40</w:t>
      </w:r>
      <w:r w:rsidR="00C62029" w:rsidRPr="00E267B8">
        <w:t xml:space="preserve"> </w:t>
      </w:r>
      <w:r w:rsidRPr="00E267B8">
        <w:t>-</w:t>
      </w:r>
      <w:r w:rsidR="00C62029" w:rsidRPr="00E267B8">
        <w:t xml:space="preserve"> </w:t>
      </w:r>
      <w:r w:rsidRPr="00E267B8">
        <w:t>HALF-PAY SICK LEAVE</w:t>
      </w:r>
      <w:bookmarkEnd w:id="43"/>
    </w:p>
    <w:p w14:paraId="08633833" w14:textId="77777777" w:rsidR="00282597" w:rsidRPr="008847AE" w:rsidRDefault="00282597">
      <w:pPr>
        <w:pStyle w:val="BodyText"/>
        <w:spacing w:before="9"/>
        <w:rPr>
          <w:b/>
        </w:rPr>
      </w:pPr>
    </w:p>
    <w:p w14:paraId="616FA822" w14:textId="77777777" w:rsidR="00282597" w:rsidRPr="008847AE" w:rsidRDefault="00633360">
      <w:pPr>
        <w:pStyle w:val="BodyText"/>
        <w:spacing w:line="247" w:lineRule="auto"/>
        <w:ind w:left="1108" w:right="804" w:firstLine="672"/>
        <w:jc w:val="both"/>
      </w:pPr>
      <w:r w:rsidRPr="008847AE">
        <w:rPr>
          <w:color w:val="070707"/>
          <w:w w:val="105"/>
        </w:rPr>
        <w:t>SECTION 40.1. Employees who have been employed by the County for one to two</w:t>
      </w:r>
      <w:r w:rsidRPr="008847AE">
        <w:rPr>
          <w:color w:val="070707"/>
          <w:spacing w:val="1"/>
          <w:w w:val="105"/>
        </w:rPr>
        <w:t xml:space="preserve"> </w:t>
      </w:r>
      <w:r w:rsidRPr="008847AE">
        <w:rPr>
          <w:color w:val="070707"/>
          <w:w w:val="105"/>
        </w:rPr>
        <w:t>years shall be entitled to half-pay sick leave for a maximum period of three months under the</w:t>
      </w:r>
      <w:r w:rsidRPr="008847AE">
        <w:rPr>
          <w:color w:val="070707"/>
          <w:spacing w:val="1"/>
          <w:w w:val="105"/>
        </w:rPr>
        <w:t xml:space="preserve"> </w:t>
      </w:r>
      <w:r w:rsidRPr="008847AE">
        <w:rPr>
          <w:color w:val="070707"/>
          <w:w w:val="105"/>
        </w:rPr>
        <w:t>following</w:t>
      </w:r>
      <w:r w:rsidRPr="008847AE">
        <w:rPr>
          <w:color w:val="070707"/>
          <w:spacing w:val="-1"/>
          <w:w w:val="105"/>
        </w:rPr>
        <w:t xml:space="preserve"> </w:t>
      </w:r>
      <w:r w:rsidRPr="008847AE">
        <w:rPr>
          <w:color w:val="070707"/>
          <w:w w:val="105"/>
        </w:rPr>
        <w:t>conditions:</w:t>
      </w:r>
    </w:p>
    <w:p w14:paraId="1392159E" w14:textId="77777777" w:rsidR="00282597" w:rsidRPr="008847AE" w:rsidRDefault="00282597">
      <w:pPr>
        <w:pStyle w:val="BodyText"/>
        <w:spacing w:before="9"/>
      </w:pPr>
    </w:p>
    <w:p w14:paraId="66540C23" w14:textId="77777777" w:rsidR="00282597" w:rsidRPr="008847AE" w:rsidRDefault="00633360">
      <w:pPr>
        <w:pStyle w:val="ListParagraph"/>
        <w:numPr>
          <w:ilvl w:val="2"/>
          <w:numId w:val="56"/>
        </w:numPr>
        <w:tabs>
          <w:tab w:val="left" w:pos="2465"/>
          <w:tab w:val="left" w:pos="2466"/>
        </w:tabs>
        <w:spacing w:before="1"/>
      </w:pPr>
      <w:r w:rsidRPr="008847AE">
        <w:rPr>
          <w:color w:val="070707"/>
        </w:rPr>
        <w:t>The</w:t>
      </w:r>
      <w:r w:rsidRPr="008847AE">
        <w:rPr>
          <w:color w:val="070707"/>
          <w:spacing w:val="8"/>
        </w:rPr>
        <w:t xml:space="preserve"> </w:t>
      </w:r>
      <w:r w:rsidRPr="008847AE">
        <w:rPr>
          <w:color w:val="070707"/>
        </w:rPr>
        <w:t>employee</w:t>
      </w:r>
      <w:r w:rsidRPr="008847AE">
        <w:rPr>
          <w:color w:val="070707"/>
          <w:spacing w:val="26"/>
        </w:rPr>
        <w:t xml:space="preserve"> </w:t>
      </w:r>
      <w:r w:rsidRPr="008847AE">
        <w:rPr>
          <w:color w:val="070707"/>
        </w:rPr>
        <w:t>has</w:t>
      </w:r>
      <w:r w:rsidRPr="008847AE">
        <w:rPr>
          <w:color w:val="070707"/>
          <w:spacing w:val="11"/>
        </w:rPr>
        <w:t xml:space="preserve"> </w:t>
      </w:r>
      <w:r w:rsidRPr="008847AE">
        <w:rPr>
          <w:color w:val="070707"/>
        </w:rPr>
        <w:t>exhausted</w:t>
      </w:r>
      <w:r w:rsidRPr="008847AE">
        <w:rPr>
          <w:color w:val="070707"/>
          <w:spacing w:val="36"/>
        </w:rPr>
        <w:t xml:space="preserve"> </w:t>
      </w:r>
      <w:r w:rsidRPr="008847AE">
        <w:rPr>
          <w:color w:val="070707"/>
        </w:rPr>
        <w:t>all</w:t>
      </w:r>
      <w:r w:rsidRPr="008847AE">
        <w:rPr>
          <w:color w:val="070707"/>
          <w:spacing w:val="8"/>
        </w:rPr>
        <w:t xml:space="preserve"> </w:t>
      </w:r>
      <w:r w:rsidRPr="008847AE">
        <w:rPr>
          <w:color w:val="070707"/>
        </w:rPr>
        <w:t>accumulated</w:t>
      </w:r>
      <w:r w:rsidRPr="008847AE">
        <w:rPr>
          <w:color w:val="070707"/>
          <w:spacing w:val="25"/>
        </w:rPr>
        <w:t xml:space="preserve"> </w:t>
      </w:r>
      <w:r w:rsidRPr="008847AE">
        <w:rPr>
          <w:color w:val="070707"/>
        </w:rPr>
        <w:t>leave</w:t>
      </w:r>
      <w:r w:rsidRPr="008847AE">
        <w:rPr>
          <w:color w:val="070707"/>
          <w:spacing w:val="14"/>
        </w:rPr>
        <w:t xml:space="preserve"> </w:t>
      </w:r>
      <w:r w:rsidRPr="008847AE">
        <w:rPr>
          <w:color w:val="070707"/>
        </w:rPr>
        <w:t>time;</w:t>
      </w:r>
    </w:p>
    <w:p w14:paraId="41628E54" w14:textId="77777777" w:rsidR="00282597" w:rsidRPr="008847AE" w:rsidRDefault="00633360">
      <w:pPr>
        <w:pStyle w:val="ListParagraph"/>
        <w:numPr>
          <w:ilvl w:val="2"/>
          <w:numId w:val="56"/>
        </w:numPr>
        <w:tabs>
          <w:tab w:val="left" w:pos="2465"/>
          <w:tab w:val="left" w:pos="2466"/>
        </w:tabs>
        <w:spacing w:before="6"/>
        <w:ind w:hanging="691"/>
      </w:pPr>
      <w:r w:rsidRPr="008847AE">
        <w:rPr>
          <w:color w:val="070707"/>
        </w:rPr>
        <w:t>The</w:t>
      </w:r>
      <w:r w:rsidRPr="008847AE">
        <w:rPr>
          <w:color w:val="070707"/>
          <w:spacing w:val="6"/>
        </w:rPr>
        <w:t xml:space="preserve"> </w:t>
      </w:r>
      <w:r w:rsidRPr="008847AE">
        <w:rPr>
          <w:color w:val="070707"/>
        </w:rPr>
        <w:t>employee</w:t>
      </w:r>
      <w:r w:rsidRPr="008847AE">
        <w:rPr>
          <w:color w:val="070707"/>
          <w:spacing w:val="24"/>
        </w:rPr>
        <w:t xml:space="preserve"> </w:t>
      </w:r>
      <w:r w:rsidRPr="008847AE">
        <w:rPr>
          <w:color w:val="070707"/>
        </w:rPr>
        <w:t>is</w:t>
      </w:r>
      <w:r w:rsidRPr="008847AE">
        <w:rPr>
          <w:color w:val="070707"/>
          <w:spacing w:val="2"/>
        </w:rPr>
        <w:t xml:space="preserve"> </w:t>
      </w:r>
      <w:r w:rsidRPr="008847AE">
        <w:rPr>
          <w:color w:val="070707"/>
        </w:rPr>
        <w:t>subjected</w:t>
      </w:r>
      <w:r w:rsidRPr="008847AE">
        <w:rPr>
          <w:color w:val="070707"/>
          <w:spacing w:val="33"/>
        </w:rPr>
        <w:t xml:space="preserve"> </w:t>
      </w:r>
      <w:r w:rsidRPr="008847AE">
        <w:rPr>
          <w:color w:val="070707"/>
        </w:rPr>
        <w:t>to</w:t>
      </w:r>
      <w:r w:rsidRPr="008847AE">
        <w:rPr>
          <w:color w:val="070707"/>
          <w:spacing w:val="13"/>
        </w:rPr>
        <w:t xml:space="preserve"> </w:t>
      </w:r>
      <w:r w:rsidRPr="008847AE">
        <w:rPr>
          <w:color w:val="070707"/>
        </w:rPr>
        <w:t>an unpaid</w:t>
      </w:r>
      <w:r w:rsidRPr="008847AE">
        <w:rPr>
          <w:color w:val="070707"/>
          <w:spacing w:val="22"/>
        </w:rPr>
        <w:t xml:space="preserve"> </w:t>
      </w:r>
      <w:r w:rsidRPr="008847AE">
        <w:rPr>
          <w:color w:val="070707"/>
        </w:rPr>
        <w:t>waiting</w:t>
      </w:r>
      <w:r w:rsidRPr="008847AE">
        <w:rPr>
          <w:color w:val="070707"/>
          <w:spacing w:val="18"/>
        </w:rPr>
        <w:t xml:space="preserve"> </w:t>
      </w:r>
      <w:r w:rsidRPr="008847AE">
        <w:rPr>
          <w:color w:val="070707"/>
        </w:rPr>
        <w:t>period</w:t>
      </w:r>
      <w:r w:rsidRPr="008847AE">
        <w:rPr>
          <w:color w:val="070707"/>
          <w:spacing w:val="14"/>
        </w:rPr>
        <w:t xml:space="preserve"> </w:t>
      </w:r>
      <w:r w:rsidRPr="008847AE">
        <w:rPr>
          <w:color w:val="070707"/>
        </w:rPr>
        <w:t>of</w:t>
      </w:r>
      <w:r w:rsidRPr="008847AE">
        <w:rPr>
          <w:color w:val="070707"/>
          <w:spacing w:val="9"/>
        </w:rPr>
        <w:t xml:space="preserve"> </w:t>
      </w:r>
      <w:r w:rsidRPr="008847AE">
        <w:rPr>
          <w:color w:val="070707"/>
        </w:rPr>
        <w:t>ten</w:t>
      </w:r>
      <w:r w:rsidRPr="008847AE">
        <w:rPr>
          <w:color w:val="070707"/>
          <w:spacing w:val="7"/>
        </w:rPr>
        <w:t xml:space="preserve"> </w:t>
      </w:r>
      <w:r w:rsidRPr="008847AE">
        <w:rPr>
          <w:color w:val="070707"/>
        </w:rPr>
        <w:t>working</w:t>
      </w:r>
      <w:r w:rsidRPr="008847AE">
        <w:rPr>
          <w:color w:val="070707"/>
          <w:spacing w:val="15"/>
        </w:rPr>
        <w:t xml:space="preserve"> </w:t>
      </w:r>
      <w:r w:rsidRPr="008847AE">
        <w:rPr>
          <w:color w:val="070707"/>
        </w:rPr>
        <w:t>days;</w:t>
      </w:r>
      <w:r w:rsidRPr="008847AE">
        <w:rPr>
          <w:color w:val="070707"/>
          <w:spacing w:val="15"/>
        </w:rPr>
        <w:t xml:space="preserve"> </w:t>
      </w:r>
      <w:r w:rsidRPr="008847AE">
        <w:rPr>
          <w:color w:val="070707"/>
        </w:rPr>
        <w:t>and</w:t>
      </w:r>
    </w:p>
    <w:p w14:paraId="7CFB10C4" w14:textId="77777777" w:rsidR="00282597" w:rsidRPr="008847AE" w:rsidRDefault="00633360">
      <w:pPr>
        <w:pStyle w:val="ListParagraph"/>
        <w:numPr>
          <w:ilvl w:val="2"/>
          <w:numId w:val="56"/>
        </w:numPr>
        <w:tabs>
          <w:tab w:val="left" w:pos="2460"/>
          <w:tab w:val="left" w:pos="2461"/>
        </w:tabs>
        <w:spacing w:before="11" w:line="247" w:lineRule="auto"/>
        <w:ind w:left="2464" w:right="801" w:hanging="689"/>
      </w:pPr>
      <w:r w:rsidRPr="008847AE">
        <w:rPr>
          <w:color w:val="070707"/>
          <w:w w:val="105"/>
        </w:rPr>
        <w:t>The</w:t>
      </w:r>
      <w:r w:rsidRPr="008847AE">
        <w:rPr>
          <w:color w:val="070707"/>
          <w:spacing w:val="47"/>
          <w:w w:val="105"/>
        </w:rPr>
        <w:t xml:space="preserve"> </w:t>
      </w:r>
      <w:r w:rsidRPr="008847AE">
        <w:rPr>
          <w:color w:val="070707"/>
          <w:w w:val="105"/>
        </w:rPr>
        <w:t>employee</w:t>
      </w:r>
      <w:r w:rsidRPr="008847AE">
        <w:rPr>
          <w:color w:val="070707"/>
          <w:spacing w:val="58"/>
          <w:w w:val="105"/>
        </w:rPr>
        <w:t xml:space="preserve"> </w:t>
      </w:r>
      <w:r w:rsidRPr="008847AE">
        <w:rPr>
          <w:color w:val="070707"/>
          <w:w w:val="105"/>
        </w:rPr>
        <w:t>has</w:t>
      </w:r>
      <w:r w:rsidRPr="008847AE">
        <w:rPr>
          <w:color w:val="070707"/>
          <w:spacing w:val="46"/>
          <w:w w:val="105"/>
        </w:rPr>
        <w:t xml:space="preserve"> </w:t>
      </w:r>
      <w:r w:rsidRPr="008847AE">
        <w:rPr>
          <w:color w:val="070707"/>
          <w:w w:val="105"/>
        </w:rPr>
        <w:t>not</w:t>
      </w:r>
      <w:r w:rsidRPr="008847AE">
        <w:rPr>
          <w:color w:val="070707"/>
          <w:spacing w:val="44"/>
          <w:w w:val="105"/>
        </w:rPr>
        <w:t xml:space="preserve"> </w:t>
      </w:r>
      <w:r w:rsidRPr="008847AE">
        <w:rPr>
          <w:color w:val="070707"/>
          <w:w w:val="105"/>
        </w:rPr>
        <w:t>abused</w:t>
      </w:r>
      <w:r w:rsidRPr="008847AE">
        <w:rPr>
          <w:color w:val="070707"/>
          <w:spacing w:val="54"/>
          <w:w w:val="105"/>
        </w:rPr>
        <w:t xml:space="preserve"> </w:t>
      </w:r>
      <w:r w:rsidRPr="008847AE">
        <w:rPr>
          <w:color w:val="070707"/>
          <w:w w:val="105"/>
        </w:rPr>
        <w:t>the</w:t>
      </w:r>
      <w:r w:rsidRPr="008847AE">
        <w:rPr>
          <w:color w:val="070707"/>
          <w:spacing w:val="44"/>
          <w:w w:val="105"/>
        </w:rPr>
        <w:t xml:space="preserve"> </w:t>
      </w:r>
      <w:r w:rsidRPr="008847AE">
        <w:rPr>
          <w:color w:val="070707"/>
          <w:w w:val="105"/>
        </w:rPr>
        <w:t>sick</w:t>
      </w:r>
      <w:r w:rsidRPr="008847AE">
        <w:rPr>
          <w:color w:val="070707"/>
          <w:spacing w:val="46"/>
          <w:w w:val="105"/>
        </w:rPr>
        <w:t xml:space="preserve"> </w:t>
      </w:r>
      <w:r w:rsidRPr="008847AE">
        <w:rPr>
          <w:color w:val="070707"/>
          <w:w w:val="105"/>
        </w:rPr>
        <w:t>leave</w:t>
      </w:r>
      <w:r w:rsidRPr="008847AE">
        <w:rPr>
          <w:color w:val="070707"/>
          <w:spacing w:val="42"/>
          <w:w w:val="105"/>
        </w:rPr>
        <w:t xml:space="preserve"> </w:t>
      </w:r>
      <w:r w:rsidRPr="008847AE">
        <w:rPr>
          <w:color w:val="070707"/>
          <w:w w:val="105"/>
        </w:rPr>
        <w:t>privileges</w:t>
      </w:r>
      <w:r w:rsidRPr="008847AE">
        <w:rPr>
          <w:color w:val="070707"/>
          <w:spacing w:val="54"/>
          <w:w w:val="105"/>
        </w:rPr>
        <w:t xml:space="preserve"> </w:t>
      </w:r>
      <w:r w:rsidRPr="008847AE">
        <w:rPr>
          <w:color w:val="070707"/>
          <w:w w:val="105"/>
        </w:rPr>
        <w:t>during</w:t>
      </w:r>
      <w:r w:rsidRPr="008847AE">
        <w:rPr>
          <w:color w:val="070707"/>
          <w:spacing w:val="48"/>
          <w:w w:val="105"/>
        </w:rPr>
        <w:t xml:space="preserve"> </w:t>
      </w:r>
      <w:r w:rsidRPr="008847AE">
        <w:rPr>
          <w:color w:val="070707"/>
          <w:w w:val="105"/>
        </w:rPr>
        <w:t>County</w:t>
      </w:r>
      <w:r w:rsidRPr="008847AE">
        <w:rPr>
          <w:color w:val="070707"/>
          <w:spacing w:val="-55"/>
          <w:w w:val="105"/>
        </w:rPr>
        <w:t xml:space="preserve"> </w:t>
      </w:r>
      <w:r w:rsidRPr="008847AE">
        <w:rPr>
          <w:color w:val="070707"/>
          <w:w w:val="105"/>
        </w:rPr>
        <w:t>employment.</w:t>
      </w:r>
    </w:p>
    <w:p w14:paraId="46BF30C1" w14:textId="77777777" w:rsidR="00282597" w:rsidRPr="008847AE" w:rsidRDefault="00282597">
      <w:pPr>
        <w:pStyle w:val="BodyText"/>
        <w:spacing w:before="9"/>
      </w:pPr>
    </w:p>
    <w:p w14:paraId="2FBE3834" w14:textId="77777777" w:rsidR="00282597" w:rsidRPr="008847AE" w:rsidRDefault="00633360">
      <w:pPr>
        <w:pStyle w:val="BodyText"/>
        <w:spacing w:before="1" w:line="249" w:lineRule="auto"/>
        <w:ind w:left="1094" w:right="792" w:firstLine="681"/>
        <w:jc w:val="both"/>
      </w:pPr>
      <w:r w:rsidRPr="008847AE">
        <w:rPr>
          <w:color w:val="070707"/>
          <w:w w:val="105"/>
        </w:rPr>
        <w:t>Employees who have been employed</w:t>
      </w:r>
      <w:r w:rsidRPr="008847AE">
        <w:rPr>
          <w:color w:val="070707"/>
          <w:spacing w:val="1"/>
          <w:w w:val="105"/>
        </w:rPr>
        <w:t xml:space="preserve"> </w:t>
      </w:r>
      <w:r w:rsidRPr="008847AE">
        <w:rPr>
          <w:color w:val="070707"/>
          <w:w w:val="105"/>
        </w:rPr>
        <w:t>by the County for two to three years shall be</w:t>
      </w:r>
      <w:r w:rsidRPr="008847AE">
        <w:rPr>
          <w:color w:val="070707"/>
          <w:spacing w:val="1"/>
          <w:w w:val="105"/>
        </w:rPr>
        <w:t xml:space="preserve"> </w:t>
      </w:r>
      <w:r w:rsidRPr="008847AE">
        <w:rPr>
          <w:color w:val="070707"/>
          <w:w w:val="105"/>
        </w:rPr>
        <w:t>entitled</w:t>
      </w:r>
      <w:r w:rsidRPr="008847AE">
        <w:rPr>
          <w:color w:val="070707"/>
          <w:spacing w:val="1"/>
          <w:w w:val="105"/>
        </w:rPr>
        <w:t xml:space="preserve"> </w:t>
      </w:r>
      <w:r w:rsidRPr="008847AE">
        <w:rPr>
          <w:color w:val="070707"/>
          <w:w w:val="105"/>
        </w:rPr>
        <w:t>to half-pay sick</w:t>
      </w:r>
      <w:r w:rsidRPr="008847AE">
        <w:rPr>
          <w:color w:val="070707"/>
          <w:spacing w:val="1"/>
          <w:w w:val="105"/>
        </w:rPr>
        <w:t xml:space="preserve"> </w:t>
      </w:r>
      <w:r w:rsidRPr="008847AE">
        <w:rPr>
          <w:color w:val="070707"/>
          <w:w w:val="105"/>
        </w:rPr>
        <w:t>leave</w:t>
      </w:r>
      <w:r w:rsidRPr="008847AE">
        <w:rPr>
          <w:color w:val="070707"/>
          <w:spacing w:val="1"/>
          <w:w w:val="105"/>
        </w:rPr>
        <w:t xml:space="preserve"> </w:t>
      </w:r>
      <w:r w:rsidRPr="008847AE">
        <w:rPr>
          <w:color w:val="070707"/>
          <w:w w:val="105"/>
        </w:rPr>
        <w:t>for a maximum</w:t>
      </w:r>
      <w:r w:rsidRPr="008847AE">
        <w:rPr>
          <w:color w:val="070707"/>
          <w:spacing w:val="1"/>
          <w:w w:val="105"/>
        </w:rPr>
        <w:t xml:space="preserve"> </w:t>
      </w:r>
      <w:r w:rsidRPr="008847AE">
        <w:rPr>
          <w:color w:val="070707"/>
          <w:w w:val="105"/>
        </w:rPr>
        <w:t>period</w:t>
      </w:r>
      <w:r w:rsidRPr="008847AE">
        <w:rPr>
          <w:color w:val="070707"/>
          <w:spacing w:val="1"/>
          <w:w w:val="105"/>
        </w:rPr>
        <w:t xml:space="preserve"> </w:t>
      </w:r>
      <w:r w:rsidRPr="008847AE">
        <w:rPr>
          <w:color w:val="070707"/>
          <w:w w:val="105"/>
        </w:rPr>
        <w:t>of six months under</w:t>
      </w:r>
      <w:r w:rsidRPr="008847AE">
        <w:rPr>
          <w:color w:val="070707"/>
          <w:spacing w:val="1"/>
          <w:w w:val="105"/>
        </w:rPr>
        <w:t xml:space="preserve"> </w:t>
      </w:r>
      <w:r w:rsidRPr="008847AE">
        <w:rPr>
          <w:color w:val="070707"/>
          <w:w w:val="105"/>
        </w:rPr>
        <w:t>the following</w:t>
      </w:r>
      <w:r w:rsidRPr="008847AE">
        <w:rPr>
          <w:color w:val="070707"/>
          <w:spacing w:val="1"/>
          <w:w w:val="105"/>
        </w:rPr>
        <w:t xml:space="preserve"> </w:t>
      </w:r>
      <w:r w:rsidRPr="008847AE">
        <w:rPr>
          <w:color w:val="070707"/>
          <w:w w:val="105"/>
        </w:rPr>
        <w:t>conditions:</w:t>
      </w:r>
    </w:p>
    <w:p w14:paraId="2F7EDF6F" w14:textId="77777777" w:rsidR="00282597" w:rsidRPr="008847AE" w:rsidRDefault="00282597">
      <w:pPr>
        <w:pStyle w:val="BodyText"/>
        <w:spacing w:before="6"/>
      </w:pPr>
    </w:p>
    <w:p w14:paraId="314E762C" w14:textId="77777777" w:rsidR="00282597" w:rsidRPr="008847AE" w:rsidRDefault="00633360">
      <w:pPr>
        <w:pStyle w:val="ListParagraph"/>
        <w:numPr>
          <w:ilvl w:val="0"/>
          <w:numId w:val="55"/>
        </w:numPr>
        <w:tabs>
          <w:tab w:val="left" w:pos="2460"/>
          <w:tab w:val="left" w:pos="2461"/>
        </w:tabs>
      </w:pPr>
      <w:r w:rsidRPr="008847AE">
        <w:rPr>
          <w:color w:val="070707"/>
          <w:spacing w:val="-1"/>
          <w:w w:val="105"/>
        </w:rPr>
        <w:t>The</w:t>
      </w:r>
      <w:r w:rsidRPr="008847AE">
        <w:rPr>
          <w:color w:val="070707"/>
          <w:spacing w:val="-13"/>
          <w:w w:val="105"/>
        </w:rPr>
        <w:t xml:space="preserve"> </w:t>
      </w:r>
      <w:r w:rsidRPr="008847AE">
        <w:rPr>
          <w:color w:val="070707"/>
          <w:spacing w:val="-1"/>
          <w:w w:val="105"/>
        </w:rPr>
        <w:t>employee</w:t>
      </w:r>
      <w:r w:rsidRPr="008847AE">
        <w:rPr>
          <w:color w:val="070707"/>
          <w:spacing w:val="-6"/>
          <w:w w:val="105"/>
        </w:rPr>
        <w:t xml:space="preserve"> </w:t>
      </w:r>
      <w:r w:rsidRPr="008847AE">
        <w:rPr>
          <w:color w:val="070707"/>
          <w:spacing w:val="-1"/>
          <w:w w:val="105"/>
        </w:rPr>
        <w:t>has</w:t>
      </w:r>
      <w:r w:rsidRPr="008847AE">
        <w:rPr>
          <w:color w:val="070707"/>
          <w:spacing w:val="-12"/>
          <w:w w:val="105"/>
        </w:rPr>
        <w:t xml:space="preserve"> </w:t>
      </w:r>
      <w:r w:rsidRPr="008847AE">
        <w:rPr>
          <w:color w:val="070707"/>
          <w:spacing w:val="-1"/>
          <w:w w:val="105"/>
        </w:rPr>
        <w:t>exhausted</w:t>
      </w:r>
      <w:r w:rsidRPr="008847AE">
        <w:rPr>
          <w:color w:val="070707"/>
          <w:spacing w:val="8"/>
          <w:w w:val="105"/>
        </w:rPr>
        <w:t xml:space="preserve"> </w:t>
      </w:r>
      <w:r w:rsidRPr="008847AE">
        <w:rPr>
          <w:color w:val="070707"/>
          <w:spacing w:val="-1"/>
          <w:w w:val="105"/>
        </w:rPr>
        <w:t>all</w:t>
      </w:r>
      <w:r w:rsidRPr="008847AE">
        <w:rPr>
          <w:color w:val="070707"/>
          <w:spacing w:val="-13"/>
          <w:w w:val="105"/>
        </w:rPr>
        <w:t xml:space="preserve"> </w:t>
      </w:r>
      <w:r w:rsidRPr="008847AE">
        <w:rPr>
          <w:color w:val="070707"/>
          <w:spacing w:val="-1"/>
          <w:w w:val="105"/>
        </w:rPr>
        <w:t>accumulated</w:t>
      </w:r>
      <w:r w:rsidRPr="008847AE">
        <w:rPr>
          <w:color w:val="070707"/>
          <w:spacing w:val="3"/>
          <w:w w:val="105"/>
        </w:rPr>
        <w:t xml:space="preserve"> </w:t>
      </w:r>
      <w:r w:rsidRPr="008847AE">
        <w:rPr>
          <w:color w:val="070707"/>
          <w:spacing w:val="-1"/>
          <w:w w:val="105"/>
        </w:rPr>
        <w:t>leave</w:t>
      </w:r>
      <w:r w:rsidRPr="008847AE">
        <w:rPr>
          <w:color w:val="070707"/>
          <w:spacing w:val="-8"/>
          <w:w w:val="105"/>
        </w:rPr>
        <w:t xml:space="preserve"> </w:t>
      </w:r>
      <w:r w:rsidRPr="008847AE">
        <w:rPr>
          <w:color w:val="070707"/>
          <w:spacing w:val="-1"/>
          <w:w w:val="105"/>
        </w:rPr>
        <w:t>time;</w:t>
      </w:r>
    </w:p>
    <w:p w14:paraId="2A184F73" w14:textId="77777777" w:rsidR="00282597" w:rsidRPr="008847AE" w:rsidRDefault="00633360">
      <w:pPr>
        <w:pStyle w:val="ListParagraph"/>
        <w:numPr>
          <w:ilvl w:val="0"/>
          <w:numId w:val="55"/>
        </w:numPr>
        <w:tabs>
          <w:tab w:val="left" w:pos="2460"/>
          <w:tab w:val="left" w:pos="2461"/>
        </w:tabs>
        <w:spacing w:before="6"/>
        <w:ind w:hanging="691"/>
      </w:pPr>
      <w:r w:rsidRPr="008847AE">
        <w:rPr>
          <w:color w:val="070707"/>
        </w:rPr>
        <w:t>The</w:t>
      </w:r>
      <w:r w:rsidRPr="008847AE">
        <w:rPr>
          <w:color w:val="070707"/>
          <w:spacing w:val="8"/>
        </w:rPr>
        <w:t xml:space="preserve"> </w:t>
      </w:r>
      <w:r w:rsidRPr="008847AE">
        <w:rPr>
          <w:color w:val="070707"/>
        </w:rPr>
        <w:t>employee</w:t>
      </w:r>
      <w:r w:rsidRPr="008847AE">
        <w:rPr>
          <w:color w:val="070707"/>
          <w:spacing w:val="25"/>
        </w:rPr>
        <w:t xml:space="preserve"> </w:t>
      </w:r>
      <w:r w:rsidRPr="008847AE">
        <w:rPr>
          <w:color w:val="070707"/>
        </w:rPr>
        <w:t>is</w:t>
      </w:r>
      <w:r w:rsidRPr="008847AE">
        <w:rPr>
          <w:color w:val="070707"/>
          <w:spacing w:val="4"/>
        </w:rPr>
        <w:t xml:space="preserve"> </w:t>
      </w:r>
      <w:r w:rsidRPr="008847AE">
        <w:rPr>
          <w:color w:val="070707"/>
        </w:rPr>
        <w:t>subjected</w:t>
      </w:r>
      <w:r w:rsidRPr="008847AE">
        <w:rPr>
          <w:color w:val="070707"/>
          <w:spacing w:val="30"/>
        </w:rPr>
        <w:t xml:space="preserve"> </w:t>
      </w:r>
      <w:r w:rsidRPr="008847AE">
        <w:rPr>
          <w:color w:val="070707"/>
        </w:rPr>
        <w:t>to</w:t>
      </w:r>
      <w:r w:rsidRPr="008847AE">
        <w:rPr>
          <w:color w:val="070707"/>
          <w:spacing w:val="14"/>
        </w:rPr>
        <w:t xml:space="preserve"> </w:t>
      </w:r>
      <w:r w:rsidRPr="008847AE">
        <w:rPr>
          <w:color w:val="070707"/>
        </w:rPr>
        <w:t>an</w:t>
      </w:r>
      <w:r w:rsidRPr="008847AE">
        <w:rPr>
          <w:color w:val="070707"/>
          <w:spacing w:val="7"/>
        </w:rPr>
        <w:t xml:space="preserve"> </w:t>
      </w:r>
      <w:r w:rsidRPr="008847AE">
        <w:rPr>
          <w:color w:val="070707"/>
        </w:rPr>
        <w:t>unpaid</w:t>
      </w:r>
      <w:r w:rsidRPr="008847AE">
        <w:rPr>
          <w:color w:val="070707"/>
          <w:spacing w:val="27"/>
        </w:rPr>
        <w:t xml:space="preserve"> </w:t>
      </w:r>
      <w:r w:rsidRPr="008847AE">
        <w:rPr>
          <w:color w:val="070707"/>
        </w:rPr>
        <w:t>waiting</w:t>
      </w:r>
      <w:r w:rsidRPr="008847AE">
        <w:rPr>
          <w:color w:val="070707"/>
          <w:spacing w:val="17"/>
        </w:rPr>
        <w:t xml:space="preserve"> </w:t>
      </w:r>
      <w:r w:rsidRPr="008847AE">
        <w:rPr>
          <w:color w:val="070707"/>
        </w:rPr>
        <w:t>period</w:t>
      </w:r>
      <w:r w:rsidRPr="008847AE">
        <w:rPr>
          <w:color w:val="070707"/>
          <w:spacing w:val="14"/>
        </w:rPr>
        <w:t xml:space="preserve"> </w:t>
      </w:r>
      <w:r w:rsidRPr="008847AE">
        <w:rPr>
          <w:color w:val="070707"/>
        </w:rPr>
        <w:t>of</w:t>
      </w:r>
      <w:r w:rsidRPr="008847AE">
        <w:rPr>
          <w:color w:val="070707"/>
          <w:spacing w:val="10"/>
        </w:rPr>
        <w:t xml:space="preserve"> </w:t>
      </w:r>
      <w:r w:rsidRPr="008847AE">
        <w:rPr>
          <w:color w:val="070707"/>
        </w:rPr>
        <w:t>five</w:t>
      </w:r>
      <w:r w:rsidRPr="008847AE">
        <w:rPr>
          <w:color w:val="070707"/>
          <w:spacing w:val="1"/>
        </w:rPr>
        <w:t xml:space="preserve"> </w:t>
      </w:r>
      <w:r w:rsidRPr="008847AE">
        <w:rPr>
          <w:color w:val="070707"/>
        </w:rPr>
        <w:t>working</w:t>
      </w:r>
      <w:r w:rsidRPr="008847AE">
        <w:rPr>
          <w:color w:val="070707"/>
          <w:spacing w:val="22"/>
        </w:rPr>
        <w:t xml:space="preserve"> </w:t>
      </w:r>
      <w:r w:rsidRPr="008847AE">
        <w:rPr>
          <w:color w:val="070707"/>
        </w:rPr>
        <w:t>days;</w:t>
      </w:r>
      <w:r w:rsidRPr="008847AE">
        <w:rPr>
          <w:color w:val="070707"/>
          <w:spacing w:val="17"/>
        </w:rPr>
        <w:t xml:space="preserve"> </w:t>
      </w:r>
      <w:r w:rsidRPr="008847AE">
        <w:rPr>
          <w:color w:val="070707"/>
        </w:rPr>
        <w:t>and</w:t>
      </w:r>
    </w:p>
    <w:p w14:paraId="01ACC3FA" w14:textId="77777777" w:rsidR="00282597" w:rsidRPr="008847AE" w:rsidRDefault="00633360">
      <w:pPr>
        <w:pStyle w:val="ListParagraph"/>
        <w:numPr>
          <w:ilvl w:val="0"/>
          <w:numId w:val="55"/>
        </w:numPr>
        <w:tabs>
          <w:tab w:val="left" w:pos="2455"/>
          <w:tab w:val="left" w:pos="2456"/>
        </w:tabs>
        <w:spacing w:before="12" w:line="249" w:lineRule="auto"/>
        <w:ind w:left="2459" w:right="785" w:hanging="689"/>
      </w:pPr>
      <w:r w:rsidRPr="008847AE">
        <w:rPr>
          <w:color w:val="070707"/>
          <w:w w:val="105"/>
        </w:rPr>
        <w:t>The</w:t>
      </w:r>
      <w:r w:rsidRPr="008847AE">
        <w:rPr>
          <w:color w:val="070707"/>
          <w:spacing w:val="12"/>
          <w:w w:val="105"/>
        </w:rPr>
        <w:t xml:space="preserve"> </w:t>
      </w:r>
      <w:r w:rsidRPr="008847AE">
        <w:rPr>
          <w:color w:val="070707"/>
          <w:w w:val="105"/>
        </w:rPr>
        <w:t>employee</w:t>
      </w:r>
      <w:r w:rsidRPr="008847AE">
        <w:rPr>
          <w:color w:val="070707"/>
          <w:spacing w:val="26"/>
          <w:w w:val="105"/>
        </w:rPr>
        <w:t xml:space="preserve"> </w:t>
      </w:r>
      <w:r w:rsidRPr="008847AE">
        <w:rPr>
          <w:color w:val="070707"/>
          <w:w w:val="105"/>
        </w:rPr>
        <w:t>has</w:t>
      </w:r>
      <w:r w:rsidRPr="008847AE">
        <w:rPr>
          <w:color w:val="070707"/>
          <w:spacing w:val="15"/>
          <w:w w:val="105"/>
        </w:rPr>
        <w:t xml:space="preserve"> </w:t>
      </w:r>
      <w:r w:rsidRPr="008847AE">
        <w:rPr>
          <w:color w:val="070707"/>
          <w:w w:val="105"/>
        </w:rPr>
        <w:t>not</w:t>
      </w:r>
      <w:r w:rsidRPr="008847AE">
        <w:rPr>
          <w:color w:val="070707"/>
          <w:spacing w:val="18"/>
          <w:w w:val="105"/>
        </w:rPr>
        <w:t xml:space="preserve"> </w:t>
      </w:r>
      <w:r w:rsidRPr="008847AE">
        <w:rPr>
          <w:color w:val="070707"/>
          <w:w w:val="105"/>
        </w:rPr>
        <w:t>abused</w:t>
      </w:r>
      <w:r w:rsidRPr="008847AE">
        <w:rPr>
          <w:color w:val="070707"/>
          <w:spacing w:val="23"/>
          <w:w w:val="105"/>
        </w:rPr>
        <w:t xml:space="preserve"> </w:t>
      </w:r>
      <w:r w:rsidRPr="008847AE">
        <w:rPr>
          <w:color w:val="070707"/>
          <w:w w:val="105"/>
        </w:rPr>
        <w:t>the</w:t>
      </w:r>
      <w:r w:rsidRPr="008847AE">
        <w:rPr>
          <w:color w:val="070707"/>
          <w:spacing w:val="15"/>
          <w:w w:val="105"/>
        </w:rPr>
        <w:t xml:space="preserve"> </w:t>
      </w:r>
      <w:r w:rsidRPr="008847AE">
        <w:rPr>
          <w:color w:val="070707"/>
          <w:w w:val="105"/>
        </w:rPr>
        <w:t>privileges</w:t>
      </w:r>
      <w:r w:rsidRPr="008847AE">
        <w:rPr>
          <w:color w:val="070707"/>
          <w:spacing w:val="26"/>
          <w:w w:val="105"/>
        </w:rPr>
        <w:t xml:space="preserve"> </w:t>
      </w:r>
      <w:r w:rsidRPr="008847AE">
        <w:rPr>
          <w:color w:val="070707"/>
          <w:w w:val="105"/>
        </w:rPr>
        <w:t>of</w:t>
      </w:r>
      <w:r w:rsidRPr="008847AE">
        <w:rPr>
          <w:color w:val="070707"/>
          <w:spacing w:val="11"/>
          <w:w w:val="105"/>
        </w:rPr>
        <w:t xml:space="preserve"> </w:t>
      </w:r>
      <w:r w:rsidRPr="008847AE">
        <w:rPr>
          <w:color w:val="070707"/>
          <w:w w:val="105"/>
        </w:rPr>
        <w:t>sick</w:t>
      </w:r>
      <w:r w:rsidRPr="008847AE">
        <w:rPr>
          <w:color w:val="070707"/>
          <w:spacing w:val="15"/>
          <w:w w:val="105"/>
        </w:rPr>
        <w:t xml:space="preserve"> </w:t>
      </w:r>
      <w:r w:rsidRPr="008847AE">
        <w:rPr>
          <w:color w:val="070707"/>
          <w:w w:val="105"/>
        </w:rPr>
        <w:t>leave</w:t>
      </w:r>
      <w:r w:rsidRPr="008847AE">
        <w:rPr>
          <w:color w:val="070707"/>
          <w:spacing w:val="16"/>
          <w:w w:val="105"/>
        </w:rPr>
        <w:t xml:space="preserve"> </w:t>
      </w:r>
      <w:r w:rsidRPr="008847AE">
        <w:rPr>
          <w:color w:val="070707"/>
          <w:w w:val="105"/>
        </w:rPr>
        <w:t>during</w:t>
      </w:r>
      <w:r w:rsidRPr="008847AE">
        <w:rPr>
          <w:color w:val="070707"/>
          <w:spacing w:val="18"/>
          <w:w w:val="105"/>
        </w:rPr>
        <w:t xml:space="preserve"> </w:t>
      </w:r>
      <w:r w:rsidRPr="008847AE">
        <w:rPr>
          <w:color w:val="070707"/>
          <w:w w:val="105"/>
        </w:rPr>
        <w:t>County</w:t>
      </w:r>
      <w:r w:rsidRPr="008847AE">
        <w:rPr>
          <w:color w:val="070707"/>
          <w:spacing w:val="-55"/>
          <w:w w:val="105"/>
        </w:rPr>
        <w:t xml:space="preserve"> </w:t>
      </w:r>
      <w:r w:rsidRPr="008847AE">
        <w:rPr>
          <w:color w:val="070707"/>
          <w:w w:val="105"/>
        </w:rPr>
        <w:t>employment.</w:t>
      </w:r>
    </w:p>
    <w:p w14:paraId="5BE6EF16" w14:textId="77777777" w:rsidR="00282597" w:rsidRPr="008847AE" w:rsidRDefault="00282597">
      <w:pPr>
        <w:pStyle w:val="BodyText"/>
        <w:spacing w:before="2"/>
      </w:pPr>
    </w:p>
    <w:p w14:paraId="456F11B6" w14:textId="77777777" w:rsidR="00282597" w:rsidRPr="008847AE" w:rsidRDefault="00633360">
      <w:pPr>
        <w:pStyle w:val="BodyText"/>
        <w:spacing w:line="247" w:lineRule="auto"/>
        <w:ind w:left="1089" w:right="779" w:firstLine="681"/>
        <w:jc w:val="both"/>
      </w:pPr>
      <w:r w:rsidRPr="008847AE">
        <w:rPr>
          <w:color w:val="070707"/>
          <w:w w:val="105"/>
        </w:rPr>
        <w:t>Employees who have been employed by the County for three years or more shall be</w:t>
      </w:r>
      <w:r w:rsidRPr="008847AE">
        <w:rPr>
          <w:color w:val="070707"/>
          <w:spacing w:val="1"/>
          <w:w w:val="105"/>
        </w:rPr>
        <w:t xml:space="preserve"> </w:t>
      </w:r>
      <w:r w:rsidRPr="008847AE">
        <w:rPr>
          <w:color w:val="070707"/>
          <w:w w:val="105"/>
        </w:rPr>
        <w:t>entitled</w:t>
      </w:r>
      <w:r w:rsidRPr="008847AE">
        <w:rPr>
          <w:color w:val="070707"/>
          <w:spacing w:val="1"/>
          <w:w w:val="105"/>
        </w:rPr>
        <w:t xml:space="preserve"> </w:t>
      </w:r>
      <w:r w:rsidRPr="008847AE">
        <w:rPr>
          <w:color w:val="070707"/>
          <w:w w:val="105"/>
        </w:rPr>
        <w:t>to half-pay sick</w:t>
      </w:r>
      <w:r w:rsidRPr="008847AE">
        <w:rPr>
          <w:color w:val="070707"/>
          <w:spacing w:val="1"/>
          <w:w w:val="105"/>
        </w:rPr>
        <w:t xml:space="preserve"> </w:t>
      </w:r>
      <w:r w:rsidRPr="008847AE">
        <w:rPr>
          <w:color w:val="070707"/>
          <w:w w:val="105"/>
        </w:rPr>
        <w:t>leave</w:t>
      </w:r>
      <w:r w:rsidRPr="008847AE">
        <w:rPr>
          <w:color w:val="070707"/>
          <w:spacing w:val="1"/>
          <w:w w:val="105"/>
        </w:rPr>
        <w:t xml:space="preserve"> </w:t>
      </w:r>
      <w:r w:rsidRPr="008847AE">
        <w:rPr>
          <w:color w:val="070707"/>
          <w:w w:val="105"/>
        </w:rPr>
        <w:t>for a maximum</w:t>
      </w:r>
      <w:r w:rsidRPr="008847AE">
        <w:rPr>
          <w:color w:val="070707"/>
          <w:spacing w:val="1"/>
          <w:w w:val="105"/>
        </w:rPr>
        <w:t xml:space="preserve"> </w:t>
      </w:r>
      <w:r w:rsidRPr="008847AE">
        <w:rPr>
          <w:color w:val="070707"/>
          <w:w w:val="105"/>
        </w:rPr>
        <w:t>period</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six</w:t>
      </w:r>
      <w:r w:rsidRPr="008847AE">
        <w:rPr>
          <w:color w:val="070707"/>
          <w:spacing w:val="1"/>
          <w:w w:val="105"/>
        </w:rPr>
        <w:t xml:space="preserve"> </w:t>
      </w:r>
      <w:r w:rsidRPr="008847AE">
        <w:rPr>
          <w:color w:val="070707"/>
          <w:w w:val="105"/>
        </w:rPr>
        <w:t>months</w:t>
      </w:r>
      <w:r w:rsidRPr="008847AE">
        <w:rPr>
          <w:color w:val="070707"/>
          <w:spacing w:val="1"/>
          <w:w w:val="105"/>
        </w:rPr>
        <w:t xml:space="preserve"> </w:t>
      </w:r>
      <w:r w:rsidRPr="008847AE">
        <w:rPr>
          <w:color w:val="070707"/>
          <w:w w:val="105"/>
        </w:rPr>
        <w:t>under</w:t>
      </w:r>
      <w:r w:rsidRPr="008847AE">
        <w:rPr>
          <w:color w:val="070707"/>
          <w:spacing w:val="1"/>
          <w:w w:val="105"/>
        </w:rPr>
        <w:t xml:space="preserve"> </w:t>
      </w:r>
      <w:r w:rsidRPr="008847AE">
        <w:rPr>
          <w:color w:val="070707"/>
          <w:w w:val="105"/>
        </w:rPr>
        <w:t>the following</w:t>
      </w:r>
      <w:r w:rsidRPr="008847AE">
        <w:rPr>
          <w:color w:val="070707"/>
          <w:spacing w:val="1"/>
          <w:w w:val="105"/>
        </w:rPr>
        <w:t xml:space="preserve"> </w:t>
      </w:r>
      <w:r w:rsidRPr="008847AE">
        <w:rPr>
          <w:color w:val="070707"/>
          <w:w w:val="105"/>
        </w:rPr>
        <w:t>conditions:</w:t>
      </w:r>
    </w:p>
    <w:p w14:paraId="5107411E" w14:textId="77777777" w:rsidR="00282597" w:rsidRPr="008847AE" w:rsidRDefault="00282597">
      <w:pPr>
        <w:pStyle w:val="BodyText"/>
        <w:spacing w:before="2"/>
      </w:pPr>
    </w:p>
    <w:p w14:paraId="1E59F91D" w14:textId="77777777" w:rsidR="00282597" w:rsidRPr="008847AE" w:rsidRDefault="00633360" w:rsidP="002E13B9">
      <w:pPr>
        <w:pStyle w:val="ListParagraph"/>
        <w:numPr>
          <w:ilvl w:val="0"/>
          <w:numId w:val="54"/>
        </w:numPr>
        <w:tabs>
          <w:tab w:val="left" w:pos="2430"/>
        </w:tabs>
        <w:ind w:left="2430" w:hanging="720"/>
      </w:pPr>
      <w:r w:rsidRPr="008847AE">
        <w:rPr>
          <w:color w:val="070707"/>
        </w:rPr>
        <w:t>The</w:t>
      </w:r>
      <w:r w:rsidRPr="008847AE">
        <w:rPr>
          <w:color w:val="070707"/>
          <w:spacing w:val="2"/>
        </w:rPr>
        <w:t xml:space="preserve"> </w:t>
      </w:r>
      <w:r w:rsidRPr="008847AE">
        <w:rPr>
          <w:color w:val="070707"/>
        </w:rPr>
        <w:t>employee</w:t>
      </w:r>
      <w:r w:rsidRPr="008847AE">
        <w:rPr>
          <w:color w:val="070707"/>
          <w:spacing w:val="24"/>
        </w:rPr>
        <w:t xml:space="preserve"> </w:t>
      </w:r>
      <w:r w:rsidRPr="008847AE">
        <w:rPr>
          <w:color w:val="070707"/>
        </w:rPr>
        <w:t>has</w:t>
      </w:r>
      <w:r w:rsidRPr="008847AE">
        <w:rPr>
          <w:color w:val="070707"/>
          <w:spacing w:val="20"/>
        </w:rPr>
        <w:t xml:space="preserve"> </w:t>
      </w:r>
      <w:r w:rsidRPr="008847AE">
        <w:rPr>
          <w:color w:val="070707"/>
        </w:rPr>
        <w:t>exhausted</w:t>
      </w:r>
      <w:r w:rsidRPr="008847AE">
        <w:rPr>
          <w:color w:val="070707"/>
          <w:spacing w:val="29"/>
        </w:rPr>
        <w:t xml:space="preserve"> </w:t>
      </w:r>
      <w:r w:rsidRPr="008847AE">
        <w:rPr>
          <w:color w:val="070707"/>
        </w:rPr>
        <w:t>all</w:t>
      </w:r>
      <w:r w:rsidRPr="008847AE">
        <w:rPr>
          <w:color w:val="070707"/>
          <w:spacing w:val="16"/>
        </w:rPr>
        <w:t xml:space="preserve"> </w:t>
      </w:r>
      <w:r w:rsidRPr="008847AE">
        <w:rPr>
          <w:color w:val="070707"/>
        </w:rPr>
        <w:t>accumulated</w:t>
      </w:r>
      <w:r w:rsidRPr="008847AE">
        <w:rPr>
          <w:color w:val="070707"/>
          <w:spacing w:val="45"/>
        </w:rPr>
        <w:t xml:space="preserve"> </w:t>
      </w:r>
      <w:r w:rsidRPr="008847AE">
        <w:rPr>
          <w:color w:val="070707"/>
        </w:rPr>
        <w:t>leave</w:t>
      </w:r>
      <w:r w:rsidRPr="008847AE">
        <w:rPr>
          <w:color w:val="070707"/>
          <w:spacing w:val="11"/>
        </w:rPr>
        <w:t xml:space="preserve"> </w:t>
      </w:r>
      <w:r w:rsidRPr="008847AE">
        <w:rPr>
          <w:color w:val="070707"/>
        </w:rPr>
        <w:t>time;</w:t>
      </w:r>
    </w:p>
    <w:p w14:paraId="7CB67F82" w14:textId="77777777" w:rsidR="00282597" w:rsidRPr="008847AE" w:rsidRDefault="00633360" w:rsidP="002E13B9">
      <w:pPr>
        <w:pStyle w:val="ListParagraph"/>
        <w:numPr>
          <w:ilvl w:val="0"/>
          <w:numId w:val="54"/>
        </w:numPr>
        <w:tabs>
          <w:tab w:val="left" w:pos="2455"/>
          <w:tab w:val="left" w:pos="2456"/>
        </w:tabs>
        <w:spacing w:before="12"/>
        <w:ind w:left="2430" w:hanging="691"/>
      </w:pPr>
      <w:r w:rsidRPr="008847AE">
        <w:rPr>
          <w:color w:val="070707"/>
          <w:spacing w:val="-1"/>
          <w:w w:val="105"/>
        </w:rPr>
        <w:t>The</w:t>
      </w:r>
      <w:r w:rsidRPr="008847AE">
        <w:rPr>
          <w:color w:val="070707"/>
          <w:spacing w:val="-14"/>
          <w:w w:val="105"/>
        </w:rPr>
        <w:t xml:space="preserve"> </w:t>
      </w:r>
      <w:r w:rsidRPr="008847AE">
        <w:rPr>
          <w:color w:val="070707"/>
          <w:spacing w:val="-1"/>
          <w:w w:val="105"/>
        </w:rPr>
        <w:t>elimination</w:t>
      </w:r>
      <w:r w:rsidRPr="008847AE">
        <w:rPr>
          <w:color w:val="070707"/>
          <w:w w:val="105"/>
        </w:rPr>
        <w:t xml:space="preserve"> </w:t>
      </w:r>
      <w:r w:rsidRPr="008847AE">
        <w:rPr>
          <w:color w:val="070707"/>
          <w:spacing w:val="-1"/>
          <w:w w:val="105"/>
        </w:rPr>
        <w:t>of</w:t>
      </w:r>
      <w:r w:rsidRPr="008847AE">
        <w:rPr>
          <w:color w:val="070707"/>
          <w:spacing w:val="-11"/>
          <w:w w:val="105"/>
        </w:rPr>
        <w:t xml:space="preserve"> </w:t>
      </w:r>
      <w:r w:rsidRPr="008847AE">
        <w:rPr>
          <w:color w:val="070707"/>
          <w:spacing w:val="-1"/>
          <w:w w:val="105"/>
        </w:rPr>
        <w:t>an</w:t>
      </w:r>
      <w:r w:rsidRPr="008847AE">
        <w:rPr>
          <w:color w:val="070707"/>
          <w:spacing w:val="-14"/>
          <w:w w:val="105"/>
        </w:rPr>
        <w:t xml:space="preserve"> </w:t>
      </w:r>
      <w:r w:rsidRPr="008847AE">
        <w:rPr>
          <w:color w:val="070707"/>
          <w:spacing w:val="-1"/>
          <w:w w:val="105"/>
        </w:rPr>
        <w:t>unpaid</w:t>
      </w:r>
      <w:r w:rsidRPr="008847AE">
        <w:rPr>
          <w:color w:val="070707"/>
          <w:spacing w:val="3"/>
          <w:w w:val="105"/>
        </w:rPr>
        <w:t xml:space="preserve"> </w:t>
      </w:r>
      <w:r w:rsidRPr="008847AE">
        <w:rPr>
          <w:color w:val="070707"/>
          <w:w w:val="105"/>
        </w:rPr>
        <w:t>waiting</w:t>
      </w:r>
      <w:r w:rsidRPr="008847AE">
        <w:rPr>
          <w:color w:val="070707"/>
          <w:spacing w:val="-2"/>
          <w:w w:val="105"/>
        </w:rPr>
        <w:t xml:space="preserve"> </w:t>
      </w:r>
      <w:r w:rsidRPr="008847AE">
        <w:rPr>
          <w:color w:val="070707"/>
          <w:w w:val="105"/>
        </w:rPr>
        <w:t>period;</w:t>
      </w:r>
      <w:r w:rsidRPr="008847AE">
        <w:rPr>
          <w:color w:val="070707"/>
          <w:spacing w:val="-1"/>
          <w:w w:val="105"/>
        </w:rPr>
        <w:t xml:space="preserve"> </w:t>
      </w:r>
      <w:r w:rsidRPr="008847AE">
        <w:rPr>
          <w:color w:val="070707"/>
          <w:w w:val="105"/>
        </w:rPr>
        <w:t>and</w:t>
      </w:r>
    </w:p>
    <w:p w14:paraId="0046A45A" w14:textId="77777777" w:rsidR="00282597" w:rsidRPr="008847AE" w:rsidRDefault="00633360" w:rsidP="002E13B9">
      <w:pPr>
        <w:pStyle w:val="ListParagraph"/>
        <w:numPr>
          <w:ilvl w:val="0"/>
          <w:numId w:val="54"/>
        </w:numPr>
        <w:tabs>
          <w:tab w:val="left" w:pos="2451"/>
          <w:tab w:val="left" w:pos="2452"/>
        </w:tabs>
        <w:spacing w:before="16" w:line="247" w:lineRule="auto"/>
        <w:ind w:left="2430" w:right="765" w:hanging="689"/>
      </w:pPr>
      <w:r w:rsidRPr="008847AE">
        <w:rPr>
          <w:color w:val="070707"/>
          <w:w w:val="105"/>
        </w:rPr>
        <w:t>The</w:t>
      </w:r>
      <w:r w:rsidRPr="008847AE">
        <w:rPr>
          <w:color w:val="070707"/>
          <w:spacing w:val="1"/>
          <w:w w:val="105"/>
        </w:rPr>
        <w:t xml:space="preserve"> </w:t>
      </w:r>
      <w:r w:rsidRPr="008847AE">
        <w:rPr>
          <w:color w:val="070707"/>
          <w:w w:val="105"/>
        </w:rPr>
        <w:t>employee</w:t>
      </w:r>
      <w:r w:rsidRPr="008847AE">
        <w:rPr>
          <w:color w:val="070707"/>
          <w:spacing w:val="1"/>
          <w:w w:val="105"/>
        </w:rPr>
        <w:t xml:space="preserve"> </w:t>
      </w:r>
      <w:r w:rsidRPr="008847AE">
        <w:rPr>
          <w:color w:val="070707"/>
          <w:w w:val="105"/>
        </w:rPr>
        <w:t>has</w:t>
      </w:r>
      <w:r w:rsidRPr="008847AE">
        <w:rPr>
          <w:color w:val="070707"/>
          <w:spacing w:val="1"/>
          <w:w w:val="105"/>
        </w:rPr>
        <w:t xml:space="preserve"> </w:t>
      </w:r>
      <w:r w:rsidRPr="008847AE">
        <w:rPr>
          <w:color w:val="070707"/>
          <w:w w:val="105"/>
        </w:rPr>
        <w:t>not</w:t>
      </w:r>
      <w:r w:rsidRPr="008847AE">
        <w:rPr>
          <w:color w:val="070707"/>
          <w:spacing w:val="1"/>
          <w:w w:val="105"/>
        </w:rPr>
        <w:t xml:space="preserve"> </w:t>
      </w:r>
      <w:r w:rsidRPr="008847AE">
        <w:rPr>
          <w:color w:val="070707"/>
          <w:w w:val="105"/>
        </w:rPr>
        <w:t>abused</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sick</w:t>
      </w:r>
      <w:r w:rsidRPr="008847AE">
        <w:rPr>
          <w:color w:val="070707"/>
          <w:spacing w:val="1"/>
          <w:w w:val="105"/>
        </w:rPr>
        <w:t xml:space="preserve"> </w:t>
      </w:r>
      <w:r w:rsidRPr="008847AE">
        <w:rPr>
          <w:color w:val="070707"/>
          <w:w w:val="105"/>
        </w:rPr>
        <w:t>leave</w:t>
      </w:r>
      <w:r w:rsidRPr="008847AE">
        <w:rPr>
          <w:color w:val="070707"/>
          <w:spacing w:val="1"/>
          <w:w w:val="105"/>
        </w:rPr>
        <w:t xml:space="preserve"> </w:t>
      </w:r>
      <w:r w:rsidRPr="008847AE">
        <w:rPr>
          <w:color w:val="070707"/>
          <w:w w:val="105"/>
        </w:rPr>
        <w:t>privileges</w:t>
      </w:r>
      <w:r w:rsidRPr="008847AE">
        <w:rPr>
          <w:color w:val="070707"/>
          <w:spacing w:val="1"/>
          <w:w w:val="105"/>
        </w:rPr>
        <w:t xml:space="preserve"> </w:t>
      </w:r>
      <w:r w:rsidRPr="008847AE">
        <w:rPr>
          <w:color w:val="070707"/>
          <w:w w:val="105"/>
        </w:rPr>
        <w:t>during</w:t>
      </w:r>
      <w:r w:rsidRPr="008847AE">
        <w:rPr>
          <w:color w:val="070707"/>
          <w:spacing w:val="1"/>
          <w:w w:val="105"/>
        </w:rPr>
        <w:t xml:space="preserve"> </w:t>
      </w:r>
      <w:r w:rsidRPr="008847AE">
        <w:rPr>
          <w:color w:val="070707"/>
          <w:w w:val="105"/>
        </w:rPr>
        <w:t>County</w:t>
      </w:r>
      <w:r w:rsidRPr="008847AE">
        <w:rPr>
          <w:color w:val="070707"/>
          <w:spacing w:val="-55"/>
          <w:w w:val="105"/>
        </w:rPr>
        <w:t xml:space="preserve"> </w:t>
      </w:r>
      <w:r w:rsidRPr="008847AE">
        <w:rPr>
          <w:color w:val="070707"/>
          <w:w w:val="105"/>
        </w:rPr>
        <w:t>employment.</w:t>
      </w:r>
      <w:r w:rsidRPr="008847AE">
        <w:rPr>
          <w:color w:val="070707"/>
          <w:spacing w:val="18"/>
          <w:w w:val="105"/>
        </w:rPr>
        <w:t xml:space="preserve"> </w:t>
      </w:r>
      <w:r w:rsidRPr="008847AE">
        <w:rPr>
          <w:color w:val="070707"/>
          <w:w w:val="105"/>
        </w:rPr>
        <w:t>It</w:t>
      </w:r>
      <w:r w:rsidRPr="008847AE">
        <w:rPr>
          <w:color w:val="070707"/>
          <w:spacing w:val="3"/>
          <w:w w:val="105"/>
        </w:rPr>
        <w:t xml:space="preserve"> </w:t>
      </w:r>
      <w:r w:rsidRPr="008847AE">
        <w:rPr>
          <w:color w:val="070707"/>
          <w:w w:val="105"/>
        </w:rPr>
        <w:t>is understood</w:t>
      </w:r>
      <w:r w:rsidRPr="008847AE">
        <w:rPr>
          <w:color w:val="070707"/>
          <w:spacing w:val="15"/>
          <w:w w:val="105"/>
        </w:rPr>
        <w:t xml:space="preserve"> </w:t>
      </w:r>
      <w:r w:rsidRPr="008847AE">
        <w:rPr>
          <w:color w:val="070707"/>
          <w:w w:val="105"/>
        </w:rPr>
        <w:t>that</w:t>
      </w:r>
      <w:r w:rsidRPr="008847AE">
        <w:rPr>
          <w:color w:val="070707"/>
          <w:spacing w:val="6"/>
          <w:w w:val="105"/>
        </w:rPr>
        <w:t xml:space="preserve"> </w:t>
      </w:r>
      <w:r w:rsidRPr="008847AE">
        <w:rPr>
          <w:color w:val="070707"/>
          <w:w w:val="105"/>
        </w:rPr>
        <w:t>the foregoing</w:t>
      </w:r>
      <w:r w:rsidRPr="008847AE">
        <w:rPr>
          <w:color w:val="070707"/>
          <w:spacing w:val="7"/>
          <w:w w:val="105"/>
        </w:rPr>
        <w:t xml:space="preserve"> </w:t>
      </w:r>
      <w:r w:rsidRPr="008847AE">
        <w:rPr>
          <w:color w:val="070707"/>
          <w:w w:val="105"/>
        </w:rPr>
        <w:t>half-pay</w:t>
      </w:r>
      <w:r w:rsidRPr="008847AE">
        <w:rPr>
          <w:color w:val="070707"/>
          <w:spacing w:val="9"/>
          <w:w w:val="105"/>
        </w:rPr>
        <w:t xml:space="preserve"> </w:t>
      </w:r>
      <w:r w:rsidRPr="008847AE">
        <w:rPr>
          <w:color w:val="070707"/>
          <w:w w:val="105"/>
        </w:rPr>
        <w:t>provision</w:t>
      </w:r>
      <w:r w:rsidRPr="008847AE">
        <w:rPr>
          <w:color w:val="070707"/>
          <w:spacing w:val="6"/>
          <w:w w:val="105"/>
        </w:rPr>
        <w:t xml:space="preserve"> </w:t>
      </w:r>
      <w:r w:rsidRPr="008847AE">
        <w:rPr>
          <w:color w:val="070707"/>
          <w:w w:val="105"/>
        </w:rPr>
        <w:t>applies</w:t>
      </w:r>
      <w:r w:rsidRPr="008847AE">
        <w:rPr>
          <w:color w:val="070707"/>
          <w:spacing w:val="4"/>
          <w:w w:val="105"/>
        </w:rPr>
        <w:t xml:space="preserve"> </w:t>
      </w:r>
      <w:r w:rsidRPr="008847AE">
        <w:rPr>
          <w:color w:val="070707"/>
          <w:w w:val="105"/>
        </w:rPr>
        <w:t>to</w:t>
      </w:r>
      <w:r w:rsidRPr="008847AE">
        <w:rPr>
          <w:color w:val="070707"/>
          <w:spacing w:val="3"/>
          <w:w w:val="105"/>
        </w:rPr>
        <w:t xml:space="preserve"> </w:t>
      </w:r>
      <w:r w:rsidRPr="008847AE">
        <w:rPr>
          <w:color w:val="070707"/>
          <w:w w:val="105"/>
        </w:rPr>
        <w:t>the</w:t>
      </w:r>
      <w:r w:rsidR="002E13B9" w:rsidRPr="008847AE">
        <w:rPr>
          <w:color w:val="070707"/>
          <w:w w:val="105"/>
        </w:rPr>
        <w:t xml:space="preserve"> </w:t>
      </w:r>
      <w:r w:rsidRPr="008847AE">
        <w:rPr>
          <w:color w:val="070707"/>
          <w:w w:val="105"/>
        </w:rPr>
        <w:t>employee</w:t>
      </w:r>
      <w:r w:rsidRPr="008847AE">
        <w:rPr>
          <w:color w:val="070707"/>
          <w:spacing w:val="1"/>
          <w:w w:val="105"/>
        </w:rPr>
        <w:t xml:space="preserve"> </w:t>
      </w:r>
      <w:r w:rsidRPr="008847AE">
        <w:rPr>
          <w:color w:val="070707"/>
          <w:w w:val="105"/>
        </w:rPr>
        <w:t>only and</w:t>
      </w:r>
      <w:r w:rsidRPr="008847AE">
        <w:rPr>
          <w:color w:val="070707"/>
          <w:spacing w:val="1"/>
          <w:w w:val="105"/>
        </w:rPr>
        <w:t xml:space="preserve"> </w:t>
      </w:r>
      <w:r w:rsidRPr="008847AE">
        <w:rPr>
          <w:color w:val="070707"/>
          <w:w w:val="105"/>
        </w:rPr>
        <w:t>may be granted</w:t>
      </w:r>
      <w:r w:rsidRPr="008847AE">
        <w:rPr>
          <w:color w:val="070707"/>
          <w:spacing w:val="1"/>
          <w:w w:val="105"/>
        </w:rPr>
        <w:t xml:space="preserve"> </w:t>
      </w:r>
      <w:r w:rsidRPr="008847AE">
        <w:rPr>
          <w:color w:val="070707"/>
          <w:w w:val="105"/>
        </w:rPr>
        <w:t>more</w:t>
      </w:r>
      <w:r w:rsidRPr="008847AE">
        <w:rPr>
          <w:color w:val="070707"/>
          <w:spacing w:val="1"/>
          <w:w w:val="105"/>
        </w:rPr>
        <w:t xml:space="preserve"> </w:t>
      </w:r>
      <w:r w:rsidRPr="008847AE">
        <w:rPr>
          <w:color w:val="070707"/>
          <w:w w:val="105"/>
        </w:rPr>
        <w:t>than once during</w:t>
      </w:r>
      <w:r w:rsidRPr="008847AE">
        <w:rPr>
          <w:color w:val="070707"/>
          <w:spacing w:val="1"/>
          <w:w w:val="105"/>
        </w:rPr>
        <w:t xml:space="preserve"> </w:t>
      </w:r>
      <w:r w:rsidRPr="008847AE">
        <w:rPr>
          <w:color w:val="070707"/>
          <w:w w:val="105"/>
        </w:rPr>
        <w:t>any</w:t>
      </w:r>
      <w:r w:rsidRPr="008847AE">
        <w:rPr>
          <w:color w:val="070707"/>
          <w:spacing w:val="1"/>
          <w:w w:val="105"/>
        </w:rPr>
        <w:t xml:space="preserve"> </w:t>
      </w:r>
      <w:r w:rsidR="00B569AD">
        <w:rPr>
          <w:color w:val="070707"/>
          <w:w w:val="105"/>
        </w:rPr>
        <w:t>twelve-</w:t>
      </w:r>
      <w:r w:rsidRPr="008847AE">
        <w:rPr>
          <w:color w:val="070707"/>
          <w:w w:val="105"/>
        </w:rPr>
        <w:t>month</w:t>
      </w:r>
      <w:r w:rsidR="00B569AD">
        <w:rPr>
          <w:color w:val="070707"/>
          <w:w w:val="105"/>
        </w:rPr>
        <w:t xml:space="preserve"> </w:t>
      </w:r>
      <w:r w:rsidRPr="008847AE">
        <w:rPr>
          <w:color w:val="070707"/>
          <w:spacing w:val="-55"/>
          <w:w w:val="105"/>
        </w:rPr>
        <w:t xml:space="preserve"> </w:t>
      </w:r>
      <w:r w:rsidRPr="008847AE">
        <w:rPr>
          <w:color w:val="070707"/>
          <w:w w:val="105"/>
        </w:rPr>
        <w:t>period.</w:t>
      </w:r>
    </w:p>
    <w:p w14:paraId="311BC991" w14:textId="77777777" w:rsidR="00282597" w:rsidRPr="008847AE" w:rsidRDefault="00282597">
      <w:pPr>
        <w:pStyle w:val="BodyText"/>
        <w:spacing w:before="2"/>
      </w:pPr>
    </w:p>
    <w:p w14:paraId="12109459" w14:textId="77777777" w:rsidR="00282597" w:rsidRPr="008847AE" w:rsidRDefault="00633360">
      <w:pPr>
        <w:pStyle w:val="BodyText"/>
        <w:spacing w:line="247" w:lineRule="auto"/>
        <w:ind w:left="1125" w:right="808" w:firstLine="678"/>
        <w:jc w:val="both"/>
      </w:pPr>
      <w:r w:rsidRPr="008847AE">
        <w:rPr>
          <w:color w:val="070707"/>
        </w:rPr>
        <w:t>SECTION 40.2.</w:t>
      </w:r>
      <w:r w:rsidRPr="008847AE">
        <w:rPr>
          <w:color w:val="070707"/>
          <w:spacing w:val="1"/>
        </w:rPr>
        <w:t xml:space="preserve"> </w:t>
      </w:r>
      <w:r w:rsidRPr="008847AE">
        <w:rPr>
          <w:color w:val="070707"/>
        </w:rPr>
        <w:t>Sick leave at half-pay shall not be unreasonably denied; challenges to an</w:t>
      </w:r>
      <w:r w:rsidRPr="008847AE">
        <w:rPr>
          <w:color w:val="070707"/>
          <w:spacing w:val="1"/>
        </w:rPr>
        <w:t xml:space="preserve"> </w:t>
      </w:r>
      <w:r w:rsidRPr="008847AE">
        <w:rPr>
          <w:color w:val="070707"/>
        </w:rPr>
        <w:t>unreasonable</w:t>
      </w:r>
      <w:r w:rsidRPr="008847AE">
        <w:rPr>
          <w:color w:val="070707"/>
          <w:spacing w:val="1"/>
        </w:rPr>
        <w:t xml:space="preserve"> </w:t>
      </w:r>
      <w:r w:rsidRPr="008847AE">
        <w:rPr>
          <w:color w:val="070707"/>
        </w:rPr>
        <w:t>denial of half-pay sick leave shall be processed</w:t>
      </w:r>
      <w:r w:rsidRPr="008847AE">
        <w:rPr>
          <w:color w:val="070707"/>
          <w:spacing w:val="1"/>
        </w:rPr>
        <w:t xml:space="preserve"> </w:t>
      </w:r>
      <w:r w:rsidRPr="008847AE">
        <w:rPr>
          <w:color w:val="070707"/>
        </w:rPr>
        <w:t>through the grievance procedure,</w:t>
      </w:r>
      <w:r w:rsidRPr="008847AE">
        <w:rPr>
          <w:color w:val="070707"/>
          <w:spacing w:val="1"/>
        </w:rPr>
        <w:t xml:space="preserve"> </w:t>
      </w:r>
      <w:r w:rsidRPr="008847AE">
        <w:rPr>
          <w:color w:val="070707"/>
        </w:rPr>
        <w:t>commencing</w:t>
      </w:r>
      <w:r w:rsidRPr="008847AE">
        <w:rPr>
          <w:color w:val="070707"/>
          <w:spacing w:val="18"/>
        </w:rPr>
        <w:t xml:space="preserve"> </w:t>
      </w:r>
      <w:r w:rsidRPr="008847AE">
        <w:rPr>
          <w:color w:val="070707"/>
        </w:rPr>
        <w:t>at step</w:t>
      </w:r>
      <w:r w:rsidRPr="008847AE">
        <w:rPr>
          <w:color w:val="070707"/>
          <w:spacing w:val="8"/>
        </w:rPr>
        <w:t xml:space="preserve"> </w:t>
      </w:r>
      <w:r w:rsidRPr="008847AE">
        <w:rPr>
          <w:color w:val="070707"/>
        </w:rPr>
        <w:t>two</w:t>
      </w:r>
      <w:r w:rsidRPr="008847AE">
        <w:rPr>
          <w:color w:val="070707"/>
          <w:spacing w:val="10"/>
        </w:rPr>
        <w:t xml:space="preserve"> </w:t>
      </w:r>
      <w:r w:rsidRPr="008847AE">
        <w:rPr>
          <w:color w:val="070707"/>
        </w:rPr>
        <w:t>of</w:t>
      </w:r>
      <w:r w:rsidRPr="008847AE">
        <w:rPr>
          <w:color w:val="070707"/>
          <w:spacing w:val="7"/>
        </w:rPr>
        <w:t xml:space="preserve"> </w:t>
      </w:r>
      <w:r w:rsidRPr="008847AE">
        <w:rPr>
          <w:color w:val="070707"/>
        </w:rPr>
        <w:t>the</w:t>
      </w:r>
      <w:r w:rsidRPr="008847AE">
        <w:rPr>
          <w:color w:val="070707"/>
          <w:spacing w:val="1"/>
        </w:rPr>
        <w:t xml:space="preserve"> </w:t>
      </w:r>
      <w:r w:rsidRPr="008847AE">
        <w:rPr>
          <w:color w:val="070707"/>
        </w:rPr>
        <w:t>grievance</w:t>
      </w:r>
      <w:r w:rsidRPr="008847AE">
        <w:rPr>
          <w:color w:val="070707"/>
          <w:spacing w:val="7"/>
        </w:rPr>
        <w:t xml:space="preserve"> </w:t>
      </w:r>
      <w:r w:rsidRPr="008847AE">
        <w:rPr>
          <w:color w:val="070707"/>
        </w:rPr>
        <w:t>procedure.</w:t>
      </w:r>
    </w:p>
    <w:p w14:paraId="2117E5F0" w14:textId="77777777" w:rsidR="00282597" w:rsidRPr="008847AE" w:rsidRDefault="00282597">
      <w:pPr>
        <w:pStyle w:val="BodyText"/>
        <w:spacing w:before="2"/>
      </w:pPr>
    </w:p>
    <w:p w14:paraId="2CDCE63B" w14:textId="77777777" w:rsidR="00282597" w:rsidRPr="008847AE" w:rsidRDefault="00633360">
      <w:pPr>
        <w:pStyle w:val="BodyText"/>
        <w:spacing w:before="1" w:line="247" w:lineRule="auto"/>
        <w:ind w:left="1118" w:right="804" w:firstLine="685"/>
        <w:jc w:val="both"/>
      </w:pPr>
      <w:r w:rsidRPr="008847AE">
        <w:rPr>
          <w:color w:val="070707"/>
        </w:rPr>
        <w:t>If a grievance is not resolved at step two or step three of the grievance procedure, the case</w:t>
      </w:r>
      <w:r w:rsidRPr="008847AE">
        <w:rPr>
          <w:color w:val="070707"/>
          <w:spacing w:val="1"/>
        </w:rPr>
        <w:t xml:space="preserve"> </w:t>
      </w:r>
      <w:r w:rsidRPr="008847AE">
        <w:rPr>
          <w:color w:val="070707"/>
        </w:rPr>
        <w:t>shall be presented</w:t>
      </w:r>
      <w:r w:rsidRPr="008847AE">
        <w:rPr>
          <w:color w:val="070707"/>
          <w:spacing w:val="55"/>
        </w:rPr>
        <w:t xml:space="preserve"> </w:t>
      </w:r>
      <w:r w:rsidRPr="008847AE">
        <w:rPr>
          <w:color w:val="070707"/>
        </w:rPr>
        <w:t>to the Director of Human Resources for final determination. The parties agree</w:t>
      </w:r>
      <w:r w:rsidRPr="008847AE">
        <w:rPr>
          <w:color w:val="070707"/>
          <w:spacing w:val="1"/>
        </w:rPr>
        <w:t xml:space="preserve"> </w:t>
      </w:r>
      <w:r w:rsidRPr="008847AE">
        <w:rPr>
          <w:color w:val="070707"/>
          <w:w w:val="105"/>
        </w:rPr>
        <w:t xml:space="preserve">that a grievance in respect to half-pay sick leave shall not be </w:t>
      </w:r>
      <w:r w:rsidR="00B801D1" w:rsidRPr="008847AE">
        <w:rPr>
          <w:color w:val="070707"/>
          <w:w w:val="105"/>
        </w:rPr>
        <w:t>arbitral</w:t>
      </w:r>
      <w:r w:rsidRPr="008847AE">
        <w:rPr>
          <w:color w:val="070707"/>
          <w:w w:val="105"/>
        </w:rPr>
        <w:t>. When the case is</w:t>
      </w:r>
      <w:r w:rsidRPr="008847AE">
        <w:rPr>
          <w:color w:val="070707"/>
          <w:spacing w:val="1"/>
          <w:w w:val="105"/>
        </w:rPr>
        <w:t xml:space="preserve"> </w:t>
      </w:r>
      <w:r w:rsidRPr="008847AE">
        <w:rPr>
          <w:color w:val="070707"/>
        </w:rPr>
        <w:t xml:space="preserve">presented to </w:t>
      </w:r>
      <w:r w:rsidRPr="008847AE">
        <w:rPr>
          <w:color w:val="070707"/>
        </w:rPr>
        <w:lastRenderedPageBreak/>
        <w:t>the Director of Human Resources for determination, a Union representative shall be</w:t>
      </w:r>
      <w:r w:rsidRPr="008847AE">
        <w:rPr>
          <w:color w:val="070707"/>
          <w:spacing w:val="1"/>
        </w:rPr>
        <w:t xml:space="preserve"> </w:t>
      </w:r>
      <w:r w:rsidRPr="008847AE">
        <w:rPr>
          <w:color w:val="070707"/>
          <w:w w:val="105"/>
        </w:rPr>
        <w:t>allowed</w:t>
      </w:r>
      <w:r w:rsidRPr="008847AE">
        <w:rPr>
          <w:color w:val="070707"/>
          <w:spacing w:val="6"/>
          <w:w w:val="105"/>
        </w:rPr>
        <w:t xml:space="preserve"> </w:t>
      </w:r>
      <w:r w:rsidRPr="008847AE">
        <w:rPr>
          <w:color w:val="070707"/>
          <w:w w:val="105"/>
        </w:rPr>
        <w:t>to participate</w:t>
      </w:r>
      <w:r w:rsidRPr="008847AE">
        <w:rPr>
          <w:color w:val="070707"/>
          <w:spacing w:val="9"/>
          <w:w w:val="105"/>
        </w:rPr>
        <w:t xml:space="preserve"> </w:t>
      </w:r>
      <w:r w:rsidRPr="008847AE">
        <w:rPr>
          <w:color w:val="070707"/>
          <w:w w:val="105"/>
        </w:rPr>
        <w:t>in</w:t>
      </w:r>
      <w:r w:rsidRPr="008847AE">
        <w:rPr>
          <w:color w:val="070707"/>
          <w:spacing w:val="-1"/>
          <w:w w:val="105"/>
        </w:rPr>
        <w:t xml:space="preserve"> </w:t>
      </w:r>
      <w:r w:rsidRPr="008847AE">
        <w:rPr>
          <w:color w:val="070707"/>
          <w:w w:val="105"/>
        </w:rPr>
        <w:t>such</w:t>
      </w:r>
      <w:r w:rsidRPr="008847AE">
        <w:rPr>
          <w:color w:val="070707"/>
          <w:spacing w:val="-6"/>
          <w:w w:val="105"/>
        </w:rPr>
        <w:t xml:space="preserve"> </w:t>
      </w:r>
      <w:r w:rsidRPr="008847AE">
        <w:rPr>
          <w:color w:val="070707"/>
          <w:w w:val="105"/>
        </w:rPr>
        <w:t>presentation.</w:t>
      </w:r>
    </w:p>
    <w:p w14:paraId="31792832" w14:textId="77777777" w:rsidR="00282597" w:rsidRPr="008847AE" w:rsidRDefault="00282597">
      <w:pPr>
        <w:pStyle w:val="BodyText"/>
      </w:pPr>
    </w:p>
    <w:p w14:paraId="1007D9F0" w14:textId="77777777" w:rsidR="00282597" w:rsidRPr="008847AE" w:rsidRDefault="00633360">
      <w:pPr>
        <w:pStyle w:val="BodyText"/>
        <w:spacing w:line="249" w:lineRule="auto"/>
        <w:ind w:left="1119" w:right="807" w:firstLine="680"/>
        <w:jc w:val="both"/>
      </w:pPr>
      <w:r w:rsidRPr="008847AE">
        <w:rPr>
          <w:color w:val="070707"/>
        </w:rPr>
        <w:t>SECTION 40.3.   Upon the recommendation of the Department</w:t>
      </w:r>
      <w:r w:rsidRPr="008847AE">
        <w:rPr>
          <w:color w:val="070707"/>
          <w:spacing w:val="55"/>
        </w:rPr>
        <w:t xml:space="preserve"> </w:t>
      </w:r>
      <w:r w:rsidRPr="008847AE">
        <w:rPr>
          <w:color w:val="070707"/>
        </w:rPr>
        <w:t>Head and the approval of</w:t>
      </w:r>
      <w:r w:rsidRPr="008847AE">
        <w:rPr>
          <w:color w:val="070707"/>
          <w:spacing w:val="1"/>
        </w:rPr>
        <w:t xml:space="preserve"> </w:t>
      </w:r>
      <w:r w:rsidRPr="008847AE">
        <w:rPr>
          <w:color w:val="070707"/>
        </w:rPr>
        <w:t>the</w:t>
      </w:r>
      <w:r w:rsidRPr="008847AE">
        <w:rPr>
          <w:color w:val="070707"/>
          <w:spacing w:val="-9"/>
        </w:rPr>
        <w:t xml:space="preserve"> </w:t>
      </w:r>
      <w:r w:rsidRPr="008847AE">
        <w:rPr>
          <w:color w:val="070707"/>
        </w:rPr>
        <w:t>County</w:t>
      </w:r>
      <w:r w:rsidRPr="008847AE">
        <w:rPr>
          <w:color w:val="070707"/>
          <w:spacing w:val="1"/>
        </w:rPr>
        <w:t xml:space="preserve"> </w:t>
      </w:r>
      <w:r w:rsidRPr="008847AE">
        <w:rPr>
          <w:color w:val="070707"/>
        </w:rPr>
        <w:t>Executive</w:t>
      </w:r>
      <w:r w:rsidRPr="008847AE">
        <w:rPr>
          <w:color w:val="070707"/>
          <w:spacing w:val="17"/>
        </w:rPr>
        <w:t xml:space="preserve"> </w:t>
      </w:r>
      <w:r w:rsidRPr="008847AE">
        <w:rPr>
          <w:color w:val="070707"/>
        </w:rPr>
        <w:t>or</w:t>
      </w:r>
      <w:r w:rsidRPr="008847AE">
        <w:rPr>
          <w:color w:val="070707"/>
          <w:spacing w:val="4"/>
        </w:rPr>
        <w:t xml:space="preserve"> </w:t>
      </w:r>
      <w:r w:rsidRPr="008847AE">
        <w:rPr>
          <w:color w:val="070707"/>
        </w:rPr>
        <w:t>designee,</w:t>
      </w:r>
      <w:r w:rsidRPr="008847AE">
        <w:rPr>
          <w:color w:val="070707"/>
          <w:spacing w:val="19"/>
        </w:rPr>
        <w:t xml:space="preserve"> </w:t>
      </w:r>
      <w:r w:rsidRPr="008847AE">
        <w:rPr>
          <w:color w:val="070707"/>
        </w:rPr>
        <w:t>an</w:t>
      </w:r>
      <w:r w:rsidRPr="008847AE">
        <w:rPr>
          <w:color w:val="070707"/>
          <w:spacing w:val="6"/>
        </w:rPr>
        <w:t xml:space="preserve"> </w:t>
      </w:r>
      <w:r w:rsidRPr="008847AE">
        <w:rPr>
          <w:color w:val="070707"/>
        </w:rPr>
        <w:t>extension</w:t>
      </w:r>
      <w:r w:rsidRPr="008847AE">
        <w:rPr>
          <w:color w:val="070707"/>
          <w:spacing w:val="18"/>
        </w:rPr>
        <w:t xml:space="preserve"> </w:t>
      </w:r>
      <w:r w:rsidRPr="008847AE">
        <w:rPr>
          <w:color w:val="070707"/>
        </w:rPr>
        <w:t>of</w:t>
      </w:r>
      <w:r w:rsidRPr="008847AE">
        <w:rPr>
          <w:color w:val="070707"/>
          <w:spacing w:val="2"/>
        </w:rPr>
        <w:t xml:space="preserve"> </w:t>
      </w:r>
      <w:r w:rsidRPr="008847AE">
        <w:rPr>
          <w:color w:val="070707"/>
        </w:rPr>
        <w:t>half-pay</w:t>
      </w:r>
      <w:r w:rsidRPr="008847AE">
        <w:rPr>
          <w:color w:val="070707"/>
          <w:spacing w:val="11"/>
        </w:rPr>
        <w:t xml:space="preserve"> </w:t>
      </w:r>
      <w:r w:rsidRPr="008847AE">
        <w:rPr>
          <w:color w:val="070707"/>
        </w:rPr>
        <w:t>sick</w:t>
      </w:r>
      <w:r w:rsidRPr="008847AE">
        <w:rPr>
          <w:color w:val="070707"/>
          <w:spacing w:val="18"/>
        </w:rPr>
        <w:t xml:space="preserve"> </w:t>
      </w:r>
      <w:r w:rsidRPr="008847AE">
        <w:rPr>
          <w:color w:val="070707"/>
        </w:rPr>
        <w:t>leave</w:t>
      </w:r>
      <w:r w:rsidRPr="008847AE">
        <w:rPr>
          <w:color w:val="070707"/>
          <w:spacing w:val="10"/>
        </w:rPr>
        <w:t xml:space="preserve"> </w:t>
      </w:r>
      <w:r w:rsidRPr="008847AE">
        <w:rPr>
          <w:color w:val="070707"/>
        </w:rPr>
        <w:t>may</w:t>
      </w:r>
      <w:r w:rsidRPr="008847AE">
        <w:rPr>
          <w:color w:val="070707"/>
          <w:spacing w:val="8"/>
        </w:rPr>
        <w:t xml:space="preserve"> </w:t>
      </w:r>
      <w:r w:rsidRPr="008847AE">
        <w:rPr>
          <w:color w:val="070707"/>
        </w:rPr>
        <w:t>be</w:t>
      </w:r>
      <w:r w:rsidRPr="008847AE">
        <w:rPr>
          <w:color w:val="070707"/>
          <w:spacing w:val="3"/>
        </w:rPr>
        <w:t xml:space="preserve"> </w:t>
      </w:r>
      <w:r w:rsidRPr="008847AE">
        <w:rPr>
          <w:color w:val="070707"/>
        </w:rPr>
        <w:t>granted.</w:t>
      </w:r>
    </w:p>
    <w:p w14:paraId="18408283" w14:textId="77777777" w:rsidR="00282597" w:rsidRPr="008847AE" w:rsidRDefault="00282597">
      <w:pPr>
        <w:pStyle w:val="BodyText"/>
        <w:spacing w:before="5"/>
      </w:pPr>
    </w:p>
    <w:p w14:paraId="7DDBA983" w14:textId="77777777" w:rsidR="00282597" w:rsidRPr="008847AE" w:rsidRDefault="00633360">
      <w:pPr>
        <w:pStyle w:val="BodyText"/>
        <w:spacing w:line="247" w:lineRule="auto"/>
        <w:ind w:left="1117" w:right="804" w:firstLine="682"/>
        <w:jc w:val="both"/>
      </w:pPr>
      <w:r w:rsidRPr="008847AE">
        <w:rPr>
          <w:color w:val="070707"/>
        </w:rPr>
        <w:t>SECTION 40.4.</w:t>
      </w:r>
      <w:r w:rsidRPr="008847AE">
        <w:rPr>
          <w:color w:val="070707"/>
          <w:spacing w:val="1"/>
        </w:rPr>
        <w:t xml:space="preserve"> </w:t>
      </w:r>
      <w:r w:rsidRPr="008847AE">
        <w:rPr>
          <w:color w:val="070707"/>
        </w:rPr>
        <w:t>Employees may choose to keep, in the employee time bank, five days of</w:t>
      </w:r>
      <w:r w:rsidRPr="008847AE">
        <w:rPr>
          <w:color w:val="070707"/>
          <w:spacing w:val="1"/>
        </w:rPr>
        <w:t xml:space="preserve"> </w:t>
      </w:r>
      <w:r w:rsidRPr="008847AE">
        <w:rPr>
          <w:color w:val="070707"/>
          <w:w w:val="105"/>
        </w:rPr>
        <w:t>paid leave before being placed on half-pay sick leave.</w:t>
      </w:r>
      <w:r w:rsidRPr="008847AE">
        <w:rPr>
          <w:color w:val="070707"/>
          <w:spacing w:val="1"/>
          <w:w w:val="105"/>
        </w:rPr>
        <w:t xml:space="preserve"> </w:t>
      </w:r>
      <w:r w:rsidRPr="008847AE">
        <w:rPr>
          <w:color w:val="070707"/>
          <w:w w:val="105"/>
        </w:rPr>
        <w:t>This time may be used when the</w:t>
      </w:r>
      <w:r w:rsidRPr="008847AE">
        <w:rPr>
          <w:color w:val="070707"/>
          <w:spacing w:val="1"/>
          <w:w w:val="105"/>
        </w:rPr>
        <w:t xml:space="preserve"> </w:t>
      </w:r>
      <w:r w:rsidRPr="008847AE">
        <w:rPr>
          <w:color w:val="070707"/>
          <w:w w:val="105"/>
        </w:rPr>
        <w:t>employee</w:t>
      </w:r>
      <w:r w:rsidRPr="008847AE">
        <w:rPr>
          <w:color w:val="070707"/>
          <w:spacing w:val="6"/>
          <w:w w:val="105"/>
        </w:rPr>
        <w:t xml:space="preserve"> </w:t>
      </w:r>
      <w:r w:rsidRPr="008847AE">
        <w:rPr>
          <w:color w:val="070707"/>
          <w:w w:val="105"/>
        </w:rPr>
        <w:t>returns</w:t>
      </w:r>
      <w:r w:rsidRPr="008847AE">
        <w:rPr>
          <w:color w:val="070707"/>
          <w:spacing w:val="3"/>
          <w:w w:val="105"/>
        </w:rPr>
        <w:t xml:space="preserve"> </w:t>
      </w:r>
      <w:r w:rsidRPr="008847AE">
        <w:rPr>
          <w:color w:val="070707"/>
          <w:w w:val="105"/>
        </w:rPr>
        <w:t>to</w:t>
      </w:r>
      <w:r w:rsidRPr="008847AE">
        <w:rPr>
          <w:color w:val="070707"/>
          <w:spacing w:val="7"/>
          <w:w w:val="105"/>
        </w:rPr>
        <w:t xml:space="preserve"> </w:t>
      </w:r>
      <w:r w:rsidRPr="008847AE">
        <w:rPr>
          <w:color w:val="070707"/>
          <w:w w:val="105"/>
        </w:rPr>
        <w:t>work.</w:t>
      </w:r>
    </w:p>
    <w:p w14:paraId="6F030331" w14:textId="77777777" w:rsidR="00282597" w:rsidRPr="008847AE" w:rsidRDefault="00282597">
      <w:pPr>
        <w:pStyle w:val="BodyText"/>
        <w:spacing w:before="2"/>
      </w:pPr>
    </w:p>
    <w:p w14:paraId="619E71B3" w14:textId="77777777" w:rsidR="00282597" w:rsidRPr="00E267B8" w:rsidRDefault="00633360" w:rsidP="00E267B8">
      <w:pPr>
        <w:pStyle w:val="Heading3"/>
      </w:pPr>
      <w:bookmarkStart w:id="44" w:name="_Toc98767009"/>
      <w:r w:rsidRPr="00E267B8">
        <w:t>ARTICLE 41</w:t>
      </w:r>
      <w:r w:rsidR="00C62029" w:rsidRPr="00E267B8">
        <w:t xml:space="preserve"> </w:t>
      </w:r>
      <w:r w:rsidRPr="00E267B8">
        <w:t>-</w:t>
      </w:r>
      <w:r w:rsidR="00C62029" w:rsidRPr="00E267B8">
        <w:t xml:space="preserve"> </w:t>
      </w:r>
      <w:r w:rsidRPr="00E267B8">
        <w:t>DEATH IN THE FAMILY</w:t>
      </w:r>
      <w:bookmarkEnd w:id="44"/>
    </w:p>
    <w:p w14:paraId="167CC675" w14:textId="77777777" w:rsidR="00282597" w:rsidRPr="008847AE" w:rsidRDefault="00282597">
      <w:pPr>
        <w:pStyle w:val="BodyText"/>
        <w:spacing w:before="9"/>
        <w:rPr>
          <w:b/>
        </w:rPr>
      </w:pPr>
    </w:p>
    <w:p w14:paraId="4BD63598" w14:textId="77777777" w:rsidR="00282597" w:rsidRPr="008847AE" w:rsidRDefault="00633360" w:rsidP="00127B63">
      <w:pPr>
        <w:pStyle w:val="BodyText"/>
        <w:spacing w:line="247" w:lineRule="auto"/>
        <w:ind w:left="1108" w:right="787" w:firstLine="681"/>
        <w:jc w:val="both"/>
      </w:pPr>
      <w:r w:rsidRPr="008847AE">
        <w:rPr>
          <w:color w:val="070707"/>
          <w:w w:val="105"/>
        </w:rPr>
        <w:t>SECTION 41.1. An employee covered under this agreement shall be granted up to a</w:t>
      </w:r>
      <w:r w:rsidRPr="008847AE">
        <w:rPr>
          <w:color w:val="070707"/>
          <w:spacing w:val="1"/>
          <w:w w:val="105"/>
        </w:rPr>
        <w:t xml:space="preserve"> </w:t>
      </w:r>
      <w:r w:rsidRPr="008847AE">
        <w:rPr>
          <w:color w:val="070707"/>
          <w:w w:val="105"/>
        </w:rPr>
        <w:t xml:space="preserve">maximum of five (5) working days, </w:t>
      </w:r>
      <w:r w:rsidR="00127B63" w:rsidRPr="008847AE">
        <w:rPr>
          <w:color w:val="070707"/>
          <w:w w:val="105"/>
        </w:rPr>
        <w:t>with</w:t>
      </w:r>
      <w:r w:rsidRPr="008847AE">
        <w:rPr>
          <w:color w:val="070707"/>
          <w:w w:val="105"/>
        </w:rPr>
        <w:t xml:space="preserve"> pay due to the</w:t>
      </w:r>
      <w:r w:rsidRPr="008847AE">
        <w:rPr>
          <w:color w:val="070707"/>
          <w:spacing w:val="1"/>
          <w:w w:val="105"/>
        </w:rPr>
        <w:t xml:space="preserve"> </w:t>
      </w:r>
      <w:r w:rsidRPr="008847AE">
        <w:rPr>
          <w:color w:val="070707"/>
          <w:w w:val="105"/>
        </w:rPr>
        <w:t xml:space="preserve">death of a parent, spouse, </w:t>
      </w:r>
      <w:r w:rsidR="00300B65" w:rsidRPr="008847AE">
        <w:rPr>
          <w:color w:val="070707"/>
          <w:w w:val="105"/>
        </w:rPr>
        <w:t xml:space="preserve">domestic partner, </w:t>
      </w:r>
      <w:r w:rsidRPr="008847AE">
        <w:rPr>
          <w:color w:val="070707"/>
          <w:w w:val="105"/>
        </w:rPr>
        <w:t>child, person occupying the position of a parent, or relative who is</w:t>
      </w:r>
      <w:r w:rsidR="002747E0">
        <w:rPr>
          <w:color w:val="070707"/>
          <w:w w:val="105"/>
        </w:rPr>
        <w:t xml:space="preserve"> an actual</w:t>
      </w:r>
      <w:r w:rsidRPr="008847AE">
        <w:rPr>
          <w:color w:val="070707"/>
        </w:rPr>
        <w:t xml:space="preserve"> member of the employee's household.</w:t>
      </w:r>
      <w:r w:rsidRPr="008847AE">
        <w:rPr>
          <w:color w:val="070707"/>
          <w:spacing w:val="1"/>
        </w:rPr>
        <w:t xml:space="preserve"> </w:t>
      </w:r>
      <w:r w:rsidRPr="008847AE">
        <w:rPr>
          <w:color w:val="070707"/>
        </w:rPr>
        <w:t>A maximum of three (3) working days</w:t>
      </w:r>
      <w:r w:rsidRPr="008847AE">
        <w:rPr>
          <w:color w:val="070707"/>
          <w:spacing w:val="1"/>
        </w:rPr>
        <w:t xml:space="preserve"> </w:t>
      </w:r>
      <w:r w:rsidRPr="008847AE">
        <w:rPr>
          <w:color w:val="070707"/>
          <w:w w:val="105"/>
        </w:rPr>
        <w:t>with pay shall be granted due to the death of a brother, sister, grandparent, grandchild</w:t>
      </w:r>
      <w:r w:rsidR="00127B63" w:rsidRPr="008847AE">
        <w:rPr>
          <w:color w:val="070707"/>
          <w:w w:val="105"/>
        </w:rPr>
        <w:t>ren</w:t>
      </w:r>
      <w:r w:rsidRPr="008847AE">
        <w:rPr>
          <w:color w:val="070707"/>
          <w:w w:val="105"/>
        </w:rPr>
        <w:t xml:space="preserve">, </w:t>
      </w:r>
      <w:r w:rsidR="00127B63" w:rsidRPr="008847AE">
        <w:rPr>
          <w:color w:val="070707"/>
          <w:w w:val="105"/>
        </w:rPr>
        <w:t xml:space="preserve">step-children, step-siblings, step-parents, step-grandparents, step-grandchildren, </w:t>
      </w:r>
      <w:r w:rsidRPr="008847AE">
        <w:rPr>
          <w:color w:val="070707"/>
          <w:w w:val="105"/>
        </w:rPr>
        <w:t>mother­</w:t>
      </w:r>
      <w:r w:rsidRPr="008847AE">
        <w:rPr>
          <w:color w:val="070707"/>
          <w:spacing w:val="1"/>
          <w:w w:val="105"/>
        </w:rPr>
        <w:t xml:space="preserve"> </w:t>
      </w:r>
      <w:r w:rsidRPr="008847AE">
        <w:rPr>
          <w:color w:val="070707"/>
          <w:w w:val="105"/>
        </w:rPr>
        <w:t>in-law,</w:t>
      </w:r>
      <w:r w:rsidRPr="008847AE">
        <w:rPr>
          <w:color w:val="070707"/>
          <w:spacing w:val="2"/>
          <w:w w:val="105"/>
        </w:rPr>
        <w:t xml:space="preserve"> </w:t>
      </w:r>
      <w:r w:rsidRPr="008847AE">
        <w:rPr>
          <w:color w:val="070707"/>
          <w:w w:val="105"/>
        </w:rPr>
        <w:t>father-in-law,</w:t>
      </w:r>
      <w:r w:rsidRPr="008847AE">
        <w:rPr>
          <w:color w:val="070707"/>
          <w:spacing w:val="-9"/>
          <w:w w:val="105"/>
        </w:rPr>
        <w:t xml:space="preserve"> </w:t>
      </w:r>
      <w:r w:rsidRPr="008847AE">
        <w:rPr>
          <w:color w:val="070707"/>
          <w:w w:val="105"/>
        </w:rPr>
        <w:t>brother-in-law,</w:t>
      </w:r>
      <w:r w:rsidRPr="008847AE">
        <w:rPr>
          <w:color w:val="070707"/>
          <w:spacing w:val="-6"/>
          <w:w w:val="105"/>
        </w:rPr>
        <w:t xml:space="preserve"> </w:t>
      </w:r>
      <w:r w:rsidRPr="008847AE">
        <w:rPr>
          <w:color w:val="070707"/>
          <w:w w:val="105"/>
        </w:rPr>
        <w:t>sister-in-law,</w:t>
      </w:r>
      <w:r w:rsidRPr="008847AE">
        <w:rPr>
          <w:color w:val="070707"/>
          <w:spacing w:val="-11"/>
          <w:w w:val="105"/>
        </w:rPr>
        <w:t xml:space="preserve"> </w:t>
      </w:r>
      <w:r w:rsidRPr="008847AE">
        <w:rPr>
          <w:color w:val="070707"/>
          <w:w w:val="105"/>
        </w:rPr>
        <w:t>or</w:t>
      </w:r>
      <w:r w:rsidRPr="008847AE">
        <w:rPr>
          <w:color w:val="070707"/>
          <w:spacing w:val="-8"/>
          <w:w w:val="105"/>
        </w:rPr>
        <w:t xml:space="preserve"> </w:t>
      </w:r>
      <w:r w:rsidRPr="008847AE">
        <w:rPr>
          <w:color w:val="070707"/>
          <w:w w:val="105"/>
        </w:rPr>
        <w:t>person</w:t>
      </w:r>
      <w:r w:rsidRPr="008847AE">
        <w:rPr>
          <w:color w:val="070707"/>
          <w:spacing w:val="-6"/>
          <w:w w:val="105"/>
        </w:rPr>
        <w:t xml:space="preserve"> </w:t>
      </w:r>
      <w:r w:rsidRPr="008847AE">
        <w:rPr>
          <w:color w:val="070707"/>
          <w:w w:val="105"/>
        </w:rPr>
        <w:t>occupying</w:t>
      </w:r>
      <w:r w:rsidRPr="008847AE">
        <w:rPr>
          <w:color w:val="070707"/>
          <w:spacing w:val="1"/>
          <w:w w:val="105"/>
        </w:rPr>
        <w:t xml:space="preserve"> </w:t>
      </w:r>
      <w:r w:rsidRPr="008847AE">
        <w:rPr>
          <w:color w:val="070707"/>
          <w:w w:val="105"/>
        </w:rPr>
        <w:t>the</w:t>
      </w:r>
      <w:r w:rsidRPr="008847AE">
        <w:rPr>
          <w:color w:val="070707"/>
          <w:spacing w:val="-11"/>
          <w:w w:val="105"/>
        </w:rPr>
        <w:t xml:space="preserve"> </w:t>
      </w:r>
      <w:r w:rsidRPr="008847AE">
        <w:rPr>
          <w:color w:val="070707"/>
          <w:w w:val="105"/>
        </w:rPr>
        <w:t>position</w:t>
      </w:r>
      <w:r w:rsidRPr="008847AE">
        <w:rPr>
          <w:color w:val="070707"/>
          <w:spacing w:val="-6"/>
          <w:w w:val="105"/>
        </w:rPr>
        <w:t xml:space="preserve"> </w:t>
      </w:r>
      <w:r w:rsidRPr="008847AE">
        <w:rPr>
          <w:color w:val="070707"/>
          <w:w w:val="105"/>
        </w:rPr>
        <w:t>of</w:t>
      </w:r>
      <w:r w:rsidRPr="008847AE">
        <w:rPr>
          <w:color w:val="070707"/>
          <w:spacing w:val="-9"/>
          <w:w w:val="105"/>
        </w:rPr>
        <w:t xml:space="preserve"> </w:t>
      </w:r>
      <w:r w:rsidRPr="008847AE">
        <w:rPr>
          <w:color w:val="070707"/>
          <w:w w:val="105"/>
        </w:rPr>
        <w:t>parent</w:t>
      </w:r>
      <w:r w:rsidRPr="008847AE">
        <w:rPr>
          <w:color w:val="070707"/>
          <w:spacing w:val="-9"/>
          <w:w w:val="105"/>
        </w:rPr>
        <w:t xml:space="preserve"> </w:t>
      </w:r>
      <w:r w:rsidRPr="008847AE">
        <w:rPr>
          <w:color w:val="070707"/>
          <w:w w:val="105"/>
        </w:rPr>
        <w:t>of</w:t>
      </w:r>
      <w:r w:rsidRPr="008847AE">
        <w:rPr>
          <w:color w:val="070707"/>
          <w:spacing w:val="-56"/>
          <w:w w:val="105"/>
        </w:rPr>
        <w:t xml:space="preserve"> </w:t>
      </w:r>
      <w:r w:rsidRPr="008847AE">
        <w:rPr>
          <w:color w:val="070707"/>
          <w:w w:val="105"/>
        </w:rPr>
        <w:t>the spouse. This absence must be reported to the employee's Supervisor as soon as possible and</w:t>
      </w:r>
      <w:r w:rsidRPr="008847AE">
        <w:rPr>
          <w:color w:val="070707"/>
          <w:spacing w:val="-55"/>
          <w:w w:val="105"/>
        </w:rPr>
        <w:t xml:space="preserve"> </w:t>
      </w:r>
      <w:r w:rsidRPr="008847AE">
        <w:rPr>
          <w:color w:val="070707"/>
          <w:w w:val="105"/>
        </w:rPr>
        <w:t>at</w:t>
      </w:r>
      <w:r w:rsidRPr="008847AE">
        <w:rPr>
          <w:color w:val="070707"/>
          <w:spacing w:val="-11"/>
          <w:w w:val="105"/>
        </w:rPr>
        <w:t xml:space="preserve"> </w:t>
      </w:r>
      <w:r w:rsidRPr="008847AE">
        <w:rPr>
          <w:color w:val="070707"/>
          <w:w w:val="105"/>
        </w:rPr>
        <w:t>least</w:t>
      </w:r>
      <w:r w:rsidRPr="008847AE">
        <w:rPr>
          <w:color w:val="070707"/>
          <w:spacing w:val="9"/>
          <w:w w:val="105"/>
        </w:rPr>
        <w:t xml:space="preserve"> </w:t>
      </w:r>
      <w:r w:rsidRPr="008847AE">
        <w:rPr>
          <w:color w:val="070707"/>
          <w:w w:val="105"/>
        </w:rPr>
        <w:t>by</w:t>
      </w:r>
      <w:r w:rsidRPr="008847AE">
        <w:rPr>
          <w:color w:val="070707"/>
          <w:spacing w:val="-5"/>
          <w:w w:val="105"/>
        </w:rPr>
        <w:t xml:space="preserve"> </w:t>
      </w:r>
      <w:r w:rsidRPr="008847AE">
        <w:rPr>
          <w:color w:val="070707"/>
          <w:w w:val="105"/>
        </w:rPr>
        <w:t>the</w:t>
      </w:r>
      <w:r w:rsidRPr="008847AE">
        <w:rPr>
          <w:color w:val="070707"/>
          <w:spacing w:val="-6"/>
          <w:w w:val="105"/>
        </w:rPr>
        <w:t xml:space="preserve"> </w:t>
      </w:r>
      <w:r w:rsidRPr="008847AE">
        <w:rPr>
          <w:color w:val="070707"/>
          <w:w w:val="105"/>
        </w:rPr>
        <w:t>first</w:t>
      </w:r>
      <w:r w:rsidRPr="008847AE">
        <w:rPr>
          <w:color w:val="070707"/>
          <w:spacing w:val="-3"/>
          <w:w w:val="105"/>
        </w:rPr>
        <w:t xml:space="preserve"> </w:t>
      </w:r>
      <w:r w:rsidRPr="008847AE">
        <w:rPr>
          <w:color w:val="070707"/>
          <w:w w:val="105"/>
        </w:rPr>
        <w:t>day</w:t>
      </w:r>
      <w:r w:rsidRPr="008847AE">
        <w:rPr>
          <w:color w:val="070707"/>
          <w:spacing w:val="-4"/>
          <w:w w:val="105"/>
        </w:rPr>
        <w:t xml:space="preserve"> </w:t>
      </w:r>
      <w:r w:rsidRPr="008847AE">
        <w:rPr>
          <w:color w:val="070707"/>
          <w:w w:val="105"/>
        </w:rPr>
        <w:t>of</w:t>
      </w:r>
      <w:r w:rsidRPr="008847AE">
        <w:rPr>
          <w:color w:val="070707"/>
          <w:spacing w:val="-1"/>
          <w:w w:val="105"/>
        </w:rPr>
        <w:t xml:space="preserve"> </w:t>
      </w:r>
      <w:r w:rsidRPr="008847AE">
        <w:rPr>
          <w:color w:val="070707"/>
          <w:w w:val="105"/>
        </w:rPr>
        <w:t>absence.</w:t>
      </w:r>
      <w:r w:rsidR="00127B63" w:rsidRPr="008847AE">
        <w:rPr>
          <w:color w:val="070707"/>
          <w:w w:val="105"/>
        </w:rPr>
        <w:t xml:space="preserve">  It’s understood that there may be a service or burial, held at a later date for family members covered in this Article.  </w:t>
      </w:r>
      <w:r w:rsidRPr="008847AE">
        <w:rPr>
          <w:color w:val="070707"/>
          <w:spacing w:val="-1"/>
          <w:w w:val="105"/>
        </w:rPr>
        <w:t>Upon</w:t>
      </w:r>
      <w:r w:rsidRPr="008847AE">
        <w:rPr>
          <w:color w:val="070707"/>
          <w:spacing w:val="-5"/>
          <w:w w:val="105"/>
        </w:rPr>
        <w:t xml:space="preserve"> </w:t>
      </w:r>
      <w:r w:rsidRPr="008847AE">
        <w:rPr>
          <w:color w:val="070707"/>
          <w:spacing w:val="-1"/>
          <w:w w:val="105"/>
        </w:rPr>
        <w:t>reasonable</w:t>
      </w:r>
      <w:r w:rsidRPr="008847AE">
        <w:rPr>
          <w:color w:val="070707"/>
          <w:spacing w:val="6"/>
          <w:w w:val="105"/>
        </w:rPr>
        <w:t xml:space="preserve"> </w:t>
      </w:r>
      <w:r w:rsidRPr="008847AE">
        <w:rPr>
          <w:color w:val="070707"/>
          <w:spacing w:val="-1"/>
          <w:w w:val="105"/>
        </w:rPr>
        <w:t>doubt,</w:t>
      </w:r>
      <w:r w:rsidRPr="008847AE">
        <w:rPr>
          <w:color w:val="070707"/>
          <w:spacing w:val="-6"/>
          <w:w w:val="105"/>
        </w:rPr>
        <w:t xml:space="preserve"> </w:t>
      </w:r>
      <w:r w:rsidRPr="008847AE">
        <w:rPr>
          <w:color w:val="070707"/>
          <w:spacing w:val="-1"/>
          <w:w w:val="105"/>
        </w:rPr>
        <w:t>the</w:t>
      </w:r>
      <w:r w:rsidRPr="008847AE">
        <w:rPr>
          <w:color w:val="070707"/>
          <w:spacing w:val="-9"/>
          <w:w w:val="105"/>
        </w:rPr>
        <w:t xml:space="preserve"> </w:t>
      </w:r>
      <w:r w:rsidRPr="008847AE">
        <w:rPr>
          <w:color w:val="070707"/>
          <w:spacing w:val="-1"/>
          <w:w w:val="105"/>
        </w:rPr>
        <w:t>Department</w:t>
      </w:r>
      <w:r w:rsidRPr="008847AE">
        <w:rPr>
          <w:color w:val="070707"/>
          <w:spacing w:val="5"/>
          <w:w w:val="105"/>
        </w:rPr>
        <w:t xml:space="preserve"> </w:t>
      </w:r>
      <w:r w:rsidRPr="008847AE">
        <w:rPr>
          <w:color w:val="070707"/>
          <w:w w:val="105"/>
        </w:rPr>
        <w:t>Head or</w:t>
      </w:r>
      <w:r w:rsidRPr="008847AE">
        <w:rPr>
          <w:color w:val="070707"/>
          <w:spacing w:val="-14"/>
          <w:w w:val="105"/>
        </w:rPr>
        <w:t xml:space="preserve"> </w:t>
      </w:r>
      <w:r w:rsidRPr="008847AE">
        <w:rPr>
          <w:color w:val="070707"/>
          <w:w w:val="105"/>
        </w:rPr>
        <w:t>designee</w:t>
      </w:r>
      <w:r w:rsidRPr="008847AE">
        <w:rPr>
          <w:color w:val="070707"/>
          <w:spacing w:val="-5"/>
          <w:w w:val="105"/>
        </w:rPr>
        <w:t xml:space="preserve"> </w:t>
      </w:r>
      <w:r w:rsidRPr="008847AE">
        <w:rPr>
          <w:color w:val="070707"/>
          <w:w w:val="105"/>
        </w:rPr>
        <w:t>may</w:t>
      </w:r>
      <w:r w:rsidRPr="008847AE">
        <w:rPr>
          <w:color w:val="070707"/>
          <w:spacing w:val="-6"/>
          <w:w w:val="105"/>
        </w:rPr>
        <w:t xml:space="preserve"> </w:t>
      </w:r>
      <w:r w:rsidRPr="008847AE">
        <w:rPr>
          <w:color w:val="070707"/>
          <w:w w:val="105"/>
        </w:rPr>
        <w:t>request</w:t>
      </w:r>
      <w:r w:rsidRPr="008847AE">
        <w:rPr>
          <w:color w:val="070707"/>
          <w:spacing w:val="1"/>
          <w:w w:val="105"/>
        </w:rPr>
        <w:t xml:space="preserve"> </w:t>
      </w:r>
      <w:r w:rsidRPr="008847AE">
        <w:rPr>
          <w:color w:val="070707"/>
          <w:w w:val="105"/>
        </w:rPr>
        <w:t>that</w:t>
      </w:r>
      <w:r w:rsidRPr="008847AE">
        <w:rPr>
          <w:color w:val="070707"/>
          <w:spacing w:val="-5"/>
          <w:w w:val="105"/>
        </w:rPr>
        <w:t xml:space="preserve"> </w:t>
      </w:r>
      <w:r w:rsidRPr="008847AE">
        <w:rPr>
          <w:color w:val="070707"/>
          <w:w w:val="105"/>
        </w:rPr>
        <w:t>the</w:t>
      </w:r>
      <w:r w:rsidR="002747E0">
        <w:rPr>
          <w:color w:val="070707"/>
          <w:w w:val="105"/>
        </w:rPr>
        <w:t xml:space="preserve"> employee submit</w:t>
      </w:r>
      <w:r w:rsidRPr="008847AE">
        <w:rPr>
          <w:color w:val="070707"/>
          <w:spacing w:val="6"/>
          <w:w w:val="105"/>
        </w:rPr>
        <w:t xml:space="preserve"> </w:t>
      </w:r>
      <w:r w:rsidRPr="008847AE">
        <w:rPr>
          <w:color w:val="070707"/>
          <w:w w:val="105"/>
        </w:rPr>
        <w:t>a</w:t>
      </w:r>
      <w:r w:rsidRPr="008847AE">
        <w:rPr>
          <w:color w:val="070707"/>
          <w:spacing w:val="-9"/>
          <w:w w:val="105"/>
        </w:rPr>
        <w:t xml:space="preserve"> </w:t>
      </w:r>
      <w:r w:rsidRPr="008847AE">
        <w:rPr>
          <w:color w:val="070707"/>
          <w:w w:val="105"/>
        </w:rPr>
        <w:t>notice</w:t>
      </w:r>
      <w:r w:rsidRPr="008847AE">
        <w:rPr>
          <w:color w:val="070707"/>
          <w:spacing w:val="-4"/>
          <w:w w:val="105"/>
        </w:rPr>
        <w:t xml:space="preserve"> </w:t>
      </w:r>
      <w:r w:rsidRPr="008847AE">
        <w:rPr>
          <w:color w:val="070707"/>
          <w:w w:val="105"/>
        </w:rPr>
        <w:t>of</w:t>
      </w:r>
      <w:r w:rsidRPr="008847AE">
        <w:rPr>
          <w:color w:val="070707"/>
          <w:spacing w:val="-5"/>
          <w:w w:val="105"/>
        </w:rPr>
        <w:t xml:space="preserve"> </w:t>
      </w:r>
      <w:r w:rsidRPr="008847AE">
        <w:rPr>
          <w:color w:val="070707"/>
          <w:w w:val="105"/>
        </w:rPr>
        <w:t>death</w:t>
      </w:r>
      <w:r w:rsidRPr="008847AE">
        <w:rPr>
          <w:color w:val="070707"/>
          <w:spacing w:val="-2"/>
          <w:w w:val="105"/>
        </w:rPr>
        <w:t xml:space="preserve"> </w:t>
      </w:r>
      <w:r w:rsidRPr="008847AE">
        <w:rPr>
          <w:color w:val="070707"/>
          <w:w w:val="105"/>
        </w:rPr>
        <w:t>or</w:t>
      </w:r>
      <w:r w:rsidRPr="008847AE">
        <w:rPr>
          <w:color w:val="070707"/>
          <w:spacing w:val="-12"/>
          <w:w w:val="105"/>
        </w:rPr>
        <w:t xml:space="preserve"> </w:t>
      </w:r>
      <w:r w:rsidRPr="008847AE">
        <w:rPr>
          <w:color w:val="070707"/>
          <w:w w:val="105"/>
        </w:rPr>
        <w:t>other</w:t>
      </w:r>
      <w:r w:rsidRPr="008847AE">
        <w:rPr>
          <w:color w:val="070707"/>
          <w:spacing w:val="-6"/>
          <w:w w:val="105"/>
        </w:rPr>
        <w:t xml:space="preserve"> </w:t>
      </w:r>
      <w:r w:rsidRPr="008847AE">
        <w:rPr>
          <w:color w:val="070707"/>
          <w:w w:val="105"/>
        </w:rPr>
        <w:t>evidence</w:t>
      </w:r>
      <w:r w:rsidRPr="008847AE">
        <w:rPr>
          <w:color w:val="070707"/>
          <w:spacing w:val="-6"/>
          <w:w w:val="105"/>
        </w:rPr>
        <w:t xml:space="preserve"> </w:t>
      </w:r>
      <w:r w:rsidRPr="008847AE">
        <w:rPr>
          <w:color w:val="070707"/>
          <w:w w:val="105"/>
        </w:rPr>
        <w:t>attesting</w:t>
      </w:r>
      <w:r w:rsidRPr="008847AE">
        <w:rPr>
          <w:color w:val="070707"/>
          <w:spacing w:val="4"/>
          <w:w w:val="105"/>
        </w:rPr>
        <w:t xml:space="preserve"> </w:t>
      </w:r>
      <w:r w:rsidRPr="008847AE">
        <w:rPr>
          <w:color w:val="070707"/>
          <w:w w:val="105"/>
        </w:rPr>
        <w:t>to</w:t>
      </w:r>
      <w:r w:rsidRPr="008847AE">
        <w:rPr>
          <w:color w:val="070707"/>
          <w:spacing w:val="-6"/>
          <w:w w:val="105"/>
        </w:rPr>
        <w:t xml:space="preserve"> </w:t>
      </w:r>
      <w:r w:rsidRPr="008847AE">
        <w:rPr>
          <w:color w:val="070707"/>
          <w:w w:val="105"/>
        </w:rPr>
        <w:t>the</w:t>
      </w:r>
      <w:r w:rsidRPr="008847AE">
        <w:rPr>
          <w:color w:val="070707"/>
          <w:spacing w:val="-4"/>
          <w:w w:val="105"/>
        </w:rPr>
        <w:t xml:space="preserve"> </w:t>
      </w:r>
      <w:r w:rsidRPr="008847AE">
        <w:rPr>
          <w:color w:val="070707"/>
          <w:w w:val="105"/>
        </w:rPr>
        <w:t>validity</w:t>
      </w:r>
      <w:r w:rsidRPr="008847AE">
        <w:rPr>
          <w:color w:val="070707"/>
          <w:spacing w:val="-8"/>
          <w:w w:val="105"/>
        </w:rPr>
        <w:t xml:space="preserve"> </w:t>
      </w:r>
      <w:r w:rsidRPr="008847AE">
        <w:rPr>
          <w:color w:val="070707"/>
          <w:w w:val="105"/>
        </w:rPr>
        <w:t>of the</w:t>
      </w:r>
      <w:r w:rsidRPr="008847AE">
        <w:rPr>
          <w:color w:val="070707"/>
          <w:spacing w:val="-8"/>
          <w:w w:val="105"/>
        </w:rPr>
        <w:t xml:space="preserve"> </w:t>
      </w:r>
      <w:r w:rsidRPr="008847AE">
        <w:rPr>
          <w:color w:val="070707"/>
          <w:w w:val="105"/>
        </w:rPr>
        <w:t>absence.</w:t>
      </w:r>
    </w:p>
    <w:p w14:paraId="73D2DFCF" w14:textId="77777777" w:rsidR="00282597" w:rsidRPr="008847AE" w:rsidRDefault="00282597" w:rsidP="00E267B8">
      <w:pPr>
        <w:pStyle w:val="BodyText"/>
      </w:pPr>
    </w:p>
    <w:p w14:paraId="7BE0EEFF" w14:textId="77777777" w:rsidR="00282597" w:rsidRPr="008847AE" w:rsidRDefault="00633360" w:rsidP="00E267B8">
      <w:pPr>
        <w:pStyle w:val="Heading3"/>
      </w:pPr>
      <w:bookmarkStart w:id="45" w:name="_Toc98767010"/>
      <w:r w:rsidRPr="008847AE">
        <w:rPr>
          <w:color w:val="070707"/>
        </w:rPr>
        <w:t>ARTICLE</w:t>
      </w:r>
      <w:r w:rsidRPr="008847AE">
        <w:rPr>
          <w:color w:val="070707"/>
          <w:spacing w:val="30"/>
        </w:rPr>
        <w:t xml:space="preserve"> </w:t>
      </w:r>
      <w:r w:rsidRPr="008847AE">
        <w:rPr>
          <w:color w:val="070707"/>
        </w:rPr>
        <w:t>42</w:t>
      </w:r>
      <w:r w:rsidRPr="008847AE">
        <w:rPr>
          <w:color w:val="070707"/>
          <w:spacing w:val="-10"/>
        </w:rPr>
        <w:t xml:space="preserve"> </w:t>
      </w:r>
      <w:r w:rsidRPr="008847AE">
        <w:rPr>
          <w:color w:val="070707"/>
        </w:rPr>
        <w:t>-</w:t>
      </w:r>
      <w:r w:rsidRPr="008847AE">
        <w:rPr>
          <w:color w:val="070707"/>
          <w:spacing w:val="69"/>
        </w:rPr>
        <w:t xml:space="preserve"> </w:t>
      </w:r>
      <w:r w:rsidRPr="008847AE">
        <w:rPr>
          <w:color w:val="070707"/>
        </w:rPr>
        <w:t>SHIFT</w:t>
      </w:r>
      <w:r w:rsidRPr="008847AE">
        <w:rPr>
          <w:color w:val="070707"/>
          <w:spacing w:val="25"/>
        </w:rPr>
        <w:t xml:space="preserve"> </w:t>
      </w:r>
      <w:r w:rsidRPr="008847AE">
        <w:rPr>
          <w:color w:val="070707"/>
        </w:rPr>
        <w:t>PREMIUM</w:t>
      </w:r>
      <w:bookmarkEnd w:id="45"/>
    </w:p>
    <w:p w14:paraId="7F3DB4EE" w14:textId="77777777" w:rsidR="00282597" w:rsidRPr="008847AE" w:rsidRDefault="00282597">
      <w:pPr>
        <w:pStyle w:val="BodyText"/>
        <w:spacing w:before="2"/>
        <w:rPr>
          <w:b/>
        </w:rPr>
      </w:pPr>
    </w:p>
    <w:p w14:paraId="7D52F7E2" w14:textId="77777777" w:rsidR="00282597" w:rsidRPr="008847AE" w:rsidRDefault="00633360">
      <w:pPr>
        <w:pStyle w:val="BodyText"/>
        <w:spacing w:line="249" w:lineRule="auto"/>
        <w:ind w:left="1100" w:right="785" w:firstLine="690"/>
        <w:jc w:val="both"/>
      </w:pPr>
      <w:r w:rsidRPr="008847AE">
        <w:rPr>
          <w:color w:val="070707"/>
          <w:w w:val="105"/>
        </w:rPr>
        <w:t>SECTION 42.1. An employee whose major part of the working day falls between the</w:t>
      </w:r>
      <w:r w:rsidRPr="008847AE">
        <w:rPr>
          <w:color w:val="070707"/>
          <w:spacing w:val="1"/>
          <w:w w:val="105"/>
        </w:rPr>
        <w:t xml:space="preserve"> </w:t>
      </w:r>
      <w:r w:rsidRPr="008847AE">
        <w:rPr>
          <w:color w:val="070707"/>
          <w:w w:val="105"/>
        </w:rPr>
        <w:t xml:space="preserve">hours of 6:00 p.m. and 6:00 a.m. on a regular basis </w:t>
      </w:r>
      <w:r w:rsidR="000F495A" w:rsidRPr="008847AE">
        <w:rPr>
          <w:color w:val="070707"/>
          <w:w w:val="105"/>
        </w:rPr>
        <w:t>shall be paid $1.25</w:t>
      </w:r>
      <w:r w:rsidRPr="008847AE">
        <w:rPr>
          <w:color w:val="070707"/>
          <w:w w:val="105"/>
        </w:rPr>
        <w:t xml:space="preserve"> per hour shift premium.</w:t>
      </w:r>
      <w:r w:rsidRPr="008847AE">
        <w:rPr>
          <w:color w:val="070707"/>
          <w:spacing w:val="1"/>
          <w:w w:val="105"/>
        </w:rPr>
        <w:t xml:space="preserve"> </w:t>
      </w:r>
      <w:r w:rsidRPr="008847AE">
        <w:rPr>
          <w:color w:val="070707"/>
          <w:w w:val="105"/>
        </w:rPr>
        <w:t>The</w:t>
      </w:r>
      <w:r w:rsidRPr="008847AE">
        <w:rPr>
          <w:color w:val="070707"/>
          <w:spacing w:val="-2"/>
          <w:w w:val="105"/>
        </w:rPr>
        <w:t xml:space="preserve"> </w:t>
      </w:r>
      <w:r w:rsidRPr="008847AE">
        <w:rPr>
          <w:color w:val="070707"/>
          <w:w w:val="105"/>
        </w:rPr>
        <w:t>major</w:t>
      </w:r>
      <w:r w:rsidRPr="008847AE">
        <w:rPr>
          <w:color w:val="070707"/>
          <w:spacing w:val="15"/>
          <w:w w:val="105"/>
        </w:rPr>
        <w:t xml:space="preserve"> </w:t>
      </w:r>
      <w:r w:rsidRPr="008847AE">
        <w:rPr>
          <w:color w:val="070707"/>
          <w:w w:val="105"/>
        </w:rPr>
        <w:t>part of</w:t>
      </w:r>
      <w:r w:rsidRPr="008847AE">
        <w:rPr>
          <w:color w:val="070707"/>
          <w:spacing w:val="-3"/>
          <w:w w:val="105"/>
        </w:rPr>
        <w:t xml:space="preserve"> </w:t>
      </w:r>
      <w:r w:rsidRPr="008847AE">
        <w:rPr>
          <w:color w:val="070707"/>
          <w:w w:val="105"/>
        </w:rPr>
        <w:t>a</w:t>
      </w:r>
      <w:r w:rsidRPr="008847AE">
        <w:rPr>
          <w:color w:val="070707"/>
          <w:spacing w:val="-8"/>
          <w:w w:val="105"/>
        </w:rPr>
        <w:t xml:space="preserve"> </w:t>
      </w:r>
      <w:r w:rsidRPr="008847AE">
        <w:rPr>
          <w:color w:val="070707"/>
          <w:w w:val="105"/>
        </w:rPr>
        <w:t>working</w:t>
      </w:r>
      <w:r w:rsidRPr="008847AE">
        <w:rPr>
          <w:color w:val="070707"/>
          <w:spacing w:val="2"/>
          <w:w w:val="105"/>
        </w:rPr>
        <w:t xml:space="preserve"> </w:t>
      </w:r>
      <w:r w:rsidRPr="008847AE">
        <w:rPr>
          <w:color w:val="070707"/>
          <w:w w:val="105"/>
        </w:rPr>
        <w:t>day</w:t>
      </w:r>
      <w:r w:rsidRPr="008847AE">
        <w:rPr>
          <w:color w:val="070707"/>
          <w:spacing w:val="-1"/>
          <w:w w:val="105"/>
        </w:rPr>
        <w:t xml:space="preserve"> </w:t>
      </w:r>
      <w:r w:rsidRPr="008847AE">
        <w:rPr>
          <w:color w:val="070707"/>
          <w:w w:val="105"/>
        </w:rPr>
        <w:t>is</w:t>
      </w:r>
      <w:r w:rsidRPr="008847AE">
        <w:rPr>
          <w:color w:val="070707"/>
          <w:spacing w:val="-6"/>
          <w:w w:val="105"/>
        </w:rPr>
        <w:t xml:space="preserve"> </w:t>
      </w:r>
      <w:r w:rsidRPr="008847AE">
        <w:rPr>
          <w:color w:val="070707"/>
          <w:w w:val="105"/>
        </w:rPr>
        <w:t>defined</w:t>
      </w:r>
      <w:r w:rsidRPr="008847AE">
        <w:rPr>
          <w:color w:val="070707"/>
          <w:spacing w:val="12"/>
          <w:w w:val="105"/>
        </w:rPr>
        <w:t xml:space="preserve"> </w:t>
      </w:r>
      <w:r w:rsidRPr="008847AE">
        <w:rPr>
          <w:color w:val="070707"/>
          <w:w w:val="105"/>
        </w:rPr>
        <w:t>as</w:t>
      </w:r>
      <w:r w:rsidRPr="008847AE">
        <w:rPr>
          <w:color w:val="070707"/>
          <w:spacing w:val="-9"/>
          <w:w w:val="105"/>
        </w:rPr>
        <w:t xml:space="preserve"> </w:t>
      </w:r>
      <w:r w:rsidRPr="008847AE">
        <w:rPr>
          <w:color w:val="070707"/>
          <w:w w:val="105"/>
        </w:rPr>
        <w:t>50%</w:t>
      </w:r>
      <w:r w:rsidRPr="008847AE">
        <w:rPr>
          <w:color w:val="070707"/>
          <w:spacing w:val="2"/>
          <w:w w:val="105"/>
        </w:rPr>
        <w:t xml:space="preserve"> </w:t>
      </w:r>
      <w:r w:rsidRPr="008847AE">
        <w:rPr>
          <w:color w:val="070707"/>
          <w:w w:val="105"/>
        </w:rPr>
        <w:t>or more</w:t>
      </w:r>
      <w:r w:rsidRPr="008847AE">
        <w:rPr>
          <w:color w:val="070707"/>
          <w:spacing w:val="-8"/>
          <w:w w:val="105"/>
        </w:rPr>
        <w:t xml:space="preserve"> </w:t>
      </w:r>
      <w:r w:rsidRPr="008847AE">
        <w:rPr>
          <w:color w:val="070707"/>
          <w:w w:val="105"/>
        </w:rPr>
        <w:t>of</w:t>
      </w:r>
      <w:r w:rsidR="000E0DF5" w:rsidRPr="008847AE">
        <w:rPr>
          <w:color w:val="070707"/>
          <w:w w:val="105"/>
        </w:rPr>
        <w:t xml:space="preserve"> </w:t>
      </w:r>
      <w:r w:rsidRPr="008847AE">
        <w:rPr>
          <w:color w:val="070707"/>
          <w:w w:val="105"/>
        </w:rPr>
        <w:t>the</w:t>
      </w:r>
      <w:r w:rsidRPr="008847AE">
        <w:rPr>
          <w:color w:val="070707"/>
          <w:spacing w:val="-9"/>
          <w:w w:val="105"/>
        </w:rPr>
        <w:t xml:space="preserve"> </w:t>
      </w:r>
      <w:r w:rsidRPr="008847AE">
        <w:rPr>
          <w:color w:val="070707"/>
          <w:w w:val="105"/>
        </w:rPr>
        <w:t>employee's</w:t>
      </w:r>
      <w:r w:rsidRPr="008847AE">
        <w:rPr>
          <w:color w:val="070707"/>
          <w:spacing w:val="8"/>
          <w:w w:val="105"/>
        </w:rPr>
        <w:t xml:space="preserve"> </w:t>
      </w:r>
      <w:r w:rsidRPr="008847AE">
        <w:rPr>
          <w:color w:val="070707"/>
          <w:w w:val="105"/>
        </w:rPr>
        <w:t>hours.</w:t>
      </w:r>
    </w:p>
    <w:p w14:paraId="72FC88D1" w14:textId="77777777" w:rsidR="00282597" w:rsidRPr="008847AE" w:rsidRDefault="00282597">
      <w:pPr>
        <w:pStyle w:val="BodyText"/>
        <w:spacing w:before="11"/>
      </w:pPr>
    </w:p>
    <w:p w14:paraId="5D19B388" w14:textId="77777777" w:rsidR="00282597" w:rsidRPr="008847AE" w:rsidRDefault="00633360">
      <w:pPr>
        <w:pStyle w:val="BodyText"/>
        <w:spacing w:line="249" w:lineRule="auto"/>
        <w:ind w:left="1105" w:right="778" w:firstLine="682"/>
        <w:jc w:val="both"/>
      </w:pPr>
      <w:r w:rsidRPr="008847AE">
        <w:rPr>
          <w:color w:val="070707"/>
          <w:w w:val="105"/>
        </w:rPr>
        <w:t>Any regular shift which extends past 6:00 p.m. shall</w:t>
      </w:r>
      <w:r w:rsidR="000F495A" w:rsidRPr="008847AE">
        <w:rPr>
          <w:color w:val="070707"/>
          <w:w w:val="105"/>
        </w:rPr>
        <w:t xml:space="preserve"> be paid for at the rate of $1.25</w:t>
      </w:r>
      <w:r w:rsidRPr="008847AE">
        <w:rPr>
          <w:color w:val="070707"/>
          <w:w w:val="105"/>
        </w:rPr>
        <w:t xml:space="preserve"> per</w:t>
      </w:r>
      <w:r w:rsidRPr="008847AE">
        <w:rPr>
          <w:color w:val="070707"/>
          <w:spacing w:val="1"/>
          <w:w w:val="105"/>
        </w:rPr>
        <w:t xml:space="preserve"> </w:t>
      </w:r>
      <w:r w:rsidRPr="008847AE">
        <w:rPr>
          <w:color w:val="070707"/>
          <w:w w:val="105"/>
        </w:rPr>
        <w:t>hour</w:t>
      </w:r>
      <w:r w:rsidRPr="008847AE">
        <w:rPr>
          <w:color w:val="070707"/>
          <w:spacing w:val="-2"/>
          <w:w w:val="105"/>
        </w:rPr>
        <w:t xml:space="preserve"> </w:t>
      </w:r>
      <w:r w:rsidRPr="008847AE">
        <w:rPr>
          <w:color w:val="070707"/>
          <w:w w:val="105"/>
        </w:rPr>
        <w:t>for</w:t>
      </w:r>
      <w:r w:rsidRPr="008847AE">
        <w:rPr>
          <w:color w:val="070707"/>
          <w:spacing w:val="-8"/>
          <w:w w:val="105"/>
        </w:rPr>
        <w:t xml:space="preserve"> </w:t>
      </w:r>
      <w:r w:rsidRPr="008847AE">
        <w:rPr>
          <w:color w:val="070707"/>
          <w:w w:val="105"/>
        </w:rPr>
        <w:t>each</w:t>
      </w:r>
      <w:r w:rsidRPr="008847AE">
        <w:rPr>
          <w:color w:val="070707"/>
          <w:spacing w:val="3"/>
          <w:w w:val="105"/>
        </w:rPr>
        <w:t xml:space="preserve"> </w:t>
      </w:r>
      <w:r w:rsidRPr="008847AE">
        <w:rPr>
          <w:color w:val="070707"/>
          <w:w w:val="105"/>
        </w:rPr>
        <w:t>hour</w:t>
      </w:r>
      <w:r w:rsidRPr="008847AE">
        <w:rPr>
          <w:color w:val="070707"/>
          <w:spacing w:val="4"/>
          <w:w w:val="105"/>
        </w:rPr>
        <w:t xml:space="preserve"> </w:t>
      </w:r>
      <w:r w:rsidRPr="008847AE">
        <w:rPr>
          <w:color w:val="070707"/>
          <w:w w:val="105"/>
        </w:rPr>
        <w:t>past</w:t>
      </w:r>
      <w:r w:rsidRPr="008847AE">
        <w:rPr>
          <w:color w:val="070707"/>
          <w:spacing w:val="-4"/>
          <w:w w:val="105"/>
        </w:rPr>
        <w:t xml:space="preserve"> </w:t>
      </w:r>
      <w:r w:rsidRPr="008847AE">
        <w:rPr>
          <w:color w:val="070707"/>
          <w:w w:val="105"/>
        </w:rPr>
        <w:t>6:00</w:t>
      </w:r>
      <w:r w:rsidRPr="008847AE">
        <w:rPr>
          <w:color w:val="070707"/>
          <w:spacing w:val="1"/>
          <w:w w:val="105"/>
        </w:rPr>
        <w:t xml:space="preserve"> </w:t>
      </w:r>
      <w:r w:rsidRPr="008847AE">
        <w:rPr>
          <w:color w:val="070707"/>
          <w:w w:val="105"/>
        </w:rPr>
        <w:t>p.m.</w:t>
      </w:r>
    </w:p>
    <w:p w14:paraId="3E09611E" w14:textId="77777777" w:rsidR="00282597" w:rsidRPr="008847AE" w:rsidRDefault="00282597">
      <w:pPr>
        <w:pStyle w:val="BodyText"/>
        <w:spacing w:before="3"/>
      </w:pPr>
    </w:p>
    <w:p w14:paraId="08DF8748" w14:textId="77777777" w:rsidR="00282597" w:rsidRPr="008847AE" w:rsidRDefault="00633360">
      <w:pPr>
        <w:pStyle w:val="BodyText"/>
        <w:spacing w:line="249" w:lineRule="auto"/>
        <w:ind w:left="1102" w:right="783" w:firstLine="680"/>
        <w:jc w:val="both"/>
      </w:pPr>
      <w:r w:rsidRPr="008847AE">
        <w:rPr>
          <w:color w:val="070707"/>
          <w:w w:val="105"/>
        </w:rPr>
        <w:t>An</w:t>
      </w:r>
      <w:r w:rsidRPr="008847AE">
        <w:rPr>
          <w:color w:val="070707"/>
          <w:spacing w:val="-5"/>
          <w:w w:val="105"/>
        </w:rPr>
        <w:t xml:space="preserve"> </w:t>
      </w:r>
      <w:r w:rsidRPr="008847AE">
        <w:rPr>
          <w:color w:val="070707"/>
          <w:w w:val="105"/>
        </w:rPr>
        <w:t>employee</w:t>
      </w:r>
      <w:r w:rsidRPr="008847AE">
        <w:rPr>
          <w:color w:val="070707"/>
          <w:spacing w:val="-4"/>
          <w:w w:val="105"/>
        </w:rPr>
        <w:t xml:space="preserve"> </w:t>
      </w:r>
      <w:r w:rsidRPr="008847AE">
        <w:rPr>
          <w:color w:val="070707"/>
          <w:w w:val="105"/>
        </w:rPr>
        <w:t>who</w:t>
      </w:r>
      <w:r w:rsidRPr="008847AE">
        <w:rPr>
          <w:color w:val="070707"/>
          <w:spacing w:val="2"/>
          <w:w w:val="105"/>
        </w:rPr>
        <w:t xml:space="preserve"> </w:t>
      </w:r>
      <w:r w:rsidRPr="008847AE">
        <w:rPr>
          <w:color w:val="070707"/>
          <w:w w:val="105"/>
        </w:rPr>
        <w:t>is</w:t>
      </w:r>
      <w:r w:rsidRPr="008847AE">
        <w:rPr>
          <w:color w:val="070707"/>
          <w:spacing w:val="-10"/>
          <w:w w:val="105"/>
        </w:rPr>
        <w:t xml:space="preserve"> </w:t>
      </w:r>
      <w:r w:rsidRPr="008847AE">
        <w:rPr>
          <w:color w:val="070707"/>
          <w:w w:val="105"/>
        </w:rPr>
        <w:t>not</w:t>
      </w:r>
      <w:r w:rsidRPr="008847AE">
        <w:rPr>
          <w:color w:val="070707"/>
          <w:spacing w:val="-4"/>
          <w:w w:val="105"/>
        </w:rPr>
        <w:t xml:space="preserve"> </w:t>
      </w:r>
      <w:r w:rsidRPr="008847AE">
        <w:rPr>
          <w:color w:val="070707"/>
          <w:w w:val="105"/>
        </w:rPr>
        <w:t>regularly</w:t>
      </w:r>
      <w:r w:rsidRPr="008847AE">
        <w:rPr>
          <w:color w:val="070707"/>
          <w:spacing w:val="-4"/>
          <w:w w:val="105"/>
        </w:rPr>
        <w:t xml:space="preserve"> </w:t>
      </w:r>
      <w:r w:rsidRPr="008847AE">
        <w:rPr>
          <w:color w:val="070707"/>
          <w:w w:val="105"/>
        </w:rPr>
        <w:t>scheduled</w:t>
      </w:r>
      <w:r w:rsidRPr="008847AE">
        <w:rPr>
          <w:color w:val="070707"/>
          <w:spacing w:val="14"/>
          <w:w w:val="105"/>
        </w:rPr>
        <w:t xml:space="preserve"> </w:t>
      </w:r>
      <w:r w:rsidRPr="008847AE">
        <w:rPr>
          <w:color w:val="070707"/>
          <w:w w:val="105"/>
        </w:rPr>
        <w:t>to</w:t>
      </w:r>
      <w:r w:rsidRPr="008847AE">
        <w:rPr>
          <w:color w:val="070707"/>
          <w:spacing w:val="-5"/>
          <w:w w:val="105"/>
        </w:rPr>
        <w:t xml:space="preserve"> </w:t>
      </w:r>
      <w:r w:rsidRPr="008847AE">
        <w:rPr>
          <w:color w:val="070707"/>
          <w:w w:val="105"/>
        </w:rPr>
        <w:t>work</w:t>
      </w:r>
      <w:r w:rsidRPr="008847AE">
        <w:rPr>
          <w:color w:val="070707"/>
          <w:spacing w:val="-3"/>
          <w:w w:val="105"/>
        </w:rPr>
        <w:t xml:space="preserve"> </w:t>
      </w:r>
      <w:r w:rsidRPr="008847AE">
        <w:rPr>
          <w:color w:val="070707"/>
          <w:w w:val="105"/>
        </w:rPr>
        <w:t>between</w:t>
      </w:r>
      <w:r w:rsidRPr="008847AE">
        <w:rPr>
          <w:color w:val="070707"/>
          <w:spacing w:val="-2"/>
          <w:w w:val="105"/>
        </w:rPr>
        <w:t xml:space="preserve"> </w:t>
      </w:r>
      <w:r w:rsidRPr="008847AE">
        <w:rPr>
          <w:color w:val="070707"/>
          <w:w w:val="105"/>
        </w:rPr>
        <w:t>the</w:t>
      </w:r>
      <w:r w:rsidRPr="008847AE">
        <w:rPr>
          <w:color w:val="070707"/>
          <w:spacing w:val="-10"/>
          <w:w w:val="105"/>
        </w:rPr>
        <w:t xml:space="preserve"> </w:t>
      </w:r>
      <w:r w:rsidRPr="008847AE">
        <w:rPr>
          <w:color w:val="070707"/>
          <w:w w:val="105"/>
        </w:rPr>
        <w:t>hours</w:t>
      </w:r>
      <w:r w:rsidRPr="008847AE">
        <w:rPr>
          <w:color w:val="070707"/>
          <w:spacing w:val="-5"/>
          <w:w w:val="105"/>
        </w:rPr>
        <w:t xml:space="preserve"> </w:t>
      </w:r>
      <w:r w:rsidRPr="008847AE">
        <w:rPr>
          <w:color w:val="070707"/>
          <w:w w:val="105"/>
        </w:rPr>
        <w:t>of</w:t>
      </w:r>
      <w:r w:rsidRPr="008847AE">
        <w:rPr>
          <w:color w:val="070707"/>
          <w:spacing w:val="-6"/>
          <w:w w:val="105"/>
        </w:rPr>
        <w:t xml:space="preserve"> </w:t>
      </w:r>
      <w:r w:rsidRPr="008847AE">
        <w:rPr>
          <w:color w:val="070707"/>
          <w:w w:val="105"/>
        </w:rPr>
        <w:t>6:00</w:t>
      </w:r>
      <w:r w:rsidRPr="008847AE">
        <w:rPr>
          <w:color w:val="070707"/>
          <w:spacing w:val="-4"/>
          <w:w w:val="105"/>
        </w:rPr>
        <w:t xml:space="preserve"> </w:t>
      </w:r>
      <w:r w:rsidRPr="008847AE">
        <w:rPr>
          <w:color w:val="070707"/>
          <w:w w:val="105"/>
        </w:rPr>
        <w:t>p.m.</w:t>
      </w:r>
      <w:r w:rsidRPr="008847AE">
        <w:rPr>
          <w:color w:val="070707"/>
          <w:spacing w:val="-5"/>
          <w:w w:val="105"/>
        </w:rPr>
        <w:t xml:space="preserve"> </w:t>
      </w:r>
      <w:r w:rsidRPr="008847AE">
        <w:rPr>
          <w:color w:val="070707"/>
          <w:w w:val="105"/>
        </w:rPr>
        <w:t>and</w:t>
      </w:r>
      <w:r w:rsidRPr="008847AE">
        <w:rPr>
          <w:color w:val="070707"/>
          <w:spacing w:val="-56"/>
          <w:w w:val="105"/>
        </w:rPr>
        <w:t xml:space="preserve"> </w:t>
      </w:r>
      <w:r w:rsidRPr="008847AE">
        <w:rPr>
          <w:color w:val="070707"/>
          <w:w w:val="105"/>
        </w:rPr>
        <w:t>6:00 a.m. shall b</w:t>
      </w:r>
      <w:r w:rsidR="00DD1174" w:rsidRPr="008847AE">
        <w:rPr>
          <w:color w:val="070707"/>
          <w:w w:val="105"/>
        </w:rPr>
        <w:t xml:space="preserve">e entitled to the shift premium.  </w:t>
      </w:r>
    </w:p>
    <w:p w14:paraId="02557E4C" w14:textId="77777777" w:rsidR="00282597" w:rsidRPr="008847AE" w:rsidRDefault="00282597">
      <w:pPr>
        <w:pStyle w:val="BodyText"/>
        <w:spacing w:before="8"/>
      </w:pPr>
    </w:p>
    <w:p w14:paraId="24DAD25F" w14:textId="77777777" w:rsidR="00282597" w:rsidRPr="008847AE" w:rsidRDefault="00633360" w:rsidP="00E267B8">
      <w:pPr>
        <w:pStyle w:val="BodyText"/>
        <w:spacing w:before="91"/>
        <w:ind w:left="1823" w:right="680"/>
      </w:pPr>
      <w:r w:rsidRPr="008847AE">
        <w:rPr>
          <w:w w:val="105"/>
        </w:rPr>
        <w:t>Shift</w:t>
      </w:r>
      <w:r w:rsidRPr="008847AE">
        <w:rPr>
          <w:spacing w:val="2"/>
          <w:w w:val="105"/>
        </w:rPr>
        <w:t xml:space="preserve"> </w:t>
      </w:r>
      <w:r w:rsidRPr="008847AE">
        <w:rPr>
          <w:w w:val="105"/>
        </w:rPr>
        <w:t>premium</w:t>
      </w:r>
      <w:r w:rsidRPr="008847AE">
        <w:rPr>
          <w:spacing w:val="7"/>
          <w:w w:val="105"/>
        </w:rPr>
        <w:t xml:space="preserve"> </w:t>
      </w:r>
      <w:r w:rsidRPr="008847AE">
        <w:rPr>
          <w:w w:val="105"/>
        </w:rPr>
        <w:t>shall</w:t>
      </w:r>
      <w:r w:rsidRPr="008847AE">
        <w:rPr>
          <w:spacing w:val="4"/>
          <w:w w:val="105"/>
        </w:rPr>
        <w:t xml:space="preserve"> </w:t>
      </w:r>
      <w:r w:rsidRPr="008847AE">
        <w:rPr>
          <w:w w:val="105"/>
        </w:rPr>
        <w:t>be paid</w:t>
      </w:r>
      <w:r w:rsidRPr="008847AE">
        <w:rPr>
          <w:spacing w:val="3"/>
          <w:w w:val="105"/>
        </w:rPr>
        <w:t xml:space="preserve"> </w:t>
      </w:r>
      <w:r w:rsidRPr="008847AE">
        <w:rPr>
          <w:w w:val="105"/>
        </w:rPr>
        <w:t>at</w:t>
      </w:r>
      <w:r w:rsidRPr="008847AE">
        <w:rPr>
          <w:spacing w:val="11"/>
          <w:w w:val="105"/>
        </w:rPr>
        <w:t xml:space="preserve"> </w:t>
      </w:r>
      <w:r w:rsidRPr="008847AE">
        <w:rPr>
          <w:w w:val="105"/>
        </w:rPr>
        <w:t>the rate</w:t>
      </w:r>
      <w:r w:rsidRPr="008847AE">
        <w:rPr>
          <w:spacing w:val="3"/>
          <w:w w:val="105"/>
        </w:rPr>
        <w:t xml:space="preserve"> </w:t>
      </w:r>
      <w:r w:rsidRPr="008847AE">
        <w:rPr>
          <w:w w:val="105"/>
        </w:rPr>
        <w:t>of</w:t>
      </w:r>
      <w:r w:rsidRPr="008847AE">
        <w:rPr>
          <w:spacing w:val="-1"/>
          <w:w w:val="105"/>
        </w:rPr>
        <w:t xml:space="preserve"> </w:t>
      </w:r>
      <w:r w:rsidRPr="008847AE">
        <w:rPr>
          <w:w w:val="105"/>
        </w:rPr>
        <w:t>1</w:t>
      </w:r>
      <w:r w:rsidRPr="008847AE">
        <w:rPr>
          <w:spacing w:val="6"/>
          <w:w w:val="105"/>
        </w:rPr>
        <w:t xml:space="preserve"> </w:t>
      </w:r>
      <w:r w:rsidRPr="008847AE">
        <w:rPr>
          <w:w w:val="105"/>
        </w:rPr>
        <w:t>1/2 when</w:t>
      </w:r>
      <w:r w:rsidRPr="008847AE">
        <w:rPr>
          <w:spacing w:val="4"/>
          <w:w w:val="105"/>
        </w:rPr>
        <w:t xml:space="preserve"> </w:t>
      </w:r>
      <w:r w:rsidRPr="008847AE">
        <w:rPr>
          <w:w w:val="105"/>
        </w:rPr>
        <w:t>overtime</w:t>
      </w:r>
      <w:r w:rsidRPr="008847AE">
        <w:rPr>
          <w:spacing w:val="10"/>
          <w:w w:val="105"/>
        </w:rPr>
        <w:t xml:space="preserve"> </w:t>
      </w:r>
      <w:r w:rsidRPr="008847AE">
        <w:rPr>
          <w:w w:val="105"/>
        </w:rPr>
        <w:t>is</w:t>
      </w:r>
      <w:r w:rsidRPr="008847AE">
        <w:rPr>
          <w:spacing w:val="-4"/>
          <w:w w:val="105"/>
        </w:rPr>
        <w:t xml:space="preserve"> </w:t>
      </w:r>
      <w:r w:rsidRPr="008847AE">
        <w:rPr>
          <w:w w:val="105"/>
        </w:rPr>
        <w:t>worked</w:t>
      </w:r>
      <w:r w:rsidRPr="008847AE">
        <w:rPr>
          <w:spacing w:val="18"/>
          <w:w w:val="105"/>
        </w:rPr>
        <w:t xml:space="preserve"> </w:t>
      </w:r>
      <w:r w:rsidRPr="008847AE">
        <w:rPr>
          <w:w w:val="105"/>
        </w:rPr>
        <w:t>on</w:t>
      </w:r>
      <w:r w:rsidRPr="008847AE">
        <w:rPr>
          <w:spacing w:val="-3"/>
          <w:w w:val="105"/>
        </w:rPr>
        <w:t xml:space="preserve"> </w:t>
      </w:r>
      <w:r w:rsidRPr="008847AE">
        <w:rPr>
          <w:w w:val="105"/>
        </w:rPr>
        <w:t>a</w:t>
      </w:r>
      <w:r w:rsidRPr="008847AE">
        <w:rPr>
          <w:spacing w:val="2"/>
          <w:w w:val="105"/>
        </w:rPr>
        <w:t xml:space="preserve"> </w:t>
      </w:r>
      <w:r w:rsidRPr="008847AE">
        <w:rPr>
          <w:w w:val="105"/>
        </w:rPr>
        <w:t>premium</w:t>
      </w:r>
    </w:p>
    <w:p w14:paraId="79C55928" w14:textId="77777777" w:rsidR="00282597" w:rsidRPr="008847AE" w:rsidRDefault="00633360">
      <w:pPr>
        <w:pStyle w:val="BodyText"/>
        <w:spacing w:before="7"/>
        <w:ind w:left="1143"/>
      </w:pPr>
      <w:r w:rsidRPr="008847AE">
        <w:t>shift.</w:t>
      </w:r>
    </w:p>
    <w:p w14:paraId="22FA51CA" w14:textId="77777777" w:rsidR="00282597" w:rsidRPr="008847AE" w:rsidRDefault="00282597">
      <w:pPr>
        <w:pStyle w:val="BodyText"/>
        <w:spacing w:before="6"/>
      </w:pPr>
    </w:p>
    <w:p w14:paraId="78206867" w14:textId="77777777" w:rsidR="00282597" w:rsidRPr="00E267B8" w:rsidRDefault="00633360" w:rsidP="00E267B8">
      <w:pPr>
        <w:pStyle w:val="Heading3"/>
      </w:pPr>
      <w:bookmarkStart w:id="46" w:name="_Toc98767011"/>
      <w:r w:rsidRPr="00E267B8">
        <w:t>ARTICLE 43 - VACATION</w:t>
      </w:r>
      <w:bookmarkEnd w:id="46"/>
    </w:p>
    <w:p w14:paraId="0E523633" w14:textId="77777777" w:rsidR="00282597" w:rsidRPr="008847AE" w:rsidRDefault="00282597">
      <w:pPr>
        <w:pStyle w:val="BodyText"/>
        <w:spacing w:before="2"/>
        <w:rPr>
          <w:b/>
        </w:rPr>
      </w:pPr>
    </w:p>
    <w:p w14:paraId="02F602E5" w14:textId="77777777" w:rsidR="00282597" w:rsidRPr="008847AE" w:rsidRDefault="00633360">
      <w:pPr>
        <w:pStyle w:val="BodyText"/>
        <w:spacing w:line="247" w:lineRule="auto"/>
        <w:ind w:left="1136" w:right="794" w:firstLine="682"/>
        <w:jc w:val="both"/>
      </w:pPr>
      <w:r w:rsidRPr="008847AE">
        <w:rPr>
          <w:spacing w:val="-1"/>
          <w:w w:val="105"/>
        </w:rPr>
        <w:t>SECTION</w:t>
      </w:r>
      <w:r w:rsidRPr="008847AE">
        <w:rPr>
          <w:spacing w:val="-13"/>
          <w:w w:val="105"/>
        </w:rPr>
        <w:t xml:space="preserve"> </w:t>
      </w:r>
      <w:r w:rsidRPr="008847AE">
        <w:rPr>
          <w:w w:val="105"/>
        </w:rPr>
        <w:t>43.1.</w:t>
      </w:r>
      <w:r w:rsidRPr="008847AE">
        <w:rPr>
          <w:spacing w:val="31"/>
          <w:w w:val="105"/>
        </w:rPr>
        <w:t xml:space="preserve"> </w:t>
      </w:r>
      <w:r w:rsidRPr="008847AE">
        <w:rPr>
          <w:w w:val="105"/>
        </w:rPr>
        <w:t>Full-time</w:t>
      </w:r>
      <w:r w:rsidRPr="008847AE">
        <w:rPr>
          <w:spacing w:val="-2"/>
          <w:w w:val="105"/>
        </w:rPr>
        <w:t xml:space="preserve"> </w:t>
      </w:r>
      <w:r w:rsidRPr="008847AE">
        <w:rPr>
          <w:w w:val="105"/>
        </w:rPr>
        <w:t>employees</w:t>
      </w:r>
      <w:r w:rsidRPr="008847AE">
        <w:rPr>
          <w:spacing w:val="1"/>
          <w:w w:val="105"/>
        </w:rPr>
        <w:t xml:space="preserve"> </w:t>
      </w:r>
      <w:r w:rsidRPr="008847AE">
        <w:rPr>
          <w:w w:val="105"/>
        </w:rPr>
        <w:t>will</w:t>
      </w:r>
      <w:r w:rsidRPr="008847AE">
        <w:rPr>
          <w:spacing w:val="-11"/>
          <w:w w:val="105"/>
        </w:rPr>
        <w:t xml:space="preserve"> </w:t>
      </w:r>
      <w:r w:rsidRPr="008847AE">
        <w:rPr>
          <w:w w:val="105"/>
        </w:rPr>
        <w:t>earn</w:t>
      </w:r>
      <w:r w:rsidRPr="008847AE">
        <w:rPr>
          <w:spacing w:val="-14"/>
          <w:w w:val="105"/>
        </w:rPr>
        <w:t xml:space="preserve"> </w:t>
      </w:r>
      <w:r w:rsidRPr="008847AE">
        <w:rPr>
          <w:w w:val="105"/>
        </w:rPr>
        <w:t>a</w:t>
      </w:r>
      <w:r w:rsidRPr="008847AE">
        <w:rPr>
          <w:spacing w:val="-11"/>
          <w:w w:val="105"/>
        </w:rPr>
        <w:t xml:space="preserve"> </w:t>
      </w:r>
      <w:r w:rsidRPr="008847AE">
        <w:rPr>
          <w:w w:val="105"/>
        </w:rPr>
        <w:t>paid</w:t>
      </w:r>
      <w:r w:rsidRPr="008847AE">
        <w:rPr>
          <w:spacing w:val="-7"/>
          <w:w w:val="105"/>
        </w:rPr>
        <w:t xml:space="preserve"> </w:t>
      </w:r>
      <w:r w:rsidRPr="008847AE">
        <w:rPr>
          <w:w w:val="105"/>
        </w:rPr>
        <w:t>vacation</w:t>
      </w:r>
      <w:r w:rsidRPr="008847AE">
        <w:rPr>
          <w:spacing w:val="-11"/>
          <w:w w:val="105"/>
        </w:rPr>
        <w:t xml:space="preserve"> </w:t>
      </w:r>
      <w:r w:rsidRPr="008847AE">
        <w:rPr>
          <w:w w:val="105"/>
        </w:rPr>
        <w:t>allowance</w:t>
      </w:r>
      <w:r w:rsidRPr="008847AE">
        <w:rPr>
          <w:spacing w:val="-2"/>
          <w:w w:val="105"/>
        </w:rPr>
        <w:t xml:space="preserve"> </w:t>
      </w:r>
      <w:r w:rsidRPr="008847AE">
        <w:rPr>
          <w:w w:val="105"/>
        </w:rPr>
        <w:t>determined</w:t>
      </w:r>
      <w:r w:rsidRPr="008847AE">
        <w:rPr>
          <w:spacing w:val="-3"/>
          <w:w w:val="105"/>
        </w:rPr>
        <w:t xml:space="preserve"> </w:t>
      </w:r>
      <w:r w:rsidRPr="008847AE">
        <w:rPr>
          <w:w w:val="105"/>
        </w:rPr>
        <w:t>by</w:t>
      </w:r>
      <w:r w:rsidRPr="008847AE">
        <w:rPr>
          <w:spacing w:val="-55"/>
          <w:w w:val="105"/>
        </w:rPr>
        <w:t xml:space="preserve"> </w:t>
      </w:r>
      <w:r w:rsidRPr="008847AE">
        <w:t>length of service as prescribed</w:t>
      </w:r>
      <w:r w:rsidRPr="008847AE">
        <w:rPr>
          <w:spacing w:val="55"/>
        </w:rPr>
        <w:t xml:space="preserve"> </w:t>
      </w:r>
      <w:r w:rsidRPr="008847AE">
        <w:t>below.   Vacation time taken shall only be granted when approved</w:t>
      </w:r>
      <w:r w:rsidRPr="008847AE">
        <w:rPr>
          <w:spacing w:val="1"/>
        </w:rPr>
        <w:t xml:space="preserve"> </w:t>
      </w:r>
      <w:r w:rsidRPr="008847AE">
        <w:rPr>
          <w:w w:val="105"/>
        </w:rPr>
        <w:t>by</w:t>
      </w:r>
      <w:r w:rsidRPr="008847AE">
        <w:rPr>
          <w:spacing w:val="-5"/>
          <w:w w:val="105"/>
        </w:rPr>
        <w:t xml:space="preserve"> </w:t>
      </w:r>
      <w:r w:rsidRPr="008847AE">
        <w:rPr>
          <w:w w:val="105"/>
        </w:rPr>
        <w:t>the</w:t>
      </w:r>
      <w:r w:rsidRPr="008847AE">
        <w:rPr>
          <w:spacing w:val="-6"/>
          <w:w w:val="105"/>
        </w:rPr>
        <w:t xml:space="preserve"> </w:t>
      </w:r>
      <w:r w:rsidRPr="008847AE">
        <w:rPr>
          <w:w w:val="105"/>
        </w:rPr>
        <w:t>Department</w:t>
      </w:r>
      <w:r w:rsidRPr="008847AE">
        <w:rPr>
          <w:spacing w:val="16"/>
          <w:w w:val="105"/>
        </w:rPr>
        <w:t xml:space="preserve"> </w:t>
      </w:r>
      <w:r w:rsidRPr="008847AE">
        <w:rPr>
          <w:w w:val="105"/>
        </w:rPr>
        <w:t>Head</w:t>
      </w:r>
      <w:r w:rsidRPr="008847AE">
        <w:rPr>
          <w:spacing w:val="6"/>
          <w:w w:val="105"/>
        </w:rPr>
        <w:t xml:space="preserve"> </w:t>
      </w:r>
      <w:r w:rsidRPr="008847AE">
        <w:rPr>
          <w:w w:val="105"/>
        </w:rPr>
        <w:t>or</w:t>
      </w:r>
      <w:r w:rsidRPr="008847AE">
        <w:rPr>
          <w:spacing w:val="-9"/>
          <w:w w:val="105"/>
        </w:rPr>
        <w:t xml:space="preserve"> </w:t>
      </w:r>
      <w:r w:rsidRPr="008847AE">
        <w:rPr>
          <w:w w:val="105"/>
        </w:rPr>
        <w:t>designee.</w:t>
      </w:r>
    </w:p>
    <w:p w14:paraId="32D9BFCB" w14:textId="77777777" w:rsidR="00282597" w:rsidRPr="008847AE" w:rsidRDefault="00282597">
      <w:pPr>
        <w:pStyle w:val="BodyText"/>
        <w:spacing w:before="3"/>
      </w:pPr>
    </w:p>
    <w:p w14:paraId="669F95DA" w14:textId="77777777" w:rsidR="00282597" w:rsidRPr="008847AE" w:rsidRDefault="00633360">
      <w:pPr>
        <w:pStyle w:val="BodyText"/>
        <w:ind w:left="1136" w:right="791" w:firstLine="682"/>
        <w:jc w:val="both"/>
      </w:pPr>
      <w:r w:rsidRPr="008847AE">
        <w:rPr>
          <w:w w:val="105"/>
        </w:rPr>
        <w:t>SECTION 43.2. Vacation preference shall be selected by virtue of seniority within each</w:t>
      </w:r>
      <w:r w:rsidRPr="008847AE">
        <w:rPr>
          <w:spacing w:val="-55"/>
          <w:w w:val="105"/>
        </w:rPr>
        <w:t xml:space="preserve"> </w:t>
      </w:r>
      <w:r w:rsidRPr="008847AE">
        <w:rPr>
          <w:w w:val="105"/>
        </w:rPr>
        <w:t>functional</w:t>
      </w:r>
      <w:r w:rsidRPr="008847AE">
        <w:rPr>
          <w:spacing w:val="13"/>
          <w:w w:val="105"/>
        </w:rPr>
        <w:t xml:space="preserve"> </w:t>
      </w:r>
      <w:r w:rsidRPr="008847AE">
        <w:rPr>
          <w:w w:val="105"/>
        </w:rPr>
        <w:t>unit.</w:t>
      </w:r>
    </w:p>
    <w:p w14:paraId="1344CB80" w14:textId="77777777" w:rsidR="00282597" w:rsidRPr="008847AE" w:rsidRDefault="00282597">
      <w:pPr>
        <w:pStyle w:val="BodyText"/>
        <w:spacing w:before="2"/>
      </w:pPr>
    </w:p>
    <w:p w14:paraId="513FB847" w14:textId="77777777" w:rsidR="00282597" w:rsidRPr="008847AE" w:rsidRDefault="00633360">
      <w:pPr>
        <w:pStyle w:val="BodyText"/>
        <w:spacing w:line="247" w:lineRule="auto"/>
        <w:ind w:left="1138" w:right="802" w:firstLine="678"/>
        <w:jc w:val="both"/>
      </w:pPr>
      <w:r w:rsidRPr="008847AE">
        <w:rPr>
          <w:w w:val="105"/>
        </w:rPr>
        <w:t>An</w:t>
      </w:r>
      <w:r w:rsidRPr="008847AE">
        <w:rPr>
          <w:spacing w:val="-12"/>
          <w:w w:val="105"/>
        </w:rPr>
        <w:t xml:space="preserve"> </w:t>
      </w:r>
      <w:r w:rsidRPr="008847AE">
        <w:rPr>
          <w:w w:val="105"/>
        </w:rPr>
        <w:t>employee</w:t>
      </w:r>
      <w:r w:rsidRPr="008847AE">
        <w:rPr>
          <w:spacing w:val="-4"/>
          <w:w w:val="105"/>
        </w:rPr>
        <w:t xml:space="preserve"> </w:t>
      </w:r>
      <w:r w:rsidRPr="008847AE">
        <w:rPr>
          <w:w w:val="105"/>
        </w:rPr>
        <w:t>may</w:t>
      </w:r>
      <w:r w:rsidRPr="008847AE">
        <w:rPr>
          <w:spacing w:val="-13"/>
          <w:w w:val="105"/>
        </w:rPr>
        <w:t xml:space="preserve"> </w:t>
      </w:r>
      <w:r w:rsidRPr="008847AE">
        <w:rPr>
          <w:w w:val="105"/>
        </w:rPr>
        <w:t>not</w:t>
      </w:r>
      <w:r w:rsidRPr="008847AE">
        <w:rPr>
          <w:spacing w:val="-5"/>
          <w:w w:val="105"/>
        </w:rPr>
        <w:t xml:space="preserve"> </w:t>
      </w:r>
      <w:r w:rsidRPr="008847AE">
        <w:rPr>
          <w:w w:val="105"/>
        </w:rPr>
        <w:t>exercise</w:t>
      </w:r>
      <w:r w:rsidRPr="008847AE">
        <w:rPr>
          <w:spacing w:val="-6"/>
          <w:w w:val="105"/>
        </w:rPr>
        <w:t xml:space="preserve"> </w:t>
      </w:r>
      <w:r w:rsidRPr="008847AE">
        <w:rPr>
          <w:w w:val="105"/>
        </w:rPr>
        <w:t>seniority</w:t>
      </w:r>
      <w:r w:rsidRPr="008847AE">
        <w:rPr>
          <w:spacing w:val="-2"/>
          <w:w w:val="105"/>
        </w:rPr>
        <w:t xml:space="preserve"> </w:t>
      </w:r>
      <w:r w:rsidRPr="008847AE">
        <w:rPr>
          <w:w w:val="105"/>
        </w:rPr>
        <w:t>for</w:t>
      </w:r>
      <w:r w:rsidRPr="008847AE">
        <w:rPr>
          <w:spacing w:val="-13"/>
          <w:w w:val="105"/>
        </w:rPr>
        <w:t xml:space="preserve"> </w:t>
      </w:r>
      <w:r w:rsidRPr="008847AE">
        <w:rPr>
          <w:w w:val="105"/>
        </w:rPr>
        <w:t>vacation</w:t>
      </w:r>
      <w:r w:rsidRPr="008847AE">
        <w:rPr>
          <w:spacing w:val="-1"/>
          <w:w w:val="105"/>
        </w:rPr>
        <w:t xml:space="preserve"> </w:t>
      </w:r>
      <w:r w:rsidRPr="008847AE">
        <w:rPr>
          <w:w w:val="105"/>
        </w:rPr>
        <w:t>preference</w:t>
      </w:r>
      <w:r w:rsidRPr="008847AE">
        <w:rPr>
          <w:spacing w:val="-5"/>
          <w:w w:val="105"/>
        </w:rPr>
        <w:t xml:space="preserve"> </w:t>
      </w:r>
      <w:r w:rsidRPr="008847AE">
        <w:rPr>
          <w:w w:val="105"/>
        </w:rPr>
        <w:t>for</w:t>
      </w:r>
      <w:r w:rsidRPr="008847AE">
        <w:rPr>
          <w:spacing w:val="-14"/>
          <w:w w:val="105"/>
        </w:rPr>
        <w:t xml:space="preserve"> </w:t>
      </w:r>
      <w:r w:rsidRPr="008847AE">
        <w:rPr>
          <w:w w:val="105"/>
        </w:rPr>
        <w:t>a</w:t>
      </w:r>
      <w:r w:rsidRPr="008847AE">
        <w:rPr>
          <w:spacing w:val="-7"/>
          <w:w w:val="105"/>
        </w:rPr>
        <w:t xml:space="preserve"> </w:t>
      </w:r>
      <w:r w:rsidRPr="008847AE">
        <w:rPr>
          <w:w w:val="105"/>
        </w:rPr>
        <w:t>period in</w:t>
      </w:r>
      <w:r w:rsidRPr="008847AE">
        <w:rPr>
          <w:spacing w:val="-13"/>
          <w:w w:val="105"/>
        </w:rPr>
        <w:t xml:space="preserve"> </w:t>
      </w:r>
      <w:r w:rsidRPr="008847AE">
        <w:rPr>
          <w:w w:val="105"/>
        </w:rPr>
        <w:t>excess</w:t>
      </w:r>
      <w:r w:rsidRPr="008847AE">
        <w:rPr>
          <w:spacing w:val="-2"/>
          <w:w w:val="105"/>
        </w:rPr>
        <w:t xml:space="preserve"> </w:t>
      </w:r>
      <w:r w:rsidRPr="008847AE">
        <w:rPr>
          <w:w w:val="105"/>
        </w:rPr>
        <w:t>of</w:t>
      </w:r>
      <w:r w:rsidRPr="008847AE">
        <w:rPr>
          <w:spacing w:val="-55"/>
          <w:w w:val="105"/>
        </w:rPr>
        <w:t xml:space="preserve"> </w:t>
      </w:r>
      <w:r w:rsidRPr="008847AE">
        <w:rPr>
          <w:w w:val="105"/>
        </w:rPr>
        <w:t>three</w:t>
      </w:r>
      <w:r w:rsidRPr="008847AE">
        <w:rPr>
          <w:spacing w:val="-8"/>
          <w:w w:val="105"/>
        </w:rPr>
        <w:t xml:space="preserve"> </w:t>
      </w:r>
      <w:r w:rsidRPr="008847AE">
        <w:rPr>
          <w:w w:val="105"/>
        </w:rPr>
        <w:t>consecutive</w:t>
      </w:r>
      <w:r w:rsidRPr="008847AE">
        <w:rPr>
          <w:spacing w:val="14"/>
          <w:w w:val="105"/>
        </w:rPr>
        <w:t xml:space="preserve"> </w:t>
      </w:r>
      <w:r w:rsidRPr="008847AE">
        <w:rPr>
          <w:w w:val="105"/>
        </w:rPr>
        <w:t>weeks.</w:t>
      </w:r>
    </w:p>
    <w:p w14:paraId="148D6046" w14:textId="77777777" w:rsidR="00282597" w:rsidRPr="008847AE" w:rsidRDefault="00282597">
      <w:pPr>
        <w:pStyle w:val="BodyText"/>
        <w:spacing w:before="10"/>
      </w:pPr>
    </w:p>
    <w:p w14:paraId="0EB3272A" w14:textId="77777777" w:rsidR="00282597" w:rsidRPr="008847AE" w:rsidRDefault="00633360">
      <w:pPr>
        <w:pStyle w:val="BodyText"/>
        <w:spacing w:line="247" w:lineRule="auto"/>
        <w:ind w:left="1132" w:right="795" w:firstLine="680"/>
        <w:jc w:val="both"/>
      </w:pPr>
      <w:r w:rsidRPr="008847AE">
        <w:rPr>
          <w:w w:val="105"/>
        </w:rPr>
        <w:t>Employees wishing to exercise seniority shall enter their name and the vacation period</w:t>
      </w:r>
      <w:r w:rsidRPr="008847AE">
        <w:rPr>
          <w:spacing w:val="1"/>
          <w:w w:val="105"/>
        </w:rPr>
        <w:t xml:space="preserve"> </w:t>
      </w:r>
      <w:r w:rsidRPr="008847AE">
        <w:rPr>
          <w:w w:val="105"/>
        </w:rPr>
        <w:t>desired on a vacation sheet which shall be posted in each functional unit.</w:t>
      </w:r>
      <w:r w:rsidRPr="008847AE">
        <w:rPr>
          <w:spacing w:val="1"/>
          <w:w w:val="105"/>
        </w:rPr>
        <w:t xml:space="preserve"> </w:t>
      </w:r>
      <w:r w:rsidRPr="008847AE">
        <w:rPr>
          <w:w w:val="105"/>
        </w:rPr>
        <w:t>The vacation sheet</w:t>
      </w:r>
      <w:r w:rsidRPr="008847AE">
        <w:rPr>
          <w:spacing w:val="1"/>
          <w:w w:val="105"/>
        </w:rPr>
        <w:t xml:space="preserve"> </w:t>
      </w:r>
      <w:r w:rsidRPr="008847AE">
        <w:rPr>
          <w:w w:val="105"/>
        </w:rPr>
        <w:t>shall be posted no later than March 1st of each year for a fourteen (14) day period for vacation</w:t>
      </w:r>
      <w:r w:rsidRPr="008847AE">
        <w:rPr>
          <w:spacing w:val="1"/>
          <w:w w:val="105"/>
        </w:rPr>
        <w:t xml:space="preserve"> </w:t>
      </w:r>
      <w:r w:rsidRPr="008847AE">
        <w:rPr>
          <w:w w:val="105"/>
        </w:rPr>
        <w:t>leave</w:t>
      </w:r>
      <w:r w:rsidRPr="008847AE">
        <w:rPr>
          <w:spacing w:val="-9"/>
          <w:w w:val="105"/>
        </w:rPr>
        <w:t xml:space="preserve"> </w:t>
      </w:r>
      <w:r w:rsidRPr="008847AE">
        <w:rPr>
          <w:w w:val="105"/>
        </w:rPr>
        <w:t>to be</w:t>
      </w:r>
      <w:r w:rsidRPr="008847AE">
        <w:rPr>
          <w:spacing w:val="-7"/>
          <w:w w:val="105"/>
        </w:rPr>
        <w:t xml:space="preserve"> </w:t>
      </w:r>
      <w:r w:rsidRPr="008847AE">
        <w:rPr>
          <w:w w:val="105"/>
        </w:rPr>
        <w:t>taken</w:t>
      </w:r>
      <w:r w:rsidRPr="008847AE">
        <w:rPr>
          <w:spacing w:val="1"/>
          <w:w w:val="105"/>
        </w:rPr>
        <w:t xml:space="preserve"> </w:t>
      </w:r>
      <w:r w:rsidRPr="008847AE">
        <w:rPr>
          <w:w w:val="105"/>
        </w:rPr>
        <w:t>from</w:t>
      </w:r>
      <w:r w:rsidRPr="008847AE">
        <w:rPr>
          <w:spacing w:val="-8"/>
          <w:w w:val="105"/>
        </w:rPr>
        <w:t xml:space="preserve"> </w:t>
      </w:r>
      <w:r w:rsidRPr="008847AE">
        <w:rPr>
          <w:w w:val="105"/>
        </w:rPr>
        <w:t>April</w:t>
      </w:r>
      <w:r w:rsidRPr="008847AE">
        <w:rPr>
          <w:spacing w:val="-4"/>
          <w:w w:val="105"/>
        </w:rPr>
        <w:t xml:space="preserve"> </w:t>
      </w:r>
      <w:r w:rsidRPr="008847AE">
        <w:rPr>
          <w:w w:val="105"/>
        </w:rPr>
        <w:t>1</w:t>
      </w:r>
      <w:r w:rsidRPr="008847AE">
        <w:rPr>
          <w:spacing w:val="-4"/>
          <w:w w:val="105"/>
        </w:rPr>
        <w:t xml:space="preserve"> </w:t>
      </w:r>
      <w:r w:rsidRPr="008847AE">
        <w:rPr>
          <w:w w:val="105"/>
        </w:rPr>
        <w:t>through</w:t>
      </w:r>
      <w:r w:rsidRPr="008847AE">
        <w:rPr>
          <w:spacing w:val="5"/>
          <w:w w:val="105"/>
        </w:rPr>
        <w:t xml:space="preserve"> </w:t>
      </w:r>
      <w:r w:rsidRPr="008847AE">
        <w:rPr>
          <w:w w:val="105"/>
        </w:rPr>
        <w:t>September</w:t>
      </w:r>
      <w:r w:rsidRPr="008847AE">
        <w:rPr>
          <w:spacing w:val="6"/>
          <w:w w:val="105"/>
        </w:rPr>
        <w:t xml:space="preserve"> </w:t>
      </w:r>
      <w:r w:rsidRPr="008847AE">
        <w:rPr>
          <w:w w:val="105"/>
        </w:rPr>
        <w:t>10.</w:t>
      </w:r>
    </w:p>
    <w:p w14:paraId="09F21F8C" w14:textId="77777777" w:rsidR="00282597" w:rsidRPr="008847AE" w:rsidRDefault="00282597">
      <w:pPr>
        <w:pStyle w:val="BodyText"/>
        <w:spacing w:before="8"/>
      </w:pPr>
    </w:p>
    <w:p w14:paraId="28B0F48F" w14:textId="77777777" w:rsidR="00282597" w:rsidRPr="008847AE" w:rsidRDefault="00633360">
      <w:pPr>
        <w:pStyle w:val="BodyText"/>
        <w:spacing w:line="247" w:lineRule="auto"/>
        <w:ind w:left="1128" w:right="786" w:firstLine="682"/>
        <w:jc w:val="both"/>
      </w:pPr>
      <w:r w:rsidRPr="008847AE">
        <w:rPr>
          <w:w w:val="105"/>
        </w:rPr>
        <w:t>A</w:t>
      </w:r>
      <w:r w:rsidRPr="008847AE">
        <w:rPr>
          <w:spacing w:val="-7"/>
          <w:w w:val="105"/>
        </w:rPr>
        <w:t xml:space="preserve"> </w:t>
      </w:r>
      <w:r w:rsidRPr="008847AE">
        <w:rPr>
          <w:w w:val="105"/>
        </w:rPr>
        <w:t>vacation</w:t>
      </w:r>
      <w:r w:rsidRPr="008847AE">
        <w:rPr>
          <w:spacing w:val="-2"/>
          <w:w w:val="105"/>
        </w:rPr>
        <w:t xml:space="preserve"> </w:t>
      </w:r>
      <w:r w:rsidRPr="008847AE">
        <w:rPr>
          <w:w w:val="105"/>
        </w:rPr>
        <w:t>sheet</w:t>
      </w:r>
      <w:r w:rsidRPr="008847AE">
        <w:rPr>
          <w:spacing w:val="-5"/>
          <w:w w:val="105"/>
        </w:rPr>
        <w:t xml:space="preserve"> </w:t>
      </w:r>
      <w:r w:rsidRPr="008847AE">
        <w:rPr>
          <w:w w:val="105"/>
        </w:rPr>
        <w:t>shall</w:t>
      </w:r>
      <w:r w:rsidRPr="008847AE">
        <w:rPr>
          <w:spacing w:val="-3"/>
          <w:w w:val="105"/>
        </w:rPr>
        <w:t xml:space="preserve"> </w:t>
      </w:r>
      <w:r w:rsidRPr="008847AE">
        <w:rPr>
          <w:w w:val="105"/>
        </w:rPr>
        <w:t>be</w:t>
      </w:r>
      <w:r w:rsidRPr="008847AE">
        <w:rPr>
          <w:spacing w:val="-7"/>
          <w:w w:val="105"/>
        </w:rPr>
        <w:t xml:space="preserve"> </w:t>
      </w:r>
      <w:r w:rsidRPr="008847AE">
        <w:rPr>
          <w:w w:val="105"/>
        </w:rPr>
        <w:t>posted</w:t>
      </w:r>
      <w:r w:rsidRPr="008847AE">
        <w:rPr>
          <w:spacing w:val="1"/>
          <w:w w:val="105"/>
        </w:rPr>
        <w:t xml:space="preserve"> </w:t>
      </w:r>
      <w:r w:rsidRPr="008847AE">
        <w:rPr>
          <w:w w:val="105"/>
        </w:rPr>
        <w:t>no</w:t>
      </w:r>
      <w:r w:rsidRPr="008847AE">
        <w:rPr>
          <w:spacing w:val="-1"/>
          <w:w w:val="105"/>
        </w:rPr>
        <w:t xml:space="preserve"> </w:t>
      </w:r>
      <w:r w:rsidRPr="008847AE">
        <w:rPr>
          <w:w w:val="105"/>
        </w:rPr>
        <w:t>later</w:t>
      </w:r>
      <w:r w:rsidRPr="008847AE">
        <w:rPr>
          <w:spacing w:val="-4"/>
          <w:w w:val="105"/>
        </w:rPr>
        <w:t xml:space="preserve"> </w:t>
      </w:r>
      <w:r w:rsidRPr="008847AE">
        <w:rPr>
          <w:w w:val="105"/>
        </w:rPr>
        <w:t>than</w:t>
      </w:r>
      <w:r w:rsidRPr="008847AE">
        <w:rPr>
          <w:spacing w:val="-5"/>
          <w:w w:val="105"/>
        </w:rPr>
        <w:t xml:space="preserve"> </w:t>
      </w:r>
      <w:r w:rsidRPr="008847AE">
        <w:rPr>
          <w:w w:val="105"/>
        </w:rPr>
        <w:t>August</w:t>
      </w:r>
      <w:r w:rsidRPr="008847AE">
        <w:rPr>
          <w:spacing w:val="-1"/>
          <w:w w:val="105"/>
        </w:rPr>
        <w:t xml:space="preserve"> </w:t>
      </w:r>
      <w:r w:rsidRPr="008847AE">
        <w:rPr>
          <w:w w:val="105"/>
        </w:rPr>
        <w:t>1</w:t>
      </w:r>
      <w:r w:rsidRPr="008847AE">
        <w:rPr>
          <w:spacing w:val="-12"/>
          <w:w w:val="105"/>
        </w:rPr>
        <w:t xml:space="preserve"> </w:t>
      </w:r>
      <w:r w:rsidRPr="008847AE">
        <w:rPr>
          <w:w w:val="105"/>
        </w:rPr>
        <w:t>for</w:t>
      </w:r>
      <w:r w:rsidRPr="008847AE">
        <w:rPr>
          <w:spacing w:val="-7"/>
          <w:w w:val="105"/>
        </w:rPr>
        <w:t xml:space="preserve"> </w:t>
      </w:r>
      <w:r w:rsidRPr="008847AE">
        <w:rPr>
          <w:w w:val="105"/>
        </w:rPr>
        <w:t>a</w:t>
      </w:r>
      <w:r w:rsidRPr="008847AE">
        <w:rPr>
          <w:spacing w:val="-4"/>
          <w:w w:val="105"/>
        </w:rPr>
        <w:t xml:space="preserve"> </w:t>
      </w:r>
      <w:r w:rsidRPr="008847AE">
        <w:rPr>
          <w:w w:val="105"/>
        </w:rPr>
        <w:t>fourteen</w:t>
      </w:r>
      <w:r w:rsidRPr="008847AE">
        <w:rPr>
          <w:spacing w:val="4"/>
          <w:w w:val="105"/>
        </w:rPr>
        <w:t xml:space="preserve"> </w:t>
      </w:r>
      <w:r w:rsidRPr="008847AE">
        <w:rPr>
          <w:w w:val="105"/>
        </w:rPr>
        <w:t>(14)</w:t>
      </w:r>
      <w:r w:rsidRPr="008847AE">
        <w:rPr>
          <w:spacing w:val="-1"/>
          <w:w w:val="105"/>
        </w:rPr>
        <w:t xml:space="preserve"> </w:t>
      </w:r>
      <w:r w:rsidRPr="008847AE">
        <w:rPr>
          <w:w w:val="105"/>
        </w:rPr>
        <w:t>day</w:t>
      </w:r>
      <w:r w:rsidRPr="008847AE">
        <w:rPr>
          <w:spacing w:val="-10"/>
          <w:w w:val="105"/>
        </w:rPr>
        <w:t xml:space="preserve"> </w:t>
      </w:r>
      <w:r w:rsidRPr="008847AE">
        <w:rPr>
          <w:w w:val="105"/>
        </w:rPr>
        <w:t>period</w:t>
      </w:r>
      <w:r w:rsidRPr="008847AE">
        <w:rPr>
          <w:spacing w:val="-1"/>
          <w:w w:val="105"/>
        </w:rPr>
        <w:t xml:space="preserve"> </w:t>
      </w:r>
      <w:r w:rsidRPr="008847AE">
        <w:rPr>
          <w:w w:val="105"/>
        </w:rPr>
        <w:t>for</w:t>
      </w:r>
      <w:r w:rsidRPr="008847AE">
        <w:rPr>
          <w:spacing w:val="-55"/>
          <w:w w:val="105"/>
        </w:rPr>
        <w:t xml:space="preserve"> </w:t>
      </w:r>
      <w:r w:rsidRPr="008847AE">
        <w:rPr>
          <w:w w:val="105"/>
        </w:rPr>
        <w:t>vacation</w:t>
      </w:r>
      <w:r w:rsidRPr="008847AE">
        <w:rPr>
          <w:spacing w:val="4"/>
          <w:w w:val="105"/>
        </w:rPr>
        <w:t xml:space="preserve"> </w:t>
      </w:r>
      <w:r w:rsidRPr="008847AE">
        <w:rPr>
          <w:w w:val="105"/>
        </w:rPr>
        <w:t>leave</w:t>
      </w:r>
      <w:r w:rsidRPr="008847AE">
        <w:rPr>
          <w:spacing w:val="3"/>
          <w:w w:val="105"/>
        </w:rPr>
        <w:t xml:space="preserve"> </w:t>
      </w:r>
      <w:r w:rsidRPr="008847AE">
        <w:rPr>
          <w:w w:val="105"/>
        </w:rPr>
        <w:t>to</w:t>
      </w:r>
      <w:r w:rsidRPr="008847AE">
        <w:rPr>
          <w:spacing w:val="4"/>
          <w:w w:val="105"/>
        </w:rPr>
        <w:t xml:space="preserve"> </w:t>
      </w:r>
      <w:r w:rsidRPr="008847AE">
        <w:rPr>
          <w:w w:val="105"/>
        </w:rPr>
        <w:t>be</w:t>
      </w:r>
      <w:r w:rsidRPr="008847AE">
        <w:rPr>
          <w:spacing w:val="-9"/>
          <w:w w:val="105"/>
        </w:rPr>
        <w:t xml:space="preserve"> </w:t>
      </w:r>
      <w:r w:rsidRPr="008847AE">
        <w:rPr>
          <w:w w:val="105"/>
        </w:rPr>
        <w:t>taken between</w:t>
      </w:r>
      <w:r w:rsidRPr="008847AE">
        <w:rPr>
          <w:spacing w:val="5"/>
          <w:w w:val="105"/>
        </w:rPr>
        <w:t xml:space="preserve"> </w:t>
      </w:r>
      <w:r w:rsidRPr="008847AE">
        <w:rPr>
          <w:w w:val="105"/>
        </w:rPr>
        <w:t>September</w:t>
      </w:r>
      <w:r w:rsidRPr="008847AE">
        <w:rPr>
          <w:spacing w:val="5"/>
          <w:w w:val="105"/>
        </w:rPr>
        <w:t xml:space="preserve"> </w:t>
      </w:r>
      <w:r w:rsidRPr="008847AE">
        <w:rPr>
          <w:w w:val="105"/>
        </w:rPr>
        <w:t>11</w:t>
      </w:r>
      <w:r w:rsidRPr="008847AE">
        <w:rPr>
          <w:spacing w:val="-4"/>
          <w:w w:val="105"/>
        </w:rPr>
        <w:t xml:space="preserve"> </w:t>
      </w:r>
      <w:r w:rsidRPr="008847AE">
        <w:rPr>
          <w:w w:val="105"/>
        </w:rPr>
        <w:t>and</w:t>
      </w:r>
      <w:r w:rsidRPr="008847AE">
        <w:rPr>
          <w:spacing w:val="4"/>
          <w:w w:val="105"/>
        </w:rPr>
        <w:t xml:space="preserve"> </w:t>
      </w:r>
      <w:r w:rsidRPr="008847AE">
        <w:rPr>
          <w:w w:val="105"/>
        </w:rPr>
        <w:t>March</w:t>
      </w:r>
      <w:r w:rsidRPr="008847AE">
        <w:rPr>
          <w:spacing w:val="-3"/>
          <w:w w:val="105"/>
        </w:rPr>
        <w:t xml:space="preserve"> </w:t>
      </w:r>
      <w:r w:rsidRPr="008847AE">
        <w:rPr>
          <w:w w:val="105"/>
        </w:rPr>
        <w:t>31.</w:t>
      </w:r>
    </w:p>
    <w:p w14:paraId="27A2DC5B" w14:textId="77777777" w:rsidR="00282597" w:rsidRPr="008847AE" w:rsidRDefault="00282597">
      <w:pPr>
        <w:pStyle w:val="BodyText"/>
        <w:spacing w:before="5"/>
      </w:pPr>
    </w:p>
    <w:p w14:paraId="2DEC50B2" w14:textId="77777777" w:rsidR="00282597" w:rsidRPr="008847AE" w:rsidRDefault="00633360">
      <w:pPr>
        <w:pStyle w:val="BodyText"/>
        <w:spacing w:line="247" w:lineRule="auto"/>
        <w:ind w:left="1133" w:right="786" w:firstLine="678"/>
        <w:jc w:val="both"/>
      </w:pPr>
      <w:r w:rsidRPr="008847AE">
        <w:rPr>
          <w:w w:val="105"/>
        </w:rPr>
        <w:t>Upon</w:t>
      </w:r>
      <w:r w:rsidRPr="008847AE">
        <w:rPr>
          <w:spacing w:val="-9"/>
          <w:w w:val="105"/>
        </w:rPr>
        <w:t xml:space="preserve"> </w:t>
      </w:r>
      <w:r w:rsidRPr="008847AE">
        <w:rPr>
          <w:w w:val="105"/>
        </w:rPr>
        <w:t>expiration</w:t>
      </w:r>
      <w:r w:rsidRPr="008847AE">
        <w:rPr>
          <w:spacing w:val="4"/>
          <w:w w:val="105"/>
        </w:rPr>
        <w:t xml:space="preserve"> </w:t>
      </w:r>
      <w:r w:rsidRPr="008847AE">
        <w:rPr>
          <w:w w:val="105"/>
        </w:rPr>
        <w:t>of</w:t>
      </w:r>
      <w:r w:rsidRPr="008847AE">
        <w:rPr>
          <w:spacing w:val="-11"/>
          <w:w w:val="105"/>
        </w:rPr>
        <w:t xml:space="preserve"> </w:t>
      </w:r>
      <w:r w:rsidRPr="008847AE">
        <w:rPr>
          <w:w w:val="105"/>
        </w:rPr>
        <w:t>the</w:t>
      </w:r>
      <w:r w:rsidRPr="008847AE">
        <w:rPr>
          <w:spacing w:val="-10"/>
          <w:w w:val="105"/>
        </w:rPr>
        <w:t xml:space="preserve"> </w:t>
      </w:r>
      <w:r w:rsidRPr="008847AE">
        <w:rPr>
          <w:w w:val="105"/>
        </w:rPr>
        <w:t>fourteen</w:t>
      </w:r>
      <w:r w:rsidRPr="008847AE">
        <w:rPr>
          <w:spacing w:val="-4"/>
          <w:w w:val="105"/>
        </w:rPr>
        <w:t xml:space="preserve"> </w:t>
      </w:r>
      <w:r w:rsidRPr="008847AE">
        <w:rPr>
          <w:w w:val="105"/>
        </w:rPr>
        <w:t>(14)</w:t>
      </w:r>
      <w:r w:rsidRPr="008847AE">
        <w:rPr>
          <w:spacing w:val="-9"/>
          <w:w w:val="105"/>
        </w:rPr>
        <w:t xml:space="preserve"> </w:t>
      </w:r>
      <w:r w:rsidRPr="008847AE">
        <w:rPr>
          <w:w w:val="105"/>
        </w:rPr>
        <w:t>day</w:t>
      </w:r>
      <w:r w:rsidR="00DD1174" w:rsidRPr="008847AE">
        <w:rPr>
          <w:w w:val="105"/>
        </w:rPr>
        <w:t xml:space="preserve"> preference period</w:t>
      </w:r>
      <w:r w:rsidRPr="008847AE">
        <w:rPr>
          <w:w w:val="105"/>
        </w:rPr>
        <w:t>,</w:t>
      </w:r>
      <w:r w:rsidRPr="008847AE">
        <w:rPr>
          <w:spacing w:val="-9"/>
          <w:w w:val="105"/>
        </w:rPr>
        <w:t xml:space="preserve"> </w:t>
      </w:r>
      <w:r w:rsidRPr="008847AE">
        <w:rPr>
          <w:w w:val="105"/>
        </w:rPr>
        <w:t>each</w:t>
      </w:r>
      <w:r w:rsidRPr="008847AE">
        <w:rPr>
          <w:spacing w:val="-4"/>
          <w:w w:val="105"/>
        </w:rPr>
        <w:t xml:space="preserve"> </w:t>
      </w:r>
      <w:r w:rsidRPr="008847AE">
        <w:rPr>
          <w:w w:val="105"/>
        </w:rPr>
        <w:t>employee</w:t>
      </w:r>
      <w:r w:rsidRPr="008847AE">
        <w:rPr>
          <w:spacing w:val="-5"/>
          <w:w w:val="105"/>
        </w:rPr>
        <w:t xml:space="preserve"> </w:t>
      </w:r>
      <w:r w:rsidRPr="008847AE">
        <w:rPr>
          <w:w w:val="105"/>
        </w:rPr>
        <w:t>may</w:t>
      </w:r>
      <w:r w:rsidRPr="008847AE">
        <w:rPr>
          <w:spacing w:val="-10"/>
          <w:w w:val="105"/>
        </w:rPr>
        <w:t xml:space="preserve"> </w:t>
      </w:r>
      <w:r w:rsidRPr="008847AE">
        <w:rPr>
          <w:w w:val="105"/>
        </w:rPr>
        <w:t>select</w:t>
      </w:r>
      <w:r w:rsidRPr="008847AE">
        <w:rPr>
          <w:spacing w:val="-3"/>
          <w:w w:val="105"/>
        </w:rPr>
        <w:t xml:space="preserve"> </w:t>
      </w:r>
      <w:r w:rsidRPr="008847AE">
        <w:rPr>
          <w:w w:val="105"/>
        </w:rPr>
        <w:t>additional</w:t>
      </w:r>
      <w:r w:rsidR="00EB5E18">
        <w:rPr>
          <w:spacing w:val="-4"/>
          <w:w w:val="105"/>
        </w:rPr>
        <w:t xml:space="preserve"> vacation time </w:t>
      </w:r>
      <w:r w:rsidRPr="008847AE">
        <w:rPr>
          <w:w w:val="105"/>
        </w:rPr>
        <w:t>to</w:t>
      </w:r>
      <w:r w:rsidRPr="008847AE">
        <w:rPr>
          <w:spacing w:val="-4"/>
          <w:w w:val="105"/>
        </w:rPr>
        <w:t xml:space="preserve"> </w:t>
      </w:r>
      <w:r w:rsidRPr="008847AE">
        <w:rPr>
          <w:w w:val="105"/>
        </w:rPr>
        <w:t>which he</w:t>
      </w:r>
      <w:r w:rsidRPr="008847AE">
        <w:rPr>
          <w:spacing w:val="-3"/>
          <w:w w:val="105"/>
        </w:rPr>
        <w:t xml:space="preserve"> </w:t>
      </w:r>
      <w:r w:rsidRPr="008847AE">
        <w:rPr>
          <w:w w:val="105"/>
        </w:rPr>
        <w:t>may</w:t>
      </w:r>
      <w:r w:rsidRPr="008847AE">
        <w:rPr>
          <w:spacing w:val="-1"/>
          <w:w w:val="105"/>
        </w:rPr>
        <w:t xml:space="preserve"> </w:t>
      </w:r>
      <w:r w:rsidRPr="008847AE">
        <w:rPr>
          <w:w w:val="105"/>
        </w:rPr>
        <w:t>be</w:t>
      </w:r>
      <w:r w:rsidRPr="008847AE">
        <w:rPr>
          <w:spacing w:val="-3"/>
          <w:w w:val="105"/>
        </w:rPr>
        <w:t xml:space="preserve"> </w:t>
      </w:r>
      <w:r w:rsidRPr="008847AE">
        <w:rPr>
          <w:w w:val="105"/>
        </w:rPr>
        <w:t>entitled,</w:t>
      </w:r>
      <w:r w:rsidRPr="008847AE">
        <w:rPr>
          <w:spacing w:val="1"/>
          <w:w w:val="105"/>
        </w:rPr>
        <w:t xml:space="preserve"> </w:t>
      </w:r>
      <w:r w:rsidRPr="008847AE">
        <w:rPr>
          <w:w w:val="105"/>
        </w:rPr>
        <w:t>without</w:t>
      </w:r>
      <w:r w:rsidRPr="008847AE">
        <w:rPr>
          <w:spacing w:val="7"/>
          <w:w w:val="105"/>
        </w:rPr>
        <w:t xml:space="preserve"> </w:t>
      </w:r>
      <w:r w:rsidRPr="008847AE">
        <w:rPr>
          <w:w w:val="105"/>
        </w:rPr>
        <w:t>regard</w:t>
      </w:r>
      <w:r w:rsidRPr="008847AE">
        <w:rPr>
          <w:spacing w:val="4"/>
          <w:w w:val="105"/>
        </w:rPr>
        <w:t xml:space="preserve"> </w:t>
      </w:r>
      <w:r w:rsidRPr="008847AE">
        <w:rPr>
          <w:w w:val="105"/>
        </w:rPr>
        <w:t>to</w:t>
      </w:r>
      <w:r w:rsidRPr="008847AE">
        <w:rPr>
          <w:spacing w:val="-3"/>
          <w:w w:val="105"/>
        </w:rPr>
        <w:t xml:space="preserve"> </w:t>
      </w:r>
      <w:r w:rsidRPr="008847AE">
        <w:rPr>
          <w:w w:val="105"/>
        </w:rPr>
        <w:t>seniority.</w:t>
      </w:r>
    </w:p>
    <w:p w14:paraId="5DE09AFF" w14:textId="77777777" w:rsidR="00282597" w:rsidRPr="008847AE" w:rsidRDefault="00282597">
      <w:pPr>
        <w:pStyle w:val="BodyText"/>
        <w:spacing w:before="10"/>
      </w:pPr>
    </w:p>
    <w:p w14:paraId="0CA71CC7" w14:textId="77777777" w:rsidR="00282597" w:rsidRPr="008847AE" w:rsidRDefault="00633360">
      <w:pPr>
        <w:pStyle w:val="BodyText"/>
        <w:spacing w:line="247" w:lineRule="auto"/>
        <w:ind w:left="1127" w:right="782" w:firstLine="681"/>
        <w:jc w:val="both"/>
      </w:pPr>
      <w:r w:rsidRPr="008847AE">
        <w:rPr>
          <w:spacing w:val="-1"/>
          <w:w w:val="105"/>
        </w:rPr>
        <w:t>Having</w:t>
      </w:r>
      <w:r w:rsidRPr="008847AE">
        <w:rPr>
          <w:spacing w:val="-4"/>
          <w:w w:val="105"/>
        </w:rPr>
        <w:t xml:space="preserve"> </w:t>
      </w:r>
      <w:r w:rsidRPr="008847AE">
        <w:rPr>
          <w:spacing w:val="-1"/>
          <w:w w:val="105"/>
        </w:rPr>
        <w:t>once</w:t>
      </w:r>
      <w:r w:rsidRPr="008847AE">
        <w:rPr>
          <w:spacing w:val="-7"/>
          <w:w w:val="105"/>
        </w:rPr>
        <w:t xml:space="preserve"> </w:t>
      </w:r>
      <w:r w:rsidRPr="008847AE">
        <w:rPr>
          <w:spacing w:val="-1"/>
          <w:w w:val="105"/>
        </w:rPr>
        <w:t>made</w:t>
      </w:r>
      <w:r w:rsidRPr="008847AE">
        <w:rPr>
          <w:spacing w:val="-7"/>
          <w:w w:val="105"/>
        </w:rPr>
        <w:t xml:space="preserve"> </w:t>
      </w:r>
      <w:r w:rsidRPr="008847AE">
        <w:rPr>
          <w:spacing w:val="-1"/>
          <w:w w:val="105"/>
        </w:rPr>
        <w:t>a</w:t>
      </w:r>
      <w:r w:rsidRPr="008847AE">
        <w:rPr>
          <w:spacing w:val="-13"/>
          <w:w w:val="105"/>
        </w:rPr>
        <w:t xml:space="preserve"> </w:t>
      </w:r>
      <w:r w:rsidRPr="008847AE">
        <w:rPr>
          <w:spacing w:val="-1"/>
          <w:w w:val="105"/>
        </w:rPr>
        <w:t>choice,</w:t>
      </w:r>
      <w:r w:rsidRPr="008847AE">
        <w:rPr>
          <w:spacing w:val="-3"/>
          <w:w w:val="105"/>
        </w:rPr>
        <w:t xml:space="preserve"> </w:t>
      </w:r>
      <w:r w:rsidRPr="008847AE">
        <w:rPr>
          <w:spacing w:val="-1"/>
          <w:w w:val="105"/>
        </w:rPr>
        <w:t>no</w:t>
      </w:r>
      <w:r w:rsidRPr="008847AE">
        <w:rPr>
          <w:spacing w:val="-9"/>
          <w:w w:val="105"/>
        </w:rPr>
        <w:t xml:space="preserve"> </w:t>
      </w:r>
      <w:r w:rsidRPr="008847AE">
        <w:rPr>
          <w:spacing w:val="-1"/>
          <w:w w:val="105"/>
        </w:rPr>
        <w:t>employee</w:t>
      </w:r>
      <w:r w:rsidRPr="008847AE">
        <w:rPr>
          <w:spacing w:val="-2"/>
          <w:w w:val="105"/>
        </w:rPr>
        <w:t xml:space="preserve"> </w:t>
      </w:r>
      <w:r w:rsidRPr="008847AE">
        <w:rPr>
          <w:spacing w:val="-1"/>
          <w:w w:val="105"/>
        </w:rPr>
        <w:t>may</w:t>
      </w:r>
      <w:r w:rsidRPr="008847AE">
        <w:rPr>
          <w:spacing w:val="-13"/>
          <w:w w:val="105"/>
        </w:rPr>
        <w:t xml:space="preserve"> </w:t>
      </w:r>
      <w:r w:rsidRPr="008847AE">
        <w:rPr>
          <w:spacing w:val="-1"/>
          <w:w w:val="105"/>
        </w:rPr>
        <w:t>change scheduled</w:t>
      </w:r>
      <w:r w:rsidRPr="008847AE">
        <w:rPr>
          <w:spacing w:val="6"/>
          <w:w w:val="105"/>
        </w:rPr>
        <w:t xml:space="preserve"> </w:t>
      </w:r>
      <w:r w:rsidRPr="008847AE">
        <w:rPr>
          <w:w w:val="105"/>
        </w:rPr>
        <w:t>vacation</w:t>
      </w:r>
      <w:r w:rsidRPr="008847AE">
        <w:rPr>
          <w:spacing w:val="4"/>
          <w:w w:val="105"/>
        </w:rPr>
        <w:t xml:space="preserve"> </w:t>
      </w:r>
      <w:r w:rsidRPr="008847AE">
        <w:rPr>
          <w:w w:val="105"/>
        </w:rPr>
        <w:t>if</w:t>
      </w:r>
      <w:r w:rsidRPr="008847AE">
        <w:rPr>
          <w:spacing w:val="-6"/>
          <w:w w:val="105"/>
        </w:rPr>
        <w:t xml:space="preserve"> </w:t>
      </w:r>
      <w:r w:rsidRPr="008847AE">
        <w:rPr>
          <w:w w:val="105"/>
        </w:rPr>
        <w:t>such</w:t>
      </w:r>
      <w:r w:rsidRPr="008847AE">
        <w:rPr>
          <w:spacing w:val="-7"/>
          <w:w w:val="105"/>
        </w:rPr>
        <w:t xml:space="preserve"> </w:t>
      </w:r>
      <w:r w:rsidRPr="008847AE">
        <w:rPr>
          <w:w w:val="105"/>
        </w:rPr>
        <w:t>change</w:t>
      </w:r>
      <w:r w:rsidRPr="008847AE">
        <w:rPr>
          <w:spacing w:val="-56"/>
          <w:w w:val="105"/>
        </w:rPr>
        <w:t xml:space="preserve"> </w:t>
      </w:r>
      <w:r w:rsidRPr="008847AE">
        <w:rPr>
          <w:w w:val="105"/>
        </w:rPr>
        <w:t>will conflict with the choice of any other employee in the unit or unless the affected employee</w:t>
      </w:r>
      <w:r w:rsidRPr="008847AE">
        <w:rPr>
          <w:spacing w:val="1"/>
          <w:w w:val="105"/>
        </w:rPr>
        <w:t xml:space="preserve"> </w:t>
      </w:r>
      <w:r w:rsidRPr="008847AE">
        <w:rPr>
          <w:w w:val="105"/>
        </w:rPr>
        <w:t>and</w:t>
      </w:r>
      <w:r w:rsidRPr="008847AE">
        <w:rPr>
          <w:spacing w:val="3"/>
          <w:w w:val="105"/>
        </w:rPr>
        <w:t xml:space="preserve"> </w:t>
      </w:r>
      <w:r w:rsidRPr="008847AE">
        <w:rPr>
          <w:w w:val="105"/>
        </w:rPr>
        <w:t>management</w:t>
      </w:r>
      <w:r w:rsidRPr="008847AE">
        <w:rPr>
          <w:spacing w:val="16"/>
          <w:w w:val="105"/>
        </w:rPr>
        <w:t xml:space="preserve"> </w:t>
      </w:r>
      <w:r w:rsidRPr="008847AE">
        <w:rPr>
          <w:w w:val="105"/>
        </w:rPr>
        <w:t>agree</w:t>
      </w:r>
      <w:r w:rsidRPr="008847AE">
        <w:rPr>
          <w:spacing w:val="4"/>
          <w:w w:val="105"/>
        </w:rPr>
        <w:t xml:space="preserve"> </w:t>
      </w:r>
      <w:r w:rsidRPr="008847AE">
        <w:rPr>
          <w:w w:val="105"/>
        </w:rPr>
        <w:t>to</w:t>
      </w:r>
      <w:r w:rsidRPr="008847AE">
        <w:rPr>
          <w:spacing w:val="2"/>
          <w:w w:val="105"/>
        </w:rPr>
        <w:t xml:space="preserve"> </w:t>
      </w:r>
      <w:r w:rsidRPr="008847AE">
        <w:rPr>
          <w:w w:val="105"/>
        </w:rPr>
        <w:t>such</w:t>
      </w:r>
      <w:r w:rsidRPr="008847AE">
        <w:rPr>
          <w:spacing w:val="3"/>
          <w:w w:val="105"/>
        </w:rPr>
        <w:t xml:space="preserve"> </w:t>
      </w:r>
      <w:r w:rsidRPr="008847AE">
        <w:rPr>
          <w:w w:val="105"/>
        </w:rPr>
        <w:t>change.</w:t>
      </w:r>
    </w:p>
    <w:p w14:paraId="0207C69A" w14:textId="77777777" w:rsidR="00282597" w:rsidRPr="008847AE" w:rsidRDefault="00282597">
      <w:pPr>
        <w:pStyle w:val="BodyText"/>
        <w:spacing w:before="9"/>
      </w:pPr>
    </w:p>
    <w:p w14:paraId="7F5AC048" w14:textId="77777777" w:rsidR="00282597" w:rsidRPr="008847AE" w:rsidRDefault="00633360">
      <w:pPr>
        <w:pStyle w:val="BodyText"/>
        <w:spacing w:line="249" w:lineRule="auto"/>
        <w:ind w:left="1122" w:right="761" w:firstLine="686"/>
        <w:jc w:val="both"/>
        <w:rPr>
          <w:w w:val="105"/>
        </w:rPr>
      </w:pPr>
      <w:r w:rsidRPr="008847AE">
        <w:rPr>
          <w:w w:val="105"/>
        </w:rPr>
        <w:t>Employees</w:t>
      </w:r>
      <w:r w:rsidRPr="008847AE">
        <w:rPr>
          <w:spacing w:val="5"/>
          <w:w w:val="105"/>
        </w:rPr>
        <w:t xml:space="preserve"> </w:t>
      </w:r>
      <w:r w:rsidRPr="008847AE">
        <w:rPr>
          <w:w w:val="105"/>
        </w:rPr>
        <w:t>must be</w:t>
      </w:r>
      <w:r w:rsidRPr="008847AE">
        <w:rPr>
          <w:spacing w:val="-14"/>
          <w:w w:val="105"/>
        </w:rPr>
        <w:t xml:space="preserve"> </w:t>
      </w:r>
      <w:r w:rsidRPr="008847AE">
        <w:rPr>
          <w:w w:val="105"/>
        </w:rPr>
        <w:t>notified</w:t>
      </w:r>
      <w:r w:rsidRPr="008847AE">
        <w:rPr>
          <w:spacing w:val="2"/>
          <w:w w:val="105"/>
        </w:rPr>
        <w:t xml:space="preserve"> </w:t>
      </w:r>
      <w:r w:rsidRPr="008847AE">
        <w:rPr>
          <w:w w:val="105"/>
        </w:rPr>
        <w:t>of</w:t>
      </w:r>
      <w:r w:rsidRPr="008847AE">
        <w:rPr>
          <w:spacing w:val="-11"/>
          <w:w w:val="105"/>
        </w:rPr>
        <w:t xml:space="preserve"> </w:t>
      </w:r>
      <w:r w:rsidRPr="008847AE">
        <w:rPr>
          <w:w w:val="105"/>
        </w:rPr>
        <w:t>the</w:t>
      </w:r>
      <w:r w:rsidRPr="008847AE">
        <w:rPr>
          <w:spacing w:val="-14"/>
          <w:w w:val="105"/>
        </w:rPr>
        <w:t xml:space="preserve"> </w:t>
      </w:r>
      <w:r w:rsidRPr="008847AE">
        <w:rPr>
          <w:w w:val="105"/>
        </w:rPr>
        <w:t>approval</w:t>
      </w:r>
      <w:r w:rsidRPr="008847AE">
        <w:rPr>
          <w:spacing w:val="2"/>
          <w:w w:val="105"/>
        </w:rPr>
        <w:t xml:space="preserve"> </w:t>
      </w:r>
      <w:r w:rsidRPr="008847AE">
        <w:rPr>
          <w:w w:val="105"/>
        </w:rPr>
        <w:t>or</w:t>
      </w:r>
      <w:r w:rsidRPr="008847AE">
        <w:rPr>
          <w:spacing w:val="-13"/>
          <w:w w:val="105"/>
        </w:rPr>
        <w:t xml:space="preserve"> </w:t>
      </w:r>
      <w:r w:rsidRPr="008847AE">
        <w:rPr>
          <w:w w:val="105"/>
        </w:rPr>
        <w:t>denial</w:t>
      </w:r>
      <w:r w:rsidRPr="008847AE">
        <w:rPr>
          <w:spacing w:val="-9"/>
          <w:w w:val="105"/>
        </w:rPr>
        <w:t xml:space="preserve"> </w:t>
      </w:r>
      <w:r w:rsidRPr="008847AE">
        <w:rPr>
          <w:w w:val="105"/>
        </w:rPr>
        <w:t>of</w:t>
      </w:r>
      <w:r w:rsidRPr="008847AE">
        <w:rPr>
          <w:spacing w:val="-10"/>
          <w:w w:val="105"/>
        </w:rPr>
        <w:t xml:space="preserve"> </w:t>
      </w:r>
      <w:r w:rsidRPr="008847AE">
        <w:rPr>
          <w:w w:val="105"/>
        </w:rPr>
        <w:t>vacation</w:t>
      </w:r>
      <w:r w:rsidRPr="008847AE">
        <w:rPr>
          <w:spacing w:val="-5"/>
          <w:w w:val="105"/>
        </w:rPr>
        <w:t xml:space="preserve"> </w:t>
      </w:r>
      <w:r w:rsidRPr="008847AE">
        <w:rPr>
          <w:w w:val="105"/>
        </w:rPr>
        <w:t>requests</w:t>
      </w:r>
      <w:r w:rsidRPr="008847AE">
        <w:rPr>
          <w:spacing w:val="-2"/>
          <w:w w:val="105"/>
        </w:rPr>
        <w:t xml:space="preserve"> </w:t>
      </w:r>
      <w:r w:rsidRPr="008847AE">
        <w:rPr>
          <w:w w:val="105"/>
        </w:rPr>
        <w:t>within</w:t>
      </w:r>
      <w:r w:rsidRPr="008847AE">
        <w:rPr>
          <w:spacing w:val="-9"/>
          <w:w w:val="105"/>
        </w:rPr>
        <w:t xml:space="preserve"> </w:t>
      </w:r>
      <w:r w:rsidRPr="008847AE">
        <w:rPr>
          <w:w w:val="105"/>
        </w:rPr>
        <w:t>14</w:t>
      </w:r>
      <w:r w:rsidRPr="008847AE">
        <w:rPr>
          <w:spacing w:val="-14"/>
          <w:w w:val="105"/>
        </w:rPr>
        <w:t xml:space="preserve"> </w:t>
      </w:r>
      <w:r w:rsidRPr="008847AE">
        <w:rPr>
          <w:w w:val="105"/>
        </w:rPr>
        <w:t>days</w:t>
      </w:r>
      <w:r w:rsidRPr="008847AE">
        <w:rPr>
          <w:spacing w:val="-56"/>
          <w:w w:val="105"/>
        </w:rPr>
        <w:t xml:space="preserve"> </w:t>
      </w:r>
      <w:r w:rsidRPr="008847AE">
        <w:rPr>
          <w:w w:val="105"/>
        </w:rPr>
        <w:t>after the end of the posting periods.</w:t>
      </w:r>
      <w:r w:rsidRPr="008847AE">
        <w:rPr>
          <w:spacing w:val="1"/>
          <w:w w:val="105"/>
        </w:rPr>
        <w:t xml:space="preserve"> </w:t>
      </w:r>
      <w:r w:rsidRPr="008847AE">
        <w:rPr>
          <w:w w:val="105"/>
        </w:rPr>
        <w:t>All other vacation requests shall be responded to within 7</w:t>
      </w:r>
      <w:r w:rsidRPr="008847AE">
        <w:rPr>
          <w:spacing w:val="1"/>
          <w:w w:val="105"/>
        </w:rPr>
        <w:t xml:space="preserve"> </w:t>
      </w:r>
      <w:r w:rsidRPr="008847AE">
        <w:rPr>
          <w:w w:val="105"/>
        </w:rPr>
        <w:t>days.</w:t>
      </w:r>
    </w:p>
    <w:p w14:paraId="578F8F28" w14:textId="77777777" w:rsidR="00DD1174" w:rsidRPr="008847AE" w:rsidRDefault="00DD1174">
      <w:pPr>
        <w:pStyle w:val="BodyText"/>
        <w:spacing w:line="249" w:lineRule="auto"/>
        <w:ind w:left="1122" w:right="761" w:firstLine="686"/>
        <w:jc w:val="both"/>
      </w:pPr>
      <w:r w:rsidRPr="008847AE">
        <w:rPr>
          <w:w w:val="105"/>
        </w:rPr>
        <w:t>If an employee works or is called in to work on a vacation day, it shall be the employee’s choice to receive pay and use the vacation day or have the vacation day returned to their vacation bank.</w:t>
      </w:r>
    </w:p>
    <w:p w14:paraId="3973CBD2" w14:textId="77777777" w:rsidR="00282597" w:rsidRPr="008847AE" w:rsidRDefault="00282597">
      <w:pPr>
        <w:pStyle w:val="BodyText"/>
        <w:spacing w:before="7"/>
      </w:pPr>
    </w:p>
    <w:p w14:paraId="2A5F0C69" w14:textId="77777777" w:rsidR="00282597" w:rsidRPr="008847AE" w:rsidRDefault="00633360">
      <w:pPr>
        <w:pStyle w:val="BodyText"/>
        <w:spacing w:before="91" w:line="247" w:lineRule="auto"/>
        <w:ind w:left="1124" w:right="770" w:firstLine="685"/>
        <w:jc w:val="both"/>
      </w:pPr>
      <w:r w:rsidRPr="008847AE">
        <w:rPr>
          <w:w w:val="105"/>
        </w:rPr>
        <w:t>For purposes of this article, seniority shall be defined as length of continuous service</w:t>
      </w:r>
      <w:r w:rsidRPr="008847AE">
        <w:rPr>
          <w:spacing w:val="1"/>
          <w:w w:val="105"/>
        </w:rPr>
        <w:t xml:space="preserve"> </w:t>
      </w:r>
      <w:r w:rsidRPr="008847AE">
        <w:rPr>
          <w:w w:val="105"/>
        </w:rPr>
        <w:t>within</w:t>
      </w:r>
      <w:r w:rsidRPr="008847AE">
        <w:rPr>
          <w:spacing w:val="3"/>
          <w:w w:val="105"/>
        </w:rPr>
        <w:t xml:space="preserve"> </w:t>
      </w:r>
      <w:r w:rsidRPr="008847AE">
        <w:rPr>
          <w:w w:val="105"/>
        </w:rPr>
        <w:t>the</w:t>
      </w:r>
      <w:r w:rsidRPr="008847AE">
        <w:rPr>
          <w:spacing w:val="-6"/>
          <w:w w:val="105"/>
        </w:rPr>
        <w:t xml:space="preserve"> </w:t>
      </w:r>
      <w:r w:rsidRPr="008847AE">
        <w:rPr>
          <w:w w:val="105"/>
        </w:rPr>
        <w:t>County,</w:t>
      </w:r>
      <w:r w:rsidRPr="008847AE">
        <w:rPr>
          <w:spacing w:val="10"/>
          <w:w w:val="105"/>
        </w:rPr>
        <w:t xml:space="preserve"> </w:t>
      </w:r>
      <w:r w:rsidRPr="008847AE">
        <w:rPr>
          <w:w w:val="105"/>
        </w:rPr>
        <w:t>except</w:t>
      </w:r>
      <w:r w:rsidRPr="008847AE">
        <w:rPr>
          <w:spacing w:val="2"/>
          <w:w w:val="105"/>
        </w:rPr>
        <w:t xml:space="preserve"> </w:t>
      </w:r>
      <w:r w:rsidRPr="008847AE">
        <w:rPr>
          <w:w w:val="105"/>
        </w:rPr>
        <w:t>as</w:t>
      </w:r>
      <w:r w:rsidRPr="008847AE">
        <w:rPr>
          <w:spacing w:val="-10"/>
          <w:w w:val="105"/>
        </w:rPr>
        <w:t xml:space="preserve"> </w:t>
      </w:r>
      <w:r w:rsidRPr="008847AE">
        <w:rPr>
          <w:w w:val="105"/>
        </w:rPr>
        <w:t>otherwise</w:t>
      </w:r>
      <w:r w:rsidRPr="008847AE">
        <w:rPr>
          <w:spacing w:val="8"/>
          <w:w w:val="105"/>
        </w:rPr>
        <w:t xml:space="preserve"> </w:t>
      </w:r>
      <w:r w:rsidRPr="008847AE">
        <w:rPr>
          <w:w w:val="105"/>
        </w:rPr>
        <w:t>agreed</w:t>
      </w:r>
      <w:r w:rsidRPr="008847AE">
        <w:rPr>
          <w:spacing w:val="8"/>
          <w:w w:val="105"/>
        </w:rPr>
        <w:t xml:space="preserve"> </w:t>
      </w:r>
      <w:r w:rsidRPr="008847AE">
        <w:rPr>
          <w:w w:val="105"/>
        </w:rPr>
        <w:t>to.</w:t>
      </w:r>
    </w:p>
    <w:p w14:paraId="1B6BD8CF" w14:textId="77777777" w:rsidR="00282597" w:rsidRPr="008847AE" w:rsidRDefault="00282597">
      <w:pPr>
        <w:pStyle w:val="BodyText"/>
        <w:spacing w:before="4"/>
      </w:pPr>
    </w:p>
    <w:p w14:paraId="13694DAD" w14:textId="77777777" w:rsidR="00282597" w:rsidRPr="008847AE" w:rsidRDefault="00633360">
      <w:pPr>
        <w:pStyle w:val="BodyText"/>
        <w:spacing w:line="249" w:lineRule="auto"/>
        <w:ind w:left="1121" w:right="767" w:firstLine="687"/>
        <w:jc w:val="both"/>
      </w:pPr>
      <w:r w:rsidRPr="008847AE">
        <w:rPr>
          <w:w w:val="105"/>
        </w:rPr>
        <w:t>SECTION 43.3. For employees hired prior to March 15, 2017, accumulation of vacation</w:t>
      </w:r>
      <w:r w:rsidRPr="008847AE">
        <w:rPr>
          <w:spacing w:val="-55"/>
          <w:w w:val="105"/>
        </w:rPr>
        <w:t xml:space="preserve"> </w:t>
      </w:r>
      <w:r w:rsidRPr="008847AE">
        <w:rPr>
          <w:w w:val="105"/>
        </w:rPr>
        <w:t>credits is allowed up to a maximum of forty (40) working days. Vacation credits are neither</w:t>
      </w:r>
      <w:r w:rsidRPr="008847AE">
        <w:rPr>
          <w:spacing w:val="1"/>
          <w:w w:val="105"/>
        </w:rPr>
        <w:t xml:space="preserve"> </w:t>
      </w:r>
      <w:r w:rsidRPr="008847AE">
        <w:rPr>
          <w:w w:val="105"/>
        </w:rPr>
        <w:t>earned nor posted when an employee is at the maximum. Vacation earned will be granted and</w:t>
      </w:r>
      <w:r w:rsidRPr="008847AE">
        <w:rPr>
          <w:spacing w:val="1"/>
          <w:w w:val="105"/>
        </w:rPr>
        <w:t xml:space="preserve"> </w:t>
      </w:r>
      <w:r w:rsidRPr="008847AE">
        <w:rPr>
          <w:w w:val="105"/>
        </w:rPr>
        <w:t>posted</w:t>
      </w:r>
      <w:r w:rsidRPr="008847AE">
        <w:rPr>
          <w:spacing w:val="4"/>
          <w:w w:val="105"/>
        </w:rPr>
        <w:t xml:space="preserve"> </w:t>
      </w:r>
      <w:r w:rsidRPr="008847AE">
        <w:rPr>
          <w:w w:val="105"/>
        </w:rPr>
        <w:t>on</w:t>
      </w:r>
      <w:r w:rsidRPr="008847AE">
        <w:rPr>
          <w:spacing w:val="-6"/>
          <w:w w:val="105"/>
        </w:rPr>
        <w:t xml:space="preserve"> </w:t>
      </w:r>
      <w:r w:rsidRPr="008847AE">
        <w:rPr>
          <w:w w:val="105"/>
        </w:rPr>
        <w:t>the</w:t>
      </w:r>
      <w:r w:rsidRPr="008847AE">
        <w:rPr>
          <w:spacing w:val="-6"/>
          <w:w w:val="105"/>
        </w:rPr>
        <w:t xml:space="preserve"> </w:t>
      </w:r>
      <w:r w:rsidRPr="008847AE">
        <w:rPr>
          <w:w w:val="105"/>
        </w:rPr>
        <w:t>following</w:t>
      </w:r>
      <w:r w:rsidRPr="008847AE">
        <w:rPr>
          <w:spacing w:val="12"/>
          <w:w w:val="105"/>
        </w:rPr>
        <w:t xml:space="preserve"> </w:t>
      </w:r>
      <w:r w:rsidRPr="008847AE">
        <w:rPr>
          <w:w w:val="105"/>
        </w:rPr>
        <w:t>schedule:</w:t>
      </w:r>
    </w:p>
    <w:p w14:paraId="49D59C78" w14:textId="77777777" w:rsidR="00282597" w:rsidRPr="008847AE" w:rsidRDefault="00282597">
      <w:pPr>
        <w:pStyle w:val="BodyText"/>
      </w:pPr>
    </w:p>
    <w:p w14:paraId="22E09165" w14:textId="77777777" w:rsidR="00282597" w:rsidRPr="008847AE" w:rsidRDefault="00633360">
      <w:pPr>
        <w:pStyle w:val="BodyText"/>
        <w:spacing w:before="1" w:line="249" w:lineRule="auto"/>
        <w:ind w:left="1119" w:right="764" w:firstLine="685"/>
        <w:jc w:val="both"/>
      </w:pPr>
      <w:r w:rsidRPr="008847AE">
        <w:rPr>
          <w:w w:val="105"/>
        </w:rPr>
        <w:t>FIRST YEAR AND SECOND YEAR: Starting with the first month and ending with the</w:t>
      </w:r>
      <w:r w:rsidRPr="008847AE">
        <w:rPr>
          <w:spacing w:val="-55"/>
          <w:w w:val="105"/>
        </w:rPr>
        <w:t xml:space="preserve"> </w:t>
      </w:r>
      <w:r w:rsidRPr="008847AE">
        <w:rPr>
          <w:w w:val="105"/>
        </w:rPr>
        <w:t>twenty-fourth</w:t>
      </w:r>
      <w:r w:rsidRPr="008847AE">
        <w:rPr>
          <w:spacing w:val="1"/>
          <w:w w:val="105"/>
        </w:rPr>
        <w:t xml:space="preserve"> </w:t>
      </w:r>
      <w:r w:rsidRPr="008847AE">
        <w:rPr>
          <w:w w:val="105"/>
        </w:rPr>
        <w:t>month</w:t>
      </w:r>
      <w:r w:rsidRPr="008847AE">
        <w:rPr>
          <w:spacing w:val="-13"/>
          <w:w w:val="105"/>
        </w:rPr>
        <w:t xml:space="preserve"> </w:t>
      </w:r>
      <w:r w:rsidRPr="008847AE">
        <w:rPr>
          <w:w w:val="105"/>
        </w:rPr>
        <w:t>of</w:t>
      </w:r>
      <w:r w:rsidRPr="008847AE">
        <w:rPr>
          <w:spacing w:val="-6"/>
          <w:w w:val="105"/>
        </w:rPr>
        <w:t xml:space="preserve"> </w:t>
      </w:r>
      <w:r w:rsidRPr="008847AE">
        <w:rPr>
          <w:w w:val="105"/>
        </w:rPr>
        <w:t>service,</w:t>
      </w:r>
      <w:r w:rsidRPr="008847AE">
        <w:rPr>
          <w:spacing w:val="-1"/>
          <w:w w:val="105"/>
        </w:rPr>
        <w:t xml:space="preserve"> </w:t>
      </w:r>
      <w:r w:rsidRPr="008847AE">
        <w:rPr>
          <w:w w:val="105"/>
        </w:rPr>
        <w:t>vacation</w:t>
      </w:r>
      <w:r w:rsidRPr="008847AE">
        <w:rPr>
          <w:spacing w:val="-1"/>
          <w:w w:val="105"/>
        </w:rPr>
        <w:t xml:space="preserve"> </w:t>
      </w:r>
      <w:r w:rsidRPr="008847AE">
        <w:rPr>
          <w:w w:val="105"/>
        </w:rPr>
        <w:t>shall</w:t>
      </w:r>
      <w:r w:rsidRPr="008847AE">
        <w:rPr>
          <w:spacing w:val="-8"/>
          <w:w w:val="105"/>
        </w:rPr>
        <w:t xml:space="preserve"> </w:t>
      </w:r>
      <w:r w:rsidRPr="008847AE">
        <w:rPr>
          <w:w w:val="105"/>
        </w:rPr>
        <w:t>be</w:t>
      </w:r>
      <w:r w:rsidRPr="008847AE">
        <w:rPr>
          <w:spacing w:val="-9"/>
          <w:w w:val="105"/>
        </w:rPr>
        <w:t xml:space="preserve"> </w:t>
      </w:r>
      <w:r w:rsidRPr="008847AE">
        <w:rPr>
          <w:w w:val="105"/>
        </w:rPr>
        <w:t>earned</w:t>
      </w:r>
      <w:r w:rsidRPr="008847AE">
        <w:rPr>
          <w:spacing w:val="2"/>
          <w:w w:val="105"/>
        </w:rPr>
        <w:t xml:space="preserve"> </w:t>
      </w:r>
      <w:r w:rsidRPr="008847AE">
        <w:rPr>
          <w:w w:val="105"/>
        </w:rPr>
        <w:t>and</w:t>
      </w:r>
      <w:r w:rsidRPr="008847AE">
        <w:rPr>
          <w:spacing w:val="-7"/>
          <w:w w:val="105"/>
        </w:rPr>
        <w:t xml:space="preserve"> </w:t>
      </w:r>
      <w:r w:rsidRPr="008847AE">
        <w:rPr>
          <w:w w:val="105"/>
        </w:rPr>
        <w:t>be</w:t>
      </w:r>
      <w:r w:rsidRPr="008847AE">
        <w:rPr>
          <w:spacing w:val="-14"/>
          <w:w w:val="105"/>
        </w:rPr>
        <w:t xml:space="preserve"> </w:t>
      </w:r>
      <w:r w:rsidRPr="008847AE">
        <w:rPr>
          <w:w w:val="105"/>
        </w:rPr>
        <w:t>posted at</w:t>
      </w:r>
      <w:r w:rsidRPr="008847AE">
        <w:rPr>
          <w:spacing w:val="-12"/>
          <w:w w:val="105"/>
        </w:rPr>
        <w:t xml:space="preserve"> </w:t>
      </w:r>
      <w:r w:rsidRPr="008847AE">
        <w:rPr>
          <w:w w:val="105"/>
        </w:rPr>
        <w:t>the</w:t>
      </w:r>
      <w:r w:rsidRPr="008847AE">
        <w:rPr>
          <w:spacing w:val="-12"/>
          <w:w w:val="105"/>
        </w:rPr>
        <w:t xml:space="preserve"> </w:t>
      </w:r>
      <w:r w:rsidRPr="008847AE">
        <w:rPr>
          <w:w w:val="105"/>
        </w:rPr>
        <w:t>rate</w:t>
      </w:r>
      <w:r w:rsidRPr="008847AE">
        <w:rPr>
          <w:spacing w:val="-9"/>
          <w:w w:val="105"/>
        </w:rPr>
        <w:t xml:space="preserve"> </w:t>
      </w:r>
      <w:r w:rsidRPr="008847AE">
        <w:rPr>
          <w:w w:val="105"/>
        </w:rPr>
        <w:t>of</w:t>
      </w:r>
      <w:r w:rsidRPr="008847AE">
        <w:rPr>
          <w:spacing w:val="-7"/>
          <w:w w:val="105"/>
        </w:rPr>
        <w:t xml:space="preserve"> </w:t>
      </w:r>
      <w:r w:rsidRPr="008847AE">
        <w:rPr>
          <w:w w:val="105"/>
        </w:rPr>
        <w:t>5/6</w:t>
      </w:r>
      <w:r w:rsidRPr="008847AE">
        <w:rPr>
          <w:spacing w:val="-12"/>
          <w:w w:val="105"/>
        </w:rPr>
        <w:t xml:space="preserve"> </w:t>
      </w:r>
      <w:r w:rsidRPr="008847AE">
        <w:rPr>
          <w:w w:val="105"/>
        </w:rPr>
        <w:t>days</w:t>
      </w:r>
      <w:r w:rsidRPr="008847AE">
        <w:rPr>
          <w:spacing w:val="-9"/>
          <w:w w:val="105"/>
        </w:rPr>
        <w:t xml:space="preserve"> </w:t>
      </w:r>
      <w:r w:rsidRPr="008847AE">
        <w:rPr>
          <w:w w:val="105"/>
        </w:rPr>
        <w:t>per</w:t>
      </w:r>
      <w:r w:rsidRPr="008847AE">
        <w:rPr>
          <w:spacing w:val="-55"/>
          <w:w w:val="105"/>
        </w:rPr>
        <w:t xml:space="preserve"> </w:t>
      </w:r>
      <w:r w:rsidRPr="008847AE">
        <w:rPr>
          <w:w w:val="105"/>
        </w:rPr>
        <w:t>month</w:t>
      </w:r>
      <w:r w:rsidRPr="008847AE">
        <w:rPr>
          <w:spacing w:val="-2"/>
          <w:w w:val="105"/>
        </w:rPr>
        <w:t xml:space="preserve"> </w:t>
      </w:r>
      <w:r w:rsidRPr="008847AE">
        <w:rPr>
          <w:w w:val="105"/>
        </w:rPr>
        <w:t>of</w:t>
      </w:r>
      <w:r w:rsidRPr="008847AE">
        <w:rPr>
          <w:spacing w:val="-4"/>
          <w:w w:val="105"/>
        </w:rPr>
        <w:t xml:space="preserve"> </w:t>
      </w:r>
      <w:r w:rsidRPr="008847AE">
        <w:rPr>
          <w:w w:val="105"/>
        </w:rPr>
        <w:t>service.</w:t>
      </w:r>
      <w:r w:rsidRPr="008847AE">
        <w:rPr>
          <w:spacing w:val="55"/>
          <w:w w:val="105"/>
        </w:rPr>
        <w:t xml:space="preserve"> </w:t>
      </w:r>
      <w:r w:rsidRPr="008847AE">
        <w:rPr>
          <w:w w:val="105"/>
        </w:rPr>
        <w:t>This</w:t>
      </w:r>
      <w:r w:rsidRPr="008847AE">
        <w:rPr>
          <w:spacing w:val="-4"/>
          <w:w w:val="105"/>
        </w:rPr>
        <w:t xml:space="preserve"> </w:t>
      </w:r>
      <w:r w:rsidRPr="008847AE">
        <w:rPr>
          <w:w w:val="105"/>
        </w:rPr>
        <w:t>is</w:t>
      </w:r>
      <w:r w:rsidRPr="008847AE">
        <w:rPr>
          <w:spacing w:val="6"/>
          <w:w w:val="105"/>
        </w:rPr>
        <w:t xml:space="preserve"> </w:t>
      </w:r>
      <w:r w:rsidRPr="008847AE">
        <w:rPr>
          <w:w w:val="105"/>
        </w:rPr>
        <w:t>at</w:t>
      </w:r>
      <w:r w:rsidRPr="008847AE">
        <w:rPr>
          <w:spacing w:val="-2"/>
          <w:w w:val="105"/>
        </w:rPr>
        <w:t xml:space="preserve"> </w:t>
      </w:r>
      <w:r w:rsidRPr="008847AE">
        <w:rPr>
          <w:w w:val="105"/>
        </w:rPr>
        <w:t>an</w:t>
      </w:r>
      <w:r w:rsidRPr="008847AE">
        <w:rPr>
          <w:spacing w:val="-13"/>
          <w:w w:val="105"/>
        </w:rPr>
        <w:t xml:space="preserve"> </w:t>
      </w:r>
      <w:r w:rsidRPr="008847AE">
        <w:rPr>
          <w:w w:val="105"/>
        </w:rPr>
        <w:t>annual</w:t>
      </w:r>
      <w:r w:rsidRPr="008847AE">
        <w:rPr>
          <w:spacing w:val="1"/>
          <w:w w:val="105"/>
        </w:rPr>
        <w:t xml:space="preserve"> </w:t>
      </w:r>
      <w:r w:rsidRPr="008847AE">
        <w:rPr>
          <w:w w:val="105"/>
        </w:rPr>
        <w:t>rate</w:t>
      </w:r>
      <w:r w:rsidRPr="008847AE">
        <w:rPr>
          <w:spacing w:val="-10"/>
          <w:w w:val="105"/>
        </w:rPr>
        <w:t xml:space="preserve"> </w:t>
      </w:r>
      <w:r w:rsidRPr="008847AE">
        <w:rPr>
          <w:w w:val="105"/>
        </w:rPr>
        <w:t>of</w:t>
      </w:r>
      <w:r w:rsidRPr="008847AE">
        <w:rPr>
          <w:spacing w:val="-4"/>
          <w:w w:val="105"/>
        </w:rPr>
        <w:t xml:space="preserve"> </w:t>
      </w:r>
      <w:r w:rsidRPr="008847AE">
        <w:rPr>
          <w:w w:val="105"/>
        </w:rPr>
        <w:t>10</w:t>
      </w:r>
      <w:r w:rsidRPr="008847AE">
        <w:rPr>
          <w:spacing w:val="-4"/>
          <w:w w:val="105"/>
        </w:rPr>
        <w:t xml:space="preserve"> </w:t>
      </w:r>
      <w:r w:rsidRPr="008847AE">
        <w:rPr>
          <w:w w:val="105"/>
        </w:rPr>
        <w:t>days per</w:t>
      </w:r>
      <w:r w:rsidRPr="008847AE">
        <w:rPr>
          <w:spacing w:val="-1"/>
          <w:w w:val="105"/>
        </w:rPr>
        <w:t xml:space="preserve"> </w:t>
      </w:r>
      <w:r w:rsidRPr="008847AE">
        <w:rPr>
          <w:w w:val="105"/>
        </w:rPr>
        <w:t>year.</w:t>
      </w:r>
    </w:p>
    <w:p w14:paraId="1C369574" w14:textId="77777777" w:rsidR="00282597" w:rsidRPr="008847AE" w:rsidRDefault="00282597">
      <w:pPr>
        <w:pStyle w:val="BodyText"/>
        <w:spacing w:before="10"/>
      </w:pPr>
    </w:p>
    <w:p w14:paraId="75103ABC" w14:textId="77777777" w:rsidR="00282597" w:rsidRPr="008847AE" w:rsidRDefault="00633360" w:rsidP="003D5EBE">
      <w:pPr>
        <w:pStyle w:val="BodyText"/>
        <w:spacing w:before="1" w:line="249" w:lineRule="auto"/>
        <w:ind w:left="1123" w:right="757" w:firstLine="678"/>
        <w:jc w:val="both"/>
      </w:pPr>
      <w:r w:rsidRPr="008847AE">
        <w:t>THIRD</w:t>
      </w:r>
      <w:r w:rsidRPr="008847AE">
        <w:rPr>
          <w:spacing w:val="1"/>
        </w:rPr>
        <w:t xml:space="preserve"> </w:t>
      </w:r>
      <w:r w:rsidRPr="008847AE">
        <w:t>YEAR</w:t>
      </w:r>
      <w:r w:rsidRPr="008847AE">
        <w:rPr>
          <w:spacing w:val="1"/>
        </w:rPr>
        <w:t xml:space="preserve"> </w:t>
      </w:r>
      <w:r w:rsidRPr="008847AE">
        <w:t>THROUGH</w:t>
      </w:r>
      <w:r w:rsidRPr="008847AE">
        <w:rPr>
          <w:spacing w:val="1"/>
        </w:rPr>
        <w:t xml:space="preserve"> </w:t>
      </w:r>
      <w:r w:rsidRPr="008847AE">
        <w:t>EIGHTH</w:t>
      </w:r>
      <w:r w:rsidRPr="008847AE">
        <w:rPr>
          <w:spacing w:val="55"/>
        </w:rPr>
        <w:t xml:space="preserve"> </w:t>
      </w:r>
      <w:r w:rsidRPr="008847AE">
        <w:t>YEAR:</w:t>
      </w:r>
      <w:r w:rsidRPr="008847AE">
        <w:rPr>
          <w:spacing w:val="56"/>
        </w:rPr>
        <w:t xml:space="preserve"> </w:t>
      </w:r>
      <w:r w:rsidRPr="008847AE">
        <w:t>After</w:t>
      </w:r>
      <w:r w:rsidRPr="008847AE">
        <w:rPr>
          <w:spacing w:val="55"/>
        </w:rPr>
        <w:t xml:space="preserve"> </w:t>
      </w:r>
      <w:r w:rsidRPr="008847AE">
        <w:t>two</w:t>
      </w:r>
      <w:r w:rsidRPr="008847AE">
        <w:rPr>
          <w:spacing w:val="55"/>
        </w:rPr>
        <w:t xml:space="preserve"> </w:t>
      </w:r>
      <w:r w:rsidRPr="008847AE">
        <w:t>years</w:t>
      </w:r>
      <w:r w:rsidRPr="008847AE">
        <w:rPr>
          <w:spacing w:val="55"/>
        </w:rPr>
        <w:t xml:space="preserve"> </w:t>
      </w:r>
      <w:r w:rsidRPr="008847AE">
        <w:t>of service,</w:t>
      </w:r>
      <w:r w:rsidRPr="008847AE">
        <w:rPr>
          <w:spacing w:val="55"/>
        </w:rPr>
        <w:t xml:space="preserve"> </w:t>
      </w:r>
      <w:r w:rsidRPr="008847AE">
        <w:t>starting with</w:t>
      </w:r>
      <w:r w:rsidRPr="008847AE">
        <w:rPr>
          <w:spacing w:val="-52"/>
        </w:rPr>
        <w:t xml:space="preserve"> </w:t>
      </w:r>
      <w:r w:rsidRPr="008847AE">
        <w:rPr>
          <w:spacing w:val="-1"/>
          <w:w w:val="105"/>
        </w:rPr>
        <w:t>the</w:t>
      </w:r>
      <w:r w:rsidRPr="008847AE">
        <w:rPr>
          <w:spacing w:val="-7"/>
          <w:w w:val="105"/>
        </w:rPr>
        <w:t xml:space="preserve"> </w:t>
      </w:r>
      <w:r w:rsidRPr="008847AE">
        <w:rPr>
          <w:spacing w:val="-1"/>
          <w:w w:val="105"/>
        </w:rPr>
        <w:t>twenty-fifth</w:t>
      </w:r>
      <w:r w:rsidRPr="008847AE">
        <w:rPr>
          <w:spacing w:val="1"/>
          <w:w w:val="105"/>
        </w:rPr>
        <w:t xml:space="preserve"> </w:t>
      </w:r>
      <w:r w:rsidRPr="008847AE">
        <w:rPr>
          <w:spacing w:val="-1"/>
          <w:w w:val="105"/>
        </w:rPr>
        <w:t>month</w:t>
      </w:r>
      <w:r w:rsidRPr="008847AE">
        <w:rPr>
          <w:spacing w:val="-3"/>
          <w:w w:val="105"/>
        </w:rPr>
        <w:t xml:space="preserve"> </w:t>
      </w:r>
      <w:r w:rsidRPr="008847AE">
        <w:rPr>
          <w:w w:val="105"/>
        </w:rPr>
        <w:t>and</w:t>
      </w:r>
      <w:r w:rsidRPr="008847AE">
        <w:rPr>
          <w:spacing w:val="-9"/>
          <w:w w:val="105"/>
        </w:rPr>
        <w:t xml:space="preserve"> </w:t>
      </w:r>
      <w:r w:rsidRPr="008847AE">
        <w:rPr>
          <w:w w:val="105"/>
        </w:rPr>
        <w:t>ending</w:t>
      </w:r>
      <w:r w:rsidRPr="008847AE">
        <w:rPr>
          <w:spacing w:val="-2"/>
          <w:w w:val="105"/>
        </w:rPr>
        <w:t xml:space="preserve"> </w:t>
      </w:r>
      <w:r w:rsidRPr="008847AE">
        <w:rPr>
          <w:w w:val="105"/>
        </w:rPr>
        <w:t>with</w:t>
      </w:r>
      <w:r w:rsidRPr="008847AE">
        <w:rPr>
          <w:spacing w:val="-8"/>
          <w:w w:val="105"/>
        </w:rPr>
        <w:t xml:space="preserve"> </w:t>
      </w:r>
      <w:r w:rsidRPr="008847AE">
        <w:rPr>
          <w:w w:val="105"/>
        </w:rPr>
        <w:t>the</w:t>
      </w:r>
      <w:r w:rsidRPr="008847AE">
        <w:rPr>
          <w:spacing w:val="-13"/>
          <w:w w:val="105"/>
        </w:rPr>
        <w:t xml:space="preserve"> </w:t>
      </w:r>
      <w:r w:rsidRPr="008847AE">
        <w:rPr>
          <w:w w:val="105"/>
        </w:rPr>
        <w:t>ninety-sixth</w:t>
      </w:r>
      <w:r w:rsidRPr="008847AE">
        <w:rPr>
          <w:spacing w:val="-3"/>
          <w:w w:val="105"/>
        </w:rPr>
        <w:t xml:space="preserve"> </w:t>
      </w:r>
      <w:r w:rsidRPr="008847AE">
        <w:rPr>
          <w:w w:val="105"/>
        </w:rPr>
        <w:t>month</w:t>
      </w:r>
      <w:r w:rsidRPr="008847AE">
        <w:rPr>
          <w:spacing w:val="-7"/>
          <w:w w:val="105"/>
        </w:rPr>
        <w:t xml:space="preserve"> </w:t>
      </w:r>
      <w:r w:rsidRPr="008847AE">
        <w:rPr>
          <w:w w:val="105"/>
        </w:rPr>
        <w:t>of</w:t>
      </w:r>
      <w:r w:rsidRPr="008847AE">
        <w:rPr>
          <w:spacing w:val="-14"/>
          <w:w w:val="105"/>
        </w:rPr>
        <w:t xml:space="preserve"> </w:t>
      </w:r>
      <w:r w:rsidR="00616612" w:rsidRPr="008847AE">
        <w:rPr>
          <w:w w:val="105"/>
        </w:rPr>
        <w:t xml:space="preserve">service </w:t>
      </w:r>
      <w:r w:rsidRPr="008847AE">
        <w:rPr>
          <w:w w:val="105"/>
        </w:rPr>
        <w:t>1-5/12</w:t>
      </w:r>
      <w:r w:rsidRPr="008847AE">
        <w:rPr>
          <w:spacing w:val="-6"/>
          <w:w w:val="105"/>
        </w:rPr>
        <w:t xml:space="preserve"> </w:t>
      </w:r>
      <w:r w:rsidRPr="008847AE">
        <w:rPr>
          <w:w w:val="105"/>
        </w:rPr>
        <w:t>days</w:t>
      </w:r>
      <w:r w:rsidRPr="008847AE">
        <w:rPr>
          <w:spacing w:val="-7"/>
          <w:w w:val="105"/>
        </w:rPr>
        <w:t xml:space="preserve"> </w:t>
      </w:r>
      <w:r w:rsidRPr="008847AE">
        <w:rPr>
          <w:w w:val="105"/>
        </w:rPr>
        <w:t>per</w:t>
      </w:r>
      <w:r w:rsidRPr="008847AE">
        <w:rPr>
          <w:spacing w:val="-10"/>
          <w:w w:val="105"/>
        </w:rPr>
        <w:t xml:space="preserve"> </w:t>
      </w:r>
      <w:r w:rsidRPr="008847AE">
        <w:rPr>
          <w:w w:val="105"/>
        </w:rPr>
        <w:t>month</w:t>
      </w:r>
      <w:r w:rsidR="003D5EBE" w:rsidRPr="008847AE">
        <w:rPr>
          <w:w w:val="105"/>
        </w:rPr>
        <w:t xml:space="preserve"> </w:t>
      </w:r>
      <w:r w:rsidRPr="008847AE">
        <w:rPr>
          <w:w w:val="105"/>
        </w:rPr>
        <w:t>shall</w:t>
      </w:r>
      <w:r w:rsidRPr="008847AE">
        <w:rPr>
          <w:spacing w:val="8"/>
          <w:w w:val="105"/>
        </w:rPr>
        <w:t xml:space="preserve"> </w:t>
      </w:r>
      <w:r w:rsidRPr="008847AE">
        <w:rPr>
          <w:w w:val="105"/>
        </w:rPr>
        <w:t>be</w:t>
      </w:r>
      <w:r w:rsidRPr="008847AE">
        <w:rPr>
          <w:spacing w:val="2"/>
          <w:w w:val="105"/>
        </w:rPr>
        <w:t xml:space="preserve"> </w:t>
      </w:r>
      <w:r w:rsidRPr="008847AE">
        <w:rPr>
          <w:w w:val="105"/>
        </w:rPr>
        <w:t>earned</w:t>
      </w:r>
      <w:r w:rsidRPr="008847AE">
        <w:rPr>
          <w:spacing w:val="3"/>
          <w:w w:val="105"/>
        </w:rPr>
        <w:t xml:space="preserve"> </w:t>
      </w:r>
      <w:r w:rsidRPr="008847AE">
        <w:rPr>
          <w:w w:val="105"/>
        </w:rPr>
        <w:t>and</w:t>
      </w:r>
      <w:r w:rsidRPr="008847AE">
        <w:rPr>
          <w:spacing w:val="2"/>
          <w:w w:val="105"/>
        </w:rPr>
        <w:t xml:space="preserve"> </w:t>
      </w:r>
      <w:r w:rsidRPr="008847AE">
        <w:rPr>
          <w:w w:val="105"/>
        </w:rPr>
        <w:t>posted</w:t>
      </w:r>
      <w:r w:rsidRPr="008847AE">
        <w:rPr>
          <w:spacing w:val="11"/>
          <w:w w:val="105"/>
        </w:rPr>
        <w:t xml:space="preserve"> </w:t>
      </w:r>
      <w:r w:rsidRPr="008847AE">
        <w:rPr>
          <w:w w:val="105"/>
        </w:rPr>
        <w:t>per</w:t>
      </w:r>
      <w:r w:rsidRPr="008847AE">
        <w:rPr>
          <w:spacing w:val="-4"/>
          <w:w w:val="105"/>
        </w:rPr>
        <w:t xml:space="preserve"> </w:t>
      </w:r>
      <w:r w:rsidRPr="008847AE">
        <w:rPr>
          <w:w w:val="105"/>
        </w:rPr>
        <w:t>month.</w:t>
      </w:r>
      <w:r w:rsidRPr="008847AE">
        <w:rPr>
          <w:spacing w:val="7"/>
          <w:w w:val="105"/>
        </w:rPr>
        <w:t xml:space="preserve"> </w:t>
      </w:r>
      <w:r w:rsidRPr="008847AE">
        <w:rPr>
          <w:w w:val="105"/>
        </w:rPr>
        <w:t>This</w:t>
      </w:r>
      <w:r w:rsidRPr="008847AE">
        <w:rPr>
          <w:spacing w:val="1"/>
          <w:w w:val="105"/>
        </w:rPr>
        <w:t xml:space="preserve"> </w:t>
      </w:r>
      <w:r w:rsidRPr="008847AE">
        <w:rPr>
          <w:w w:val="105"/>
        </w:rPr>
        <w:t>is</w:t>
      </w:r>
      <w:r w:rsidRPr="008847AE">
        <w:rPr>
          <w:spacing w:val="-3"/>
          <w:w w:val="105"/>
        </w:rPr>
        <w:t xml:space="preserve"> </w:t>
      </w:r>
      <w:r w:rsidRPr="008847AE">
        <w:rPr>
          <w:w w:val="105"/>
        </w:rPr>
        <w:t>at an</w:t>
      </w:r>
      <w:r w:rsidRPr="008847AE">
        <w:rPr>
          <w:spacing w:val="3"/>
          <w:w w:val="105"/>
        </w:rPr>
        <w:t xml:space="preserve"> </w:t>
      </w:r>
      <w:r w:rsidRPr="008847AE">
        <w:rPr>
          <w:w w:val="105"/>
        </w:rPr>
        <w:t>annual</w:t>
      </w:r>
      <w:r w:rsidRPr="008847AE">
        <w:rPr>
          <w:spacing w:val="3"/>
          <w:w w:val="105"/>
        </w:rPr>
        <w:t xml:space="preserve"> </w:t>
      </w:r>
      <w:r w:rsidRPr="008847AE">
        <w:rPr>
          <w:w w:val="105"/>
        </w:rPr>
        <w:t>rate</w:t>
      </w:r>
      <w:r w:rsidRPr="008847AE">
        <w:rPr>
          <w:spacing w:val="-3"/>
          <w:w w:val="105"/>
        </w:rPr>
        <w:t xml:space="preserve"> </w:t>
      </w:r>
      <w:r w:rsidRPr="008847AE">
        <w:rPr>
          <w:w w:val="105"/>
        </w:rPr>
        <w:t>of</w:t>
      </w:r>
      <w:r w:rsidRPr="008847AE">
        <w:rPr>
          <w:spacing w:val="-7"/>
          <w:w w:val="105"/>
        </w:rPr>
        <w:t xml:space="preserve"> </w:t>
      </w:r>
      <w:r w:rsidRPr="008847AE">
        <w:rPr>
          <w:w w:val="105"/>
        </w:rPr>
        <w:t>seventeen</w:t>
      </w:r>
      <w:r w:rsidRPr="008847AE">
        <w:rPr>
          <w:spacing w:val="10"/>
          <w:w w:val="105"/>
        </w:rPr>
        <w:t xml:space="preserve"> </w:t>
      </w:r>
      <w:r w:rsidRPr="008847AE">
        <w:rPr>
          <w:w w:val="105"/>
        </w:rPr>
        <w:t>days'</w:t>
      </w:r>
      <w:r w:rsidRPr="008847AE">
        <w:rPr>
          <w:spacing w:val="13"/>
          <w:w w:val="105"/>
        </w:rPr>
        <w:t xml:space="preserve"> </w:t>
      </w:r>
      <w:r w:rsidRPr="008847AE">
        <w:rPr>
          <w:w w:val="105"/>
        </w:rPr>
        <w:t>vacation</w:t>
      </w:r>
      <w:r w:rsidRPr="008847AE">
        <w:rPr>
          <w:spacing w:val="9"/>
          <w:w w:val="105"/>
        </w:rPr>
        <w:t xml:space="preserve"> </w:t>
      </w:r>
      <w:r w:rsidRPr="008847AE">
        <w:rPr>
          <w:w w:val="105"/>
        </w:rPr>
        <w:t>per</w:t>
      </w:r>
      <w:r w:rsidRPr="008847AE">
        <w:rPr>
          <w:spacing w:val="-55"/>
          <w:w w:val="105"/>
        </w:rPr>
        <w:t xml:space="preserve"> </w:t>
      </w:r>
      <w:r w:rsidRPr="008847AE">
        <w:rPr>
          <w:w w:val="105"/>
        </w:rPr>
        <w:t>year.</w:t>
      </w:r>
    </w:p>
    <w:p w14:paraId="0AAA35F6" w14:textId="77777777" w:rsidR="00282597" w:rsidRPr="008847AE" w:rsidRDefault="00282597">
      <w:pPr>
        <w:pStyle w:val="BodyText"/>
        <w:spacing w:before="4"/>
      </w:pPr>
    </w:p>
    <w:p w14:paraId="3EE4D4FE" w14:textId="77777777" w:rsidR="00282597" w:rsidRPr="008847AE" w:rsidRDefault="00633360">
      <w:pPr>
        <w:pStyle w:val="BodyText"/>
        <w:spacing w:line="247" w:lineRule="auto"/>
        <w:ind w:left="1138" w:right="782" w:firstLine="687"/>
        <w:jc w:val="both"/>
      </w:pPr>
      <w:r w:rsidRPr="008847AE">
        <w:rPr>
          <w:w w:val="105"/>
        </w:rPr>
        <w:t>NINTH THROUGH FOURTEENTH YEAR: After eight years of service, starting with</w:t>
      </w:r>
      <w:r w:rsidRPr="008847AE">
        <w:rPr>
          <w:spacing w:val="1"/>
          <w:w w:val="105"/>
        </w:rPr>
        <w:t xml:space="preserve"> </w:t>
      </w:r>
      <w:r w:rsidRPr="008847AE">
        <w:rPr>
          <w:w w:val="105"/>
        </w:rPr>
        <w:t>the ninety-seventh month and ending with the one-hundred sixty-eighth month, 1-1/2 days per</w:t>
      </w:r>
      <w:r w:rsidRPr="008847AE">
        <w:rPr>
          <w:spacing w:val="1"/>
          <w:w w:val="105"/>
        </w:rPr>
        <w:t xml:space="preserve"> </w:t>
      </w:r>
      <w:r w:rsidRPr="008847AE">
        <w:rPr>
          <w:w w:val="105"/>
        </w:rPr>
        <w:t>month vacation shall be earned and posted.</w:t>
      </w:r>
      <w:r w:rsidRPr="008847AE">
        <w:rPr>
          <w:spacing w:val="1"/>
          <w:w w:val="105"/>
        </w:rPr>
        <w:t xml:space="preserve"> </w:t>
      </w:r>
      <w:r w:rsidRPr="008847AE">
        <w:rPr>
          <w:w w:val="105"/>
        </w:rPr>
        <w:t>This is at an annual rate of 18 days' vacation per</w:t>
      </w:r>
      <w:r w:rsidRPr="008847AE">
        <w:rPr>
          <w:spacing w:val="1"/>
          <w:w w:val="105"/>
        </w:rPr>
        <w:t xml:space="preserve"> </w:t>
      </w:r>
      <w:r w:rsidRPr="008847AE">
        <w:rPr>
          <w:w w:val="105"/>
        </w:rPr>
        <w:t>year.</w:t>
      </w:r>
    </w:p>
    <w:p w14:paraId="6BCBD7B5" w14:textId="77777777" w:rsidR="00282597" w:rsidRPr="008847AE" w:rsidRDefault="00282597">
      <w:pPr>
        <w:pStyle w:val="BodyText"/>
        <w:spacing w:before="1"/>
      </w:pPr>
    </w:p>
    <w:p w14:paraId="061F26E1" w14:textId="77777777" w:rsidR="00282597" w:rsidRPr="008847AE" w:rsidRDefault="00633360">
      <w:pPr>
        <w:pStyle w:val="BodyText"/>
        <w:spacing w:line="247" w:lineRule="auto"/>
        <w:ind w:left="1132" w:right="794" w:firstLine="691"/>
        <w:jc w:val="both"/>
      </w:pPr>
      <w:r w:rsidRPr="008847AE">
        <w:t>FIFTEENTH</w:t>
      </w:r>
      <w:r w:rsidRPr="008847AE">
        <w:rPr>
          <w:spacing w:val="1"/>
        </w:rPr>
        <w:t xml:space="preserve"> </w:t>
      </w:r>
      <w:r w:rsidRPr="008847AE">
        <w:t>YEAR</w:t>
      </w:r>
      <w:r w:rsidRPr="008847AE">
        <w:rPr>
          <w:spacing w:val="1"/>
        </w:rPr>
        <w:t xml:space="preserve"> </w:t>
      </w:r>
      <w:r w:rsidRPr="008847AE">
        <w:t>AND</w:t>
      </w:r>
      <w:r w:rsidRPr="008847AE">
        <w:rPr>
          <w:spacing w:val="55"/>
        </w:rPr>
        <w:t xml:space="preserve"> </w:t>
      </w:r>
      <w:r w:rsidRPr="008847AE">
        <w:t>OVER:</w:t>
      </w:r>
      <w:r w:rsidRPr="008847AE">
        <w:rPr>
          <w:spacing w:val="56"/>
        </w:rPr>
        <w:t xml:space="preserve"> </w:t>
      </w:r>
      <w:r w:rsidRPr="008847AE">
        <w:t>Commencing</w:t>
      </w:r>
      <w:r w:rsidRPr="008847AE">
        <w:rPr>
          <w:spacing w:val="55"/>
        </w:rPr>
        <w:t xml:space="preserve"> </w:t>
      </w:r>
      <w:r w:rsidRPr="008847AE">
        <w:t>with</w:t>
      </w:r>
      <w:r w:rsidRPr="008847AE">
        <w:rPr>
          <w:spacing w:val="55"/>
        </w:rPr>
        <w:t xml:space="preserve"> </w:t>
      </w:r>
      <w:r w:rsidRPr="008847AE">
        <w:t>the</w:t>
      </w:r>
      <w:r w:rsidRPr="008847AE">
        <w:rPr>
          <w:spacing w:val="55"/>
        </w:rPr>
        <w:t xml:space="preserve"> </w:t>
      </w:r>
      <w:r w:rsidRPr="008847AE">
        <w:t>one-hundred</w:t>
      </w:r>
      <w:r w:rsidRPr="008847AE">
        <w:rPr>
          <w:spacing w:val="55"/>
        </w:rPr>
        <w:t xml:space="preserve"> </w:t>
      </w:r>
      <w:r w:rsidRPr="008847AE">
        <w:t>sixty-ninth</w:t>
      </w:r>
      <w:r w:rsidRPr="008847AE">
        <w:rPr>
          <w:spacing w:val="1"/>
        </w:rPr>
        <w:t xml:space="preserve"> </w:t>
      </w:r>
      <w:r w:rsidRPr="008847AE">
        <w:t>month of service, 2 days per month vacation shall be earned</w:t>
      </w:r>
      <w:r w:rsidRPr="008847AE">
        <w:rPr>
          <w:spacing w:val="55"/>
        </w:rPr>
        <w:t xml:space="preserve"> </w:t>
      </w:r>
      <w:r w:rsidRPr="008847AE">
        <w:t>and posted.   This is at an annual rate</w:t>
      </w:r>
      <w:r w:rsidRPr="008847AE">
        <w:rPr>
          <w:spacing w:val="1"/>
        </w:rPr>
        <w:t xml:space="preserve"> </w:t>
      </w:r>
      <w:r w:rsidRPr="008847AE">
        <w:t>of 24</w:t>
      </w:r>
      <w:r w:rsidRPr="008847AE">
        <w:rPr>
          <w:spacing w:val="-3"/>
        </w:rPr>
        <w:t xml:space="preserve"> </w:t>
      </w:r>
      <w:r w:rsidRPr="008847AE">
        <w:lastRenderedPageBreak/>
        <w:t>days'</w:t>
      </w:r>
      <w:r w:rsidRPr="008847AE">
        <w:rPr>
          <w:spacing w:val="20"/>
        </w:rPr>
        <w:t xml:space="preserve"> </w:t>
      </w:r>
      <w:r w:rsidRPr="008847AE">
        <w:t>vacation</w:t>
      </w:r>
      <w:r w:rsidRPr="008847AE">
        <w:rPr>
          <w:spacing w:val="17"/>
        </w:rPr>
        <w:t xml:space="preserve"> </w:t>
      </w:r>
      <w:r w:rsidRPr="008847AE">
        <w:t>per</w:t>
      </w:r>
      <w:r w:rsidRPr="008847AE">
        <w:rPr>
          <w:spacing w:val="-1"/>
        </w:rPr>
        <w:t xml:space="preserve"> </w:t>
      </w:r>
      <w:r w:rsidRPr="008847AE">
        <w:t>year.</w:t>
      </w:r>
    </w:p>
    <w:p w14:paraId="74233D68" w14:textId="77777777" w:rsidR="00282597" w:rsidRPr="008847AE" w:rsidRDefault="00282597">
      <w:pPr>
        <w:pStyle w:val="BodyText"/>
        <w:spacing w:before="9"/>
      </w:pPr>
    </w:p>
    <w:p w14:paraId="06F7BD6A" w14:textId="77777777" w:rsidR="00282597" w:rsidRPr="008847AE" w:rsidRDefault="00633360">
      <w:pPr>
        <w:pStyle w:val="BodyText"/>
        <w:spacing w:line="247" w:lineRule="auto"/>
        <w:ind w:left="1127" w:right="773" w:firstLine="686"/>
        <w:jc w:val="both"/>
      </w:pPr>
      <w:r w:rsidRPr="008847AE">
        <w:t>SECTION 43.4.</w:t>
      </w:r>
      <w:r w:rsidRPr="008847AE">
        <w:rPr>
          <w:spacing w:val="1"/>
        </w:rPr>
        <w:t xml:space="preserve"> </w:t>
      </w:r>
      <w:r w:rsidRPr="008847AE">
        <w:t>For</w:t>
      </w:r>
      <w:r w:rsidRPr="008847AE">
        <w:rPr>
          <w:spacing w:val="1"/>
        </w:rPr>
        <w:t xml:space="preserve"> </w:t>
      </w:r>
      <w:r w:rsidRPr="008847AE">
        <w:t>employees</w:t>
      </w:r>
      <w:r w:rsidRPr="008847AE">
        <w:rPr>
          <w:spacing w:val="1"/>
        </w:rPr>
        <w:t xml:space="preserve"> </w:t>
      </w:r>
      <w:r w:rsidRPr="008847AE">
        <w:t>hired</w:t>
      </w:r>
      <w:r w:rsidRPr="008847AE">
        <w:rPr>
          <w:spacing w:val="1"/>
        </w:rPr>
        <w:t xml:space="preserve"> </w:t>
      </w:r>
      <w:r w:rsidRPr="008847AE">
        <w:t>on</w:t>
      </w:r>
      <w:r w:rsidRPr="008847AE">
        <w:rPr>
          <w:spacing w:val="1"/>
        </w:rPr>
        <w:t xml:space="preserve"> </w:t>
      </w:r>
      <w:r w:rsidRPr="008847AE">
        <w:t>and</w:t>
      </w:r>
      <w:r w:rsidRPr="008847AE">
        <w:rPr>
          <w:spacing w:val="1"/>
        </w:rPr>
        <w:t xml:space="preserve"> </w:t>
      </w:r>
      <w:r w:rsidRPr="008847AE">
        <w:t>after</w:t>
      </w:r>
      <w:r w:rsidRPr="008847AE">
        <w:rPr>
          <w:spacing w:val="1"/>
        </w:rPr>
        <w:t xml:space="preserve"> </w:t>
      </w:r>
      <w:r w:rsidRPr="008847AE">
        <w:t>March</w:t>
      </w:r>
      <w:r w:rsidRPr="008847AE">
        <w:rPr>
          <w:spacing w:val="1"/>
        </w:rPr>
        <w:t xml:space="preserve"> </w:t>
      </w:r>
      <w:r w:rsidRPr="008847AE">
        <w:t>15,</w:t>
      </w:r>
      <w:r w:rsidRPr="008847AE">
        <w:rPr>
          <w:spacing w:val="1"/>
        </w:rPr>
        <w:t xml:space="preserve"> </w:t>
      </w:r>
      <w:r w:rsidRPr="008847AE">
        <w:t>2017,</w:t>
      </w:r>
      <w:r w:rsidRPr="008847AE">
        <w:rPr>
          <w:spacing w:val="1"/>
        </w:rPr>
        <w:t xml:space="preserve"> </w:t>
      </w:r>
      <w:r w:rsidRPr="008847AE">
        <w:t>accumulation</w:t>
      </w:r>
      <w:r w:rsidRPr="008847AE">
        <w:rPr>
          <w:spacing w:val="55"/>
        </w:rPr>
        <w:t xml:space="preserve"> </w:t>
      </w:r>
      <w:r w:rsidRPr="008847AE">
        <w:t>of</w:t>
      </w:r>
      <w:r w:rsidRPr="008847AE">
        <w:rPr>
          <w:spacing w:val="1"/>
        </w:rPr>
        <w:t xml:space="preserve"> </w:t>
      </w:r>
      <w:r w:rsidRPr="008847AE">
        <w:t>vacation credits is allowed up to a maximum</w:t>
      </w:r>
      <w:r w:rsidRPr="008847AE">
        <w:rPr>
          <w:spacing w:val="55"/>
        </w:rPr>
        <w:t xml:space="preserve"> </w:t>
      </w:r>
      <w:r w:rsidRPr="008847AE">
        <w:t>of forty (40) working days. Vacation credits are</w:t>
      </w:r>
      <w:r w:rsidRPr="008847AE">
        <w:rPr>
          <w:spacing w:val="1"/>
        </w:rPr>
        <w:t xml:space="preserve"> </w:t>
      </w:r>
      <w:r w:rsidRPr="008847AE">
        <w:t>neither earned nor posted</w:t>
      </w:r>
      <w:r w:rsidRPr="008847AE">
        <w:rPr>
          <w:spacing w:val="1"/>
        </w:rPr>
        <w:t xml:space="preserve"> </w:t>
      </w:r>
      <w:r w:rsidRPr="008847AE">
        <w:t>when an employee is at the maximum.</w:t>
      </w:r>
      <w:r w:rsidRPr="008847AE">
        <w:rPr>
          <w:spacing w:val="55"/>
        </w:rPr>
        <w:t xml:space="preserve"> </w:t>
      </w:r>
      <w:r w:rsidRPr="008847AE">
        <w:t>Vacation earned will be granted</w:t>
      </w:r>
      <w:r w:rsidRPr="008847AE">
        <w:rPr>
          <w:spacing w:val="1"/>
        </w:rPr>
        <w:t xml:space="preserve"> </w:t>
      </w:r>
      <w:r w:rsidRPr="008847AE">
        <w:t>and</w:t>
      </w:r>
      <w:r w:rsidRPr="008847AE">
        <w:rPr>
          <w:spacing w:val="1"/>
        </w:rPr>
        <w:t xml:space="preserve"> </w:t>
      </w:r>
      <w:r w:rsidRPr="008847AE">
        <w:t>posted</w:t>
      </w:r>
      <w:r w:rsidRPr="008847AE">
        <w:rPr>
          <w:spacing w:val="9"/>
        </w:rPr>
        <w:t xml:space="preserve"> </w:t>
      </w:r>
      <w:r w:rsidRPr="008847AE">
        <w:t>on</w:t>
      </w:r>
      <w:r w:rsidRPr="008847AE">
        <w:rPr>
          <w:spacing w:val="-2"/>
        </w:rPr>
        <w:t xml:space="preserve"> </w:t>
      </w:r>
      <w:r w:rsidRPr="008847AE">
        <w:t>the</w:t>
      </w:r>
      <w:r w:rsidRPr="008847AE">
        <w:rPr>
          <w:spacing w:val="3"/>
        </w:rPr>
        <w:t xml:space="preserve"> </w:t>
      </w:r>
      <w:r w:rsidRPr="008847AE">
        <w:t>following</w:t>
      </w:r>
      <w:r w:rsidRPr="008847AE">
        <w:rPr>
          <w:spacing w:val="16"/>
        </w:rPr>
        <w:t xml:space="preserve"> </w:t>
      </w:r>
      <w:r w:rsidRPr="008847AE">
        <w:t>schedule:</w:t>
      </w:r>
    </w:p>
    <w:p w14:paraId="692A3E15" w14:textId="77777777" w:rsidR="00282597" w:rsidRPr="008847AE" w:rsidRDefault="00282597">
      <w:pPr>
        <w:pStyle w:val="BodyText"/>
        <w:spacing w:before="1"/>
      </w:pPr>
    </w:p>
    <w:p w14:paraId="149C9CC6" w14:textId="77777777" w:rsidR="00282597" w:rsidRPr="008847AE" w:rsidRDefault="00633360">
      <w:pPr>
        <w:pStyle w:val="BodyText"/>
        <w:spacing w:line="247" w:lineRule="auto"/>
        <w:ind w:left="1128" w:right="779" w:firstLine="686"/>
        <w:jc w:val="both"/>
      </w:pPr>
      <w:r w:rsidRPr="008847AE">
        <w:rPr>
          <w:w w:val="105"/>
        </w:rPr>
        <w:t>FIRST YEAR THROUGH FOURTH YEAR:</w:t>
      </w:r>
      <w:r w:rsidRPr="008847AE">
        <w:rPr>
          <w:spacing w:val="1"/>
          <w:w w:val="105"/>
        </w:rPr>
        <w:t xml:space="preserve"> </w:t>
      </w:r>
      <w:r w:rsidRPr="008847AE">
        <w:rPr>
          <w:w w:val="105"/>
        </w:rPr>
        <w:t>Vacation shall accrue at the rate of 10</w:t>
      </w:r>
      <w:r w:rsidRPr="008847AE">
        <w:rPr>
          <w:spacing w:val="1"/>
          <w:w w:val="105"/>
        </w:rPr>
        <w:t xml:space="preserve"> </w:t>
      </w:r>
      <w:r w:rsidRPr="008847AE">
        <w:rPr>
          <w:w w:val="105"/>
        </w:rPr>
        <w:t>days</w:t>
      </w:r>
      <w:r w:rsidRPr="008847AE">
        <w:rPr>
          <w:spacing w:val="4"/>
          <w:w w:val="105"/>
        </w:rPr>
        <w:t xml:space="preserve"> </w:t>
      </w:r>
      <w:r w:rsidRPr="008847AE">
        <w:rPr>
          <w:w w:val="105"/>
        </w:rPr>
        <w:t>per year.</w:t>
      </w:r>
    </w:p>
    <w:p w14:paraId="5737160B" w14:textId="77777777" w:rsidR="00282597" w:rsidRPr="008847AE" w:rsidRDefault="00282597">
      <w:pPr>
        <w:pStyle w:val="BodyText"/>
        <w:spacing w:before="5"/>
      </w:pPr>
    </w:p>
    <w:p w14:paraId="77559416" w14:textId="77777777" w:rsidR="000068A8" w:rsidRDefault="00633360" w:rsidP="000068A8">
      <w:pPr>
        <w:pStyle w:val="BodyText"/>
        <w:spacing w:before="1" w:line="247" w:lineRule="auto"/>
        <w:ind w:left="1126" w:right="785" w:firstLine="687"/>
        <w:jc w:val="both"/>
        <w:rPr>
          <w:w w:val="105"/>
        </w:rPr>
      </w:pPr>
      <w:r w:rsidRPr="008847AE">
        <w:rPr>
          <w:w w:val="105"/>
        </w:rPr>
        <w:t>FIFTH</w:t>
      </w:r>
      <w:r w:rsidRPr="008847AE">
        <w:rPr>
          <w:spacing w:val="2"/>
          <w:w w:val="105"/>
        </w:rPr>
        <w:t xml:space="preserve"> </w:t>
      </w:r>
      <w:r w:rsidRPr="008847AE">
        <w:rPr>
          <w:w w:val="105"/>
        </w:rPr>
        <w:t>YEAR</w:t>
      </w:r>
      <w:r w:rsidRPr="008847AE">
        <w:rPr>
          <w:spacing w:val="-1"/>
          <w:w w:val="105"/>
        </w:rPr>
        <w:t xml:space="preserve"> </w:t>
      </w:r>
      <w:r w:rsidRPr="008847AE">
        <w:rPr>
          <w:w w:val="105"/>
        </w:rPr>
        <w:t>THROUGH</w:t>
      </w:r>
      <w:r w:rsidRPr="008847AE">
        <w:rPr>
          <w:spacing w:val="-3"/>
          <w:w w:val="105"/>
        </w:rPr>
        <w:t xml:space="preserve"> </w:t>
      </w:r>
      <w:r w:rsidRPr="008847AE">
        <w:rPr>
          <w:w w:val="105"/>
        </w:rPr>
        <w:t>TENTH</w:t>
      </w:r>
      <w:r w:rsidRPr="008847AE">
        <w:rPr>
          <w:spacing w:val="1"/>
          <w:w w:val="105"/>
        </w:rPr>
        <w:t xml:space="preserve"> </w:t>
      </w:r>
      <w:r w:rsidRPr="008847AE">
        <w:rPr>
          <w:w w:val="105"/>
        </w:rPr>
        <w:t>YEAR:</w:t>
      </w:r>
      <w:r w:rsidRPr="008847AE">
        <w:rPr>
          <w:spacing w:val="56"/>
          <w:w w:val="105"/>
        </w:rPr>
        <w:t xml:space="preserve"> </w:t>
      </w:r>
      <w:r w:rsidRPr="008847AE">
        <w:rPr>
          <w:w w:val="105"/>
        </w:rPr>
        <w:t>Vacation</w:t>
      </w:r>
      <w:r w:rsidRPr="008847AE">
        <w:rPr>
          <w:spacing w:val="-8"/>
          <w:w w:val="105"/>
        </w:rPr>
        <w:t xml:space="preserve"> </w:t>
      </w:r>
      <w:r w:rsidRPr="008847AE">
        <w:rPr>
          <w:w w:val="105"/>
        </w:rPr>
        <w:t>shall</w:t>
      </w:r>
      <w:r w:rsidRPr="008847AE">
        <w:rPr>
          <w:spacing w:val="-2"/>
          <w:w w:val="105"/>
        </w:rPr>
        <w:t xml:space="preserve"> </w:t>
      </w:r>
      <w:r w:rsidRPr="008847AE">
        <w:rPr>
          <w:w w:val="105"/>
        </w:rPr>
        <w:t>accrue</w:t>
      </w:r>
      <w:r w:rsidRPr="008847AE">
        <w:rPr>
          <w:spacing w:val="-8"/>
          <w:w w:val="105"/>
        </w:rPr>
        <w:t xml:space="preserve"> </w:t>
      </w:r>
      <w:r w:rsidRPr="008847AE">
        <w:rPr>
          <w:w w:val="105"/>
        </w:rPr>
        <w:t>at</w:t>
      </w:r>
      <w:r w:rsidRPr="008847AE">
        <w:rPr>
          <w:spacing w:val="-5"/>
          <w:w w:val="105"/>
        </w:rPr>
        <w:t xml:space="preserve"> </w:t>
      </w:r>
      <w:r w:rsidRPr="008847AE">
        <w:rPr>
          <w:w w:val="105"/>
        </w:rPr>
        <w:t>the</w:t>
      </w:r>
      <w:r w:rsidRPr="008847AE">
        <w:rPr>
          <w:spacing w:val="-5"/>
          <w:w w:val="105"/>
        </w:rPr>
        <w:t xml:space="preserve"> </w:t>
      </w:r>
      <w:r w:rsidRPr="008847AE">
        <w:rPr>
          <w:w w:val="105"/>
        </w:rPr>
        <w:t>rate</w:t>
      </w:r>
      <w:r w:rsidRPr="008847AE">
        <w:rPr>
          <w:spacing w:val="-9"/>
          <w:w w:val="105"/>
        </w:rPr>
        <w:t xml:space="preserve"> </w:t>
      </w:r>
      <w:r w:rsidRPr="008847AE">
        <w:rPr>
          <w:w w:val="105"/>
        </w:rPr>
        <w:t>of</w:t>
      </w:r>
      <w:r w:rsidRPr="008847AE">
        <w:rPr>
          <w:spacing w:val="-7"/>
          <w:w w:val="105"/>
        </w:rPr>
        <w:t xml:space="preserve"> </w:t>
      </w:r>
      <w:r w:rsidRPr="008847AE">
        <w:rPr>
          <w:w w:val="105"/>
        </w:rPr>
        <w:t>15</w:t>
      </w:r>
      <w:r w:rsidRPr="008847AE">
        <w:rPr>
          <w:spacing w:val="-2"/>
          <w:w w:val="105"/>
        </w:rPr>
        <w:t xml:space="preserve"> </w:t>
      </w:r>
      <w:r w:rsidRPr="008847AE">
        <w:rPr>
          <w:w w:val="105"/>
        </w:rPr>
        <w:t>days</w:t>
      </w:r>
      <w:r w:rsidRPr="008847AE">
        <w:rPr>
          <w:spacing w:val="-56"/>
          <w:w w:val="105"/>
        </w:rPr>
        <w:t xml:space="preserve"> </w:t>
      </w:r>
      <w:r w:rsidRPr="008847AE">
        <w:rPr>
          <w:w w:val="105"/>
        </w:rPr>
        <w:t>per</w:t>
      </w:r>
      <w:r w:rsidRPr="008847AE">
        <w:rPr>
          <w:spacing w:val="6"/>
          <w:w w:val="105"/>
        </w:rPr>
        <w:t xml:space="preserve"> </w:t>
      </w:r>
      <w:r w:rsidRPr="008847AE">
        <w:rPr>
          <w:w w:val="105"/>
        </w:rPr>
        <w:t>year.</w:t>
      </w:r>
    </w:p>
    <w:p w14:paraId="291F0602" w14:textId="77777777" w:rsidR="000068A8" w:rsidRPr="000068A8" w:rsidRDefault="000068A8" w:rsidP="000068A8">
      <w:pPr>
        <w:pStyle w:val="BodyText"/>
      </w:pPr>
    </w:p>
    <w:p w14:paraId="26363180" w14:textId="77777777" w:rsidR="00282597" w:rsidRPr="008847AE" w:rsidRDefault="00633360" w:rsidP="000068A8">
      <w:pPr>
        <w:pStyle w:val="BodyText"/>
        <w:spacing w:before="1" w:line="247" w:lineRule="auto"/>
        <w:ind w:left="1126" w:right="785" w:firstLine="687"/>
        <w:jc w:val="both"/>
      </w:pPr>
      <w:r w:rsidRPr="008847AE">
        <w:rPr>
          <w:w w:val="105"/>
        </w:rPr>
        <w:t>ELEVENTH</w:t>
      </w:r>
      <w:r w:rsidR="000068A8">
        <w:rPr>
          <w:w w:val="105"/>
        </w:rPr>
        <w:t xml:space="preserve"> </w:t>
      </w:r>
      <w:r w:rsidRPr="008847AE">
        <w:rPr>
          <w:w w:val="105"/>
        </w:rPr>
        <w:t>AND</w:t>
      </w:r>
      <w:r w:rsidRPr="008847AE">
        <w:rPr>
          <w:spacing w:val="1"/>
          <w:w w:val="105"/>
        </w:rPr>
        <w:t xml:space="preserve"> </w:t>
      </w:r>
      <w:r w:rsidRPr="008847AE">
        <w:rPr>
          <w:w w:val="105"/>
        </w:rPr>
        <w:t>TWELFTH</w:t>
      </w:r>
      <w:r w:rsidRPr="008847AE">
        <w:rPr>
          <w:spacing w:val="9"/>
          <w:w w:val="105"/>
        </w:rPr>
        <w:t xml:space="preserve"> </w:t>
      </w:r>
      <w:r w:rsidRPr="008847AE">
        <w:rPr>
          <w:w w:val="105"/>
        </w:rPr>
        <w:t>YEAR:</w:t>
      </w:r>
      <w:r w:rsidRPr="008847AE">
        <w:rPr>
          <w:spacing w:val="16"/>
          <w:w w:val="105"/>
        </w:rPr>
        <w:t xml:space="preserve"> </w:t>
      </w:r>
      <w:r w:rsidRPr="008847AE">
        <w:rPr>
          <w:w w:val="105"/>
        </w:rPr>
        <w:t>Vacation</w:t>
      </w:r>
      <w:r w:rsidRPr="008847AE">
        <w:rPr>
          <w:spacing w:val="6"/>
          <w:w w:val="105"/>
        </w:rPr>
        <w:t xml:space="preserve"> </w:t>
      </w:r>
      <w:r w:rsidRPr="008847AE">
        <w:rPr>
          <w:w w:val="105"/>
        </w:rPr>
        <w:t>shall</w:t>
      </w:r>
      <w:r w:rsidRPr="008847AE">
        <w:rPr>
          <w:spacing w:val="3"/>
          <w:w w:val="105"/>
        </w:rPr>
        <w:t xml:space="preserve"> </w:t>
      </w:r>
      <w:r w:rsidRPr="008847AE">
        <w:rPr>
          <w:w w:val="105"/>
        </w:rPr>
        <w:t>accrue</w:t>
      </w:r>
      <w:r w:rsidRPr="008847AE">
        <w:rPr>
          <w:spacing w:val="6"/>
          <w:w w:val="105"/>
        </w:rPr>
        <w:t xml:space="preserve"> </w:t>
      </w:r>
      <w:r w:rsidRPr="008847AE">
        <w:rPr>
          <w:w w:val="105"/>
        </w:rPr>
        <w:t>at</w:t>
      </w:r>
      <w:r w:rsidRPr="008847AE">
        <w:rPr>
          <w:spacing w:val="-2"/>
          <w:w w:val="105"/>
        </w:rPr>
        <w:t xml:space="preserve"> </w:t>
      </w:r>
      <w:r w:rsidRPr="008847AE">
        <w:rPr>
          <w:w w:val="105"/>
        </w:rPr>
        <w:t>the rate</w:t>
      </w:r>
      <w:r w:rsidRPr="008847AE">
        <w:rPr>
          <w:spacing w:val="-1"/>
          <w:w w:val="105"/>
        </w:rPr>
        <w:t xml:space="preserve"> </w:t>
      </w:r>
      <w:r w:rsidRPr="008847AE">
        <w:rPr>
          <w:w w:val="105"/>
        </w:rPr>
        <w:t>of</w:t>
      </w:r>
      <w:r w:rsidRPr="008847AE">
        <w:rPr>
          <w:spacing w:val="-1"/>
          <w:w w:val="105"/>
        </w:rPr>
        <w:t xml:space="preserve"> </w:t>
      </w:r>
      <w:r w:rsidRPr="008847AE">
        <w:rPr>
          <w:w w:val="105"/>
        </w:rPr>
        <w:t>16</w:t>
      </w:r>
      <w:r w:rsidRPr="008847AE">
        <w:rPr>
          <w:spacing w:val="-2"/>
          <w:w w:val="105"/>
        </w:rPr>
        <w:t xml:space="preserve"> </w:t>
      </w:r>
      <w:r w:rsidRPr="008847AE">
        <w:rPr>
          <w:w w:val="105"/>
        </w:rPr>
        <w:t>days</w:t>
      </w:r>
      <w:r w:rsidRPr="008847AE">
        <w:rPr>
          <w:spacing w:val="1"/>
          <w:w w:val="105"/>
        </w:rPr>
        <w:t xml:space="preserve"> </w:t>
      </w:r>
      <w:r w:rsidRPr="008847AE">
        <w:rPr>
          <w:w w:val="105"/>
        </w:rPr>
        <w:t>per</w:t>
      </w:r>
      <w:r w:rsidR="000068A8">
        <w:t xml:space="preserve"> </w:t>
      </w:r>
      <w:r w:rsidRPr="008847AE">
        <w:t>year.</w:t>
      </w:r>
    </w:p>
    <w:p w14:paraId="0815CCE0" w14:textId="77777777" w:rsidR="00282597" w:rsidRPr="008847AE" w:rsidRDefault="00282597">
      <w:pPr>
        <w:pStyle w:val="BodyText"/>
        <w:spacing w:before="9"/>
      </w:pPr>
    </w:p>
    <w:p w14:paraId="47616AE4" w14:textId="77777777" w:rsidR="004434C0" w:rsidRDefault="00633360" w:rsidP="004434C0">
      <w:pPr>
        <w:pStyle w:val="BodyText"/>
        <w:ind w:left="1806"/>
        <w:rPr>
          <w:w w:val="105"/>
        </w:rPr>
      </w:pPr>
      <w:r w:rsidRPr="008847AE">
        <w:rPr>
          <w:w w:val="105"/>
        </w:rPr>
        <w:t>THIRTEENTH,</w:t>
      </w:r>
      <w:r w:rsidRPr="008847AE">
        <w:rPr>
          <w:spacing w:val="24"/>
          <w:w w:val="105"/>
        </w:rPr>
        <w:t xml:space="preserve"> </w:t>
      </w:r>
      <w:r w:rsidRPr="008847AE">
        <w:rPr>
          <w:w w:val="105"/>
        </w:rPr>
        <w:t>FOURTEENTH,</w:t>
      </w:r>
      <w:r w:rsidRPr="008847AE">
        <w:rPr>
          <w:spacing w:val="16"/>
          <w:w w:val="105"/>
        </w:rPr>
        <w:t xml:space="preserve"> </w:t>
      </w:r>
      <w:r w:rsidRPr="008847AE">
        <w:rPr>
          <w:w w:val="105"/>
        </w:rPr>
        <w:t>AND</w:t>
      </w:r>
      <w:r w:rsidRPr="008847AE">
        <w:rPr>
          <w:spacing w:val="10"/>
          <w:w w:val="105"/>
        </w:rPr>
        <w:t xml:space="preserve"> </w:t>
      </w:r>
      <w:r w:rsidRPr="008847AE">
        <w:rPr>
          <w:w w:val="105"/>
        </w:rPr>
        <w:t>FIFTEENTH</w:t>
      </w:r>
      <w:r w:rsidRPr="008847AE">
        <w:rPr>
          <w:spacing w:val="11"/>
          <w:w w:val="105"/>
        </w:rPr>
        <w:t xml:space="preserve"> </w:t>
      </w:r>
      <w:r w:rsidRPr="008847AE">
        <w:rPr>
          <w:w w:val="105"/>
        </w:rPr>
        <w:t>YEAR:</w:t>
      </w:r>
      <w:r w:rsidRPr="008847AE">
        <w:rPr>
          <w:spacing w:val="19"/>
          <w:w w:val="105"/>
        </w:rPr>
        <w:t xml:space="preserve"> </w:t>
      </w:r>
      <w:r w:rsidRPr="008847AE">
        <w:rPr>
          <w:w w:val="105"/>
        </w:rPr>
        <w:t>Vacation</w:t>
      </w:r>
      <w:r w:rsidRPr="008847AE">
        <w:rPr>
          <w:spacing w:val="6"/>
          <w:w w:val="105"/>
        </w:rPr>
        <w:t xml:space="preserve"> </w:t>
      </w:r>
      <w:r w:rsidRPr="008847AE">
        <w:rPr>
          <w:w w:val="105"/>
        </w:rPr>
        <w:t>shall</w:t>
      </w:r>
      <w:r w:rsidRPr="008847AE">
        <w:rPr>
          <w:spacing w:val="3"/>
          <w:w w:val="105"/>
        </w:rPr>
        <w:t xml:space="preserve"> </w:t>
      </w:r>
      <w:r w:rsidRPr="008847AE">
        <w:rPr>
          <w:w w:val="105"/>
        </w:rPr>
        <w:t>accrue</w:t>
      </w:r>
      <w:r w:rsidRPr="008847AE">
        <w:rPr>
          <w:spacing w:val="11"/>
          <w:w w:val="105"/>
        </w:rPr>
        <w:t xml:space="preserve"> </w:t>
      </w:r>
      <w:r w:rsidRPr="008847AE">
        <w:rPr>
          <w:w w:val="105"/>
        </w:rPr>
        <w:t>at</w:t>
      </w:r>
      <w:r w:rsidR="004434C0">
        <w:rPr>
          <w:w w:val="105"/>
        </w:rPr>
        <w:t xml:space="preserve"> </w:t>
      </w:r>
    </w:p>
    <w:p w14:paraId="7F4E8B89" w14:textId="77777777" w:rsidR="00282597" w:rsidRPr="008847AE" w:rsidRDefault="00633360" w:rsidP="004434C0">
      <w:pPr>
        <w:pStyle w:val="BodyText"/>
        <w:ind w:left="403" w:firstLine="720"/>
      </w:pPr>
      <w:r w:rsidRPr="008847AE">
        <w:t>the</w:t>
      </w:r>
      <w:r w:rsidRPr="008847AE">
        <w:rPr>
          <w:spacing w:val="15"/>
        </w:rPr>
        <w:t xml:space="preserve"> </w:t>
      </w:r>
      <w:r w:rsidRPr="008847AE">
        <w:t>rate</w:t>
      </w:r>
      <w:r w:rsidRPr="008847AE">
        <w:rPr>
          <w:spacing w:val="12"/>
        </w:rPr>
        <w:t xml:space="preserve"> </w:t>
      </w:r>
      <w:r w:rsidRPr="008847AE">
        <w:t>of</w:t>
      </w:r>
      <w:r w:rsidRPr="008847AE">
        <w:rPr>
          <w:spacing w:val="14"/>
        </w:rPr>
        <w:t xml:space="preserve"> </w:t>
      </w:r>
      <w:r w:rsidRPr="008847AE">
        <w:t>17</w:t>
      </w:r>
      <w:r w:rsidRPr="008847AE">
        <w:rPr>
          <w:spacing w:val="-1"/>
        </w:rPr>
        <w:t xml:space="preserve"> </w:t>
      </w:r>
      <w:r w:rsidRPr="008847AE">
        <w:t>days</w:t>
      </w:r>
      <w:r w:rsidRPr="008847AE">
        <w:rPr>
          <w:spacing w:val="19"/>
        </w:rPr>
        <w:t xml:space="preserve"> </w:t>
      </w:r>
      <w:r w:rsidRPr="008847AE">
        <w:t>per</w:t>
      </w:r>
      <w:r w:rsidRPr="008847AE">
        <w:rPr>
          <w:spacing w:val="14"/>
        </w:rPr>
        <w:t xml:space="preserve"> </w:t>
      </w:r>
      <w:r w:rsidRPr="008847AE">
        <w:t>year.</w:t>
      </w:r>
    </w:p>
    <w:p w14:paraId="034BF764" w14:textId="77777777" w:rsidR="00282597" w:rsidRPr="008847AE" w:rsidRDefault="00282597">
      <w:pPr>
        <w:pStyle w:val="BodyText"/>
        <w:spacing w:before="3"/>
      </w:pPr>
    </w:p>
    <w:p w14:paraId="145E6B1B" w14:textId="77777777" w:rsidR="00282597" w:rsidRPr="008847AE" w:rsidRDefault="00633360">
      <w:pPr>
        <w:pStyle w:val="BodyText"/>
        <w:spacing w:line="249" w:lineRule="auto"/>
        <w:ind w:left="1123" w:right="748" w:firstLine="685"/>
      </w:pPr>
      <w:r w:rsidRPr="008847AE">
        <w:rPr>
          <w:w w:val="105"/>
        </w:rPr>
        <w:t>SIXTEENTH</w:t>
      </w:r>
      <w:r w:rsidRPr="008847AE">
        <w:rPr>
          <w:spacing w:val="30"/>
          <w:w w:val="105"/>
        </w:rPr>
        <w:t xml:space="preserve"> </w:t>
      </w:r>
      <w:r w:rsidRPr="008847AE">
        <w:rPr>
          <w:w w:val="105"/>
        </w:rPr>
        <w:t>AND</w:t>
      </w:r>
      <w:r w:rsidRPr="008847AE">
        <w:rPr>
          <w:spacing w:val="22"/>
          <w:w w:val="105"/>
        </w:rPr>
        <w:t xml:space="preserve"> </w:t>
      </w:r>
      <w:r w:rsidRPr="008847AE">
        <w:rPr>
          <w:w w:val="105"/>
        </w:rPr>
        <w:t>SEVENTEENTH</w:t>
      </w:r>
      <w:r w:rsidRPr="008847AE">
        <w:rPr>
          <w:spacing w:val="29"/>
          <w:w w:val="105"/>
        </w:rPr>
        <w:t xml:space="preserve"> </w:t>
      </w:r>
      <w:r w:rsidRPr="008847AE">
        <w:rPr>
          <w:w w:val="105"/>
        </w:rPr>
        <w:t>YEAR:</w:t>
      </w:r>
      <w:r w:rsidRPr="008847AE">
        <w:rPr>
          <w:spacing w:val="45"/>
          <w:w w:val="105"/>
        </w:rPr>
        <w:t xml:space="preserve"> </w:t>
      </w:r>
      <w:r w:rsidRPr="008847AE">
        <w:rPr>
          <w:w w:val="105"/>
        </w:rPr>
        <w:t>Vacation</w:t>
      </w:r>
      <w:r w:rsidRPr="008847AE">
        <w:rPr>
          <w:spacing w:val="24"/>
          <w:w w:val="105"/>
        </w:rPr>
        <w:t xml:space="preserve"> </w:t>
      </w:r>
      <w:r w:rsidRPr="008847AE">
        <w:rPr>
          <w:w w:val="105"/>
        </w:rPr>
        <w:t>shall</w:t>
      </w:r>
      <w:r w:rsidRPr="008847AE">
        <w:rPr>
          <w:spacing w:val="15"/>
          <w:w w:val="105"/>
        </w:rPr>
        <w:t xml:space="preserve"> </w:t>
      </w:r>
      <w:r w:rsidRPr="008847AE">
        <w:rPr>
          <w:w w:val="105"/>
        </w:rPr>
        <w:t>accrue</w:t>
      </w:r>
      <w:r w:rsidRPr="008847AE">
        <w:rPr>
          <w:spacing w:val="19"/>
          <w:w w:val="105"/>
        </w:rPr>
        <w:t xml:space="preserve"> </w:t>
      </w:r>
      <w:r w:rsidRPr="008847AE">
        <w:rPr>
          <w:w w:val="105"/>
        </w:rPr>
        <w:t>at</w:t>
      </w:r>
      <w:r w:rsidRPr="008847AE">
        <w:rPr>
          <w:spacing w:val="22"/>
          <w:w w:val="105"/>
        </w:rPr>
        <w:t xml:space="preserve"> </w:t>
      </w:r>
      <w:r w:rsidRPr="008847AE">
        <w:rPr>
          <w:w w:val="105"/>
        </w:rPr>
        <w:t>the</w:t>
      </w:r>
      <w:r w:rsidRPr="008847AE">
        <w:rPr>
          <w:spacing w:val="16"/>
          <w:w w:val="105"/>
        </w:rPr>
        <w:t xml:space="preserve"> </w:t>
      </w:r>
      <w:r w:rsidRPr="008847AE">
        <w:rPr>
          <w:w w:val="105"/>
        </w:rPr>
        <w:t>rate</w:t>
      </w:r>
      <w:r w:rsidRPr="008847AE">
        <w:rPr>
          <w:spacing w:val="14"/>
          <w:w w:val="105"/>
        </w:rPr>
        <w:t xml:space="preserve"> </w:t>
      </w:r>
      <w:r w:rsidRPr="008847AE">
        <w:rPr>
          <w:w w:val="105"/>
        </w:rPr>
        <w:t>of</w:t>
      </w:r>
      <w:r w:rsidRPr="008847AE">
        <w:rPr>
          <w:spacing w:val="15"/>
          <w:w w:val="105"/>
        </w:rPr>
        <w:t xml:space="preserve"> </w:t>
      </w:r>
      <w:r w:rsidRPr="008847AE">
        <w:rPr>
          <w:w w:val="105"/>
        </w:rPr>
        <w:t>18</w:t>
      </w:r>
      <w:r w:rsidRPr="008847AE">
        <w:rPr>
          <w:spacing w:val="-55"/>
          <w:w w:val="105"/>
        </w:rPr>
        <w:t xml:space="preserve"> </w:t>
      </w:r>
      <w:r w:rsidRPr="008847AE">
        <w:rPr>
          <w:w w:val="105"/>
        </w:rPr>
        <w:t>days</w:t>
      </w:r>
      <w:r w:rsidRPr="008847AE">
        <w:rPr>
          <w:spacing w:val="8"/>
          <w:w w:val="105"/>
        </w:rPr>
        <w:t xml:space="preserve"> </w:t>
      </w:r>
      <w:r w:rsidRPr="008847AE">
        <w:rPr>
          <w:w w:val="105"/>
        </w:rPr>
        <w:t>per</w:t>
      </w:r>
      <w:r w:rsidRPr="008847AE">
        <w:rPr>
          <w:spacing w:val="1"/>
          <w:w w:val="105"/>
        </w:rPr>
        <w:t xml:space="preserve"> </w:t>
      </w:r>
      <w:r w:rsidRPr="008847AE">
        <w:rPr>
          <w:w w:val="105"/>
        </w:rPr>
        <w:t>year.</w:t>
      </w:r>
    </w:p>
    <w:p w14:paraId="053FB1FF" w14:textId="77777777" w:rsidR="00282597" w:rsidRPr="008847AE" w:rsidRDefault="00282597">
      <w:pPr>
        <w:pStyle w:val="BodyText"/>
        <w:spacing w:before="9"/>
      </w:pPr>
    </w:p>
    <w:p w14:paraId="779C3D2E" w14:textId="77777777" w:rsidR="00282597" w:rsidRPr="008847AE" w:rsidRDefault="00633360">
      <w:pPr>
        <w:pStyle w:val="BodyText"/>
        <w:spacing w:before="1" w:line="247" w:lineRule="auto"/>
        <w:ind w:left="1123" w:right="748" w:firstLine="690"/>
      </w:pPr>
      <w:r w:rsidRPr="008847AE">
        <w:rPr>
          <w:w w:val="105"/>
        </w:rPr>
        <w:t>EIGHTEENTH</w:t>
      </w:r>
      <w:r w:rsidRPr="008847AE">
        <w:rPr>
          <w:spacing w:val="35"/>
          <w:w w:val="105"/>
        </w:rPr>
        <w:t xml:space="preserve"> </w:t>
      </w:r>
      <w:r w:rsidRPr="008847AE">
        <w:rPr>
          <w:w w:val="105"/>
        </w:rPr>
        <w:t>AND</w:t>
      </w:r>
      <w:r w:rsidRPr="008847AE">
        <w:rPr>
          <w:spacing w:val="20"/>
          <w:w w:val="105"/>
        </w:rPr>
        <w:t xml:space="preserve"> </w:t>
      </w:r>
      <w:r w:rsidRPr="008847AE">
        <w:rPr>
          <w:w w:val="105"/>
        </w:rPr>
        <w:t>NINETEENTH</w:t>
      </w:r>
      <w:r w:rsidRPr="008847AE">
        <w:rPr>
          <w:spacing w:val="27"/>
          <w:w w:val="105"/>
        </w:rPr>
        <w:t xml:space="preserve"> </w:t>
      </w:r>
      <w:r w:rsidRPr="008847AE">
        <w:rPr>
          <w:w w:val="105"/>
        </w:rPr>
        <w:t>YEAR:</w:t>
      </w:r>
      <w:r w:rsidRPr="008847AE">
        <w:rPr>
          <w:spacing w:val="46"/>
          <w:w w:val="105"/>
        </w:rPr>
        <w:t xml:space="preserve"> </w:t>
      </w:r>
      <w:r w:rsidRPr="008847AE">
        <w:rPr>
          <w:w w:val="105"/>
        </w:rPr>
        <w:t>Vacation</w:t>
      </w:r>
      <w:r w:rsidRPr="008847AE">
        <w:rPr>
          <w:spacing w:val="23"/>
          <w:w w:val="105"/>
        </w:rPr>
        <w:t xml:space="preserve"> </w:t>
      </w:r>
      <w:r w:rsidRPr="008847AE">
        <w:rPr>
          <w:w w:val="105"/>
        </w:rPr>
        <w:t>shall</w:t>
      </w:r>
      <w:r w:rsidRPr="008847AE">
        <w:rPr>
          <w:spacing w:val="20"/>
          <w:w w:val="105"/>
        </w:rPr>
        <w:t xml:space="preserve"> </w:t>
      </w:r>
      <w:r w:rsidRPr="008847AE">
        <w:rPr>
          <w:w w:val="105"/>
        </w:rPr>
        <w:t>accrue</w:t>
      </w:r>
      <w:r w:rsidRPr="008847AE">
        <w:rPr>
          <w:spacing w:val="23"/>
          <w:w w:val="105"/>
        </w:rPr>
        <w:t xml:space="preserve"> </w:t>
      </w:r>
      <w:r w:rsidRPr="008847AE">
        <w:rPr>
          <w:w w:val="105"/>
        </w:rPr>
        <w:t>at</w:t>
      </w:r>
      <w:r w:rsidRPr="008847AE">
        <w:rPr>
          <w:spacing w:val="22"/>
          <w:w w:val="105"/>
        </w:rPr>
        <w:t xml:space="preserve"> </w:t>
      </w:r>
      <w:r w:rsidRPr="008847AE">
        <w:rPr>
          <w:w w:val="105"/>
        </w:rPr>
        <w:t>the</w:t>
      </w:r>
      <w:r w:rsidRPr="008847AE">
        <w:rPr>
          <w:spacing w:val="15"/>
          <w:w w:val="105"/>
        </w:rPr>
        <w:t xml:space="preserve"> </w:t>
      </w:r>
      <w:r w:rsidRPr="008847AE">
        <w:rPr>
          <w:w w:val="105"/>
        </w:rPr>
        <w:t>rate</w:t>
      </w:r>
      <w:r w:rsidRPr="008847AE">
        <w:rPr>
          <w:spacing w:val="14"/>
          <w:w w:val="105"/>
        </w:rPr>
        <w:t xml:space="preserve"> </w:t>
      </w:r>
      <w:r w:rsidRPr="008847AE">
        <w:rPr>
          <w:w w:val="105"/>
        </w:rPr>
        <w:t>of</w:t>
      </w:r>
      <w:r w:rsidRPr="008847AE">
        <w:rPr>
          <w:spacing w:val="18"/>
          <w:w w:val="105"/>
        </w:rPr>
        <w:t xml:space="preserve"> </w:t>
      </w:r>
      <w:r w:rsidRPr="008847AE">
        <w:rPr>
          <w:w w:val="105"/>
        </w:rPr>
        <w:t>19</w:t>
      </w:r>
      <w:r w:rsidRPr="008847AE">
        <w:rPr>
          <w:spacing w:val="-55"/>
          <w:w w:val="105"/>
        </w:rPr>
        <w:t xml:space="preserve"> </w:t>
      </w:r>
      <w:r w:rsidRPr="008847AE">
        <w:rPr>
          <w:w w:val="105"/>
        </w:rPr>
        <w:t>days</w:t>
      </w:r>
      <w:r w:rsidRPr="008847AE">
        <w:rPr>
          <w:spacing w:val="5"/>
          <w:w w:val="105"/>
        </w:rPr>
        <w:t xml:space="preserve"> </w:t>
      </w:r>
      <w:r w:rsidRPr="008847AE">
        <w:rPr>
          <w:w w:val="105"/>
        </w:rPr>
        <w:t>per</w:t>
      </w:r>
      <w:r w:rsidRPr="008847AE">
        <w:rPr>
          <w:spacing w:val="-5"/>
          <w:w w:val="105"/>
        </w:rPr>
        <w:t xml:space="preserve"> </w:t>
      </w:r>
      <w:r w:rsidRPr="008847AE">
        <w:rPr>
          <w:w w:val="105"/>
        </w:rPr>
        <w:t>year.</w:t>
      </w:r>
    </w:p>
    <w:p w14:paraId="3FE3FABB" w14:textId="77777777" w:rsidR="00282597" w:rsidRPr="008847AE" w:rsidRDefault="00282597">
      <w:pPr>
        <w:pStyle w:val="BodyText"/>
        <w:spacing w:before="9"/>
      </w:pPr>
    </w:p>
    <w:p w14:paraId="2816BCDD" w14:textId="77777777" w:rsidR="00282597" w:rsidRPr="008847AE" w:rsidRDefault="00633360">
      <w:pPr>
        <w:pStyle w:val="BodyText"/>
        <w:spacing w:before="1"/>
        <w:ind w:left="37"/>
        <w:jc w:val="center"/>
      </w:pPr>
      <w:r w:rsidRPr="008847AE">
        <w:rPr>
          <w:w w:val="105"/>
        </w:rPr>
        <w:t>YEAR</w:t>
      </w:r>
      <w:r w:rsidRPr="008847AE">
        <w:rPr>
          <w:spacing w:val="-3"/>
          <w:w w:val="105"/>
        </w:rPr>
        <w:t xml:space="preserve"> </w:t>
      </w:r>
      <w:r w:rsidRPr="008847AE">
        <w:rPr>
          <w:w w:val="105"/>
        </w:rPr>
        <w:t>20</w:t>
      </w:r>
      <w:r w:rsidRPr="008847AE">
        <w:rPr>
          <w:spacing w:val="-3"/>
          <w:w w:val="105"/>
        </w:rPr>
        <w:t xml:space="preserve"> </w:t>
      </w:r>
      <w:r w:rsidRPr="008847AE">
        <w:rPr>
          <w:w w:val="105"/>
        </w:rPr>
        <w:t>AND</w:t>
      </w:r>
      <w:r w:rsidRPr="008847AE">
        <w:rPr>
          <w:spacing w:val="-4"/>
          <w:w w:val="105"/>
        </w:rPr>
        <w:t xml:space="preserve"> </w:t>
      </w:r>
      <w:r w:rsidRPr="008847AE">
        <w:rPr>
          <w:w w:val="105"/>
        </w:rPr>
        <w:t>AFTER:</w:t>
      </w:r>
      <w:r w:rsidRPr="008847AE">
        <w:rPr>
          <w:spacing w:val="49"/>
          <w:w w:val="105"/>
        </w:rPr>
        <w:t xml:space="preserve"> </w:t>
      </w:r>
      <w:r w:rsidRPr="008847AE">
        <w:rPr>
          <w:w w:val="105"/>
        </w:rPr>
        <w:t>Vacation</w:t>
      </w:r>
      <w:r w:rsidRPr="008847AE">
        <w:rPr>
          <w:spacing w:val="-8"/>
          <w:w w:val="105"/>
        </w:rPr>
        <w:t xml:space="preserve"> </w:t>
      </w:r>
      <w:r w:rsidRPr="008847AE">
        <w:rPr>
          <w:w w:val="105"/>
        </w:rPr>
        <w:t>shall</w:t>
      </w:r>
      <w:r w:rsidRPr="008847AE">
        <w:rPr>
          <w:spacing w:val="-10"/>
          <w:w w:val="105"/>
        </w:rPr>
        <w:t xml:space="preserve"> </w:t>
      </w:r>
      <w:r w:rsidRPr="008847AE">
        <w:rPr>
          <w:w w:val="105"/>
        </w:rPr>
        <w:t>accrue</w:t>
      </w:r>
      <w:r w:rsidRPr="008847AE">
        <w:rPr>
          <w:spacing w:val="-3"/>
          <w:w w:val="105"/>
        </w:rPr>
        <w:t xml:space="preserve"> </w:t>
      </w:r>
      <w:r w:rsidRPr="008847AE">
        <w:rPr>
          <w:w w:val="105"/>
        </w:rPr>
        <w:t>at</w:t>
      </w:r>
      <w:r w:rsidRPr="008847AE">
        <w:rPr>
          <w:spacing w:val="-7"/>
          <w:w w:val="105"/>
        </w:rPr>
        <w:t xml:space="preserve"> </w:t>
      </w:r>
      <w:r w:rsidRPr="008847AE">
        <w:rPr>
          <w:w w:val="105"/>
        </w:rPr>
        <w:t>the</w:t>
      </w:r>
      <w:r w:rsidRPr="008847AE">
        <w:rPr>
          <w:spacing w:val="-9"/>
          <w:w w:val="105"/>
        </w:rPr>
        <w:t xml:space="preserve"> </w:t>
      </w:r>
      <w:r w:rsidRPr="008847AE">
        <w:rPr>
          <w:w w:val="105"/>
        </w:rPr>
        <w:t>rate</w:t>
      </w:r>
      <w:r w:rsidRPr="008847AE">
        <w:rPr>
          <w:spacing w:val="-12"/>
          <w:w w:val="105"/>
        </w:rPr>
        <w:t xml:space="preserve"> </w:t>
      </w:r>
      <w:r w:rsidRPr="008847AE">
        <w:rPr>
          <w:w w:val="105"/>
        </w:rPr>
        <w:t>of</w:t>
      </w:r>
      <w:r w:rsidR="00393D35">
        <w:rPr>
          <w:w w:val="105"/>
        </w:rPr>
        <w:t xml:space="preserve"> </w:t>
      </w:r>
      <w:r w:rsidRPr="008847AE">
        <w:rPr>
          <w:w w:val="105"/>
        </w:rPr>
        <w:t>20</w:t>
      </w:r>
      <w:r w:rsidRPr="008847AE">
        <w:rPr>
          <w:spacing w:val="-7"/>
          <w:w w:val="105"/>
        </w:rPr>
        <w:t xml:space="preserve"> </w:t>
      </w:r>
      <w:r w:rsidRPr="008847AE">
        <w:rPr>
          <w:w w:val="105"/>
        </w:rPr>
        <w:t>days</w:t>
      </w:r>
      <w:r w:rsidRPr="008847AE">
        <w:rPr>
          <w:spacing w:val="-8"/>
          <w:w w:val="105"/>
        </w:rPr>
        <w:t xml:space="preserve"> </w:t>
      </w:r>
      <w:r w:rsidRPr="008847AE">
        <w:rPr>
          <w:w w:val="105"/>
        </w:rPr>
        <w:t>per</w:t>
      </w:r>
      <w:r w:rsidRPr="008847AE">
        <w:rPr>
          <w:spacing w:val="2"/>
          <w:w w:val="105"/>
        </w:rPr>
        <w:t xml:space="preserve"> </w:t>
      </w:r>
      <w:r w:rsidRPr="008847AE">
        <w:rPr>
          <w:w w:val="105"/>
        </w:rPr>
        <w:t>year.</w:t>
      </w:r>
    </w:p>
    <w:p w14:paraId="0B583777" w14:textId="77777777" w:rsidR="00282597" w:rsidRPr="008847AE" w:rsidRDefault="00282597">
      <w:pPr>
        <w:pStyle w:val="BodyText"/>
        <w:spacing w:before="2"/>
      </w:pPr>
    </w:p>
    <w:p w14:paraId="52548727" w14:textId="77777777" w:rsidR="00282597" w:rsidRPr="00E267B8" w:rsidRDefault="00633360" w:rsidP="00E267B8">
      <w:pPr>
        <w:pStyle w:val="Heading3"/>
      </w:pPr>
      <w:bookmarkStart w:id="47" w:name="_Toc98767012"/>
      <w:r w:rsidRPr="00E267B8">
        <w:t>ARTICLE 44</w:t>
      </w:r>
      <w:r w:rsidR="00233495" w:rsidRPr="00E267B8">
        <w:t xml:space="preserve"> </w:t>
      </w:r>
      <w:r w:rsidRPr="00E267B8">
        <w:t>-</w:t>
      </w:r>
      <w:r w:rsidR="00233495" w:rsidRPr="00E267B8">
        <w:t xml:space="preserve"> </w:t>
      </w:r>
      <w:r w:rsidRPr="00E267B8">
        <w:t>PARKING</w:t>
      </w:r>
      <w:bookmarkEnd w:id="47"/>
    </w:p>
    <w:p w14:paraId="0FD1C27B" w14:textId="77777777" w:rsidR="00282597" w:rsidRPr="008847AE" w:rsidRDefault="00282597">
      <w:pPr>
        <w:pStyle w:val="BodyText"/>
        <w:spacing w:before="5"/>
        <w:rPr>
          <w:b/>
        </w:rPr>
      </w:pPr>
    </w:p>
    <w:p w14:paraId="7D1E9DF4" w14:textId="77777777" w:rsidR="00282597" w:rsidRPr="008847AE" w:rsidRDefault="00633360">
      <w:pPr>
        <w:pStyle w:val="BodyText"/>
        <w:spacing w:line="247" w:lineRule="auto"/>
        <w:ind w:left="1117" w:right="748" w:firstLine="692"/>
      </w:pPr>
      <w:r w:rsidRPr="008847AE">
        <w:rPr>
          <w:w w:val="105"/>
        </w:rPr>
        <w:t>SECTION</w:t>
      </w:r>
      <w:r w:rsidRPr="008847AE">
        <w:rPr>
          <w:spacing w:val="8"/>
          <w:w w:val="105"/>
        </w:rPr>
        <w:t xml:space="preserve"> </w:t>
      </w:r>
      <w:r w:rsidRPr="008847AE">
        <w:rPr>
          <w:w w:val="105"/>
        </w:rPr>
        <w:t>44.1.</w:t>
      </w:r>
      <w:r w:rsidRPr="008847AE">
        <w:rPr>
          <w:spacing w:val="48"/>
          <w:w w:val="105"/>
        </w:rPr>
        <w:t xml:space="preserve"> </w:t>
      </w:r>
      <w:r w:rsidRPr="008847AE">
        <w:rPr>
          <w:w w:val="105"/>
        </w:rPr>
        <w:t>The</w:t>
      </w:r>
      <w:r w:rsidRPr="008847AE">
        <w:rPr>
          <w:spacing w:val="51"/>
          <w:w w:val="105"/>
        </w:rPr>
        <w:t xml:space="preserve"> </w:t>
      </w:r>
      <w:r w:rsidRPr="008847AE">
        <w:rPr>
          <w:w w:val="105"/>
        </w:rPr>
        <w:t>County</w:t>
      </w:r>
      <w:r w:rsidRPr="008847AE">
        <w:rPr>
          <w:spacing w:val="56"/>
          <w:w w:val="105"/>
        </w:rPr>
        <w:t xml:space="preserve"> </w:t>
      </w:r>
      <w:r w:rsidRPr="008847AE">
        <w:rPr>
          <w:w w:val="105"/>
        </w:rPr>
        <w:t>agrees</w:t>
      </w:r>
      <w:r w:rsidRPr="008847AE">
        <w:rPr>
          <w:spacing w:val="54"/>
          <w:w w:val="105"/>
        </w:rPr>
        <w:t xml:space="preserve"> </w:t>
      </w:r>
      <w:r w:rsidRPr="008847AE">
        <w:rPr>
          <w:w w:val="105"/>
        </w:rPr>
        <w:t>for</w:t>
      </w:r>
      <w:r w:rsidRPr="008847AE">
        <w:rPr>
          <w:spacing w:val="56"/>
          <w:w w:val="105"/>
        </w:rPr>
        <w:t xml:space="preserve"> </w:t>
      </w:r>
      <w:r w:rsidRPr="008847AE">
        <w:rPr>
          <w:w w:val="105"/>
        </w:rPr>
        <w:t>the</w:t>
      </w:r>
      <w:r w:rsidRPr="008847AE">
        <w:rPr>
          <w:spacing w:val="55"/>
          <w:w w:val="105"/>
        </w:rPr>
        <w:t xml:space="preserve"> </w:t>
      </w:r>
      <w:r w:rsidRPr="008847AE">
        <w:rPr>
          <w:w w:val="105"/>
        </w:rPr>
        <w:t>life</w:t>
      </w:r>
      <w:r w:rsidRPr="008847AE">
        <w:rPr>
          <w:spacing w:val="46"/>
          <w:w w:val="105"/>
        </w:rPr>
        <w:t xml:space="preserve"> </w:t>
      </w:r>
      <w:r w:rsidRPr="008847AE">
        <w:rPr>
          <w:w w:val="105"/>
        </w:rPr>
        <w:t>of</w:t>
      </w:r>
      <w:r w:rsidRPr="008847AE">
        <w:rPr>
          <w:spacing w:val="49"/>
          <w:w w:val="105"/>
        </w:rPr>
        <w:t xml:space="preserve"> </w:t>
      </w:r>
      <w:r w:rsidRPr="008847AE">
        <w:rPr>
          <w:w w:val="105"/>
        </w:rPr>
        <w:t>this</w:t>
      </w:r>
      <w:r w:rsidRPr="008847AE">
        <w:rPr>
          <w:spacing w:val="53"/>
          <w:w w:val="105"/>
        </w:rPr>
        <w:t xml:space="preserve"> </w:t>
      </w:r>
      <w:r w:rsidRPr="008847AE">
        <w:rPr>
          <w:w w:val="105"/>
        </w:rPr>
        <w:t>agreement</w:t>
      </w:r>
      <w:r w:rsidRPr="008847AE">
        <w:rPr>
          <w:spacing w:val="8"/>
          <w:w w:val="105"/>
        </w:rPr>
        <w:t xml:space="preserve"> </w:t>
      </w:r>
      <w:r w:rsidRPr="008847AE">
        <w:rPr>
          <w:w w:val="105"/>
        </w:rPr>
        <w:t>to</w:t>
      </w:r>
      <w:r w:rsidRPr="008847AE">
        <w:rPr>
          <w:spacing w:val="55"/>
          <w:w w:val="105"/>
        </w:rPr>
        <w:t xml:space="preserve"> </w:t>
      </w:r>
      <w:r w:rsidRPr="008847AE">
        <w:rPr>
          <w:w w:val="105"/>
        </w:rPr>
        <w:t>continue</w:t>
      </w:r>
      <w:r w:rsidRPr="008847AE">
        <w:rPr>
          <w:spacing w:val="55"/>
          <w:w w:val="105"/>
        </w:rPr>
        <w:t xml:space="preserve"> </w:t>
      </w:r>
      <w:r w:rsidRPr="008847AE">
        <w:rPr>
          <w:w w:val="105"/>
        </w:rPr>
        <w:t>free</w:t>
      </w:r>
      <w:r w:rsidRPr="008847AE">
        <w:rPr>
          <w:spacing w:val="-55"/>
          <w:w w:val="105"/>
        </w:rPr>
        <w:t xml:space="preserve"> </w:t>
      </w:r>
      <w:r w:rsidRPr="008847AE">
        <w:rPr>
          <w:w w:val="105"/>
        </w:rPr>
        <w:t>parking</w:t>
      </w:r>
      <w:r w:rsidRPr="008847AE">
        <w:rPr>
          <w:spacing w:val="5"/>
          <w:w w:val="105"/>
        </w:rPr>
        <w:t xml:space="preserve"> </w:t>
      </w:r>
      <w:r w:rsidRPr="008847AE">
        <w:rPr>
          <w:w w:val="105"/>
        </w:rPr>
        <w:t>in</w:t>
      </w:r>
      <w:r w:rsidRPr="008847AE">
        <w:rPr>
          <w:spacing w:val="-10"/>
          <w:w w:val="105"/>
        </w:rPr>
        <w:t xml:space="preserve"> </w:t>
      </w:r>
      <w:r w:rsidRPr="008847AE">
        <w:rPr>
          <w:w w:val="105"/>
        </w:rPr>
        <w:t>those</w:t>
      </w:r>
      <w:r w:rsidRPr="008847AE">
        <w:rPr>
          <w:spacing w:val="-3"/>
          <w:w w:val="105"/>
        </w:rPr>
        <w:t xml:space="preserve"> </w:t>
      </w:r>
      <w:r w:rsidRPr="008847AE">
        <w:rPr>
          <w:w w:val="105"/>
        </w:rPr>
        <w:t>areas</w:t>
      </w:r>
      <w:r w:rsidRPr="008847AE">
        <w:rPr>
          <w:spacing w:val="-3"/>
          <w:w w:val="105"/>
        </w:rPr>
        <w:t xml:space="preserve"> </w:t>
      </w:r>
      <w:r w:rsidRPr="008847AE">
        <w:rPr>
          <w:w w:val="105"/>
        </w:rPr>
        <w:t>where</w:t>
      </w:r>
      <w:r w:rsidRPr="008847AE">
        <w:rPr>
          <w:spacing w:val="-4"/>
          <w:w w:val="105"/>
        </w:rPr>
        <w:t xml:space="preserve"> </w:t>
      </w:r>
      <w:r w:rsidRPr="008847AE">
        <w:rPr>
          <w:w w:val="105"/>
        </w:rPr>
        <w:t>County</w:t>
      </w:r>
      <w:r w:rsidRPr="008847AE">
        <w:rPr>
          <w:spacing w:val="-4"/>
          <w:w w:val="105"/>
        </w:rPr>
        <w:t xml:space="preserve"> </w:t>
      </w:r>
      <w:r w:rsidRPr="008847AE">
        <w:rPr>
          <w:w w:val="105"/>
        </w:rPr>
        <w:t>employees</w:t>
      </w:r>
      <w:r w:rsidRPr="008847AE">
        <w:rPr>
          <w:spacing w:val="10"/>
          <w:w w:val="105"/>
        </w:rPr>
        <w:t xml:space="preserve"> </w:t>
      </w:r>
      <w:r w:rsidRPr="008847AE">
        <w:rPr>
          <w:w w:val="105"/>
        </w:rPr>
        <w:t>are</w:t>
      </w:r>
      <w:r w:rsidRPr="008847AE">
        <w:rPr>
          <w:spacing w:val="-12"/>
          <w:w w:val="105"/>
        </w:rPr>
        <w:t xml:space="preserve"> </w:t>
      </w:r>
      <w:r w:rsidRPr="008847AE">
        <w:rPr>
          <w:w w:val="105"/>
        </w:rPr>
        <w:t>allowed</w:t>
      </w:r>
      <w:r w:rsidRPr="008847AE">
        <w:rPr>
          <w:spacing w:val="10"/>
          <w:w w:val="105"/>
        </w:rPr>
        <w:t xml:space="preserve"> </w:t>
      </w:r>
      <w:r w:rsidRPr="008847AE">
        <w:rPr>
          <w:w w:val="105"/>
        </w:rPr>
        <w:t>to</w:t>
      </w:r>
      <w:r w:rsidRPr="008847AE">
        <w:rPr>
          <w:spacing w:val="-12"/>
          <w:w w:val="105"/>
        </w:rPr>
        <w:t xml:space="preserve"> </w:t>
      </w:r>
      <w:r w:rsidRPr="008847AE">
        <w:rPr>
          <w:w w:val="105"/>
        </w:rPr>
        <w:t>park</w:t>
      </w:r>
      <w:r w:rsidRPr="008847AE">
        <w:rPr>
          <w:spacing w:val="2"/>
          <w:w w:val="105"/>
        </w:rPr>
        <w:t xml:space="preserve"> </w:t>
      </w:r>
      <w:r w:rsidRPr="008847AE">
        <w:rPr>
          <w:w w:val="105"/>
        </w:rPr>
        <w:t>without</w:t>
      </w:r>
      <w:r w:rsidRPr="008847AE">
        <w:rPr>
          <w:spacing w:val="4"/>
          <w:w w:val="105"/>
        </w:rPr>
        <w:t xml:space="preserve"> </w:t>
      </w:r>
      <w:r w:rsidRPr="008847AE">
        <w:rPr>
          <w:w w:val="105"/>
        </w:rPr>
        <w:t>fee.</w:t>
      </w:r>
    </w:p>
    <w:p w14:paraId="1A9E9F77" w14:textId="77777777" w:rsidR="00282597" w:rsidRPr="008847AE" w:rsidRDefault="00282597">
      <w:pPr>
        <w:pStyle w:val="BodyText"/>
        <w:spacing w:before="4"/>
      </w:pPr>
    </w:p>
    <w:p w14:paraId="52585B97" w14:textId="77777777" w:rsidR="00282597" w:rsidRPr="008847AE" w:rsidRDefault="00633360">
      <w:pPr>
        <w:pStyle w:val="BodyText"/>
        <w:spacing w:line="247" w:lineRule="auto"/>
        <w:ind w:left="1119" w:right="748" w:firstLine="689"/>
      </w:pPr>
      <w:r w:rsidRPr="008847AE">
        <w:rPr>
          <w:w w:val="105"/>
        </w:rPr>
        <w:t>Expansion</w:t>
      </w:r>
      <w:r w:rsidRPr="008847AE">
        <w:rPr>
          <w:spacing w:val="10"/>
          <w:w w:val="105"/>
        </w:rPr>
        <w:t xml:space="preserve"> </w:t>
      </w:r>
      <w:r w:rsidRPr="008847AE">
        <w:rPr>
          <w:w w:val="105"/>
        </w:rPr>
        <w:t>or</w:t>
      </w:r>
      <w:r w:rsidRPr="008847AE">
        <w:rPr>
          <w:spacing w:val="-14"/>
          <w:w w:val="105"/>
        </w:rPr>
        <w:t xml:space="preserve"> </w:t>
      </w:r>
      <w:r w:rsidRPr="008847AE">
        <w:rPr>
          <w:w w:val="105"/>
        </w:rPr>
        <w:t>alteration</w:t>
      </w:r>
      <w:r w:rsidRPr="008847AE">
        <w:rPr>
          <w:spacing w:val="2"/>
          <w:w w:val="105"/>
        </w:rPr>
        <w:t xml:space="preserve"> </w:t>
      </w:r>
      <w:r w:rsidRPr="008847AE">
        <w:rPr>
          <w:w w:val="105"/>
        </w:rPr>
        <w:t>of</w:t>
      </w:r>
      <w:r w:rsidRPr="008847AE">
        <w:rPr>
          <w:spacing w:val="-8"/>
          <w:w w:val="105"/>
        </w:rPr>
        <w:t xml:space="preserve"> </w:t>
      </w:r>
      <w:r w:rsidRPr="008847AE">
        <w:rPr>
          <w:w w:val="105"/>
        </w:rPr>
        <w:t>parking</w:t>
      </w:r>
      <w:r w:rsidRPr="008847AE">
        <w:rPr>
          <w:spacing w:val="3"/>
          <w:w w:val="105"/>
        </w:rPr>
        <w:t xml:space="preserve"> </w:t>
      </w:r>
      <w:r w:rsidRPr="008847AE">
        <w:rPr>
          <w:w w:val="105"/>
        </w:rPr>
        <w:t>lots</w:t>
      </w:r>
      <w:r w:rsidRPr="008847AE">
        <w:rPr>
          <w:spacing w:val="-1"/>
          <w:w w:val="105"/>
        </w:rPr>
        <w:t xml:space="preserve"> </w:t>
      </w:r>
      <w:r w:rsidRPr="008847AE">
        <w:rPr>
          <w:w w:val="105"/>
        </w:rPr>
        <w:t>with</w:t>
      </w:r>
      <w:r w:rsidRPr="008847AE">
        <w:rPr>
          <w:spacing w:val="-6"/>
          <w:w w:val="105"/>
        </w:rPr>
        <w:t xml:space="preserve"> </w:t>
      </w:r>
      <w:r w:rsidRPr="008847AE">
        <w:rPr>
          <w:w w:val="105"/>
        </w:rPr>
        <w:t>no</w:t>
      </w:r>
      <w:r w:rsidRPr="008847AE">
        <w:rPr>
          <w:spacing w:val="-1"/>
          <w:w w:val="105"/>
        </w:rPr>
        <w:t xml:space="preserve"> </w:t>
      </w:r>
      <w:r w:rsidRPr="008847AE">
        <w:rPr>
          <w:w w:val="105"/>
        </w:rPr>
        <w:t>fee</w:t>
      </w:r>
      <w:r w:rsidRPr="008847AE">
        <w:rPr>
          <w:spacing w:val="-5"/>
          <w:w w:val="105"/>
        </w:rPr>
        <w:t xml:space="preserve"> </w:t>
      </w:r>
      <w:r w:rsidRPr="008847AE">
        <w:rPr>
          <w:w w:val="105"/>
        </w:rPr>
        <w:t>status</w:t>
      </w:r>
      <w:r w:rsidRPr="008847AE">
        <w:rPr>
          <w:spacing w:val="-5"/>
          <w:w w:val="105"/>
        </w:rPr>
        <w:t xml:space="preserve"> </w:t>
      </w:r>
      <w:r w:rsidRPr="008847AE">
        <w:rPr>
          <w:w w:val="105"/>
        </w:rPr>
        <w:t>shall</w:t>
      </w:r>
      <w:r w:rsidRPr="008847AE">
        <w:rPr>
          <w:spacing w:val="-3"/>
          <w:w w:val="105"/>
        </w:rPr>
        <w:t xml:space="preserve"> </w:t>
      </w:r>
      <w:r w:rsidRPr="008847AE">
        <w:rPr>
          <w:w w:val="105"/>
        </w:rPr>
        <w:t>not</w:t>
      </w:r>
      <w:r w:rsidRPr="008847AE">
        <w:rPr>
          <w:spacing w:val="-6"/>
          <w:w w:val="105"/>
        </w:rPr>
        <w:t xml:space="preserve"> </w:t>
      </w:r>
      <w:r w:rsidRPr="008847AE">
        <w:rPr>
          <w:w w:val="105"/>
        </w:rPr>
        <w:t>affect</w:t>
      </w:r>
      <w:r w:rsidRPr="008847AE">
        <w:rPr>
          <w:spacing w:val="5"/>
          <w:w w:val="105"/>
        </w:rPr>
        <w:t xml:space="preserve"> </w:t>
      </w:r>
      <w:r w:rsidRPr="008847AE">
        <w:rPr>
          <w:w w:val="105"/>
        </w:rPr>
        <w:t>the</w:t>
      </w:r>
      <w:r w:rsidRPr="008847AE">
        <w:rPr>
          <w:spacing w:val="-6"/>
          <w:w w:val="105"/>
        </w:rPr>
        <w:t xml:space="preserve"> </w:t>
      </w:r>
      <w:r w:rsidRPr="008847AE">
        <w:rPr>
          <w:w w:val="105"/>
        </w:rPr>
        <w:t>free</w:t>
      </w:r>
      <w:r w:rsidRPr="008847AE">
        <w:rPr>
          <w:spacing w:val="-8"/>
          <w:w w:val="105"/>
        </w:rPr>
        <w:t xml:space="preserve"> </w:t>
      </w:r>
      <w:r w:rsidRPr="008847AE">
        <w:rPr>
          <w:w w:val="105"/>
        </w:rPr>
        <w:t>parking</w:t>
      </w:r>
      <w:r w:rsidRPr="008847AE">
        <w:rPr>
          <w:spacing w:val="-54"/>
          <w:w w:val="105"/>
        </w:rPr>
        <w:t xml:space="preserve"> </w:t>
      </w:r>
      <w:r w:rsidRPr="008847AE">
        <w:rPr>
          <w:w w:val="105"/>
        </w:rPr>
        <w:t>status</w:t>
      </w:r>
      <w:r w:rsidRPr="008847AE">
        <w:rPr>
          <w:spacing w:val="-1"/>
          <w:w w:val="105"/>
        </w:rPr>
        <w:t xml:space="preserve"> </w:t>
      </w:r>
      <w:r w:rsidRPr="008847AE">
        <w:rPr>
          <w:w w:val="105"/>
        </w:rPr>
        <w:t>of</w:t>
      </w:r>
      <w:r w:rsidRPr="008847AE">
        <w:rPr>
          <w:spacing w:val="-4"/>
          <w:w w:val="105"/>
        </w:rPr>
        <w:t xml:space="preserve"> </w:t>
      </w:r>
      <w:r w:rsidRPr="008847AE">
        <w:rPr>
          <w:w w:val="105"/>
        </w:rPr>
        <w:t>such parking</w:t>
      </w:r>
      <w:r w:rsidRPr="008847AE">
        <w:rPr>
          <w:spacing w:val="9"/>
          <w:w w:val="105"/>
        </w:rPr>
        <w:t xml:space="preserve"> </w:t>
      </w:r>
      <w:r w:rsidRPr="008847AE">
        <w:rPr>
          <w:w w:val="105"/>
        </w:rPr>
        <w:t>lots.</w:t>
      </w:r>
    </w:p>
    <w:p w14:paraId="22BE9503" w14:textId="77777777" w:rsidR="008872A9" w:rsidRPr="008847AE" w:rsidRDefault="008872A9">
      <w:pPr>
        <w:spacing w:line="247" w:lineRule="auto"/>
      </w:pPr>
    </w:p>
    <w:p w14:paraId="04674FD0" w14:textId="77777777" w:rsidR="008872A9" w:rsidRPr="008847AE" w:rsidRDefault="008872A9" w:rsidP="008872A9">
      <w:pPr>
        <w:pStyle w:val="BodyText"/>
        <w:spacing w:line="247" w:lineRule="auto"/>
        <w:ind w:left="1117" w:right="748" w:firstLine="692"/>
      </w:pPr>
      <w:r w:rsidRPr="008847AE">
        <w:rPr>
          <w:w w:val="105"/>
        </w:rPr>
        <w:t>SECTION</w:t>
      </w:r>
      <w:r w:rsidRPr="008847AE">
        <w:rPr>
          <w:spacing w:val="8"/>
          <w:w w:val="105"/>
        </w:rPr>
        <w:t xml:space="preserve"> </w:t>
      </w:r>
      <w:r w:rsidRPr="008847AE">
        <w:rPr>
          <w:w w:val="105"/>
        </w:rPr>
        <w:t>44.2.</w:t>
      </w:r>
      <w:r w:rsidRPr="008847AE">
        <w:rPr>
          <w:spacing w:val="48"/>
          <w:w w:val="105"/>
        </w:rPr>
        <w:t xml:space="preserve"> </w:t>
      </w:r>
      <w:r w:rsidRPr="008847AE">
        <w:rPr>
          <w:w w:val="105"/>
        </w:rPr>
        <w:t>Employees on the payroll as of September 1</w:t>
      </w:r>
      <w:r w:rsidRPr="008847AE">
        <w:rPr>
          <w:w w:val="105"/>
          <w:vertAlign w:val="superscript"/>
        </w:rPr>
        <w:t>st</w:t>
      </w:r>
      <w:r w:rsidRPr="008847AE">
        <w:rPr>
          <w:w w:val="105"/>
        </w:rPr>
        <w:t xml:space="preserve"> who are assigned to a downtown location</w:t>
      </w:r>
      <w:r w:rsidR="0056236F" w:rsidRPr="008847AE">
        <w:rPr>
          <w:w w:val="105"/>
        </w:rPr>
        <w:t xml:space="preserve"> working some or all hours in person</w:t>
      </w:r>
      <w:r w:rsidRPr="008847AE">
        <w:rPr>
          <w:w w:val="105"/>
        </w:rPr>
        <w:t xml:space="preserve"> shall receive a $200.00 annual stipend paid in November. Employees who have access to free </w:t>
      </w:r>
      <w:r w:rsidR="0056236F" w:rsidRPr="008847AE">
        <w:rPr>
          <w:w w:val="105"/>
        </w:rPr>
        <w:t xml:space="preserve">parking are not eligible for this stipend. </w:t>
      </w:r>
    </w:p>
    <w:p w14:paraId="0A6D8920" w14:textId="77777777" w:rsidR="00282597" w:rsidRPr="008847AE" w:rsidRDefault="00282597">
      <w:pPr>
        <w:pStyle w:val="BodyText"/>
      </w:pPr>
    </w:p>
    <w:p w14:paraId="27324AB2" w14:textId="77777777" w:rsidR="00282597" w:rsidRPr="00E267B8" w:rsidRDefault="00633360" w:rsidP="00E267B8">
      <w:pPr>
        <w:pStyle w:val="Heading3"/>
      </w:pPr>
      <w:bookmarkStart w:id="48" w:name="_Toc98767013"/>
      <w:r w:rsidRPr="00E267B8">
        <w:t>ARTICLE 45 - JURY DUTY AND COURT ATTENDANCE</w:t>
      </w:r>
      <w:bookmarkEnd w:id="48"/>
    </w:p>
    <w:p w14:paraId="4F685FBC" w14:textId="77777777" w:rsidR="00282597" w:rsidRPr="008847AE" w:rsidRDefault="00282597">
      <w:pPr>
        <w:pStyle w:val="BodyText"/>
        <w:spacing w:before="5"/>
        <w:rPr>
          <w:b/>
        </w:rPr>
      </w:pPr>
    </w:p>
    <w:p w14:paraId="722D9DAA" w14:textId="77777777" w:rsidR="00282597" w:rsidRPr="008847AE" w:rsidRDefault="00633360">
      <w:pPr>
        <w:ind w:left="1124" w:right="811" w:firstLine="693"/>
        <w:jc w:val="both"/>
      </w:pPr>
      <w:r w:rsidRPr="008847AE">
        <w:rPr>
          <w:color w:val="070707"/>
        </w:rPr>
        <w:t>SECTION 45.1. To meet an obligation as a citizen by serving on juries, an employee</w:t>
      </w:r>
      <w:r w:rsidRPr="008847AE">
        <w:rPr>
          <w:color w:val="070707"/>
          <w:spacing w:val="1"/>
        </w:rPr>
        <w:t xml:space="preserve"> </w:t>
      </w:r>
      <w:r w:rsidRPr="008847AE">
        <w:rPr>
          <w:color w:val="070707"/>
        </w:rPr>
        <w:t>will</w:t>
      </w:r>
      <w:r w:rsidRPr="008847AE">
        <w:rPr>
          <w:color w:val="070707"/>
          <w:spacing w:val="3"/>
        </w:rPr>
        <w:t xml:space="preserve"> </w:t>
      </w:r>
      <w:r w:rsidRPr="008847AE">
        <w:rPr>
          <w:color w:val="070707"/>
        </w:rPr>
        <w:t>be granted</w:t>
      </w:r>
      <w:r w:rsidRPr="008847AE">
        <w:rPr>
          <w:color w:val="070707"/>
          <w:spacing w:val="11"/>
        </w:rPr>
        <w:t xml:space="preserve"> </w:t>
      </w:r>
      <w:r w:rsidRPr="008847AE">
        <w:rPr>
          <w:color w:val="070707"/>
        </w:rPr>
        <w:t>time</w:t>
      </w:r>
      <w:r w:rsidRPr="008847AE">
        <w:rPr>
          <w:color w:val="070707"/>
          <w:spacing w:val="-9"/>
        </w:rPr>
        <w:t xml:space="preserve"> </w:t>
      </w:r>
      <w:r w:rsidRPr="008847AE">
        <w:rPr>
          <w:color w:val="070707"/>
        </w:rPr>
        <w:t>off</w:t>
      </w:r>
      <w:r w:rsidRPr="008847AE">
        <w:rPr>
          <w:color w:val="070707"/>
          <w:spacing w:val="3"/>
        </w:rPr>
        <w:t xml:space="preserve"> </w:t>
      </w:r>
      <w:r w:rsidRPr="008847AE">
        <w:rPr>
          <w:color w:val="070707"/>
        </w:rPr>
        <w:t>with</w:t>
      </w:r>
      <w:r w:rsidRPr="008847AE">
        <w:rPr>
          <w:color w:val="070707"/>
          <w:spacing w:val="3"/>
        </w:rPr>
        <w:t xml:space="preserve"> </w:t>
      </w:r>
      <w:r w:rsidRPr="008847AE">
        <w:rPr>
          <w:color w:val="070707"/>
        </w:rPr>
        <w:t>pay</w:t>
      </w:r>
      <w:r w:rsidRPr="008847AE">
        <w:rPr>
          <w:color w:val="070707"/>
          <w:spacing w:val="-4"/>
        </w:rPr>
        <w:t xml:space="preserve"> </w:t>
      </w:r>
      <w:r w:rsidRPr="008847AE">
        <w:rPr>
          <w:color w:val="070707"/>
        </w:rPr>
        <w:t>for</w:t>
      </w:r>
      <w:r w:rsidRPr="008847AE">
        <w:rPr>
          <w:color w:val="070707"/>
          <w:spacing w:val="-6"/>
        </w:rPr>
        <w:t xml:space="preserve"> </w:t>
      </w:r>
      <w:r w:rsidRPr="008847AE">
        <w:rPr>
          <w:color w:val="070707"/>
        </w:rPr>
        <w:t>jury</w:t>
      </w:r>
      <w:r w:rsidRPr="008847AE">
        <w:rPr>
          <w:color w:val="070707"/>
          <w:spacing w:val="-7"/>
        </w:rPr>
        <w:t xml:space="preserve"> </w:t>
      </w:r>
      <w:r w:rsidRPr="008847AE">
        <w:rPr>
          <w:color w:val="070707"/>
        </w:rPr>
        <w:t>duty.</w:t>
      </w:r>
    </w:p>
    <w:p w14:paraId="5B0671F3" w14:textId="77777777" w:rsidR="00282597" w:rsidRPr="008847AE" w:rsidRDefault="00282597">
      <w:pPr>
        <w:pStyle w:val="BodyText"/>
        <w:spacing w:before="4"/>
      </w:pPr>
    </w:p>
    <w:p w14:paraId="214E6666" w14:textId="77777777" w:rsidR="00282597" w:rsidRPr="008847AE" w:rsidRDefault="00633360">
      <w:pPr>
        <w:spacing w:line="230" w:lineRule="auto"/>
        <w:ind w:left="1122" w:right="787" w:firstLine="691"/>
        <w:jc w:val="both"/>
      </w:pPr>
      <w:r w:rsidRPr="008847AE">
        <w:rPr>
          <w:color w:val="070707"/>
        </w:rPr>
        <w:t>SECTION 45.2. Compensation received by the employee, except mileage fees, will be</w:t>
      </w:r>
      <w:r w:rsidRPr="008847AE">
        <w:rPr>
          <w:color w:val="070707"/>
          <w:spacing w:val="1"/>
        </w:rPr>
        <w:t xml:space="preserve"> </w:t>
      </w:r>
      <w:r w:rsidRPr="008847AE">
        <w:rPr>
          <w:color w:val="070707"/>
        </w:rPr>
        <w:t>paid</w:t>
      </w:r>
      <w:r w:rsidRPr="008847AE">
        <w:rPr>
          <w:color w:val="070707"/>
          <w:spacing w:val="8"/>
        </w:rPr>
        <w:t xml:space="preserve"> </w:t>
      </w:r>
      <w:r w:rsidRPr="008847AE">
        <w:rPr>
          <w:color w:val="070707"/>
        </w:rPr>
        <w:t>by</w:t>
      </w:r>
      <w:r w:rsidRPr="008847AE">
        <w:rPr>
          <w:color w:val="070707"/>
          <w:spacing w:val="-1"/>
        </w:rPr>
        <w:t xml:space="preserve"> </w:t>
      </w:r>
      <w:r w:rsidRPr="008847AE">
        <w:rPr>
          <w:color w:val="070707"/>
        </w:rPr>
        <w:t>the</w:t>
      </w:r>
      <w:r w:rsidRPr="008847AE">
        <w:rPr>
          <w:color w:val="070707"/>
          <w:spacing w:val="-5"/>
        </w:rPr>
        <w:t xml:space="preserve"> </w:t>
      </w:r>
      <w:r w:rsidRPr="008847AE">
        <w:rPr>
          <w:color w:val="070707"/>
        </w:rPr>
        <w:t>employee</w:t>
      </w:r>
      <w:r w:rsidRPr="008847AE">
        <w:rPr>
          <w:color w:val="070707"/>
          <w:spacing w:val="8"/>
        </w:rPr>
        <w:t xml:space="preserve"> </w:t>
      </w:r>
      <w:r w:rsidRPr="008847AE">
        <w:rPr>
          <w:color w:val="070707"/>
        </w:rPr>
        <w:t>to</w:t>
      </w:r>
      <w:r w:rsidRPr="008847AE">
        <w:rPr>
          <w:color w:val="070707"/>
          <w:spacing w:val="1"/>
        </w:rPr>
        <w:t xml:space="preserve"> </w:t>
      </w:r>
      <w:r w:rsidRPr="008847AE">
        <w:rPr>
          <w:color w:val="070707"/>
        </w:rPr>
        <w:t>the</w:t>
      </w:r>
      <w:r w:rsidRPr="008847AE">
        <w:rPr>
          <w:color w:val="070707"/>
          <w:spacing w:val="-7"/>
        </w:rPr>
        <w:t xml:space="preserve"> </w:t>
      </w:r>
      <w:r w:rsidRPr="008847AE">
        <w:rPr>
          <w:color w:val="070707"/>
        </w:rPr>
        <w:t>County</w:t>
      </w:r>
      <w:r w:rsidRPr="008847AE">
        <w:rPr>
          <w:color w:val="070707"/>
          <w:spacing w:val="1"/>
        </w:rPr>
        <w:t xml:space="preserve"> </w:t>
      </w:r>
      <w:r w:rsidRPr="008847AE">
        <w:rPr>
          <w:color w:val="070707"/>
        </w:rPr>
        <w:t>of</w:t>
      </w:r>
      <w:r w:rsidRPr="008847AE">
        <w:rPr>
          <w:color w:val="070707"/>
          <w:spacing w:val="3"/>
        </w:rPr>
        <w:t xml:space="preserve"> </w:t>
      </w:r>
      <w:r w:rsidRPr="008847AE">
        <w:rPr>
          <w:color w:val="070707"/>
        </w:rPr>
        <w:t>Monroe.</w:t>
      </w:r>
    </w:p>
    <w:p w14:paraId="57BB18D7" w14:textId="77777777" w:rsidR="00282597" w:rsidRPr="008847AE" w:rsidRDefault="00633360">
      <w:pPr>
        <w:spacing w:before="233"/>
        <w:ind w:left="1113" w:right="794" w:firstLine="700"/>
        <w:jc w:val="both"/>
      </w:pPr>
      <w:r w:rsidRPr="008847AE">
        <w:rPr>
          <w:color w:val="070707"/>
        </w:rPr>
        <w:t>SECTION 45.3. Leave with pay is also granted pursuant to subpoena or other order of</w:t>
      </w:r>
      <w:r w:rsidRPr="008847AE">
        <w:rPr>
          <w:color w:val="070707"/>
          <w:spacing w:val="1"/>
        </w:rPr>
        <w:t xml:space="preserve"> </w:t>
      </w:r>
      <w:r w:rsidRPr="008847AE">
        <w:rPr>
          <w:color w:val="070707"/>
        </w:rPr>
        <w:t>court,</w:t>
      </w:r>
      <w:r w:rsidRPr="008847AE">
        <w:rPr>
          <w:color w:val="070707"/>
          <w:spacing w:val="-1"/>
        </w:rPr>
        <w:t xml:space="preserve"> </w:t>
      </w:r>
      <w:r w:rsidRPr="008847AE">
        <w:rPr>
          <w:color w:val="070707"/>
        </w:rPr>
        <w:t>providing</w:t>
      </w:r>
      <w:r w:rsidRPr="008847AE">
        <w:rPr>
          <w:color w:val="070707"/>
          <w:spacing w:val="9"/>
        </w:rPr>
        <w:t xml:space="preserve"> </w:t>
      </w:r>
      <w:r w:rsidRPr="008847AE">
        <w:rPr>
          <w:color w:val="070707"/>
        </w:rPr>
        <w:t>the</w:t>
      </w:r>
      <w:r w:rsidRPr="008847AE">
        <w:rPr>
          <w:color w:val="070707"/>
          <w:spacing w:val="-9"/>
        </w:rPr>
        <w:t xml:space="preserve"> </w:t>
      </w:r>
      <w:r w:rsidRPr="008847AE">
        <w:rPr>
          <w:color w:val="070707"/>
        </w:rPr>
        <w:t>employee</w:t>
      </w:r>
      <w:r w:rsidRPr="008847AE">
        <w:rPr>
          <w:color w:val="070707"/>
          <w:spacing w:val="14"/>
        </w:rPr>
        <w:t xml:space="preserve"> </w:t>
      </w:r>
      <w:r w:rsidRPr="008847AE">
        <w:rPr>
          <w:color w:val="070707"/>
        </w:rPr>
        <w:t>is</w:t>
      </w:r>
      <w:r w:rsidRPr="008847AE">
        <w:rPr>
          <w:color w:val="070707"/>
          <w:spacing w:val="-5"/>
        </w:rPr>
        <w:t xml:space="preserve"> </w:t>
      </w:r>
      <w:r w:rsidRPr="008847AE">
        <w:rPr>
          <w:color w:val="070707"/>
        </w:rPr>
        <w:t>not</w:t>
      </w:r>
      <w:r w:rsidRPr="008847AE">
        <w:rPr>
          <w:color w:val="070707"/>
          <w:spacing w:val="-6"/>
        </w:rPr>
        <w:t xml:space="preserve"> </w:t>
      </w:r>
      <w:r w:rsidRPr="008847AE">
        <w:rPr>
          <w:color w:val="070707"/>
        </w:rPr>
        <w:t>a</w:t>
      </w:r>
      <w:r w:rsidRPr="008847AE">
        <w:rPr>
          <w:color w:val="070707"/>
          <w:spacing w:val="-10"/>
        </w:rPr>
        <w:t xml:space="preserve"> </w:t>
      </w:r>
      <w:r w:rsidRPr="008847AE">
        <w:rPr>
          <w:color w:val="070707"/>
        </w:rPr>
        <w:t>direct</w:t>
      </w:r>
      <w:r w:rsidRPr="008847AE">
        <w:rPr>
          <w:color w:val="070707"/>
          <w:spacing w:val="1"/>
        </w:rPr>
        <w:t xml:space="preserve"> </w:t>
      </w:r>
      <w:r w:rsidRPr="008847AE">
        <w:rPr>
          <w:color w:val="070707"/>
        </w:rPr>
        <w:t>litigant</w:t>
      </w:r>
      <w:r w:rsidRPr="008847AE">
        <w:rPr>
          <w:color w:val="070707"/>
          <w:spacing w:val="1"/>
        </w:rPr>
        <w:t xml:space="preserve"> </w:t>
      </w:r>
      <w:r w:rsidRPr="008847AE">
        <w:rPr>
          <w:color w:val="070707"/>
        </w:rPr>
        <w:t>in</w:t>
      </w:r>
      <w:r w:rsidRPr="008847AE">
        <w:rPr>
          <w:color w:val="070707"/>
          <w:spacing w:val="-9"/>
        </w:rPr>
        <w:t xml:space="preserve"> </w:t>
      </w:r>
      <w:r w:rsidRPr="008847AE">
        <w:rPr>
          <w:color w:val="070707"/>
        </w:rPr>
        <w:t>action</w:t>
      </w:r>
      <w:r w:rsidRPr="008847AE">
        <w:rPr>
          <w:color w:val="070707"/>
          <w:spacing w:val="2"/>
        </w:rPr>
        <w:t xml:space="preserve"> </w:t>
      </w:r>
      <w:r w:rsidRPr="008847AE">
        <w:rPr>
          <w:color w:val="070707"/>
        </w:rPr>
        <w:t>before</w:t>
      </w:r>
      <w:r w:rsidRPr="008847AE">
        <w:rPr>
          <w:color w:val="070707"/>
          <w:spacing w:val="-1"/>
        </w:rPr>
        <w:t xml:space="preserve"> </w:t>
      </w:r>
      <w:r w:rsidRPr="008847AE">
        <w:rPr>
          <w:color w:val="070707"/>
        </w:rPr>
        <w:t>the</w:t>
      </w:r>
      <w:r w:rsidRPr="008847AE">
        <w:rPr>
          <w:color w:val="070707"/>
          <w:spacing w:val="-8"/>
        </w:rPr>
        <w:t xml:space="preserve"> </w:t>
      </w:r>
      <w:r w:rsidRPr="008847AE">
        <w:rPr>
          <w:color w:val="070707"/>
        </w:rPr>
        <w:t>court.</w:t>
      </w:r>
    </w:p>
    <w:p w14:paraId="3FB4DC61" w14:textId="77777777" w:rsidR="004434C0" w:rsidRDefault="00633360" w:rsidP="004434C0">
      <w:pPr>
        <w:spacing w:before="230" w:line="235" w:lineRule="auto"/>
        <w:ind w:left="1113" w:right="793" w:firstLine="700"/>
        <w:jc w:val="both"/>
        <w:rPr>
          <w:color w:val="070707"/>
        </w:rPr>
      </w:pPr>
      <w:r w:rsidRPr="008847AE">
        <w:rPr>
          <w:color w:val="070707"/>
        </w:rPr>
        <w:lastRenderedPageBreak/>
        <w:t>SECTION 45.4. An employee who works the afternoon or night shift who is summoned</w:t>
      </w:r>
      <w:r w:rsidRPr="008847AE">
        <w:rPr>
          <w:color w:val="070707"/>
          <w:spacing w:val="-55"/>
        </w:rPr>
        <w:t xml:space="preserve"> </w:t>
      </w:r>
      <w:r w:rsidRPr="008847AE">
        <w:rPr>
          <w:color w:val="070707"/>
        </w:rPr>
        <w:t>to jury duty, shall be considered to be on the day shift working a normal work week for the</w:t>
      </w:r>
      <w:r w:rsidRPr="008847AE">
        <w:rPr>
          <w:color w:val="070707"/>
          <w:spacing w:val="1"/>
        </w:rPr>
        <w:t xml:space="preserve"> </w:t>
      </w:r>
      <w:r w:rsidRPr="008847AE">
        <w:rPr>
          <w:color w:val="070707"/>
        </w:rPr>
        <w:t>duration</w:t>
      </w:r>
      <w:r w:rsidRPr="008847AE">
        <w:rPr>
          <w:color w:val="070707"/>
          <w:spacing w:val="5"/>
        </w:rPr>
        <w:t xml:space="preserve"> </w:t>
      </w:r>
      <w:r w:rsidRPr="008847AE">
        <w:rPr>
          <w:color w:val="070707"/>
        </w:rPr>
        <w:t>of the</w:t>
      </w:r>
      <w:r w:rsidRPr="008847AE">
        <w:rPr>
          <w:color w:val="070707"/>
          <w:spacing w:val="-5"/>
        </w:rPr>
        <w:t xml:space="preserve"> </w:t>
      </w:r>
      <w:r w:rsidRPr="008847AE">
        <w:rPr>
          <w:color w:val="070707"/>
        </w:rPr>
        <w:t>jury</w:t>
      </w:r>
      <w:r w:rsidRPr="008847AE">
        <w:rPr>
          <w:color w:val="070707"/>
          <w:spacing w:val="-7"/>
        </w:rPr>
        <w:t xml:space="preserve"> </w:t>
      </w:r>
      <w:r w:rsidRPr="008847AE">
        <w:rPr>
          <w:color w:val="070707"/>
        </w:rPr>
        <w:t>service.</w:t>
      </w:r>
    </w:p>
    <w:p w14:paraId="18773AC6" w14:textId="77777777" w:rsidR="004434C0" w:rsidRDefault="004434C0" w:rsidP="004434C0">
      <w:pPr>
        <w:pStyle w:val="BodyText"/>
      </w:pPr>
    </w:p>
    <w:p w14:paraId="311686FC" w14:textId="77777777" w:rsidR="00282597" w:rsidRPr="00E267B8" w:rsidRDefault="00633360" w:rsidP="00E267B8">
      <w:pPr>
        <w:pStyle w:val="Heading3"/>
      </w:pPr>
      <w:bookmarkStart w:id="49" w:name="_Toc98767014"/>
      <w:r w:rsidRPr="00E267B8">
        <w:t>ARTICLE 46 - ASSOCIATION BUSINESS</w:t>
      </w:r>
      <w:bookmarkEnd w:id="49"/>
    </w:p>
    <w:p w14:paraId="48454F35" w14:textId="77777777" w:rsidR="00282597" w:rsidRPr="008847AE" w:rsidRDefault="00282597">
      <w:pPr>
        <w:pStyle w:val="BodyText"/>
        <w:spacing w:before="11"/>
        <w:rPr>
          <w:b/>
        </w:rPr>
      </w:pPr>
    </w:p>
    <w:p w14:paraId="25FC800B" w14:textId="77777777" w:rsidR="00282597" w:rsidRPr="008847AE" w:rsidRDefault="00633360">
      <w:pPr>
        <w:spacing w:line="232" w:lineRule="auto"/>
        <w:ind w:left="1105" w:right="783" w:firstLine="698"/>
        <w:jc w:val="both"/>
      </w:pPr>
      <w:r w:rsidRPr="008847AE">
        <w:rPr>
          <w:color w:val="070707"/>
          <w:w w:val="95"/>
        </w:rPr>
        <w:t>SECTION 46.1.</w:t>
      </w:r>
      <w:r w:rsidRPr="008847AE">
        <w:rPr>
          <w:color w:val="070707"/>
          <w:spacing w:val="1"/>
          <w:w w:val="95"/>
        </w:rPr>
        <w:t xml:space="preserve"> </w:t>
      </w:r>
      <w:r w:rsidRPr="008847AE">
        <w:rPr>
          <w:color w:val="070707"/>
          <w:w w:val="95"/>
        </w:rPr>
        <w:t xml:space="preserve">The Union will be granted use of designated meeting rooms during </w:t>
      </w:r>
      <w:r w:rsidR="005F73D6" w:rsidRPr="008847AE">
        <w:rPr>
          <w:color w:val="070707"/>
          <w:w w:val="95"/>
        </w:rPr>
        <w:t>non-</w:t>
      </w:r>
      <w:r w:rsidRPr="008847AE">
        <w:rPr>
          <w:color w:val="070707"/>
          <w:spacing w:val="1"/>
          <w:w w:val="95"/>
        </w:rPr>
        <w:t xml:space="preserve"> </w:t>
      </w:r>
      <w:r w:rsidRPr="008847AE">
        <w:rPr>
          <w:color w:val="070707"/>
        </w:rPr>
        <w:t>working hours for general membership</w:t>
      </w:r>
      <w:r w:rsidRPr="008847AE">
        <w:rPr>
          <w:color w:val="070707"/>
          <w:spacing w:val="1"/>
        </w:rPr>
        <w:t xml:space="preserve"> </w:t>
      </w:r>
      <w:r w:rsidRPr="008847AE">
        <w:rPr>
          <w:color w:val="070707"/>
        </w:rPr>
        <w:t>meetings</w:t>
      </w:r>
      <w:r w:rsidRPr="008847AE">
        <w:rPr>
          <w:color w:val="070707"/>
          <w:spacing w:val="1"/>
        </w:rPr>
        <w:t xml:space="preserve"> </w:t>
      </w:r>
      <w:r w:rsidRPr="008847AE">
        <w:rPr>
          <w:color w:val="070707"/>
        </w:rPr>
        <w:t>with advance approval by the appropriate</w:t>
      </w:r>
      <w:r w:rsidRPr="008847AE">
        <w:rPr>
          <w:color w:val="070707"/>
          <w:spacing w:val="1"/>
        </w:rPr>
        <w:t xml:space="preserve"> </w:t>
      </w:r>
      <w:r w:rsidRPr="008847AE">
        <w:rPr>
          <w:color w:val="070707"/>
        </w:rPr>
        <w:t>supervisor.</w:t>
      </w:r>
    </w:p>
    <w:p w14:paraId="62C8ED07" w14:textId="77777777" w:rsidR="00282597" w:rsidRPr="008847AE" w:rsidRDefault="00633360">
      <w:pPr>
        <w:spacing w:before="233" w:line="235" w:lineRule="auto"/>
        <w:ind w:left="1103" w:right="798" w:firstLine="700"/>
        <w:jc w:val="both"/>
      </w:pPr>
      <w:r w:rsidRPr="008847AE">
        <w:rPr>
          <w:color w:val="070707"/>
        </w:rPr>
        <w:t>SECTION 46.2. The County will distribute on behalf of the Union a reasonable amount</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appropriate</w:t>
      </w:r>
      <w:r w:rsidRPr="008847AE">
        <w:rPr>
          <w:color w:val="070707"/>
          <w:spacing w:val="17"/>
        </w:rPr>
        <w:t xml:space="preserve"> </w:t>
      </w:r>
      <w:r w:rsidRPr="008847AE">
        <w:rPr>
          <w:color w:val="070707"/>
        </w:rPr>
        <w:t>literature</w:t>
      </w:r>
      <w:r w:rsidRPr="008847AE">
        <w:rPr>
          <w:color w:val="070707"/>
          <w:spacing w:val="9"/>
        </w:rPr>
        <w:t xml:space="preserve"> </w:t>
      </w:r>
      <w:r w:rsidRPr="008847AE">
        <w:rPr>
          <w:color w:val="070707"/>
        </w:rPr>
        <w:t>by</w:t>
      </w:r>
      <w:r w:rsidRPr="008847AE">
        <w:rPr>
          <w:color w:val="070707"/>
          <w:spacing w:val="-13"/>
        </w:rPr>
        <w:t xml:space="preserve"> </w:t>
      </w:r>
      <w:r w:rsidRPr="008847AE">
        <w:rPr>
          <w:color w:val="070707"/>
        </w:rPr>
        <w:t>paycheck</w:t>
      </w:r>
      <w:r w:rsidRPr="008847AE">
        <w:rPr>
          <w:color w:val="070707"/>
          <w:spacing w:val="11"/>
        </w:rPr>
        <w:t xml:space="preserve"> </w:t>
      </w:r>
      <w:r w:rsidRPr="008847AE">
        <w:rPr>
          <w:color w:val="070707"/>
        </w:rPr>
        <w:t>envelope.</w:t>
      </w:r>
    </w:p>
    <w:p w14:paraId="513A06E0" w14:textId="77777777" w:rsidR="00282597" w:rsidRPr="008847AE" w:rsidRDefault="00633360">
      <w:pPr>
        <w:spacing w:before="231" w:line="235" w:lineRule="auto"/>
        <w:ind w:left="1098" w:right="784" w:firstLine="700"/>
        <w:jc w:val="both"/>
      </w:pPr>
      <w:r w:rsidRPr="008847AE">
        <w:rPr>
          <w:color w:val="070707"/>
        </w:rPr>
        <w:t>SECTION 46.3. The</w:t>
      </w:r>
      <w:r w:rsidRPr="008847AE">
        <w:rPr>
          <w:color w:val="070707"/>
          <w:spacing w:val="1"/>
        </w:rPr>
        <w:t xml:space="preserve"> </w:t>
      </w:r>
      <w:r w:rsidRPr="008847AE">
        <w:rPr>
          <w:color w:val="070707"/>
        </w:rPr>
        <w:t>Union</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have</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right</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post</w:t>
      </w:r>
      <w:r w:rsidRPr="008847AE">
        <w:rPr>
          <w:color w:val="070707"/>
          <w:spacing w:val="1"/>
        </w:rPr>
        <w:t xml:space="preserve"> </w:t>
      </w:r>
      <w:r w:rsidRPr="008847AE">
        <w:rPr>
          <w:color w:val="070707"/>
        </w:rPr>
        <w:t>notices</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other</w:t>
      </w:r>
      <w:r w:rsidRPr="008847AE">
        <w:rPr>
          <w:color w:val="070707"/>
          <w:spacing w:val="1"/>
        </w:rPr>
        <w:t xml:space="preserve"> </w:t>
      </w:r>
      <w:r w:rsidRPr="008847AE">
        <w:rPr>
          <w:color w:val="070707"/>
        </w:rPr>
        <w:t>communications on bulletin boards maintained</w:t>
      </w:r>
      <w:r w:rsidRPr="008847AE">
        <w:rPr>
          <w:color w:val="070707"/>
          <w:spacing w:val="1"/>
        </w:rPr>
        <w:t xml:space="preserve"> </w:t>
      </w:r>
      <w:r w:rsidRPr="008847AE">
        <w:rPr>
          <w:color w:val="070707"/>
        </w:rPr>
        <w:t>on the premises and facilities of the County,</w:t>
      </w:r>
      <w:r w:rsidRPr="008847AE">
        <w:rPr>
          <w:color w:val="070707"/>
          <w:spacing w:val="1"/>
        </w:rPr>
        <w:t xml:space="preserve"> </w:t>
      </w:r>
      <w:r w:rsidRPr="008847AE">
        <w:rPr>
          <w:color w:val="070707"/>
        </w:rPr>
        <w:t>subject to the advance approval of the contents of such notices and communications by the</w:t>
      </w:r>
      <w:r w:rsidRPr="008847AE">
        <w:rPr>
          <w:color w:val="070707"/>
          <w:spacing w:val="1"/>
        </w:rPr>
        <w:t xml:space="preserve"> </w:t>
      </w:r>
      <w:r w:rsidRPr="008847AE">
        <w:rPr>
          <w:color w:val="070707"/>
        </w:rPr>
        <w:t>County</w:t>
      </w:r>
      <w:r w:rsidRPr="008847AE">
        <w:rPr>
          <w:color w:val="070707"/>
          <w:spacing w:val="6"/>
        </w:rPr>
        <w:t xml:space="preserve"> </w:t>
      </w:r>
      <w:r w:rsidRPr="008847AE">
        <w:rPr>
          <w:color w:val="070707"/>
        </w:rPr>
        <w:t>Executive</w:t>
      </w:r>
      <w:r w:rsidRPr="008847AE">
        <w:rPr>
          <w:color w:val="070707"/>
          <w:spacing w:val="12"/>
        </w:rPr>
        <w:t xml:space="preserve"> </w:t>
      </w:r>
      <w:r w:rsidRPr="008847AE">
        <w:rPr>
          <w:color w:val="070707"/>
        </w:rPr>
        <w:t>or</w:t>
      </w:r>
      <w:r w:rsidRPr="008847AE">
        <w:rPr>
          <w:color w:val="070707"/>
          <w:spacing w:val="-7"/>
        </w:rPr>
        <w:t xml:space="preserve"> </w:t>
      </w:r>
      <w:r w:rsidRPr="008847AE">
        <w:rPr>
          <w:color w:val="070707"/>
        </w:rPr>
        <w:t>designee.</w:t>
      </w:r>
    </w:p>
    <w:p w14:paraId="3A269757" w14:textId="77777777" w:rsidR="00282597" w:rsidRPr="008847AE" w:rsidRDefault="00633360">
      <w:pPr>
        <w:spacing w:before="230" w:line="237" w:lineRule="auto"/>
        <w:ind w:left="1098" w:right="776" w:firstLine="695"/>
        <w:jc w:val="both"/>
      </w:pPr>
      <w:r w:rsidRPr="008847AE">
        <w:rPr>
          <w:color w:val="070707"/>
        </w:rPr>
        <w:t>SECTION 46.4</w:t>
      </w:r>
      <w:r w:rsidRPr="008847AE">
        <w:rPr>
          <w:color w:val="363636"/>
        </w:rPr>
        <w:t xml:space="preserve">. </w:t>
      </w:r>
      <w:r w:rsidRPr="008847AE">
        <w:rPr>
          <w:color w:val="070707"/>
        </w:rPr>
        <w:t>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recognizes</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right</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designate</w:t>
      </w:r>
      <w:r w:rsidRPr="008847AE">
        <w:rPr>
          <w:color w:val="070707"/>
          <w:spacing w:val="1"/>
        </w:rPr>
        <w:t xml:space="preserve"> </w:t>
      </w:r>
      <w:r w:rsidRPr="008847AE">
        <w:rPr>
          <w:color w:val="070707"/>
          <w:w w:val="95"/>
        </w:rPr>
        <w:t>representatives of the Union</w:t>
      </w:r>
      <w:r w:rsidRPr="008847AE">
        <w:rPr>
          <w:color w:val="070707"/>
          <w:spacing w:val="1"/>
          <w:w w:val="95"/>
        </w:rPr>
        <w:t xml:space="preserve"> </w:t>
      </w:r>
      <w:r w:rsidRPr="008847AE">
        <w:rPr>
          <w:color w:val="070707"/>
          <w:w w:val="95"/>
        </w:rPr>
        <w:t>to appear</w:t>
      </w:r>
      <w:r w:rsidRPr="008847AE">
        <w:rPr>
          <w:color w:val="070707"/>
          <w:spacing w:val="51"/>
        </w:rPr>
        <w:t xml:space="preserve"> </w:t>
      </w:r>
      <w:r w:rsidRPr="008847AE">
        <w:rPr>
          <w:color w:val="070707"/>
          <w:w w:val="95"/>
        </w:rPr>
        <w:t>on their behalf</w:t>
      </w:r>
      <w:r w:rsidRPr="008847AE">
        <w:rPr>
          <w:color w:val="070707"/>
          <w:spacing w:val="52"/>
        </w:rPr>
        <w:t xml:space="preserve"> </w:t>
      </w:r>
      <w:r w:rsidRPr="008847AE">
        <w:rPr>
          <w:color w:val="070707"/>
          <w:w w:val="95"/>
        </w:rPr>
        <w:t>for the</w:t>
      </w:r>
      <w:r w:rsidRPr="008847AE">
        <w:rPr>
          <w:color w:val="070707"/>
          <w:spacing w:val="52"/>
        </w:rPr>
        <w:t xml:space="preserve"> </w:t>
      </w:r>
      <w:r w:rsidRPr="008847AE">
        <w:rPr>
          <w:color w:val="070707"/>
          <w:w w:val="95"/>
        </w:rPr>
        <w:t>purpose</w:t>
      </w:r>
      <w:r w:rsidRPr="008847AE">
        <w:rPr>
          <w:color w:val="070707"/>
          <w:spacing w:val="52"/>
        </w:rPr>
        <w:t xml:space="preserve"> </w:t>
      </w:r>
      <w:r w:rsidRPr="008847AE">
        <w:rPr>
          <w:color w:val="070707"/>
          <w:w w:val="95"/>
        </w:rPr>
        <w:t>of conducting</w:t>
      </w:r>
      <w:r w:rsidRPr="008847AE">
        <w:rPr>
          <w:color w:val="070707"/>
          <w:spacing w:val="51"/>
        </w:rPr>
        <w:t xml:space="preserve"> </w:t>
      </w:r>
      <w:r w:rsidRPr="008847AE">
        <w:rPr>
          <w:color w:val="070707"/>
          <w:w w:val="95"/>
        </w:rPr>
        <w:t>negotiations,</w:t>
      </w:r>
      <w:r w:rsidRPr="008847AE">
        <w:rPr>
          <w:color w:val="070707"/>
          <w:spacing w:val="1"/>
          <w:w w:val="95"/>
        </w:rPr>
        <w:t xml:space="preserve"> </w:t>
      </w:r>
      <w:r w:rsidRPr="008847AE">
        <w:rPr>
          <w:color w:val="070707"/>
        </w:rPr>
        <w:t>to discuss salaries, working conditions, grievances and disputes, and to visit employees during</w:t>
      </w:r>
      <w:r w:rsidRPr="008847AE">
        <w:rPr>
          <w:color w:val="070707"/>
          <w:spacing w:val="1"/>
        </w:rPr>
        <w:t xml:space="preserve"> </w:t>
      </w:r>
      <w:r w:rsidRPr="008847AE">
        <w:rPr>
          <w:color w:val="070707"/>
        </w:rPr>
        <w:t>working hours for such purposes.</w:t>
      </w:r>
      <w:r w:rsidRPr="008847AE">
        <w:rPr>
          <w:color w:val="070707"/>
          <w:spacing w:val="1"/>
        </w:rPr>
        <w:t xml:space="preserve"> </w:t>
      </w:r>
      <w:r w:rsidRPr="008847AE">
        <w:rPr>
          <w:color w:val="070707"/>
        </w:rPr>
        <w:t>Such employee representatives shall also be permitted to</w:t>
      </w:r>
      <w:r w:rsidRPr="008847AE">
        <w:rPr>
          <w:color w:val="070707"/>
          <w:spacing w:val="1"/>
        </w:rPr>
        <w:t xml:space="preserve"> </w:t>
      </w:r>
      <w:r w:rsidRPr="008847AE">
        <w:rPr>
          <w:color w:val="070707"/>
        </w:rPr>
        <w:t>appear</w:t>
      </w:r>
      <w:r w:rsidRPr="008847AE">
        <w:rPr>
          <w:color w:val="070707"/>
          <w:spacing w:val="6"/>
        </w:rPr>
        <w:t xml:space="preserve"> </w:t>
      </w:r>
      <w:r w:rsidRPr="008847AE">
        <w:rPr>
          <w:color w:val="070707"/>
        </w:rPr>
        <w:t>at</w:t>
      </w:r>
      <w:r w:rsidRPr="008847AE">
        <w:rPr>
          <w:color w:val="070707"/>
          <w:spacing w:val="-3"/>
        </w:rPr>
        <w:t xml:space="preserve"> </w:t>
      </w:r>
      <w:r w:rsidRPr="008847AE">
        <w:rPr>
          <w:color w:val="070707"/>
        </w:rPr>
        <w:t>public</w:t>
      </w:r>
      <w:r w:rsidRPr="008847AE">
        <w:rPr>
          <w:color w:val="070707"/>
          <w:spacing w:val="-1"/>
        </w:rPr>
        <w:t xml:space="preserve"> </w:t>
      </w:r>
      <w:r w:rsidRPr="008847AE">
        <w:rPr>
          <w:color w:val="070707"/>
        </w:rPr>
        <w:t>hearings</w:t>
      </w:r>
      <w:r w:rsidRPr="008847AE">
        <w:rPr>
          <w:color w:val="070707"/>
          <w:spacing w:val="7"/>
        </w:rPr>
        <w:t xml:space="preserve"> </w:t>
      </w:r>
      <w:r w:rsidRPr="008847AE">
        <w:rPr>
          <w:color w:val="070707"/>
        </w:rPr>
        <w:t>before</w:t>
      </w:r>
      <w:r w:rsidRPr="008847AE">
        <w:rPr>
          <w:color w:val="070707"/>
          <w:spacing w:val="5"/>
        </w:rPr>
        <w:t xml:space="preserve"> </w:t>
      </w:r>
      <w:r w:rsidRPr="008847AE">
        <w:rPr>
          <w:color w:val="070707"/>
        </w:rPr>
        <w:t>the</w:t>
      </w:r>
      <w:r w:rsidRPr="008847AE">
        <w:rPr>
          <w:color w:val="070707"/>
          <w:spacing w:val="-5"/>
        </w:rPr>
        <w:t xml:space="preserve"> </w:t>
      </w:r>
      <w:r w:rsidRPr="008847AE">
        <w:rPr>
          <w:color w:val="070707"/>
        </w:rPr>
        <w:t>County</w:t>
      </w:r>
      <w:r w:rsidRPr="008847AE">
        <w:rPr>
          <w:color w:val="070707"/>
          <w:spacing w:val="-1"/>
        </w:rPr>
        <w:t xml:space="preserve"> </w:t>
      </w:r>
      <w:r w:rsidRPr="008847AE">
        <w:rPr>
          <w:color w:val="070707"/>
        </w:rPr>
        <w:t>Legislature.</w:t>
      </w:r>
    </w:p>
    <w:p w14:paraId="7588C7E2" w14:textId="77777777" w:rsidR="00282597" w:rsidRPr="008847AE" w:rsidRDefault="00633360">
      <w:pPr>
        <w:spacing w:before="229" w:line="237" w:lineRule="auto"/>
        <w:ind w:left="1090" w:right="772" w:firstLine="706"/>
        <w:jc w:val="both"/>
      </w:pPr>
      <w:r w:rsidRPr="008847AE">
        <w:rPr>
          <w:color w:val="070707"/>
          <w:spacing w:val="-1"/>
        </w:rPr>
        <w:t>Any</w:t>
      </w:r>
      <w:r w:rsidRPr="008847AE">
        <w:rPr>
          <w:color w:val="070707"/>
          <w:spacing w:val="-6"/>
        </w:rPr>
        <w:t xml:space="preserve"> </w:t>
      </w:r>
      <w:r w:rsidRPr="008847AE">
        <w:rPr>
          <w:color w:val="070707"/>
          <w:spacing w:val="-1"/>
        </w:rPr>
        <w:t>member</w:t>
      </w:r>
      <w:r w:rsidRPr="008847AE">
        <w:rPr>
          <w:color w:val="070707"/>
          <w:spacing w:val="-6"/>
        </w:rPr>
        <w:t xml:space="preserve"> </w:t>
      </w:r>
      <w:r w:rsidRPr="008847AE">
        <w:rPr>
          <w:color w:val="070707"/>
          <w:spacing w:val="-1"/>
        </w:rPr>
        <w:t>of</w:t>
      </w:r>
      <w:r w:rsidRPr="008847AE">
        <w:rPr>
          <w:color w:val="070707"/>
          <w:spacing w:val="-5"/>
        </w:rPr>
        <w:t xml:space="preserve"> </w:t>
      </w:r>
      <w:r w:rsidRPr="008847AE">
        <w:rPr>
          <w:color w:val="070707"/>
          <w:spacing w:val="-1"/>
        </w:rPr>
        <w:t>the</w:t>
      </w:r>
      <w:r w:rsidRPr="008847AE">
        <w:rPr>
          <w:color w:val="070707"/>
          <w:spacing w:val="-8"/>
        </w:rPr>
        <w:t xml:space="preserve"> </w:t>
      </w:r>
      <w:r w:rsidRPr="008847AE">
        <w:rPr>
          <w:color w:val="070707"/>
        </w:rPr>
        <w:t>Union</w:t>
      </w:r>
      <w:r w:rsidRPr="008847AE">
        <w:rPr>
          <w:color w:val="070707"/>
          <w:spacing w:val="-1"/>
        </w:rPr>
        <w:t xml:space="preserve"> </w:t>
      </w:r>
      <w:r w:rsidRPr="008847AE">
        <w:rPr>
          <w:color w:val="070707"/>
        </w:rPr>
        <w:t>shall have</w:t>
      </w:r>
      <w:r w:rsidRPr="008847AE">
        <w:rPr>
          <w:color w:val="070707"/>
          <w:spacing w:val="-1"/>
        </w:rPr>
        <w:t xml:space="preserve"> </w:t>
      </w:r>
      <w:r w:rsidRPr="008847AE">
        <w:rPr>
          <w:color w:val="070707"/>
        </w:rPr>
        <w:t>the</w:t>
      </w:r>
      <w:r w:rsidRPr="008847AE">
        <w:rPr>
          <w:color w:val="070707"/>
          <w:spacing w:val="-5"/>
        </w:rPr>
        <w:t xml:space="preserve"> </w:t>
      </w:r>
      <w:r w:rsidRPr="008847AE">
        <w:rPr>
          <w:color w:val="070707"/>
        </w:rPr>
        <w:t>right</w:t>
      </w:r>
      <w:r w:rsidRPr="008847AE">
        <w:rPr>
          <w:color w:val="070707"/>
          <w:spacing w:val="-1"/>
        </w:rPr>
        <w:t xml:space="preserve"> </w:t>
      </w:r>
      <w:r w:rsidRPr="008847AE">
        <w:rPr>
          <w:color w:val="070707"/>
        </w:rPr>
        <w:t>to</w:t>
      </w:r>
      <w:r w:rsidRPr="008847AE">
        <w:rPr>
          <w:color w:val="070707"/>
          <w:spacing w:val="-6"/>
        </w:rPr>
        <w:t xml:space="preserve"> </w:t>
      </w:r>
      <w:r w:rsidRPr="008847AE">
        <w:rPr>
          <w:color w:val="070707"/>
        </w:rPr>
        <w:t>present</w:t>
      </w:r>
      <w:r w:rsidRPr="008847AE">
        <w:rPr>
          <w:color w:val="070707"/>
          <w:spacing w:val="5"/>
        </w:rPr>
        <w:t xml:space="preserve"> </w:t>
      </w:r>
      <w:r w:rsidRPr="008847AE">
        <w:rPr>
          <w:color w:val="070707"/>
        </w:rPr>
        <w:t>a</w:t>
      </w:r>
      <w:r w:rsidRPr="008847AE">
        <w:rPr>
          <w:color w:val="070707"/>
          <w:spacing w:val="-7"/>
        </w:rPr>
        <w:t xml:space="preserve"> </w:t>
      </w:r>
      <w:r w:rsidRPr="008847AE">
        <w:rPr>
          <w:color w:val="070707"/>
        </w:rPr>
        <w:t>grievance</w:t>
      </w:r>
      <w:r w:rsidRPr="008847AE">
        <w:rPr>
          <w:color w:val="070707"/>
          <w:spacing w:val="4"/>
        </w:rPr>
        <w:t xml:space="preserve"> </w:t>
      </w:r>
      <w:r w:rsidRPr="008847AE">
        <w:rPr>
          <w:color w:val="070707"/>
        </w:rPr>
        <w:t>to</w:t>
      </w:r>
      <w:r w:rsidRPr="008847AE">
        <w:rPr>
          <w:color w:val="070707"/>
          <w:spacing w:val="-8"/>
        </w:rPr>
        <w:t xml:space="preserve"> </w:t>
      </w:r>
      <w:r w:rsidRPr="008847AE">
        <w:rPr>
          <w:color w:val="070707"/>
        </w:rPr>
        <w:t>representatives</w:t>
      </w:r>
      <w:r w:rsidRPr="008847AE">
        <w:rPr>
          <w:color w:val="070707"/>
          <w:spacing w:val="-14"/>
        </w:rPr>
        <w:t xml:space="preserve"> </w:t>
      </w:r>
      <w:r w:rsidRPr="008847AE">
        <w:rPr>
          <w:color w:val="070707"/>
        </w:rPr>
        <w:t>of</w:t>
      </w:r>
      <w:r w:rsidRPr="008847AE">
        <w:rPr>
          <w:color w:val="070707"/>
          <w:spacing w:val="-55"/>
        </w:rPr>
        <w:t xml:space="preserve"> </w:t>
      </w:r>
      <w:r w:rsidRPr="008847AE">
        <w:rPr>
          <w:color w:val="070707"/>
        </w:rPr>
        <w:t>the County or to file such grievance with the designated Union representative without loss of</w:t>
      </w:r>
      <w:r w:rsidRPr="008847AE">
        <w:rPr>
          <w:color w:val="070707"/>
          <w:spacing w:val="1"/>
        </w:rPr>
        <w:t xml:space="preserve"> </w:t>
      </w:r>
      <w:r w:rsidRPr="008847AE">
        <w:rPr>
          <w:color w:val="070707"/>
        </w:rPr>
        <w:t>pay. Representatives of the Union shall be allowed release time with pay for the purpose of</w:t>
      </w:r>
      <w:r w:rsidRPr="008847AE">
        <w:rPr>
          <w:color w:val="070707"/>
          <w:spacing w:val="1"/>
        </w:rPr>
        <w:t xml:space="preserve"> </w:t>
      </w:r>
      <w:r w:rsidRPr="008847AE">
        <w:rPr>
          <w:color w:val="070707"/>
        </w:rPr>
        <w:t>meeting with County representatives. Representatives of the Union shall be allowed release time</w:t>
      </w:r>
      <w:r w:rsidRPr="008847AE">
        <w:rPr>
          <w:color w:val="070707"/>
          <w:spacing w:val="-55"/>
        </w:rPr>
        <w:t xml:space="preserve"> </w:t>
      </w:r>
      <w:r w:rsidRPr="008847AE">
        <w:rPr>
          <w:color w:val="070707"/>
        </w:rPr>
        <w:t>with pay for the purpose of representing employees in a grievance at any stage of the grievance</w:t>
      </w:r>
      <w:r w:rsidRPr="008847AE">
        <w:rPr>
          <w:color w:val="070707"/>
          <w:spacing w:val="1"/>
        </w:rPr>
        <w:t xml:space="preserve"> </w:t>
      </w:r>
      <w:r w:rsidRPr="008847AE">
        <w:rPr>
          <w:color w:val="070707"/>
        </w:rPr>
        <w:t>procedure.</w:t>
      </w:r>
    </w:p>
    <w:p w14:paraId="1B691CCB" w14:textId="77777777" w:rsidR="00282597" w:rsidRPr="008847AE" w:rsidRDefault="00282597">
      <w:pPr>
        <w:pStyle w:val="BodyText"/>
        <w:spacing w:before="6"/>
      </w:pPr>
    </w:p>
    <w:p w14:paraId="2A825C9B" w14:textId="77777777" w:rsidR="00282597" w:rsidRPr="008847AE" w:rsidRDefault="00633360">
      <w:pPr>
        <w:spacing w:line="237" w:lineRule="auto"/>
        <w:ind w:left="1090" w:right="757" w:firstLine="698"/>
        <w:jc w:val="both"/>
      </w:pPr>
      <w:r w:rsidRPr="008847AE">
        <w:rPr>
          <w:color w:val="070707"/>
        </w:rPr>
        <w:t>Immediately</w:t>
      </w:r>
      <w:r w:rsidRPr="008847AE">
        <w:rPr>
          <w:color w:val="070707"/>
          <w:spacing w:val="4"/>
        </w:rPr>
        <w:t xml:space="preserve"> </w:t>
      </w:r>
      <w:r w:rsidRPr="008847AE">
        <w:rPr>
          <w:color w:val="070707"/>
        </w:rPr>
        <w:t>upon</w:t>
      </w:r>
      <w:r w:rsidRPr="008847AE">
        <w:rPr>
          <w:color w:val="070707"/>
          <w:spacing w:val="-6"/>
        </w:rPr>
        <w:t xml:space="preserve"> </w:t>
      </w:r>
      <w:r w:rsidRPr="008847AE">
        <w:rPr>
          <w:color w:val="070707"/>
        </w:rPr>
        <w:t>execution</w:t>
      </w:r>
      <w:r w:rsidRPr="008847AE">
        <w:rPr>
          <w:color w:val="070707"/>
          <w:spacing w:val="-1"/>
        </w:rPr>
        <w:t xml:space="preserve"> </w:t>
      </w:r>
      <w:r w:rsidRPr="008847AE">
        <w:rPr>
          <w:color w:val="070707"/>
        </w:rPr>
        <w:t>of</w:t>
      </w:r>
      <w:r w:rsidRPr="008847AE">
        <w:rPr>
          <w:color w:val="070707"/>
          <w:spacing w:val="-6"/>
        </w:rPr>
        <w:t xml:space="preserve"> </w:t>
      </w:r>
      <w:r w:rsidRPr="008847AE">
        <w:rPr>
          <w:color w:val="070707"/>
        </w:rPr>
        <w:t>this</w:t>
      </w:r>
      <w:r w:rsidRPr="008847AE">
        <w:rPr>
          <w:color w:val="070707"/>
          <w:spacing w:val="-8"/>
        </w:rPr>
        <w:t xml:space="preserve"> </w:t>
      </w:r>
      <w:r w:rsidRPr="008847AE">
        <w:rPr>
          <w:color w:val="070707"/>
        </w:rPr>
        <w:t>agreement,</w:t>
      </w:r>
      <w:r w:rsidRPr="008847AE">
        <w:rPr>
          <w:color w:val="070707"/>
          <w:spacing w:val="10"/>
        </w:rPr>
        <w:t xml:space="preserve"> </w:t>
      </w:r>
      <w:r w:rsidRPr="008847AE">
        <w:rPr>
          <w:color w:val="070707"/>
        </w:rPr>
        <w:t>the</w:t>
      </w:r>
      <w:r w:rsidRPr="008847AE">
        <w:rPr>
          <w:color w:val="070707"/>
          <w:spacing w:val="-8"/>
        </w:rPr>
        <w:t xml:space="preserve"> </w:t>
      </w:r>
      <w:r w:rsidRPr="008847AE">
        <w:rPr>
          <w:color w:val="070707"/>
        </w:rPr>
        <w:t>President</w:t>
      </w:r>
      <w:r w:rsidRPr="008847AE">
        <w:rPr>
          <w:color w:val="070707"/>
          <w:spacing w:val="-3"/>
        </w:rPr>
        <w:t xml:space="preserve"> </w:t>
      </w:r>
      <w:r w:rsidRPr="008847AE">
        <w:rPr>
          <w:color w:val="070707"/>
        </w:rPr>
        <w:t>of</w:t>
      </w:r>
      <w:r w:rsidRPr="008847AE">
        <w:rPr>
          <w:color w:val="070707"/>
          <w:spacing w:val="-11"/>
        </w:rPr>
        <w:t xml:space="preserve"> </w:t>
      </w:r>
      <w:r w:rsidRPr="008847AE">
        <w:rPr>
          <w:color w:val="070707"/>
        </w:rPr>
        <w:t>the</w:t>
      </w:r>
      <w:r w:rsidRPr="008847AE">
        <w:rPr>
          <w:color w:val="070707"/>
          <w:spacing w:val="-13"/>
        </w:rPr>
        <w:t xml:space="preserve"> </w:t>
      </w:r>
      <w:r w:rsidRPr="008847AE">
        <w:rPr>
          <w:color w:val="070707"/>
        </w:rPr>
        <w:t>Union</w:t>
      </w:r>
      <w:r w:rsidRPr="008847AE">
        <w:rPr>
          <w:color w:val="070707"/>
          <w:spacing w:val="-9"/>
        </w:rPr>
        <w:t xml:space="preserve"> </w:t>
      </w:r>
      <w:r w:rsidRPr="008847AE">
        <w:rPr>
          <w:color w:val="070707"/>
        </w:rPr>
        <w:t>shall</w:t>
      </w:r>
      <w:r w:rsidRPr="008847AE">
        <w:rPr>
          <w:color w:val="070707"/>
          <w:spacing w:val="-10"/>
        </w:rPr>
        <w:t xml:space="preserve"> </w:t>
      </w:r>
      <w:r w:rsidRPr="008847AE">
        <w:rPr>
          <w:color w:val="070707"/>
        </w:rPr>
        <w:t>submit</w:t>
      </w:r>
      <w:r w:rsidRPr="008847AE">
        <w:rPr>
          <w:color w:val="070707"/>
          <w:spacing w:val="-8"/>
        </w:rPr>
        <w:t xml:space="preserve"> </w:t>
      </w:r>
      <w:r w:rsidRPr="008847AE">
        <w:rPr>
          <w:color w:val="070707"/>
        </w:rPr>
        <w:t>to</w:t>
      </w:r>
      <w:r w:rsidRPr="008847AE">
        <w:rPr>
          <w:color w:val="070707"/>
          <w:spacing w:val="-55"/>
        </w:rPr>
        <w:t xml:space="preserve"> </w:t>
      </w:r>
      <w:r w:rsidRPr="008847AE">
        <w:rPr>
          <w:color w:val="070707"/>
        </w:rPr>
        <w:t>the</w:t>
      </w:r>
      <w:r w:rsidRPr="008847AE">
        <w:rPr>
          <w:color w:val="070707"/>
          <w:spacing w:val="1"/>
        </w:rPr>
        <w:t xml:space="preserve"> </w:t>
      </w:r>
      <w:r w:rsidRPr="008847AE">
        <w:rPr>
          <w:color w:val="070707"/>
        </w:rPr>
        <w:t>Special</w:t>
      </w:r>
      <w:r w:rsidRPr="008847AE">
        <w:rPr>
          <w:color w:val="070707"/>
          <w:spacing w:val="1"/>
        </w:rPr>
        <w:t xml:space="preserve"> </w:t>
      </w:r>
      <w:r w:rsidRPr="008847AE">
        <w:rPr>
          <w:color w:val="070707"/>
        </w:rPr>
        <w:t>Counsel</w:t>
      </w:r>
      <w:r w:rsidRPr="008847AE">
        <w:rPr>
          <w:color w:val="070707"/>
          <w:spacing w:val="1"/>
        </w:rPr>
        <w:t xml:space="preserve"> </w:t>
      </w:r>
      <w:r w:rsidRPr="008847AE">
        <w:rPr>
          <w:color w:val="070707"/>
        </w:rPr>
        <w:t>for</w:t>
      </w:r>
      <w:r w:rsidRPr="008847AE">
        <w:rPr>
          <w:color w:val="070707"/>
          <w:spacing w:val="1"/>
        </w:rPr>
        <w:t xml:space="preserve"> </w:t>
      </w:r>
      <w:r w:rsidRPr="008847AE">
        <w:rPr>
          <w:color w:val="070707"/>
        </w:rPr>
        <w:t>Labor</w:t>
      </w:r>
      <w:r w:rsidRPr="008847AE">
        <w:rPr>
          <w:color w:val="070707"/>
          <w:spacing w:val="1"/>
        </w:rPr>
        <w:t xml:space="preserve"> </w:t>
      </w:r>
      <w:r w:rsidRPr="008847AE">
        <w:rPr>
          <w:color w:val="070707"/>
        </w:rPr>
        <w:t>Relations</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names</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work</w:t>
      </w:r>
      <w:r w:rsidRPr="008847AE">
        <w:rPr>
          <w:color w:val="070707"/>
          <w:spacing w:val="1"/>
        </w:rPr>
        <w:t xml:space="preserve"> </w:t>
      </w:r>
      <w:r w:rsidRPr="008847AE">
        <w:rPr>
          <w:color w:val="070707"/>
        </w:rPr>
        <w:t>locations</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all</w:t>
      </w:r>
      <w:r w:rsidRPr="008847AE">
        <w:rPr>
          <w:color w:val="070707"/>
          <w:spacing w:val="1"/>
        </w:rPr>
        <w:t xml:space="preserve"> </w:t>
      </w:r>
      <w:r w:rsidRPr="008847AE">
        <w:rPr>
          <w:color w:val="070707"/>
        </w:rPr>
        <w:t>Union</w:t>
      </w:r>
      <w:r w:rsidRPr="008847AE">
        <w:rPr>
          <w:color w:val="070707"/>
          <w:spacing w:val="1"/>
        </w:rPr>
        <w:t xml:space="preserve"> </w:t>
      </w:r>
      <w:r w:rsidRPr="008847AE">
        <w:rPr>
          <w:color w:val="070707"/>
        </w:rPr>
        <w:t>representatives and shall provide the names of new or changed representatives within five (5)</w:t>
      </w:r>
      <w:r w:rsidRPr="008847AE">
        <w:rPr>
          <w:color w:val="070707"/>
          <w:spacing w:val="1"/>
        </w:rPr>
        <w:t xml:space="preserve"> </w:t>
      </w:r>
      <w:r w:rsidRPr="008847AE">
        <w:rPr>
          <w:color w:val="070707"/>
        </w:rPr>
        <w:t>working days of such change</w:t>
      </w:r>
      <w:r w:rsidR="002747E0" w:rsidRPr="008847AE">
        <w:rPr>
          <w:color w:val="070707"/>
        </w:rPr>
        <w:t>.</w:t>
      </w:r>
      <w:r w:rsidRPr="008847AE">
        <w:rPr>
          <w:color w:val="464646"/>
        </w:rPr>
        <w:t xml:space="preserve"> </w:t>
      </w:r>
      <w:r w:rsidRPr="008847AE">
        <w:rPr>
          <w:color w:val="070707"/>
        </w:rPr>
        <w:t>No employee shall have official Union status until such time as</w:t>
      </w:r>
      <w:r w:rsidRPr="008847AE">
        <w:rPr>
          <w:color w:val="070707"/>
          <w:spacing w:val="1"/>
        </w:rPr>
        <w:t xml:space="preserve"> </w:t>
      </w:r>
      <w:r w:rsidRPr="008847AE">
        <w:rPr>
          <w:color w:val="070707"/>
        </w:rPr>
        <w:t>the County</w:t>
      </w:r>
      <w:r w:rsidRPr="008847AE">
        <w:rPr>
          <w:color w:val="070707"/>
          <w:spacing w:val="1"/>
        </w:rPr>
        <w:t xml:space="preserve"> </w:t>
      </w:r>
      <w:r w:rsidRPr="008847AE">
        <w:rPr>
          <w:color w:val="070707"/>
        </w:rPr>
        <w:t>has</w:t>
      </w:r>
      <w:r w:rsidRPr="008847AE">
        <w:rPr>
          <w:color w:val="070707"/>
          <w:spacing w:val="3"/>
        </w:rPr>
        <w:t xml:space="preserve"> </w:t>
      </w:r>
      <w:r w:rsidRPr="008847AE">
        <w:rPr>
          <w:color w:val="070707"/>
        </w:rPr>
        <w:t>been</w:t>
      </w:r>
      <w:r w:rsidRPr="008847AE">
        <w:rPr>
          <w:color w:val="070707"/>
          <w:spacing w:val="-1"/>
        </w:rPr>
        <w:t xml:space="preserve"> </w:t>
      </w:r>
      <w:r w:rsidRPr="008847AE">
        <w:rPr>
          <w:color w:val="070707"/>
        </w:rPr>
        <w:t>notified</w:t>
      </w:r>
      <w:r w:rsidRPr="008847AE">
        <w:rPr>
          <w:color w:val="070707"/>
          <w:spacing w:val="5"/>
        </w:rPr>
        <w:t xml:space="preserve"> </w:t>
      </w:r>
      <w:r w:rsidRPr="008847AE">
        <w:rPr>
          <w:color w:val="070707"/>
        </w:rPr>
        <w:t>in</w:t>
      </w:r>
      <w:r w:rsidRPr="008847AE">
        <w:rPr>
          <w:color w:val="070707"/>
          <w:spacing w:val="-6"/>
        </w:rPr>
        <w:t xml:space="preserve"> </w:t>
      </w:r>
      <w:r w:rsidRPr="008847AE">
        <w:rPr>
          <w:color w:val="070707"/>
        </w:rPr>
        <w:t>writing</w:t>
      </w:r>
      <w:r w:rsidRPr="008847AE">
        <w:rPr>
          <w:color w:val="070707"/>
          <w:spacing w:val="7"/>
        </w:rPr>
        <w:t xml:space="preserve"> </w:t>
      </w:r>
      <w:r w:rsidRPr="008847AE">
        <w:rPr>
          <w:color w:val="070707"/>
        </w:rPr>
        <w:t>by</w:t>
      </w:r>
      <w:r w:rsidRPr="008847AE">
        <w:rPr>
          <w:color w:val="070707"/>
          <w:spacing w:val="-1"/>
        </w:rPr>
        <w:t xml:space="preserve"> </w:t>
      </w:r>
      <w:r w:rsidRPr="008847AE">
        <w:rPr>
          <w:color w:val="070707"/>
        </w:rPr>
        <w:t>the</w:t>
      </w:r>
      <w:r w:rsidRPr="008847AE">
        <w:rPr>
          <w:color w:val="070707"/>
          <w:spacing w:val="-24"/>
        </w:rPr>
        <w:t xml:space="preserve"> </w:t>
      </w:r>
      <w:r w:rsidRPr="008847AE">
        <w:rPr>
          <w:color w:val="070707"/>
        </w:rPr>
        <w:t>Union.</w:t>
      </w:r>
    </w:p>
    <w:p w14:paraId="66277D60" w14:textId="77777777" w:rsidR="00282597" w:rsidRPr="008847AE" w:rsidRDefault="00282597">
      <w:pPr>
        <w:pStyle w:val="BodyText"/>
        <w:spacing w:before="9"/>
      </w:pPr>
    </w:p>
    <w:p w14:paraId="1401A844" w14:textId="77777777" w:rsidR="00282597" w:rsidRPr="008847AE" w:rsidRDefault="00633360">
      <w:pPr>
        <w:pStyle w:val="BodyText"/>
        <w:spacing w:before="91" w:line="249" w:lineRule="auto"/>
        <w:ind w:left="1108" w:right="835" w:firstLine="688"/>
        <w:jc w:val="both"/>
      </w:pPr>
      <w:r w:rsidRPr="008847AE">
        <w:rPr>
          <w:color w:val="070707"/>
        </w:rPr>
        <w:t>The County</w:t>
      </w:r>
      <w:r w:rsidRPr="008847AE">
        <w:rPr>
          <w:color w:val="070707"/>
          <w:spacing w:val="1"/>
        </w:rPr>
        <w:t xml:space="preserve"> </w:t>
      </w:r>
      <w:r w:rsidRPr="008847AE">
        <w:rPr>
          <w:color w:val="070707"/>
        </w:rPr>
        <w:t>agrees to submit</w:t>
      </w:r>
      <w:r w:rsidRPr="008847AE">
        <w:rPr>
          <w:color w:val="070707"/>
          <w:spacing w:val="55"/>
        </w:rPr>
        <w:t xml:space="preserve"> </w:t>
      </w:r>
      <w:r w:rsidRPr="008847AE">
        <w:rPr>
          <w:color w:val="070707"/>
        </w:rPr>
        <w:t>to the</w:t>
      </w:r>
      <w:r w:rsidRPr="008847AE">
        <w:rPr>
          <w:color w:val="070707"/>
          <w:spacing w:val="55"/>
        </w:rPr>
        <w:t xml:space="preserve"> </w:t>
      </w:r>
      <w:r w:rsidRPr="008847AE">
        <w:rPr>
          <w:color w:val="070707"/>
        </w:rPr>
        <w:t>Union,</w:t>
      </w:r>
      <w:r w:rsidRPr="008847AE">
        <w:rPr>
          <w:color w:val="070707"/>
          <w:spacing w:val="55"/>
        </w:rPr>
        <w:t xml:space="preserve"> </w:t>
      </w:r>
      <w:r w:rsidRPr="008847AE">
        <w:rPr>
          <w:color w:val="070707"/>
        </w:rPr>
        <w:t>upon</w:t>
      </w:r>
      <w:r w:rsidRPr="008847AE">
        <w:rPr>
          <w:color w:val="070707"/>
          <w:spacing w:val="55"/>
        </w:rPr>
        <w:t xml:space="preserve"> </w:t>
      </w:r>
      <w:r w:rsidR="00393D35">
        <w:rPr>
          <w:color w:val="070707"/>
        </w:rPr>
        <w:t>5 days</w:t>
      </w:r>
      <w:r w:rsidRPr="008847AE">
        <w:rPr>
          <w:color w:val="070707"/>
          <w:spacing w:val="55"/>
        </w:rPr>
        <w:t xml:space="preserve"> </w:t>
      </w:r>
      <w:r w:rsidRPr="008847AE">
        <w:rPr>
          <w:color w:val="070707"/>
        </w:rPr>
        <w:t>notice, the names and locations</w:t>
      </w:r>
      <w:r w:rsidRPr="008847AE">
        <w:rPr>
          <w:color w:val="070707"/>
          <w:spacing w:val="1"/>
        </w:rPr>
        <w:t xml:space="preserve"> </w:t>
      </w:r>
      <w:r w:rsidRPr="008847AE">
        <w:rPr>
          <w:color w:val="070707"/>
        </w:rPr>
        <w:t>of</w:t>
      </w:r>
      <w:r w:rsidRPr="008847AE">
        <w:rPr>
          <w:color w:val="070707"/>
          <w:spacing w:val="-2"/>
        </w:rPr>
        <w:t xml:space="preserve"> </w:t>
      </w:r>
      <w:r w:rsidRPr="008847AE">
        <w:rPr>
          <w:color w:val="070707"/>
        </w:rPr>
        <w:t>any</w:t>
      </w:r>
      <w:r w:rsidRPr="008847AE">
        <w:rPr>
          <w:color w:val="070707"/>
          <w:spacing w:val="2"/>
        </w:rPr>
        <w:t xml:space="preserve"> </w:t>
      </w:r>
      <w:r w:rsidRPr="008847AE">
        <w:rPr>
          <w:color w:val="070707"/>
        </w:rPr>
        <w:t>new</w:t>
      </w:r>
      <w:r w:rsidRPr="008847AE">
        <w:rPr>
          <w:color w:val="070707"/>
          <w:spacing w:val="12"/>
        </w:rPr>
        <w:t xml:space="preserve"> </w:t>
      </w:r>
      <w:r w:rsidRPr="008847AE">
        <w:rPr>
          <w:color w:val="070707"/>
        </w:rPr>
        <w:t>employees</w:t>
      </w:r>
      <w:r w:rsidRPr="008847AE">
        <w:rPr>
          <w:color w:val="070707"/>
          <w:spacing w:val="22"/>
        </w:rPr>
        <w:t xml:space="preserve"> </w:t>
      </w:r>
      <w:r w:rsidRPr="008847AE">
        <w:rPr>
          <w:color w:val="070707"/>
        </w:rPr>
        <w:t>who</w:t>
      </w:r>
      <w:r w:rsidRPr="008847AE">
        <w:rPr>
          <w:color w:val="070707"/>
          <w:spacing w:val="6"/>
        </w:rPr>
        <w:t xml:space="preserve"> </w:t>
      </w:r>
      <w:r w:rsidRPr="008847AE">
        <w:rPr>
          <w:color w:val="070707"/>
        </w:rPr>
        <w:t>are within</w:t>
      </w:r>
      <w:r w:rsidRPr="008847AE">
        <w:rPr>
          <w:color w:val="070707"/>
          <w:spacing w:val="7"/>
        </w:rPr>
        <w:t xml:space="preserve"> </w:t>
      </w:r>
      <w:r w:rsidRPr="008847AE">
        <w:rPr>
          <w:color w:val="070707"/>
        </w:rPr>
        <w:t>the</w:t>
      </w:r>
      <w:r w:rsidRPr="008847AE">
        <w:rPr>
          <w:color w:val="070707"/>
          <w:spacing w:val="2"/>
        </w:rPr>
        <w:t xml:space="preserve"> </w:t>
      </w:r>
      <w:r w:rsidRPr="008847AE">
        <w:rPr>
          <w:color w:val="070707"/>
        </w:rPr>
        <w:t>Union's</w:t>
      </w:r>
      <w:r w:rsidRPr="008847AE">
        <w:rPr>
          <w:color w:val="070707"/>
          <w:spacing w:val="16"/>
        </w:rPr>
        <w:t xml:space="preserve"> </w:t>
      </w:r>
      <w:r w:rsidRPr="008847AE">
        <w:rPr>
          <w:color w:val="070707"/>
        </w:rPr>
        <w:t>bargaining</w:t>
      </w:r>
      <w:r w:rsidRPr="008847AE">
        <w:rPr>
          <w:color w:val="070707"/>
          <w:spacing w:val="18"/>
        </w:rPr>
        <w:t xml:space="preserve"> </w:t>
      </w:r>
      <w:r w:rsidRPr="008847AE">
        <w:rPr>
          <w:color w:val="070707"/>
        </w:rPr>
        <w:t>unit.</w:t>
      </w:r>
    </w:p>
    <w:p w14:paraId="1EA0EAC2" w14:textId="77777777" w:rsidR="00282597" w:rsidRPr="008847AE" w:rsidRDefault="00282597">
      <w:pPr>
        <w:pStyle w:val="BodyText"/>
        <w:spacing w:before="9"/>
      </w:pPr>
    </w:p>
    <w:p w14:paraId="1E5AD4D8" w14:textId="77777777" w:rsidR="00282597" w:rsidRPr="008847AE" w:rsidRDefault="00633360">
      <w:pPr>
        <w:pStyle w:val="BodyText"/>
        <w:spacing w:before="1" w:line="249" w:lineRule="auto"/>
        <w:ind w:left="1103" w:right="827" w:firstLine="696"/>
        <w:jc w:val="both"/>
      </w:pPr>
      <w:r w:rsidRPr="008847AE">
        <w:rPr>
          <w:color w:val="070707"/>
          <w:w w:val="105"/>
        </w:rPr>
        <w:t>SECTION 46.5. The President of the Union or designee shall be allowed full release</w:t>
      </w:r>
      <w:r w:rsidRPr="008847AE">
        <w:rPr>
          <w:color w:val="070707"/>
          <w:spacing w:val="1"/>
          <w:w w:val="105"/>
        </w:rPr>
        <w:t xml:space="preserve"> </w:t>
      </w:r>
      <w:r w:rsidRPr="008847AE">
        <w:rPr>
          <w:color w:val="070707"/>
          <w:w w:val="105"/>
        </w:rPr>
        <w:t>time with pay for purposes directly related</w:t>
      </w:r>
      <w:r w:rsidRPr="008847AE">
        <w:rPr>
          <w:color w:val="070707"/>
          <w:spacing w:val="1"/>
          <w:w w:val="105"/>
        </w:rPr>
        <w:t xml:space="preserve"> </w:t>
      </w:r>
      <w:r w:rsidRPr="008847AE">
        <w:rPr>
          <w:color w:val="070707"/>
          <w:w w:val="105"/>
        </w:rPr>
        <w:t>to the contract</w:t>
      </w:r>
      <w:r w:rsidRPr="008847AE">
        <w:rPr>
          <w:color w:val="070707"/>
          <w:spacing w:val="1"/>
          <w:w w:val="105"/>
        </w:rPr>
        <w:t xml:space="preserve"> </w:t>
      </w:r>
      <w:r w:rsidRPr="008847AE">
        <w:rPr>
          <w:color w:val="070707"/>
          <w:w w:val="105"/>
        </w:rPr>
        <w:t>or other Union functions.</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President of the Union shall receive increments if due in the same manner as any other County</w:t>
      </w:r>
      <w:r w:rsidRPr="008847AE">
        <w:rPr>
          <w:color w:val="070707"/>
          <w:spacing w:val="1"/>
          <w:w w:val="105"/>
        </w:rPr>
        <w:t xml:space="preserve"> </w:t>
      </w:r>
      <w:r w:rsidRPr="008847AE">
        <w:rPr>
          <w:color w:val="070707"/>
          <w:w w:val="105"/>
        </w:rPr>
        <w:t>employee who performs satisfactorily. The release time for the President of the Union or</w:t>
      </w:r>
      <w:r w:rsidRPr="008847AE">
        <w:rPr>
          <w:color w:val="070707"/>
          <w:spacing w:val="1"/>
          <w:w w:val="105"/>
        </w:rPr>
        <w:t xml:space="preserve"> </w:t>
      </w:r>
      <w:r w:rsidRPr="008847AE">
        <w:rPr>
          <w:color w:val="070707"/>
          <w:w w:val="105"/>
        </w:rPr>
        <w:t>designee</w:t>
      </w:r>
      <w:r w:rsidRPr="008847AE">
        <w:rPr>
          <w:color w:val="070707"/>
          <w:spacing w:val="-4"/>
          <w:w w:val="105"/>
        </w:rPr>
        <w:t xml:space="preserve"> </w:t>
      </w:r>
      <w:r w:rsidRPr="008847AE">
        <w:rPr>
          <w:color w:val="070707"/>
          <w:w w:val="105"/>
        </w:rPr>
        <w:t>shall</w:t>
      </w:r>
      <w:r w:rsidRPr="008847AE">
        <w:rPr>
          <w:color w:val="070707"/>
          <w:spacing w:val="-1"/>
          <w:w w:val="105"/>
        </w:rPr>
        <w:t xml:space="preserve"> </w:t>
      </w:r>
      <w:r w:rsidRPr="008847AE">
        <w:rPr>
          <w:color w:val="070707"/>
          <w:w w:val="105"/>
        </w:rPr>
        <w:t>be</w:t>
      </w:r>
      <w:r w:rsidRPr="008847AE">
        <w:rPr>
          <w:color w:val="070707"/>
          <w:spacing w:val="-11"/>
          <w:w w:val="105"/>
        </w:rPr>
        <w:t xml:space="preserve"> </w:t>
      </w:r>
      <w:r w:rsidRPr="008847AE">
        <w:rPr>
          <w:color w:val="070707"/>
          <w:w w:val="105"/>
        </w:rPr>
        <w:t>excluded</w:t>
      </w:r>
      <w:r w:rsidRPr="008847AE">
        <w:rPr>
          <w:color w:val="070707"/>
          <w:spacing w:val="4"/>
          <w:w w:val="105"/>
        </w:rPr>
        <w:t xml:space="preserve"> </w:t>
      </w:r>
      <w:r w:rsidRPr="008847AE">
        <w:rPr>
          <w:color w:val="070707"/>
          <w:w w:val="105"/>
        </w:rPr>
        <w:t>from</w:t>
      </w:r>
      <w:r w:rsidRPr="008847AE">
        <w:rPr>
          <w:color w:val="070707"/>
          <w:spacing w:val="5"/>
          <w:w w:val="105"/>
        </w:rPr>
        <w:t xml:space="preserve"> </w:t>
      </w:r>
      <w:r w:rsidRPr="008847AE">
        <w:rPr>
          <w:color w:val="070707"/>
          <w:w w:val="105"/>
        </w:rPr>
        <w:t>the</w:t>
      </w:r>
      <w:r w:rsidRPr="008847AE">
        <w:rPr>
          <w:color w:val="070707"/>
          <w:spacing w:val="-9"/>
          <w:w w:val="105"/>
        </w:rPr>
        <w:t xml:space="preserve"> </w:t>
      </w:r>
      <w:r w:rsidRPr="008847AE">
        <w:rPr>
          <w:color w:val="070707"/>
          <w:w w:val="105"/>
        </w:rPr>
        <w:t>aggregate</w:t>
      </w:r>
      <w:r w:rsidRPr="008847AE">
        <w:rPr>
          <w:color w:val="070707"/>
          <w:spacing w:val="5"/>
          <w:w w:val="105"/>
        </w:rPr>
        <w:t xml:space="preserve"> </w:t>
      </w:r>
      <w:r w:rsidRPr="008847AE">
        <w:rPr>
          <w:color w:val="070707"/>
          <w:w w:val="105"/>
        </w:rPr>
        <w:t>total</w:t>
      </w:r>
      <w:r w:rsidRPr="008847AE">
        <w:rPr>
          <w:color w:val="070707"/>
          <w:spacing w:val="-6"/>
          <w:w w:val="105"/>
        </w:rPr>
        <w:t xml:space="preserve"> </w:t>
      </w:r>
      <w:r w:rsidRPr="008847AE">
        <w:rPr>
          <w:color w:val="070707"/>
          <w:w w:val="105"/>
        </w:rPr>
        <w:t>of</w:t>
      </w:r>
      <w:r w:rsidRPr="008847AE">
        <w:rPr>
          <w:color w:val="070707"/>
          <w:spacing w:val="-5"/>
          <w:w w:val="105"/>
        </w:rPr>
        <w:t xml:space="preserve"> </w:t>
      </w:r>
      <w:r w:rsidRPr="008847AE">
        <w:rPr>
          <w:color w:val="070707"/>
          <w:w w:val="105"/>
        </w:rPr>
        <w:t>1950</w:t>
      </w:r>
      <w:r w:rsidRPr="008847AE">
        <w:rPr>
          <w:color w:val="070707"/>
          <w:spacing w:val="-4"/>
          <w:w w:val="105"/>
        </w:rPr>
        <w:t xml:space="preserve"> </w:t>
      </w:r>
      <w:r w:rsidRPr="008847AE">
        <w:rPr>
          <w:color w:val="070707"/>
          <w:w w:val="105"/>
        </w:rPr>
        <w:t>hours</w:t>
      </w:r>
      <w:r w:rsidRPr="008847AE">
        <w:rPr>
          <w:color w:val="070707"/>
          <w:spacing w:val="-2"/>
          <w:w w:val="105"/>
        </w:rPr>
        <w:t xml:space="preserve"> </w:t>
      </w:r>
      <w:r w:rsidRPr="008847AE">
        <w:rPr>
          <w:color w:val="070707"/>
          <w:w w:val="105"/>
        </w:rPr>
        <w:t>in</w:t>
      </w:r>
      <w:r w:rsidRPr="008847AE">
        <w:rPr>
          <w:color w:val="070707"/>
          <w:spacing w:val="-8"/>
          <w:w w:val="105"/>
        </w:rPr>
        <w:t xml:space="preserve"> </w:t>
      </w:r>
      <w:r w:rsidRPr="008847AE">
        <w:rPr>
          <w:color w:val="070707"/>
          <w:w w:val="105"/>
        </w:rPr>
        <w:t>Section</w:t>
      </w:r>
      <w:r w:rsidRPr="008847AE">
        <w:rPr>
          <w:color w:val="070707"/>
          <w:spacing w:val="-2"/>
          <w:w w:val="105"/>
        </w:rPr>
        <w:t xml:space="preserve"> </w:t>
      </w:r>
      <w:r w:rsidRPr="008847AE">
        <w:rPr>
          <w:color w:val="070707"/>
          <w:w w:val="105"/>
        </w:rPr>
        <w:t>46.6.</w:t>
      </w:r>
    </w:p>
    <w:p w14:paraId="1DA41712" w14:textId="77777777" w:rsidR="00282597" w:rsidRPr="008847AE" w:rsidRDefault="00282597">
      <w:pPr>
        <w:pStyle w:val="BodyText"/>
        <w:spacing w:before="3"/>
      </w:pPr>
    </w:p>
    <w:p w14:paraId="3B15D4A6" w14:textId="77777777" w:rsidR="00282597" w:rsidRPr="008847AE" w:rsidRDefault="00633360">
      <w:pPr>
        <w:pStyle w:val="BodyText"/>
        <w:spacing w:before="1" w:line="247" w:lineRule="auto"/>
        <w:ind w:left="1100" w:right="831" w:firstLine="692"/>
        <w:jc w:val="both"/>
      </w:pPr>
      <w:r w:rsidRPr="008847AE">
        <w:rPr>
          <w:color w:val="070707"/>
        </w:rPr>
        <w:t>The President</w:t>
      </w:r>
      <w:r w:rsidRPr="008847AE">
        <w:rPr>
          <w:color w:val="070707"/>
          <w:spacing w:val="55"/>
        </w:rPr>
        <w:t xml:space="preserve"> </w:t>
      </w:r>
      <w:r w:rsidRPr="008847AE">
        <w:rPr>
          <w:color w:val="070707"/>
        </w:rPr>
        <w:t>of the Union, upon leaving that office, shall be returned</w:t>
      </w:r>
      <w:r w:rsidRPr="008847AE">
        <w:rPr>
          <w:color w:val="070707"/>
          <w:spacing w:val="55"/>
        </w:rPr>
        <w:t xml:space="preserve"> </w:t>
      </w:r>
      <w:r w:rsidRPr="008847AE">
        <w:rPr>
          <w:color w:val="070707"/>
        </w:rPr>
        <w:t>to the position and,</w:t>
      </w:r>
      <w:r w:rsidRPr="008847AE">
        <w:rPr>
          <w:color w:val="070707"/>
          <w:spacing w:val="1"/>
        </w:rPr>
        <w:t xml:space="preserve"> </w:t>
      </w:r>
      <w:r w:rsidRPr="008847AE">
        <w:rPr>
          <w:color w:val="070707"/>
        </w:rPr>
        <w:t>if</w:t>
      </w:r>
      <w:r w:rsidRPr="008847AE">
        <w:rPr>
          <w:color w:val="070707"/>
          <w:spacing w:val="7"/>
        </w:rPr>
        <w:t xml:space="preserve"> </w:t>
      </w:r>
      <w:r w:rsidRPr="008847AE">
        <w:rPr>
          <w:color w:val="070707"/>
        </w:rPr>
        <w:t>it</w:t>
      </w:r>
      <w:r w:rsidRPr="008847AE">
        <w:rPr>
          <w:color w:val="070707"/>
          <w:spacing w:val="3"/>
        </w:rPr>
        <w:t xml:space="preserve"> </w:t>
      </w:r>
      <w:r w:rsidRPr="008847AE">
        <w:rPr>
          <w:color w:val="070707"/>
        </w:rPr>
        <w:t>still</w:t>
      </w:r>
      <w:r w:rsidRPr="008847AE">
        <w:rPr>
          <w:color w:val="070707"/>
          <w:spacing w:val="9"/>
        </w:rPr>
        <w:t xml:space="preserve"> </w:t>
      </w:r>
      <w:r w:rsidRPr="008847AE">
        <w:rPr>
          <w:color w:val="070707"/>
        </w:rPr>
        <w:t>exists,</w:t>
      </w:r>
      <w:r w:rsidRPr="008847AE">
        <w:rPr>
          <w:color w:val="070707"/>
          <w:spacing w:val="13"/>
        </w:rPr>
        <w:t xml:space="preserve"> </w:t>
      </w:r>
      <w:r w:rsidRPr="008847AE">
        <w:rPr>
          <w:color w:val="070707"/>
        </w:rPr>
        <w:t>the</w:t>
      </w:r>
      <w:r w:rsidRPr="008847AE">
        <w:rPr>
          <w:color w:val="070707"/>
          <w:spacing w:val="3"/>
        </w:rPr>
        <w:t xml:space="preserve"> </w:t>
      </w:r>
      <w:r w:rsidRPr="008847AE">
        <w:rPr>
          <w:color w:val="070707"/>
        </w:rPr>
        <w:t>assignment</w:t>
      </w:r>
      <w:r w:rsidRPr="008847AE">
        <w:rPr>
          <w:color w:val="070707"/>
          <w:spacing w:val="24"/>
        </w:rPr>
        <w:t xml:space="preserve"> </w:t>
      </w:r>
      <w:r w:rsidRPr="008847AE">
        <w:rPr>
          <w:color w:val="070707"/>
        </w:rPr>
        <w:t>that</w:t>
      </w:r>
      <w:r w:rsidRPr="008847AE">
        <w:rPr>
          <w:color w:val="070707"/>
          <w:spacing w:val="8"/>
        </w:rPr>
        <w:t xml:space="preserve"> </w:t>
      </w:r>
      <w:r w:rsidRPr="008847AE">
        <w:rPr>
          <w:color w:val="070707"/>
        </w:rPr>
        <w:t>the</w:t>
      </w:r>
      <w:r w:rsidRPr="008847AE">
        <w:rPr>
          <w:color w:val="070707"/>
          <w:spacing w:val="9"/>
        </w:rPr>
        <w:t xml:space="preserve"> </w:t>
      </w:r>
      <w:r w:rsidRPr="008847AE">
        <w:rPr>
          <w:color w:val="070707"/>
        </w:rPr>
        <w:t>employee</w:t>
      </w:r>
      <w:r w:rsidRPr="008847AE">
        <w:rPr>
          <w:color w:val="070707"/>
          <w:spacing w:val="16"/>
        </w:rPr>
        <w:t xml:space="preserve"> </w:t>
      </w:r>
      <w:r w:rsidRPr="008847AE">
        <w:rPr>
          <w:color w:val="070707"/>
        </w:rPr>
        <w:t>held</w:t>
      </w:r>
      <w:r w:rsidRPr="008847AE">
        <w:rPr>
          <w:color w:val="070707"/>
          <w:spacing w:val="16"/>
        </w:rPr>
        <w:t xml:space="preserve"> </w:t>
      </w:r>
      <w:r w:rsidRPr="008847AE">
        <w:rPr>
          <w:color w:val="070707"/>
        </w:rPr>
        <w:t>prior</w:t>
      </w:r>
      <w:r w:rsidRPr="008847AE">
        <w:rPr>
          <w:color w:val="070707"/>
          <w:spacing w:val="15"/>
        </w:rPr>
        <w:t xml:space="preserve"> </w:t>
      </w:r>
      <w:r w:rsidRPr="008847AE">
        <w:rPr>
          <w:color w:val="070707"/>
        </w:rPr>
        <w:t>to</w:t>
      </w:r>
      <w:r w:rsidRPr="008847AE">
        <w:rPr>
          <w:color w:val="070707"/>
          <w:spacing w:val="6"/>
        </w:rPr>
        <w:t xml:space="preserve"> </w:t>
      </w:r>
      <w:r w:rsidRPr="008847AE">
        <w:rPr>
          <w:color w:val="070707"/>
        </w:rPr>
        <w:t>holding</w:t>
      </w:r>
      <w:r w:rsidRPr="008847AE">
        <w:rPr>
          <w:color w:val="070707"/>
          <w:spacing w:val="15"/>
        </w:rPr>
        <w:t xml:space="preserve"> </w:t>
      </w:r>
      <w:r w:rsidRPr="008847AE">
        <w:rPr>
          <w:color w:val="070707"/>
        </w:rPr>
        <w:t>the</w:t>
      </w:r>
      <w:r w:rsidRPr="008847AE">
        <w:rPr>
          <w:color w:val="070707"/>
          <w:spacing w:val="-2"/>
        </w:rPr>
        <w:t xml:space="preserve"> </w:t>
      </w:r>
      <w:r w:rsidRPr="008847AE">
        <w:rPr>
          <w:color w:val="070707"/>
        </w:rPr>
        <w:t>office</w:t>
      </w:r>
      <w:r w:rsidRPr="008847AE">
        <w:rPr>
          <w:color w:val="070707"/>
          <w:spacing w:val="1"/>
        </w:rPr>
        <w:t xml:space="preserve"> </w:t>
      </w:r>
      <w:r w:rsidRPr="008847AE">
        <w:rPr>
          <w:color w:val="070707"/>
        </w:rPr>
        <w:t>of</w:t>
      </w:r>
      <w:r w:rsidRPr="008847AE">
        <w:rPr>
          <w:color w:val="070707"/>
          <w:spacing w:val="2"/>
        </w:rPr>
        <w:t xml:space="preserve"> </w:t>
      </w:r>
      <w:r w:rsidRPr="008847AE">
        <w:rPr>
          <w:color w:val="070707"/>
        </w:rPr>
        <w:t>President.</w:t>
      </w:r>
    </w:p>
    <w:p w14:paraId="4F8BA63E" w14:textId="77777777" w:rsidR="00282597" w:rsidRPr="008847AE" w:rsidRDefault="00282597">
      <w:pPr>
        <w:pStyle w:val="BodyText"/>
        <w:spacing w:before="9"/>
      </w:pPr>
    </w:p>
    <w:p w14:paraId="3B756C5E" w14:textId="77777777" w:rsidR="004434C0" w:rsidRDefault="00633360">
      <w:pPr>
        <w:pStyle w:val="BodyText"/>
        <w:spacing w:before="1" w:line="249" w:lineRule="auto"/>
        <w:ind w:left="1100" w:right="827" w:firstLine="689"/>
        <w:jc w:val="both"/>
        <w:rPr>
          <w:color w:val="070707"/>
          <w:w w:val="105"/>
        </w:rPr>
        <w:sectPr w:rsidR="004434C0">
          <w:pgSz w:w="12240" w:h="15840"/>
          <w:pgMar w:top="1500" w:right="760" w:bottom="1640" w:left="720" w:header="0" w:footer="1410" w:gutter="0"/>
          <w:cols w:space="720"/>
        </w:sectPr>
      </w:pPr>
      <w:r w:rsidRPr="008847AE">
        <w:rPr>
          <w:color w:val="070707"/>
          <w:w w:val="105"/>
        </w:rPr>
        <w:t>SECTION 46.6. Representatives of the Union shall be allowed an aggregate total of</w:t>
      </w:r>
      <w:r w:rsidRPr="008847AE">
        <w:rPr>
          <w:color w:val="070707"/>
          <w:spacing w:val="1"/>
          <w:w w:val="105"/>
        </w:rPr>
        <w:t xml:space="preserve"> </w:t>
      </w:r>
      <w:r w:rsidRPr="008847AE">
        <w:rPr>
          <w:color w:val="070707"/>
          <w:w w:val="105"/>
        </w:rPr>
        <w:t>1950</w:t>
      </w:r>
      <w:r w:rsidRPr="008847AE">
        <w:rPr>
          <w:color w:val="070707"/>
          <w:spacing w:val="-3"/>
          <w:w w:val="105"/>
        </w:rPr>
        <w:t xml:space="preserve"> </w:t>
      </w:r>
      <w:r w:rsidRPr="008847AE">
        <w:rPr>
          <w:color w:val="070707"/>
          <w:w w:val="105"/>
        </w:rPr>
        <w:t>hours</w:t>
      </w:r>
      <w:r w:rsidRPr="008847AE">
        <w:rPr>
          <w:color w:val="070707"/>
          <w:spacing w:val="-3"/>
          <w:w w:val="105"/>
        </w:rPr>
        <w:t xml:space="preserve"> </w:t>
      </w:r>
      <w:r w:rsidRPr="008847AE">
        <w:rPr>
          <w:color w:val="070707"/>
          <w:w w:val="105"/>
        </w:rPr>
        <w:t>per</w:t>
      </w:r>
      <w:r w:rsidRPr="008847AE">
        <w:rPr>
          <w:color w:val="070707"/>
          <w:spacing w:val="-10"/>
          <w:w w:val="105"/>
        </w:rPr>
        <w:t xml:space="preserve"> </w:t>
      </w:r>
      <w:r w:rsidRPr="008847AE">
        <w:rPr>
          <w:color w:val="070707"/>
          <w:w w:val="105"/>
        </w:rPr>
        <w:t>contract</w:t>
      </w:r>
      <w:r w:rsidRPr="008847AE">
        <w:rPr>
          <w:color w:val="070707"/>
          <w:spacing w:val="10"/>
          <w:w w:val="105"/>
        </w:rPr>
        <w:t xml:space="preserve"> </w:t>
      </w:r>
      <w:r w:rsidRPr="008847AE">
        <w:rPr>
          <w:color w:val="070707"/>
          <w:w w:val="105"/>
        </w:rPr>
        <w:t>year</w:t>
      </w:r>
      <w:r w:rsidRPr="008847AE">
        <w:rPr>
          <w:color w:val="070707"/>
          <w:spacing w:val="-3"/>
          <w:w w:val="105"/>
        </w:rPr>
        <w:t xml:space="preserve"> </w:t>
      </w:r>
      <w:r w:rsidRPr="008847AE">
        <w:rPr>
          <w:color w:val="070707"/>
          <w:w w:val="105"/>
        </w:rPr>
        <w:t>release</w:t>
      </w:r>
      <w:r w:rsidRPr="008847AE">
        <w:rPr>
          <w:color w:val="070707"/>
          <w:spacing w:val="3"/>
          <w:w w:val="105"/>
        </w:rPr>
        <w:t xml:space="preserve"> </w:t>
      </w:r>
      <w:r w:rsidRPr="008847AE">
        <w:rPr>
          <w:color w:val="070707"/>
          <w:w w:val="105"/>
        </w:rPr>
        <w:t>time</w:t>
      </w:r>
      <w:r w:rsidRPr="008847AE">
        <w:rPr>
          <w:color w:val="070707"/>
          <w:spacing w:val="-9"/>
          <w:w w:val="105"/>
        </w:rPr>
        <w:t xml:space="preserve"> </w:t>
      </w:r>
      <w:r w:rsidRPr="008847AE">
        <w:rPr>
          <w:color w:val="070707"/>
          <w:w w:val="105"/>
        </w:rPr>
        <w:t>with</w:t>
      </w:r>
      <w:r w:rsidRPr="008847AE">
        <w:rPr>
          <w:color w:val="070707"/>
          <w:spacing w:val="-4"/>
          <w:w w:val="105"/>
        </w:rPr>
        <w:t xml:space="preserve"> </w:t>
      </w:r>
      <w:r w:rsidRPr="008847AE">
        <w:rPr>
          <w:color w:val="070707"/>
          <w:w w:val="105"/>
        </w:rPr>
        <w:t>pay</w:t>
      </w:r>
      <w:r w:rsidRPr="008847AE">
        <w:rPr>
          <w:color w:val="070707"/>
          <w:spacing w:val="-4"/>
          <w:w w:val="105"/>
        </w:rPr>
        <w:t xml:space="preserve"> </w:t>
      </w:r>
      <w:r w:rsidRPr="008847AE">
        <w:rPr>
          <w:color w:val="070707"/>
          <w:w w:val="105"/>
        </w:rPr>
        <w:t>for</w:t>
      </w:r>
      <w:r w:rsidRPr="008847AE">
        <w:rPr>
          <w:color w:val="070707"/>
          <w:spacing w:val="-2"/>
          <w:w w:val="105"/>
        </w:rPr>
        <w:t xml:space="preserve"> </w:t>
      </w:r>
      <w:r w:rsidRPr="008847AE">
        <w:rPr>
          <w:color w:val="070707"/>
          <w:w w:val="105"/>
        </w:rPr>
        <w:t>the</w:t>
      </w:r>
      <w:r w:rsidRPr="008847AE">
        <w:rPr>
          <w:color w:val="070707"/>
          <w:spacing w:val="-10"/>
          <w:w w:val="105"/>
        </w:rPr>
        <w:t xml:space="preserve"> </w:t>
      </w:r>
      <w:r w:rsidRPr="008847AE">
        <w:rPr>
          <w:color w:val="070707"/>
          <w:w w:val="105"/>
        </w:rPr>
        <w:t>purposes</w:t>
      </w:r>
      <w:r w:rsidRPr="008847AE">
        <w:rPr>
          <w:color w:val="070707"/>
          <w:spacing w:val="-1"/>
          <w:w w:val="105"/>
        </w:rPr>
        <w:t xml:space="preserve"> </w:t>
      </w:r>
      <w:r w:rsidRPr="008847AE">
        <w:rPr>
          <w:color w:val="070707"/>
          <w:w w:val="105"/>
        </w:rPr>
        <w:t>set</w:t>
      </w:r>
      <w:r w:rsidRPr="008847AE">
        <w:rPr>
          <w:color w:val="070707"/>
          <w:spacing w:val="-9"/>
          <w:w w:val="105"/>
        </w:rPr>
        <w:t xml:space="preserve"> </w:t>
      </w:r>
      <w:r w:rsidRPr="008847AE">
        <w:rPr>
          <w:color w:val="070707"/>
          <w:w w:val="105"/>
        </w:rPr>
        <w:t>forth</w:t>
      </w:r>
      <w:r w:rsidRPr="008847AE">
        <w:rPr>
          <w:color w:val="070707"/>
          <w:spacing w:val="-9"/>
          <w:w w:val="105"/>
        </w:rPr>
        <w:t xml:space="preserve"> </w:t>
      </w:r>
      <w:r w:rsidRPr="008847AE">
        <w:rPr>
          <w:color w:val="070707"/>
          <w:w w:val="105"/>
        </w:rPr>
        <w:t>below:</w:t>
      </w:r>
    </w:p>
    <w:p w14:paraId="22CB35CE" w14:textId="77777777" w:rsidR="00282597" w:rsidRPr="008847AE" w:rsidRDefault="00633360">
      <w:pPr>
        <w:pStyle w:val="ListParagraph"/>
        <w:numPr>
          <w:ilvl w:val="0"/>
          <w:numId w:val="53"/>
        </w:numPr>
        <w:tabs>
          <w:tab w:val="left" w:pos="2476"/>
        </w:tabs>
        <w:spacing w:before="1" w:line="247" w:lineRule="auto"/>
        <w:ind w:right="831" w:hanging="677"/>
      </w:pPr>
      <w:r w:rsidRPr="008847AE">
        <w:rPr>
          <w:color w:val="070707"/>
          <w:w w:val="105"/>
        </w:rPr>
        <w:lastRenderedPageBreak/>
        <w:t>Attendance</w:t>
      </w:r>
      <w:r w:rsidRPr="008847AE">
        <w:rPr>
          <w:color w:val="070707"/>
          <w:spacing w:val="1"/>
          <w:w w:val="105"/>
        </w:rPr>
        <w:t xml:space="preserve"> </w:t>
      </w:r>
      <w:r w:rsidRPr="008847AE">
        <w:rPr>
          <w:color w:val="070707"/>
          <w:w w:val="105"/>
        </w:rPr>
        <w:t>of a total aggregate</w:t>
      </w:r>
      <w:r w:rsidRPr="008847AE">
        <w:rPr>
          <w:color w:val="070707"/>
          <w:spacing w:val="1"/>
          <w:w w:val="105"/>
        </w:rPr>
        <w:t xml:space="preserve"> </w:t>
      </w:r>
      <w:r w:rsidRPr="008847AE">
        <w:rPr>
          <w:color w:val="070707"/>
          <w:w w:val="105"/>
        </w:rPr>
        <w:t>of five (5) officers and delegates</w:t>
      </w:r>
      <w:r w:rsidRPr="008847AE">
        <w:rPr>
          <w:color w:val="070707"/>
          <w:spacing w:val="1"/>
          <w:w w:val="105"/>
        </w:rPr>
        <w:t xml:space="preserve"> </w:t>
      </w:r>
      <w:r w:rsidRPr="008847AE">
        <w:rPr>
          <w:color w:val="070707"/>
          <w:w w:val="105"/>
        </w:rPr>
        <w:t>to CSEA</w:t>
      </w:r>
      <w:r w:rsidRPr="008847AE">
        <w:rPr>
          <w:color w:val="070707"/>
          <w:spacing w:val="1"/>
          <w:w w:val="105"/>
        </w:rPr>
        <w:t xml:space="preserve"> </w:t>
      </w:r>
      <w:r w:rsidRPr="008847AE">
        <w:rPr>
          <w:color w:val="070707"/>
          <w:w w:val="105"/>
        </w:rPr>
        <w:t>conventions.</w:t>
      </w:r>
    </w:p>
    <w:p w14:paraId="68DBE9A3" w14:textId="77777777" w:rsidR="00282597" w:rsidRPr="008847AE" w:rsidRDefault="00633360">
      <w:pPr>
        <w:pStyle w:val="ListParagraph"/>
        <w:numPr>
          <w:ilvl w:val="0"/>
          <w:numId w:val="53"/>
        </w:numPr>
        <w:tabs>
          <w:tab w:val="left" w:pos="2474"/>
        </w:tabs>
        <w:spacing w:before="2" w:line="247" w:lineRule="auto"/>
        <w:ind w:right="820" w:hanging="680"/>
      </w:pPr>
      <w:r w:rsidRPr="008847AE">
        <w:rPr>
          <w:color w:val="070707"/>
        </w:rPr>
        <w:t>Meetings with employees and/or County representatives to discuss grievances and</w:t>
      </w:r>
      <w:r w:rsidRPr="008847AE">
        <w:rPr>
          <w:color w:val="070707"/>
          <w:spacing w:val="1"/>
        </w:rPr>
        <w:t xml:space="preserve"> </w:t>
      </w:r>
      <w:r w:rsidRPr="008847AE">
        <w:rPr>
          <w:color w:val="070707"/>
          <w:w w:val="105"/>
        </w:rPr>
        <w:t>disputes relating to the terms and conditions of employment and this agreement,</w:t>
      </w:r>
      <w:r w:rsidRPr="008847AE">
        <w:rPr>
          <w:color w:val="070707"/>
          <w:spacing w:val="1"/>
          <w:w w:val="105"/>
        </w:rPr>
        <w:t xml:space="preserve"> </w:t>
      </w:r>
      <w:r w:rsidRPr="008847AE">
        <w:rPr>
          <w:color w:val="070707"/>
          <w:w w:val="105"/>
        </w:rPr>
        <w:t>represent employees at any stage of the grievance procedure and for the purpose</w:t>
      </w:r>
      <w:r w:rsidRPr="008847AE">
        <w:rPr>
          <w:color w:val="070707"/>
          <w:spacing w:val="-55"/>
          <w:w w:val="105"/>
        </w:rPr>
        <w:t xml:space="preserve"> </w:t>
      </w:r>
      <w:r w:rsidRPr="008847AE">
        <w:rPr>
          <w:color w:val="070707"/>
          <w:w w:val="105"/>
        </w:rPr>
        <w:t>of</w:t>
      </w:r>
      <w:r w:rsidRPr="008847AE">
        <w:rPr>
          <w:color w:val="070707"/>
          <w:spacing w:val="-11"/>
          <w:w w:val="105"/>
        </w:rPr>
        <w:t xml:space="preserve"> </w:t>
      </w:r>
      <w:r w:rsidRPr="008847AE">
        <w:rPr>
          <w:color w:val="070707"/>
          <w:w w:val="105"/>
        </w:rPr>
        <w:t>assisting</w:t>
      </w:r>
      <w:r w:rsidRPr="008847AE">
        <w:rPr>
          <w:color w:val="070707"/>
          <w:spacing w:val="5"/>
          <w:w w:val="105"/>
        </w:rPr>
        <w:t xml:space="preserve"> </w:t>
      </w:r>
      <w:r w:rsidRPr="008847AE">
        <w:rPr>
          <w:color w:val="070707"/>
          <w:w w:val="105"/>
        </w:rPr>
        <w:t>in</w:t>
      </w:r>
      <w:r w:rsidRPr="008847AE">
        <w:rPr>
          <w:color w:val="070707"/>
          <w:spacing w:val="-12"/>
          <w:w w:val="105"/>
        </w:rPr>
        <w:t xml:space="preserve"> </w:t>
      </w:r>
      <w:r w:rsidRPr="008847AE">
        <w:rPr>
          <w:color w:val="070707"/>
          <w:w w:val="105"/>
        </w:rPr>
        <w:t>the</w:t>
      </w:r>
      <w:r w:rsidRPr="008847AE">
        <w:rPr>
          <w:color w:val="070707"/>
          <w:spacing w:val="-10"/>
          <w:w w:val="105"/>
        </w:rPr>
        <w:t xml:space="preserve"> </w:t>
      </w:r>
      <w:r w:rsidRPr="008847AE">
        <w:rPr>
          <w:color w:val="070707"/>
          <w:w w:val="105"/>
        </w:rPr>
        <w:t>administration</w:t>
      </w:r>
      <w:r w:rsidRPr="008847AE">
        <w:rPr>
          <w:color w:val="070707"/>
          <w:spacing w:val="-7"/>
          <w:w w:val="105"/>
        </w:rPr>
        <w:t xml:space="preserve"> </w:t>
      </w:r>
      <w:r w:rsidRPr="008847AE">
        <w:rPr>
          <w:color w:val="070707"/>
          <w:w w:val="105"/>
        </w:rPr>
        <w:t>of</w:t>
      </w:r>
      <w:r w:rsidRPr="008847AE">
        <w:rPr>
          <w:color w:val="070707"/>
          <w:spacing w:val="-5"/>
          <w:w w:val="105"/>
        </w:rPr>
        <w:t xml:space="preserve"> </w:t>
      </w:r>
      <w:r w:rsidRPr="008847AE">
        <w:rPr>
          <w:color w:val="070707"/>
          <w:w w:val="105"/>
        </w:rPr>
        <w:t>the</w:t>
      </w:r>
      <w:r w:rsidRPr="008847AE">
        <w:rPr>
          <w:color w:val="070707"/>
          <w:spacing w:val="-1"/>
          <w:w w:val="105"/>
        </w:rPr>
        <w:t xml:space="preserve"> </w:t>
      </w:r>
      <w:r w:rsidRPr="008847AE">
        <w:rPr>
          <w:color w:val="070707"/>
          <w:w w:val="105"/>
        </w:rPr>
        <w:t>provisions</w:t>
      </w:r>
      <w:r w:rsidRPr="008847AE">
        <w:rPr>
          <w:color w:val="070707"/>
          <w:spacing w:val="4"/>
          <w:w w:val="105"/>
        </w:rPr>
        <w:t xml:space="preserve"> </w:t>
      </w:r>
      <w:r w:rsidRPr="008847AE">
        <w:rPr>
          <w:color w:val="070707"/>
          <w:w w:val="105"/>
        </w:rPr>
        <w:t>of</w:t>
      </w:r>
      <w:r w:rsidRPr="008847AE">
        <w:rPr>
          <w:color w:val="070707"/>
          <w:spacing w:val="-5"/>
          <w:w w:val="105"/>
        </w:rPr>
        <w:t xml:space="preserve"> </w:t>
      </w:r>
      <w:r w:rsidRPr="008847AE">
        <w:rPr>
          <w:color w:val="070707"/>
          <w:w w:val="105"/>
        </w:rPr>
        <w:t>this</w:t>
      </w:r>
      <w:r w:rsidRPr="008847AE">
        <w:rPr>
          <w:color w:val="070707"/>
          <w:spacing w:val="-12"/>
          <w:w w:val="105"/>
        </w:rPr>
        <w:t xml:space="preserve"> </w:t>
      </w:r>
      <w:r w:rsidRPr="008847AE">
        <w:rPr>
          <w:color w:val="070707"/>
          <w:w w:val="105"/>
        </w:rPr>
        <w:t>agreement.</w:t>
      </w:r>
    </w:p>
    <w:p w14:paraId="579F0F32" w14:textId="77777777" w:rsidR="00282597" w:rsidRPr="008847AE" w:rsidRDefault="00633360">
      <w:pPr>
        <w:pStyle w:val="ListParagraph"/>
        <w:numPr>
          <w:ilvl w:val="0"/>
          <w:numId w:val="53"/>
        </w:numPr>
        <w:tabs>
          <w:tab w:val="left" w:pos="2476"/>
        </w:tabs>
        <w:spacing w:before="1"/>
        <w:ind w:left="2475" w:right="815" w:hanging="691"/>
      </w:pPr>
      <w:r w:rsidRPr="008847AE">
        <w:rPr>
          <w:color w:val="070707"/>
          <w:w w:val="105"/>
        </w:rPr>
        <w:t>A maximum of twelve man-days per year for the purpose attending CSEA state­</w:t>
      </w:r>
      <w:r w:rsidRPr="008847AE">
        <w:rPr>
          <w:color w:val="070707"/>
          <w:spacing w:val="-55"/>
          <w:w w:val="105"/>
        </w:rPr>
        <w:t xml:space="preserve"> </w:t>
      </w:r>
      <w:r w:rsidRPr="008847AE">
        <w:rPr>
          <w:color w:val="070707"/>
          <w:w w:val="105"/>
        </w:rPr>
        <w:t>wide</w:t>
      </w:r>
      <w:r w:rsidRPr="008847AE">
        <w:rPr>
          <w:color w:val="070707"/>
          <w:spacing w:val="-3"/>
          <w:w w:val="105"/>
        </w:rPr>
        <w:t xml:space="preserve"> </w:t>
      </w:r>
      <w:r w:rsidRPr="008847AE">
        <w:rPr>
          <w:color w:val="070707"/>
          <w:w w:val="105"/>
        </w:rPr>
        <w:t>committee</w:t>
      </w:r>
      <w:r w:rsidRPr="008847AE">
        <w:rPr>
          <w:color w:val="070707"/>
          <w:spacing w:val="10"/>
          <w:w w:val="105"/>
        </w:rPr>
        <w:t xml:space="preserve"> </w:t>
      </w:r>
      <w:r w:rsidRPr="008847AE">
        <w:rPr>
          <w:color w:val="070707"/>
          <w:w w:val="105"/>
        </w:rPr>
        <w:t>work.</w:t>
      </w:r>
    </w:p>
    <w:p w14:paraId="0C16CA1C" w14:textId="77777777" w:rsidR="00282597" w:rsidRPr="008847AE" w:rsidRDefault="00282597">
      <w:pPr>
        <w:pStyle w:val="BodyText"/>
        <w:spacing w:before="8"/>
      </w:pPr>
    </w:p>
    <w:p w14:paraId="61543896" w14:textId="77777777" w:rsidR="00282597" w:rsidRPr="008847AE" w:rsidRDefault="00633360">
      <w:pPr>
        <w:pStyle w:val="BodyText"/>
        <w:spacing w:line="247" w:lineRule="auto"/>
        <w:ind w:left="1093" w:right="827" w:firstLine="685"/>
        <w:jc w:val="both"/>
      </w:pPr>
      <w:r w:rsidRPr="008847AE">
        <w:rPr>
          <w:color w:val="070707"/>
          <w:w w:val="105"/>
        </w:rPr>
        <w:t>The</w:t>
      </w:r>
      <w:r w:rsidRPr="008847AE">
        <w:rPr>
          <w:color w:val="070707"/>
          <w:spacing w:val="-15"/>
          <w:w w:val="105"/>
        </w:rPr>
        <w:t xml:space="preserve"> </w:t>
      </w:r>
      <w:r w:rsidRPr="008847AE">
        <w:rPr>
          <w:color w:val="070707"/>
          <w:w w:val="105"/>
        </w:rPr>
        <w:t>parties</w:t>
      </w:r>
      <w:r w:rsidRPr="008847AE">
        <w:rPr>
          <w:color w:val="070707"/>
          <w:spacing w:val="3"/>
          <w:w w:val="105"/>
        </w:rPr>
        <w:t xml:space="preserve"> </w:t>
      </w:r>
      <w:r w:rsidRPr="008847AE">
        <w:rPr>
          <w:color w:val="070707"/>
          <w:w w:val="105"/>
        </w:rPr>
        <w:t>to</w:t>
      </w:r>
      <w:r w:rsidRPr="008847AE">
        <w:rPr>
          <w:color w:val="070707"/>
          <w:spacing w:val="-4"/>
          <w:w w:val="105"/>
        </w:rPr>
        <w:t xml:space="preserve"> </w:t>
      </w:r>
      <w:r w:rsidRPr="008847AE">
        <w:rPr>
          <w:color w:val="070707"/>
          <w:w w:val="105"/>
        </w:rPr>
        <w:t>this</w:t>
      </w:r>
      <w:r w:rsidRPr="008847AE">
        <w:rPr>
          <w:color w:val="070707"/>
          <w:spacing w:val="-9"/>
          <w:w w:val="105"/>
        </w:rPr>
        <w:t xml:space="preserve"> </w:t>
      </w:r>
      <w:r w:rsidRPr="008847AE">
        <w:rPr>
          <w:color w:val="070707"/>
          <w:w w:val="105"/>
        </w:rPr>
        <w:t>agreement</w:t>
      </w:r>
      <w:r w:rsidRPr="008847AE">
        <w:rPr>
          <w:color w:val="070707"/>
          <w:spacing w:val="3"/>
          <w:w w:val="105"/>
        </w:rPr>
        <w:t xml:space="preserve"> </w:t>
      </w:r>
      <w:r w:rsidRPr="008847AE">
        <w:rPr>
          <w:color w:val="070707"/>
          <w:w w:val="105"/>
        </w:rPr>
        <w:t>agree</w:t>
      </w:r>
      <w:r w:rsidRPr="008847AE">
        <w:rPr>
          <w:color w:val="070707"/>
          <w:spacing w:val="-7"/>
          <w:w w:val="105"/>
        </w:rPr>
        <w:t xml:space="preserve"> </w:t>
      </w:r>
      <w:r w:rsidRPr="008847AE">
        <w:rPr>
          <w:color w:val="070707"/>
          <w:w w:val="105"/>
        </w:rPr>
        <w:t>to</w:t>
      </w:r>
      <w:r w:rsidRPr="008847AE">
        <w:rPr>
          <w:color w:val="070707"/>
          <w:spacing w:val="-10"/>
          <w:w w:val="105"/>
        </w:rPr>
        <w:t xml:space="preserve"> </w:t>
      </w:r>
      <w:r w:rsidRPr="008847AE">
        <w:rPr>
          <w:color w:val="070707"/>
          <w:w w:val="105"/>
        </w:rPr>
        <w:t>the</w:t>
      </w:r>
      <w:r w:rsidRPr="008847AE">
        <w:rPr>
          <w:color w:val="070707"/>
          <w:spacing w:val="-11"/>
          <w:w w:val="105"/>
        </w:rPr>
        <w:t xml:space="preserve"> </w:t>
      </w:r>
      <w:r w:rsidRPr="008847AE">
        <w:rPr>
          <w:color w:val="070707"/>
          <w:w w:val="105"/>
        </w:rPr>
        <w:t>following</w:t>
      </w:r>
      <w:r w:rsidRPr="008847AE">
        <w:rPr>
          <w:color w:val="070707"/>
          <w:spacing w:val="-4"/>
          <w:w w:val="105"/>
        </w:rPr>
        <w:t xml:space="preserve"> </w:t>
      </w:r>
      <w:r w:rsidRPr="008847AE">
        <w:rPr>
          <w:color w:val="070707"/>
          <w:w w:val="105"/>
        </w:rPr>
        <w:t>procedure</w:t>
      </w:r>
      <w:r w:rsidRPr="008847AE">
        <w:rPr>
          <w:color w:val="070707"/>
          <w:spacing w:val="1"/>
          <w:w w:val="105"/>
        </w:rPr>
        <w:t xml:space="preserve"> </w:t>
      </w:r>
      <w:r w:rsidRPr="008847AE">
        <w:rPr>
          <w:color w:val="070707"/>
          <w:w w:val="105"/>
        </w:rPr>
        <w:t>for</w:t>
      </w:r>
      <w:r w:rsidRPr="008847AE">
        <w:rPr>
          <w:color w:val="070707"/>
          <w:spacing w:val="-9"/>
          <w:w w:val="105"/>
        </w:rPr>
        <w:t xml:space="preserve"> </w:t>
      </w:r>
      <w:r w:rsidRPr="008847AE">
        <w:rPr>
          <w:color w:val="070707"/>
          <w:w w:val="105"/>
        </w:rPr>
        <w:t>release</w:t>
      </w:r>
      <w:r w:rsidRPr="008847AE">
        <w:rPr>
          <w:color w:val="070707"/>
          <w:spacing w:val="-4"/>
          <w:w w:val="105"/>
        </w:rPr>
        <w:t xml:space="preserve"> </w:t>
      </w:r>
      <w:r w:rsidRPr="008847AE">
        <w:rPr>
          <w:color w:val="070707"/>
          <w:w w:val="105"/>
        </w:rPr>
        <w:t>time</w:t>
      </w:r>
      <w:r w:rsidRPr="008847AE">
        <w:rPr>
          <w:color w:val="070707"/>
          <w:spacing w:val="-5"/>
          <w:w w:val="105"/>
        </w:rPr>
        <w:t xml:space="preserve"> </w:t>
      </w:r>
      <w:r w:rsidRPr="008847AE">
        <w:rPr>
          <w:color w:val="070707"/>
          <w:w w:val="105"/>
        </w:rPr>
        <w:t>for</w:t>
      </w:r>
      <w:r w:rsidRPr="008847AE">
        <w:rPr>
          <w:color w:val="070707"/>
          <w:spacing w:val="-11"/>
          <w:w w:val="105"/>
        </w:rPr>
        <w:t xml:space="preserve"> </w:t>
      </w:r>
      <w:r w:rsidRPr="008847AE">
        <w:rPr>
          <w:color w:val="070707"/>
          <w:w w:val="105"/>
        </w:rPr>
        <w:t>Union</w:t>
      </w:r>
      <w:r w:rsidRPr="008847AE">
        <w:rPr>
          <w:color w:val="070707"/>
          <w:spacing w:val="-56"/>
          <w:w w:val="105"/>
        </w:rPr>
        <w:t xml:space="preserve"> </w:t>
      </w:r>
      <w:r w:rsidRPr="008847AE">
        <w:rPr>
          <w:color w:val="070707"/>
          <w:w w:val="105"/>
        </w:rPr>
        <w:t>business:</w:t>
      </w:r>
    </w:p>
    <w:p w14:paraId="770BB6F8" w14:textId="77777777" w:rsidR="00282597" w:rsidRPr="008847AE" w:rsidRDefault="00282597">
      <w:pPr>
        <w:pStyle w:val="BodyText"/>
        <w:spacing w:before="10"/>
      </w:pPr>
    </w:p>
    <w:p w14:paraId="17773830" w14:textId="77777777" w:rsidR="00282597" w:rsidRPr="008847AE" w:rsidRDefault="00633360">
      <w:pPr>
        <w:pStyle w:val="ListParagraph"/>
        <w:numPr>
          <w:ilvl w:val="0"/>
          <w:numId w:val="52"/>
        </w:numPr>
        <w:tabs>
          <w:tab w:val="left" w:pos="2471"/>
        </w:tabs>
        <w:spacing w:line="247" w:lineRule="auto"/>
        <w:ind w:right="811" w:hanging="684"/>
      </w:pPr>
      <w:r w:rsidRPr="008847AE">
        <w:rPr>
          <w:color w:val="070707"/>
          <w:w w:val="105"/>
        </w:rPr>
        <w:t>Union</w:t>
      </w:r>
      <w:r w:rsidRPr="008847AE">
        <w:rPr>
          <w:color w:val="070707"/>
          <w:spacing w:val="1"/>
          <w:w w:val="105"/>
        </w:rPr>
        <w:t xml:space="preserve"> </w:t>
      </w:r>
      <w:r w:rsidRPr="008847AE">
        <w:rPr>
          <w:color w:val="070707"/>
          <w:w w:val="105"/>
        </w:rPr>
        <w:t>representatives shall</w:t>
      </w:r>
      <w:r w:rsidRPr="008847AE">
        <w:rPr>
          <w:color w:val="070707"/>
          <w:spacing w:val="1"/>
          <w:w w:val="105"/>
        </w:rPr>
        <w:t xml:space="preserve"> </w:t>
      </w:r>
      <w:r w:rsidRPr="008847AE">
        <w:rPr>
          <w:color w:val="070707"/>
          <w:w w:val="105"/>
        </w:rPr>
        <w:t>notify</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immediate</w:t>
      </w:r>
      <w:r w:rsidRPr="008847AE">
        <w:rPr>
          <w:color w:val="070707"/>
          <w:spacing w:val="1"/>
          <w:w w:val="105"/>
        </w:rPr>
        <w:t xml:space="preserve"> </w:t>
      </w:r>
      <w:r w:rsidRPr="008847AE">
        <w:rPr>
          <w:color w:val="070707"/>
          <w:w w:val="105"/>
        </w:rPr>
        <w:t>supervisor</w:t>
      </w:r>
      <w:r w:rsidRPr="008847AE">
        <w:rPr>
          <w:color w:val="070707"/>
          <w:spacing w:val="1"/>
          <w:w w:val="105"/>
        </w:rPr>
        <w:t xml:space="preserve"> </w:t>
      </w:r>
      <w:r w:rsidRPr="008847AE">
        <w:rPr>
          <w:color w:val="070707"/>
          <w:w w:val="105"/>
        </w:rPr>
        <w:t>or</w:t>
      </w:r>
      <w:r w:rsidRPr="008847AE">
        <w:rPr>
          <w:color w:val="070707"/>
          <w:spacing w:val="1"/>
          <w:w w:val="105"/>
        </w:rPr>
        <w:t xml:space="preserve"> </w:t>
      </w:r>
      <w:r w:rsidRPr="008847AE">
        <w:rPr>
          <w:color w:val="070707"/>
          <w:w w:val="105"/>
        </w:rPr>
        <w:t>designee,</w:t>
      </w:r>
      <w:r w:rsidRPr="008847AE">
        <w:rPr>
          <w:color w:val="070707"/>
          <w:spacing w:val="1"/>
          <w:w w:val="105"/>
        </w:rPr>
        <w:t xml:space="preserve"> </w:t>
      </w:r>
      <w:r w:rsidRPr="008847AE">
        <w:rPr>
          <w:color w:val="070707"/>
          <w:w w:val="105"/>
        </w:rPr>
        <w:t>if</w:t>
      </w:r>
      <w:r w:rsidRPr="008847AE">
        <w:rPr>
          <w:color w:val="070707"/>
          <w:spacing w:val="1"/>
          <w:w w:val="105"/>
        </w:rPr>
        <w:t xml:space="preserve"> </w:t>
      </w:r>
      <w:r w:rsidRPr="008847AE">
        <w:rPr>
          <w:color w:val="070707"/>
          <w:w w:val="105"/>
        </w:rPr>
        <w:t>available,</w:t>
      </w:r>
      <w:r w:rsidRPr="008847AE">
        <w:rPr>
          <w:color w:val="070707"/>
          <w:spacing w:val="1"/>
          <w:w w:val="105"/>
        </w:rPr>
        <w:t xml:space="preserve"> </w:t>
      </w:r>
      <w:r w:rsidRPr="008847AE">
        <w:rPr>
          <w:color w:val="070707"/>
          <w:w w:val="105"/>
        </w:rPr>
        <w:t>of the requirement for release time and shall specify the place of</w:t>
      </w:r>
      <w:r w:rsidRPr="008847AE">
        <w:rPr>
          <w:color w:val="070707"/>
          <w:spacing w:val="1"/>
          <w:w w:val="105"/>
        </w:rPr>
        <w:t xml:space="preserve"> </w:t>
      </w:r>
      <w:r w:rsidRPr="008847AE">
        <w:rPr>
          <w:color w:val="070707"/>
        </w:rPr>
        <w:t>intended</w:t>
      </w:r>
      <w:r w:rsidRPr="008847AE">
        <w:rPr>
          <w:color w:val="070707"/>
          <w:spacing w:val="1"/>
        </w:rPr>
        <w:t xml:space="preserve"> </w:t>
      </w:r>
      <w:r w:rsidRPr="008847AE">
        <w:rPr>
          <w:color w:val="070707"/>
        </w:rPr>
        <w:t>visitation, the purpose of release time; and the</w:t>
      </w:r>
      <w:r w:rsidRPr="008847AE">
        <w:rPr>
          <w:color w:val="070707"/>
          <w:spacing w:val="55"/>
        </w:rPr>
        <w:t xml:space="preserve"> </w:t>
      </w:r>
      <w:r w:rsidRPr="008847AE">
        <w:rPr>
          <w:color w:val="070707"/>
        </w:rPr>
        <w:t>estimated</w:t>
      </w:r>
      <w:r w:rsidRPr="008847AE">
        <w:rPr>
          <w:color w:val="070707"/>
          <w:spacing w:val="55"/>
        </w:rPr>
        <w:t xml:space="preserve"> </w:t>
      </w:r>
      <w:r w:rsidRPr="008847AE">
        <w:rPr>
          <w:color w:val="070707"/>
        </w:rPr>
        <w:t>duration of stay.</w:t>
      </w:r>
      <w:r w:rsidRPr="008847AE">
        <w:rPr>
          <w:color w:val="070707"/>
          <w:spacing w:val="1"/>
        </w:rPr>
        <w:t xml:space="preserve"> </w:t>
      </w:r>
      <w:r w:rsidRPr="008847AE">
        <w:rPr>
          <w:color w:val="070707"/>
        </w:rPr>
        <w:t>If</w:t>
      </w:r>
      <w:r w:rsidRPr="008847AE">
        <w:rPr>
          <w:color w:val="070707"/>
          <w:spacing w:val="7"/>
        </w:rPr>
        <w:t xml:space="preserve"> </w:t>
      </w:r>
      <w:r w:rsidRPr="008847AE">
        <w:rPr>
          <w:color w:val="070707"/>
        </w:rPr>
        <w:t>the supervisor</w:t>
      </w:r>
      <w:r w:rsidRPr="008847AE">
        <w:rPr>
          <w:color w:val="070707"/>
          <w:spacing w:val="13"/>
        </w:rPr>
        <w:t xml:space="preserve"> </w:t>
      </w:r>
      <w:r w:rsidRPr="008847AE">
        <w:rPr>
          <w:color w:val="070707"/>
        </w:rPr>
        <w:t>or</w:t>
      </w:r>
      <w:r w:rsidRPr="008847AE">
        <w:rPr>
          <w:color w:val="070707"/>
          <w:spacing w:val="16"/>
        </w:rPr>
        <w:t xml:space="preserve"> </w:t>
      </w:r>
      <w:r w:rsidRPr="008847AE">
        <w:rPr>
          <w:color w:val="070707"/>
        </w:rPr>
        <w:t>designee</w:t>
      </w:r>
      <w:r w:rsidRPr="008847AE">
        <w:rPr>
          <w:color w:val="070707"/>
          <w:spacing w:val="16"/>
        </w:rPr>
        <w:t xml:space="preserve"> </w:t>
      </w:r>
      <w:r w:rsidRPr="008847AE">
        <w:rPr>
          <w:color w:val="070707"/>
        </w:rPr>
        <w:t>is</w:t>
      </w:r>
      <w:r w:rsidRPr="008847AE">
        <w:rPr>
          <w:color w:val="070707"/>
          <w:spacing w:val="-4"/>
        </w:rPr>
        <w:t xml:space="preserve"> </w:t>
      </w:r>
      <w:r w:rsidRPr="008847AE">
        <w:rPr>
          <w:color w:val="070707"/>
        </w:rPr>
        <w:t>unavailable,</w:t>
      </w:r>
      <w:r w:rsidRPr="008847AE">
        <w:rPr>
          <w:color w:val="070707"/>
          <w:spacing w:val="26"/>
        </w:rPr>
        <w:t xml:space="preserve"> </w:t>
      </w:r>
      <w:r w:rsidRPr="008847AE">
        <w:rPr>
          <w:color w:val="070707"/>
        </w:rPr>
        <w:t>this</w:t>
      </w:r>
      <w:r w:rsidRPr="008847AE">
        <w:rPr>
          <w:color w:val="070707"/>
          <w:spacing w:val="-6"/>
        </w:rPr>
        <w:t xml:space="preserve"> </w:t>
      </w:r>
      <w:r w:rsidRPr="008847AE">
        <w:rPr>
          <w:color w:val="070707"/>
        </w:rPr>
        <w:t>provision</w:t>
      </w:r>
      <w:r w:rsidRPr="008847AE">
        <w:rPr>
          <w:color w:val="070707"/>
          <w:spacing w:val="22"/>
        </w:rPr>
        <w:t xml:space="preserve"> </w:t>
      </w:r>
      <w:r w:rsidRPr="008847AE">
        <w:rPr>
          <w:color w:val="070707"/>
        </w:rPr>
        <w:t>shall</w:t>
      </w:r>
      <w:r w:rsidRPr="008847AE">
        <w:rPr>
          <w:color w:val="070707"/>
          <w:spacing w:val="14"/>
        </w:rPr>
        <w:t xml:space="preserve"> </w:t>
      </w:r>
      <w:r w:rsidRPr="008847AE">
        <w:rPr>
          <w:color w:val="070707"/>
        </w:rPr>
        <w:t>be</w:t>
      </w:r>
      <w:r w:rsidRPr="008847AE">
        <w:rPr>
          <w:color w:val="070707"/>
          <w:spacing w:val="2"/>
        </w:rPr>
        <w:t xml:space="preserve"> </w:t>
      </w:r>
      <w:r w:rsidRPr="008847AE">
        <w:rPr>
          <w:color w:val="070707"/>
        </w:rPr>
        <w:t>waived.</w:t>
      </w:r>
    </w:p>
    <w:p w14:paraId="53B35916" w14:textId="77777777" w:rsidR="00282597" w:rsidRPr="008847AE" w:rsidRDefault="00633360">
      <w:pPr>
        <w:pStyle w:val="ListParagraph"/>
        <w:numPr>
          <w:ilvl w:val="0"/>
          <w:numId w:val="52"/>
        </w:numPr>
        <w:tabs>
          <w:tab w:val="left" w:pos="2469"/>
        </w:tabs>
        <w:spacing w:before="1" w:line="249" w:lineRule="auto"/>
        <w:ind w:right="807" w:hanging="687"/>
      </w:pPr>
      <w:r w:rsidRPr="008847AE">
        <w:rPr>
          <w:color w:val="070707"/>
          <w:w w:val="105"/>
        </w:rPr>
        <w:t>Prior</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arrival</w:t>
      </w:r>
      <w:r w:rsidRPr="008847AE">
        <w:rPr>
          <w:color w:val="070707"/>
          <w:spacing w:val="1"/>
          <w:w w:val="105"/>
        </w:rPr>
        <w:t xml:space="preserve"> </w:t>
      </w:r>
      <w:r w:rsidRPr="008847AE">
        <w:rPr>
          <w:color w:val="070707"/>
          <w:w w:val="105"/>
        </w:rPr>
        <w:t>at</w:t>
      </w:r>
      <w:r w:rsidRPr="008847AE">
        <w:rPr>
          <w:color w:val="070707"/>
          <w:spacing w:val="1"/>
          <w:w w:val="105"/>
        </w:rPr>
        <w:t xml:space="preserve"> </w:t>
      </w:r>
      <w:r w:rsidRPr="008847AE">
        <w:rPr>
          <w:color w:val="070707"/>
          <w:w w:val="105"/>
        </w:rPr>
        <w:t>destination,</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Union</w:t>
      </w:r>
      <w:r w:rsidRPr="008847AE">
        <w:rPr>
          <w:color w:val="070707"/>
          <w:spacing w:val="1"/>
          <w:w w:val="105"/>
        </w:rPr>
        <w:t xml:space="preserve"> </w:t>
      </w:r>
      <w:r w:rsidRPr="008847AE">
        <w:rPr>
          <w:color w:val="070707"/>
          <w:w w:val="105"/>
        </w:rPr>
        <w:t>representative</w:t>
      </w:r>
      <w:r w:rsidRPr="008847AE">
        <w:rPr>
          <w:color w:val="070707"/>
          <w:spacing w:val="1"/>
          <w:w w:val="105"/>
        </w:rPr>
        <w:t xml:space="preserve"> </w:t>
      </w:r>
      <w:r w:rsidRPr="008847AE">
        <w:rPr>
          <w:color w:val="070707"/>
          <w:w w:val="105"/>
        </w:rPr>
        <w:t>shall</w:t>
      </w:r>
      <w:r w:rsidRPr="008847AE">
        <w:rPr>
          <w:color w:val="070707"/>
          <w:spacing w:val="1"/>
          <w:w w:val="105"/>
        </w:rPr>
        <w:t xml:space="preserve"> </w:t>
      </w:r>
      <w:r w:rsidRPr="008847AE">
        <w:rPr>
          <w:color w:val="070707"/>
          <w:w w:val="105"/>
        </w:rPr>
        <w:t>notify</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Department Head of the intended presence, purpose, and estimated duration of</w:t>
      </w:r>
      <w:r w:rsidRPr="008847AE">
        <w:rPr>
          <w:color w:val="070707"/>
          <w:spacing w:val="1"/>
          <w:w w:val="105"/>
        </w:rPr>
        <w:t xml:space="preserve"> </w:t>
      </w:r>
      <w:r w:rsidRPr="008847AE">
        <w:rPr>
          <w:color w:val="070707"/>
          <w:w w:val="105"/>
        </w:rPr>
        <w:t>stay.</w:t>
      </w:r>
    </w:p>
    <w:p w14:paraId="226D7E0E" w14:textId="77777777" w:rsidR="00282597" w:rsidRPr="008847AE" w:rsidRDefault="00633360">
      <w:pPr>
        <w:pStyle w:val="ListParagraph"/>
        <w:numPr>
          <w:ilvl w:val="0"/>
          <w:numId w:val="52"/>
        </w:numPr>
        <w:tabs>
          <w:tab w:val="left" w:pos="2466"/>
        </w:tabs>
        <w:spacing w:line="247" w:lineRule="auto"/>
        <w:ind w:left="2474" w:right="804" w:hanging="695"/>
      </w:pPr>
      <w:r w:rsidRPr="008847AE">
        <w:rPr>
          <w:color w:val="070707"/>
          <w:w w:val="105"/>
        </w:rPr>
        <w:t>The Union representative shall, upon return to work, notify the supervisor of the</w:t>
      </w:r>
      <w:r w:rsidRPr="008847AE">
        <w:rPr>
          <w:color w:val="070707"/>
          <w:spacing w:val="1"/>
          <w:w w:val="105"/>
        </w:rPr>
        <w:t xml:space="preserve"> </w:t>
      </w:r>
      <w:r w:rsidRPr="008847AE">
        <w:rPr>
          <w:color w:val="070707"/>
          <w:w w:val="105"/>
        </w:rPr>
        <w:t>time</w:t>
      </w:r>
      <w:r w:rsidRPr="008847AE">
        <w:rPr>
          <w:color w:val="070707"/>
          <w:spacing w:val="-2"/>
          <w:w w:val="105"/>
        </w:rPr>
        <w:t xml:space="preserve"> </w:t>
      </w:r>
      <w:r w:rsidRPr="008847AE">
        <w:rPr>
          <w:color w:val="070707"/>
          <w:w w:val="105"/>
        </w:rPr>
        <w:t>of</w:t>
      </w:r>
      <w:r w:rsidRPr="008847AE">
        <w:rPr>
          <w:color w:val="070707"/>
          <w:spacing w:val="-5"/>
          <w:w w:val="105"/>
        </w:rPr>
        <w:t xml:space="preserve"> </w:t>
      </w:r>
      <w:r w:rsidRPr="008847AE">
        <w:rPr>
          <w:color w:val="070707"/>
          <w:w w:val="105"/>
        </w:rPr>
        <w:t>return.</w:t>
      </w:r>
    </w:p>
    <w:p w14:paraId="5D89A97D" w14:textId="77777777" w:rsidR="00282597" w:rsidRPr="008847AE" w:rsidRDefault="00633360">
      <w:pPr>
        <w:pStyle w:val="ListParagraph"/>
        <w:numPr>
          <w:ilvl w:val="0"/>
          <w:numId w:val="52"/>
        </w:numPr>
        <w:tabs>
          <w:tab w:val="left" w:pos="2471"/>
        </w:tabs>
        <w:spacing w:before="1" w:line="247" w:lineRule="auto"/>
        <w:ind w:left="2470" w:right="807" w:hanging="690"/>
      </w:pPr>
      <w:r w:rsidRPr="008847AE">
        <w:rPr>
          <w:color w:val="070707"/>
          <w:w w:val="105"/>
        </w:rPr>
        <w:t>All notification by the Union representative to the immediate supervisor shall be</w:t>
      </w:r>
      <w:r w:rsidRPr="008847AE">
        <w:rPr>
          <w:color w:val="070707"/>
          <w:spacing w:val="-55"/>
          <w:w w:val="105"/>
        </w:rPr>
        <w:t xml:space="preserve"> </w:t>
      </w:r>
      <w:r w:rsidRPr="008847AE">
        <w:rPr>
          <w:color w:val="070707"/>
          <w:w w:val="105"/>
        </w:rPr>
        <w:t>in</w:t>
      </w:r>
      <w:r w:rsidRPr="008847AE">
        <w:rPr>
          <w:color w:val="070707"/>
          <w:spacing w:val="-1"/>
          <w:w w:val="105"/>
        </w:rPr>
        <w:t xml:space="preserve"> </w:t>
      </w:r>
      <w:r w:rsidRPr="008847AE">
        <w:rPr>
          <w:color w:val="070707"/>
          <w:w w:val="105"/>
        </w:rPr>
        <w:t>writing</w:t>
      </w:r>
      <w:r w:rsidRPr="008847AE">
        <w:rPr>
          <w:color w:val="070707"/>
          <w:spacing w:val="3"/>
          <w:w w:val="105"/>
        </w:rPr>
        <w:t xml:space="preserve"> </w:t>
      </w:r>
      <w:r w:rsidRPr="008847AE">
        <w:rPr>
          <w:color w:val="070707"/>
          <w:w w:val="105"/>
        </w:rPr>
        <w:t>whenever</w:t>
      </w:r>
      <w:r w:rsidRPr="008847AE">
        <w:rPr>
          <w:color w:val="070707"/>
          <w:spacing w:val="12"/>
          <w:w w:val="105"/>
        </w:rPr>
        <w:t xml:space="preserve"> </w:t>
      </w:r>
      <w:r w:rsidRPr="008847AE">
        <w:rPr>
          <w:color w:val="070707"/>
          <w:w w:val="105"/>
        </w:rPr>
        <w:t>possible.</w:t>
      </w:r>
    </w:p>
    <w:p w14:paraId="0538086A" w14:textId="77777777" w:rsidR="00282597" w:rsidRPr="008847AE" w:rsidRDefault="00633360">
      <w:pPr>
        <w:pStyle w:val="ListParagraph"/>
        <w:numPr>
          <w:ilvl w:val="0"/>
          <w:numId w:val="52"/>
        </w:numPr>
        <w:tabs>
          <w:tab w:val="left" w:pos="2469"/>
        </w:tabs>
        <w:spacing w:before="8"/>
        <w:ind w:left="2468" w:hanging="686"/>
      </w:pPr>
      <w:r w:rsidRPr="008847AE">
        <w:rPr>
          <w:color w:val="070707"/>
        </w:rPr>
        <w:t>Release</w:t>
      </w:r>
      <w:r w:rsidRPr="008847AE">
        <w:rPr>
          <w:color w:val="070707"/>
          <w:spacing w:val="28"/>
        </w:rPr>
        <w:t xml:space="preserve"> </w:t>
      </w:r>
      <w:r w:rsidRPr="008847AE">
        <w:rPr>
          <w:color w:val="070707"/>
        </w:rPr>
        <w:t>time</w:t>
      </w:r>
      <w:r w:rsidRPr="008847AE">
        <w:rPr>
          <w:color w:val="070707"/>
          <w:spacing w:val="14"/>
        </w:rPr>
        <w:t xml:space="preserve"> </w:t>
      </w:r>
      <w:r w:rsidRPr="008847AE">
        <w:rPr>
          <w:color w:val="070707"/>
        </w:rPr>
        <w:t>for</w:t>
      </w:r>
      <w:r w:rsidRPr="008847AE">
        <w:rPr>
          <w:color w:val="070707"/>
          <w:spacing w:val="1"/>
        </w:rPr>
        <w:t xml:space="preserve"> </w:t>
      </w:r>
      <w:r w:rsidRPr="008847AE">
        <w:rPr>
          <w:color w:val="070707"/>
        </w:rPr>
        <w:t>Union</w:t>
      </w:r>
      <w:r w:rsidRPr="008847AE">
        <w:rPr>
          <w:color w:val="070707"/>
          <w:spacing w:val="15"/>
        </w:rPr>
        <w:t xml:space="preserve"> </w:t>
      </w:r>
      <w:r w:rsidRPr="008847AE">
        <w:rPr>
          <w:color w:val="070707"/>
        </w:rPr>
        <w:t>business</w:t>
      </w:r>
      <w:r w:rsidRPr="008847AE">
        <w:rPr>
          <w:color w:val="070707"/>
          <w:spacing w:val="26"/>
        </w:rPr>
        <w:t xml:space="preserve"> </w:t>
      </w:r>
      <w:r w:rsidRPr="008847AE">
        <w:rPr>
          <w:color w:val="070707"/>
        </w:rPr>
        <w:t>shall</w:t>
      </w:r>
      <w:r w:rsidRPr="008847AE">
        <w:rPr>
          <w:color w:val="070707"/>
          <w:spacing w:val="22"/>
        </w:rPr>
        <w:t xml:space="preserve"> </w:t>
      </w:r>
      <w:r w:rsidRPr="008847AE">
        <w:rPr>
          <w:color w:val="070707"/>
        </w:rPr>
        <w:t>not</w:t>
      </w:r>
      <w:r w:rsidRPr="008847AE">
        <w:rPr>
          <w:color w:val="070707"/>
          <w:spacing w:val="11"/>
        </w:rPr>
        <w:t xml:space="preserve"> </w:t>
      </w:r>
      <w:r w:rsidRPr="008847AE">
        <w:rPr>
          <w:color w:val="070707"/>
        </w:rPr>
        <w:t>be</w:t>
      </w:r>
      <w:r w:rsidRPr="008847AE">
        <w:rPr>
          <w:color w:val="070707"/>
          <w:spacing w:val="3"/>
        </w:rPr>
        <w:t xml:space="preserve"> </w:t>
      </w:r>
      <w:r w:rsidRPr="008847AE">
        <w:rPr>
          <w:color w:val="070707"/>
        </w:rPr>
        <w:t>unreasonably</w:t>
      </w:r>
      <w:r w:rsidRPr="008847AE">
        <w:rPr>
          <w:color w:val="070707"/>
          <w:spacing w:val="34"/>
        </w:rPr>
        <w:t xml:space="preserve"> </w:t>
      </w:r>
      <w:r w:rsidRPr="008847AE">
        <w:rPr>
          <w:color w:val="070707"/>
        </w:rPr>
        <w:t>denied.</w:t>
      </w:r>
    </w:p>
    <w:p w14:paraId="51A7827A" w14:textId="77777777" w:rsidR="00282597" w:rsidRPr="008847AE" w:rsidRDefault="00282597">
      <w:pPr>
        <w:pStyle w:val="BodyText"/>
        <w:spacing w:before="11"/>
      </w:pPr>
    </w:p>
    <w:p w14:paraId="22457676" w14:textId="77777777" w:rsidR="00282597" w:rsidRPr="008847AE" w:rsidRDefault="00633360">
      <w:pPr>
        <w:pStyle w:val="BodyText"/>
        <w:spacing w:line="247" w:lineRule="auto"/>
        <w:ind w:left="1079" w:right="802" w:firstLine="696"/>
        <w:jc w:val="both"/>
      </w:pPr>
      <w:r w:rsidRPr="008847AE">
        <w:rPr>
          <w:color w:val="070707"/>
          <w:w w:val="105"/>
        </w:rPr>
        <w:t>SECTION 46.7. Members</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Board</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Directors</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CSEA</w:t>
      </w:r>
      <w:r w:rsidRPr="008847AE">
        <w:rPr>
          <w:color w:val="070707"/>
          <w:spacing w:val="1"/>
          <w:w w:val="105"/>
        </w:rPr>
        <w:t xml:space="preserve"> </w:t>
      </w:r>
      <w:r w:rsidRPr="008847AE">
        <w:rPr>
          <w:color w:val="070707"/>
          <w:w w:val="105"/>
        </w:rPr>
        <w:t>who</w:t>
      </w:r>
      <w:r w:rsidRPr="008847AE">
        <w:rPr>
          <w:color w:val="070707"/>
          <w:spacing w:val="1"/>
          <w:w w:val="105"/>
        </w:rPr>
        <w:t xml:space="preserve"> </w:t>
      </w:r>
      <w:r w:rsidRPr="008847AE">
        <w:rPr>
          <w:color w:val="070707"/>
          <w:w w:val="105"/>
        </w:rPr>
        <w:t>are</w:t>
      </w:r>
      <w:r w:rsidRPr="008847AE">
        <w:rPr>
          <w:color w:val="070707"/>
          <w:spacing w:val="1"/>
          <w:w w:val="105"/>
        </w:rPr>
        <w:t xml:space="preserve"> </w:t>
      </w:r>
      <w:r w:rsidRPr="008847AE">
        <w:rPr>
          <w:color w:val="070707"/>
          <w:w w:val="105"/>
        </w:rPr>
        <w:t>shift</w:t>
      </w:r>
      <w:r w:rsidRPr="008847AE">
        <w:rPr>
          <w:color w:val="070707"/>
          <w:spacing w:val="1"/>
          <w:w w:val="105"/>
        </w:rPr>
        <w:t xml:space="preserve"> </w:t>
      </w:r>
      <w:r w:rsidRPr="008847AE">
        <w:rPr>
          <w:color w:val="070707"/>
          <w:w w:val="105"/>
        </w:rPr>
        <w:t>employees will be allowed time off to attend CSEA Board of Directors business meetings</w:t>
      </w:r>
      <w:r w:rsidRPr="008847AE">
        <w:rPr>
          <w:color w:val="070707"/>
          <w:spacing w:val="1"/>
          <w:w w:val="105"/>
        </w:rPr>
        <w:t xml:space="preserve"> </w:t>
      </w:r>
      <w:r w:rsidRPr="008847AE">
        <w:rPr>
          <w:color w:val="070707"/>
          <w:w w:val="105"/>
        </w:rPr>
        <w:t>without</w:t>
      </w:r>
      <w:r w:rsidRPr="008847AE">
        <w:rPr>
          <w:color w:val="070707"/>
          <w:spacing w:val="9"/>
          <w:w w:val="105"/>
        </w:rPr>
        <w:t xml:space="preserve"> </w:t>
      </w:r>
      <w:r w:rsidRPr="008847AE">
        <w:rPr>
          <w:color w:val="070707"/>
          <w:w w:val="105"/>
        </w:rPr>
        <w:t>loss</w:t>
      </w:r>
      <w:r w:rsidRPr="008847AE">
        <w:rPr>
          <w:color w:val="070707"/>
          <w:spacing w:val="-2"/>
          <w:w w:val="105"/>
        </w:rPr>
        <w:t xml:space="preserve"> </w:t>
      </w:r>
      <w:r w:rsidRPr="008847AE">
        <w:rPr>
          <w:color w:val="070707"/>
          <w:w w:val="105"/>
        </w:rPr>
        <w:t>of</w:t>
      </w:r>
      <w:r w:rsidRPr="008847AE">
        <w:rPr>
          <w:color w:val="070707"/>
          <w:spacing w:val="-2"/>
          <w:w w:val="105"/>
        </w:rPr>
        <w:t xml:space="preserve"> </w:t>
      </w:r>
      <w:r w:rsidRPr="008847AE">
        <w:rPr>
          <w:color w:val="070707"/>
          <w:w w:val="105"/>
        </w:rPr>
        <w:t>pay.</w:t>
      </w:r>
    </w:p>
    <w:p w14:paraId="5DDE552C" w14:textId="77777777" w:rsidR="00282597" w:rsidRPr="008847AE" w:rsidRDefault="00282597">
      <w:pPr>
        <w:pStyle w:val="BodyText"/>
        <w:spacing w:before="2"/>
      </w:pPr>
    </w:p>
    <w:p w14:paraId="35765DB0" w14:textId="77777777" w:rsidR="00282597" w:rsidRPr="008847AE" w:rsidRDefault="00633360">
      <w:pPr>
        <w:pStyle w:val="BodyText"/>
        <w:spacing w:line="249" w:lineRule="auto"/>
        <w:ind w:left="1079" w:right="800" w:firstLine="695"/>
        <w:jc w:val="both"/>
      </w:pPr>
      <w:r w:rsidRPr="008847AE">
        <w:rPr>
          <w:color w:val="070707"/>
          <w:w w:val="105"/>
        </w:rPr>
        <w:t>SECTION 46.8. The Union shall be allowed eleven (11) members on the negotiating</w:t>
      </w:r>
      <w:r w:rsidRPr="008847AE">
        <w:rPr>
          <w:color w:val="070707"/>
          <w:spacing w:val="1"/>
          <w:w w:val="105"/>
        </w:rPr>
        <w:t xml:space="preserve"> </w:t>
      </w:r>
      <w:r w:rsidRPr="008847AE">
        <w:rPr>
          <w:color w:val="070707"/>
          <w:w w:val="105"/>
        </w:rPr>
        <w:t>team. All time spent in negotiations shall be with no loss of pay and shall not be included in the</w:t>
      </w:r>
      <w:r w:rsidRPr="008847AE">
        <w:rPr>
          <w:color w:val="070707"/>
          <w:spacing w:val="-55"/>
          <w:w w:val="105"/>
        </w:rPr>
        <w:t xml:space="preserve"> </w:t>
      </w:r>
      <w:r w:rsidRPr="008847AE">
        <w:rPr>
          <w:color w:val="070707"/>
          <w:w w:val="105"/>
        </w:rPr>
        <w:t>aggregate</w:t>
      </w:r>
      <w:r w:rsidRPr="008847AE">
        <w:rPr>
          <w:color w:val="070707"/>
          <w:spacing w:val="9"/>
          <w:w w:val="105"/>
        </w:rPr>
        <w:t xml:space="preserve"> </w:t>
      </w:r>
      <w:r w:rsidRPr="008847AE">
        <w:rPr>
          <w:color w:val="070707"/>
          <w:w w:val="105"/>
        </w:rPr>
        <w:t>total</w:t>
      </w:r>
      <w:r w:rsidRPr="008847AE">
        <w:rPr>
          <w:color w:val="070707"/>
          <w:spacing w:val="-6"/>
          <w:w w:val="105"/>
        </w:rPr>
        <w:t xml:space="preserve"> </w:t>
      </w:r>
      <w:r w:rsidRPr="008847AE">
        <w:rPr>
          <w:color w:val="070707"/>
          <w:w w:val="105"/>
        </w:rPr>
        <w:t>hours</w:t>
      </w:r>
      <w:r w:rsidRPr="008847AE">
        <w:rPr>
          <w:color w:val="070707"/>
          <w:spacing w:val="-1"/>
          <w:w w:val="105"/>
        </w:rPr>
        <w:t xml:space="preserve"> </w:t>
      </w:r>
      <w:r w:rsidRPr="008847AE">
        <w:rPr>
          <w:color w:val="070707"/>
          <w:w w:val="105"/>
        </w:rPr>
        <w:t>stated</w:t>
      </w:r>
      <w:r w:rsidRPr="008847AE">
        <w:rPr>
          <w:color w:val="070707"/>
          <w:spacing w:val="6"/>
          <w:w w:val="105"/>
        </w:rPr>
        <w:t xml:space="preserve"> </w:t>
      </w:r>
      <w:r w:rsidRPr="008847AE">
        <w:rPr>
          <w:color w:val="070707"/>
          <w:w w:val="105"/>
        </w:rPr>
        <w:t>in</w:t>
      </w:r>
      <w:r w:rsidRPr="008847AE">
        <w:rPr>
          <w:color w:val="070707"/>
          <w:spacing w:val="-10"/>
          <w:w w:val="105"/>
        </w:rPr>
        <w:t xml:space="preserve"> </w:t>
      </w:r>
      <w:r w:rsidRPr="008847AE">
        <w:rPr>
          <w:color w:val="070707"/>
          <w:w w:val="105"/>
        </w:rPr>
        <w:t>Section</w:t>
      </w:r>
      <w:r w:rsidRPr="008847AE">
        <w:rPr>
          <w:color w:val="070707"/>
          <w:spacing w:val="7"/>
          <w:w w:val="105"/>
        </w:rPr>
        <w:t xml:space="preserve"> </w:t>
      </w:r>
      <w:r w:rsidRPr="008847AE">
        <w:rPr>
          <w:color w:val="070707"/>
          <w:w w:val="105"/>
        </w:rPr>
        <w:t>46.6</w:t>
      </w:r>
      <w:r w:rsidRPr="008847AE">
        <w:rPr>
          <w:color w:val="070707"/>
          <w:spacing w:val="3"/>
          <w:w w:val="105"/>
        </w:rPr>
        <w:t xml:space="preserve"> </w:t>
      </w:r>
      <w:r w:rsidRPr="008847AE">
        <w:rPr>
          <w:color w:val="070707"/>
          <w:w w:val="105"/>
        </w:rPr>
        <w:t>of</w:t>
      </w:r>
      <w:r w:rsidRPr="008847AE">
        <w:rPr>
          <w:color w:val="070707"/>
          <w:spacing w:val="-2"/>
          <w:w w:val="105"/>
        </w:rPr>
        <w:t xml:space="preserve"> </w:t>
      </w:r>
      <w:r w:rsidRPr="008847AE">
        <w:rPr>
          <w:color w:val="070707"/>
          <w:w w:val="105"/>
        </w:rPr>
        <w:t>this</w:t>
      </w:r>
      <w:r w:rsidRPr="008847AE">
        <w:rPr>
          <w:color w:val="070707"/>
          <w:spacing w:val="-8"/>
          <w:w w:val="105"/>
        </w:rPr>
        <w:t xml:space="preserve"> </w:t>
      </w:r>
      <w:r w:rsidRPr="008847AE">
        <w:rPr>
          <w:color w:val="070707"/>
          <w:w w:val="105"/>
        </w:rPr>
        <w:t>article.</w:t>
      </w:r>
    </w:p>
    <w:p w14:paraId="18F50793" w14:textId="77777777" w:rsidR="00282597" w:rsidRPr="008847AE" w:rsidRDefault="00282597">
      <w:pPr>
        <w:spacing w:line="249" w:lineRule="auto"/>
        <w:jc w:val="both"/>
        <w:sectPr w:rsidR="00282597" w:rsidRPr="008847AE">
          <w:pgSz w:w="12240" w:h="15840"/>
          <w:pgMar w:top="1500" w:right="760" w:bottom="1640" w:left="720" w:header="0" w:footer="1410" w:gutter="0"/>
          <w:cols w:space="720"/>
        </w:sectPr>
      </w:pPr>
    </w:p>
    <w:p w14:paraId="0B3055B1" w14:textId="77777777" w:rsidR="00282597" w:rsidRPr="00E267B8" w:rsidRDefault="00633360" w:rsidP="00E267B8">
      <w:pPr>
        <w:pStyle w:val="Heading3"/>
      </w:pPr>
      <w:bookmarkStart w:id="50" w:name="_Toc98767015"/>
      <w:r w:rsidRPr="00E267B8">
        <w:lastRenderedPageBreak/>
        <w:t>ARTICLE 47 - GRIEVANCE PROCEDURE</w:t>
      </w:r>
      <w:bookmarkEnd w:id="50"/>
    </w:p>
    <w:p w14:paraId="58541F1F" w14:textId="77777777" w:rsidR="00282597" w:rsidRPr="008847AE" w:rsidRDefault="00282597">
      <w:pPr>
        <w:pStyle w:val="BodyText"/>
        <w:spacing w:before="3"/>
        <w:rPr>
          <w:b/>
        </w:rPr>
      </w:pPr>
    </w:p>
    <w:p w14:paraId="2E3ACE77" w14:textId="77777777" w:rsidR="00282597" w:rsidRPr="008847AE" w:rsidRDefault="00633360">
      <w:pPr>
        <w:pStyle w:val="BodyText"/>
        <w:spacing w:line="247" w:lineRule="auto"/>
        <w:ind w:left="1136" w:right="780" w:firstLine="696"/>
        <w:jc w:val="both"/>
      </w:pPr>
      <w:r w:rsidRPr="008847AE">
        <w:rPr>
          <w:w w:val="105"/>
        </w:rPr>
        <w:t>SECTION 47.1. Each</w:t>
      </w:r>
      <w:r w:rsidRPr="008847AE">
        <w:rPr>
          <w:spacing w:val="1"/>
          <w:w w:val="105"/>
        </w:rPr>
        <w:t xml:space="preserve"> </w:t>
      </w:r>
      <w:r w:rsidRPr="008847AE">
        <w:rPr>
          <w:w w:val="105"/>
        </w:rPr>
        <w:t>employee</w:t>
      </w:r>
      <w:r w:rsidRPr="008847AE">
        <w:rPr>
          <w:spacing w:val="1"/>
          <w:w w:val="105"/>
        </w:rPr>
        <w:t xml:space="preserve"> </w:t>
      </w:r>
      <w:r w:rsidRPr="008847AE">
        <w:rPr>
          <w:w w:val="105"/>
        </w:rPr>
        <w:t>shall</w:t>
      </w:r>
      <w:r w:rsidRPr="008847AE">
        <w:rPr>
          <w:spacing w:val="1"/>
          <w:w w:val="105"/>
        </w:rPr>
        <w:t xml:space="preserve"> </w:t>
      </w:r>
      <w:r w:rsidRPr="008847AE">
        <w:rPr>
          <w:w w:val="105"/>
        </w:rPr>
        <w:t>have</w:t>
      </w:r>
      <w:r w:rsidRPr="008847AE">
        <w:rPr>
          <w:spacing w:val="1"/>
          <w:w w:val="105"/>
        </w:rPr>
        <w:t xml:space="preserve"> </w:t>
      </w:r>
      <w:r w:rsidRPr="008847AE">
        <w:rPr>
          <w:w w:val="105"/>
        </w:rPr>
        <w:t>the</w:t>
      </w:r>
      <w:r w:rsidRPr="008847AE">
        <w:rPr>
          <w:spacing w:val="1"/>
          <w:w w:val="105"/>
        </w:rPr>
        <w:t xml:space="preserve"> </w:t>
      </w:r>
      <w:r w:rsidRPr="008847AE">
        <w:rPr>
          <w:w w:val="105"/>
        </w:rPr>
        <w:t>right</w:t>
      </w:r>
      <w:r w:rsidRPr="008847AE">
        <w:rPr>
          <w:spacing w:val="1"/>
          <w:w w:val="105"/>
        </w:rPr>
        <w:t xml:space="preserve"> </w:t>
      </w:r>
      <w:r w:rsidRPr="008847AE">
        <w:rPr>
          <w:w w:val="105"/>
        </w:rPr>
        <w:t>to</w:t>
      </w:r>
      <w:r w:rsidRPr="008847AE">
        <w:rPr>
          <w:spacing w:val="1"/>
          <w:w w:val="105"/>
        </w:rPr>
        <w:t xml:space="preserve"> </w:t>
      </w:r>
      <w:r w:rsidRPr="008847AE">
        <w:rPr>
          <w:w w:val="105"/>
        </w:rPr>
        <w:t>present</w:t>
      </w:r>
      <w:r w:rsidRPr="008847AE">
        <w:rPr>
          <w:spacing w:val="1"/>
          <w:w w:val="105"/>
        </w:rPr>
        <w:t xml:space="preserve"> </w:t>
      </w:r>
      <w:r w:rsidRPr="008847AE">
        <w:rPr>
          <w:w w:val="105"/>
        </w:rPr>
        <w:t>a</w:t>
      </w:r>
      <w:r w:rsidRPr="008847AE">
        <w:rPr>
          <w:spacing w:val="1"/>
          <w:w w:val="105"/>
        </w:rPr>
        <w:t xml:space="preserve"> </w:t>
      </w:r>
      <w:r w:rsidRPr="008847AE">
        <w:rPr>
          <w:w w:val="105"/>
        </w:rPr>
        <w:t>grievance</w:t>
      </w:r>
      <w:r w:rsidRPr="008847AE">
        <w:rPr>
          <w:spacing w:val="1"/>
          <w:w w:val="105"/>
        </w:rPr>
        <w:t xml:space="preserve"> </w:t>
      </w:r>
      <w:r w:rsidRPr="008847AE">
        <w:rPr>
          <w:w w:val="105"/>
        </w:rPr>
        <w:t>to</w:t>
      </w:r>
      <w:r w:rsidRPr="008847AE">
        <w:rPr>
          <w:spacing w:val="1"/>
          <w:w w:val="105"/>
        </w:rPr>
        <w:t xml:space="preserve"> </w:t>
      </w:r>
      <w:r w:rsidRPr="008847AE">
        <w:rPr>
          <w:w w:val="105"/>
        </w:rPr>
        <w:t>representatives of</w:t>
      </w:r>
      <w:r w:rsidRPr="008847AE">
        <w:rPr>
          <w:spacing w:val="1"/>
          <w:w w:val="105"/>
        </w:rPr>
        <w:t xml:space="preserve"> </w:t>
      </w:r>
      <w:r w:rsidRPr="008847AE">
        <w:rPr>
          <w:w w:val="105"/>
        </w:rPr>
        <w:t>the County free from</w:t>
      </w:r>
      <w:r w:rsidRPr="008847AE">
        <w:rPr>
          <w:spacing w:val="1"/>
          <w:w w:val="105"/>
        </w:rPr>
        <w:t xml:space="preserve"> </w:t>
      </w:r>
      <w:r w:rsidRPr="008847AE">
        <w:rPr>
          <w:w w:val="105"/>
        </w:rPr>
        <w:t>interference,</w:t>
      </w:r>
      <w:r w:rsidRPr="008847AE">
        <w:rPr>
          <w:spacing w:val="1"/>
          <w:w w:val="105"/>
        </w:rPr>
        <w:t xml:space="preserve"> </w:t>
      </w:r>
      <w:r w:rsidRPr="008847AE">
        <w:rPr>
          <w:w w:val="105"/>
        </w:rPr>
        <w:t>coercion,</w:t>
      </w:r>
      <w:r w:rsidRPr="008847AE">
        <w:rPr>
          <w:spacing w:val="1"/>
          <w:w w:val="105"/>
        </w:rPr>
        <w:t xml:space="preserve"> </w:t>
      </w:r>
      <w:r w:rsidRPr="008847AE">
        <w:rPr>
          <w:w w:val="105"/>
        </w:rPr>
        <w:t>restraint,</w:t>
      </w:r>
      <w:r w:rsidRPr="008847AE">
        <w:rPr>
          <w:spacing w:val="1"/>
          <w:w w:val="105"/>
        </w:rPr>
        <w:t xml:space="preserve"> </w:t>
      </w:r>
      <w:r w:rsidRPr="008847AE">
        <w:rPr>
          <w:w w:val="105"/>
        </w:rPr>
        <w:t>discrimination or</w:t>
      </w:r>
      <w:r w:rsidRPr="008847AE">
        <w:rPr>
          <w:spacing w:val="1"/>
          <w:w w:val="105"/>
        </w:rPr>
        <w:t xml:space="preserve"> </w:t>
      </w:r>
      <w:r w:rsidRPr="008847AE">
        <w:rPr>
          <w:w w:val="105"/>
        </w:rPr>
        <w:t>reprisal and shall have the right to representation at all stages of the grievance procedure. A</w:t>
      </w:r>
      <w:r w:rsidRPr="008847AE">
        <w:rPr>
          <w:spacing w:val="1"/>
          <w:w w:val="105"/>
        </w:rPr>
        <w:t xml:space="preserve"> </w:t>
      </w:r>
      <w:r w:rsidRPr="008847AE">
        <w:rPr>
          <w:w w:val="105"/>
        </w:rPr>
        <w:t>grievance</w:t>
      </w:r>
      <w:r w:rsidR="003D5EBE" w:rsidRPr="008847AE">
        <w:rPr>
          <w:spacing w:val="1"/>
          <w:w w:val="105"/>
        </w:rPr>
        <w:t xml:space="preserve"> </w:t>
      </w:r>
      <w:r w:rsidRPr="008847AE">
        <w:rPr>
          <w:w w:val="105"/>
        </w:rPr>
        <w:t>shall</w:t>
      </w:r>
      <w:r w:rsidRPr="008847AE">
        <w:rPr>
          <w:spacing w:val="1"/>
          <w:w w:val="105"/>
        </w:rPr>
        <w:t xml:space="preserve"> </w:t>
      </w:r>
      <w:r w:rsidRPr="008847AE">
        <w:rPr>
          <w:w w:val="105"/>
        </w:rPr>
        <w:t>be</w:t>
      </w:r>
      <w:r w:rsidRPr="008847AE">
        <w:rPr>
          <w:spacing w:val="1"/>
          <w:w w:val="105"/>
        </w:rPr>
        <w:t xml:space="preserve"> </w:t>
      </w:r>
      <w:r w:rsidRPr="008847AE">
        <w:rPr>
          <w:w w:val="105"/>
        </w:rPr>
        <w:t>defined</w:t>
      </w:r>
      <w:r w:rsidRPr="008847AE">
        <w:rPr>
          <w:spacing w:val="1"/>
          <w:w w:val="105"/>
        </w:rPr>
        <w:t xml:space="preserve"> </w:t>
      </w:r>
      <w:r w:rsidRPr="008847AE">
        <w:rPr>
          <w:w w:val="105"/>
        </w:rPr>
        <w:t>as</w:t>
      </w:r>
      <w:r w:rsidRPr="008847AE">
        <w:rPr>
          <w:spacing w:val="1"/>
          <w:w w:val="105"/>
        </w:rPr>
        <w:t xml:space="preserve"> </w:t>
      </w:r>
      <w:r w:rsidRPr="008847AE">
        <w:rPr>
          <w:w w:val="105"/>
        </w:rPr>
        <w:t xml:space="preserve">any </w:t>
      </w:r>
      <w:r w:rsidRPr="008847AE">
        <w:rPr>
          <w:spacing w:val="1"/>
          <w:w w:val="105"/>
        </w:rPr>
        <w:t xml:space="preserve"> </w:t>
      </w:r>
      <w:r w:rsidRPr="008847AE">
        <w:rPr>
          <w:w w:val="105"/>
        </w:rPr>
        <w:t xml:space="preserve">claimed </w:t>
      </w:r>
      <w:r w:rsidRPr="008847AE">
        <w:rPr>
          <w:spacing w:val="1"/>
          <w:w w:val="105"/>
        </w:rPr>
        <w:t xml:space="preserve"> </w:t>
      </w:r>
      <w:r w:rsidRPr="008847AE">
        <w:rPr>
          <w:w w:val="105"/>
        </w:rPr>
        <w:t xml:space="preserve">violation </w:t>
      </w:r>
      <w:r w:rsidRPr="008847AE">
        <w:rPr>
          <w:spacing w:val="1"/>
          <w:w w:val="105"/>
        </w:rPr>
        <w:t xml:space="preserve"> </w:t>
      </w:r>
      <w:r w:rsidRPr="008847AE">
        <w:rPr>
          <w:w w:val="105"/>
        </w:rPr>
        <w:t xml:space="preserve">of </w:t>
      </w:r>
      <w:r w:rsidRPr="008847AE">
        <w:rPr>
          <w:spacing w:val="1"/>
          <w:w w:val="105"/>
        </w:rPr>
        <w:t xml:space="preserve"> </w:t>
      </w:r>
      <w:r w:rsidRPr="008847AE">
        <w:rPr>
          <w:w w:val="105"/>
        </w:rPr>
        <w:t xml:space="preserve">this </w:t>
      </w:r>
      <w:r w:rsidRPr="008847AE">
        <w:rPr>
          <w:spacing w:val="1"/>
          <w:w w:val="105"/>
        </w:rPr>
        <w:t xml:space="preserve"> </w:t>
      </w:r>
      <w:r w:rsidRPr="008847AE">
        <w:rPr>
          <w:w w:val="105"/>
        </w:rPr>
        <w:t xml:space="preserve">contract </w:t>
      </w:r>
      <w:r w:rsidRPr="008847AE">
        <w:rPr>
          <w:spacing w:val="1"/>
          <w:w w:val="105"/>
        </w:rPr>
        <w:t xml:space="preserve"> </w:t>
      </w:r>
      <w:r w:rsidRPr="008847AE">
        <w:rPr>
          <w:w w:val="105"/>
        </w:rPr>
        <w:t xml:space="preserve">or </w:t>
      </w:r>
      <w:r w:rsidRPr="008847AE">
        <w:rPr>
          <w:spacing w:val="1"/>
          <w:w w:val="105"/>
        </w:rPr>
        <w:t xml:space="preserve"> </w:t>
      </w:r>
      <w:r w:rsidRPr="008847AE">
        <w:rPr>
          <w:w w:val="105"/>
        </w:rPr>
        <w:t>of  rules,</w:t>
      </w:r>
      <w:r w:rsidRPr="008847AE">
        <w:rPr>
          <w:spacing w:val="1"/>
          <w:w w:val="105"/>
        </w:rPr>
        <w:t xml:space="preserve"> </w:t>
      </w:r>
      <w:r w:rsidRPr="008847AE">
        <w:rPr>
          <w:w w:val="105"/>
        </w:rPr>
        <w:t>procedures, regulations, administrative orders or work rules which relate to employee health,</w:t>
      </w:r>
      <w:r w:rsidRPr="008847AE">
        <w:rPr>
          <w:spacing w:val="1"/>
          <w:w w:val="105"/>
        </w:rPr>
        <w:t xml:space="preserve"> </w:t>
      </w:r>
      <w:r w:rsidRPr="008847AE">
        <w:rPr>
          <w:w w:val="105"/>
        </w:rPr>
        <w:t>safety, physical facilities or equipment furnished to employees; provided, however, that such</w:t>
      </w:r>
      <w:r w:rsidRPr="008847AE">
        <w:rPr>
          <w:spacing w:val="1"/>
          <w:w w:val="105"/>
        </w:rPr>
        <w:t xml:space="preserve"> </w:t>
      </w:r>
      <w:r w:rsidRPr="008847AE">
        <w:rPr>
          <w:w w:val="105"/>
        </w:rPr>
        <w:t>term shall not include any matter involving an employee's pay group placement, retirement</w:t>
      </w:r>
      <w:r w:rsidRPr="008847AE">
        <w:rPr>
          <w:spacing w:val="1"/>
          <w:w w:val="105"/>
        </w:rPr>
        <w:t xml:space="preserve"> </w:t>
      </w:r>
      <w:r w:rsidRPr="008847AE">
        <w:rPr>
          <w:w w:val="105"/>
        </w:rPr>
        <w:t>benefits, position classification, or any other matter which is otherwise reviewable pursuant to</w:t>
      </w:r>
      <w:r w:rsidRPr="008847AE">
        <w:rPr>
          <w:spacing w:val="1"/>
          <w:w w:val="105"/>
        </w:rPr>
        <w:t xml:space="preserve"> </w:t>
      </w:r>
      <w:r w:rsidRPr="008847AE">
        <w:rPr>
          <w:w w:val="105"/>
        </w:rPr>
        <w:t>law</w:t>
      </w:r>
      <w:r w:rsidRPr="008847AE">
        <w:rPr>
          <w:spacing w:val="-7"/>
          <w:w w:val="105"/>
        </w:rPr>
        <w:t xml:space="preserve"> </w:t>
      </w:r>
      <w:r w:rsidRPr="008847AE">
        <w:rPr>
          <w:w w:val="105"/>
        </w:rPr>
        <w:t>or</w:t>
      </w:r>
      <w:r w:rsidRPr="008847AE">
        <w:rPr>
          <w:spacing w:val="-6"/>
          <w:w w:val="105"/>
        </w:rPr>
        <w:t xml:space="preserve"> </w:t>
      </w:r>
      <w:r w:rsidRPr="008847AE">
        <w:rPr>
          <w:w w:val="105"/>
        </w:rPr>
        <w:t>any</w:t>
      </w:r>
      <w:r w:rsidRPr="008847AE">
        <w:rPr>
          <w:spacing w:val="-5"/>
          <w:w w:val="105"/>
        </w:rPr>
        <w:t xml:space="preserve"> </w:t>
      </w:r>
      <w:r w:rsidRPr="008847AE">
        <w:rPr>
          <w:w w:val="105"/>
        </w:rPr>
        <w:t>rule</w:t>
      </w:r>
      <w:r w:rsidRPr="008847AE">
        <w:rPr>
          <w:spacing w:val="-10"/>
          <w:w w:val="105"/>
        </w:rPr>
        <w:t xml:space="preserve"> </w:t>
      </w:r>
      <w:r w:rsidRPr="008847AE">
        <w:rPr>
          <w:w w:val="105"/>
        </w:rPr>
        <w:t>or</w:t>
      </w:r>
      <w:r w:rsidRPr="008847AE">
        <w:rPr>
          <w:spacing w:val="-9"/>
          <w:w w:val="105"/>
        </w:rPr>
        <w:t xml:space="preserve"> </w:t>
      </w:r>
      <w:r w:rsidRPr="008847AE">
        <w:rPr>
          <w:w w:val="105"/>
        </w:rPr>
        <w:t>regulation</w:t>
      </w:r>
      <w:r w:rsidRPr="008847AE">
        <w:rPr>
          <w:spacing w:val="-5"/>
          <w:w w:val="105"/>
        </w:rPr>
        <w:t xml:space="preserve"> </w:t>
      </w:r>
      <w:r w:rsidRPr="008847AE">
        <w:rPr>
          <w:w w:val="105"/>
        </w:rPr>
        <w:t>having</w:t>
      </w:r>
      <w:r w:rsidRPr="008847AE">
        <w:rPr>
          <w:spacing w:val="3"/>
          <w:w w:val="105"/>
        </w:rPr>
        <w:t xml:space="preserve"> </w:t>
      </w:r>
      <w:r w:rsidRPr="008847AE">
        <w:rPr>
          <w:w w:val="105"/>
        </w:rPr>
        <w:t>the</w:t>
      </w:r>
      <w:r w:rsidRPr="008847AE">
        <w:rPr>
          <w:spacing w:val="-13"/>
          <w:w w:val="105"/>
        </w:rPr>
        <w:t xml:space="preserve"> </w:t>
      </w:r>
      <w:r w:rsidRPr="008847AE">
        <w:rPr>
          <w:w w:val="105"/>
        </w:rPr>
        <w:t>force</w:t>
      </w:r>
      <w:r w:rsidRPr="008847AE">
        <w:rPr>
          <w:spacing w:val="1"/>
          <w:w w:val="105"/>
        </w:rPr>
        <w:t xml:space="preserve"> </w:t>
      </w:r>
      <w:r w:rsidRPr="008847AE">
        <w:rPr>
          <w:w w:val="105"/>
        </w:rPr>
        <w:t>and</w:t>
      </w:r>
      <w:r w:rsidRPr="008847AE">
        <w:rPr>
          <w:spacing w:val="-2"/>
          <w:w w:val="105"/>
        </w:rPr>
        <w:t xml:space="preserve"> </w:t>
      </w:r>
      <w:r w:rsidRPr="008847AE">
        <w:rPr>
          <w:w w:val="105"/>
        </w:rPr>
        <w:t>effect</w:t>
      </w:r>
      <w:r w:rsidRPr="008847AE">
        <w:rPr>
          <w:spacing w:val="1"/>
          <w:w w:val="105"/>
        </w:rPr>
        <w:t xml:space="preserve"> </w:t>
      </w:r>
      <w:r w:rsidRPr="008847AE">
        <w:rPr>
          <w:w w:val="105"/>
        </w:rPr>
        <w:t>of</w:t>
      </w:r>
      <w:r w:rsidRPr="008847AE">
        <w:rPr>
          <w:spacing w:val="-7"/>
          <w:w w:val="105"/>
        </w:rPr>
        <w:t xml:space="preserve"> </w:t>
      </w:r>
      <w:r w:rsidRPr="008847AE">
        <w:rPr>
          <w:w w:val="105"/>
        </w:rPr>
        <w:t>law</w:t>
      </w:r>
      <w:r w:rsidRPr="008847AE">
        <w:rPr>
          <w:spacing w:val="-3"/>
          <w:w w:val="105"/>
        </w:rPr>
        <w:t xml:space="preserve"> </w:t>
      </w:r>
      <w:r w:rsidRPr="008847AE">
        <w:rPr>
          <w:w w:val="105"/>
        </w:rPr>
        <w:t>(or</w:t>
      </w:r>
      <w:r w:rsidRPr="008847AE">
        <w:rPr>
          <w:spacing w:val="-11"/>
          <w:w w:val="105"/>
        </w:rPr>
        <w:t xml:space="preserve"> </w:t>
      </w:r>
      <w:r w:rsidRPr="008847AE">
        <w:rPr>
          <w:w w:val="105"/>
        </w:rPr>
        <w:t>as</w:t>
      </w:r>
      <w:r w:rsidRPr="008847AE">
        <w:rPr>
          <w:spacing w:val="-7"/>
          <w:w w:val="105"/>
        </w:rPr>
        <w:t xml:space="preserve"> </w:t>
      </w:r>
      <w:r w:rsidRPr="008847AE">
        <w:rPr>
          <w:w w:val="105"/>
        </w:rPr>
        <w:t>to</w:t>
      </w:r>
      <w:r w:rsidRPr="008847AE">
        <w:rPr>
          <w:spacing w:val="-10"/>
          <w:w w:val="105"/>
        </w:rPr>
        <w:t xml:space="preserve"> </w:t>
      </w:r>
      <w:r w:rsidRPr="008847AE">
        <w:rPr>
          <w:w w:val="105"/>
        </w:rPr>
        <w:t>any</w:t>
      </w:r>
      <w:r w:rsidRPr="008847AE">
        <w:rPr>
          <w:spacing w:val="-9"/>
          <w:w w:val="105"/>
        </w:rPr>
        <w:t xml:space="preserve"> </w:t>
      </w:r>
      <w:r w:rsidRPr="008847AE">
        <w:rPr>
          <w:w w:val="105"/>
        </w:rPr>
        <w:t>matter</w:t>
      </w:r>
      <w:r w:rsidRPr="008847AE">
        <w:rPr>
          <w:spacing w:val="-6"/>
          <w:w w:val="105"/>
        </w:rPr>
        <w:t xml:space="preserve"> </w:t>
      </w:r>
      <w:r w:rsidRPr="008847AE">
        <w:rPr>
          <w:w w:val="105"/>
        </w:rPr>
        <w:t>on</w:t>
      </w:r>
      <w:r w:rsidRPr="008847AE">
        <w:rPr>
          <w:spacing w:val="-7"/>
          <w:w w:val="105"/>
        </w:rPr>
        <w:t xml:space="preserve"> </w:t>
      </w:r>
      <w:r w:rsidRPr="008847AE">
        <w:rPr>
          <w:w w:val="105"/>
        </w:rPr>
        <w:t>which the</w:t>
      </w:r>
      <w:r w:rsidRPr="008847AE">
        <w:rPr>
          <w:spacing w:val="-55"/>
          <w:w w:val="105"/>
        </w:rPr>
        <w:t xml:space="preserve"> </w:t>
      </w:r>
      <w:r w:rsidRPr="008847AE">
        <w:rPr>
          <w:w w:val="105"/>
        </w:rPr>
        <w:t>County</w:t>
      </w:r>
      <w:r w:rsidRPr="008847AE">
        <w:rPr>
          <w:spacing w:val="6"/>
          <w:w w:val="105"/>
        </w:rPr>
        <w:t xml:space="preserve"> </w:t>
      </w:r>
      <w:r w:rsidRPr="008847AE">
        <w:rPr>
          <w:w w:val="105"/>
        </w:rPr>
        <w:t>is</w:t>
      </w:r>
      <w:r w:rsidRPr="008847AE">
        <w:rPr>
          <w:spacing w:val="-5"/>
          <w:w w:val="105"/>
        </w:rPr>
        <w:t xml:space="preserve"> </w:t>
      </w:r>
      <w:r w:rsidRPr="008847AE">
        <w:rPr>
          <w:w w:val="105"/>
        </w:rPr>
        <w:t>without</w:t>
      </w:r>
      <w:r w:rsidRPr="008847AE">
        <w:rPr>
          <w:spacing w:val="7"/>
          <w:w w:val="105"/>
        </w:rPr>
        <w:t xml:space="preserve"> </w:t>
      </w:r>
      <w:r w:rsidRPr="008847AE">
        <w:rPr>
          <w:w w:val="105"/>
        </w:rPr>
        <w:t>authority</w:t>
      </w:r>
      <w:r w:rsidRPr="008847AE">
        <w:rPr>
          <w:spacing w:val="7"/>
          <w:w w:val="105"/>
        </w:rPr>
        <w:t xml:space="preserve"> </w:t>
      </w:r>
      <w:r w:rsidRPr="008847AE">
        <w:rPr>
          <w:w w:val="105"/>
        </w:rPr>
        <w:t>to</w:t>
      </w:r>
      <w:r w:rsidRPr="008847AE">
        <w:rPr>
          <w:spacing w:val="1"/>
          <w:w w:val="105"/>
        </w:rPr>
        <w:t xml:space="preserve"> </w:t>
      </w:r>
      <w:r w:rsidRPr="008847AE">
        <w:rPr>
          <w:w w:val="105"/>
        </w:rPr>
        <w:t>act).</w:t>
      </w:r>
    </w:p>
    <w:p w14:paraId="210F7BC8" w14:textId="77777777" w:rsidR="00282597" w:rsidRPr="008847AE" w:rsidRDefault="00282597">
      <w:pPr>
        <w:pStyle w:val="BodyText"/>
        <w:spacing w:before="9"/>
      </w:pPr>
    </w:p>
    <w:p w14:paraId="6A0C653F" w14:textId="77777777" w:rsidR="00282597" w:rsidRPr="008847AE" w:rsidRDefault="00633360">
      <w:pPr>
        <w:pStyle w:val="BodyText"/>
        <w:spacing w:line="247" w:lineRule="auto"/>
        <w:ind w:left="1142" w:right="781" w:firstLine="683"/>
        <w:jc w:val="both"/>
      </w:pPr>
      <w:r w:rsidRPr="008847AE">
        <w:rPr>
          <w:w w:val="105"/>
        </w:rPr>
        <w:t>The pendency of a grievance shall in no way operate to impede, delay or interfere with</w:t>
      </w:r>
      <w:r w:rsidRPr="008847AE">
        <w:rPr>
          <w:spacing w:val="1"/>
          <w:w w:val="105"/>
        </w:rPr>
        <w:t xml:space="preserve"> </w:t>
      </w:r>
      <w:r w:rsidRPr="008847AE">
        <w:rPr>
          <w:w w:val="105"/>
        </w:rPr>
        <w:t>the</w:t>
      </w:r>
      <w:r w:rsidRPr="008847AE">
        <w:rPr>
          <w:spacing w:val="-1"/>
          <w:w w:val="105"/>
        </w:rPr>
        <w:t xml:space="preserve"> </w:t>
      </w:r>
      <w:r w:rsidRPr="008847AE">
        <w:rPr>
          <w:w w:val="105"/>
        </w:rPr>
        <w:t>right</w:t>
      </w:r>
      <w:r w:rsidRPr="008847AE">
        <w:rPr>
          <w:spacing w:val="3"/>
          <w:w w:val="105"/>
        </w:rPr>
        <w:t xml:space="preserve"> </w:t>
      </w:r>
      <w:r w:rsidRPr="008847AE">
        <w:rPr>
          <w:w w:val="105"/>
        </w:rPr>
        <w:t>of</w:t>
      </w:r>
      <w:r w:rsidRPr="008847AE">
        <w:rPr>
          <w:spacing w:val="-2"/>
          <w:w w:val="105"/>
        </w:rPr>
        <w:t xml:space="preserve"> </w:t>
      </w:r>
      <w:r w:rsidRPr="008847AE">
        <w:rPr>
          <w:w w:val="105"/>
        </w:rPr>
        <w:t>the</w:t>
      </w:r>
      <w:r w:rsidRPr="008847AE">
        <w:rPr>
          <w:spacing w:val="-12"/>
          <w:w w:val="105"/>
        </w:rPr>
        <w:t xml:space="preserve"> </w:t>
      </w:r>
      <w:r w:rsidRPr="008847AE">
        <w:rPr>
          <w:w w:val="105"/>
        </w:rPr>
        <w:t>County</w:t>
      </w:r>
      <w:r w:rsidRPr="008847AE">
        <w:rPr>
          <w:spacing w:val="4"/>
          <w:w w:val="105"/>
        </w:rPr>
        <w:t xml:space="preserve"> </w:t>
      </w:r>
      <w:r w:rsidRPr="008847AE">
        <w:rPr>
          <w:w w:val="105"/>
        </w:rPr>
        <w:t>to</w:t>
      </w:r>
      <w:r w:rsidRPr="008847AE">
        <w:rPr>
          <w:spacing w:val="5"/>
          <w:w w:val="105"/>
        </w:rPr>
        <w:t xml:space="preserve"> </w:t>
      </w:r>
      <w:r w:rsidRPr="008847AE">
        <w:rPr>
          <w:w w:val="105"/>
        </w:rPr>
        <w:t>take</w:t>
      </w:r>
      <w:r w:rsidRPr="008847AE">
        <w:rPr>
          <w:spacing w:val="-3"/>
          <w:w w:val="105"/>
        </w:rPr>
        <w:t xml:space="preserve"> </w:t>
      </w:r>
      <w:r w:rsidRPr="008847AE">
        <w:rPr>
          <w:w w:val="105"/>
        </w:rPr>
        <w:t>the</w:t>
      </w:r>
      <w:r w:rsidRPr="008847AE">
        <w:rPr>
          <w:spacing w:val="-5"/>
          <w:w w:val="105"/>
        </w:rPr>
        <w:t xml:space="preserve"> </w:t>
      </w:r>
      <w:r w:rsidRPr="008847AE">
        <w:rPr>
          <w:w w:val="105"/>
        </w:rPr>
        <w:t>action</w:t>
      </w:r>
      <w:r w:rsidRPr="008847AE">
        <w:rPr>
          <w:spacing w:val="1"/>
          <w:w w:val="105"/>
        </w:rPr>
        <w:t xml:space="preserve"> </w:t>
      </w:r>
      <w:r w:rsidRPr="008847AE">
        <w:rPr>
          <w:w w:val="105"/>
        </w:rPr>
        <w:t>complained</w:t>
      </w:r>
      <w:r w:rsidRPr="008847AE">
        <w:rPr>
          <w:spacing w:val="14"/>
          <w:w w:val="105"/>
        </w:rPr>
        <w:t xml:space="preserve"> </w:t>
      </w:r>
      <w:r w:rsidRPr="008847AE">
        <w:rPr>
          <w:w w:val="105"/>
        </w:rPr>
        <w:t>of.</w:t>
      </w:r>
    </w:p>
    <w:p w14:paraId="78950790" w14:textId="77777777" w:rsidR="00282597" w:rsidRPr="008847AE" w:rsidRDefault="00282597">
      <w:pPr>
        <w:pStyle w:val="BodyText"/>
        <w:spacing w:before="10"/>
      </w:pPr>
    </w:p>
    <w:p w14:paraId="08500BD0" w14:textId="77777777" w:rsidR="00282597" w:rsidRPr="008847AE" w:rsidRDefault="00633360">
      <w:pPr>
        <w:pStyle w:val="BodyText"/>
        <w:tabs>
          <w:tab w:val="left" w:pos="9969"/>
        </w:tabs>
        <w:spacing w:line="247" w:lineRule="auto"/>
        <w:ind w:left="1132" w:right="763" w:firstLine="688"/>
        <w:jc w:val="both"/>
      </w:pPr>
      <w:r w:rsidRPr="008847AE">
        <w:rPr>
          <w:b/>
          <w:w w:val="105"/>
        </w:rPr>
        <w:t>Step 1:</w:t>
      </w:r>
      <w:r w:rsidRPr="008847AE">
        <w:rPr>
          <w:b/>
          <w:spacing w:val="1"/>
          <w:w w:val="105"/>
        </w:rPr>
        <w:t xml:space="preserve"> </w:t>
      </w:r>
      <w:r w:rsidRPr="008847AE">
        <w:rPr>
          <w:w w:val="105"/>
        </w:rPr>
        <w:t>A grievance</w:t>
      </w:r>
      <w:r w:rsidRPr="008847AE">
        <w:rPr>
          <w:spacing w:val="1"/>
          <w:w w:val="105"/>
        </w:rPr>
        <w:t xml:space="preserve"> </w:t>
      </w:r>
      <w:r w:rsidRPr="008847AE">
        <w:rPr>
          <w:w w:val="105"/>
        </w:rPr>
        <w:t>as defined</w:t>
      </w:r>
      <w:r w:rsidRPr="008847AE">
        <w:rPr>
          <w:spacing w:val="1"/>
          <w:w w:val="105"/>
        </w:rPr>
        <w:t xml:space="preserve"> </w:t>
      </w:r>
      <w:r w:rsidRPr="008847AE">
        <w:rPr>
          <w:w w:val="105"/>
        </w:rPr>
        <w:t>hereinabove</w:t>
      </w:r>
      <w:r w:rsidRPr="008847AE">
        <w:rPr>
          <w:spacing w:val="1"/>
          <w:w w:val="105"/>
        </w:rPr>
        <w:t xml:space="preserve"> </w:t>
      </w:r>
      <w:r w:rsidRPr="008847AE">
        <w:rPr>
          <w:w w:val="105"/>
        </w:rPr>
        <w:t>between an employee or a group of</w:t>
      </w:r>
      <w:r w:rsidRPr="008847AE">
        <w:rPr>
          <w:spacing w:val="1"/>
          <w:w w:val="105"/>
        </w:rPr>
        <w:t xml:space="preserve"> </w:t>
      </w:r>
      <w:r w:rsidRPr="008847AE">
        <w:rPr>
          <w:w w:val="105"/>
        </w:rPr>
        <w:t>employees and the County shall be initiated in the first instance by the employee(s) involved</w:t>
      </w:r>
      <w:r w:rsidRPr="008847AE">
        <w:rPr>
          <w:spacing w:val="1"/>
          <w:w w:val="105"/>
        </w:rPr>
        <w:t xml:space="preserve"> </w:t>
      </w:r>
      <w:r w:rsidRPr="008847AE">
        <w:t>and/or</w:t>
      </w:r>
      <w:r w:rsidRPr="008847AE">
        <w:rPr>
          <w:spacing w:val="1"/>
        </w:rPr>
        <w:t xml:space="preserve"> </w:t>
      </w:r>
      <w:r w:rsidRPr="008847AE">
        <w:t>the employee(s)</w:t>
      </w:r>
      <w:r w:rsidRPr="008847AE">
        <w:rPr>
          <w:spacing w:val="1"/>
        </w:rPr>
        <w:t xml:space="preserve"> </w:t>
      </w:r>
      <w:r w:rsidRPr="008847AE">
        <w:t>representative with the immediate</w:t>
      </w:r>
      <w:r w:rsidRPr="008847AE">
        <w:rPr>
          <w:spacing w:val="1"/>
        </w:rPr>
        <w:t xml:space="preserve"> </w:t>
      </w:r>
      <w:r w:rsidRPr="008847AE">
        <w:t>supervisor</w:t>
      </w:r>
      <w:r w:rsidRPr="008847AE">
        <w:rPr>
          <w:spacing w:val="55"/>
        </w:rPr>
        <w:t xml:space="preserve"> </w:t>
      </w:r>
      <w:r w:rsidRPr="008847AE">
        <w:t>of the Department</w:t>
      </w:r>
      <w:r w:rsidRPr="008847AE">
        <w:rPr>
          <w:spacing w:val="55"/>
        </w:rPr>
        <w:t xml:space="preserve"> </w:t>
      </w:r>
      <w:r w:rsidRPr="008847AE">
        <w:t>involved,</w:t>
      </w:r>
      <w:r w:rsidRPr="008847AE">
        <w:rPr>
          <w:spacing w:val="-52"/>
        </w:rPr>
        <w:t xml:space="preserve"> </w:t>
      </w:r>
      <w:r w:rsidRPr="008847AE">
        <w:t>or the Department's authorized</w:t>
      </w:r>
      <w:r w:rsidRPr="008847AE">
        <w:rPr>
          <w:spacing w:val="55"/>
        </w:rPr>
        <w:t xml:space="preserve"> </w:t>
      </w:r>
      <w:r w:rsidRPr="008847AE">
        <w:t>designee.</w:t>
      </w:r>
      <w:r w:rsidRPr="008847AE">
        <w:rPr>
          <w:spacing w:val="55"/>
        </w:rPr>
        <w:t xml:space="preserve"> </w:t>
      </w:r>
      <w:r w:rsidRPr="008847AE">
        <w:t>The grievance shall be submitted</w:t>
      </w:r>
      <w:r w:rsidRPr="008847AE">
        <w:rPr>
          <w:spacing w:val="55"/>
        </w:rPr>
        <w:t xml:space="preserve"> </w:t>
      </w:r>
      <w:r w:rsidRPr="008847AE">
        <w:t>in writing and signed</w:t>
      </w:r>
      <w:r w:rsidRPr="008847AE">
        <w:rPr>
          <w:spacing w:val="1"/>
        </w:rPr>
        <w:t xml:space="preserve"> </w:t>
      </w:r>
      <w:r w:rsidRPr="008847AE">
        <w:rPr>
          <w:w w:val="105"/>
        </w:rPr>
        <w:t>by the aggrieved party or, in the event of a grievance on behalf of a group of employees, by the</w:t>
      </w:r>
      <w:r w:rsidRPr="008847AE">
        <w:rPr>
          <w:spacing w:val="1"/>
          <w:w w:val="105"/>
        </w:rPr>
        <w:t xml:space="preserve"> </w:t>
      </w:r>
      <w:r w:rsidRPr="008847AE">
        <w:rPr>
          <w:w w:val="105"/>
        </w:rPr>
        <w:t>representative of such group of employees.</w:t>
      </w:r>
      <w:r w:rsidRPr="008847AE">
        <w:rPr>
          <w:spacing w:val="1"/>
          <w:w w:val="105"/>
        </w:rPr>
        <w:t xml:space="preserve"> </w:t>
      </w:r>
      <w:r w:rsidRPr="008847AE">
        <w:rPr>
          <w:w w:val="105"/>
        </w:rPr>
        <w:t>A grievance, if it is to be considered, shall be</w:t>
      </w:r>
      <w:r w:rsidRPr="008847AE">
        <w:rPr>
          <w:spacing w:val="1"/>
          <w:w w:val="105"/>
        </w:rPr>
        <w:t xml:space="preserve"> </w:t>
      </w:r>
      <w:r w:rsidRPr="008847AE">
        <w:t>presented</w:t>
      </w:r>
      <w:r w:rsidRPr="008847AE">
        <w:rPr>
          <w:spacing w:val="26"/>
        </w:rPr>
        <w:t xml:space="preserve"> </w:t>
      </w:r>
      <w:r w:rsidRPr="008847AE">
        <w:t>within</w:t>
      </w:r>
      <w:r w:rsidRPr="008847AE">
        <w:rPr>
          <w:spacing w:val="17"/>
        </w:rPr>
        <w:t xml:space="preserve"> </w:t>
      </w:r>
      <w:r w:rsidR="005F425D" w:rsidRPr="008847AE">
        <w:t>twenty</w:t>
      </w:r>
      <w:r w:rsidRPr="008847AE">
        <w:rPr>
          <w:spacing w:val="20"/>
        </w:rPr>
        <w:t xml:space="preserve"> </w:t>
      </w:r>
      <w:r w:rsidR="005F425D" w:rsidRPr="008847AE">
        <w:t>(20</w:t>
      </w:r>
      <w:r w:rsidRPr="008847AE">
        <w:t>)</w:t>
      </w:r>
      <w:r w:rsidRPr="008847AE">
        <w:rPr>
          <w:spacing w:val="19"/>
        </w:rPr>
        <w:t xml:space="preserve"> </w:t>
      </w:r>
      <w:r w:rsidRPr="008847AE">
        <w:t>business</w:t>
      </w:r>
      <w:r w:rsidRPr="008847AE">
        <w:rPr>
          <w:spacing w:val="22"/>
        </w:rPr>
        <w:t xml:space="preserve"> </w:t>
      </w:r>
      <w:r w:rsidRPr="008847AE">
        <w:t>days</w:t>
      </w:r>
      <w:r w:rsidRPr="008847AE">
        <w:rPr>
          <w:spacing w:val="13"/>
        </w:rPr>
        <w:t xml:space="preserve"> </w:t>
      </w:r>
      <w:r w:rsidRPr="008847AE">
        <w:t>from</w:t>
      </w:r>
      <w:r w:rsidRPr="008847AE">
        <w:rPr>
          <w:spacing w:val="20"/>
        </w:rPr>
        <w:t xml:space="preserve"> </w:t>
      </w:r>
      <w:r w:rsidRPr="008847AE">
        <w:t>its</w:t>
      </w:r>
      <w:r w:rsidRPr="008847AE">
        <w:rPr>
          <w:spacing w:val="1"/>
        </w:rPr>
        <w:t xml:space="preserve"> </w:t>
      </w:r>
      <w:r w:rsidRPr="008847AE">
        <w:t>known</w:t>
      </w:r>
      <w:r w:rsidRPr="008847AE">
        <w:rPr>
          <w:spacing w:val="20"/>
        </w:rPr>
        <w:t xml:space="preserve"> </w:t>
      </w:r>
      <w:r w:rsidRPr="008847AE">
        <w:t>occurrence.</w:t>
      </w:r>
      <w:r w:rsidRPr="008847AE">
        <w:tab/>
      </w:r>
      <w:r w:rsidRPr="008847AE">
        <w:rPr>
          <w:spacing w:val="-13"/>
          <w:w w:val="55"/>
        </w:rPr>
        <w:t>\</w:t>
      </w:r>
    </w:p>
    <w:p w14:paraId="01E1DEA4" w14:textId="77777777" w:rsidR="00282597" w:rsidRPr="008847AE" w:rsidRDefault="00282597">
      <w:pPr>
        <w:pStyle w:val="BodyText"/>
        <w:spacing w:before="5"/>
      </w:pPr>
    </w:p>
    <w:p w14:paraId="5126F645" w14:textId="77777777" w:rsidR="00282597" w:rsidRPr="008847AE" w:rsidRDefault="00633360">
      <w:pPr>
        <w:pStyle w:val="BodyText"/>
        <w:spacing w:line="247" w:lineRule="auto"/>
        <w:ind w:left="1134" w:right="771" w:firstLine="682"/>
        <w:jc w:val="both"/>
      </w:pPr>
      <w:r w:rsidRPr="008847AE">
        <w:rPr>
          <w:w w:val="105"/>
        </w:rPr>
        <w:t>The immediate supervisor shall serve a written reply to the aggrieved party or parties</w:t>
      </w:r>
      <w:r w:rsidRPr="008847AE">
        <w:rPr>
          <w:spacing w:val="1"/>
          <w:w w:val="105"/>
        </w:rPr>
        <w:t xml:space="preserve"> </w:t>
      </w:r>
      <w:r w:rsidRPr="008847AE">
        <w:rPr>
          <w:w w:val="105"/>
        </w:rPr>
        <w:t>within</w:t>
      </w:r>
      <w:r w:rsidRPr="008847AE">
        <w:rPr>
          <w:spacing w:val="2"/>
          <w:w w:val="105"/>
        </w:rPr>
        <w:t xml:space="preserve"> </w:t>
      </w:r>
      <w:r w:rsidRPr="008847AE">
        <w:rPr>
          <w:w w:val="105"/>
        </w:rPr>
        <w:t>ten</w:t>
      </w:r>
      <w:r w:rsidRPr="008847AE">
        <w:rPr>
          <w:spacing w:val="-13"/>
          <w:w w:val="105"/>
        </w:rPr>
        <w:t xml:space="preserve"> </w:t>
      </w:r>
      <w:r w:rsidRPr="008847AE">
        <w:rPr>
          <w:w w:val="105"/>
        </w:rPr>
        <w:t>(10)</w:t>
      </w:r>
      <w:r w:rsidRPr="008847AE">
        <w:rPr>
          <w:spacing w:val="-1"/>
          <w:w w:val="105"/>
        </w:rPr>
        <w:t xml:space="preserve"> </w:t>
      </w:r>
      <w:r w:rsidRPr="008847AE">
        <w:rPr>
          <w:w w:val="105"/>
        </w:rPr>
        <w:t>business</w:t>
      </w:r>
      <w:r w:rsidRPr="008847AE">
        <w:rPr>
          <w:spacing w:val="4"/>
          <w:w w:val="105"/>
        </w:rPr>
        <w:t xml:space="preserve"> </w:t>
      </w:r>
      <w:r w:rsidRPr="008847AE">
        <w:rPr>
          <w:w w:val="105"/>
        </w:rPr>
        <w:t>days</w:t>
      </w:r>
      <w:r w:rsidRPr="008847AE">
        <w:rPr>
          <w:spacing w:val="-6"/>
          <w:w w:val="105"/>
        </w:rPr>
        <w:t xml:space="preserve"> </w:t>
      </w:r>
      <w:r w:rsidRPr="008847AE">
        <w:rPr>
          <w:w w:val="105"/>
        </w:rPr>
        <w:t>of</w:t>
      </w:r>
      <w:r w:rsidRPr="008847AE">
        <w:rPr>
          <w:spacing w:val="-3"/>
          <w:w w:val="105"/>
        </w:rPr>
        <w:t xml:space="preserve"> </w:t>
      </w:r>
      <w:r w:rsidRPr="008847AE">
        <w:rPr>
          <w:w w:val="105"/>
        </w:rPr>
        <w:t>the</w:t>
      </w:r>
      <w:r w:rsidRPr="008847AE">
        <w:rPr>
          <w:spacing w:val="-5"/>
          <w:w w:val="105"/>
        </w:rPr>
        <w:t xml:space="preserve"> </w:t>
      </w:r>
      <w:r w:rsidRPr="008847AE">
        <w:rPr>
          <w:w w:val="105"/>
        </w:rPr>
        <w:t>submission</w:t>
      </w:r>
      <w:r w:rsidRPr="008847AE">
        <w:rPr>
          <w:spacing w:val="8"/>
          <w:w w:val="105"/>
        </w:rPr>
        <w:t xml:space="preserve"> </w:t>
      </w:r>
      <w:r w:rsidRPr="008847AE">
        <w:rPr>
          <w:w w:val="105"/>
        </w:rPr>
        <w:t>of</w:t>
      </w:r>
      <w:r w:rsidRPr="008847AE">
        <w:rPr>
          <w:spacing w:val="-7"/>
          <w:w w:val="105"/>
        </w:rPr>
        <w:t xml:space="preserve"> </w:t>
      </w:r>
      <w:r w:rsidRPr="008847AE">
        <w:rPr>
          <w:w w:val="105"/>
        </w:rPr>
        <w:t>the</w:t>
      </w:r>
      <w:r w:rsidRPr="008847AE">
        <w:rPr>
          <w:spacing w:val="-5"/>
          <w:w w:val="105"/>
        </w:rPr>
        <w:t xml:space="preserve"> </w:t>
      </w:r>
      <w:r w:rsidRPr="008847AE">
        <w:rPr>
          <w:w w:val="105"/>
        </w:rPr>
        <w:t>grievance.</w:t>
      </w:r>
    </w:p>
    <w:p w14:paraId="5EC293DA" w14:textId="77777777" w:rsidR="00282597" w:rsidRPr="008847AE" w:rsidRDefault="00282597">
      <w:pPr>
        <w:pStyle w:val="BodyText"/>
        <w:spacing w:before="10"/>
      </w:pPr>
    </w:p>
    <w:p w14:paraId="69AEFA6B" w14:textId="77777777" w:rsidR="00282597" w:rsidRPr="008847AE" w:rsidRDefault="00633360">
      <w:pPr>
        <w:pStyle w:val="BodyText"/>
        <w:spacing w:line="249" w:lineRule="auto"/>
        <w:ind w:left="1129" w:right="766" w:firstLine="687"/>
        <w:jc w:val="both"/>
      </w:pPr>
      <w:r w:rsidRPr="008847AE">
        <w:rPr>
          <w:b/>
        </w:rPr>
        <w:t>Step</w:t>
      </w:r>
      <w:r w:rsidRPr="008847AE">
        <w:rPr>
          <w:b/>
          <w:spacing w:val="1"/>
        </w:rPr>
        <w:t xml:space="preserve"> </w:t>
      </w:r>
      <w:r w:rsidRPr="008847AE">
        <w:rPr>
          <w:b/>
        </w:rPr>
        <w:t>2:</w:t>
      </w:r>
      <w:r w:rsidRPr="008847AE">
        <w:rPr>
          <w:b/>
          <w:spacing w:val="1"/>
        </w:rPr>
        <w:t xml:space="preserve"> </w:t>
      </w:r>
      <w:r w:rsidRPr="008847AE">
        <w:t>In</w:t>
      </w:r>
      <w:r w:rsidRPr="008847AE">
        <w:rPr>
          <w:spacing w:val="1"/>
        </w:rPr>
        <w:t xml:space="preserve"> </w:t>
      </w:r>
      <w:r w:rsidRPr="008847AE">
        <w:t>the</w:t>
      </w:r>
      <w:r w:rsidRPr="008847AE">
        <w:rPr>
          <w:spacing w:val="1"/>
        </w:rPr>
        <w:t xml:space="preserve"> </w:t>
      </w:r>
      <w:r w:rsidRPr="008847AE">
        <w:t>event</w:t>
      </w:r>
      <w:r w:rsidRPr="008847AE">
        <w:rPr>
          <w:spacing w:val="1"/>
        </w:rPr>
        <w:t xml:space="preserve"> </w:t>
      </w:r>
      <w:r w:rsidRPr="008847AE">
        <w:t>the</w:t>
      </w:r>
      <w:r w:rsidRPr="008847AE">
        <w:rPr>
          <w:spacing w:val="1"/>
        </w:rPr>
        <w:t xml:space="preserve"> </w:t>
      </w:r>
      <w:r w:rsidRPr="008847AE">
        <w:t>grievance</w:t>
      </w:r>
      <w:r w:rsidRPr="008847AE">
        <w:rPr>
          <w:spacing w:val="1"/>
        </w:rPr>
        <w:t xml:space="preserve"> </w:t>
      </w:r>
      <w:r w:rsidRPr="008847AE">
        <w:t>is</w:t>
      </w:r>
      <w:r w:rsidRPr="008847AE">
        <w:rPr>
          <w:spacing w:val="1"/>
        </w:rPr>
        <w:t xml:space="preserve"> </w:t>
      </w:r>
      <w:r w:rsidRPr="008847AE">
        <w:t>not</w:t>
      </w:r>
      <w:r w:rsidRPr="008847AE">
        <w:rPr>
          <w:spacing w:val="1"/>
        </w:rPr>
        <w:t xml:space="preserve"> </w:t>
      </w:r>
      <w:r w:rsidRPr="008847AE">
        <w:t>disposed</w:t>
      </w:r>
      <w:r w:rsidRPr="008847AE">
        <w:rPr>
          <w:spacing w:val="1"/>
        </w:rPr>
        <w:t xml:space="preserve"> </w:t>
      </w:r>
      <w:r w:rsidRPr="008847AE">
        <w:t>of</w:t>
      </w:r>
      <w:r w:rsidRPr="008847AE">
        <w:rPr>
          <w:spacing w:val="1"/>
        </w:rPr>
        <w:t xml:space="preserve"> </w:t>
      </w:r>
      <w:r w:rsidRPr="008847AE">
        <w:t>under</w:t>
      </w:r>
      <w:r w:rsidRPr="008847AE">
        <w:rPr>
          <w:spacing w:val="1"/>
        </w:rPr>
        <w:t xml:space="preserve"> </w:t>
      </w:r>
      <w:r w:rsidRPr="008847AE">
        <w:t>Step</w:t>
      </w:r>
      <w:r w:rsidRPr="008847AE">
        <w:rPr>
          <w:spacing w:val="1"/>
        </w:rPr>
        <w:t xml:space="preserve"> </w:t>
      </w:r>
      <w:r w:rsidRPr="008847AE">
        <w:t>1,</w:t>
      </w:r>
      <w:r w:rsidRPr="008847AE">
        <w:rPr>
          <w:spacing w:val="1"/>
        </w:rPr>
        <w:t xml:space="preserve"> </w:t>
      </w:r>
      <w:r w:rsidRPr="008847AE">
        <w:t>the</w:t>
      </w:r>
      <w:r w:rsidRPr="008847AE">
        <w:rPr>
          <w:spacing w:val="55"/>
        </w:rPr>
        <w:t xml:space="preserve"> </w:t>
      </w:r>
      <w:r w:rsidRPr="008847AE">
        <w:t>aggrieved</w:t>
      </w:r>
      <w:r w:rsidRPr="008847AE">
        <w:rPr>
          <w:spacing w:val="1"/>
        </w:rPr>
        <w:t xml:space="preserve"> </w:t>
      </w:r>
      <w:r w:rsidRPr="008847AE">
        <w:t>employee(s) may request a review of the grievance with the Department Head or Sheriff (for unit</w:t>
      </w:r>
      <w:r w:rsidRPr="008847AE">
        <w:rPr>
          <w:spacing w:val="1"/>
        </w:rPr>
        <w:t xml:space="preserve"> </w:t>
      </w:r>
      <w:r w:rsidRPr="008847AE">
        <w:t>members working</w:t>
      </w:r>
      <w:r w:rsidRPr="008847AE">
        <w:rPr>
          <w:spacing w:val="55"/>
        </w:rPr>
        <w:t xml:space="preserve"> </w:t>
      </w:r>
      <w:r w:rsidRPr="008847AE">
        <w:t>in</w:t>
      </w:r>
      <w:r w:rsidRPr="008847AE">
        <w:rPr>
          <w:spacing w:val="55"/>
        </w:rPr>
        <w:t xml:space="preserve"> </w:t>
      </w:r>
      <w:r w:rsidRPr="008847AE">
        <w:t>the Monroe County</w:t>
      </w:r>
      <w:r w:rsidRPr="008847AE">
        <w:rPr>
          <w:spacing w:val="55"/>
        </w:rPr>
        <w:t xml:space="preserve"> </w:t>
      </w:r>
      <w:r w:rsidRPr="008847AE">
        <w:t>Sheriff</w:t>
      </w:r>
      <w:r w:rsidR="003D5EBE" w:rsidRPr="008847AE">
        <w:t>’</w:t>
      </w:r>
      <w:r w:rsidRPr="008847AE">
        <w:t>s Office).   Such</w:t>
      </w:r>
      <w:r w:rsidRPr="008847AE">
        <w:rPr>
          <w:spacing w:val="55"/>
        </w:rPr>
        <w:t xml:space="preserve"> </w:t>
      </w:r>
      <w:r w:rsidRPr="008847AE">
        <w:t>request shall</w:t>
      </w:r>
      <w:r w:rsidRPr="008847AE">
        <w:rPr>
          <w:spacing w:val="55"/>
        </w:rPr>
        <w:t xml:space="preserve"> </w:t>
      </w:r>
      <w:r w:rsidRPr="008847AE">
        <w:t>be submitted</w:t>
      </w:r>
      <w:r w:rsidRPr="008847AE">
        <w:rPr>
          <w:spacing w:val="55"/>
        </w:rPr>
        <w:t xml:space="preserve"> </w:t>
      </w:r>
      <w:r w:rsidRPr="008847AE">
        <w:t>to</w:t>
      </w:r>
      <w:r w:rsidRPr="008847AE">
        <w:rPr>
          <w:spacing w:val="1"/>
        </w:rPr>
        <w:t xml:space="preserve"> </w:t>
      </w:r>
      <w:r w:rsidRPr="008847AE">
        <w:t>the Department</w:t>
      </w:r>
      <w:r w:rsidRPr="008847AE">
        <w:rPr>
          <w:spacing w:val="1"/>
        </w:rPr>
        <w:t xml:space="preserve"> </w:t>
      </w:r>
      <w:r w:rsidRPr="008847AE">
        <w:t>Head</w:t>
      </w:r>
      <w:r w:rsidRPr="008847AE">
        <w:rPr>
          <w:spacing w:val="1"/>
        </w:rPr>
        <w:t xml:space="preserve"> </w:t>
      </w:r>
      <w:r w:rsidRPr="008847AE">
        <w:t>in the same</w:t>
      </w:r>
      <w:r w:rsidRPr="008847AE">
        <w:rPr>
          <w:spacing w:val="1"/>
        </w:rPr>
        <w:t xml:space="preserve"> </w:t>
      </w:r>
      <w:r w:rsidRPr="008847AE">
        <w:t>manner</w:t>
      </w:r>
      <w:r w:rsidRPr="008847AE">
        <w:rPr>
          <w:spacing w:val="55"/>
        </w:rPr>
        <w:t xml:space="preserve"> </w:t>
      </w:r>
      <w:r w:rsidRPr="008847AE">
        <w:t>provided</w:t>
      </w:r>
      <w:r w:rsidRPr="008847AE">
        <w:rPr>
          <w:spacing w:val="55"/>
        </w:rPr>
        <w:t xml:space="preserve"> </w:t>
      </w:r>
      <w:r w:rsidRPr="008847AE">
        <w:t>for in Step</w:t>
      </w:r>
      <w:r w:rsidRPr="008847AE">
        <w:rPr>
          <w:spacing w:val="55"/>
        </w:rPr>
        <w:t xml:space="preserve"> </w:t>
      </w:r>
      <w:r w:rsidRPr="008847AE">
        <w:t>1 of the</w:t>
      </w:r>
      <w:r w:rsidRPr="008847AE">
        <w:rPr>
          <w:spacing w:val="55"/>
        </w:rPr>
        <w:t xml:space="preserve"> </w:t>
      </w:r>
      <w:r w:rsidRPr="008847AE">
        <w:t>grievance</w:t>
      </w:r>
      <w:r w:rsidRPr="008847AE">
        <w:rPr>
          <w:spacing w:val="55"/>
        </w:rPr>
        <w:t xml:space="preserve"> </w:t>
      </w:r>
      <w:r w:rsidRPr="008847AE">
        <w:t>procedure</w:t>
      </w:r>
      <w:r w:rsidRPr="008847AE">
        <w:rPr>
          <w:spacing w:val="1"/>
        </w:rPr>
        <w:t xml:space="preserve"> </w:t>
      </w:r>
      <w:r w:rsidRPr="008847AE">
        <w:t>within</w:t>
      </w:r>
      <w:r w:rsidRPr="008847AE">
        <w:rPr>
          <w:spacing w:val="10"/>
        </w:rPr>
        <w:t xml:space="preserve"> </w:t>
      </w:r>
      <w:r w:rsidR="005F425D" w:rsidRPr="008847AE">
        <w:t>fifteen</w:t>
      </w:r>
      <w:r w:rsidRPr="008847AE">
        <w:rPr>
          <w:spacing w:val="-8"/>
        </w:rPr>
        <w:t xml:space="preserve"> </w:t>
      </w:r>
      <w:r w:rsidR="005F425D" w:rsidRPr="008847AE">
        <w:t>(15</w:t>
      </w:r>
      <w:r w:rsidRPr="008847AE">
        <w:t>)</w:t>
      </w:r>
      <w:r w:rsidRPr="008847AE">
        <w:rPr>
          <w:spacing w:val="6"/>
        </w:rPr>
        <w:t xml:space="preserve"> </w:t>
      </w:r>
      <w:r w:rsidRPr="008847AE">
        <w:t>business</w:t>
      </w:r>
      <w:r w:rsidRPr="008847AE">
        <w:rPr>
          <w:spacing w:val="11"/>
        </w:rPr>
        <w:t xml:space="preserve"> </w:t>
      </w:r>
      <w:r w:rsidRPr="008847AE">
        <w:t>days of</w:t>
      </w:r>
      <w:r w:rsidRPr="008847AE">
        <w:rPr>
          <w:spacing w:val="1"/>
        </w:rPr>
        <w:t xml:space="preserve"> </w:t>
      </w:r>
      <w:r w:rsidRPr="008847AE">
        <w:t>the conclusion</w:t>
      </w:r>
      <w:r w:rsidRPr="008847AE">
        <w:rPr>
          <w:spacing w:val="13"/>
        </w:rPr>
        <w:t xml:space="preserve"> </w:t>
      </w:r>
      <w:r w:rsidRPr="008847AE">
        <w:t>of</w:t>
      </w:r>
      <w:r w:rsidRPr="008847AE">
        <w:rPr>
          <w:spacing w:val="-1"/>
        </w:rPr>
        <w:t xml:space="preserve"> </w:t>
      </w:r>
      <w:r w:rsidRPr="008847AE">
        <w:t>Step</w:t>
      </w:r>
      <w:r w:rsidRPr="008847AE">
        <w:rPr>
          <w:spacing w:val="7"/>
        </w:rPr>
        <w:t xml:space="preserve"> </w:t>
      </w:r>
      <w:r w:rsidRPr="008847AE">
        <w:t>1.</w:t>
      </w:r>
    </w:p>
    <w:p w14:paraId="78C9CE1C" w14:textId="77777777" w:rsidR="00282597" w:rsidRPr="008847AE" w:rsidRDefault="00282597">
      <w:pPr>
        <w:pStyle w:val="BodyText"/>
        <w:spacing w:before="10"/>
      </w:pPr>
    </w:p>
    <w:p w14:paraId="70F4EFF2" w14:textId="77777777" w:rsidR="00282597" w:rsidRPr="008847AE" w:rsidRDefault="00633360">
      <w:pPr>
        <w:pStyle w:val="BodyText"/>
        <w:spacing w:line="249" w:lineRule="auto"/>
        <w:ind w:left="1128" w:right="756" w:firstLine="687"/>
        <w:jc w:val="both"/>
      </w:pPr>
      <w:r w:rsidRPr="008847AE">
        <w:rPr>
          <w:w w:val="105"/>
        </w:rPr>
        <w:t>The Department Head, Sheriff, or authorized designee shall conduct an informal hearing</w:t>
      </w:r>
      <w:r w:rsidRPr="008847AE">
        <w:rPr>
          <w:spacing w:val="-55"/>
          <w:w w:val="105"/>
        </w:rPr>
        <w:t xml:space="preserve"> </w:t>
      </w:r>
      <w:r w:rsidRPr="008847AE">
        <w:rPr>
          <w:w w:val="105"/>
        </w:rPr>
        <w:t>at which all parties involved may present oral or written statements in support of their position.</w:t>
      </w:r>
      <w:r w:rsidRPr="008847AE">
        <w:rPr>
          <w:spacing w:val="1"/>
          <w:w w:val="105"/>
        </w:rPr>
        <w:t xml:space="preserve"> </w:t>
      </w:r>
      <w:r w:rsidRPr="008847AE">
        <w:rPr>
          <w:w w:val="105"/>
        </w:rPr>
        <w:t xml:space="preserve">The hearing shall take place within </w:t>
      </w:r>
      <w:r w:rsidR="005F425D" w:rsidRPr="008847AE">
        <w:rPr>
          <w:w w:val="105"/>
        </w:rPr>
        <w:t>fifteen (15</w:t>
      </w:r>
      <w:r w:rsidRPr="008847AE">
        <w:rPr>
          <w:w w:val="105"/>
        </w:rPr>
        <w:t>) business days following the submission of the</w:t>
      </w:r>
      <w:r w:rsidRPr="008847AE">
        <w:rPr>
          <w:spacing w:val="1"/>
          <w:w w:val="105"/>
        </w:rPr>
        <w:t xml:space="preserve"> </w:t>
      </w:r>
      <w:r w:rsidRPr="008847AE">
        <w:rPr>
          <w:w w:val="105"/>
        </w:rPr>
        <w:t>grievance</w:t>
      </w:r>
      <w:r w:rsidRPr="008847AE">
        <w:rPr>
          <w:spacing w:val="5"/>
          <w:w w:val="105"/>
        </w:rPr>
        <w:t xml:space="preserve"> </w:t>
      </w:r>
      <w:r w:rsidRPr="008847AE">
        <w:rPr>
          <w:w w:val="105"/>
        </w:rPr>
        <w:t>to</w:t>
      </w:r>
      <w:r w:rsidRPr="008847AE">
        <w:rPr>
          <w:spacing w:val="5"/>
          <w:w w:val="105"/>
        </w:rPr>
        <w:t xml:space="preserve"> </w:t>
      </w:r>
      <w:r w:rsidRPr="008847AE">
        <w:rPr>
          <w:w w:val="105"/>
        </w:rPr>
        <w:t>Step</w:t>
      </w:r>
      <w:r w:rsidRPr="008847AE">
        <w:rPr>
          <w:spacing w:val="3"/>
          <w:w w:val="105"/>
        </w:rPr>
        <w:t xml:space="preserve"> </w:t>
      </w:r>
      <w:r w:rsidRPr="008847AE">
        <w:rPr>
          <w:w w:val="105"/>
        </w:rPr>
        <w:t>2</w:t>
      </w:r>
      <w:r w:rsidRPr="008847AE">
        <w:rPr>
          <w:spacing w:val="-3"/>
          <w:w w:val="105"/>
        </w:rPr>
        <w:t xml:space="preserve"> </w:t>
      </w:r>
      <w:r w:rsidRPr="008847AE">
        <w:rPr>
          <w:w w:val="105"/>
        </w:rPr>
        <w:t>of the</w:t>
      </w:r>
      <w:r w:rsidRPr="008847AE">
        <w:rPr>
          <w:spacing w:val="-4"/>
          <w:w w:val="105"/>
        </w:rPr>
        <w:t xml:space="preserve"> </w:t>
      </w:r>
      <w:r w:rsidRPr="008847AE">
        <w:rPr>
          <w:w w:val="105"/>
        </w:rPr>
        <w:t>grievance</w:t>
      </w:r>
      <w:r w:rsidRPr="008847AE">
        <w:rPr>
          <w:spacing w:val="7"/>
          <w:w w:val="105"/>
        </w:rPr>
        <w:t xml:space="preserve"> </w:t>
      </w:r>
      <w:r w:rsidRPr="008847AE">
        <w:rPr>
          <w:w w:val="105"/>
        </w:rPr>
        <w:t>procedure.</w:t>
      </w:r>
    </w:p>
    <w:p w14:paraId="7FA606C7" w14:textId="77777777" w:rsidR="00282597" w:rsidRPr="008847AE" w:rsidRDefault="00282597">
      <w:pPr>
        <w:pStyle w:val="BodyText"/>
        <w:spacing w:before="1"/>
      </w:pPr>
    </w:p>
    <w:p w14:paraId="1F5F07D7" w14:textId="77777777" w:rsidR="00282597" w:rsidRPr="008847AE" w:rsidRDefault="00633360">
      <w:pPr>
        <w:pStyle w:val="BodyText"/>
        <w:spacing w:line="249" w:lineRule="auto"/>
        <w:ind w:left="1127" w:right="755" w:firstLine="683"/>
        <w:jc w:val="both"/>
      </w:pPr>
      <w:r w:rsidRPr="008847AE">
        <w:rPr>
          <w:w w:val="105"/>
        </w:rPr>
        <w:t>The Department Head, Sheriff, or authorized designee shall serve a written reply to the</w:t>
      </w:r>
      <w:r w:rsidRPr="008847AE">
        <w:rPr>
          <w:spacing w:val="1"/>
          <w:w w:val="105"/>
        </w:rPr>
        <w:t xml:space="preserve"> </w:t>
      </w:r>
      <w:r w:rsidRPr="008847AE">
        <w:t>aggrieved</w:t>
      </w:r>
      <w:r w:rsidRPr="008847AE">
        <w:rPr>
          <w:spacing w:val="30"/>
        </w:rPr>
        <w:t xml:space="preserve"> </w:t>
      </w:r>
      <w:r w:rsidRPr="008847AE">
        <w:t>employee(s)</w:t>
      </w:r>
      <w:r w:rsidRPr="008847AE">
        <w:rPr>
          <w:spacing w:val="32"/>
        </w:rPr>
        <w:t xml:space="preserve"> </w:t>
      </w:r>
      <w:r w:rsidRPr="008847AE">
        <w:t>and</w:t>
      </w:r>
      <w:r w:rsidRPr="008847AE">
        <w:rPr>
          <w:spacing w:val="12"/>
        </w:rPr>
        <w:t xml:space="preserve"> </w:t>
      </w:r>
      <w:r w:rsidRPr="008847AE">
        <w:t>the</w:t>
      </w:r>
      <w:r w:rsidRPr="008847AE">
        <w:rPr>
          <w:spacing w:val="12"/>
        </w:rPr>
        <w:t xml:space="preserve"> </w:t>
      </w:r>
      <w:r w:rsidRPr="008847AE">
        <w:t>Union</w:t>
      </w:r>
      <w:r w:rsidRPr="008847AE">
        <w:rPr>
          <w:spacing w:val="27"/>
        </w:rPr>
        <w:t xml:space="preserve"> </w:t>
      </w:r>
      <w:r w:rsidRPr="008847AE">
        <w:t>within</w:t>
      </w:r>
      <w:r w:rsidRPr="008847AE">
        <w:rPr>
          <w:spacing w:val="9"/>
        </w:rPr>
        <w:t xml:space="preserve"> </w:t>
      </w:r>
      <w:r w:rsidR="005F425D" w:rsidRPr="008847AE">
        <w:t>fifteen</w:t>
      </w:r>
      <w:r w:rsidRPr="008847AE">
        <w:rPr>
          <w:spacing w:val="7"/>
        </w:rPr>
        <w:t xml:space="preserve"> </w:t>
      </w:r>
      <w:r w:rsidR="005F425D" w:rsidRPr="008847AE">
        <w:t>(15</w:t>
      </w:r>
      <w:r w:rsidRPr="008847AE">
        <w:t>)</w:t>
      </w:r>
      <w:r w:rsidRPr="008847AE">
        <w:rPr>
          <w:spacing w:val="20"/>
        </w:rPr>
        <w:t xml:space="preserve"> </w:t>
      </w:r>
      <w:r w:rsidRPr="008847AE">
        <w:t>business</w:t>
      </w:r>
      <w:r w:rsidRPr="008847AE">
        <w:rPr>
          <w:spacing w:val="20"/>
        </w:rPr>
        <w:t xml:space="preserve"> </w:t>
      </w:r>
      <w:r w:rsidRPr="008847AE">
        <w:t>days</w:t>
      </w:r>
      <w:r w:rsidRPr="008847AE">
        <w:rPr>
          <w:spacing w:val="10"/>
        </w:rPr>
        <w:t xml:space="preserve"> </w:t>
      </w:r>
      <w:r w:rsidRPr="008847AE">
        <w:t>from</w:t>
      </w:r>
      <w:r w:rsidRPr="008847AE">
        <w:rPr>
          <w:spacing w:val="18"/>
        </w:rPr>
        <w:t xml:space="preserve"> </w:t>
      </w:r>
      <w:r w:rsidRPr="008847AE">
        <w:t>the</w:t>
      </w:r>
      <w:r w:rsidRPr="008847AE">
        <w:rPr>
          <w:spacing w:val="3"/>
        </w:rPr>
        <w:t xml:space="preserve"> </w:t>
      </w:r>
      <w:r w:rsidRPr="008847AE">
        <w:t>close</w:t>
      </w:r>
      <w:r w:rsidRPr="008847AE">
        <w:rPr>
          <w:spacing w:val="9"/>
        </w:rPr>
        <w:t xml:space="preserve"> </w:t>
      </w:r>
      <w:r w:rsidRPr="008847AE">
        <w:t>of</w:t>
      </w:r>
      <w:r w:rsidRPr="008847AE">
        <w:rPr>
          <w:spacing w:val="15"/>
        </w:rPr>
        <w:t xml:space="preserve"> </w:t>
      </w:r>
      <w:r w:rsidRPr="008847AE">
        <w:t>the</w:t>
      </w:r>
      <w:r w:rsidRPr="008847AE">
        <w:rPr>
          <w:spacing w:val="17"/>
        </w:rPr>
        <w:t xml:space="preserve"> </w:t>
      </w:r>
      <w:r w:rsidRPr="008847AE">
        <w:t>hearing.</w:t>
      </w:r>
    </w:p>
    <w:p w14:paraId="1BBC8D36" w14:textId="77777777" w:rsidR="00282597" w:rsidRPr="008847AE" w:rsidRDefault="00282597">
      <w:pPr>
        <w:pStyle w:val="BodyText"/>
        <w:spacing w:before="10"/>
      </w:pPr>
    </w:p>
    <w:p w14:paraId="2B821CBF" w14:textId="77777777" w:rsidR="00282597" w:rsidRPr="008847AE" w:rsidRDefault="00633360">
      <w:pPr>
        <w:pStyle w:val="BodyText"/>
        <w:spacing w:line="249" w:lineRule="auto"/>
        <w:ind w:left="1088" w:right="744" w:firstLine="728"/>
        <w:jc w:val="both"/>
      </w:pPr>
      <w:r w:rsidRPr="008847AE">
        <w:rPr>
          <w:b/>
          <w:w w:val="105"/>
        </w:rPr>
        <w:t>Step 3:</w:t>
      </w:r>
      <w:r w:rsidRPr="008847AE">
        <w:rPr>
          <w:b/>
          <w:spacing w:val="1"/>
          <w:w w:val="105"/>
        </w:rPr>
        <w:t xml:space="preserve"> </w:t>
      </w:r>
      <w:r w:rsidRPr="008847AE">
        <w:rPr>
          <w:w w:val="105"/>
        </w:rPr>
        <w:t>In the event the grievance is not disposed of under Step 2 of the grievance</w:t>
      </w:r>
      <w:r w:rsidRPr="008847AE">
        <w:rPr>
          <w:spacing w:val="1"/>
          <w:w w:val="105"/>
        </w:rPr>
        <w:t xml:space="preserve"> </w:t>
      </w:r>
      <w:r w:rsidRPr="008847AE">
        <w:rPr>
          <w:w w:val="105"/>
        </w:rPr>
        <w:t>procedure, the Union may request a review of the grievance with the Special Counsel for Labor</w:t>
      </w:r>
      <w:r w:rsidRPr="008847AE">
        <w:rPr>
          <w:spacing w:val="1"/>
          <w:w w:val="105"/>
        </w:rPr>
        <w:t xml:space="preserve"> </w:t>
      </w:r>
      <w:r w:rsidRPr="008847AE">
        <w:rPr>
          <w:w w:val="105"/>
        </w:rPr>
        <w:t>Relations.</w:t>
      </w:r>
      <w:r w:rsidRPr="008847AE">
        <w:rPr>
          <w:spacing w:val="1"/>
          <w:w w:val="105"/>
        </w:rPr>
        <w:t xml:space="preserve"> </w:t>
      </w:r>
      <w:r w:rsidRPr="008847AE">
        <w:rPr>
          <w:w w:val="105"/>
        </w:rPr>
        <w:t>Such request shall be submitted in the same manner provided for in Step 2 of the</w:t>
      </w:r>
      <w:r w:rsidRPr="008847AE">
        <w:rPr>
          <w:spacing w:val="1"/>
          <w:w w:val="105"/>
        </w:rPr>
        <w:t xml:space="preserve"> </w:t>
      </w:r>
      <w:r w:rsidRPr="008847AE">
        <w:rPr>
          <w:w w:val="105"/>
        </w:rPr>
        <w:t xml:space="preserve">grievance procedure and shall be submitted within </w:t>
      </w:r>
      <w:r w:rsidR="005F425D" w:rsidRPr="008847AE">
        <w:rPr>
          <w:w w:val="105"/>
        </w:rPr>
        <w:t>fifteen</w:t>
      </w:r>
      <w:r w:rsidRPr="008847AE">
        <w:rPr>
          <w:w w:val="105"/>
        </w:rPr>
        <w:t xml:space="preserve"> (</w:t>
      </w:r>
      <w:r w:rsidR="005F425D" w:rsidRPr="008847AE">
        <w:rPr>
          <w:w w:val="105"/>
        </w:rPr>
        <w:t>15</w:t>
      </w:r>
      <w:r w:rsidRPr="008847AE">
        <w:rPr>
          <w:w w:val="105"/>
        </w:rPr>
        <w:t>) business days from the conclusion of</w:t>
      </w:r>
      <w:r w:rsidRPr="008847AE">
        <w:rPr>
          <w:spacing w:val="-55"/>
          <w:w w:val="105"/>
        </w:rPr>
        <w:t xml:space="preserve"> </w:t>
      </w:r>
      <w:r w:rsidR="003D5EBE" w:rsidRPr="008847AE">
        <w:rPr>
          <w:spacing w:val="-55"/>
          <w:w w:val="105"/>
        </w:rPr>
        <w:t xml:space="preserve">   </w:t>
      </w:r>
      <w:r w:rsidRPr="008847AE">
        <w:rPr>
          <w:w w:val="105"/>
        </w:rPr>
        <w:t>Step 2.</w:t>
      </w:r>
      <w:r w:rsidRPr="008847AE">
        <w:rPr>
          <w:spacing w:val="1"/>
          <w:w w:val="105"/>
        </w:rPr>
        <w:t xml:space="preserve"> </w:t>
      </w:r>
      <w:r w:rsidRPr="008847AE">
        <w:rPr>
          <w:w w:val="105"/>
        </w:rPr>
        <w:t>The Special Counsel for Labor Relations shall serve a written reply to the Union within</w:t>
      </w:r>
      <w:r w:rsidRPr="008847AE">
        <w:rPr>
          <w:spacing w:val="1"/>
          <w:w w:val="105"/>
        </w:rPr>
        <w:t xml:space="preserve"> </w:t>
      </w:r>
      <w:r w:rsidR="005F425D" w:rsidRPr="008847AE">
        <w:rPr>
          <w:w w:val="105"/>
        </w:rPr>
        <w:t>fifteen</w:t>
      </w:r>
      <w:r w:rsidRPr="008847AE">
        <w:rPr>
          <w:spacing w:val="-3"/>
          <w:w w:val="105"/>
        </w:rPr>
        <w:t xml:space="preserve"> </w:t>
      </w:r>
      <w:r w:rsidRPr="008847AE">
        <w:rPr>
          <w:w w:val="105"/>
        </w:rPr>
        <w:t>(</w:t>
      </w:r>
      <w:r w:rsidR="005F425D" w:rsidRPr="008847AE">
        <w:rPr>
          <w:w w:val="105"/>
        </w:rPr>
        <w:t>15</w:t>
      </w:r>
      <w:r w:rsidRPr="008847AE">
        <w:rPr>
          <w:w w:val="105"/>
        </w:rPr>
        <w:t>)</w:t>
      </w:r>
      <w:r w:rsidRPr="008847AE">
        <w:rPr>
          <w:spacing w:val="11"/>
          <w:w w:val="105"/>
        </w:rPr>
        <w:t xml:space="preserve"> </w:t>
      </w:r>
      <w:r w:rsidRPr="008847AE">
        <w:rPr>
          <w:w w:val="105"/>
        </w:rPr>
        <w:t>business</w:t>
      </w:r>
      <w:r w:rsidRPr="008847AE">
        <w:rPr>
          <w:spacing w:val="8"/>
          <w:w w:val="105"/>
        </w:rPr>
        <w:t xml:space="preserve"> </w:t>
      </w:r>
      <w:r w:rsidRPr="008847AE">
        <w:rPr>
          <w:w w:val="105"/>
        </w:rPr>
        <w:t>days following</w:t>
      </w:r>
      <w:r w:rsidRPr="008847AE">
        <w:rPr>
          <w:spacing w:val="8"/>
          <w:w w:val="105"/>
        </w:rPr>
        <w:t xml:space="preserve"> </w:t>
      </w:r>
      <w:r w:rsidRPr="008847AE">
        <w:rPr>
          <w:w w:val="105"/>
        </w:rPr>
        <w:t>the</w:t>
      </w:r>
      <w:r w:rsidRPr="008847AE">
        <w:rPr>
          <w:spacing w:val="-6"/>
          <w:w w:val="105"/>
        </w:rPr>
        <w:t xml:space="preserve"> </w:t>
      </w:r>
      <w:r w:rsidRPr="008847AE">
        <w:rPr>
          <w:w w:val="105"/>
        </w:rPr>
        <w:t>close</w:t>
      </w:r>
      <w:r w:rsidRPr="008847AE">
        <w:rPr>
          <w:spacing w:val="-2"/>
          <w:w w:val="105"/>
        </w:rPr>
        <w:t xml:space="preserve"> </w:t>
      </w:r>
      <w:r w:rsidRPr="008847AE">
        <w:rPr>
          <w:w w:val="105"/>
        </w:rPr>
        <w:t>of</w:t>
      </w:r>
      <w:r w:rsidRPr="008847AE">
        <w:rPr>
          <w:spacing w:val="-3"/>
          <w:w w:val="105"/>
        </w:rPr>
        <w:t xml:space="preserve"> </w:t>
      </w:r>
      <w:r w:rsidRPr="008847AE">
        <w:rPr>
          <w:w w:val="105"/>
        </w:rPr>
        <w:t>the</w:t>
      </w:r>
      <w:r w:rsidRPr="008847AE">
        <w:rPr>
          <w:spacing w:val="-2"/>
          <w:w w:val="105"/>
        </w:rPr>
        <w:t xml:space="preserve"> </w:t>
      </w:r>
      <w:r w:rsidRPr="008847AE">
        <w:rPr>
          <w:w w:val="105"/>
        </w:rPr>
        <w:t>Step</w:t>
      </w:r>
      <w:r w:rsidRPr="008847AE">
        <w:rPr>
          <w:spacing w:val="2"/>
          <w:w w:val="105"/>
        </w:rPr>
        <w:t xml:space="preserve"> </w:t>
      </w:r>
      <w:r w:rsidRPr="008847AE">
        <w:rPr>
          <w:w w:val="105"/>
        </w:rPr>
        <w:t>3</w:t>
      </w:r>
      <w:r w:rsidRPr="008847AE">
        <w:rPr>
          <w:spacing w:val="-2"/>
          <w:w w:val="105"/>
        </w:rPr>
        <w:t xml:space="preserve"> </w:t>
      </w:r>
      <w:r w:rsidRPr="008847AE">
        <w:rPr>
          <w:w w:val="105"/>
        </w:rPr>
        <w:t>review.</w:t>
      </w:r>
    </w:p>
    <w:p w14:paraId="399593D8" w14:textId="77777777" w:rsidR="00282597" w:rsidRPr="008847AE" w:rsidRDefault="00282597">
      <w:pPr>
        <w:spacing w:line="249" w:lineRule="auto"/>
        <w:jc w:val="both"/>
        <w:sectPr w:rsidR="00282597" w:rsidRPr="008847AE">
          <w:pgSz w:w="12240" w:h="15840"/>
          <w:pgMar w:top="1500" w:right="760" w:bottom="1640" w:left="720" w:header="0" w:footer="1410" w:gutter="0"/>
          <w:cols w:space="720"/>
        </w:sectPr>
      </w:pPr>
    </w:p>
    <w:p w14:paraId="3A5591BF" w14:textId="77777777" w:rsidR="00282597" w:rsidRPr="008847AE" w:rsidRDefault="00633360">
      <w:pPr>
        <w:pStyle w:val="BodyText"/>
        <w:spacing w:before="90" w:line="247" w:lineRule="auto"/>
        <w:ind w:left="1145" w:right="784" w:firstLine="684"/>
        <w:jc w:val="both"/>
      </w:pPr>
      <w:r w:rsidRPr="008847AE">
        <w:rPr>
          <w:b/>
          <w:w w:val="105"/>
        </w:rPr>
        <w:lastRenderedPageBreak/>
        <w:t>Step 4:</w:t>
      </w:r>
      <w:r w:rsidRPr="008847AE">
        <w:rPr>
          <w:b/>
          <w:spacing w:val="1"/>
          <w:w w:val="105"/>
        </w:rPr>
        <w:t xml:space="preserve"> </w:t>
      </w:r>
      <w:r w:rsidRPr="008847AE">
        <w:rPr>
          <w:w w:val="105"/>
        </w:rPr>
        <w:t>In the event the grievance is not disposed of under Step 3 of the grievance</w:t>
      </w:r>
      <w:r w:rsidRPr="008847AE">
        <w:rPr>
          <w:spacing w:val="1"/>
          <w:w w:val="105"/>
        </w:rPr>
        <w:t xml:space="preserve"> </w:t>
      </w:r>
      <w:r w:rsidRPr="008847AE">
        <w:rPr>
          <w:w w:val="105"/>
        </w:rPr>
        <w:t>procedure, the Union may submit the grievance to arbitration by filing a demand for arbitration</w:t>
      </w:r>
      <w:r w:rsidRPr="008847AE">
        <w:rPr>
          <w:spacing w:val="-55"/>
          <w:w w:val="105"/>
        </w:rPr>
        <w:t xml:space="preserve"> </w:t>
      </w:r>
      <w:r w:rsidRPr="008847AE">
        <w:rPr>
          <w:w w:val="105"/>
        </w:rPr>
        <w:t>with the Special</w:t>
      </w:r>
      <w:r w:rsidRPr="008847AE">
        <w:rPr>
          <w:spacing w:val="1"/>
          <w:w w:val="105"/>
        </w:rPr>
        <w:t xml:space="preserve"> </w:t>
      </w:r>
      <w:r w:rsidRPr="008847AE">
        <w:rPr>
          <w:w w:val="105"/>
        </w:rPr>
        <w:t>Counsel</w:t>
      </w:r>
      <w:r w:rsidRPr="008847AE">
        <w:rPr>
          <w:spacing w:val="1"/>
          <w:w w:val="105"/>
        </w:rPr>
        <w:t xml:space="preserve"> </w:t>
      </w:r>
      <w:r w:rsidRPr="008847AE">
        <w:rPr>
          <w:w w:val="105"/>
        </w:rPr>
        <w:t>for Labor Relations</w:t>
      </w:r>
      <w:r w:rsidRPr="008847AE">
        <w:rPr>
          <w:spacing w:val="1"/>
          <w:w w:val="105"/>
        </w:rPr>
        <w:t xml:space="preserve"> </w:t>
      </w:r>
      <w:r w:rsidRPr="008847AE">
        <w:rPr>
          <w:w w:val="105"/>
        </w:rPr>
        <w:t>within twenty</w:t>
      </w:r>
      <w:r w:rsidR="005F425D" w:rsidRPr="008847AE">
        <w:rPr>
          <w:w w:val="105"/>
        </w:rPr>
        <w:t>-five (25</w:t>
      </w:r>
      <w:r w:rsidRPr="008847AE">
        <w:rPr>
          <w:w w:val="105"/>
        </w:rPr>
        <w:t>) business</w:t>
      </w:r>
      <w:r w:rsidRPr="008847AE">
        <w:rPr>
          <w:spacing w:val="1"/>
          <w:w w:val="105"/>
        </w:rPr>
        <w:t xml:space="preserve"> </w:t>
      </w:r>
      <w:r w:rsidRPr="008847AE">
        <w:rPr>
          <w:w w:val="105"/>
        </w:rPr>
        <w:t>days from</w:t>
      </w:r>
      <w:r w:rsidRPr="008847AE">
        <w:rPr>
          <w:spacing w:val="1"/>
          <w:w w:val="105"/>
        </w:rPr>
        <w:t xml:space="preserve"> </w:t>
      </w:r>
      <w:r w:rsidRPr="008847AE">
        <w:rPr>
          <w:w w:val="105"/>
        </w:rPr>
        <w:t>the</w:t>
      </w:r>
      <w:r w:rsidRPr="008847AE">
        <w:rPr>
          <w:spacing w:val="1"/>
          <w:w w:val="105"/>
        </w:rPr>
        <w:t xml:space="preserve"> </w:t>
      </w:r>
      <w:r w:rsidRPr="008847AE">
        <w:rPr>
          <w:w w:val="105"/>
        </w:rPr>
        <w:t>conclusion</w:t>
      </w:r>
      <w:r w:rsidRPr="008847AE">
        <w:rPr>
          <w:spacing w:val="7"/>
          <w:w w:val="105"/>
        </w:rPr>
        <w:t xml:space="preserve"> </w:t>
      </w:r>
      <w:r w:rsidRPr="008847AE">
        <w:rPr>
          <w:w w:val="105"/>
        </w:rPr>
        <w:t>of</w:t>
      </w:r>
      <w:r w:rsidRPr="008847AE">
        <w:rPr>
          <w:spacing w:val="-1"/>
          <w:w w:val="105"/>
        </w:rPr>
        <w:t xml:space="preserve"> </w:t>
      </w:r>
      <w:r w:rsidRPr="008847AE">
        <w:rPr>
          <w:w w:val="105"/>
        </w:rPr>
        <w:t>Step</w:t>
      </w:r>
      <w:r w:rsidRPr="008847AE">
        <w:rPr>
          <w:spacing w:val="-1"/>
          <w:w w:val="105"/>
        </w:rPr>
        <w:t xml:space="preserve"> </w:t>
      </w:r>
      <w:r w:rsidRPr="008847AE">
        <w:rPr>
          <w:w w:val="105"/>
        </w:rPr>
        <w:t>3.</w:t>
      </w:r>
    </w:p>
    <w:p w14:paraId="7FC522C7" w14:textId="77777777" w:rsidR="00282597" w:rsidRPr="008847AE" w:rsidRDefault="00282597">
      <w:pPr>
        <w:pStyle w:val="BodyText"/>
        <w:spacing w:before="4"/>
      </w:pPr>
    </w:p>
    <w:p w14:paraId="48D416B1" w14:textId="77777777" w:rsidR="00282597" w:rsidRPr="008847AE" w:rsidRDefault="00633360">
      <w:pPr>
        <w:pStyle w:val="BodyText"/>
        <w:spacing w:line="247" w:lineRule="auto"/>
        <w:ind w:left="1142" w:right="790" w:firstLine="679"/>
        <w:jc w:val="both"/>
      </w:pPr>
      <w:r w:rsidRPr="008847AE">
        <w:rPr>
          <w:w w:val="105"/>
        </w:rPr>
        <w:t>The County and the Union shall establish a permanent panel of 12 arbitrators to hear all</w:t>
      </w:r>
      <w:r w:rsidRPr="008847AE">
        <w:rPr>
          <w:spacing w:val="-55"/>
          <w:w w:val="105"/>
        </w:rPr>
        <w:t xml:space="preserve"> </w:t>
      </w:r>
      <w:r w:rsidRPr="008847AE">
        <w:rPr>
          <w:w w:val="105"/>
        </w:rPr>
        <w:t>arbitrations. The panel shall be selected by mutual agreement.</w:t>
      </w:r>
      <w:r w:rsidRPr="008847AE">
        <w:rPr>
          <w:spacing w:val="1"/>
          <w:w w:val="105"/>
        </w:rPr>
        <w:t xml:space="preserve"> </w:t>
      </w:r>
      <w:r w:rsidRPr="008847AE">
        <w:rPr>
          <w:w w:val="105"/>
        </w:rPr>
        <w:t>Each year, the entire panel shall</w:t>
      </w:r>
      <w:r w:rsidRPr="008847AE">
        <w:rPr>
          <w:spacing w:val="-55"/>
          <w:w w:val="105"/>
        </w:rPr>
        <w:t xml:space="preserve"> </w:t>
      </w:r>
      <w:r w:rsidRPr="008847AE">
        <w:rPr>
          <w:w w:val="105"/>
        </w:rPr>
        <w:t>be reviewed by both parties.</w:t>
      </w:r>
      <w:r w:rsidRPr="008847AE">
        <w:rPr>
          <w:spacing w:val="1"/>
          <w:w w:val="105"/>
        </w:rPr>
        <w:t xml:space="preserve"> </w:t>
      </w:r>
      <w:r w:rsidRPr="008847AE">
        <w:rPr>
          <w:w w:val="105"/>
        </w:rPr>
        <w:t>At that time, deletions may be made by either party, and additions</w:t>
      </w:r>
      <w:r w:rsidRPr="008847AE">
        <w:rPr>
          <w:spacing w:val="-56"/>
          <w:w w:val="105"/>
        </w:rPr>
        <w:t xml:space="preserve"> </w:t>
      </w:r>
      <w:r w:rsidRPr="008847AE">
        <w:rPr>
          <w:w w:val="105"/>
        </w:rPr>
        <w:t>maybe</w:t>
      </w:r>
      <w:r w:rsidRPr="008847AE">
        <w:rPr>
          <w:spacing w:val="6"/>
          <w:w w:val="105"/>
        </w:rPr>
        <w:t xml:space="preserve"> </w:t>
      </w:r>
      <w:r w:rsidRPr="008847AE">
        <w:rPr>
          <w:w w:val="105"/>
        </w:rPr>
        <w:t>mutually</w:t>
      </w:r>
      <w:r w:rsidRPr="008847AE">
        <w:rPr>
          <w:spacing w:val="5"/>
          <w:w w:val="105"/>
        </w:rPr>
        <w:t xml:space="preserve"> </w:t>
      </w:r>
      <w:r w:rsidRPr="008847AE">
        <w:rPr>
          <w:w w:val="105"/>
        </w:rPr>
        <w:t>agreed</w:t>
      </w:r>
      <w:r w:rsidRPr="008847AE">
        <w:rPr>
          <w:spacing w:val="9"/>
          <w:w w:val="105"/>
        </w:rPr>
        <w:t xml:space="preserve"> </w:t>
      </w:r>
      <w:r w:rsidRPr="008847AE">
        <w:rPr>
          <w:w w:val="105"/>
        </w:rPr>
        <w:t>to.</w:t>
      </w:r>
    </w:p>
    <w:p w14:paraId="0B775B72" w14:textId="77777777" w:rsidR="00282597" w:rsidRPr="008847AE" w:rsidRDefault="00282597">
      <w:pPr>
        <w:pStyle w:val="BodyText"/>
        <w:spacing w:before="1"/>
      </w:pPr>
    </w:p>
    <w:p w14:paraId="7CFBE167" w14:textId="77777777" w:rsidR="00282597" w:rsidRPr="008847AE" w:rsidRDefault="00633360">
      <w:pPr>
        <w:pStyle w:val="BodyText"/>
        <w:spacing w:line="247" w:lineRule="auto"/>
        <w:ind w:left="1136" w:right="778" w:firstLine="679"/>
        <w:jc w:val="both"/>
      </w:pPr>
      <w:r w:rsidRPr="008847AE">
        <w:t>The top name on a rotating, alphabetical list shall be selected for the next arbitration.</w:t>
      </w:r>
      <w:r w:rsidRPr="008847AE">
        <w:rPr>
          <w:spacing w:val="1"/>
        </w:rPr>
        <w:t xml:space="preserve"> </w:t>
      </w:r>
      <w:r w:rsidRPr="008847AE">
        <w:t>The</w:t>
      </w:r>
      <w:r w:rsidRPr="008847AE">
        <w:rPr>
          <w:spacing w:val="1"/>
        </w:rPr>
        <w:t xml:space="preserve"> </w:t>
      </w:r>
      <w:r w:rsidRPr="008847AE">
        <w:t>selection shall be made when an arbitration demand is received by the Labor</w:t>
      </w:r>
      <w:r w:rsidRPr="008847AE">
        <w:rPr>
          <w:spacing w:val="1"/>
        </w:rPr>
        <w:t xml:space="preserve"> </w:t>
      </w:r>
      <w:r w:rsidRPr="008847AE">
        <w:rPr>
          <w:w w:val="105"/>
        </w:rPr>
        <w:t>Relations</w:t>
      </w:r>
      <w:r w:rsidR="00C94D65" w:rsidRPr="008847AE">
        <w:rPr>
          <w:w w:val="105"/>
        </w:rPr>
        <w:t xml:space="preserve"> Manager</w:t>
      </w:r>
      <w:r w:rsidRPr="008847AE">
        <w:rPr>
          <w:w w:val="105"/>
        </w:rPr>
        <w:t>.</w:t>
      </w:r>
      <w:r w:rsidRPr="008847AE">
        <w:rPr>
          <w:spacing w:val="1"/>
          <w:w w:val="105"/>
        </w:rPr>
        <w:t xml:space="preserve"> </w:t>
      </w:r>
      <w:r w:rsidRPr="008847AE">
        <w:rPr>
          <w:w w:val="105"/>
        </w:rPr>
        <w:t xml:space="preserve">Within </w:t>
      </w:r>
      <w:r w:rsidR="005F425D" w:rsidRPr="008847AE">
        <w:rPr>
          <w:w w:val="105"/>
        </w:rPr>
        <w:t>fifteen (15</w:t>
      </w:r>
      <w:r w:rsidRPr="008847AE">
        <w:rPr>
          <w:w w:val="105"/>
        </w:rPr>
        <w:t>) business days of the receipt of an arbitration demand, the Special</w:t>
      </w:r>
      <w:r w:rsidRPr="008847AE">
        <w:rPr>
          <w:spacing w:val="1"/>
          <w:w w:val="105"/>
        </w:rPr>
        <w:t xml:space="preserve"> </w:t>
      </w:r>
      <w:r w:rsidRPr="008847AE">
        <w:rPr>
          <w:w w:val="105"/>
        </w:rPr>
        <w:t>Counsel for Labor Relations shall notify the arbitrator who is selected for that case. If</w:t>
      </w:r>
      <w:r w:rsidRPr="008847AE">
        <w:rPr>
          <w:spacing w:val="1"/>
          <w:w w:val="105"/>
        </w:rPr>
        <w:t xml:space="preserve"> </w:t>
      </w:r>
      <w:r w:rsidRPr="008847AE">
        <w:rPr>
          <w:w w:val="105"/>
        </w:rPr>
        <w:t>an</w:t>
      </w:r>
      <w:r w:rsidRPr="008847AE">
        <w:rPr>
          <w:spacing w:val="1"/>
          <w:w w:val="105"/>
        </w:rPr>
        <w:t xml:space="preserve"> </w:t>
      </w:r>
      <w:r w:rsidRPr="008847AE">
        <w:rPr>
          <w:w w:val="105"/>
        </w:rPr>
        <w:t>arbitrator is</w:t>
      </w:r>
      <w:r w:rsidRPr="008847AE">
        <w:rPr>
          <w:spacing w:val="-9"/>
          <w:w w:val="105"/>
        </w:rPr>
        <w:t xml:space="preserve"> </w:t>
      </w:r>
      <w:r w:rsidRPr="008847AE">
        <w:rPr>
          <w:w w:val="105"/>
        </w:rPr>
        <w:t>selected</w:t>
      </w:r>
      <w:r w:rsidRPr="008847AE">
        <w:rPr>
          <w:spacing w:val="7"/>
          <w:w w:val="105"/>
        </w:rPr>
        <w:t xml:space="preserve"> </w:t>
      </w:r>
      <w:r w:rsidRPr="008847AE">
        <w:rPr>
          <w:w w:val="105"/>
        </w:rPr>
        <w:t>for</w:t>
      </w:r>
      <w:r w:rsidRPr="008847AE">
        <w:rPr>
          <w:spacing w:val="-9"/>
          <w:w w:val="105"/>
        </w:rPr>
        <w:t xml:space="preserve"> </w:t>
      </w:r>
      <w:r w:rsidRPr="008847AE">
        <w:rPr>
          <w:w w:val="105"/>
        </w:rPr>
        <w:t>an</w:t>
      </w:r>
      <w:r w:rsidRPr="008847AE">
        <w:rPr>
          <w:spacing w:val="-11"/>
          <w:w w:val="105"/>
        </w:rPr>
        <w:t xml:space="preserve"> </w:t>
      </w:r>
      <w:r w:rsidRPr="008847AE">
        <w:rPr>
          <w:w w:val="105"/>
        </w:rPr>
        <w:t>arbitration</w:t>
      </w:r>
      <w:r w:rsidRPr="008847AE">
        <w:rPr>
          <w:spacing w:val="8"/>
          <w:w w:val="105"/>
        </w:rPr>
        <w:t xml:space="preserve"> </w:t>
      </w:r>
      <w:r w:rsidRPr="008847AE">
        <w:rPr>
          <w:w w:val="105"/>
        </w:rPr>
        <w:t>that</w:t>
      </w:r>
      <w:r w:rsidRPr="008847AE">
        <w:rPr>
          <w:spacing w:val="-3"/>
          <w:w w:val="105"/>
        </w:rPr>
        <w:t xml:space="preserve"> </w:t>
      </w:r>
      <w:r w:rsidRPr="008847AE">
        <w:rPr>
          <w:w w:val="105"/>
        </w:rPr>
        <w:t>is</w:t>
      </w:r>
      <w:r w:rsidRPr="008847AE">
        <w:rPr>
          <w:spacing w:val="-9"/>
          <w:w w:val="105"/>
        </w:rPr>
        <w:t xml:space="preserve"> </w:t>
      </w:r>
      <w:r w:rsidRPr="008847AE">
        <w:rPr>
          <w:w w:val="105"/>
        </w:rPr>
        <w:t>settled,</w:t>
      </w:r>
      <w:r w:rsidRPr="008847AE">
        <w:rPr>
          <w:spacing w:val="-6"/>
          <w:w w:val="105"/>
        </w:rPr>
        <w:t xml:space="preserve"> </w:t>
      </w:r>
      <w:r w:rsidRPr="008847AE">
        <w:rPr>
          <w:w w:val="105"/>
        </w:rPr>
        <w:t>that</w:t>
      </w:r>
      <w:r w:rsidRPr="008847AE">
        <w:rPr>
          <w:spacing w:val="-6"/>
          <w:w w:val="105"/>
        </w:rPr>
        <w:t xml:space="preserve"> </w:t>
      </w:r>
      <w:r w:rsidRPr="008847AE">
        <w:rPr>
          <w:w w:val="105"/>
        </w:rPr>
        <w:t>name</w:t>
      </w:r>
      <w:r w:rsidRPr="008847AE">
        <w:rPr>
          <w:spacing w:val="-8"/>
          <w:w w:val="105"/>
        </w:rPr>
        <w:t xml:space="preserve"> </w:t>
      </w:r>
      <w:r w:rsidRPr="008847AE">
        <w:rPr>
          <w:w w:val="105"/>
        </w:rPr>
        <w:t>shall</w:t>
      </w:r>
      <w:r w:rsidRPr="008847AE">
        <w:rPr>
          <w:spacing w:val="-8"/>
          <w:w w:val="105"/>
        </w:rPr>
        <w:t xml:space="preserve"> </w:t>
      </w:r>
      <w:r w:rsidRPr="008847AE">
        <w:rPr>
          <w:w w:val="105"/>
        </w:rPr>
        <w:t>be</w:t>
      </w:r>
      <w:r w:rsidRPr="008847AE">
        <w:rPr>
          <w:spacing w:val="-6"/>
          <w:w w:val="105"/>
        </w:rPr>
        <w:t xml:space="preserve"> </w:t>
      </w:r>
      <w:r w:rsidRPr="008847AE">
        <w:rPr>
          <w:w w:val="105"/>
        </w:rPr>
        <w:t>restored to</w:t>
      </w:r>
      <w:r w:rsidRPr="008847AE">
        <w:rPr>
          <w:spacing w:val="-4"/>
          <w:w w:val="105"/>
        </w:rPr>
        <w:t xml:space="preserve"> </w:t>
      </w:r>
      <w:r w:rsidRPr="008847AE">
        <w:rPr>
          <w:w w:val="105"/>
        </w:rPr>
        <w:t>the</w:t>
      </w:r>
      <w:r w:rsidRPr="008847AE">
        <w:rPr>
          <w:spacing w:val="-10"/>
          <w:w w:val="105"/>
        </w:rPr>
        <w:t xml:space="preserve"> </w:t>
      </w:r>
      <w:r w:rsidRPr="008847AE">
        <w:rPr>
          <w:w w:val="105"/>
        </w:rPr>
        <w:t>top</w:t>
      </w:r>
      <w:r w:rsidRPr="008847AE">
        <w:rPr>
          <w:spacing w:val="-11"/>
          <w:w w:val="105"/>
        </w:rPr>
        <w:t xml:space="preserve"> </w:t>
      </w:r>
      <w:r w:rsidRPr="008847AE">
        <w:rPr>
          <w:w w:val="105"/>
        </w:rPr>
        <w:t>of</w:t>
      </w:r>
      <w:r w:rsidRPr="008847AE">
        <w:rPr>
          <w:spacing w:val="-6"/>
          <w:w w:val="105"/>
        </w:rPr>
        <w:t xml:space="preserve"> </w:t>
      </w:r>
      <w:r w:rsidRPr="008847AE">
        <w:rPr>
          <w:w w:val="105"/>
        </w:rPr>
        <w:t>the</w:t>
      </w:r>
      <w:r w:rsidRPr="008847AE">
        <w:rPr>
          <w:spacing w:val="-55"/>
          <w:w w:val="105"/>
        </w:rPr>
        <w:t xml:space="preserve"> </w:t>
      </w:r>
      <w:r w:rsidRPr="008847AE">
        <w:rPr>
          <w:w w:val="105"/>
        </w:rPr>
        <w:t>list.</w:t>
      </w:r>
    </w:p>
    <w:p w14:paraId="66032713" w14:textId="77777777" w:rsidR="00282597" w:rsidRPr="008847AE" w:rsidRDefault="00282597">
      <w:pPr>
        <w:pStyle w:val="BodyText"/>
      </w:pPr>
    </w:p>
    <w:p w14:paraId="21FEEB15" w14:textId="77777777" w:rsidR="00282597" w:rsidRPr="008847AE" w:rsidRDefault="00633360">
      <w:pPr>
        <w:pStyle w:val="BodyText"/>
        <w:spacing w:before="91" w:line="247" w:lineRule="auto"/>
        <w:ind w:left="1134" w:right="779" w:firstLine="682"/>
        <w:jc w:val="both"/>
      </w:pPr>
      <w:r w:rsidRPr="008847AE">
        <w:rPr>
          <w:w w:val="105"/>
        </w:rPr>
        <w:t>The arbitrator, after reviewing oral and written statements and testimony presented at</w:t>
      </w:r>
      <w:r w:rsidRPr="008847AE">
        <w:rPr>
          <w:spacing w:val="1"/>
          <w:w w:val="105"/>
        </w:rPr>
        <w:t xml:space="preserve"> </w:t>
      </w:r>
      <w:r w:rsidRPr="008847AE">
        <w:rPr>
          <w:w w:val="105"/>
        </w:rPr>
        <w:t>such hearings, shall respond in writing to both parties to the dispute within thirty (30) days</w:t>
      </w:r>
      <w:r w:rsidRPr="008847AE">
        <w:rPr>
          <w:spacing w:val="1"/>
          <w:w w:val="105"/>
        </w:rPr>
        <w:t xml:space="preserve"> </w:t>
      </w:r>
      <w:r w:rsidRPr="008847AE">
        <w:rPr>
          <w:w w:val="105"/>
        </w:rPr>
        <w:t>following the close of such hearings.</w:t>
      </w:r>
      <w:r w:rsidRPr="008847AE">
        <w:rPr>
          <w:spacing w:val="1"/>
          <w:w w:val="105"/>
        </w:rPr>
        <w:t xml:space="preserve"> </w:t>
      </w:r>
      <w:r w:rsidRPr="008847AE">
        <w:rPr>
          <w:w w:val="105"/>
        </w:rPr>
        <w:t>The decision of the arbitrator shall be final and binding</w:t>
      </w:r>
      <w:r w:rsidRPr="008847AE">
        <w:rPr>
          <w:spacing w:val="1"/>
          <w:w w:val="105"/>
        </w:rPr>
        <w:t xml:space="preserve"> </w:t>
      </w:r>
      <w:r w:rsidRPr="008847AE">
        <w:rPr>
          <w:w w:val="105"/>
        </w:rPr>
        <w:t>upon</w:t>
      </w:r>
      <w:r w:rsidRPr="008847AE">
        <w:rPr>
          <w:spacing w:val="-3"/>
          <w:w w:val="105"/>
        </w:rPr>
        <w:t xml:space="preserve"> </w:t>
      </w:r>
      <w:r w:rsidRPr="008847AE">
        <w:rPr>
          <w:w w:val="105"/>
        </w:rPr>
        <w:t>both</w:t>
      </w:r>
      <w:r w:rsidRPr="008847AE">
        <w:rPr>
          <w:spacing w:val="-3"/>
          <w:w w:val="105"/>
        </w:rPr>
        <w:t xml:space="preserve"> </w:t>
      </w:r>
      <w:r w:rsidRPr="008847AE">
        <w:rPr>
          <w:w w:val="105"/>
        </w:rPr>
        <w:t>parties</w:t>
      </w:r>
      <w:r w:rsidRPr="008847AE">
        <w:rPr>
          <w:spacing w:val="8"/>
          <w:w w:val="105"/>
        </w:rPr>
        <w:t xml:space="preserve"> </w:t>
      </w:r>
      <w:r w:rsidRPr="008847AE">
        <w:rPr>
          <w:w w:val="105"/>
        </w:rPr>
        <w:t>to</w:t>
      </w:r>
      <w:r w:rsidRPr="008847AE">
        <w:rPr>
          <w:spacing w:val="-2"/>
          <w:w w:val="105"/>
        </w:rPr>
        <w:t xml:space="preserve"> </w:t>
      </w:r>
      <w:r w:rsidRPr="008847AE">
        <w:rPr>
          <w:w w:val="105"/>
        </w:rPr>
        <w:t>the</w:t>
      </w:r>
      <w:r w:rsidRPr="008847AE">
        <w:rPr>
          <w:spacing w:val="-10"/>
          <w:w w:val="105"/>
        </w:rPr>
        <w:t xml:space="preserve"> </w:t>
      </w:r>
      <w:r w:rsidRPr="008847AE">
        <w:rPr>
          <w:w w:val="105"/>
        </w:rPr>
        <w:t>dispute.</w:t>
      </w:r>
    </w:p>
    <w:p w14:paraId="4B8D3CAD" w14:textId="77777777" w:rsidR="00282597" w:rsidRPr="008847AE" w:rsidRDefault="00282597">
      <w:pPr>
        <w:pStyle w:val="BodyText"/>
        <w:spacing w:before="8"/>
      </w:pPr>
    </w:p>
    <w:p w14:paraId="045D8D98" w14:textId="77777777" w:rsidR="00282597" w:rsidRPr="008847AE" w:rsidRDefault="00633360">
      <w:pPr>
        <w:pStyle w:val="BodyText"/>
        <w:spacing w:line="247" w:lineRule="auto"/>
        <w:ind w:left="1132" w:right="771" w:firstLine="679"/>
        <w:jc w:val="both"/>
      </w:pPr>
      <w:r w:rsidRPr="008847AE">
        <w:rPr>
          <w:w w:val="105"/>
        </w:rPr>
        <w:t>The arbitrator shall not have jurisdiction or authority to add to, modify, detract from, or</w:t>
      </w:r>
      <w:r w:rsidRPr="008847AE">
        <w:rPr>
          <w:spacing w:val="1"/>
          <w:w w:val="105"/>
        </w:rPr>
        <w:t xml:space="preserve"> </w:t>
      </w:r>
      <w:r w:rsidRPr="008847AE">
        <w:rPr>
          <w:w w:val="105"/>
        </w:rPr>
        <w:t>alter in any way the provisions of this agreement or any amendment or supplement thereto.</w:t>
      </w:r>
      <w:r w:rsidRPr="008847AE">
        <w:rPr>
          <w:spacing w:val="1"/>
          <w:w w:val="105"/>
        </w:rPr>
        <w:t xml:space="preserve"> </w:t>
      </w:r>
      <w:r w:rsidRPr="008847AE">
        <w:rPr>
          <w:w w:val="105"/>
        </w:rPr>
        <w:t>If</w:t>
      </w:r>
      <w:r w:rsidRPr="008847AE">
        <w:rPr>
          <w:spacing w:val="1"/>
          <w:w w:val="105"/>
        </w:rPr>
        <w:t xml:space="preserve"> </w:t>
      </w:r>
      <w:r w:rsidRPr="008847AE">
        <w:t>the grievance concerns matters not covered by this agreement or the procedures contained herein</w:t>
      </w:r>
      <w:r w:rsidRPr="008847AE">
        <w:rPr>
          <w:spacing w:val="1"/>
        </w:rPr>
        <w:t xml:space="preserve"> </w:t>
      </w:r>
      <w:r w:rsidRPr="008847AE">
        <w:rPr>
          <w:w w:val="105"/>
        </w:rPr>
        <w:t>have</w:t>
      </w:r>
      <w:r w:rsidRPr="008847AE">
        <w:rPr>
          <w:spacing w:val="-9"/>
          <w:w w:val="105"/>
        </w:rPr>
        <w:t xml:space="preserve"> </w:t>
      </w:r>
      <w:r w:rsidRPr="008847AE">
        <w:rPr>
          <w:w w:val="105"/>
        </w:rPr>
        <w:t>not</w:t>
      </w:r>
      <w:r w:rsidRPr="008847AE">
        <w:rPr>
          <w:spacing w:val="-2"/>
          <w:w w:val="105"/>
        </w:rPr>
        <w:t xml:space="preserve"> </w:t>
      </w:r>
      <w:r w:rsidRPr="008847AE">
        <w:rPr>
          <w:w w:val="105"/>
        </w:rPr>
        <w:t>been</w:t>
      </w:r>
      <w:r w:rsidRPr="008847AE">
        <w:rPr>
          <w:spacing w:val="1"/>
          <w:w w:val="105"/>
        </w:rPr>
        <w:t xml:space="preserve"> </w:t>
      </w:r>
      <w:r w:rsidRPr="008847AE">
        <w:rPr>
          <w:w w:val="105"/>
        </w:rPr>
        <w:t>adhered</w:t>
      </w:r>
      <w:r w:rsidRPr="008847AE">
        <w:rPr>
          <w:spacing w:val="10"/>
          <w:w w:val="105"/>
        </w:rPr>
        <w:t xml:space="preserve"> </w:t>
      </w:r>
      <w:r w:rsidRPr="008847AE">
        <w:rPr>
          <w:w w:val="105"/>
        </w:rPr>
        <w:t>to,</w:t>
      </w:r>
      <w:r w:rsidRPr="008847AE">
        <w:rPr>
          <w:spacing w:val="-4"/>
          <w:w w:val="105"/>
        </w:rPr>
        <w:t xml:space="preserve"> </w:t>
      </w:r>
      <w:r w:rsidRPr="008847AE">
        <w:rPr>
          <w:w w:val="105"/>
        </w:rPr>
        <w:t>the</w:t>
      </w:r>
      <w:r w:rsidRPr="008847AE">
        <w:rPr>
          <w:spacing w:val="-5"/>
          <w:w w:val="105"/>
        </w:rPr>
        <w:t xml:space="preserve"> </w:t>
      </w:r>
      <w:r w:rsidRPr="008847AE">
        <w:rPr>
          <w:w w:val="105"/>
        </w:rPr>
        <w:t>grievance</w:t>
      </w:r>
      <w:r w:rsidRPr="008847AE">
        <w:rPr>
          <w:spacing w:val="7"/>
          <w:w w:val="105"/>
        </w:rPr>
        <w:t xml:space="preserve"> </w:t>
      </w:r>
      <w:r w:rsidRPr="008847AE">
        <w:rPr>
          <w:w w:val="105"/>
        </w:rPr>
        <w:t>shall</w:t>
      </w:r>
      <w:r w:rsidRPr="008847AE">
        <w:rPr>
          <w:spacing w:val="-6"/>
          <w:w w:val="105"/>
        </w:rPr>
        <w:t xml:space="preserve"> </w:t>
      </w:r>
      <w:r w:rsidRPr="008847AE">
        <w:rPr>
          <w:w w:val="105"/>
        </w:rPr>
        <w:t>be</w:t>
      </w:r>
      <w:r w:rsidRPr="008847AE">
        <w:rPr>
          <w:spacing w:val="-13"/>
          <w:w w:val="105"/>
        </w:rPr>
        <w:t xml:space="preserve"> </w:t>
      </w:r>
      <w:r w:rsidRPr="008847AE">
        <w:rPr>
          <w:w w:val="105"/>
        </w:rPr>
        <w:t>denied</w:t>
      </w:r>
      <w:r w:rsidRPr="008847AE">
        <w:rPr>
          <w:spacing w:val="5"/>
          <w:w w:val="105"/>
        </w:rPr>
        <w:t xml:space="preserve"> </w:t>
      </w:r>
      <w:r w:rsidRPr="008847AE">
        <w:rPr>
          <w:w w:val="105"/>
        </w:rPr>
        <w:t>by</w:t>
      </w:r>
      <w:r w:rsidRPr="008847AE">
        <w:rPr>
          <w:spacing w:val="-2"/>
          <w:w w:val="105"/>
        </w:rPr>
        <w:t xml:space="preserve"> </w:t>
      </w:r>
      <w:r w:rsidRPr="008847AE">
        <w:rPr>
          <w:w w:val="105"/>
        </w:rPr>
        <w:t>the</w:t>
      </w:r>
      <w:r w:rsidRPr="008847AE">
        <w:rPr>
          <w:spacing w:val="-7"/>
          <w:w w:val="105"/>
        </w:rPr>
        <w:t xml:space="preserve"> </w:t>
      </w:r>
      <w:r w:rsidRPr="008847AE">
        <w:rPr>
          <w:w w:val="105"/>
        </w:rPr>
        <w:t>arbitrator.</w:t>
      </w:r>
    </w:p>
    <w:p w14:paraId="140DC468" w14:textId="77777777" w:rsidR="00282597" w:rsidRPr="008847AE" w:rsidRDefault="00282597">
      <w:pPr>
        <w:pStyle w:val="BodyText"/>
        <w:spacing w:before="8"/>
      </w:pPr>
    </w:p>
    <w:p w14:paraId="6F34887E" w14:textId="77777777" w:rsidR="00282597" w:rsidRPr="008847AE" w:rsidRDefault="00633360">
      <w:pPr>
        <w:pStyle w:val="BodyText"/>
        <w:spacing w:line="249" w:lineRule="auto"/>
        <w:ind w:left="1127" w:right="753" w:firstLine="686"/>
        <w:jc w:val="both"/>
      </w:pPr>
      <w:r w:rsidRPr="008847AE">
        <w:rPr>
          <w:w w:val="105"/>
        </w:rPr>
        <w:t xml:space="preserve">For unit members working in the Monroe County </w:t>
      </w:r>
      <w:r w:rsidR="00C94D65" w:rsidRPr="008847AE">
        <w:rPr>
          <w:w w:val="105"/>
        </w:rPr>
        <w:t>Sheriff’s</w:t>
      </w:r>
      <w:r w:rsidRPr="008847AE">
        <w:rPr>
          <w:w w:val="105"/>
        </w:rPr>
        <w:t xml:space="preserve"> Office: The arbitrator shall</w:t>
      </w:r>
      <w:r w:rsidRPr="008847AE">
        <w:rPr>
          <w:spacing w:val="1"/>
          <w:w w:val="105"/>
        </w:rPr>
        <w:t xml:space="preserve"> </w:t>
      </w:r>
      <w:r w:rsidRPr="008847AE">
        <w:rPr>
          <w:w w:val="105"/>
        </w:rPr>
        <w:t xml:space="preserve">confine </w:t>
      </w:r>
      <w:r w:rsidR="002747E0">
        <w:rPr>
          <w:w w:val="105"/>
        </w:rPr>
        <w:t>themselves</w:t>
      </w:r>
      <w:r w:rsidRPr="008847AE">
        <w:rPr>
          <w:w w:val="105"/>
        </w:rPr>
        <w:t xml:space="preserve"> solely to a review of the determination of guilt or innocence of the</w:t>
      </w:r>
      <w:r w:rsidRPr="008847AE">
        <w:rPr>
          <w:spacing w:val="1"/>
          <w:w w:val="105"/>
        </w:rPr>
        <w:t xml:space="preserve"> </w:t>
      </w:r>
      <w:r w:rsidRPr="008847AE">
        <w:t>grievant, and to determine whether or not the decision was based upon substantial evidence.</w:t>
      </w:r>
      <w:r w:rsidRPr="008847AE">
        <w:rPr>
          <w:spacing w:val="1"/>
        </w:rPr>
        <w:t xml:space="preserve"> </w:t>
      </w:r>
      <w:r w:rsidRPr="008847AE">
        <w:t>The</w:t>
      </w:r>
      <w:r w:rsidRPr="008847AE">
        <w:rPr>
          <w:spacing w:val="1"/>
        </w:rPr>
        <w:t xml:space="preserve"> </w:t>
      </w:r>
      <w:r w:rsidRPr="008847AE">
        <w:rPr>
          <w:w w:val="105"/>
        </w:rPr>
        <w:t>arbitrator shall be precluded from any determination in respect to the merits of the rules and</w:t>
      </w:r>
      <w:r w:rsidRPr="008847AE">
        <w:rPr>
          <w:spacing w:val="1"/>
          <w:w w:val="105"/>
        </w:rPr>
        <w:t xml:space="preserve"> </w:t>
      </w:r>
      <w:r w:rsidRPr="008847AE">
        <w:rPr>
          <w:w w:val="105"/>
        </w:rPr>
        <w:t>regulations of the Office of the Sheriff or in respect to the penalty imposed upon the grievant,</w:t>
      </w:r>
      <w:r w:rsidRPr="008847AE">
        <w:rPr>
          <w:spacing w:val="1"/>
          <w:w w:val="105"/>
        </w:rPr>
        <w:t xml:space="preserve"> </w:t>
      </w:r>
      <w:r w:rsidRPr="008847AE">
        <w:rPr>
          <w:w w:val="105"/>
        </w:rPr>
        <w:t>except where the penalty imposed is found to be arbitrary or capricious. Nothing contained in</w:t>
      </w:r>
      <w:r w:rsidRPr="008847AE">
        <w:rPr>
          <w:spacing w:val="1"/>
          <w:w w:val="105"/>
        </w:rPr>
        <w:t xml:space="preserve"> </w:t>
      </w:r>
      <w:r w:rsidRPr="008847AE">
        <w:rPr>
          <w:w w:val="105"/>
        </w:rPr>
        <w:t>this article shall be construed to deny employees their rights or to waive any of their obligations</w:t>
      </w:r>
      <w:r w:rsidRPr="008847AE">
        <w:rPr>
          <w:spacing w:val="-55"/>
          <w:w w:val="105"/>
        </w:rPr>
        <w:t xml:space="preserve"> </w:t>
      </w:r>
      <w:r w:rsidRPr="008847AE">
        <w:rPr>
          <w:w w:val="105"/>
        </w:rPr>
        <w:t>under</w:t>
      </w:r>
      <w:r w:rsidRPr="008847AE">
        <w:rPr>
          <w:spacing w:val="3"/>
          <w:w w:val="105"/>
        </w:rPr>
        <w:t xml:space="preserve"> </w:t>
      </w:r>
      <w:r w:rsidRPr="008847AE">
        <w:rPr>
          <w:w w:val="105"/>
        </w:rPr>
        <w:t>the</w:t>
      </w:r>
      <w:r w:rsidRPr="008847AE">
        <w:rPr>
          <w:spacing w:val="-6"/>
          <w:w w:val="105"/>
        </w:rPr>
        <w:t xml:space="preserve"> </w:t>
      </w:r>
      <w:r w:rsidRPr="008847AE">
        <w:rPr>
          <w:w w:val="105"/>
        </w:rPr>
        <w:t>rules</w:t>
      </w:r>
      <w:r w:rsidRPr="008847AE">
        <w:rPr>
          <w:spacing w:val="2"/>
          <w:w w:val="105"/>
        </w:rPr>
        <w:t xml:space="preserve"> </w:t>
      </w:r>
      <w:r w:rsidRPr="008847AE">
        <w:rPr>
          <w:w w:val="105"/>
        </w:rPr>
        <w:t>and</w:t>
      </w:r>
      <w:r w:rsidRPr="008847AE">
        <w:rPr>
          <w:spacing w:val="1"/>
          <w:w w:val="105"/>
        </w:rPr>
        <w:t xml:space="preserve"> </w:t>
      </w:r>
      <w:r w:rsidRPr="008847AE">
        <w:rPr>
          <w:w w:val="105"/>
        </w:rPr>
        <w:t>regulations</w:t>
      </w:r>
      <w:r w:rsidRPr="008847AE">
        <w:rPr>
          <w:spacing w:val="7"/>
          <w:w w:val="105"/>
        </w:rPr>
        <w:t xml:space="preserve"> </w:t>
      </w:r>
      <w:r w:rsidRPr="008847AE">
        <w:rPr>
          <w:w w:val="105"/>
        </w:rPr>
        <w:t>of</w:t>
      </w:r>
      <w:r w:rsidRPr="008847AE">
        <w:rPr>
          <w:spacing w:val="-3"/>
          <w:w w:val="105"/>
        </w:rPr>
        <w:t xml:space="preserve"> </w:t>
      </w:r>
      <w:r w:rsidRPr="008847AE">
        <w:rPr>
          <w:w w:val="105"/>
        </w:rPr>
        <w:t>the</w:t>
      </w:r>
      <w:r w:rsidRPr="008847AE">
        <w:rPr>
          <w:spacing w:val="-6"/>
          <w:w w:val="105"/>
        </w:rPr>
        <w:t xml:space="preserve"> </w:t>
      </w:r>
      <w:r w:rsidRPr="008847AE">
        <w:rPr>
          <w:w w:val="105"/>
        </w:rPr>
        <w:t>Office</w:t>
      </w:r>
      <w:r w:rsidRPr="008847AE">
        <w:rPr>
          <w:spacing w:val="4"/>
          <w:w w:val="105"/>
        </w:rPr>
        <w:t xml:space="preserve"> </w:t>
      </w:r>
      <w:r w:rsidRPr="008847AE">
        <w:rPr>
          <w:w w:val="105"/>
        </w:rPr>
        <w:t>of</w:t>
      </w:r>
      <w:r w:rsidRPr="008847AE">
        <w:rPr>
          <w:spacing w:val="-1"/>
          <w:w w:val="105"/>
        </w:rPr>
        <w:t xml:space="preserve"> </w:t>
      </w:r>
      <w:r w:rsidRPr="008847AE">
        <w:rPr>
          <w:w w:val="105"/>
        </w:rPr>
        <w:t>the</w:t>
      </w:r>
      <w:r w:rsidRPr="008847AE">
        <w:rPr>
          <w:spacing w:val="-3"/>
          <w:w w:val="105"/>
        </w:rPr>
        <w:t xml:space="preserve"> </w:t>
      </w:r>
      <w:r w:rsidRPr="008847AE">
        <w:rPr>
          <w:w w:val="105"/>
        </w:rPr>
        <w:t>Sheriff.</w:t>
      </w:r>
    </w:p>
    <w:p w14:paraId="4D654B40" w14:textId="77777777" w:rsidR="00282597" w:rsidRPr="008847AE" w:rsidRDefault="00282597">
      <w:pPr>
        <w:pStyle w:val="BodyText"/>
        <w:spacing w:before="3"/>
      </w:pPr>
    </w:p>
    <w:p w14:paraId="4204AB4B" w14:textId="77777777" w:rsidR="00282597" w:rsidRPr="008847AE" w:rsidRDefault="00633360">
      <w:pPr>
        <w:pStyle w:val="BodyText"/>
        <w:spacing w:line="247" w:lineRule="auto"/>
        <w:ind w:left="1128" w:right="765" w:firstLine="674"/>
        <w:jc w:val="both"/>
      </w:pPr>
      <w:r w:rsidRPr="008847AE">
        <w:rPr>
          <w:w w:val="105"/>
        </w:rPr>
        <w:t>In any back-pay award, the arbitrator shall be limited to a back-pay award not to exceed</w:t>
      </w:r>
      <w:r w:rsidRPr="008847AE">
        <w:rPr>
          <w:spacing w:val="1"/>
          <w:w w:val="105"/>
        </w:rPr>
        <w:t xml:space="preserve"> </w:t>
      </w:r>
      <w:r w:rsidRPr="008847AE">
        <w:rPr>
          <w:w w:val="105"/>
        </w:rPr>
        <w:t>the</w:t>
      </w:r>
      <w:r w:rsidRPr="008847AE">
        <w:rPr>
          <w:spacing w:val="-12"/>
          <w:w w:val="105"/>
        </w:rPr>
        <w:t xml:space="preserve"> </w:t>
      </w:r>
      <w:r w:rsidRPr="008847AE">
        <w:rPr>
          <w:w w:val="105"/>
        </w:rPr>
        <w:t>period</w:t>
      </w:r>
      <w:r w:rsidRPr="008847AE">
        <w:rPr>
          <w:spacing w:val="-4"/>
          <w:w w:val="105"/>
        </w:rPr>
        <w:t xml:space="preserve"> </w:t>
      </w:r>
      <w:r w:rsidRPr="008847AE">
        <w:rPr>
          <w:w w:val="105"/>
        </w:rPr>
        <w:t>commencing</w:t>
      </w:r>
      <w:r w:rsidRPr="008847AE">
        <w:rPr>
          <w:spacing w:val="4"/>
          <w:w w:val="105"/>
        </w:rPr>
        <w:t xml:space="preserve"> </w:t>
      </w:r>
      <w:r w:rsidR="005F425D" w:rsidRPr="008847AE">
        <w:rPr>
          <w:w w:val="105"/>
        </w:rPr>
        <w:t>twenty</w:t>
      </w:r>
      <w:r w:rsidRPr="008847AE">
        <w:rPr>
          <w:spacing w:val="-3"/>
          <w:w w:val="105"/>
        </w:rPr>
        <w:t xml:space="preserve"> </w:t>
      </w:r>
      <w:r w:rsidR="005F425D" w:rsidRPr="008847AE">
        <w:rPr>
          <w:w w:val="105"/>
        </w:rPr>
        <w:t>(20</w:t>
      </w:r>
      <w:r w:rsidRPr="008847AE">
        <w:rPr>
          <w:w w:val="105"/>
        </w:rPr>
        <w:t>)</w:t>
      </w:r>
      <w:r w:rsidRPr="008847AE">
        <w:rPr>
          <w:spacing w:val="-4"/>
          <w:w w:val="105"/>
        </w:rPr>
        <w:t xml:space="preserve"> </w:t>
      </w:r>
      <w:r w:rsidRPr="008847AE">
        <w:rPr>
          <w:w w:val="105"/>
        </w:rPr>
        <w:t>business</w:t>
      </w:r>
      <w:r w:rsidRPr="008847AE">
        <w:rPr>
          <w:spacing w:val="-1"/>
          <w:w w:val="105"/>
        </w:rPr>
        <w:t xml:space="preserve"> </w:t>
      </w:r>
      <w:r w:rsidRPr="008847AE">
        <w:rPr>
          <w:w w:val="105"/>
        </w:rPr>
        <w:t>days</w:t>
      </w:r>
      <w:r w:rsidRPr="008847AE">
        <w:rPr>
          <w:spacing w:val="-6"/>
          <w:w w:val="105"/>
        </w:rPr>
        <w:t xml:space="preserve"> </w:t>
      </w:r>
      <w:r w:rsidRPr="008847AE">
        <w:rPr>
          <w:w w:val="105"/>
        </w:rPr>
        <w:t>preceding</w:t>
      </w:r>
      <w:r w:rsidRPr="008847AE">
        <w:rPr>
          <w:spacing w:val="6"/>
          <w:w w:val="105"/>
        </w:rPr>
        <w:t xml:space="preserve"> </w:t>
      </w:r>
      <w:r w:rsidRPr="008847AE">
        <w:rPr>
          <w:w w:val="105"/>
        </w:rPr>
        <w:t>the</w:t>
      </w:r>
      <w:r w:rsidRPr="008847AE">
        <w:rPr>
          <w:spacing w:val="-6"/>
          <w:w w:val="105"/>
        </w:rPr>
        <w:t xml:space="preserve"> </w:t>
      </w:r>
      <w:r w:rsidRPr="008847AE">
        <w:rPr>
          <w:w w:val="105"/>
        </w:rPr>
        <w:t>filing</w:t>
      </w:r>
      <w:r w:rsidRPr="008847AE">
        <w:rPr>
          <w:spacing w:val="-7"/>
          <w:w w:val="105"/>
        </w:rPr>
        <w:t xml:space="preserve"> </w:t>
      </w:r>
      <w:r w:rsidRPr="008847AE">
        <w:rPr>
          <w:w w:val="105"/>
        </w:rPr>
        <w:t>of</w:t>
      </w:r>
      <w:r w:rsidRPr="008847AE">
        <w:rPr>
          <w:spacing w:val="-7"/>
          <w:w w:val="105"/>
        </w:rPr>
        <w:t xml:space="preserve"> </w:t>
      </w:r>
      <w:r w:rsidRPr="008847AE">
        <w:rPr>
          <w:w w:val="105"/>
        </w:rPr>
        <w:t>the</w:t>
      </w:r>
      <w:r w:rsidRPr="008847AE">
        <w:rPr>
          <w:spacing w:val="-8"/>
          <w:w w:val="105"/>
        </w:rPr>
        <w:t xml:space="preserve"> </w:t>
      </w:r>
      <w:r w:rsidRPr="008847AE">
        <w:rPr>
          <w:w w:val="105"/>
        </w:rPr>
        <w:t>grievance.</w:t>
      </w:r>
    </w:p>
    <w:p w14:paraId="482C3C4E" w14:textId="77777777" w:rsidR="00282597" w:rsidRPr="008847AE" w:rsidRDefault="00282597">
      <w:pPr>
        <w:pStyle w:val="BodyText"/>
        <w:spacing w:before="3"/>
      </w:pPr>
    </w:p>
    <w:p w14:paraId="641250EE" w14:textId="77777777" w:rsidR="00282597" w:rsidRPr="008847AE" w:rsidRDefault="00633360">
      <w:pPr>
        <w:pStyle w:val="BodyText"/>
        <w:spacing w:line="247" w:lineRule="auto"/>
        <w:ind w:left="1125" w:right="770" w:firstLine="676"/>
        <w:jc w:val="both"/>
      </w:pPr>
      <w:r w:rsidRPr="008847AE">
        <w:rPr>
          <w:w w:val="105"/>
        </w:rPr>
        <w:t>The time limits as set forth in this article shall be strictly adhered to and shall be binding</w:t>
      </w:r>
      <w:r w:rsidRPr="008847AE">
        <w:rPr>
          <w:spacing w:val="-55"/>
          <w:w w:val="105"/>
        </w:rPr>
        <w:t xml:space="preserve"> </w:t>
      </w:r>
      <w:r w:rsidRPr="008847AE">
        <w:rPr>
          <w:w w:val="105"/>
        </w:rPr>
        <w:t>upon</w:t>
      </w:r>
      <w:r w:rsidRPr="008847AE">
        <w:rPr>
          <w:spacing w:val="-2"/>
          <w:w w:val="105"/>
        </w:rPr>
        <w:t xml:space="preserve"> </w:t>
      </w:r>
      <w:r w:rsidRPr="008847AE">
        <w:rPr>
          <w:w w:val="105"/>
        </w:rPr>
        <w:t>the</w:t>
      </w:r>
      <w:r w:rsidRPr="008847AE">
        <w:rPr>
          <w:spacing w:val="-2"/>
          <w:w w:val="105"/>
        </w:rPr>
        <w:t xml:space="preserve"> </w:t>
      </w:r>
      <w:r w:rsidRPr="008847AE">
        <w:rPr>
          <w:w w:val="105"/>
        </w:rPr>
        <w:t>parties</w:t>
      </w:r>
      <w:r w:rsidRPr="008847AE">
        <w:rPr>
          <w:spacing w:val="4"/>
          <w:w w:val="105"/>
        </w:rPr>
        <w:t xml:space="preserve"> </w:t>
      </w:r>
      <w:r w:rsidRPr="008847AE">
        <w:rPr>
          <w:w w:val="105"/>
        </w:rPr>
        <w:t>unless</w:t>
      </w:r>
      <w:r w:rsidRPr="008847AE">
        <w:rPr>
          <w:spacing w:val="-3"/>
          <w:w w:val="105"/>
        </w:rPr>
        <w:t xml:space="preserve"> </w:t>
      </w:r>
      <w:r w:rsidRPr="008847AE">
        <w:rPr>
          <w:w w:val="105"/>
        </w:rPr>
        <w:t>waived</w:t>
      </w:r>
      <w:r w:rsidRPr="008847AE">
        <w:rPr>
          <w:spacing w:val="5"/>
          <w:w w:val="105"/>
        </w:rPr>
        <w:t xml:space="preserve"> </w:t>
      </w:r>
      <w:r w:rsidRPr="008847AE">
        <w:rPr>
          <w:w w:val="105"/>
        </w:rPr>
        <w:t>by</w:t>
      </w:r>
      <w:r w:rsidRPr="008847AE">
        <w:rPr>
          <w:spacing w:val="-10"/>
          <w:w w:val="105"/>
        </w:rPr>
        <w:t xml:space="preserve"> </w:t>
      </w:r>
      <w:r w:rsidRPr="008847AE">
        <w:rPr>
          <w:w w:val="105"/>
        </w:rPr>
        <w:t>mutual</w:t>
      </w:r>
      <w:r w:rsidRPr="008847AE">
        <w:rPr>
          <w:spacing w:val="5"/>
          <w:w w:val="105"/>
        </w:rPr>
        <w:t xml:space="preserve"> </w:t>
      </w:r>
      <w:r w:rsidRPr="008847AE">
        <w:rPr>
          <w:w w:val="105"/>
        </w:rPr>
        <w:t>agreement.</w:t>
      </w:r>
    </w:p>
    <w:p w14:paraId="2DB79713" w14:textId="77777777" w:rsidR="00282597" w:rsidRPr="008847AE" w:rsidRDefault="00282597">
      <w:pPr>
        <w:pStyle w:val="BodyText"/>
        <w:spacing w:before="3"/>
      </w:pPr>
    </w:p>
    <w:p w14:paraId="772B7ADB" w14:textId="77777777" w:rsidR="00282597" w:rsidRPr="008847AE" w:rsidRDefault="00633360">
      <w:pPr>
        <w:pStyle w:val="BodyText"/>
        <w:spacing w:line="249" w:lineRule="auto"/>
        <w:ind w:left="1122" w:right="754" w:firstLine="679"/>
        <w:jc w:val="both"/>
      </w:pPr>
      <w:r w:rsidRPr="008847AE">
        <w:rPr>
          <w:w w:val="105"/>
        </w:rPr>
        <w:t>The fees and expenses of the arbitrator shall be shared equally by the parties to this</w:t>
      </w:r>
      <w:r w:rsidRPr="008847AE">
        <w:rPr>
          <w:spacing w:val="1"/>
          <w:w w:val="105"/>
        </w:rPr>
        <w:t xml:space="preserve"> </w:t>
      </w:r>
      <w:r w:rsidRPr="008847AE">
        <w:rPr>
          <w:w w:val="105"/>
        </w:rPr>
        <w:t>agreement.</w:t>
      </w:r>
    </w:p>
    <w:p w14:paraId="5A152449" w14:textId="77777777" w:rsidR="00282597" w:rsidRPr="008847AE" w:rsidRDefault="00282597">
      <w:pPr>
        <w:spacing w:line="249" w:lineRule="auto"/>
        <w:jc w:val="both"/>
        <w:sectPr w:rsidR="00282597" w:rsidRPr="008847AE">
          <w:pgSz w:w="12240" w:h="15840"/>
          <w:pgMar w:top="1500" w:right="760" w:bottom="1640" w:left="720" w:header="0" w:footer="1410" w:gutter="0"/>
          <w:cols w:space="720"/>
        </w:sectPr>
      </w:pPr>
    </w:p>
    <w:p w14:paraId="781DE0C1" w14:textId="77777777" w:rsidR="00282597" w:rsidRPr="00E267B8" w:rsidRDefault="00633360" w:rsidP="00E267B8">
      <w:pPr>
        <w:pStyle w:val="Heading3"/>
      </w:pPr>
      <w:bookmarkStart w:id="51" w:name="_Toc98767016"/>
      <w:r w:rsidRPr="00E267B8">
        <w:lastRenderedPageBreak/>
        <w:t>ARTICLE 48 - DISCIPLINARY PROCEDURES</w:t>
      </w:r>
      <w:bookmarkEnd w:id="51"/>
    </w:p>
    <w:p w14:paraId="2D443CF5" w14:textId="77777777" w:rsidR="00282597" w:rsidRPr="008847AE" w:rsidRDefault="00282597">
      <w:pPr>
        <w:pStyle w:val="BodyText"/>
        <w:spacing w:before="2"/>
        <w:rPr>
          <w:b/>
        </w:rPr>
      </w:pPr>
    </w:p>
    <w:p w14:paraId="2DE34BC3" w14:textId="77777777" w:rsidR="00282597" w:rsidRPr="008847AE" w:rsidRDefault="00633360">
      <w:pPr>
        <w:pStyle w:val="BodyText"/>
        <w:spacing w:line="247" w:lineRule="auto"/>
        <w:ind w:left="1118" w:right="817" w:firstLine="685"/>
        <w:jc w:val="both"/>
      </w:pPr>
      <w:r w:rsidRPr="008847AE">
        <w:rPr>
          <w:color w:val="070707"/>
        </w:rPr>
        <w:t>SECTION 48.1.</w:t>
      </w:r>
      <w:r w:rsidRPr="008847AE">
        <w:rPr>
          <w:color w:val="070707"/>
          <w:spacing w:val="1"/>
        </w:rPr>
        <w:t xml:space="preserve"> </w:t>
      </w:r>
      <w:r w:rsidRPr="008847AE">
        <w:rPr>
          <w:color w:val="070707"/>
        </w:rPr>
        <w:t>Any employee who has completed the probationary period shall not be</w:t>
      </w:r>
      <w:r w:rsidRPr="008847AE">
        <w:rPr>
          <w:color w:val="070707"/>
          <w:spacing w:val="1"/>
        </w:rPr>
        <w:t xml:space="preserve"> </w:t>
      </w:r>
      <w:r w:rsidRPr="008847AE">
        <w:rPr>
          <w:color w:val="070707"/>
        </w:rPr>
        <w:t>disciplined</w:t>
      </w:r>
      <w:r w:rsidRPr="008847AE">
        <w:rPr>
          <w:color w:val="070707"/>
          <w:spacing w:val="21"/>
        </w:rPr>
        <w:t xml:space="preserve"> </w:t>
      </w:r>
      <w:r w:rsidRPr="008847AE">
        <w:rPr>
          <w:color w:val="070707"/>
        </w:rPr>
        <w:t>or</w:t>
      </w:r>
      <w:r w:rsidRPr="008847AE">
        <w:rPr>
          <w:color w:val="070707"/>
          <w:spacing w:val="-5"/>
        </w:rPr>
        <w:t xml:space="preserve"> </w:t>
      </w:r>
      <w:r w:rsidRPr="008847AE">
        <w:rPr>
          <w:color w:val="070707"/>
        </w:rPr>
        <w:t>discharged</w:t>
      </w:r>
      <w:r w:rsidRPr="008847AE">
        <w:rPr>
          <w:color w:val="070707"/>
          <w:spacing w:val="21"/>
        </w:rPr>
        <w:t xml:space="preserve"> </w:t>
      </w:r>
      <w:r w:rsidRPr="008847AE">
        <w:rPr>
          <w:color w:val="070707"/>
        </w:rPr>
        <w:t>without</w:t>
      </w:r>
      <w:r w:rsidRPr="008847AE">
        <w:rPr>
          <w:color w:val="070707"/>
          <w:spacing w:val="8"/>
        </w:rPr>
        <w:t xml:space="preserve"> </w:t>
      </w:r>
      <w:r w:rsidRPr="008847AE">
        <w:rPr>
          <w:color w:val="070707"/>
        </w:rPr>
        <w:t>just</w:t>
      </w:r>
      <w:r w:rsidRPr="008847AE">
        <w:rPr>
          <w:color w:val="070707"/>
          <w:spacing w:val="2"/>
        </w:rPr>
        <w:t xml:space="preserve"> </w:t>
      </w:r>
      <w:r w:rsidRPr="008847AE">
        <w:rPr>
          <w:color w:val="070707"/>
        </w:rPr>
        <w:t>and</w:t>
      </w:r>
      <w:r w:rsidRPr="008847AE">
        <w:rPr>
          <w:color w:val="070707"/>
          <w:spacing w:val="10"/>
        </w:rPr>
        <w:t xml:space="preserve"> </w:t>
      </w:r>
      <w:r w:rsidRPr="008847AE">
        <w:rPr>
          <w:color w:val="070707"/>
        </w:rPr>
        <w:t>sufficient</w:t>
      </w:r>
      <w:r w:rsidRPr="008847AE">
        <w:rPr>
          <w:color w:val="070707"/>
          <w:spacing w:val="4"/>
        </w:rPr>
        <w:t xml:space="preserve"> </w:t>
      </w:r>
      <w:r w:rsidRPr="008847AE">
        <w:rPr>
          <w:color w:val="070707"/>
        </w:rPr>
        <w:t>cause.</w:t>
      </w:r>
    </w:p>
    <w:p w14:paraId="03DE39A2" w14:textId="77777777" w:rsidR="00282597" w:rsidRPr="008847AE" w:rsidRDefault="00282597">
      <w:pPr>
        <w:pStyle w:val="BodyText"/>
        <w:spacing w:before="10"/>
      </w:pPr>
    </w:p>
    <w:p w14:paraId="7F559B65" w14:textId="77777777" w:rsidR="00282597" w:rsidRPr="008847AE" w:rsidRDefault="00633360">
      <w:pPr>
        <w:pStyle w:val="BodyText"/>
        <w:spacing w:line="247" w:lineRule="auto"/>
        <w:ind w:left="1117" w:right="811" w:firstLine="680"/>
        <w:jc w:val="both"/>
      </w:pPr>
      <w:r w:rsidRPr="008847AE">
        <w:rPr>
          <w:color w:val="070707"/>
          <w:w w:val="105"/>
        </w:rPr>
        <w:t>The probationary period for permanent competitive employees shall be as set forth in</w:t>
      </w:r>
      <w:r w:rsidRPr="008847AE">
        <w:rPr>
          <w:color w:val="070707"/>
          <w:spacing w:val="1"/>
          <w:w w:val="105"/>
        </w:rPr>
        <w:t xml:space="preserve"> </w:t>
      </w:r>
      <w:r w:rsidRPr="008847AE">
        <w:rPr>
          <w:color w:val="070707"/>
          <w:spacing w:val="-1"/>
          <w:w w:val="105"/>
        </w:rPr>
        <w:t>Civil Service law.</w:t>
      </w:r>
      <w:r w:rsidRPr="008847AE">
        <w:rPr>
          <w:color w:val="070707"/>
          <w:w w:val="105"/>
        </w:rPr>
        <w:t xml:space="preserve"> </w:t>
      </w:r>
      <w:r w:rsidRPr="008847AE">
        <w:rPr>
          <w:color w:val="070707"/>
          <w:spacing w:val="-1"/>
          <w:w w:val="105"/>
        </w:rPr>
        <w:t xml:space="preserve">The probationary </w:t>
      </w:r>
      <w:r w:rsidRPr="008847AE">
        <w:rPr>
          <w:color w:val="070707"/>
          <w:w w:val="105"/>
        </w:rPr>
        <w:t>period for non-competitive or labor class employees shall</w:t>
      </w:r>
      <w:r w:rsidRPr="008847AE">
        <w:rPr>
          <w:color w:val="070707"/>
          <w:spacing w:val="1"/>
          <w:w w:val="105"/>
        </w:rPr>
        <w:t xml:space="preserve"> </w:t>
      </w:r>
      <w:r w:rsidRPr="008847AE">
        <w:rPr>
          <w:color w:val="070707"/>
          <w:w w:val="105"/>
        </w:rPr>
        <w:t>be</w:t>
      </w:r>
      <w:r w:rsidRPr="008847AE">
        <w:rPr>
          <w:color w:val="070707"/>
          <w:spacing w:val="-2"/>
          <w:w w:val="105"/>
        </w:rPr>
        <w:t xml:space="preserve"> </w:t>
      </w:r>
      <w:r w:rsidRPr="008847AE">
        <w:rPr>
          <w:color w:val="070707"/>
          <w:w w:val="105"/>
        </w:rPr>
        <w:t>one</w:t>
      </w:r>
      <w:r w:rsidRPr="008847AE">
        <w:rPr>
          <w:color w:val="070707"/>
          <w:spacing w:val="7"/>
          <w:w w:val="105"/>
        </w:rPr>
        <w:t xml:space="preserve"> </w:t>
      </w:r>
      <w:r w:rsidRPr="008847AE">
        <w:rPr>
          <w:color w:val="070707"/>
          <w:w w:val="105"/>
        </w:rPr>
        <w:t>year</w:t>
      </w:r>
      <w:r w:rsidRPr="008847AE">
        <w:rPr>
          <w:color w:val="313131"/>
          <w:w w:val="105"/>
        </w:rPr>
        <w:t>.</w:t>
      </w:r>
    </w:p>
    <w:p w14:paraId="12375D97" w14:textId="77777777" w:rsidR="00282597" w:rsidRPr="008847AE" w:rsidRDefault="00282597">
      <w:pPr>
        <w:pStyle w:val="BodyText"/>
        <w:spacing w:before="2"/>
      </w:pPr>
    </w:p>
    <w:p w14:paraId="710E32E8" w14:textId="77777777" w:rsidR="00282597" w:rsidRPr="008847AE" w:rsidRDefault="00633360">
      <w:pPr>
        <w:pStyle w:val="BodyText"/>
        <w:spacing w:before="1" w:line="247" w:lineRule="auto"/>
        <w:ind w:left="1113" w:right="810" w:firstLine="683"/>
        <w:jc w:val="both"/>
      </w:pPr>
      <w:r w:rsidRPr="008847AE">
        <w:rPr>
          <w:color w:val="070707"/>
          <w:w w:val="105"/>
        </w:rPr>
        <w:t>Any</w:t>
      </w:r>
      <w:r w:rsidRPr="008847AE">
        <w:rPr>
          <w:color w:val="070707"/>
          <w:spacing w:val="1"/>
          <w:w w:val="105"/>
        </w:rPr>
        <w:t xml:space="preserve"> </w:t>
      </w:r>
      <w:r w:rsidRPr="008847AE">
        <w:rPr>
          <w:color w:val="070707"/>
          <w:w w:val="105"/>
        </w:rPr>
        <w:t>employee</w:t>
      </w:r>
      <w:r w:rsidRPr="008847AE">
        <w:rPr>
          <w:color w:val="070707"/>
          <w:spacing w:val="1"/>
          <w:w w:val="105"/>
        </w:rPr>
        <w:t xml:space="preserve"> </w:t>
      </w:r>
      <w:r w:rsidRPr="008847AE">
        <w:rPr>
          <w:color w:val="070707"/>
          <w:w w:val="105"/>
        </w:rPr>
        <w:t>who</w:t>
      </w:r>
      <w:r w:rsidRPr="008847AE">
        <w:rPr>
          <w:color w:val="070707"/>
          <w:spacing w:val="1"/>
          <w:w w:val="105"/>
        </w:rPr>
        <w:t xml:space="preserve"> </w:t>
      </w:r>
      <w:r w:rsidRPr="008847AE">
        <w:rPr>
          <w:color w:val="070707"/>
          <w:w w:val="105"/>
        </w:rPr>
        <w:t>has</w:t>
      </w:r>
      <w:r w:rsidRPr="008847AE">
        <w:rPr>
          <w:color w:val="070707"/>
          <w:spacing w:val="1"/>
          <w:w w:val="105"/>
        </w:rPr>
        <w:t xml:space="preserve"> </w:t>
      </w:r>
      <w:r w:rsidRPr="008847AE">
        <w:rPr>
          <w:color w:val="070707"/>
          <w:w w:val="105"/>
        </w:rPr>
        <w:t>completed</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probationary</w:t>
      </w:r>
      <w:r w:rsidRPr="008847AE">
        <w:rPr>
          <w:color w:val="070707"/>
          <w:spacing w:val="1"/>
          <w:w w:val="105"/>
        </w:rPr>
        <w:t xml:space="preserve"> </w:t>
      </w:r>
      <w:r w:rsidRPr="008847AE">
        <w:rPr>
          <w:color w:val="070707"/>
          <w:w w:val="105"/>
        </w:rPr>
        <w:t>period</w:t>
      </w:r>
      <w:r w:rsidRPr="008847AE">
        <w:rPr>
          <w:color w:val="070707"/>
          <w:spacing w:val="1"/>
          <w:w w:val="105"/>
        </w:rPr>
        <w:t xml:space="preserve"> </w:t>
      </w:r>
      <w:r w:rsidRPr="008847AE">
        <w:rPr>
          <w:color w:val="070707"/>
          <w:w w:val="105"/>
        </w:rPr>
        <w:t>who</w:t>
      </w:r>
      <w:r w:rsidRPr="008847AE">
        <w:rPr>
          <w:color w:val="070707"/>
          <w:spacing w:val="1"/>
          <w:w w:val="105"/>
        </w:rPr>
        <w:t xml:space="preserve"> </w:t>
      </w:r>
      <w:r w:rsidRPr="008847AE">
        <w:rPr>
          <w:color w:val="070707"/>
          <w:w w:val="105"/>
        </w:rPr>
        <w:t>is</w:t>
      </w:r>
      <w:r w:rsidRPr="008847AE">
        <w:rPr>
          <w:color w:val="070707"/>
          <w:spacing w:val="1"/>
          <w:w w:val="105"/>
        </w:rPr>
        <w:t xml:space="preserve"> </w:t>
      </w:r>
      <w:r w:rsidRPr="008847AE">
        <w:rPr>
          <w:color w:val="070707"/>
          <w:w w:val="105"/>
        </w:rPr>
        <w:t>disciplined</w:t>
      </w:r>
      <w:r w:rsidRPr="008847AE">
        <w:rPr>
          <w:color w:val="070707"/>
          <w:spacing w:val="1"/>
          <w:w w:val="105"/>
        </w:rPr>
        <w:t xml:space="preserve"> </w:t>
      </w:r>
      <w:r w:rsidRPr="008847AE">
        <w:rPr>
          <w:color w:val="070707"/>
          <w:w w:val="105"/>
        </w:rPr>
        <w:t>or</w:t>
      </w:r>
      <w:r w:rsidRPr="008847AE">
        <w:rPr>
          <w:color w:val="070707"/>
          <w:spacing w:val="1"/>
          <w:w w:val="105"/>
        </w:rPr>
        <w:t xml:space="preserve"> </w:t>
      </w:r>
      <w:r w:rsidRPr="008847AE">
        <w:rPr>
          <w:color w:val="070707"/>
        </w:rPr>
        <w:t>discharged shall be served with a notice of the action taken and the specific reasons therefore.</w:t>
      </w:r>
      <w:r w:rsidRPr="008847AE">
        <w:rPr>
          <w:color w:val="070707"/>
          <w:spacing w:val="1"/>
        </w:rPr>
        <w:t xml:space="preserve"> </w:t>
      </w:r>
      <w:r w:rsidRPr="008847AE">
        <w:rPr>
          <w:color w:val="070707"/>
        </w:rPr>
        <w:t>A</w:t>
      </w:r>
      <w:r w:rsidRPr="008847AE">
        <w:rPr>
          <w:color w:val="070707"/>
          <w:spacing w:val="1"/>
        </w:rPr>
        <w:t xml:space="preserve"> </w:t>
      </w:r>
      <w:r w:rsidRPr="008847AE">
        <w:rPr>
          <w:color w:val="070707"/>
          <w:w w:val="105"/>
        </w:rPr>
        <w:t>copy</w:t>
      </w:r>
      <w:r w:rsidRPr="008847AE">
        <w:rPr>
          <w:color w:val="070707"/>
          <w:spacing w:val="-13"/>
          <w:w w:val="105"/>
        </w:rPr>
        <w:t xml:space="preserve"> </w:t>
      </w:r>
      <w:r w:rsidRPr="008847AE">
        <w:rPr>
          <w:color w:val="070707"/>
          <w:w w:val="105"/>
        </w:rPr>
        <w:t>of</w:t>
      </w:r>
      <w:r w:rsidRPr="008847AE">
        <w:rPr>
          <w:color w:val="070707"/>
          <w:spacing w:val="-10"/>
          <w:w w:val="105"/>
        </w:rPr>
        <w:t xml:space="preserve"> </w:t>
      </w:r>
      <w:r w:rsidRPr="008847AE">
        <w:rPr>
          <w:color w:val="070707"/>
          <w:w w:val="105"/>
        </w:rPr>
        <w:t>the</w:t>
      </w:r>
      <w:r w:rsidRPr="008847AE">
        <w:rPr>
          <w:color w:val="070707"/>
          <w:spacing w:val="-9"/>
          <w:w w:val="105"/>
        </w:rPr>
        <w:t xml:space="preserve"> </w:t>
      </w:r>
      <w:r w:rsidRPr="008847AE">
        <w:rPr>
          <w:color w:val="070707"/>
          <w:w w:val="105"/>
        </w:rPr>
        <w:t>notice</w:t>
      </w:r>
      <w:r w:rsidRPr="008847AE">
        <w:rPr>
          <w:color w:val="070707"/>
          <w:spacing w:val="-6"/>
          <w:w w:val="105"/>
        </w:rPr>
        <w:t xml:space="preserve"> </w:t>
      </w:r>
      <w:r w:rsidRPr="008847AE">
        <w:rPr>
          <w:color w:val="070707"/>
          <w:w w:val="105"/>
        </w:rPr>
        <w:t>of</w:t>
      </w:r>
      <w:r w:rsidRPr="008847AE">
        <w:rPr>
          <w:color w:val="070707"/>
          <w:spacing w:val="-11"/>
          <w:w w:val="105"/>
        </w:rPr>
        <w:t xml:space="preserve"> </w:t>
      </w:r>
      <w:r w:rsidRPr="008847AE">
        <w:rPr>
          <w:color w:val="070707"/>
          <w:w w:val="105"/>
        </w:rPr>
        <w:t>action</w:t>
      </w:r>
      <w:r w:rsidRPr="008847AE">
        <w:rPr>
          <w:color w:val="070707"/>
          <w:spacing w:val="-2"/>
          <w:w w:val="105"/>
        </w:rPr>
        <w:t xml:space="preserve"> </w:t>
      </w:r>
      <w:r w:rsidRPr="008847AE">
        <w:rPr>
          <w:color w:val="070707"/>
          <w:w w:val="105"/>
        </w:rPr>
        <w:t>shall</w:t>
      </w:r>
      <w:r w:rsidRPr="008847AE">
        <w:rPr>
          <w:color w:val="070707"/>
          <w:spacing w:val="-2"/>
          <w:w w:val="105"/>
        </w:rPr>
        <w:t xml:space="preserve"> </w:t>
      </w:r>
      <w:r w:rsidRPr="008847AE">
        <w:rPr>
          <w:color w:val="070707"/>
          <w:w w:val="105"/>
        </w:rPr>
        <w:t>be</w:t>
      </w:r>
      <w:r w:rsidRPr="008847AE">
        <w:rPr>
          <w:color w:val="070707"/>
          <w:spacing w:val="-14"/>
          <w:w w:val="105"/>
        </w:rPr>
        <w:t xml:space="preserve"> </w:t>
      </w:r>
      <w:r w:rsidRPr="008847AE">
        <w:rPr>
          <w:color w:val="070707"/>
          <w:w w:val="105"/>
        </w:rPr>
        <w:t>served</w:t>
      </w:r>
      <w:r w:rsidRPr="008847AE">
        <w:rPr>
          <w:color w:val="070707"/>
          <w:spacing w:val="5"/>
          <w:w w:val="105"/>
        </w:rPr>
        <w:t xml:space="preserve"> </w:t>
      </w:r>
      <w:r w:rsidRPr="008847AE">
        <w:rPr>
          <w:color w:val="070707"/>
          <w:w w:val="105"/>
        </w:rPr>
        <w:t>simultaneously</w:t>
      </w:r>
      <w:r w:rsidRPr="008847AE">
        <w:rPr>
          <w:color w:val="070707"/>
          <w:spacing w:val="-9"/>
          <w:w w:val="105"/>
        </w:rPr>
        <w:t xml:space="preserve"> </w:t>
      </w:r>
      <w:r w:rsidRPr="008847AE">
        <w:rPr>
          <w:color w:val="070707"/>
          <w:w w:val="105"/>
        </w:rPr>
        <w:t>upon</w:t>
      </w:r>
      <w:r w:rsidRPr="008847AE">
        <w:rPr>
          <w:color w:val="070707"/>
          <w:spacing w:val="-3"/>
          <w:w w:val="105"/>
        </w:rPr>
        <w:t xml:space="preserve"> </w:t>
      </w:r>
      <w:r w:rsidRPr="008847AE">
        <w:rPr>
          <w:color w:val="070707"/>
          <w:w w:val="105"/>
        </w:rPr>
        <w:t>a</w:t>
      </w:r>
      <w:r w:rsidRPr="008847AE">
        <w:rPr>
          <w:color w:val="070707"/>
          <w:spacing w:val="-7"/>
          <w:w w:val="105"/>
        </w:rPr>
        <w:t xml:space="preserve"> </w:t>
      </w:r>
      <w:r w:rsidRPr="008847AE">
        <w:rPr>
          <w:color w:val="070707"/>
          <w:w w:val="105"/>
        </w:rPr>
        <w:t>representative</w:t>
      </w:r>
      <w:r w:rsidRPr="008847AE">
        <w:rPr>
          <w:color w:val="070707"/>
          <w:spacing w:val="-11"/>
          <w:w w:val="105"/>
        </w:rPr>
        <w:t xml:space="preserve"> </w:t>
      </w:r>
      <w:r w:rsidRPr="008847AE">
        <w:rPr>
          <w:color w:val="070707"/>
          <w:w w:val="105"/>
        </w:rPr>
        <w:t>of</w:t>
      </w:r>
      <w:r w:rsidRPr="008847AE">
        <w:rPr>
          <w:color w:val="070707"/>
          <w:spacing w:val="-2"/>
          <w:w w:val="105"/>
        </w:rPr>
        <w:t xml:space="preserve"> </w:t>
      </w:r>
      <w:r w:rsidRPr="008847AE">
        <w:rPr>
          <w:color w:val="070707"/>
          <w:w w:val="105"/>
        </w:rPr>
        <w:t>the</w:t>
      </w:r>
      <w:r w:rsidRPr="008847AE">
        <w:rPr>
          <w:color w:val="070707"/>
          <w:spacing w:val="-12"/>
          <w:w w:val="105"/>
        </w:rPr>
        <w:t xml:space="preserve"> </w:t>
      </w:r>
      <w:r w:rsidRPr="008847AE">
        <w:rPr>
          <w:color w:val="070707"/>
          <w:w w:val="105"/>
        </w:rPr>
        <w:t>Unit</w:t>
      </w:r>
      <w:r w:rsidRPr="008847AE">
        <w:rPr>
          <w:color w:val="070707"/>
          <w:spacing w:val="-10"/>
          <w:w w:val="105"/>
        </w:rPr>
        <w:t xml:space="preserve"> </w:t>
      </w:r>
      <w:r w:rsidRPr="008847AE">
        <w:rPr>
          <w:color w:val="070707"/>
          <w:w w:val="105"/>
        </w:rPr>
        <w:t>and</w:t>
      </w:r>
      <w:r w:rsidRPr="008847AE">
        <w:rPr>
          <w:color w:val="070707"/>
          <w:spacing w:val="-55"/>
          <w:w w:val="105"/>
        </w:rPr>
        <w:t xml:space="preserve"> </w:t>
      </w:r>
      <w:r w:rsidRPr="008847AE">
        <w:rPr>
          <w:color w:val="070707"/>
          <w:w w:val="105"/>
        </w:rPr>
        <w:t>a</w:t>
      </w:r>
      <w:r w:rsidRPr="008847AE">
        <w:rPr>
          <w:color w:val="070707"/>
          <w:spacing w:val="-4"/>
          <w:w w:val="105"/>
        </w:rPr>
        <w:t xml:space="preserve"> </w:t>
      </w:r>
      <w:r w:rsidRPr="008847AE">
        <w:rPr>
          <w:color w:val="070707"/>
          <w:w w:val="105"/>
        </w:rPr>
        <w:t>copy</w:t>
      </w:r>
      <w:r w:rsidRPr="008847AE">
        <w:rPr>
          <w:color w:val="070707"/>
          <w:spacing w:val="-5"/>
          <w:w w:val="105"/>
        </w:rPr>
        <w:t xml:space="preserve"> </w:t>
      </w:r>
      <w:r w:rsidRPr="008847AE">
        <w:rPr>
          <w:color w:val="070707"/>
          <w:w w:val="105"/>
        </w:rPr>
        <w:t>mailed</w:t>
      </w:r>
      <w:r w:rsidRPr="008847AE">
        <w:rPr>
          <w:color w:val="070707"/>
          <w:spacing w:val="11"/>
          <w:w w:val="105"/>
        </w:rPr>
        <w:t xml:space="preserve"> </w:t>
      </w:r>
      <w:r w:rsidRPr="008847AE">
        <w:rPr>
          <w:color w:val="070707"/>
          <w:w w:val="105"/>
        </w:rPr>
        <w:t>to</w:t>
      </w:r>
      <w:r w:rsidRPr="008847AE">
        <w:rPr>
          <w:color w:val="070707"/>
          <w:spacing w:val="2"/>
          <w:w w:val="105"/>
        </w:rPr>
        <w:t xml:space="preserve"> </w:t>
      </w:r>
      <w:r w:rsidRPr="008847AE">
        <w:rPr>
          <w:color w:val="070707"/>
          <w:w w:val="105"/>
        </w:rPr>
        <w:t>the</w:t>
      </w:r>
      <w:r w:rsidRPr="008847AE">
        <w:rPr>
          <w:color w:val="070707"/>
          <w:spacing w:val="-8"/>
          <w:w w:val="105"/>
        </w:rPr>
        <w:t xml:space="preserve"> </w:t>
      </w:r>
      <w:r w:rsidRPr="008847AE">
        <w:rPr>
          <w:color w:val="070707"/>
          <w:w w:val="105"/>
        </w:rPr>
        <w:t>Union</w:t>
      </w:r>
      <w:r w:rsidRPr="008847AE">
        <w:rPr>
          <w:color w:val="070707"/>
          <w:spacing w:val="1"/>
          <w:w w:val="105"/>
        </w:rPr>
        <w:t xml:space="preserve"> </w:t>
      </w:r>
      <w:r w:rsidRPr="008847AE">
        <w:rPr>
          <w:color w:val="070707"/>
          <w:w w:val="105"/>
        </w:rPr>
        <w:t>President.</w:t>
      </w:r>
    </w:p>
    <w:p w14:paraId="48C3F24E" w14:textId="77777777" w:rsidR="00282597" w:rsidRPr="008847AE" w:rsidRDefault="00282597">
      <w:pPr>
        <w:pStyle w:val="BodyText"/>
        <w:spacing w:before="1"/>
      </w:pPr>
    </w:p>
    <w:p w14:paraId="20337646" w14:textId="77777777" w:rsidR="00282597" w:rsidRPr="008847AE" w:rsidRDefault="00633360">
      <w:pPr>
        <w:pStyle w:val="BodyText"/>
        <w:spacing w:line="247" w:lineRule="auto"/>
        <w:ind w:left="1113" w:right="812" w:firstLine="674"/>
        <w:jc w:val="both"/>
      </w:pPr>
      <w:r w:rsidRPr="008847AE">
        <w:rPr>
          <w:color w:val="070707"/>
          <w:w w:val="105"/>
        </w:rPr>
        <w:t>This notice is to be presented to such employee at the time the action is taken.</w:t>
      </w:r>
      <w:r w:rsidRPr="008847AE">
        <w:rPr>
          <w:color w:val="070707"/>
          <w:spacing w:val="1"/>
          <w:w w:val="105"/>
        </w:rPr>
        <w:t xml:space="preserve"> </w:t>
      </w:r>
      <w:r w:rsidRPr="008847AE">
        <w:rPr>
          <w:color w:val="070707"/>
          <w:w w:val="105"/>
        </w:rPr>
        <w:t>When an</w:t>
      </w:r>
      <w:r w:rsidRPr="008847AE">
        <w:rPr>
          <w:color w:val="070707"/>
          <w:spacing w:val="-55"/>
          <w:w w:val="105"/>
        </w:rPr>
        <w:t xml:space="preserve"> </w:t>
      </w:r>
      <w:r w:rsidRPr="008847AE">
        <w:rPr>
          <w:color w:val="070707"/>
          <w:w w:val="105"/>
        </w:rPr>
        <w:t>employee presents a clear and present danger to the County or fellow employees, the employee</w:t>
      </w:r>
      <w:r w:rsidRPr="008847AE">
        <w:rPr>
          <w:color w:val="070707"/>
          <w:spacing w:val="-55"/>
          <w:w w:val="105"/>
        </w:rPr>
        <w:t xml:space="preserve"> </w:t>
      </w:r>
      <w:r w:rsidRPr="008847AE">
        <w:rPr>
          <w:color w:val="070707"/>
        </w:rPr>
        <w:t>may</w:t>
      </w:r>
      <w:r w:rsidRPr="008847AE">
        <w:rPr>
          <w:color w:val="070707"/>
          <w:spacing w:val="3"/>
        </w:rPr>
        <w:t xml:space="preserve"> </w:t>
      </w:r>
      <w:r w:rsidRPr="008847AE">
        <w:rPr>
          <w:color w:val="070707"/>
        </w:rPr>
        <w:t>be</w:t>
      </w:r>
      <w:r w:rsidRPr="008847AE">
        <w:rPr>
          <w:color w:val="070707"/>
          <w:spacing w:val="8"/>
        </w:rPr>
        <w:t xml:space="preserve"> </w:t>
      </w:r>
      <w:r w:rsidRPr="008847AE">
        <w:rPr>
          <w:color w:val="070707"/>
        </w:rPr>
        <w:t>suspended</w:t>
      </w:r>
      <w:r w:rsidRPr="008847AE">
        <w:rPr>
          <w:color w:val="070707"/>
          <w:spacing w:val="33"/>
        </w:rPr>
        <w:t xml:space="preserve"> </w:t>
      </w:r>
      <w:r w:rsidRPr="008847AE">
        <w:rPr>
          <w:color w:val="070707"/>
        </w:rPr>
        <w:t>and</w:t>
      </w:r>
      <w:r w:rsidRPr="008847AE">
        <w:rPr>
          <w:color w:val="070707"/>
          <w:spacing w:val="12"/>
        </w:rPr>
        <w:t xml:space="preserve"> </w:t>
      </w:r>
      <w:r w:rsidRPr="008847AE">
        <w:rPr>
          <w:color w:val="070707"/>
        </w:rPr>
        <w:t>the</w:t>
      </w:r>
      <w:r w:rsidRPr="008847AE">
        <w:rPr>
          <w:color w:val="070707"/>
          <w:spacing w:val="5"/>
        </w:rPr>
        <w:t xml:space="preserve"> </w:t>
      </w:r>
      <w:r w:rsidRPr="008847AE">
        <w:rPr>
          <w:color w:val="070707"/>
        </w:rPr>
        <w:t>serving</w:t>
      </w:r>
      <w:r w:rsidRPr="008847AE">
        <w:rPr>
          <w:color w:val="070707"/>
          <w:spacing w:val="20"/>
        </w:rPr>
        <w:t xml:space="preserve"> </w:t>
      </w:r>
      <w:r w:rsidRPr="008847AE">
        <w:rPr>
          <w:color w:val="070707"/>
        </w:rPr>
        <w:t>of</w:t>
      </w:r>
      <w:r w:rsidRPr="008847AE">
        <w:rPr>
          <w:color w:val="070707"/>
          <w:spacing w:val="3"/>
        </w:rPr>
        <w:t xml:space="preserve"> </w:t>
      </w:r>
      <w:r w:rsidRPr="008847AE">
        <w:rPr>
          <w:color w:val="070707"/>
        </w:rPr>
        <w:t>notice</w:t>
      </w:r>
      <w:r w:rsidRPr="008847AE">
        <w:rPr>
          <w:color w:val="070707"/>
          <w:spacing w:val="12"/>
        </w:rPr>
        <w:t xml:space="preserve"> </w:t>
      </w:r>
      <w:r w:rsidRPr="008847AE">
        <w:rPr>
          <w:color w:val="070707"/>
        </w:rPr>
        <w:t>shall</w:t>
      </w:r>
      <w:r w:rsidRPr="008847AE">
        <w:rPr>
          <w:color w:val="070707"/>
          <w:spacing w:val="8"/>
        </w:rPr>
        <w:t xml:space="preserve"> </w:t>
      </w:r>
      <w:r w:rsidRPr="008847AE">
        <w:rPr>
          <w:color w:val="070707"/>
        </w:rPr>
        <w:t>be</w:t>
      </w:r>
      <w:r w:rsidRPr="008847AE">
        <w:rPr>
          <w:color w:val="070707"/>
          <w:spacing w:val="-2"/>
        </w:rPr>
        <w:t xml:space="preserve"> </w:t>
      </w:r>
      <w:r w:rsidRPr="008847AE">
        <w:rPr>
          <w:color w:val="070707"/>
        </w:rPr>
        <w:t>waived</w:t>
      </w:r>
      <w:r w:rsidRPr="008847AE">
        <w:rPr>
          <w:color w:val="070707"/>
          <w:spacing w:val="16"/>
        </w:rPr>
        <w:t xml:space="preserve"> </w:t>
      </w:r>
      <w:r w:rsidRPr="008847AE">
        <w:rPr>
          <w:color w:val="070707"/>
        </w:rPr>
        <w:t>for</w:t>
      </w:r>
      <w:r w:rsidRPr="008847AE">
        <w:rPr>
          <w:color w:val="070707"/>
          <w:spacing w:val="5"/>
        </w:rPr>
        <w:t xml:space="preserve"> </w:t>
      </w:r>
      <w:r w:rsidRPr="008847AE">
        <w:rPr>
          <w:color w:val="070707"/>
        </w:rPr>
        <w:t>a</w:t>
      </w:r>
      <w:r w:rsidRPr="008847AE">
        <w:rPr>
          <w:color w:val="070707"/>
          <w:spacing w:val="3"/>
        </w:rPr>
        <w:t xml:space="preserve"> </w:t>
      </w:r>
      <w:r w:rsidRPr="008847AE">
        <w:rPr>
          <w:color w:val="070707"/>
        </w:rPr>
        <w:t>period</w:t>
      </w:r>
      <w:r w:rsidRPr="008847AE">
        <w:rPr>
          <w:color w:val="070707"/>
          <w:spacing w:val="12"/>
        </w:rPr>
        <w:t xml:space="preserve"> </w:t>
      </w:r>
      <w:r w:rsidRPr="008847AE">
        <w:rPr>
          <w:color w:val="070707"/>
        </w:rPr>
        <w:t>of</w:t>
      </w:r>
      <w:r w:rsidRPr="008847AE">
        <w:rPr>
          <w:color w:val="070707"/>
          <w:spacing w:val="12"/>
        </w:rPr>
        <w:t xml:space="preserve"> </w:t>
      </w:r>
      <w:r w:rsidRPr="008847AE">
        <w:rPr>
          <w:color w:val="070707"/>
        </w:rPr>
        <w:t>forty-eight</w:t>
      </w:r>
      <w:r w:rsidRPr="008847AE">
        <w:rPr>
          <w:color w:val="070707"/>
          <w:spacing w:val="20"/>
        </w:rPr>
        <w:t xml:space="preserve"> </w:t>
      </w:r>
      <w:r w:rsidRPr="008847AE">
        <w:rPr>
          <w:color w:val="070707"/>
        </w:rPr>
        <w:t>hours.</w:t>
      </w:r>
    </w:p>
    <w:p w14:paraId="714D3065" w14:textId="77777777" w:rsidR="00282597" w:rsidRPr="008847AE" w:rsidRDefault="00282597">
      <w:pPr>
        <w:pStyle w:val="BodyText"/>
        <w:spacing w:before="9"/>
      </w:pPr>
    </w:p>
    <w:p w14:paraId="39469225" w14:textId="77777777" w:rsidR="00282597" w:rsidRPr="008847AE" w:rsidRDefault="00633360">
      <w:pPr>
        <w:pStyle w:val="BodyText"/>
        <w:spacing w:line="247" w:lineRule="auto"/>
        <w:ind w:left="1109" w:right="804" w:firstLine="682"/>
        <w:jc w:val="both"/>
      </w:pPr>
      <w:r w:rsidRPr="008847AE">
        <w:rPr>
          <w:color w:val="070707"/>
          <w:w w:val="105"/>
        </w:rPr>
        <w:t>Any</w:t>
      </w:r>
      <w:r w:rsidRPr="008847AE">
        <w:rPr>
          <w:color w:val="070707"/>
          <w:spacing w:val="-9"/>
          <w:w w:val="105"/>
        </w:rPr>
        <w:t xml:space="preserve"> </w:t>
      </w:r>
      <w:r w:rsidRPr="008847AE">
        <w:rPr>
          <w:color w:val="070707"/>
          <w:w w:val="105"/>
        </w:rPr>
        <w:t>such</w:t>
      </w:r>
      <w:r w:rsidRPr="008847AE">
        <w:rPr>
          <w:color w:val="070707"/>
          <w:spacing w:val="-5"/>
          <w:w w:val="105"/>
        </w:rPr>
        <w:t xml:space="preserve"> </w:t>
      </w:r>
      <w:r w:rsidRPr="008847AE">
        <w:rPr>
          <w:color w:val="070707"/>
          <w:w w:val="105"/>
        </w:rPr>
        <w:t>employee</w:t>
      </w:r>
      <w:r w:rsidRPr="008847AE">
        <w:rPr>
          <w:color w:val="070707"/>
          <w:spacing w:val="-2"/>
          <w:w w:val="105"/>
        </w:rPr>
        <w:t xml:space="preserve"> </w:t>
      </w:r>
      <w:r w:rsidRPr="008847AE">
        <w:rPr>
          <w:color w:val="070707"/>
          <w:w w:val="105"/>
        </w:rPr>
        <w:t>alleging</w:t>
      </w:r>
      <w:r w:rsidRPr="008847AE">
        <w:rPr>
          <w:color w:val="070707"/>
          <w:spacing w:val="-2"/>
          <w:w w:val="105"/>
        </w:rPr>
        <w:t xml:space="preserve"> </w:t>
      </w:r>
      <w:r w:rsidRPr="008847AE">
        <w:rPr>
          <w:color w:val="070707"/>
          <w:w w:val="105"/>
        </w:rPr>
        <w:t>that</w:t>
      </w:r>
      <w:r w:rsidRPr="008847AE">
        <w:rPr>
          <w:color w:val="070707"/>
          <w:spacing w:val="-11"/>
          <w:w w:val="105"/>
        </w:rPr>
        <w:t xml:space="preserve"> </w:t>
      </w:r>
      <w:r w:rsidRPr="008847AE">
        <w:rPr>
          <w:color w:val="070707"/>
          <w:w w:val="105"/>
        </w:rPr>
        <w:t>action</w:t>
      </w:r>
      <w:r w:rsidRPr="008847AE">
        <w:rPr>
          <w:color w:val="070707"/>
          <w:spacing w:val="-1"/>
          <w:w w:val="105"/>
        </w:rPr>
        <w:t xml:space="preserve"> </w:t>
      </w:r>
      <w:r w:rsidRPr="008847AE">
        <w:rPr>
          <w:color w:val="070707"/>
          <w:w w:val="105"/>
        </w:rPr>
        <w:t>taken</w:t>
      </w:r>
      <w:r w:rsidRPr="008847AE">
        <w:rPr>
          <w:color w:val="070707"/>
          <w:spacing w:val="-5"/>
          <w:w w:val="105"/>
        </w:rPr>
        <w:t xml:space="preserve"> </w:t>
      </w:r>
      <w:r w:rsidRPr="008847AE">
        <w:rPr>
          <w:color w:val="070707"/>
          <w:w w:val="105"/>
        </w:rPr>
        <w:t>was</w:t>
      </w:r>
      <w:r w:rsidRPr="008847AE">
        <w:rPr>
          <w:color w:val="070707"/>
          <w:spacing w:val="-9"/>
          <w:w w:val="105"/>
        </w:rPr>
        <w:t xml:space="preserve"> </w:t>
      </w:r>
      <w:r w:rsidRPr="008847AE">
        <w:rPr>
          <w:color w:val="070707"/>
          <w:w w:val="105"/>
        </w:rPr>
        <w:t>without</w:t>
      </w:r>
      <w:r w:rsidRPr="008847AE">
        <w:rPr>
          <w:color w:val="070707"/>
          <w:spacing w:val="-2"/>
          <w:w w:val="105"/>
        </w:rPr>
        <w:t xml:space="preserve"> </w:t>
      </w:r>
      <w:r w:rsidRPr="008847AE">
        <w:rPr>
          <w:color w:val="070707"/>
          <w:w w:val="105"/>
        </w:rPr>
        <w:t>just</w:t>
      </w:r>
      <w:r w:rsidRPr="008847AE">
        <w:rPr>
          <w:color w:val="070707"/>
          <w:spacing w:val="-9"/>
          <w:w w:val="105"/>
        </w:rPr>
        <w:t xml:space="preserve"> </w:t>
      </w:r>
      <w:r w:rsidRPr="008847AE">
        <w:rPr>
          <w:color w:val="070707"/>
          <w:w w:val="105"/>
        </w:rPr>
        <w:t>and</w:t>
      </w:r>
      <w:r w:rsidRPr="008847AE">
        <w:rPr>
          <w:color w:val="070707"/>
          <w:spacing w:val="-12"/>
          <w:w w:val="105"/>
        </w:rPr>
        <w:t xml:space="preserve"> </w:t>
      </w:r>
      <w:r w:rsidRPr="008847AE">
        <w:rPr>
          <w:color w:val="070707"/>
          <w:w w:val="105"/>
        </w:rPr>
        <w:t>sufficient cause</w:t>
      </w:r>
      <w:r w:rsidRPr="008847AE">
        <w:rPr>
          <w:color w:val="070707"/>
          <w:spacing w:val="-6"/>
          <w:w w:val="105"/>
        </w:rPr>
        <w:t xml:space="preserve"> </w:t>
      </w:r>
      <w:r w:rsidRPr="008847AE">
        <w:rPr>
          <w:color w:val="070707"/>
          <w:w w:val="105"/>
        </w:rPr>
        <w:t>shall</w:t>
      </w:r>
      <w:r w:rsidRPr="008847AE">
        <w:rPr>
          <w:color w:val="070707"/>
          <w:spacing w:val="1"/>
          <w:w w:val="105"/>
        </w:rPr>
        <w:t xml:space="preserve"> </w:t>
      </w:r>
      <w:r w:rsidRPr="008847AE">
        <w:rPr>
          <w:color w:val="070707"/>
          <w:w w:val="105"/>
        </w:rPr>
        <w:t>have full recourse to the grievance procedure commencing at Step 2, as set forth in</w:t>
      </w:r>
      <w:r w:rsidRPr="008847AE">
        <w:rPr>
          <w:b/>
          <w:color w:val="070707"/>
          <w:w w:val="105"/>
        </w:rPr>
        <w:t xml:space="preserve"> </w:t>
      </w:r>
      <w:r w:rsidRPr="008847AE">
        <w:rPr>
          <w:color w:val="070707"/>
          <w:w w:val="105"/>
        </w:rPr>
        <w:t>Article 47,</w:t>
      </w:r>
      <w:r w:rsidRPr="008847AE">
        <w:rPr>
          <w:color w:val="070707"/>
          <w:spacing w:val="1"/>
          <w:w w:val="105"/>
        </w:rPr>
        <w:t xml:space="preserve"> </w:t>
      </w:r>
      <w:r w:rsidRPr="008847AE">
        <w:rPr>
          <w:color w:val="070707"/>
        </w:rPr>
        <w:t xml:space="preserve">providing that such grievance is filed within </w:t>
      </w:r>
      <w:r w:rsidR="005F425D" w:rsidRPr="008847AE">
        <w:rPr>
          <w:color w:val="070707"/>
        </w:rPr>
        <w:t>twenty (20</w:t>
      </w:r>
      <w:r w:rsidRPr="008847AE">
        <w:rPr>
          <w:color w:val="070707"/>
        </w:rPr>
        <w:t>) working days following the action being</w:t>
      </w:r>
      <w:r w:rsidRPr="008847AE">
        <w:rPr>
          <w:color w:val="070707"/>
          <w:spacing w:val="1"/>
        </w:rPr>
        <w:t xml:space="preserve"> </w:t>
      </w:r>
      <w:r w:rsidRPr="008847AE">
        <w:rPr>
          <w:color w:val="070707"/>
          <w:w w:val="105"/>
        </w:rPr>
        <w:t>grieved.</w:t>
      </w:r>
    </w:p>
    <w:p w14:paraId="63616E3B" w14:textId="77777777" w:rsidR="00282597" w:rsidRPr="008847AE" w:rsidRDefault="00282597">
      <w:pPr>
        <w:pStyle w:val="BodyText"/>
        <w:spacing w:before="3"/>
      </w:pPr>
    </w:p>
    <w:p w14:paraId="2BCEB0A4" w14:textId="77777777" w:rsidR="00282597" w:rsidRPr="008847AE" w:rsidRDefault="00633360">
      <w:pPr>
        <w:pStyle w:val="BodyText"/>
        <w:tabs>
          <w:tab w:val="left" w:pos="8809"/>
        </w:tabs>
        <w:spacing w:line="247" w:lineRule="auto"/>
        <w:ind w:left="1108" w:right="722" w:firstLine="679"/>
      </w:pPr>
      <w:r w:rsidRPr="008847AE">
        <w:rPr>
          <w:color w:val="070707"/>
          <w:w w:val="105"/>
        </w:rPr>
        <w:t>A</w:t>
      </w:r>
      <w:r w:rsidRPr="008847AE">
        <w:rPr>
          <w:color w:val="070707"/>
          <w:spacing w:val="9"/>
          <w:w w:val="105"/>
        </w:rPr>
        <w:t xml:space="preserve"> </w:t>
      </w:r>
      <w:r w:rsidRPr="008847AE">
        <w:rPr>
          <w:color w:val="070707"/>
          <w:w w:val="105"/>
        </w:rPr>
        <w:t>grievance</w:t>
      </w:r>
      <w:r w:rsidRPr="008847AE">
        <w:rPr>
          <w:color w:val="070707"/>
          <w:spacing w:val="13"/>
          <w:w w:val="105"/>
        </w:rPr>
        <w:t xml:space="preserve"> </w:t>
      </w:r>
      <w:r w:rsidRPr="008847AE">
        <w:rPr>
          <w:color w:val="070707"/>
          <w:w w:val="105"/>
        </w:rPr>
        <w:t>relating</w:t>
      </w:r>
      <w:r w:rsidRPr="008847AE">
        <w:rPr>
          <w:color w:val="070707"/>
          <w:spacing w:val="15"/>
          <w:w w:val="105"/>
        </w:rPr>
        <w:t xml:space="preserve"> </w:t>
      </w:r>
      <w:r w:rsidRPr="008847AE">
        <w:rPr>
          <w:color w:val="070707"/>
          <w:w w:val="105"/>
        </w:rPr>
        <w:t>to</w:t>
      </w:r>
      <w:r w:rsidRPr="008847AE">
        <w:rPr>
          <w:color w:val="070707"/>
          <w:spacing w:val="2"/>
          <w:w w:val="105"/>
        </w:rPr>
        <w:t xml:space="preserve"> </w:t>
      </w:r>
      <w:r w:rsidRPr="008847AE">
        <w:rPr>
          <w:color w:val="070707"/>
          <w:w w:val="105"/>
        </w:rPr>
        <w:t>suspension</w:t>
      </w:r>
      <w:r w:rsidRPr="008847AE">
        <w:rPr>
          <w:color w:val="070707"/>
          <w:spacing w:val="23"/>
          <w:w w:val="105"/>
        </w:rPr>
        <w:t xml:space="preserve"> </w:t>
      </w:r>
      <w:r w:rsidRPr="008847AE">
        <w:rPr>
          <w:color w:val="070707"/>
          <w:w w:val="105"/>
        </w:rPr>
        <w:t>or discharge</w:t>
      </w:r>
      <w:r w:rsidRPr="008847AE">
        <w:rPr>
          <w:color w:val="070707"/>
          <w:spacing w:val="17"/>
          <w:w w:val="105"/>
        </w:rPr>
        <w:t xml:space="preserve"> </w:t>
      </w:r>
      <w:r w:rsidRPr="008847AE">
        <w:rPr>
          <w:color w:val="070707"/>
          <w:w w:val="105"/>
        </w:rPr>
        <w:t>may</w:t>
      </w:r>
      <w:r w:rsidRPr="008847AE">
        <w:rPr>
          <w:color w:val="070707"/>
          <w:spacing w:val="5"/>
          <w:w w:val="105"/>
        </w:rPr>
        <w:t xml:space="preserve"> </w:t>
      </w:r>
      <w:r w:rsidRPr="008847AE">
        <w:rPr>
          <w:color w:val="070707"/>
          <w:w w:val="105"/>
        </w:rPr>
        <w:t>be</w:t>
      </w:r>
      <w:r w:rsidRPr="008847AE">
        <w:rPr>
          <w:color w:val="070707"/>
          <w:spacing w:val="-3"/>
          <w:w w:val="105"/>
        </w:rPr>
        <w:t xml:space="preserve"> </w:t>
      </w:r>
      <w:r w:rsidRPr="008847AE">
        <w:rPr>
          <w:color w:val="070707"/>
          <w:w w:val="105"/>
        </w:rPr>
        <w:t>filed</w:t>
      </w:r>
      <w:r w:rsidRPr="008847AE">
        <w:rPr>
          <w:color w:val="070707"/>
          <w:spacing w:val="9"/>
          <w:w w:val="105"/>
        </w:rPr>
        <w:t xml:space="preserve"> </w:t>
      </w:r>
      <w:r w:rsidRPr="008847AE">
        <w:rPr>
          <w:color w:val="070707"/>
          <w:w w:val="105"/>
        </w:rPr>
        <w:t>beginning</w:t>
      </w:r>
      <w:r w:rsidRPr="008847AE">
        <w:rPr>
          <w:color w:val="070707"/>
          <w:spacing w:val="21"/>
          <w:w w:val="105"/>
        </w:rPr>
        <w:t xml:space="preserve"> </w:t>
      </w:r>
      <w:r w:rsidRPr="008847AE">
        <w:rPr>
          <w:color w:val="070707"/>
          <w:w w:val="105"/>
        </w:rPr>
        <w:t>at</w:t>
      </w:r>
      <w:r w:rsidRPr="008847AE">
        <w:rPr>
          <w:color w:val="070707"/>
          <w:spacing w:val="3"/>
          <w:w w:val="105"/>
        </w:rPr>
        <w:t xml:space="preserve"> </w:t>
      </w:r>
      <w:r w:rsidRPr="008847AE">
        <w:rPr>
          <w:color w:val="070707"/>
          <w:w w:val="105"/>
        </w:rPr>
        <w:t>Step</w:t>
      </w:r>
      <w:r w:rsidRPr="008847AE">
        <w:rPr>
          <w:color w:val="070707"/>
          <w:spacing w:val="7"/>
          <w:w w:val="105"/>
        </w:rPr>
        <w:t xml:space="preserve"> </w:t>
      </w:r>
      <w:r w:rsidRPr="008847AE">
        <w:rPr>
          <w:color w:val="070707"/>
          <w:w w:val="105"/>
        </w:rPr>
        <w:t>3</w:t>
      </w:r>
      <w:r w:rsidRPr="008847AE">
        <w:rPr>
          <w:color w:val="070707"/>
          <w:spacing w:val="-2"/>
          <w:w w:val="105"/>
        </w:rPr>
        <w:t xml:space="preserve"> </w:t>
      </w:r>
      <w:r w:rsidRPr="008847AE">
        <w:rPr>
          <w:color w:val="070707"/>
          <w:w w:val="105"/>
        </w:rPr>
        <w:t>of</w:t>
      </w:r>
      <w:r w:rsidRPr="008847AE">
        <w:rPr>
          <w:color w:val="070707"/>
          <w:spacing w:val="12"/>
          <w:w w:val="105"/>
        </w:rPr>
        <w:t xml:space="preserve"> </w:t>
      </w:r>
      <w:r w:rsidRPr="008847AE">
        <w:rPr>
          <w:color w:val="070707"/>
          <w:w w:val="105"/>
        </w:rPr>
        <w:t>the</w:t>
      </w:r>
      <w:r w:rsidR="005F425D" w:rsidRPr="008847AE">
        <w:rPr>
          <w:color w:val="878787"/>
          <w:w w:val="105"/>
        </w:rPr>
        <w:t xml:space="preserve"> </w:t>
      </w:r>
      <w:r w:rsidRPr="008847AE">
        <w:rPr>
          <w:color w:val="070707"/>
          <w:w w:val="105"/>
        </w:rPr>
        <w:t>grievance</w:t>
      </w:r>
      <w:r w:rsidRPr="008847AE">
        <w:rPr>
          <w:color w:val="070707"/>
          <w:spacing w:val="39"/>
          <w:w w:val="105"/>
        </w:rPr>
        <w:t xml:space="preserve"> </w:t>
      </w:r>
      <w:r w:rsidRPr="008847AE">
        <w:rPr>
          <w:color w:val="070707"/>
          <w:w w:val="105"/>
        </w:rPr>
        <w:t>procedure</w:t>
      </w:r>
      <w:r w:rsidRPr="008847AE">
        <w:rPr>
          <w:color w:val="070707"/>
          <w:spacing w:val="54"/>
          <w:w w:val="105"/>
        </w:rPr>
        <w:t xml:space="preserve"> </w:t>
      </w:r>
      <w:r w:rsidRPr="008847AE">
        <w:rPr>
          <w:color w:val="070707"/>
          <w:w w:val="105"/>
        </w:rPr>
        <w:t>within</w:t>
      </w:r>
      <w:r w:rsidRPr="008847AE">
        <w:rPr>
          <w:color w:val="070707"/>
          <w:spacing w:val="46"/>
          <w:w w:val="105"/>
        </w:rPr>
        <w:t xml:space="preserve"> </w:t>
      </w:r>
      <w:r w:rsidR="005F425D" w:rsidRPr="008847AE">
        <w:rPr>
          <w:color w:val="070707"/>
          <w:w w:val="105"/>
        </w:rPr>
        <w:t>twenty</w:t>
      </w:r>
      <w:r w:rsidRPr="008847AE">
        <w:rPr>
          <w:color w:val="070707"/>
          <w:spacing w:val="41"/>
          <w:w w:val="105"/>
        </w:rPr>
        <w:t xml:space="preserve"> </w:t>
      </w:r>
      <w:r w:rsidR="005F425D" w:rsidRPr="008847AE">
        <w:rPr>
          <w:color w:val="070707"/>
          <w:w w:val="105"/>
        </w:rPr>
        <w:t>(20</w:t>
      </w:r>
      <w:r w:rsidRPr="008847AE">
        <w:rPr>
          <w:color w:val="070707"/>
          <w:w w:val="105"/>
        </w:rPr>
        <w:t>)</w:t>
      </w:r>
      <w:r w:rsidRPr="008847AE">
        <w:rPr>
          <w:color w:val="070707"/>
          <w:spacing w:val="43"/>
          <w:w w:val="105"/>
        </w:rPr>
        <w:t xml:space="preserve"> </w:t>
      </w:r>
      <w:r w:rsidRPr="008847AE">
        <w:rPr>
          <w:color w:val="070707"/>
          <w:w w:val="105"/>
        </w:rPr>
        <w:t>working</w:t>
      </w:r>
      <w:r w:rsidRPr="008847AE">
        <w:rPr>
          <w:color w:val="070707"/>
          <w:spacing w:val="46"/>
          <w:w w:val="105"/>
        </w:rPr>
        <w:t xml:space="preserve"> </w:t>
      </w:r>
      <w:r w:rsidRPr="008847AE">
        <w:rPr>
          <w:color w:val="070707"/>
          <w:w w:val="105"/>
        </w:rPr>
        <w:t>days</w:t>
      </w:r>
      <w:r w:rsidRPr="008847AE">
        <w:rPr>
          <w:color w:val="070707"/>
          <w:spacing w:val="44"/>
          <w:w w:val="105"/>
        </w:rPr>
        <w:t xml:space="preserve"> </w:t>
      </w:r>
      <w:r w:rsidRPr="008847AE">
        <w:rPr>
          <w:color w:val="070707"/>
          <w:w w:val="105"/>
        </w:rPr>
        <w:t>following</w:t>
      </w:r>
      <w:r w:rsidRPr="008847AE">
        <w:rPr>
          <w:color w:val="070707"/>
          <w:spacing w:val="50"/>
          <w:w w:val="105"/>
        </w:rPr>
        <w:t xml:space="preserve"> </w:t>
      </w:r>
      <w:r w:rsidRPr="008847AE">
        <w:rPr>
          <w:color w:val="070707"/>
          <w:w w:val="105"/>
        </w:rPr>
        <w:t>such</w:t>
      </w:r>
      <w:r w:rsidRPr="008847AE">
        <w:rPr>
          <w:color w:val="070707"/>
          <w:spacing w:val="43"/>
          <w:w w:val="105"/>
        </w:rPr>
        <w:t xml:space="preserve"> </w:t>
      </w:r>
      <w:r w:rsidRPr="008847AE">
        <w:rPr>
          <w:color w:val="070707"/>
          <w:w w:val="105"/>
        </w:rPr>
        <w:t>action.</w:t>
      </w:r>
      <w:r w:rsidRPr="008847AE">
        <w:rPr>
          <w:color w:val="070707"/>
          <w:w w:val="105"/>
        </w:rPr>
        <w:tab/>
        <w:t>A</w:t>
      </w:r>
      <w:r w:rsidRPr="008847AE">
        <w:rPr>
          <w:color w:val="070707"/>
          <w:spacing w:val="1"/>
          <w:w w:val="105"/>
        </w:rPr>
        <w:t xml:space="preserve"> </w:t>
      </w:r>
      <w:r w:rsidRPr="008847AE">
        <w:rPr>
          <w:color w:val="070707"/>
          <w:w w:val="105"/>
        </w:rPr>
        <w:t>grievance</w:t>
      </w:r>
      <w:r w:rsidRPr="008847AE">
        <w:rPr>
          <w:color w:val="070707"/>
          <w:spacing w:val="-55"/>
          <w:w w:val="105"/>
        </w:rPr>
        <w:t xml:space="preserve"> </w:t>
      </w:r>
      <w:r w:rsidRPr="008847AE">
        <w:rPr>
          <w:color w:val="070707"/>
          <w:w w:val="105"/>
        </w:rPr>
        <w:t>relating</w:t>
      </w:r>
      <w:r w:rsidRPr="008847AE">
        <w:rPr>
          <w:color w:val="070707"/>
          <w:spacing w:val="1"/>
          <w:w w:val="105"/>
        </w:rPr>
        <w:t xml:space="preserve"> </w:t>
      </w:r>
      <w:r w:rsidRPr="008847AE">
        <w:rPr>
          <w:color w:val="070707"/>
          <w:w w:val="105"/>
        </w:rPr>
        <w:t>to discharge</w:t>
      </w:r>
      <w:r w:rsidRPr="008847AE">
        <w:rPr>
          <w:color w:val="070707"/>
          <w:spacing w:val="1"/>
          <w:w w:val="105"/>
        </w:rPr>
        <w:t xml:space="preserve"> </w:t>
      </w:r>
      <w:r w:rsidRPr="008847AE">
        <w:rPr>
          <w:color w:val="070707"/>
          <w:w w:val="105"/>
        </w:rPr>
        <w:t>may also be filed</w:t>
      </w:r>
      <w:r w:rsidRPr="008847AE">
        <w:rPr>
          <w:color w:val="070707"/>
          <w:spacing w:val="1"/>
          <w:w w:val="105"/>
        </w:rPr>
        <w:t xml:space="preserve"> </w:t>
      </w:r>
      <w:r w:rsidRPr="008847AE">
        <w:rPr>
          <w:color w:val="070707"/>
          <w:w w:val="105"/>
        </w:rPr>
        <w:t>beginning</w:t>
      </w:r>
      <w:r w:rsidRPr="008847AE">
        <w:rPr>
          <w:color w:val="070707"/>
          <w:spacing w:val="1"/>
          <w:w w:val="105"/>
        </w:rPr>
        <w:t xml:space="preserve"> </w:t>
      </w:r>
      <w:r w:rsidRPr="008847AE">
        <w:rPr>
          <w:color w:val="070707"/>
          <w:w w:val="105"/>
        </w:rPr>
        <w:t>at Step 4 of the grievance</w:t>
      </w:r>
      <w:r w:rsidRPr="008847AE">
        <w:rPr>
          <w:color w:val="070707"/>
          <w:spacing w:val="1"/>
          <w:w w:val="105"/>
        </w:rPr>
        <w:t xml:space="preserve"> </w:t>
      </w:r>
      <w:r w:rsidRPr="008847AE">
        <w:rPr>
          <w:color w:val="070707"/>
          <w:w w:val="105"/>
        </w:rPr>
        <w:t>procedure</w:t>
      </w:r>
      <w:r w:rsidRPr="008847AE">
        <w:rPr>
          <w:color w:val="070707"/>
          <w:spacing w:val="1"/>
          <w:w w:val="105"/>
        </w:rPr>
        <w:t xml:space="preserve"> </w:t>
      </w:r>
      <w:r w:rsidRPr="008847AE">
        <w:rPr>
          <w:color w:val="070707"/>
          <w:w w:val="105"/>
        </w:rPr>
        <w:t>within</w:t>
      </w:r>
      <w:r w:rsidRPr="008847AE">
        <w:rPr>
          <w:color w:val="070707"/>
          <w:spacing w:val="-55"/>
          <w:w w:val="105"/>
        </w:rPr>
        <w:t xml:space="preserve"> </w:t>
      </w:r>
      <w:r w:rsidR="005F425D" w:rsidRPr="008847AE">
        <w:rPr>
          <w:color w:val="070707"/>
          <w:w w:val="105"/>
        </w:rPr>
        <w:t>twenty</w:t>
      </w:r>
      <w:r w:rsidRPr="008847AE">
        <w:rPr>
          <w:color w:val="070707"/>
          <w:spacing w:val="2"/>
          <w:w w:val="105"/>
        </w:rPr>
        <w:t xml:space="preserve"> </w:t>
      </w:r>
      <w:r w:rsidRPr="008847AE">
        <w:rPr>
          <w:color w:val="070707"/>
          <w:w w:val="105"/>
        </w:rPr>
        <w:t>(</w:t>
      </w:r>
      <w:r w:rsidR="005F425D" w:rsidRPr="008847AE">
        <w:rPr>
          <w:color w:val="070707"/>
          <w:w w:val="105"/>
        </w:rPr>
        <w:t>20</w:t>
      </w:r>
      <w:r w:rsidRPr="008847AE">
        <w:rPr>
          <w:color w:val="070707"/>
          <w:w w:val="105"/>
        </w:rPr>
        <w:t>)</w:t>
      </w:r>
      <w:r w:rsidRPr="008847AE">
        <w:rPr>
          <w:color w:val="070707"/>
          <w:spacing w:val="-5"/>
          <w:w w:val="105"/>
        </w:rPr>
        <w:t xml:space="preserve"> </w:t>
      </w:r>
      <w:r w:rsidR="003D5EBE" w:rsidRPr="008847AE">
        <w:rPr>
          <w:color w:val="070707"/>
          <w:spacing w:val="-5"/>
          <w:w w:val="105"/>
        </w:rPr>
        <w:t xml:space="preserve">working </w:t>
      </w:r>
      <w:r w:rsidRPr="008847AE">
        <w:rPr>
          <w:color w:val="070707"/>
          <w:w w:val="105"/>
        </w:rPr>
        <w:t>days</w:t>
      </w:r>
      <w:r w:rsidRPr="008847AE">
        <w:rPr>
          <w:color w:val="070707"/>
          <w:spacing w:val="-1"/>
          <w:w w:val="105"/>
        </w:rPr>
        <w:t xml:space="preserve"> </w:t>
      </w:r>
      <w:r w:rsidRPr="008847AE">
        <w:rPr>
          <w:color w:val="070707"/>
          <w:w w:val="105"/>
        </w:rPr>
        <w:t>following</w:t>
      </w:r>
      <w:r w:rsidRPr="008847AE">
        <w:rPr>
          <w:color w:val="070707"/>
          <w:spacing w:val="3"/>
          <w:w w:val="105"/>
        </w:rPr>
        <w:t xml:space="preserve"> </w:t>
      </w:r>
      <w:r w:rsidRPr="008847AE">
        <w:rPr>
          <w:color w:val="070707"/>
          <w:w w:val="105"/>
        </w:rPr>
        <w:t>such</w:t>
      </w:r>
      <w:r w:rsidRPr="008847AE">
        <w:rPr>
          <w:color w:val="070707"/>
          <w:spacing w:val="-4"/>
          <w:w w:val="105"/>
        </w:rPr>
        <w:t xml:space="preserve"> </w:t>
      </w:r>
      <w:r w:rsidRPr="008847AE">
        <w:rPr>
          <w:color w:val="070707"/>
          <w:w w:val="105"/>
        </w:rPr>
        <w:t>action.</w:t>
      </w:r>
    </w:p>
    <w:p w14:paraId="335B49F0" w14:textId="77777777" w:rsidR="00282597" w:rsidRPr="008847AE" w:rsidRDefault="00282597">
      <w:pPr>
        <w:pStyle w:val="BodyText"/>
        <w:spacing w:before="8"/>
      </w:pPr>
    </w:p>
    <w:p w14:paraId="5030452B" w14:textId="77777777" w:rsidR="00282597" w:rsidRPr="008847AE" w:rsidRDefault="00633360">
      <w:pPr>
        <w:pStyle w:val="BodyText"/>
        <w:spacing w:line="249" w:lineRule="auto"/>
        <w:ind w:left="1109" w:right="748" w:firstLine="618"/>
        <w:rPr>
          <w:color w:val="070707"/>
          <w:w w:val="105"/>
        </w:rPr>
      </w:pPr>
      <w:r w:rsidRPr="008847AE">
        <w:rPr>
          <w:color w:val="B1B1B1"/>
          <w:w w:val="105"/>
        </w:rPr>
        <w:t>'</w:t>
      </w:r>
      <w:r w:rsidRPr="008847AE">
        <w:rPr>
          <w:color w:val="070707"/>
          <w:w w:val="105"/>
        </w:rPr>
        <w:t>The</w:t>
      </w:r>
      <w:r w:rsidRPr="008847AE">
        <w:rPr>
          <w:color w:val="070707"/>
          <w:spacing w:val="-9"/>
          <w:w w:val="105"/>
        </w:rPr>
        <w:t xml:space="preserve"> </w:t>
      </w:r>
      <w:r w:rsidRPr="008847AE">
        <w:rPr>
          <w:color w:val="070707"/>
          <w:w w:val="105"/>
        </w:rPr>
        <w:t>pendency</w:t>
      </w:r>
      <w:r w:rsidRPr="008847AE">
        <w:rPr>
          <w:color w:val="070707"/>
          <w:spacing w:val="10"/>
          <w:w w:val="105"/>
        </w:rPr>
        <w:t xml:space="preserve"> </w:t>
      </w:r>
      <w:r w:rsidRPr="008847AE">
        <w:rPr>
          <w:color w:val="070707"/>
          <w:w w:val="105"/>
        </w:rPr>
        <w:t>of</w:t>
      </w:r>
      <w:r w:rsidRPr="008847AE">
        <w:rPr>
          <w:color w:val="070707"/>
          <w:spacing w:val="-6"/>
          <w:w w:val="105"/>
        </w:rPr>
        <w:t xml:space="preserve"> </w:t>
      </w:r>
      <w:r w:rsidRPr="008847AE">
        <w:rPr>
          <w:color w:val="070707"/>
          <w:w w:val="105"/>
        </w:rPr>
        <w:t>a</w:t>
      </w:r>
      <w:r w:rsidRPr="008847AE">
        <w:rPr>
          <w:color w:val="070707"/>
          <w:spacing w:val="-10"/>
          <w:w w:val="105"/>
        </w:rPr>
        <w:t xml:space="preserve"> </w:t>
      </w:r>
      <w:r w:rsidRPr="008847AE">
        <w:rPr>
          <w:color w:val="070707"/>
          <w:w w:val="105"/>
        </w:rPr>
        <w:t>grievance</w:t>
      </w:r>
      <w:r w:rsidRPr="008847AE">
        <w:rPr>
          <w:color w:val="070707"/>
          <w:spacing w:val="1"/>
          <w:w w:val="105"/>
        </w:rPr>
        <w:t xml:space="preserve"> </w:t>
      </w:r>
      <w:r w:rsidRPr="008847AE">
        <w:rPr>
          <w:color w:val="070707"/>
          <w:w w:val="105"/>
        </w:rPr>
        <w:t>under</w:t>
      </w:r>
      <w:r w:rsidRPr="008847AE">
        <w:rPr>
          <w:color w:val="070707"/>
          <w:spacing w:val="-5"/>
          <w:w w:val="105"/>
        </w:rPr>
        <w:t xml:space="preserve"> </w:t>
      </w:r>
      <w:r w:rsidRPr="008847AE">
        <w:rPr>
          <w:color w:val="070707"/>
          <w:w w:val="105"/>
        </w:rPr>
        <w:t>this</w:t>
      </w:r>
      <w:r w:rsidRPr="008847AE">
        <w:rPr>
          <w:color w:val="070707"/>
          <w:spacing w:val="-11"/>
          <w:w w:val="105"/>
        </w:rPr>
        <w:t xml:space="preserve"> </w:t>
      </w:r>
      <w:r w:rsidRPr="008847AE">
        <w:rPr>
          <w:color w:val="070707"/>
          <w:w w:val="105"/>
        </w:rPr>
        <w:t>article</w:t>
      </w:r>
      <w:r w:rsidRPr="008847AE">
        <w:rPr>
          <w:color w:val="070707"/>
          <w:spacing w:val="5"/>
          <w:w w:val="105"/>
        </w:rPr>
        <w:t xml:space="preserve"> </w:t>
      </w:r>
      <w:r w:rsidRPr="008847AE">
        <w:rPr>
          <w:color w:val="070707"/>
          <w:w w:val="105"/>
        </w:rPr>
        <w:t>shall</w:t>
      </w:r>
      <w:r w:rsidRPr="008847AE">
        <w:rPr>
          <w:color w:val="070707"/>
          <w:spacing w:val="-3"/>
          <w:w w:val="105"/>
        </w:rPr>
        <w:t xml:space="preserve"> </w:t>
      </w:r>
      <w:r w:rsidRPr="008847AE">
        <w:rPr>
          <w:color w:val="070707"/>
          <w:w w:val="105"/>
        </w:rPr>
        <w:t>not</w:t>
      </w:r>
      <w:r w:rsidRPr="008847AE">
        <w:rPr>
          <w:color w:val="070707"/>
          <w:spacing w:val="2"/>
          <w:w w:val="105"/>
        </w:rPr>
        <w:t xml:space="preserve"> </w:t>
      </w:r>
      <w:r w:rsidRPr="008847AE">
        <w:rPr>
          <w:color w:val="070707"/>
          <w:w w:val="105"/>
        </w:rPr>
        <w:t>restrict</w:t>
      </w:r>
      <w:r w:rsidRPr="008847AE">
        <w:rPr>
          <w:color w:val="070707"/>
          <w:spacing w:val="-4"/>
          <w:w w:val="105"/>
        </w:rPr>
        <w:t xml:space="preserve"> </w:t>
      </w:r>
      <w:r w:rsidRPr="008847AE">
        <w:rPr>
          <w:color w:val="070707"/>
          <w:w w:val="105"/>
        </w:rPr>
        <w:t>the</w:t>
      </w:r>
      <w:r w:rsidRPr="008847AE">
        <w:rPr>
          <w:color w:val="070707"/>
          <w:spacing w:val="-5"/>
          <w:w w:val="105"/>
        </w:rPr>
        <w:t xml:space="preserve"> </w:t>
      </w:r>
      <w:r w:rsidRPr="008847AE">
        <w:rPr>
          <w:color w:val="070707"/>
          <w:w w:val="105"/>
        </w:rPr>
        <w:t>County's</w:t>
      </w:r>
      <w:r w:rsidRPr="008847AE">
        <w:rPr>
          <w:color w:val="070707"/>
          <w:spacing w:val="6"/>
          <w:w w:val="105"/>
        </w:rPr>
        <w:t xml:space="preserve"> </w:t>
      </w:r>
      <w:r w:rsidRPr="008847AE">
        <w:rPr>
          <w:color w:val="070707"/>
          <w:w w:val="105"/>
        </w:rPr>
        <w:t>right</w:t>
      </w:r>
      <w:r w:rsidRPr="008847AE">
        <w:rPr>
          <w:color w:val="070707"/>
          <w:spacing w:val="-5"/>
          <w:w w:val="105"/>
        </w:rPr>
        <w:t xml:space="preserve"> </w:t>
      </w:r>
      <w:r w:rsidRPr="008847AE">
        <w:rPr>
          <w:color w:val="070707"/>
          <w:w w:val="105"/>
        </w:rPr>
        <w:t>to</w:t>
      </w:r>
      <w:r w:rsidRPr="008847AE">
        <w:rPr>
          <w:color w:val="070707"/>
          <w:spacing w:val="-12"/>
          <w:w w:val="105"/>
        </w:rPr>
        <w:t xml:space="preserve"> </w:t>
      </w:r>
      <w:r w:rsidRPr="008847AE">
        <w:rPr>
          <w:color w:val="070707"/>
          <w:w w:val="105"/>
        </w:rPr>
        <w:t>take</w:t>
      </w:r>
      <w:r w:rsidRPr="008847AE">
        <w:rPr>
          <w:color w:val="070707"/>
          <w:spacing w:val="-54"/>
          <w:w w:val="105"/>
        </w:rPr>
        <w:t xml:space="preserve"> </w:t>
      </w:r>
      <w:r w:rsidRPr="008847AE">
        <w:rPr>
          <w:color w:val="070707"/>
          <w:w w:val="105"/>
        </w:rPr>
        <w:t>the</w:t>
      </w:r>
      <w:r w:rsidRPr="008847AE">
        <w:rPr>
          <w:color w:val="070707"/>
          <w:spacing w:val="-6"/>
          <w:w w:val="105"/>
        </w:rPr>
        <w:t xml:space="preserve"> </w:t>
      </w:r>
      <w:r w:rsidRPr="008847AE">
        <w:rPr>
          <w:color w:val="070707"/>
          <w:w w:val="105"/>
        </w:rPr>
        <w:t>action being</w:t>
      </w:r>
      <w:r w:rsidRPr="008847AE">
        <w:rPr>
          <w:color w:val="070707"/>
          <w:spacing w:val="-5"/>
          <w:w w:val="105"/>
        </w:rPr>
        <w:t xml:space="preserve"> </w:t>
      </w:r>
      <w:r w:rsidRPr="008847AE">
        <w:rPr>
          <w:color w:val="070707"/>
          <w:w w:val="105"/>
        </w:rPr>
        <w:t>contested</w:t>
      </w:r>
      <w:r w:rsidRPr="008847AE">
        <w:rPr>
          <w:color w:val="070707"/>
          <w:spacing w:val="11"/>
          <w:w w:val="105"/>
        </w:rPr>
        <w:t xml:space="preserve"> </w:t>
      </w:r>
      <w:r w:rsidRPr="008847AE">
        <w:rPr>
          <w:color w:val="070707"/>
          <w:w w:val="105"/>
        </w:rPr>
        <w:t>by</w:t>
      </w:r>
      <w:r w:rsidRPr="008847AE">
        <w:rPr>
          <w:color w:val="070707"/>
          <w:spacing w:val="-1"/>
          <w:w w:val="105"/>
        </w:rPr>
        <w:t xml:space="preserve"> </w:t>
      </w:r>
      <w:r w:rsidRPr="008847AE">
        <w:rPr>
          <w:color w:val="070707"/>
          <w:w w:val="105"/>
        </w:rPr>
        <w:t>the employee.</w:t>
      </w:r>
    </w:p>
    <w:p w14:paraId="66DA5950" w14:textId="77777777" w:rsidR="005F425D" w:rsidRPr="008847AE" w:rsidRDefault="005F425D">
      <w:pPr>
        <w:pStyle w:val="BodyText"/>
        <w:spacing w:line="249" w:lineRule="auto"/>
        <w:ind w:left="1109" w:right="748" w:firstLine="618"/>
      </w:pPr>
    </w:p>
    <w:p w14:paraId="61A131F8" w14:textId="77777777" w:rsidR="005F425D" w:rsidRPr="008847AE" w:rsidRDefault="005F425D" w:rsidP="005F425D">
      <w:pPr>
        <w:pStyle w:val="BodyText"/>
        <w:spacing w:line="249" w:lineRule="auto"/>
        <w:ind w:left="1109" w:right="748" w:firstLine="618"/>
        <w:jc w:val="both"/>
      </w:pPr>
      <w:r w:rsidRPr="008847AE">
        <w:t>SECTION 48.2:  Prog</w:t>
      </w:r>
      <w:r w:rsidR="00393D35">
        <w:t xml:space="preserve">ressive Steps of Discipline are: </w:t>
      </w:r>
      <w:r w:rsidRPr="008847AE">
        <w:t xml:space="preserve">(1) </w:t>
      </w:r>
      <w:r w:rsidR="00915DF3" w:rsidRPr="008847AE">
        <w:t xml:space="preserve">Verbal Warning, (2) </w:t>
      </w:r>
      <w:r w:rsidRPr="008847AE">
        <w:t>Counseling Memo, (corrective action</w:t>
      </w:r>
      <w:r w:rsidR="00915DF3" w:rsidRPr="008847AE">
        <w:t>s, not considered discipline), (3</w:t>
      </w:r>
      <w:r w:rsidRPr="008847AE">
        <w:t>) Warning Notice, (</w:t>
      </w:r>
      <w:r w:rsidR="00915DF3" w:rsidRPr="008847AE">
        <w:t>4</w:t>
      </w:r>
      <w:r w:rsidRPr="008847AE">
        <w:t>) 1-Day Suspension, (</w:t>
      </w:r>
      <w:r w:rsidR="00915DF3" w:rsidRPr="008847AE">
        <w:t>5</w:t>
      </w:r>
      <w:r w:rsidRPr="008847AE">
        <w:t>) 3-Day Suspension, (</w:t>
      </w:r>
      <w:r w:rsidR="00915DF3" w:rsidRPr="008847AE">
        <w:t>6) 5-Day Suspension, (7</w:t>
      </w:r>
      <w:r w:rsidRPr="008847AE">
        <w:t>) Termination.  Steps can be repeated or skipped depending on the severity of the alleged act.</w:t>
      </w:r>
    </w:p>
    <w:p w14:paraId="0006E41E" w14:textId="77777777" w:rsidR="00282597" w:rsidRPr="008847AE" w:rsidRDefault="00282597">
      <w:pPr>
        <w:pStyle w:val="BodyText"/>
        <w:spacing w:before="3"/>
      </w:pPr>
    </w:p>
    <w:p w14:paraId="236A1164" w14:textId="77777777" w:rsidR="00282597" w:rsidRPr="00E267B8" w:rsidRDefault="00633360" w:rsidP="00E267B8">
      <w:pPr>
        <w:pStyle w:val="Heading3"/>
      </w:pPr>
      <w:bookmarkStart w:id="52" w:name="_Toc98767017"/>
      <w:r w:rsidRPr="00E267B8">
        <w:t>ARTICLE 48A</w:t>
      </w:r>
      <w:r w:rsidR="00C62029" w:rsidRPr="00E267B8">
        <w:t xml:space="preserve"> </w:t>
      </w:r>
      <w:r w:rsidRPr="00E267B8">
        <w:t>-</w:t>
      </w:r>
      <w:r w:rsidR="00C62029" w:rsidRPr="00E267B8">
        <w:t xml:space="preserve"> </w:t>
      </w:r>
      <w:r w:rsidRPr="00E267B8">
        <w:t>EMPLOYEE INTERROGATIONS</w:t>
      </w:r>
      <w:bookmarkEnd w:id="52"/>
    </w:p>
    <w:p w14:paraId="3729EF8A" w14:textId="77777777" w:rsidR="00282597" w:rsidRPr="008847AE" w:rsidRDefault="00282597">
      <w:pPr>
        <w:pStyle w:val="BodyText"/>
        <w:spacing w:before="3"/>
        <w:rPr>
          <w:b/>
        </w:rPr>
      </w:pPr>
    </w:p>
    <w:p w14:paraId="5ED749D0" w14:textId="77777777" w:rsidR="00282597" w:rsidRPr="008847AE" w:rsidRDefault="00633360">
      <w:pPr>
        <w:pStyle w:val="BodyText"/>
        <w:ind w:left="1234" w:right="1402"/>
        <w:jc w:val="center"/>
      </w:pPr>
      <w:r w:rsidRPr="008847AE">
        <w:rPr>
          <w:color w:val="070707"/>
          <w:spacing w:val="-1"/>
          <w:w w:val="105"/>
        </w:rPr>
        <w:t>The</w:t>
      </w:r>
      <w:r w:rsidRPr="008847AE">
        <w:rPr>
          <w:color w:val="070707"/>
          <w:spacing w:val="-14"/>
          <w:w w:val="105"/>
        </w:rPr>
        <w:t xml:space="preserve"> </w:t>
      </w:r>
      <w:r w:rsidRPr="008847AE">
        <w:rPr>
          <w:color w:val="070707"/>
          <w:spacing w:val="-1"/>
          <w:w w:val="105"/>
        </w:rPr>
        <w:t>parties</w:t>
      </w:r>
      <w:r w:rsidRPr="008847AE">
        <w:rPr>
          <w:color w:val="070707"/>
          <w:spacing w:val="-6"/>
          <w:w w:val="105"/>
        </w:rPr>
        <w:t xml:space="preserve"> </w:t>
      </w:r>
      <w:r w:rsidRPr="008847AE">
        <w:rPr>
          <w:color w:val="070707"/>
          <w:spacing w:val="-1"/>
          <w:w w:val="105"/>
        </w:rPr>
        <w:t>agree</w:t>
      </w:r>
      <w:r w:rsidRPr="008847AE">
        <w:rPr>
          <w:color w:val="070707"/>
          <w:spacing w:val="-9"/>
          <w:w w:val="105"/>
        </w:rPr>
        <w:t xml:space="preserve"> </w:t>
      </w:r>
      <w:r w:rsidRPr="008847AE">
        <w:rPr>
          <w:color w:val="070707"/>
          <w:spacing w:val="-1"/>
          <w:w w:val="105"/>
        </w:rPr>
        <w:t>that</w:t>
      </w:r>
      <w:r w:rsidRPr="008847AE">
        <w:rPr>
          <w:color w:val="070707"/>
          <w:spacing w:val="-8"/>
          <w:w w:val="105"/>
        </w:rPr>
        <w:t xml:space="preserve"> </w:t>
      </w:r>
      <w:r w:rsidRPr="008847AE">
        <w:rPr>
          <w:color w:val="070707"/>
          <w:spacing w:val="-1"/>
          <w:w w:val="105"/>
        </w:rPr>
        <w:t>employee</w:t>
      </w:r>
      <w:r w:rsidRPr="008847AE">
        <w:rPr>
          <w:color w:val="070707"/>
          <w:spacing w:val="-5"/>
          <w:w w:val="105"/>
        </w:rPr>
        <w:t xml:space="preserve"> </w:t>
      </w:r>
      <w:r w:rsidRPr="008847AE">
        <w:rPr>
          <w:color w:val="070707"/>
          <w:spacing w:val="-1"/>
          <w:w w:val="105"/>
        </w:rPr>
        <w:t>interrogations</w:t>
      </w:r>
      <w:r w:rsidRPr="008847AE">
        <w:rPr>
          <w:color w:val="070707"/>
          <w:spacing w:val="-13"/>
          <w:w w:val="105"/>
        </w:rPr>
        <w:t xml:space="preserve"> </w:t>
      </w:r>
      <w:r w:rsidRPr="008847AE">
        <w:rPr>
          <w:color w:val="070707"/>
          <w:w w:val="105"/>
        </w:rPr>
        <w:t>shall</w:t>
      </w:r>
      <w:r w:rsidRPr="008847AE">
        <w:rPr>
          <w:color w:val="070707"/>
          <w:spacing w:val="-12"/>
          <w:w w:val="105"/>
        </w:rPr>
        <w:t xml:space="preserve"> </w:t>
      </w:r>
      <w:r w:rsidRPr="008847AE">
        <w:rPr>
          <w:color w:val="070707"/>
          <w:w w:val="105"/>
        </w:rPr>
        <w:t>be</w:t>
      </w:r>
      <w:r w:rsidRPr="008847AE">
        <w:rPr>
          <w:color w:val="070707"/>
          <w:spacing w:val="-14"/>
          <w:w w:val="105"/>
        </w:rPr>
        <w:t xml:space="preserve"> </w:t>
      </w:r>
      <w:r w:rsidRPr="008847AE">
        <w:rPr>
          <w:color w:val="070707"/>
          <w:w w:val="105"/>
        </w:rPr>
        <w:t>conducted</w:t>
      </w:r>
      <w:r w:rsidRPr="008847AE">
        <w:rPr>
          <w:color w:val="070707"/>
          <w:spacing w:val="5"/>
          <w:w w:val="105"/>
        </w:rPr>
        <w:t xml:space="preserve"> </w:t>
      </w:r>
      <w:r w:rsidRPr="008847AE">
        <w:rPr>
          <w:color w:val="070707"/>
          <w:w w:val="105"/>
        </w:rPr>
        <w:t>as</w:t>
      </w:r>
      <w:r w:rsidRPr="008847AE">
        <w:rPr>
          <w:color w:val="070707"/>
          <w:spacing w:val="-13"/>
          <w:w w:val="105"/>
        </w:rPr>
        <w:t xml:space="preserve"> </w:t>
      </w:r>
      <w:r w:rsidRPr="008847AE">
        <w:rPr>
          <w:color w:val="070707"/>
          <w:w w:val="105"/>
        </w:rPr>
        <w:t>follows:</w:t>
      </w:r>
    </w:p>
    <w:p w14:paraId="043791C0" w14:textId="77777777" w:rsidR="00282597" w:rsidRPr="008847AE" w:rsidRDefault="00282597">
      <w:pPr>
        <w:pStyle w:val="BodyText"/>
        <w:spacing w:before="7"/>
      </w:pPr>
    </w:p>
    <w:p w14:paraId="62DF166A" w14:textId="77777777" w:rsidR="00282597" w:rsidRPr="008847AE" w:rsidRDefault="00633360">
      <w:pPr>
        <w:pStyle w:val="ListParagraph"/>
        <w:numPr>
          <w:ilvl w:val="0"/>
          <w:numId w:val="51"/>
        </w:numPr>
        <w:tabs>
          <w:tab w:val="left" w:pos="2476"/>
        </w:tabs>
        <w:spacing w:line="249" w:lineRule="auto"/>
        <w:ind w:right="808" w:hanging="690"/>
        <w:rPr>
          <w:color w:val="070707"/>
        </w:rPr>
      </w:pPr>
      <w:r w:rsidRPr="008847AE">
        <w:rPr>
          <w:color w:val="070707"/>
        </w:rPr>
        <w:t>This section shall apply only to employees</w:t>
      </w:r>
      <w:r w:rsidRPr="008847AE">
        <w:rPr>
          <w:color w:val="070707"/>
          <w:spacing w:val="1"/>
        </w:rPr>
        <w:t xml:space="preserve"> </w:t>
      </w:r>
      <w:r w:rsidRPr="008847AE">
        <w:rPr>
          <w:color w:val="070707"/>
        </w:rPr>
        <w:t>who have completed</w:t>
      </w:r>
      <w:r w:rsidRPr="008847AE">
        <w:rPr>
          <w:color w:val="070707"/>
          <w:spacing w:val="1"/>
        </w:rPr>
        <w:t xml:space="preserve"> </w:t>
      </w:r>
      <w:r w:rsidRPr="008847AE">
        <w:rPr>
          <w:color w:val="070707"/>
        </w:rPr>
        <w:t>a probationary</w:t>
      </w:r>
      <w:r w:rsidRPr="008847AE">
        <w:rPr>
          <w:color w:val="070707"/>
          <w:spacing w:val="1"/>
        </w:rPr>
        <w:t xml:space="preserve"> </w:t>
      </w:r>
      <w:r w:rsidRPr="008847AE">
        <w:rPr>
          <w:color w:val="070707"/>
        </w:rPr>
        <w:t>period.</w:t>
      </w:r>
    </w:p>
    <w:p w14:paraId="236BCC08" w14:textId="77777777" w:rsidR="00282597" w:rsidRPr="008847AE" w:rsidRDefault="00633360">
      <w:pPr>
        <w:pStyle w:val="ListParagraph"/>
        <w:numPr>
          <w:ilvl w:val="0"/>
          <w:numId w:val="51"/>
        </w:numPr>
        <w:tabs>
          <w:tab w:val="left" w:pos="2477"/>
        </w:tabs>
        <w:spacing w:line="249" w:lineRule="auto"/>
        <w:ind w:left="2474" w:right="792" w:hanging="690"/>
        <w:rPr>
          <w:color w:val="070707"/>
        </w:rPr>
      </w:pPr>
      <w:r w:rsidRPr="008847AE">
        <w:rPr>
          <w:color w:val="070707"/>
        </w:rPr>
        <w:t>Interrogation.</w:t>
      </w:r>
      <w:r w:rsidRPr="008847AE">
        <w:rPr>
          <w:color w:val="070707"/>
          <w:spacing w:val="1"/>
        </w:rPr>
        <w:t xml:space="preserve"> </w:t>
      </w:r>
      <w:r w:rsidRPr="008847AE">
        <w:rPr>
          <w:color w:val="070707"/>
        </w:rPr>
        <w:t>The term</w:t>
      </w:r>
      <w:r w:rsidRPr="008847AE">
        <w:rPr>
          <w:color w:val="070707"/>
          <w:spacing w:val="55"/>
        </w:rPr>
        <w:t xml:space="preserve"> </w:t>
      </w:r>
      <w:r w:rsidRPr="008847AE">
        <w:rPr>
          <w:color w:val="070707"/>
        </w:rPr>
        <w:t>"interrogation" shall</w:t>
      </w:r>
      <w:r w:rsidRPr="008847AE">
        <w:rPr>
          <w:color w:val="070707"/>
          <w:spacing w:val="55"/>
        </w:rPr>
        <w:t xml:space="preserve"> </w:t>
      </w:r>
      <w:r w:rsidRPr="008847AE">
        <w:rPr>
          <w:color w:val="070707"/>
        </w:rPr>
        <w:t>be defined</w:t>
      </w:r>
      <w:r w:rsidRPr="008847AE">
        <w:rPr>
          <w:color w:val="070707"/>
          <w:spacing w:val="55"/>
        </w:rPr>
        <w:t xml:space="preserve"> </w:t>
      </w:r>
      <w:r w:rsidRPr="008847AE">
        <w:rPr>
          <w:color w:val="070707"/>
        </w:rPr>
        <w:t>to</w:t>
      </w:r>
      <w:r w:rsidRPr="008847AE">
        <w:rPr>
          <w:color w:val="070707"/>
          <w:spacing w:val="55"/>
        </w:rPr>
        <w:t xml:space="preserve"> </w:t>
      </w:r>
      <w:r w:rsidRPr="008847AE">
        <w:rPr>
          <w:color w:val="070707"/>
        </w:rPr>
        <w:t>mean</w:t>
      </w:r>
      <w:r w:rsidRPr="008847AE">
        <w:rPr>
          <w:color w:val="070707"/>
          <w:spacing w:val="55"/>
        </w:rPr>
        <w:t xml:space="preserve"> </w:t>
      </w:r>
      <w:r w:rsidRPr="008847AE">
        <w:rPr>
          <w:color w:val="070707"/>
        </w:rPr>
        <w:t>the questioning</w:t>
      </w:r>
      <w:r w:rsidRPr="008847AE">
        <w:rPr>
          <w:color w:val="070707"/>
          <w:spacing w:val="1"/>
        </w:rPr>
        <w:t xml:space="preserve"> </w:t>
      </w:r>
      <w:r w:rsidRPr="008847AE">
        <w:rPr>
          <w:color w:val="070707"/>
          <w:w w:val="105"/>
        </w:rPr>
        <w:t>of</w:t>
      </w:r>
      <w:r w:rsidRPr="008847AE">
        <w:rPr>
          <w:color w:val="070707"/>
          <w:spacing w:val="-3"/>
          <w:w w:val="105"/>
        </w:rPr>
        <w:t xml:space="preserve"> </w:t>
      </w:r>
      <w:r w:rsidRPr="008847AE">
        <w:rPr>
          <w:color w:val="070707"/>
          <w:w w:val="105"/>
        </w:rPr>
        <w:t>an</w:t>
      </w:r>
      <w:r w:rsidRPr="008847AE">
        <w:rPr>
          <w:color w:val="070707"/>
          <w:spacing w:val="-2"/>
          <w:w w:val="105"/>
        </w:rPr>
        <w:t xml:space="preserve"> </w:t>
      </w:r>
      <w:r w:rsidRPr="008847AE">
        <w:rPr>
          <w:color w:val="070707"/>
          <w:w w:val="105"/>
        </w:rPr>
        <w:t>employee</w:t>
      </w:r>
      <w:r w:rsidRPr="008847AE">
        <w:rPr>
          <w:color w:val="070707"/>
          <w:spacing w:val="4"/>
          <w:w w:val="105"/>
        </w:rPr>
        <w:t xml:space="preserve"> </w:t>
      </w:r>
      <w:r w:rsidRPr="008847AE">
        <w:rPr>
          <w:color w:val="070707"/>
          <w:w w:val="105"/>
        </w:rPr>
        <w:t>who,</w:t>
      </w:r>
      <w:r w:rsidRPr="008847AE">
        <w:rPr>
          <w:color w:val="070707"/>
          <w:spacing w:val="-7"/>
          <w:w w:val="105"/>
        </w:rPr>
        <w:t xml:space="preserve"> </w:t>
      </w:r>
      <w:r w:rsidRPr="008847AE">
        <w:rPr>
          <w:color w:val="070707"/>
          <w:w w:val="105"/>
        </w:rPr>
        <w:t>at</w:t>
      </w:r>
      <w:r w:rsidRPr="008847AE">
        <w:rPr>
          <w:color w:val="070707"/>
          <w:spacing w:val="-3"/>
          <w:w w:val="105"/>
        </w:rPr>
        <w:t xml:space="preserve"> </w:t>
      </w:r>
      <w:r w:rsidRPr="008847AE">
        <w:rPr>
          <w:color w:val="070707"/>
          <w:w w:val="105"/>
        </w:rPr>
        <w:t>the</w:t>
      </w:r>
      <w:r w:rsidRPr="008847AE">
        <w:rPr>
          <w:color w:val="070707"/>
          <w:spacing w:val="-5"/>
          <w:w w:val="105"/>
        </w:rPr>
        <w:t xml:space="preserve"> </w:t>
      </w:r>
      <w:r w:rsidRPr="008847AE">
        <w:rPr>
          <w:color w:val="070707"/>
          <w:w w:val="105"/>
        </w:rPr>
        <w:t>time</w:t>
      </w:r>
      <w:r w:rsidRPr="008847AE">
        <w:rPr>
          <w:color w:val="070707"/>
          <w:spacing w:val="-9"/>
          <w:w w:val="105"/>
        </w:rPr>
        <w:t xml:space="preserve"> </w:t>
      </w:r>
      <w:r w:rsidRPr="008847AE">
        <w:rPr>
          <w:color w:val="070707"/>
          <w:w w:val="105"/>
        </w:rPr>
        <w:t>of</w:t>
      </w:r>
      <w:r w:rsidRPr="008847AE">
        <w:rPr>
          <w:color w:val="070707"/>
          <w:spacing w:val="-5"/>
          <w:w w:val="105"/>
        </w:rPr>
        <w:t xml:space="preserve"> </w:t>
      </w:r>
      <w:r w:rsidRPr="008847AE">
        <w:rPr>
          <w:color w:val="070707"/>
          <w:w w:val="105"/>
        </w:rPr>
        <w:t>such</w:t>
      </w:r>
      <w:r w:rsidRPr="008847AE">
        <w:rPr>
          <w:color w:val="070707"/>
          <w:spacing w:val="-7"/>
          <w:w w:val="105"/>
        </w:rPr>
        <w:t xml:space="preserve"> </w:t>
      </w:r>
      <w:r w:rsidRPr="008847AE">
        <w:rPr>
          <w:color w:val="070707"/>
          <w:w w:val="105"/>
        </w:rPr>
        <w:t>questioning,</w:t>
      </w:r>
      <w:r w:rsidRPr="008847AE">
        <w:rPr>
          <w:color w:val="070707"/>
          <w:spacing w:val="10"/>
          <w:w w:val="105"/>
        </w:rPr>
        <w:t xml:space="preserve"> </w:t>
      </w:r>
      <w:r w:rsidRPr="008847AE">
        <w:rPr>
          <w:color w:val="070707"/>
          <w:w w:val="105"/>
        </w:rPr>
        <w:t>appears</w:t>
      </w:r>
      <w:r w:rsidRPr="008847AE">
        <w:rPr>
          <w:color w:val="070707"/>
          <w:spacing w:val="4"/>
          <w:w w:val="105"/>
        </w:rPr>
        <w:t xml:space="preserve"> </w:t>
      </w:r>
      <w:r w:rsidRPr="008847AE">
        <w:rPr>
          <w:color w:val="070707"/>
          <w:w w:val="105"/>
        </w:rPr>
        <w:t>to</w:t>
      </w:r>
      <w:r w:rsidRPr="008847AE">
        <w:rPr>
          <w:color w:val="070707"/>
          <w:spacing w:val="-2"/>
          <w:w w:val="105"/>
        </w:rPr>
        <w:t xml:space="preserve"> </w:t>
      </w:r>
      <w:r w:rsidRPr="008847AE">
        <w:rPr>
          <w:color w:val="070707"/>
          <w:w w:val="105"/>
        </w:rPr>
        <w:t>be</w:t>
      </w:r>
      <w:r w:rsidRPr="008847AE">
        <w:rPr>
          <w:color w:val="070707"/>
          <w:spacing w:val="-11"/>
          <w:w w:val="105"/>
        </w:rPr>
        <w:t xml:space="preserve"> </w:t>
      </w:r>
      <w:r w:rsidRPr="008847AE">
        <w:rPr>
          <w:color w:val="070707"/>
          <w:w w:val="105"/>
        </w:rPr>
        <w:t>a</w:t>
      </w:r>
      <w:r w:rsidRPr="008847AE">
        <w:rPr>
          <w:color w:val="070707"/>
          <w:spacing w:val="-8"/>
          <w:w w:val="105"/>
        </w:rPr>
        <w:t xml:space="preserve"> </w:t>
      </w:r>
      <w:r w:rsidRPr="008847AE">
        <w:rPr>
          <w:color w:val="070707"/>
          <w:w w:val="105"/>
        </w:rPr>
        <w:t>likely</w:t>
      </w:r>
      <w:r w:rsidRPr="008847AE">
        <w:rPr>
          <w:color w:val="070707"/>
          <w:spacing w:val="4"/>
          <w:w w:val="105"/>
        </w:rPr>
        <w:t xml:space="preserve"> </w:t>
      </w:r>
      <w:r w:rsidRPr="008847AE">
        <w:rPr>
          <w:color w:val="070707"/>
          <w:w w:val="105"/>
        </w:rPr>
        <w:t>target</w:t>
      </w:r>
      <w:r w:rsidRPr="008847AE">
        <w:rPr>
          <w:color w:val="070707"/>
          <w:spacing w:val="-55"/>
          <w:w w:val="105"/>
        </w:rPr>
        <w:t xml:space="preserve"> </w:t>
      </w:r>
      <w:r w:rsidRPr="008847AE">
        <w:rPr>
          <w:color w:val="070707"/>
          <w:w w:val="105"/>
        </w:rPr>
        <w:t>or</w:t>
      </w:r>
      <w:r w:rsidRPr="008847AE">
        <w:rPr>
          <w:color w:val="070707"/>
          <w:spacing w:val="-3"/>
          <w:w w:val="105"/>
        </w:rPr>
        <w:t xml:space="preserve"> </w:t>
      </w:r>
      <w:r w:rsidRPr="008847AE">
        <w:rPr>
          <w:color w:val="070707"/>
          <w:w w:val="105"/>
        </w:rPr>
        <w:t>subject</w:t>
      </w:r>
      <w:r w:rsidRPr="008847AE">
        <w:rPr>
          <w:color w:val="070707"/>
          <w:spacing w:val="8"/>
          <w:w w:val="105"/>
        </w:rPr>
        <w:t xml:space="preserve"> </w:t>
      </w:r>
      <w:r w:rsidRPr="008847AE">
        <w:rPr>
          <w:color w:val="070707"/>
          <w:w w:val="105"/>
        </w:rPr>
        <w:t>for</w:t>
      </w:r>
      <w:r w:rsidRPr="008847AE">
        <w:rPr>
          <w:color w:val="070707"/>
          <w:spacing w:val="-7"/>
          <w:w w:val="105"/>
        </w:rPr>
        <w:t xml:space="preserve"> </w:t>
      </w:r>
      <w:r w:rsidRPr="008847AE">
        <w:rPr>
          <w:color w:val="070707"/>
          <w:w w:val="105"/>
        </w:rPr>
        <w:t>disciplinary</w:t>
      </w:r>
      <w:r w:rsidRPr="008847AE">
        <w:rPr>
          <w:color w:val="070707"/>
          <w:spacing w:val="-2"/>
          <w:w w:val="105"/>
        </w:rPr>
        <w:t xml:space="preserve"> </w:t>
      </w:r>
      <w:r w:rsidRPr="008847AE">
        <w:rPr>
          <w:color w:val="070707"/>
          <w:w w:val="105"/>
        </w:rPr>
        <w:t>action.</w:t>
      </w:r>
    </w:p>
    <w:p w14:paraId="797F1B7B" w14:textId="77777777" w:rsidR="00E267B8" w:rsidRDefault="00633360">
      <w:pPr>
        <w:pStyle w:val="ListParagraph"/>
        <w:numPr>
          <w:ilvl w:val="0"/>
          <w:numId w:val="51"/>
        </w:numPr>
        <w:tabs>
          <w:tab w:val="left" w:pos="2480"/>
        </w:tabs>
        <w:spacing w:line="249" w:lineRule="auto"/>
        <w:ind w:left="2479" w:right="780" w:hanging="695"/>
        <w:rPr>
          <w:color w:val="494949"/>
        </w:rPr>
        <w:sectPr w:rsidR="00E267B8">
          <w:footerReference w:type="default" r:id="rId13"/>
          <w:pgSz w:w="12240" w:h="15840"/>
          <w:pgMar w:top="1500" w:right="760" w:bottom="1640" w:left="720" w:header="0" w:footer="1428" w:gutter="0"/>
          <w:cols w:space="720"/>
        </w:sectPr>
      </w:pPr>
      <w:r w:rsidRPr="008847AE">
        <w:rPr>
          <w:color w:val="070707"/>
          <w:w w:val="105"/>
        </w:rPr>
        <w:t>No</w:t>
      </w:r>
      <w:r w:rsidRPr="008847AE">
        <w:rPr>
          <w:color w:val="070707"/>
          <w:spacing w:val="-3"/>
          <w:w w:val="105"/>
        </w:rPr>
        <w:t xml:space="preserve"> </w:t>
      </w:r>
      <w:r w:rsidRPr="008847AE">
        <w:rPr>
          <w:color w:val="070707"/>
          <w:w w:val="105"/>
        </w:rPr>
        <w:t>employee</w:t>
      </w:r>
      <w:r w:rsidRPr="008847AE">
        <w:rPr>
          <w:color w:val="070707"/>
          <w:spacing w:val="-8"/>
          <w:w w:val="105"/>
        </w:rPr>
        <w:t xml:space="preserve"> </w:t>
      </w:r>
      <w:r w:rsidRPr="008847AE">
        <w:rPr>
          <w:color w:val="070707"/>
          <w:w w:val="105"/>
        </w:rPr>
        <w:t>shall</w:t>
      </w:r>
      <w:r w:rsidRPr="008847AE">
        <w:rPr>
          <w:color w:val="070707"/>
          <w:spacing w:val="-7"/>
          <w:w w:val="105"/>
        </w:rPr>
        <w:t xml:space="preserve"> </w:t>
      </w:r>
      <w:r w:rsidRPr="008847AE">
        <w:rPr>
          <w:color w:val="070707"/>
          <w:w w:val="105"/>
        </w:rPr>
        <w:t>be</w:t>
      </w:r>
      <w:r w:rsidRPr="008847AE">
        <w:rPr>
          <w:color w:val="070707"/>
          <w:spacing w:val="-12"/>
          <w:w w:val="105"/>
        </w:rPr>
        <w:t xml:space="preserve"> </w:t>
      </w:r>
      <w:r w:rsidRPr="008847AE">
        <w:rPr>
          <w:color w:val="070707"/>
          <w:w w:val="105"/>
        </w:rPr>
        <w:t>required</w:t>
      </w:r>
      <w:r w:rsidRPr="008847AE">
        <w:rPr>
          <w:color w:val="070707"/>
          <w:spacing w:val="3"/>
          <w:w w:val="105"/>
        </w:rPr>
        <w:t xml:space="preserve"> </w:t>
      </w:r>
      <w:r w:rsidRPr="008847AE">
        <w:rPr>
          <w:color w:val="070707"/>
          <w:w w:val="105"/>
        </w:rPr>
        <w:t>to</w:t>
      </w:r>
      <w:r w:rsidRPr="008847AE">
        <w:rPr>
          <w:color w:val="070707"/>
          <w:spacing w:val="-9"/>
          <w:w w:val="105"/>
        </w:rPr>
        <w:t xml:space="preserve"> </w:t>
      </w:r>
      <w:r w:rsidRPr="008847AE">
        <w:rPr>
          <w:color w:val="070707"/>
          <w:w w:val="105"/>
        </w:rPr>
        <w:t>submit</w:t>
      </w:r>
      <w:r w:rsidRPr="008847AE">
        <w:rPr>
          <w:color w:val="070707"/>
          <w:spacing w:val="-1"/>
          <w:w w:val="105"/>
        </w:rPr>
        <w:t xml:space="preserve"> </w:t>
      </w:r>
      <w:r w:rsidRPr="008847AE">
        <w:rPr>
          <w:color w:val="070707"/>
          <w:w w:val="105"/>
        </w:rPr>
        <w:t>to</w:t>
      </w:r>
      <w:r w:rsidRPr="008847AE">
        <w:rPr>
          <w:color w:val="070707"/>
          <w:spacing w:val="-6"/>
          <w:w w:val="105"/>
        </w:rPr>
        <w:t xml:space="preserve"> </w:t>
      </w:r>
      <w:r w:rsidRPr="008847AE">
        <w:rPr>
          <w:color w:val="070707"/>
          <w:w w:val="105"/>
        </w:rPr>
        <w:t>an</w:t>
      </w:r>
      <w:r w:rsidRPr="008847AE">
        <w:rPr>
          <w:color w:val="070707"/>
          <w:spacing w:val="-8"/>
          <w:w w:val="105"/>
        </w:rPr>
        <w:t xml:space="preserve"> </w:t>
      </w:r>
      <w:r w:rsidRPr="008847AE">
        <w:rPr>
          <w:color w:val="070707"/>
          <w:w w:val="105"/>
        </w:rPr>
        <w:t>interrogation</w:t>
      </w:r>
      <w:r w:rsidRPr="008847AE">
        <w:rPr>
          <w:color w:val="070707"/>
          <w:spacing w:val="5"/>
          <w:w w:val="105"/>
        </w:rPr>
        <w:t xml:space="preserve"> </w:t>
      </w:r>
      <w:r w:rsidRPr="008847AE">
        <w:rPr>
          <w:color w:val="070707"/>
          <w:w w:val="105"/>
        </w:rPr>
        <w:t>by</w:t>
      </w:r>
      <w:r w:rsidRPr="008847AE">
        <w:rPr>
          <w:color w:val="070707"/>
          <w:spacing w:val="-11"/>
          <w:w w:val="105"/>
        </w:rPr>
        <w:t xml:space="preserve"> </w:t>
      </w:r>
      <w:r w:rsidRPr="008847AE">
        <w:rPr>
          <w:color w:val="070707"/>
          <w:w w:val="105"/>
        </w:rPr>
        <w:t>the</w:t>
      </w:r>
      <w:r w:rsidRPr="008847AE">
        <w:rPr>
          <w:color w:val="070707"/>
          <w:spacing w:val="-8"/>
          <w:w w:val="105"/>
        </w:rPr>
        <w:t xml:space="preserve"> </w:t>
      </w:r>
      <w:r w:rsidRPr="008847AE">
        <w:rPr>
          <w:color w:val="070707"/>
          <w:w w:val="105"/>
        </w:rPr>
        <w:t>County</w:t>
      </w:r>
      <w:r w:rsidRPr="008847AE">
        <w:rPr>
          <w:color w:val="070707"/>
          <w:spacing w:val="-2"/>
          <w:w w:val="105"/>
        </w:rPr>
        <w:t xml:space="preserve"> </w:t>
      </w:r>
      <w:r w:rsidRPr="008847AE">
        <w:rPr>
          <w:color w:val="070707"/>
          <w:w w:val="105"/>
        </w:rPr>
        <w:t>unless</w:t>
      </w:r>
      <w:r w:rsidRPr="008847AE">
        <w:rPr>
          <w:color w:val="070707"/>
          <w:spacing w:val="-55"/>
          <w:w w:val="105"/>
        </w:rPr>
        <w:t xml:space="preserve"> </w:t>
      </w:r>
      <w:r w:rsidRPr="008847AE">
        <w:rPr>
          <w:color w:val="070707"/>
          <w:spacing w:val="-1"/>
          <w:w w:val="105"/>
        </w:rPr>
        <w:t>the</w:t>
      </w:r>
      <w:r w:rsidRPr="008847AE">
        <w:rPr>
          <w:color w:val="070707"/>
          <w:spacing w:val="-6"/>
          <w:w w:val="105"/>
        </w:rPr>
        <w:t xml:space="preserve"> </w:t>
      </w:r>
      <w:r w:rsidRPr="008847AE">
        <w:rPr>
          <w:color w:val="070707"/>
          <w:spacing w:val="-1"/>
          <w:w w:val="105"/>
        </w:rPr>
        <w:t>employee</w:t>
      </w:r>
      <w:r w:rsidRPr="008847AE">
        <w:rPr>
          <w:color w:val="070707"/>
          <w:spacing w:val="-7"/>
          <w:w w:val="105"/>
        </w:rPr>
        <w:t xml:space="preserve"> </w:t>
      </w:r>
      <w:r w:rsidRPr="008847AE">
        <w:rPr>
          <w:color w:val="070707"/>
          <w:spacing w:val="-1"/>
          <w:w w:val="105"/>
        </w:rPr>
        <w:t>is</w:t>
      </w:r>
      <w:r w:rsidRPr="008847AE">
        <w:rPr>
          <w:color w:val="070707"/>
          <w:spacing w:val="-6"/>
          <w:w w:val="105"/>
        </w:rPr>
        <w:t xml:space="preserve"> </w:t>
      </w:r>
      <w:r w:rsidRPr="008847AE">
        <w:rPr>
          <w:color w:val="070707"/>
          <w:spacing w:val="-1"/>
          <w:w w:val="105"/>
        </w:rPr>
        <w:t>notified</w:t>
      </w:r>
      <w:r w:rsidRPr="008847AE">
        <w:rPr>
          <w:color w:val="070707"/>
          <w:spacing w:val="1"/>
          <w:w w:val="105"/>
        </w:rPr>
        <w:t xml:space="preserve"> </w:t>
      </w:r>
      <w:r w:rsidRPr="008847AE">
        <w:rPr>
          <w:color w:val="070707"/>
          <w:spacing w:val="-1"/>
          <w:w w:val="105"/>
        </w:rPr>
        <w:t>in</w:t>
      </w:r>
      <w:r w:rsidRPr="008847AE">
        <w:rPr>
          <w:color w:val="070707"/>
          <w:spacing w:val="-13"/>
          <w:w w:val="105"/>
        </w:rPr>
        <w:t xml:space="preserve"> </w:t>
      </w:r>
      <w:r w:rsidRPr="008847AE">
        <w:rPr>
          <w:color w:val="070707"/>
          <w:spacing w:val="-1"/>
          <w:w w:val="105"/>
        </w:rPr>
        <w:t>advance</w:t>
      </w:r>
      <w:r w:rsidRPr="008847AE">
        <w:rPr>
          <w:color w:val="070707"/>
          <w:spacing w:val="-5"/>
          <w:w w:val="105"/>
        </w:rPr>
        <w:t xml:space="preserve"> </w:t>
      </w:r>
      <w:r w:rsidRPr="008847AE">
        <w:rPr>
          <w:color w:val="070707"/>
          <w:spacing w:val="-1"/>
          <w:w w:val="105"/>
        </w:rPr>
        <w:t>of</w:t>
      </w:r>
      <w:r w:rsidRPr="008847AE">
        <w:rPr>
          <w:color w:val="070707"/>
          <w:spacing w:val="-10"/>
          <w:w w:val="105"/>
        </w:rPr>
        <w:t xml:space="preserve"> </w:t>
      </w:r>
      <w:r w:rsidRPr="008847AE">
        <w:rPr>
          <w:color w:val="070707"/>
          <w:spacing w:val="-1"/>
          <w:w w:val="105"/>
        </w:rPr>
        <w:t>the</w:t>
      </w:r>
      <w:r w:rsidRPr="008847AE">
        <w:rPr>
          <w:color w:val="070707"/>
          <w:spacing w:val="-11"/>
          <w:w w:val="105"/>
        </w:rPr>
        <w:t xml:space="preserve"> </w:t>
      </w:r>
      <w:r w:rsidRPr="008847AE">
        <w:rPr>
          <w:color w:val="070707"/>
          <w:spacing w:val="-1"/>
          <w:w w:val="105"/>
        </w:rPr>
        <w:t>interrogation</w:t>
      </w:r>
      <w:r w:rsidRPr="008847AE">
        <w:rPr>
          <w:color w:val="070707"/>
          <w:spacing w:val="8"/>
          <w:w w:val="105"/>
        </w:rPr>
        <w:t xml:space="preserve"> </w:t>
      </w:r>
      <w:r w:rsidRPr="008847AE">
        <w:rPr>
          <w:color w:val="070707"/>
          <w:w w:val="105"/>
        </w:rPr>
        <w:t>that</w:t>
      </w:r>
      <w:r w:rsidRPr="008847AE">
        <w:rPr>
          <w:color w:val="070707"/>
          <w:spacing w:val="-4"/>
          <w:w w:val="105"/>
        </w:rPr>
        <w:t xml:space="preserve"> </w:t>
      </w:r>
      <w:r w:rsidR="002747E0">
        <w:rPr>
          <w:color w:val="070707"/>
          <w:w w:val="105"/>
        </w:rPr>
        <w:t>they have</w:t>
      </w:r>
      <w:r w:rsidRPr="008847AE">
        <w:rPr>
          <w:color w:val="070707"/>
          <w:spacing w:val="-6"/>
          <w:w w:val="105"/>
        </w:rPr>
        <w:t xml:space="preserve"> </w:t>
      </w:r>
      <w:r w:rsidRPr="008847AE">
        <w:rPr>
          <w:color w:val="070707"/>
          <w:w w:val="105"/>
        </w:rPr>
        <w:t>the</w:t>
      </w:r>
      <w:r w:rsidRPr="008847AE">
        <w:rPr>
          <w:color w:val="070707"/>
          <w:spacing w:val="-10"/>
          <w:w w:val="105"/>
        </w:rPr>
        <w:t xml:space="preserve"> </w:t>
      </w:r>
      <w:r w:rsidR="002747E0">
        <w:rPr>
          <w:color w:val="070707"/>
          <w:w w:val="105"/>
        </w:rPr>
        <w:t xml:space="preserve">right </w:t>
      </w:r>
      <w:r w:rsidRPr="008847AE">
        <w:rPr>
          <w:color w:val="070707"/>
          <w:spacing w:val="-55"/>
          <w:w w:val="105"/>
        </w:rPr>
        <w:t xml:space="preserve"> </w:t>
      </w:r>
      <w:r w:rsidRPr="008847AE">
        <w:rPr>
          <w:color w:val="070707"/>
        </w:rPr>
        <w:t>to</w:t>
      </w:r>
      <w:r w:rsidRPr="008847AE">
        <w:rPr>
          <w:color w:val="070707"/>
          <w:spacing w:val="13"/>
        </w:rPr>
        <w:t xml:space="preserve"> </w:t>
      </w:r>
      <w:r w:rsidRPr="008847AE">
        <w:rPr>
          <w:color w:val="070707"/>
        </w:rPr>
        <w:t>have</w:t>
      </w:r>
      <w:r w:rsidRPr="008847AE">
        <w:rPr>
          <w:color w:val="070707"/>
          <w:spacing w:val="-3"/>
        </w:rPr>
        <w:t xml:space="preserve"> </w:t>
      </w:r>
      <w:r w:rsidRPr="008847AE">
        <w:rPr>
          <w:color w:val="070707"/>
        </w:rPr>
        <w:t>CSEA</w:t>
      </w:r>
      <w:r w:rsidRPr="008847AE">
        <w:rPr>
          <w:color w:val="070707"/>
          <w:spacing w:val="23"/>
        </w:rPr>
        <w:t xml:space="preserve"> </w:t>
      </w:r>
      <w:r w:rsidRPr="008847AE">
        <w:rPr>
          <w:color w:val="070707"/>
        </w:rPr>
        <w:t>representation</w:t>
      </w:r>
      <w:r w:rsidRPr="008847AE">
        <w:rPr>
          <w:color w:val="070707"/>
          <w:spacing w:val="-5"/>
        </w:rPr>
        <w:t xml:space="preserve"> </w:t>
      </w:r>
      <w:r w:rsidRPr="008847AE">
        <w:rPr>
          <w:color w:val="070707"/>
        </w:rPr>
        <w:t>present</w:t>
      </w:r>
      <w:r w:rsidRPr="008847AE">
        <w:rPr>
          <w:color w:val="070707"/>
          <w:spacing w:val="3"/>
        </w:rPr>
        <w:t xml:space="preserve"> </w:t>
      </w:r>
      <w:r w:rsidRPr="008847AE">
        <w:rPr>
          <w:color w:val="070707"/>
        </w:rPr>
        <w:t>or</w:t>
      </w:r>
      <w:r w:rsidRPr="008847AE">
        <w:rPr>
          <w:color w:val="070707"/>
          <w:spacing w:val="28"/>
        </w:rPr>
        <w:t xml:space="preserve"> </w:t>
      </w:r>
      <w:r w:rsidRPr="008847AE">
        <w:rPr>
          <w:color w:val="070707"/>
        </w:rPr>
        <w:t>to</w:t>
      </w:r>
      <w:r w:rsidRPr="008847AE">
        <w:rPr>
          <w:color w:val="070707"/>
          <w:spacing w:val="13"/>
        </w:rPr>
        <w:t xml:space="preserve"> </w:t>
      </w:r>
      <w:r w:rsidRPr="008847AE">
        <w:rPr>
          <w:color w:val="070707"/>
        </w:rPr>
        <w:t>decline</w:t>
      </w:r>
      <w:r w:rsidRPr="008847AE">
        <w:rPr>
          <w:color w:val="070707"/>
          <w:spacing w:val="14"/>
        </w:rPr>
        <w:t xml:space="preserve"> </w:t>
      </w:r>
      <w:r w:rsidRPr="008847AE">
        <w:rPr>
          <w:color w:val="070707"/>
        </w:rPr>
        <w:t>such</w:t>
      </w:r>
      <w:r w:rsidRPr="008847AE">
        <w:rPr>
          <w:color w:val="070707"/>
          <w:spacing w:val="15"/>
        </w:rPr>
        <w:t xml:space="preserve"> </w:t>
      </w:r>
      <w:r w:rsidRPr="008847AE">
        <w:rPr>
          <w:color w:val="070707"/>
        </w:rPr>
        <w:t>representation</w:t>
      </w:r>
    </w:p>
    <w:p w14:paraId="1C4E2FF4" w14:textId="77777777" w:rsidR="00282597" w:rsidRPr="008847AE" w:rsidRDefault="00633360" w:rsidP="005A5F95">
      <w:pPr>
        <w:pStyle w:val="ListParagraph"/>
        <w:numPr>
          <w:ilvl w:val="0"/>
          <w:numId w:val="51"/>
        </w:numPr>
        <w:tabs>
          <w:tab w:val="left" w:pos="2478"/>
        </w:tabs>
        <w:spacing w:line="249" w:lineRule="auto"/>
        <w:ind w:left="2479" w:right="774" w:hanging="694"/>
        <w:rPr>
          <w:color w:val="070707"/>
        </w:rPr>
      </w:pPr>
      <w:r w:rsidRPr="008847AE">
        <w:rPr>
          <w:color w:val="070707"/>
        </w:rPr>
        <w:lastRenderedPageBreak/>
        <w:t>Signed statement.</w:t>
      </w:r>
      <w:r w:rsidRPr="008847AE">
        <w:rPr>
          <w:color w:val="070707"/>
          <w:spacing w:val="1"/>
        </w:rPr>
        <w:t xml:space="preserve"> </w:t>
      </w:r>
      <w:r w:rsidRPr="008847AE">
        <w:rPr>
          <w:color w:val="070707"/>
        </w:rPr>
        <w:t>No employee shall be required to sign any statement regarding</w:t>
      </w:r>
      <w:r w:rsidRPr="008847AE">
        <w:rPr>
          <w:color w:val="070707"/>
          <w:spacing w:val="1"/>
        </w:rPr>
        <w:t xml:space="preserve"> </w:t>
      </w:r>
      <w:r w:rsidRPr="008847AE">
        <w:rPr>
          <w:color w:val="070707"/>
          <w:w w:val="105"/>
        </w:rPr>
        <w:t>their</w:t>
      </w:r>
      <w:r w:rsidRPr="008847AE">
        <w:rPr>
          <w:color w:val="070707"/>
          <w:spacing w:val="-10"/>
          <w:w w:val="105"/>
        </w:rPr>
        <w:t xml:space="preserve"> </w:t>
      </w:r>
      <w:r w:rsidRPr="008847AE">
        <w:rPr>
          <w:color w:val="070707"/>
          <w:w w:val="105"/>
        </w:rPr>
        <w:t>incompetency</w:t>
      </w:r>
      <w:r w:rsidRPr="008847AE">
        <w:rPr>
          <w:color w:val="070707"/>
          <w:spacing w:val="3"/>
          <w:w w:val="105"/>
        </w:rPr>
        <w:t xml:space="preserve"> </w:t>
      </w:r>
      <w:r w:rsidRPr="008847AE">
        <w:rPr>
          <w:color w:val="070707"/>
          <w:w w:val="105"/>
        </w:rPr>
        <w:t>or</w:t>
      </w:r>
      <w:r w:rsidRPr="008847AE">
        <w:rPr>
          <w:color w:val="070707"/>
          <w:spacing w:val="-14"/>
          <w:w w:val="105"/>
        </w:rPr>
        <w:t xml:space="preserve"> </w:t>
      </w:r>
      <w:r w:rsidRPr="008847AE">
        <w:rPr>
          <w:color w:val="070707"/>
          <w:w w:val="105"/>
        </w:rPr>
        <w:t>misconduct</w:t>
      </w:r>
      <w:r w:rsidRPr="008847AE">
        <w:rPr>
          <w:color w:val="070707"/>
          <w:spacing w:val="7"/>
          <w:w w:val="105"/>
        </w:rPr>
        <w:t xml:space="preserve"> </w:t>
      </w:r>
      <w:r w:rsidRPr="008847AE">
        <w:rPr>
          <w:color w:val="070707"/>
          <w:w w:val="105"/>
        </w:rPr>
        <w:t>unless</w:t>
      </w:r>
      <w:r w:rsidRPr="008847AE">
        <w:rPr>
          <w:color w:val="070707"/>
          <w:spacing w:val="-3"/>
          <w:w w:val="105"/>
        </w:rPr>
        <w:t xml:space="preserve"> </w:t>
      </w:r>
      <w:r w:rsidRPr="008847AE">
        <w:rPr>
          <w:color w:val="070707"/>
          <w:w w:val="105"/>
        </w:rPr>
        <w:t>the</w:t>
      </w:r>
      <w:r w:rsidRPr="008847AE">
        <w:rPr>
          <w:color w:val="070707"/>
          <w:spacing w:val="-7"/>
          <w:w w:val="105"/>
        </w:rPr>
        <w:t xml:space="preserve"> </w:t>
      </w:r>
      <w:r w:rsidRPr="008847AE">
        <w:rPr>
          <w:color w:val="070707"/>
          <w:w w:val="105"/>
        </w:rPr>
        <w:t>employee</w:t>
      </w:r>
      <w:r w:rsidRPr="008847AE">
        <w:rPr>
          <w:color w:val="070707"/>
          <w:spacing w:val="-5"/>
          <w:w w:val="105"/>
        </w:rPr>
        <w:t xml:space="preserve"> </w:t>
      </w:r>
      <w:r w:rsidRPr="008847AE">
        <w:rPr>
          <w:color w:val="070707"/>
          <w:w w:val="105"/>
        </w:rPr>
        <w:t>is</w:t>
      </w:r>
      <w:r w:rsidRPr="008847AE">
        <w:rPr>
          <w:color w:val="070707"/>
          <w:spacing w:val="-1"/>
          <w:w w:val="105"/>
        </w:rPr>
        <w:t xml:space="preserve"> </w:t>
      </w:r>
      <w:r w:rsidRPr="008847AE">
        <w:rPr>
          <w:color w:val="070707"/>
          <w:w w:val="105"/>
        </w:rPr>
        <w:t>notified</w:t>
      </w:r>
      <w:r w:rsidRPr="008847AE">
        <w:rPr>
          <w:color w:val="070707"/>
          <w:spacing w:val="-1"/>
          <w:w w:val="105"/>
        </w:rPr>
        <w:t xml:space="preserve"> </w:t>
      </w:r>
      <w:r w:rsidRPr="008847AE">
        <w:rPr>
          <w:color w:val="070707"/>
          <w:w w:val="105"/>
        </w:rPr>
        <w:t>in</w:t>
      </w:r>
      <w:r w:rsidRPr="008847AE">
        <w:rPr>
          <w:color w:val="070707"/>
          <w:spacing w:val="-14"/>
          <w:w w:val="105"/>
        </w:rPr>
        <w:t xml:space="preserve"> </w:t>
      </w:r>
      <w:r w:rsidRPr="008847AE">
        <w:rPr>
          <w:color w:val="070707"/>
          <w:w w:val="105"/>
        </w:rPr>
        <w:t>advance</w:t>
      </w:r>
      <w:r w:rsidRPr="008847AE">
        <w:rPr>
          <w:color w:val="070707"/>
          <w:spacing w:val="-7"/>
          <w:w w:val="105"/>
        </w:rPr>
        <w:t xml:space="preserve"> </w:t>
      </w:r>
      <w:r w:rsidR="00E82057">
        <w:rPr>
          <w:color w:val="070707"/>
          <w:w w:val="105"/>
        </w:rPr>
        <w:t xml:space="preserve">that </w:t>
      </w:r>
      <w:r w:rsidRPr="008847AE">
        <w:rPr>
          <w:color w:val="070707"/>
          <w:w w:val="105"/>
        </w:rPr>
        <w:t xml:space="preserve">they </w:t>
      </w:r>
      <w:r w:rsidR="005A5F95" w:rsidRPr="008847AE">
        <w:rPr>
          <w:color w:val="070707"/>
          <w:w w:val="105"/>
        </w:rPr>
        <w:t>have the r</w:t>
      </w:r>
      <w:r w:rsidRPr="008847AE">
        <w:rPr>
          <w:color w:val="070707"/>
          <w:w w:val="105"/>
        </w:rPr>
        <w:t>ight</w:t>
      </w:r>
      <w:r w:rsidRPr="008847AE">
        <w:rPr>
          <w:color w:val="070707"/>
          <w:spacing w:val="1"/>
          <w:w w:val="105"/>
        </w:rPr>
        <w:t xml:space="preserve"> </w:t>
      </w:r>
      <w:r w:rsidRPr="008847AE">
        <w:rPr>
          <w:color w:val="070707"/>
          <w:w w:val="105"/>
        </w:rPr>
        <w:t>to have Union</w:t>
      </w:r>
      <w:r w:rsidRPr="008847AE">
        <w:rPr>
          <w:color w:val="070707"/>
          <w:spacing w:val="1"/>
          <w:w w:val="105"/>
        </w:rPr>
        <w:t xml:space="preserve"> </w:t>
      </w:r>
      <w:r w:rsidRPr="008847AE">
        <w:rPr>
          <w:color w:val="070707"/>
          <w:w w:val="105"/>
        </w:rPr>
        <w:t>representation present or to decline such</w:t>
      </w:r>
      <w:r w:rsidRPr="008847AE">
        <w:rPr>
          <w:color w:val="070707"/>
          <w:spacing w:val="1"/>
          <w:w w:val="105"/>
        </w:rPr>
        <w:t xml:space="preserve"> </w:t>
      </w:r>
      <w:r w:rsidRPr="008847AE">
        <w:rPr>
          <w:color w:val="070707"/>
          <w:w w:val="105"/>
        </w:rPr>
        <w:t>representation</w:t>
      </w:r>
      <w:r w:rsidRPr="008847AE">
        <w:rPr>
          <w:color w:val="313131"/>
          <w:w w:val="105"/>
        </w:rPr>
        <w:t xml:space="preserve">. </w:t>
      </w:r>
      <w:r w:rsidRPr="008847AE">
        <w:rPr>
          <w:color w:val="070707"/>
          <w:w w:val="105"/>
        </w:rPr>
        <w:t>The</w:t>
      </w:r>
      <w:r w:rsidRPr="008847AE">
        <w:rPr>
          <w:color w:val="070707"/>
          <w:spacing w:val="1"/>
          <w:w w:val="105"/>
        </w:rPr>
        <w:t xml:space="preserve"> </w:t>
      </w:r>
      <w:r w:rsidRPr="008847AE">
        <w:rPr>
          <w:color w:val="070707"/>
          <w:w w:val="105"/>
        </w:rPr>
        <w:t>statement</w:t>
      </w:r>
      <w:r w:rsidRPr="008847AE">
        <w:rPr>
          <w:color w:val="070707"/>
          <w:spacing w:val="1"/>
          <w:w w:val="105"/>
        </w:rPr>
        <w:t xml:space="preserve"> </w:t>
      </w:r>
      <w:r w:rsidRPr="008847AE">
        <w:rPr>
          <w:color w:val="070707"/>
          <w:w w:val="105"/>
        </w:rPr>
        <w:t>shall</w:t>
      </w:r>
      <w:r w:rsidRPr="008847AE">
        <w:rPr>
          <w:color w:val="070707"/>
          <w:spacing w:val="1"/>
          <w:w w:val="105"/>
        </w:rPr>
        <w:t xml:space="preserve"> </w:t>
      </w:r>
      <w:r w:rsidRPr="008847AE">
        <w:rPr>
          <w:color w:val="070707"/>
          <w:w w:val="105"/>
        </w:rPr>
        <w:t>be</w:t>
      </w:r>
      <w:r w:rsidRPr="008847AE">
        <w:rPr>
          <w:color w:val="070707"/>
          <w:spacing w:val="1"/>
          <w:w w:val="105"/>
        </w:rPr>
        <w:t xml:space="preserve"> </w:t>
      </w:r>
      <w:r w:rsidRPr="008847AE">
        <w:rPr>
          <w:color w:val="070707"/>
          <w:w w:val="105"/>
        </w:rPr>
        <w:t>submitted</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employee</w:t>
      </w:r>
      <w:r w:rsidRPr="008847AE">
        <w:rPr>
          <w:color w:val="070707"/>
          <w:spacing w:val="1"/>
          <w:w w:val="105"/>
        </w:rPr>
        <w:t xml:space="preserve"> </w:t>
      </w:r>
      <w:r w:rsidRPr="008847AE">
        <w:rPr>
          <w:color w:val="070707"/>
          <w:w w:val="105"/>
        </w:rPr>
        <w:t>within</w:t>
      </w:r>
      <w:r w:rsidRPr="008847AE">
        <w:rPr>
          <w:color w:val="070707"/>
          <w:spacing w:val="1"/>
          <w:w w:val="105"/>
        </w:rPr>
        <w:t xml:space="preserve"> </w:t>
      </w:r>
      <w:r w:rsidRPr="008847AE">
        <w:rPr>
          <w:color w:val="070707"/>
          <w:w w:val="105"/>
        </w:rPr>
        <w:t>a</w:t>
      </w:r>
      <w:r w:rsidRPr="008847AE">
        <w:rPr>
          <w:color w:val="070707"/>
          <w:spacing w:val="1"/>
          <w:w w:val="105"/>
        </w:rPr>
        <w:t xml:space="preserve"> </w:t>
      </w:r>
      <w:r w:rsidRPr="008847AE">
        <w:rPr>
          <w:color w:val="070707"/>
          <w:w w:val="105"/>
        </w:rPr>
        <w:t>reasonable</w:t>
      </w:r>
      <w:r w:rsidRPr="008847AE">
        <w:rPr>
          <w:color w:val="070707"/>
          <w:spacing w:val="16"/>
          <w:w w:val="105"/>
        </w:rPr>
        <w:t xml:space="preserve"> </w:t>
      </w:r>
      <w:r w:rsidRPr="008847AE">
        <w:rPr>
          <w:color w:val="070707"/>
          <w:w w:val="105"/>
        </w:rPr>
        <w:t>time</w:t>
      </w:r>
      <w:r w:rsidRPr="008847AE">
        <w:rPr>
          <w:color w:val="070707"/>
          <w:spacing w:val="6"/>
          <w:w w:val="105"/>
        </w:rPr>
        <w:t xml:space="preserve"> </w:t>
      </w:r>
      <w:r w:rsidRPr="008847AE">
        <w:rPr>
          <w:color w:val="070707"/>
          <w:w w:val="105"/>
        </w:rPr>
        <w:t>after</w:t>
      </w:r>
      <w:r w:rsidRPr="008847AE">
        <w:rPr>
          <w:color w:val="070707"/>
          <w:spacing w:val="4"/>
          <w:w w:val="105"/>
        </w:rPr>
        <w:t xml:space="preserve"> </w:t>
      </w:r>
      <w:r w:rsidRPr="008847AE">
        <w:rPr>
          <w:color w:val="070707"/>
          <w:w w:val="105"/>
        </w:rPr>
        <w:t>an</w:t>
      </w:r>
      <w:r w:rsidRPr="008847AE">
        <w:rPr>
          <w:color w:val="070707"/>
          <w:spacing w:val="14"/>
          <w:w w:val="105"/>
        </w:rPr>
        <w:t xml:space="preserve"> </w:t>
      </w:r>
      <w:r w:rsidRPr="008847AE">
        <w:rPr>
          <w:color w:val="070707"/>
          <w:w w:val="105"/>
        </w:rPr>
        <w:t>interrogation,</w:t>
      </w:r>
      <w:r w:rsidRPr="008847AE">
        <w:rPr>
          <w:color w:val="070707"/>
          <w:spacing w:val="14"/>
          <w:w w:val="105"/>
        </w:rPr>
        <w:t xml:space="preserve"> </w:t>
      </w:r>
      <w:r w:rsidRPr="008847AE">
        <w:rPr>
          <w:color w:val="070707"/>
          <w:w w:val="105"/>
        </w:rPr>
        <w:t>if</w:t>
      </w:r>
      <w:r w:rsidRPr="008847AE">
        <w:rPr>
          <w:color w:val="070707"/>
          <w:spacing w:val="11"/>
          <w:w w:val="105"/>
        </w:rPr>
        <w:t xml:space="preserve"> </w:t>
      </w:r>
      <w:r w:rsidRPr="008847AE">
        <w:rPr>
          <w:color w:val="070707"/>
          <w:w w:val="105"/>
        </w:rPr>
        <w:t>one</w:t>
      </w:r>
      <w:r w:rsidRPr="008847AE">
        <w:rPr>
          <w:color w:val="070707"/>
          <w:spacing w:val="6"/>
          <w:w w:val="105"/>
        </w:rPr>
        <w:t xml:space="preserve"> </w:t>
      </w:r>
      <w:r w:rsidRPr="008847AE">
        <w:rPr>
          <w:color w:val="070707"/>
          <w:w w:val="105"/>
        </w:rPr>
        <w:t>has</w:t>
      </w:r>
      <w:r w:rsidRPr="008847AE">
        <w:rPr>
          <w:color w:val="070707"/>
          <w:spacing w:val="13"/>
          <w:w w:val="105"/>
        </w:rPr>
        <w:t xml:space="preserve"> </w:t>
      </w:r>
      <w:r w:rsidRPr="008847AE">
        <w:rPr>
          <w:color w:val="070707"/>
          <w:w w:val="105"/>
        </w:rPr>
        <w:t>been</w:t>
      </w:r>
      <w:r w:rsidRPr="008847AE">
        <w:rPr>
          <w:color w:val="070707"/>
          <w:spacing w:val="10"/>
          <w:w w:val="105"/>
        </w:rPr>
        <w:t xml:space="preserve"> </w:t>
      </w:r>
      <w:r w:rsidRPr="008847AE">
        <w:rPr>
          <w:color w:val="070707"/>
          <w:w w:val="105"/>
        </w:rPr>
        <w:t>held.</w:t>
      </w:r>
      <w:r w:rsidRPr="008847AE">
        <w:rPr>
          <w:color w:val="070707"/>
          <w:spacing w:val="14"/>
          <w:w w:val="105"/>
        </w:rPr>
        <w:t xml:space="preserve"> </w:t>
      </w:r>
      <w:r w:rsidRPr="008847AE">
        <w:rPr>
          <w:color w:val="070707"/>
          <w:w w:val="105"/>
        </w:rPr>
        <w:t>Prior</w:t>
      </w:r>
      <w:r w:rsidRPr="008847AE">
        <w:rPr>
          <w:color w:val="070707"/>
          <w:spacing w:val="16"/>
          <w:w w:val="105"/>
        </w:rPr>
        <w:t xml:space="preserve"> </w:t>
      </w:r>
      <w:r w:rsidRPr="008847AE">
        <w:rPr>
          <w:color w:val="070707"/>
          <w:w w:val="105"/>
        </w:rPr>
        <w:t>to</w:t>
      </w:r>
      <w:r w:rsidRPr="008847AE">
        <w:rPr>
          <w:color w:val="070707"/>
          <w:spacing w:val="8"/>
          <w:w w:val="105"/>
        </w:rPr>
        <w:t xml:space="preserve"> </w:t>
      </w:r>
      <w:r w:rsidRPr="008847AE">
        <w:rPr>
          <w:color w:val="070707"/>
          <w:w w:val="105"/>
        </w:rPr>
        <w:t>signing</w:t>
      </w:r>
      <w:r w:rsidRPr="008847AE">
        <w:rPr>
          <w:color w:val="070707"/>
          <w:spacing w:val="19"/>
          <w:w w:val="105"/>
        </w:rPr>
        <w:t xml:space="preserve"> </w:t>
      </w:r>
      <w:r w:rsidRPr="008847AE">
        <w:rPr>
          <w:color w:val="070707"/>
          <w:w w:val="105"/>
        </w:rPr>
        <w:t>the</w:t>
      </w:r>
      <w:r w:rsidR="005A5F95" w:rsidRPr="008847AE">
        <w:rPr>
          <w:color w:val="070707"/>
          <w:w w:val="105"/>
        </w:rPr>
        <w:t xml:space="preserve"> </w:t>
      </w:r>
      <w:r w:rsidRPr="008847AE">
        <w:rPr>
          <w:color w:val="070707"/>
        </w:rPr>
        <w:t>statement,</w:t>
      </w:r>
      <w:r w:rsidRPr="008847AE">
        <w:rPr>
          <w:color w:val="070707"/>
          <w:spacing w:val="1"/>
        </w:rPr>
        <w:t xml:space="preserve"> </w:t>
      </w:r>
      <w:r w:rsidRPr="008847AE">
        <w:rPr>
          <w:color w:val="070707"/>
        </w:rPr>
        <w:t xml:space="preserve">the </w:t>
      </w:r>
      <w:r w:rsidRPr="008847AE">
        <w:rPr>
          <w:color w:val="1C1C1C"/>
        </w:rPr>
        <w:t>employee</w:t>
      </w:r>
      <w:r w:rsidRPr="008847AE">
        <w:rPr>
          <w:color w:val="1C1C1C"/>
          <w:spacing w:val="1"/>
        </w:rPr>
        <w:t xml:space="preserve"> </w:t>
      </w:r>
      <w:r w:rsidRPr="008847AE">
        <w:rPr>
          <w:color w:val="070707"/>
        </w:rPr>
        <w:t>may make such modifications</w:t>
      </w:r>
      <w:r w:rsidRPr="008847AE">
        <w:rPr>
          <w:color w:val="070707"/>
          <w:spacing w:val="1"/>
        </w:rPr>
        <w:t xml:space="preserve"> </w:t>
      </w:r>
      <w:r w:rsidRPr="008847AE">
        <w:rPr>
          <w:color w:val="070707"/>
        </w:rPr>
        <w:t>or deletions in such</w:t>
      </w:r>
      <w:r w:rsidRPr="008847AE">
        <w:rPr>
          <w:color w:val="070707"/>
          <w:spacing w:val="1"/>
        </w:rPr>
        <w:t xml:space="preserve"> </w:t>
      </w:r>
      <w:r w:rsidRPr="008847AE">
        <w:rPr>
          <w:color w:val="070707"/>
        </w:rPr>
        <w:t>statement that the employee deems necessary.</w:t>
      </w:r>
      <w:r w:rsidRPr="008847AE">
        <w:rPr>
          <w:color w:val="070707"/>
          <w:spacing w:val="1"/>
        </w:rPr>
        <w:t xml:space="preserve"> </w:t>
      </w:r>
      <w:r w:rsidRPr="008847AE">
        <w:rPr>
          <w:color w:val="070707"/>
        </w:rPr>
        <w:t>A copy of the statement shall be</w:t>
      </w:r>
      <w:r w:rsidRPr="008847AE">
        <w:rPr>
          <w:color w:val="070707"/>
          <w:spacing w:val="1"/>
        </w:rPr>
        <w:t xml:space="preserve"> </w:t>
      </w:r>
      <w:r w:rsidRPr="008847AE">
        <w:rPr>
          <w:color w:val="070707"/>
        </w:rPr>
        <w:t>supplied</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 employee</w:t>
      </w:r>
      <w:r w:rsidRPr="008847AE">
        <w:rPr>
          <w:color w:val="070707"/>
          <w:spacing w:val="1"/>
        </w:rPr>
        <w:t xml:space="preserve"> </w:t>
      </w:r>
      <w:r w:rsidRPr="008847AE">
        <w:rPr>
          <w:color w:val="070707"/>
        </w:rPr>
        <w:t>at</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time the employee</w:t>
      </w:r>
      <w:r w:rsidRPr="008847AE">
        <w:rPr>
          <w:color w:val="070707"/>
          <w:spacing w:val="1"/>
        </w:rPr>
        <w:t xml:space="preserve"> </w:t>
      </w:r>
      <w:r w:rsidRPr="008847AE">
        <w:rPr>
          <w:color w:val="070707"/>
        </w:rPr>
        <w:t>is required</w:t>
      </w:r>
      <w:r w:rsidRPr="008847AE">
        <w:rPr>
          <w:color w:val="070707"/>
          <w:spacing w:val="1"/>
        </w:rPr>
        <w:t xml:space="preserve"> </w:t>
      </w:r>
      <w:r w:rsidRPr="008847AE">
        <w:rPr>
          <w:color w:val="070707"/>
        </w:rPr>
        <w:t>to sign</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statement.</w:t>
      </w:r>
      <w:r w:rsidRPr="008847AE">
        <w:rPr>
          <w:color w:val="070707"/>
          <w:spacing w:val="1"/>
        </w:rPr>
        <w:t xml:space="preserve"> </w:t>
      </w:r>
      <w:r w:rsidRPr="008847AE">
        <w:rPr>
          <w:color w:val="070707"/>
        </w:rPr>
        <w:t xml:space="preserve">Any statements or admissions signed by </w:t>
      </w:r>
      <w:r w:rsidR="00EB5E18">
        <w:rPr>
          <w:color w:val="070707"/>
        </w:rPr>
        <w:t xml:space="preserve">the employee </w:t>
      </w:r>
      <w:r w:rsidRPr="008847AE">
        <w:rPr>
          <w:color w:val="070707"/>
        </w:rPr>
        <w:t>without having</w:t>
      </w:r>
      <w:r w:rsidRPr="008847AE">
        <w:rPr>
          <w:color w:val="070707"/>
          <w:spacing w:val="1"/>
        </w:rPr>
        <w:t xml:space="preserve"> </w:t>
      </w:r>
      <w:r w:rsidRPr="008847AE">
        <w:rPr>
          <w:color w:val="070707"/>
        </w:rPr>
        <w:t xml:space="preserve">been so supplied to </w:t>
      </w:r>
      <w:r w:rsidR="00EB5E18">
        <w:rPr>
          <w:color w:val="070707"/>
        </w:rPr>
        <w:t>the employee</w:t>
      </w:r>
      <w:r w:rsidRPr="008847AE">
        <w:rPr>
          <w:color w:val="070707"/>
        </w:rPr>
        <w:t xml:space="preserve"> may not subsequently be used in any disciplinary</w:t>
      </w:r>
      <w:r w:rsidRPr="008847AE">
        <w:rPr>
          <w:color w:val="070707"/>
          <w:spacing w:val="1"/>
        </w:rPr>
        <w:t xml:space="preserve"> </w:t>
      </w:r>
      <w:r w:rsidRPr="008847AE">
        <w:rPr>
          <w:color w:val="070707"/>
        </w:rPr>
        <w:t>proceeding.</w:t>
      </w:r>
    </w:p>
    <w:p w14:paraId="7E925743" w14:textId="77777777" w:rsidR="003D5EBE" w:rsidRPr="008847AE" w:rsidRDefault="003D5EBE">
      <w:pPr>
        <w:spacing w:before="95" w:line="235" w:lineRule="auto"/>
        <w:ind w:left="2484" w:right="822"/>
        <w:jc w:val="both"/>
      </w:pPr>
    </w:p>
    <w:p w14:paraId="4F2AAB50" w14:textId="77777777" w:rsidR="00282597" w:rsidRPr="008847AE" w:rsidRDefault="00633360">
      <w:pPr>
        <w:pStyle w:val="ListParagraph"/>
        <w:numPr>
          <w:ilvl w:val="0"/>
          <w:numId w:val="51"/>
        </w:numPr>
        <w:tabs>
          <w:tab w:val="left" w:pos="2483"/>
        </w:tabs>
        <w:spacing w:before="14" w:line="237" w:lineRule="auto"/>
        <w:ind w:left="2475" w:right="821" w:hanging="678"/>
        <w:rPr>
          <w:color w:val="070707"/>
        </w:rPr>
      </w:pPr>
      <w:r w:rsidRPr="008847AE">
        <w:rPr>
          <w:color w:val="070707"/>
        </w:rPr>
        <w:t>Representation.</w:t>
      </w:r>
      <w:r w:rsidRPr="008847AE">
        <w:rPr>
          <w:color w:val="070707"/>
          <w:spacing w:val="1"/>
        </w:rPr>
        <w:t xml:space="preserve"> </w:t>
      </w:r>
      <w:r w:rsidRPr="008847AE">
        <w:rPr>
          <w:color w:val="070707"/>
        </w:rPr>
        <w:t xml:space="preserve">If an employee requests Union representation, </w:t>
      </w:r>
      <w:r w:rsidR="002747E0">
        <w:rPr>
          <w:color w:val="070707"/>
        </w:rPr>
        <w:t xml:space="preserve">they shall be </w:t>
      </w:r>
      <w:r w:rsidRPr="008847AE">
        <w:rPr>
          <w:color w:val="070707"/>
        </w:rPr>
        <w:t>given a reasonable</w:t>
      </w:r>
      <w:r w:rsidRPr="008847AE">
        <w:rPr>
          <w:color w:val="070707"/>
          <w:spacing w:val="1"/>
        </w:rPr>
        <w:t xml:space="preserve"> </w:t>
      </w:r>
      <w:r w:rsidRPr="008847AE">
        <w:rPr>
          <w:color w:val="070707"/>
        </w:rPr>
        <w:t>period of time to obtain representation.</w:t>
      </w:r>
      <w:r w:rsidRPr="008847AE">
        <w:rPr>
          <w:color w:val="070707"/>
          <w:spacing w:val="1"/>
        </w:rPr>
        <w:t xml:space="preserve"> </w:t>
      </w:r>
      <w:r w:rsidRPr="008847AE">
        <w:rPr>
          <w:color w:val="070707"/>
        </w:rPr>
        <w:t>If</w:t>
      </w:r>
      <w:r w:rsidRPr="008847AE">
        <w:rPr>
          <w:color w:val="070707"/>
          <w:spacing w:val="1"/>
        </w:rPr>
        <w:t xml:space="preserve"> </w:t>
      </w:r>
      <w:r w:rsidRPr="008847AE">
        <w:rPr>
          <w:color w:val="070707"/>
        </w:rPr>
        <w:t>the employee</w:t>
      </w:r>
      <w:r w:rsidRPr="008847AE">
        <w:rPr>
          <w:color w:val="070707"/>
          <w:spacing w:val="1"/>
        </w:rPr>
        <w:t xml:space="preserve"> </w:t>
      </w:r>
      <w:r w:rsidRPr="008847AE">
        <w:rPr>
          <w:color w:val="070707"/>
        </w:rPr>
        <w:t>requests</w:t>
      </w:r>
      <w:r w:rsidRPr="008847AE">
        <w:rPr>
          <w:color w:val="070707"/>
          <w:spacing w:val="1"/>
        </w:rPr>
        <w:t xml:space="preserve"> </w:t>
      </w:r>
      <w:r w:rsidRPr="008847AE">
        <w:rPr>
          <w:color w:val="070707"/>
        </w:rPr>
        <w:t>representation</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Union</w:t>
      </w:r>
      <w:r w:rsidRPr="008847AE">
        <w:rPr>
          <w:color w:val="070707"/>
          <w:spacing w:val="1"/>
        </w:rPr>
        <w:t xml:space="preserve"> </w:t>
      </w:r>
      <w:r w:rsidRPr="008847AE">
        <w:rPr>
          <w:color w:val="070707"/>
        </w:rPr>
        <w:t>or</w:t>
      </w:r>
      <w:r w:rsidRPr="008847AE">
        <w:rPr>
          <w:color w:val="070707"/>
          <w:spacing w:val="1"/>
        </w:rPr>
        <w:t xml:space="preserve"> </w:t>
      </w:r>
      <w:r w:rsidRPr="008847AE">
        <w:rPr>
          <w:color w:val="070707"/>
        </w:rPr>
        <w:t>employee</w:t>
      </w:r>
      <w:r w:rsidRPr="008847AE">
        <w:rPr>
          <w:color w:val="070707"/>
          <w:spacing w:val="1"/>
        </w:rPr>
        <w:t xml:space="preserve"> </w:t>
      </w:r>
      <w:r w:rsidRPr="008847AE">
        <w:rPr>
          <w:color w:val="070707"/>
        </w:rPr>
        <w:t>fails</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provide</w:t>
      </w:r>
      <w:r w:rsidRPr="008847AE">
        <w:rPr>
          <w:color w:val="070707"/>
          <w:spacing w:val="1"/>
        </w:rPr>
        <w:t xml:space="preserve"> </w:t>
      </w:r>
      <w:r w:rsidRPr="008847AE">
        <w:rPr>
          <w:color w:val="070707"/>
        </w:rPr>
        <w:t>such</w:t>
      </w:r>
      <w:r w:rsidRPr="008847AE">
        <w:rPr>
          <w:color w:val="070707"/>
          <w:spacing w:val="1"/>
        </w:rPr>
        <w:t xml:space="preserve"> </w:t>
      </w:r>
      <w:r w:rsidRPr="008847AE">
        <w:rPr>
          <w:color w:val="070707"/>
        </w:rPr>
        <w:t>representation within a reasonable period of time, the interrogation or statement</w:t>
      </w:r>
      <w:r w:rsidRPr="008847AE">
        <w:rPr>
          <w:color w:val="070707"/>
          <w:spacing w:val="1"/>
        </w:rPr>
        <w:t xml:space="preserve"> </w:t>
      </w:r>
      <w:r w:rsidRPr="008847AE">
        <w:rPr>
          <w:color w:val="070707"/>
        </w:rPr>
        <w:t>signing may proceed.</w:t>
      </w:r>
      <w:r w:rsidRPr="008847AE">
        <w:rPr>
          <w:color w:val="070707"/>
          <w:spacing w:val="1"/>
        </w:rPr>
        <w:t xml:space="preserve"> </w:t>
      </w:r>
      <w:r w:rsidRPr="008847AE">
        <w:rPr>
          <w:color w:val="070707"/>
        </w:rPr>
        <w:t>An arbitrator under the collective bargaining agreement</w:t>
      </w:r>
      <w:r w:rsidRPr="008847AE">
        <w:rPr>
          <w:color w:val="070707"/>
          <w:spacing w:val="1"/>
        </w:rPr>
        <w:t xml:space="preserve"> </w:t>
      </w:r>
      <w:r w:rsidRPr="008847AE">
        <w:rPr>
          <w:color w:val="070707"/>
        </w:rPr>
        <w:t xml:space="preserve">shall have the power to find that a delay in </w:t>
      </w:r>
      <w:r w:rsidR="00915DF3" w:rsidRPr="008847AE">
        <w:rPr>
          <w:color w:val="070707"/>
        </w:rPr>
        <w:t>providing</w:t>
      </w:r>
      <w:r w:rsidR="00915DF3" w:rsidRPr="008847AE">
        <w:rPr>
          <w:color w:val="808080"/>
        </w:rPr>
        <w:t xml:space="preserve"> </w:t>
      </w:r>
      <w:r w:rsidR="00915DF3" w:rsidRPr="008847AE">
        <w:rPr>
          <w:color w:val="070707"/>
        </w:rPr>
        <w:t>such</w:t>
      </w:r>
      <w:r w:rsidRPr="008847AE">
        <w:rPr>
          <w:color w:val="070707"/>
        </w:rPr>
        <w:t xml:space="preserve"> representation was</w:t>
      </w:r>
      <w:r w:rsidRPr="008847AE">
        <w:rPr>
          <w:color w:val="070707"/>
          <w:spacing w:val="1"/>
        </w:rPr>
        <w:t xml:space="preserve"> </w:t>
      </w:r>
      <w:r w:rsidRPr="008847AE">
        <w:rPr>
          <w:color w:val="070707"/>
        </w:rPr>
        <w:t>unreasonable.</w:t>
      </w:r>
    </w:p>
    <w:p w14:paraId="32FAED36" w14:textId="77777777" w:rsidR="003D5EBE" w:rsidRPr="008847AE" w:rsidRDefault="003D5EBE" w:rsidP="003D5EBE">
      <w:pPr>
        <w:pStyle w:val="ListParagraph"/>
        <w:tabs>
          <w:tab w:val="left" w:pos="2483"/>
        </w:tabs>
        <w:spacing w:before="14" w:line="237" w:lineRule="auto"/>
        <w:ind w:right="821" w:firstLine="0"/>
        <w:jc w:val="left"/>
        <w:rPr>
          <w:color w:val="070707"/>
        </w:rPr>
      </w:pPr>
    </w:p>
    <w:p w14:paraId="5F6AFF97" w14:textId="77777777" w:rsidR="00282597" w:rsidRPr="008847AE" w:rsidRDefault="00633360">
      <w:pPr>
        <w:pStyle w:val="ListParagraph"/>
        <w:numPr>
          <w:ilvl w:val="0"/>
          <w:numId w:val="51"/>
        </w:numPr>
        <w:tabs>
          <w:tab w:val="left" w:pos="2479"/>
        </w:tabs>
        <w:spacing w:line="235" w:lineRule="auto"/>
        <w:ind w:left="2474" w:right="817" w:hanging="686"/>
        <w:rPr>
          <w:color w:val="070707"/>
        </w:rPr>
      </w:pPr>
      <w:r w:rsidRPr="008847AE">
        <w:rPr>
          <w:color w:val="070707"/>
        </w:rPr>
        <w:t>When an employee is represented by the Union, the employee may consult with</w:t>
      </w:r>
      <w:r w:rsidRPr="008847AE">
        <w:rPr>
          <w:color w:val="070707"/>
          <w:spacing w:val="1"/>
        </w:rPr>
        <w:t xml:space="preserve"> </w:t>
      </w:r>
      <w:r w:rsidRPr="008847AE">
        <w:rPr>
          <w:color w:val="070707"/>
        </w:rPr>
        <w:t>the Union</w:t>
      </w:r>
      <w:r w:rsidRPr="008847AE">
        <w:rPr>
          <w:color w:val="070707"/>
          <w:spacing w:val="1"/>
        </w:rPr>
        <w:t xml:space="preserve"> </w:t>
      </w:r>
      <w:r w:rsidRPr="008847AE">
        <w:rPr>
          <w:color w:val="070707"/>
        </w:rPr>
        <w:t>representative in a manner that does not interrupt</w:t>
      </w:r>
      <w:r w:rsidRPr="008847AE">
        <w:rPr>
          <w:color w:val="070707"/>
          <w:spacing w:val="1"/>
        </w:rPr>
        <w:t xml:space="preserve"> </w:t>
      </w:r>
      <w:r w:rsidRPr="008847AE">
        <w:rPr>
          <w:color w:val="070707"/>
        </w:rPr>
        <w:t>the flow of an</w:t>
      </w:r>
      <w:r w:rsidRPr="008847AE">
        <w:rPr>
          <w:color w:val="070707"/>
          <w:spacing w:val="1"/>
        </w:rPr>
        <w:t xml:space="preserve"> </w:t>
      </w:r>
      <w:r w:rsidRPr="008847AE">
        <w:rPr>
          <w:color w:val="070707"/>
        </w:rPr>
        <w:t>interrogation.</w:t>
      </w:r>
    </w:p>
    <w:p w14:paraId="26DC2EEE" w14:textId="77777777" w:rsidR="003D5EBE" w:rsidRPr="008847AE" w:rsidRDefault="003D5EBE" w:rsidP="002E13B9">
      <w:pPr>
        <w:pStyle w:val="ListParagraph"/>
        <w:ind w:left="2479"/>
        <w:rPr>
          <w:color w:val="070707"/>
        </w:rPr>
      </w:pPr>
    </w:p>
    <w:p w14:paraId="68012997" w14:textId="77777777" w:rsidR="00282597" w:rsidRPr="008847AE" w:rsidRDefault="00633360" w:rsidP="003D5EBE">
      <w:pPr>
        <w:pStyle w:val="ListParagraph"/>
        <w:numPr>
          <w:ilvl w:val="0"/>
          <w:numId w:val="51"/>
        </w:numPr>
        <w:tabs>
          <w:tab w:val="left" w:pos="2478"/>
        </w:tabs>
        <w:spacing w:before="6" w:line="235" w:lineRule="auto"/>
        <w:ind w:left="2467" w:right="817" w:hanging="677"/>
        <w:rPr>
          <w:color w:val="070707"/>
        </w:rPr>
      </w:pPr>
      <w:r w:rsidRPr="008847AE">
        <w:rPr>
          <w:color w:val="070707"/>
        </w:rPr>
        <w:t>Recording devices/Transcripts.</w:t>
      </w:r>
      <w:r w:rsidRPr="008847AE">
        <w:rPr>
          <w:color w:val="070707"/>
          <w:spacing w:val="1"/>
        </w:rPr>
        <w:t xml:space="preserve"> </w:t>
      </w:r>
      <w:r w:rsidRPr="008847AE">
        <w:rPr>
          <w:color w:val="070707"/>
        </w:rPr>
        <w:t>No recording devices or stenographic or other</w:t>
      </w:r>
      <w:r w:rsidRPr="008847AE">
        <w:rPr>
          <w:color w:val="070707"/>
          <w:spacing w:val="1"/>
        </w:rPr>
        <w:t xml:space="preserve"> </w:t>
      </w:r>
      <w:r w:rsidRPr="008847AE">
        <w:rPr>
          <w:color w:val="070707"/>
        </w:rPr>
        <w:t>record shall be used during an interrogation unless the employee is advised in</w:t>
      </w:r>
      <w:r w:rsidRPr="008847AE">
        <w:rPr>
          <w:color w:val="070707"/>
          <w:spacing w:val="1"/>
        </w:rPr>
        <w:t xml:space="preserve"> </w:t>
      </w:r>
      <w:r w:rsidRPr="008847AE">
        <w:rPr>
          <w:color w:val="070707"/>
        </w:rPr>
        <w:t>advance that a transcript is being made.</w:t>
      </w:r>
      <w:r w:rsidRPr="008847AE">
        <w:rPr>
          <w:color w:val="070707"/>
          <w:spacing w:val="1"/>
        </w:rPr>
        <w:t xml:space="preserve"> </w:t>
      </w:r>
      <w:r w:rsidRPr="008847AE">
        <w:rPr>
          <w:color w:val="070707"/>
        </w:rPr>
        <w:t>A copy of any stenographic record</w:t>
      </w:r>
      <w:r w:rsidRPr="008847AE">
        <w:rPr>
          <w:color w:val="070707"/>
          <w:spacing w:val="1"/>
        </w:rPr>
        <w:t xml:space="preserve"> </w:t>
      </w:r>
      <w:r w:rsidRPr="008847AE">
        <w:rPr>
          <w:color w:val="070707"/>
        </w:rPr>
        <w:t>(verbatim transcript) and/or tape recording made pursuant to this provision shall</w:t>
      </w:r>
      <w:r w:rsidRPr="008847AE">
        <w:rPr>
          <w:color w:val="070707"/>
          <w:spacing w:val="1"/>
        </w:rPr>
        <w:t xml:space="preserve"> </w:t>
      </w:r>
      <w:r w:rsidRPr="008847AE">
        <w:rPr>
          <w:color w:val="070707"/>
        </w:rPr>
        <w:t>be</w:t>
      </w:r>
      <w:r w:rsidRPr="008847AE">
        <w:rPr>
          <w:color w:val="070707"/>
          <w:spacing w:val="-5"/>
        </w:rPr>
        <w:t xml:space="preserve"> </w:t>
      </w:r>
      <w:r w:rsidRPr="008847AE">
        <w:rPr>
          <w:color w:val="070707"/>
        </w:rPr>
        <w:t>supplied</w:t>
      </w:r>
      <w:r w:rsidRPr="008847AE">
        <w:rPr>
          <w:color w:val="070707"/>
          <w:spacing w:val="14"/>
        </w:rPr>
        <w:t xml:space="preserve"> </w:t>
      </w:r>
      <w:r w:rsidRPr="008847AE">
        <w:rPr>
          <w:color w:val="070707"/>
        </w:rPr>
        <w:t>to</w:t>
      </w:r>
      <w:r w:rsidRPr="008847AE">
        <w:rPr>
          <w:color w:val="070707"/>
          <w:spacing w:val="1"/>
        </w:rPr>
        <w:t xml:space="preserve"> </w:t>
      </w:r>
      <w:r w:rsidRPr="008847AE">
        <w:rPr>
          <w:color w:val="070707"/>
        </w:rPr>
        <w:t>the</w:t>
      </w:r>
      <w:r w:rsidRPr="008847AE">
        <w:rPr>
          <w:color w:val="070707"/>
          <w:spacing w:val="-5"/>
        </w:rPr>
        <w:t xml:space="preserve"> </w:t>
      </w:r>
      <w:r w:rsidRPr="008847AE">
        <w:rPr>
          <w:color w:val="070707"/>
        </w:rPr>
        <w:t>employee.</w:t>
      </w:r>
    </w:p>
    <w:p w14:paraId="0FA56A7D" w14:textId="77777777" w:rsidR="003D5EBE" w:rsidRPr="008847AE" w:rsidRDefault="003D5EBE" w:rsidP="003D5EBE">
      <w:pPr>
        <w:pStyle w:val="ListParagraph"/>
        <w:tabs>
          <w:tab w:val="left" w:pos="2478"/>
        </w:tabs>
        <w:spacing w:before="6" w:line="235" w:lineRule="auto"/>
        <w:ind w:left="2467" w:right="817" w:firstLine="0"/>
        <w:rPr>
          <w:color w:val="070707"/>
        </w:rPr>
      </w:pPr>
    </w:p>
    <w:p w14:paraId="57F2EEB6" w14:textId="77777777" w:rsidR="00282597" w:rsidRPr="008847AE" w:rsidRDefault="00633360">
      <w:pPr>
        <w:pStyle w:val="ListParagraph"/>
        <w:numPr>
          <w:ilvl w:val="0"/>
          <w:numId w:val="51"/>
        </w:numPr>
        <w:tabs>
          <w:tab w:val="left" w:pos="2474"/>
        </w:tabs>
        <w:spacing w:before="4" w:line="237" w:lineRule="auto"/>
        <w:ind w:left="2464" w:right="812" w:hanging="679"/>
        <w:rPr>
          <w:color w:val="070707"/>
        </w:rPr>
      </w:pPr>
      <w:r w:rsidRPr="008847AE">
        <w:rPr>
          <w:color w:val="070707"/>
        </w:rPr>
        <w:t>Remedy. If an employee is improperly subjected to an interrogation in violation</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the provisions</w:t>
      </w:r>
      <w:r w:rsidRPr="008847AE">
        <w:rPr>
          <w:color w:val="070707"/>
          <w:spacing w:val="1"/>
        </w:rPr>
        <w:t xml:space="preserve"> </w:t>
      </w:r>
      <w:r w:rsidRPr="008847AE">
        <w:rPr>
          <w:color w:val="070707"/>
        </w:rPr>
        <w:t>of this agreement,</w:t>
      </w:r>
      <w:r w:rsidRPr="008847AE">
        <w:rPr>
          <w:color w:val="070707"/>
          <w:spacing w:val="1"/>
        </w:rPr>
        <w:t xml:space="preserve"> </w:t>
      </w:r>
      <w:r w:rsidRPr="008847AE">
        <w:rPr>
          <w:color w:val="1C1C1C"/>
        </w:rPr>
        <w:t xml:space="preserve">an </w:t>
      </w:r>
      <w:r w:rsidRPr="008847AE">
        <w:rPr>
          <w:color w:val="070707"/>
        </w:rPr>
        <w:t>arbitrator</w:t>
      </w:r>
      <w:r w:rsidRPr="008847AE">
        <w:rPr>
          <w:color w:val="070707"/>
          <w:spacing w:val="1"/>
        </w:rPr>
        <w:t xml:space="preserve"> </w:t>
      </w:r>
      <w:r w:rsidRPr="008847AE">
        <w:rPr>
          <w:color w:val="070707"/>
        </w:rPr>
        <w:t>appointed</w:t>
      </w:r>
      <w:r w:rsidRPr="008847AE">
        <w:rPr>
          <w:color w:val="070707"/>
          <w:spacing w:val="1"/>
        </w:rPr>
        <w:t xml:space="preserve"> </w:t>
      </w:r>
      <w:r w:rsidRPr="008847AE">
        <w:rPr>
          <w:color w:val="070707"/>
        </w:rPr>
        <w:t>pursuant to the</w:t>
      </w:r>
      <w:r w:rsidRPr="008847AE">
        <w:rPr>
          <w:color w:val="070707"/>
          <w:spacing w:val="1"/>
        </w:rPr>
        <w:t xml:space="preserve"> </w:t>
      </w:r>
      <w:r w:rsidRPr="008847AE">
        <w:rPr>
          <w:color w:val="070707"/>
        </w:rPr>
        <w:t>collective</w:t>
      </w:r>
      <w:r w:rsidRPr="008847AE">
        <w:rPr>
          <w:color w:val="070707"/>
          <w:spacing w:val="1"/>
        </w:rPr>
        <w:t xml:space="preserve"> </w:t>
      </w:r>
      <w:r w:rsidRPr="008847AE">
        <w:rPr>
          <w:color w:val="070707"/>
        </w:rPr>
        <w:t>bargaining</w:t>
      </w:r>
      <w:r w:rsidRPr="008847AE">
        <w:rPr>
          <w:color w:val="070707"/>
          <w:spacing w:val="1"/>
        </w:rPr>
        <w:t xml:space="preserve"> </w:t>
      </w:r>
      <w:r w:rsidRPr="008847AE">
        <w:rPr>
          <w:color w:val="070707"/>
        </w:rPr>
        <w:t>agreement</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have</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authority</w:t>
      </w:r>
      <w:r w:rsidRPr="008847AE">
        <w:rPr>
          <w:color w:val="070707"/>
          <w:spacing w:val="1"/>
        </w:rPr>
        <w:t xml:space="preserve"> </w:t>
      </w:r>
      <w:r w:rsidRPr="008847AE">
        <w:rPr>
          <w:color w:val="070707"/>
        </w:rPr>
        <w:t>only</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exclude</w:t>
      </w:r>
      <w:r w:rsidRPr="008847AE">
        <w:rPr>
          <w:color w:val="070707"/>
          <w:spacing w:val="1"/>
        </w:rPr>
        <w:t xml:space="preserve"> </w:t>
      </w:r>
      <w:r w:rsidRPr="008847AE">
        <w:rPr>
          <w:color w:val="070707"/>
        </w:rPr>
        <w:t>information</w:t>
      </w:r>
      <w:r w:rsidRPr="008847AE">
        <w:rPr>
          <w:color w:val="070707"/>
          <w:spacing w:val="1"/>
        </w:rPr>
        <w:t xml:space="preserve"> </w:t>
      </w:r>
      <w:r w:rsidRPr="008847AE">
        <w:rPr>
          <w:color w:val="070707"/>
        </w:rPr>
        <w:t>obtained</w:t>
      </w:r>
      <w:r w:rsidRPr="008847AE">
        <w:rPr>
          <w:color w:val="070707"/>
          <w:spacing w:val="1"/>
        </w:rPr>
        <w:t xml:space="preserve"> </w:t>
      </w:r>
      <w:r w:rsidRPr="008847AE">
        <w:rPr>
          <w:color w:val="070707"/>
        </w:rPr>
        <w:t>thereby or other evidence</w:t>
      </w:r>
      <w:r w:rsidRPr="008847AE">
        <w:rPr>
          <w:color w:val="070707"/>
          <w:spacing w:val="1"/>
        </w:rPr>
        <w:t xml:space="preserve"> </w:t>
      </w:r>
      <w:r w:rsidRPr="008847AE">
        <w:rPr>
          <w:color w:val="070707"/>
        </w:rPr>
        <w:t>derived</w:t>
      </w:r>
      <w:r w:rsidRPr="008847AE">
        <w:rPr>
          <w:color w:val="070707"/>
          <w:spacing w:val="1"/>
        </w:rPr>
        <w:t xml:space="preserve"> </w:t>
      </w:r>
      <w:r w:rsidRPr="008847AE">
        <w:rPr>
          <w:color w:val="070707"/>
        </w:rPr>
        <w:t>solely</w:t>
      </w:r>
      <w:r w:rsidRPr="008847AE">
        <w:rPr>
          <w:color w:val="070707"/>
          <w:spacing w:val="1"/>
        </w:rPr>
        <w:t xml:space="preserve"> </w:t>
      </w:r>
      <w:r w:rsidRPr="008847AE">
        <w:rPr>
          <w:color w:val="070707"/>
        </w:rPr>
        <w:t>through</w:t>
      </w:r>
      <w:r w:rsidRPr="008847AE">
        <w:rPr>
          <w:color w:val="070707"/>
          <w:spacing w:val="1"/>
        </w:rPr>
        <w:t xml:space="preserve"> </w:t>
      </w:r>
      <w:r w:rsidRPr="008847AE">
        <w:rPr>
          <w:color w:val="070707"/>
        </w:rPr>
        <w:t>such</w:t>
      </w:r>
      <w:r w:rsidRPr="008847AE">
        <w:rPr>
          <w:color w:val="070707"/>
          <w:spacing w:val="1"/>
        </w:rPr>
        <w:t xml:space="preserve"> </w:t>
      </w:r>
      <w:r w:rsidRPr="008847AE">
        <w:rPr>
          <w:color w:val="070707"/>
        </w:rPr>
        <w:t>interrogation. The County shall</w:t>
      </w:r>
      <w:r w:rsidRPr="008847AE">
        <w:rPr>
          <w:color w:val="070707"/>
          <w:spacing w:val="1"/>
        </w:rPr>
        <w:t xml:space="preserve"> </w:t>
      </w:r>
      <w:r w:rsidRPr="008847AE">
        <w:rPr>
          <w:color w:val="070707"/>
        </w:rPr>
        <w:t>have the</w:t>
      </w:r>
      <w:r w:rsidRPr="008847AE">
        <w:rPr>
          <w:color w:val="070707"/>
          <w:spacing w:val="57"/>
        </w:rPr>
        <w:t xml:space="preserve"> </w:t>
      </w:r>
      <w:r w:rsidRPr="008847AE">
        <w:rPr>
          <w:color w:val="070707"/>
        </w:rPr>
        <w:t>burden</w:t>
      </w:r>
      <w:r w:rsidRPr="008847AE">
        <w:rPr>
          <w:color w:val="070707"/>
          <w:spacing w:val="58"/>
        </w:rPr>
        <w:t xml:space="preserve"> </w:t>
      </w:r>
      <w:r w:rsidRPr="008847AE">
        <w:rPr>
          <w:color w:val="070707"/>
        </w:rPr>
        <w:t>of proof</w:t>
      </w:r>
      <w:r w:rsidRPr="008847AE">
        <w:rPr>
          <w:color w:val="070707"/>
          <w:spacing w:val="57"/>
        </w:rPr>
        <w:t xml:space="preserve"> </w:t>
      </w:r>
      <w:r w:rsidRPr="008847AE">
        <w:rPr>
          <w:color w:val="070707"/>
        </w:rPr>
        <w:t>to show</w:t>
      </w:r>
      <w:r w:rsidRPr="008847AE">
        <w:rPr>
          <w:color w:val="070707"/>
          <w:spacing w:val="58"/>
        </w:rPr>
        <w:t xml:space="preserve"> </w:t>
      </w:r>
      <w:r w:rsidRPr="008847AE">
        <w:rPr>
          <w:color w:val="070707"/>
        </w:rPr>
        <w:t>that, upon</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preponderance</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the evidence, evidence sought to be introduced was not</w:t>
      </w:r>
      <w:r w:rsidRPr="008847AE">
        <w:rPr>
          <w:color w:val="070707"/>
          <w:spacing w:val="1"/>
        </w:rPr>
        <w:t xml:space="preserve"> </w:t>
      </w:r>
      <w:r w:rsidRPr="008847AE">
        <w:rPr>
          <w:color w:val="070707"/>
        </w:rPr>
        <w:t>derived solely by reason of such interrogation and was obtained independently</w:t>
      </w:r>
      <w:r w:rsidRPr="008847AE">
        <w:rPr>
          <w:color w:val="070707"/>
          <w:spacing w:val="1"/>
        </w:rPr>
        <w:t xml:space="preserve"> </w:t>
      </w:r>
      <w:r w:rsidRPr="008847AE">
        <w:rPr>
          <w:color w:val="070707"/>
        </w:rPr>
        <w:t>from the</w:t>
      </w:r>
      <w:r w:rsidRPr="008847AE">
        <w:rPr>
          <w:color w:val="070707"/>
          <w:spacing w:val="-11"/>
        </w:rPr>
        <w:t xml:space="preserve"> </w:t>
      </w:r>
      <w:r w:rsidRPr="008847AE">
        <w:rPr>
          <w:color w:val="070707"/>
        </w:rPr>
        <w:t>statements</w:t>
      </w:r>
      <w:r w:rsidRPr="008847AE">
        <w:rPr>
          <w:color w:val="070707"/>
          <w:spacing w:val="8"/>
        </w:rPr>
        <w:t xml:space="preserve"> </w:t>
      </w:r>
      <w:r w:rsidRPr="008847AE">
        <w:rPr>
          <w:color w:val="070707"/>
        </w:rPr>
        <w:t>or</w:t>
      </w:r>
      <w:r w:rsidRPr="008847AE">
        <w:rPr>
          <w:color w:val="070707"/>
          <w:spacing w:val="-12"/>
        </w:rPr>
        <w:t xml:space="preserve"> </w:t>
      </w:r>
      <w:r w:rsidRPr="008847AE">
        <w:rPr>
          <w:color w:val="070707"/>
        </w:rPr>
        <w:t>evidence</w:t>
      </w:r>
      <w:r w:rsidRPr="008847AE">
        <w:rPr>
          <w:color w:val="070707"/>
          <w:spacing w:val="2"/>
        </w:rPr>
        <w:t xml:space="preserve"> </w:t>
      </w:r>
      <w:r w:rsidRPr="008847AE">
        <w:rPr>
          <w:color w:val="070707"/>
        </w:rPr>
        <w:t>so</w:t>
      </w:r>
      <w:r w:rsidRPr="008847AE">
        <w:rPr>
          <w:color w:val="070707"/>
          <w:spacing w:val="-2"/>
        </w:rPr>
        <w:t xml:space="preserve"> </w:t>
      </w:r>
      <w:r w:rsidRPr="008847AE">
        <w:rPr>
          <w:color w:val="070707"/>
        </w:rPr>
        <w:t>provided</w:t>
      </w:r>
      <w:r w:rsidRPr="008847AE">
        <w:rPr>
          <w:color w:val="070707"/>
          <w:spacing w:val="14"/>
        </w:rPr>
        <w:t xml:space="preserve"> </w:t>
      </w:r>
      <w:r w:rsidRPr="008847AE">
        <w:rPr>
          <w:color w:val="070707"/>
        </w:rPr>
        <w:t>by</w:t>
      </w:r>
      <w:r w:rsidRPr="008847AE">
        <w:rPr>
          <w:color w:val="070707"/>
          <w:spacing w:val="-6"/>
        </w:rPr>
        <w:t xml:space="preserve"> </w:t>
      </w:r>
      <w:r w:rsidRPr="008847AE">
        <w:rPr>
          <w:color w:val="070707"/>
        </w:rPr>
        <w:t>the</w:t>
      </w:r>
      <w:r w:rsidRPr="008847AE">
        <w:rPr>
          <w:color w:val="070707"/>
          <w:spacing w:val="-13"/>
        </w:rPr>
        <w:t xml:space="preserve"> </w:t>
      </w:r>
      <w:r w:rsidRPr="008847AE">
        <w:rPr>
          <w:color w:val="070707"/>
        </w:rPr>
        <w:t>employee.</w:t>
      </w:r>
    </w:p>
    <w:p w14:paraId="1DBCA9E4" w14:textId="77777777" w:rsidR="003D5EBE" w:rsidRPr="008847AE" w:rsidRDefault="003D5EBE" w:rsidP="003D5EBE">
      <w:pPr>
        <w:pStyle w:val="ListParagraph"/>
        <w:tabs>
          <w:tab w:val="left" w:pos="2474"/>
        </w:tabs>
        <w:spacing w:before="4" w:line="237" w:lineRule="auto"/>
        <w:ind w:left="2464" w:right="812" w:firstLine="0"/>
        <w:jc w:val="left"/>
        <w:rPr>
          <w:color w:val="070707"/>
        </w:rPr>
      </w:pPr>
    </w:p>
    <w:p w14:paraId="69CE4746" w14:textId="77777777" w:rsidR="00282597" w:rsidRPr="008847AE" w:rsidRDefault="00633360">
      <w:pPr>
        <w:pStyle w:val="ListParagraph"/>
        <w:numPr>
          <w:ilvl w:val="0"/>
          <w:numId w:val="51"/>
        </w:numPr>
        <w:tabs>
          <w:tab w:val="left" w:pos="2469"/>
        </w:tabs>
        <w:spacing w:line="237" w:lineRule="auto"/>
        <w:ind w:left="2464" w:right="803" w:hanging="689"/>
        <w:rPr>
          <w:color w:val="070707"/>
        </w:rPr>
      </w:pPr>
      <w:r w:rsidRPr="008847AE">
        <w:rPr>
          <w:color w:val="070707"/>
        </w:rPr>
        <w:t>Burden of proof. In all disciplinary proceedings, the employee shall be presumed</w:t>
      </w:r>
      <w:r w:rsidRPr="008847AE">
        <w:rPr>
          <w:color w:val="070707"/>
          <w:spacing w:val="-55"/>
        </w:rPr>
        <w:t xml:space="preserve"> </w:t>
      </w:r>
      <w:r w:rsidRPr="008847AE">
        <w:rPr>
          <w:color w:val="070707"/>
          <w:spacing w:val="-1"/>
        </w:rPr>
        <w:t>innocent</w:t>
      </w:r>
      <w:r w:rsidRPr="008847AE">
        <w:rPr>
          <w:color w:val="070707"/>
          <w:spacing w:val="-5"/>
        </w:rPr>
        <w:t xml:space="preserve"> </w:t>
      </w:r>
      <w:r w:rsidRPr="008847AE">
        <w:rPr>
          <w:color w:val="070707"/>
        </w:rPr>
        <w:t>until</w:t>
      </w:r>
      <w:r w:rsidRPr="008847AE">
        <w:rPr>
          <w:color w:val="070707"/>
          <w:spacing w:val="-8"/>
        </w:rPr>
        <w:t xml:space="preserve"> </w:t>
      </w:r>
      <w:r w:rsidRPr="008847AE">
        <w:rPr>
          <w:color w:val="070707"/>
        </w:rPr>
        <w:t>proven</w:t>
      </w:r>
      <w:r w:rsidRPr="008847AE">
        <w:rPr>
          <w:color w:val="070707"/>
          <w:spacing w:val="-6"/>
        </w:rPr>
        <w:t xml:space="preserve"> </w:t>
      </w:r>
      <w:r w:rsidRPr="008847AE">
        <w:rPr>
          <w:color w:val="070707"/>
        </w:rPr>
        <w:t>guilty,</w:t>
      </w:r>
      <w:r w:rsidRPr="008847AE">
        <w:rPr>
          <w:color w:val="070707"/>
          <w:spacing w:val="-3"/>
        </w:rPr>
        <w:t xml:space="preserve"> </w:t>
      </w:r>
      <w:r w:rsidRPr="008847AE">
        <w:rPr>
          <w:color w:val="070707"/>
        </w:rPr>
        <w:t>and</w:t>
      </w:r>
      <w:r w:rsidRPr="008847AE">
        <w:rPr>
          <w:color w:val="070707"/>
          <w:spacing w:val="2"/>
        </w:rPr>
        <w:t xml:space="preserve"> </w:t>
      </w:r>
      <w:r w:rsidRPr="008847AE">
        <w:rPr>
          <w:color w:val="070707"/>
        </w:rPr>
        <w:t>the</w:t>
      </w:r>
      <w:r w:rsidRPr="008847AE">
        <w:rPr>
          <w:color w:val="070707"/>
          <w:spacing w:val="-13"/>
        </w:rPr>
        <w:t xml:space="preserve"> </w:t>
      </w:r>
      <w:r w:rsidRPr="008847AE">
        <w:rPr>
          <w:color w:val="070707"/>
        </w:rPr>
        <w:t>burden</w:t>
      </w:r>
      <w:r w:rsidRPr="008847AE">
        <w:rPr>
          <w:color w:val="070707"/>
          <w:spacing w:val="-4"/>
        </w:rPr>
        <w:t xml:space="preserve"> </w:t>
      </w:r>
      <w:r w:rsidRPr="008847AE">
        <w:rPr>
          <w:color w:val="070707"/>
        </w:rPr>
        <w:t>of</w:t>
      </w:r>
      <w:r w:rsidRPr="008847AE">
        <w:rPr>
          <w:color w:val="070707"/>
          <w:spacing w:val="-7"/>
        </w:rPr>
        <w:t xml:space="preserve"> </w:t>
      </w:r>
      <w:r w:rsidRPr="008847AE">
        <w:rPr>
          <w:color w:val="070707"/>
        </w:rPr>
        <w:t>proof</w:t>
      </w:r>
      <w:r w:rsidRPr="008847AE">
        <w:rPr>
          <w:color w:val="070707"/>
          <w:spacing w:val="-4"/>
        </w:rPr>
        <w:t xml:space="preserve"> </w:t>
      </w:r>
      <w:r w:rsidRPr="008847AE">
        <w:rPr>
          <w:color w:val="070707"/>
        </w:rPr>
        <w:t>on</w:t>
      </w:r>
      <w:r w:rsidRPr="008847AE">
        <w:rPr>
          <w:color w:val="070707"/>
          <w:spacing w:val="-14"/>
        </w:rPr>
        <w:t xml:space="preserve"> </w:t>
      </w:r>
      <w:r w:rsidRPr="008847AE">
        <w:rPr>
          <w:color w:val="070707"/>
        </w:rPr>
        <w:t>all</w:t>
      </w:r>
      <w:r w:rsidRPr="008847AE">
        <w:rPr>
          <w:color w:val="070707"/>
          <w:spacing w:val="-13"/>
        </w:rPr>
        <w:t xml:space="preserve"> </w:t>
      </w:r>
      <w:r w:rsidRPr="008847AE">
        <w:rPr>
          <w:color w:val="070707"/>
        </w:rPr>
        <w:t>matters</w:t>
      </w:r>
      <w:r w:rsidRPr="008847AE">
        <w:rPr>
          <w:color w:val="070707"/>
          <w:spacing w:val="-2"/>
        </w:rPr>
        <w:t xml:space="preserve"> </w:t>
      </w:r>
      <w:r w:rsidRPr="008847AE">
        <w:rPr>
          <w:color w:val="070707"/>
        </w:rPr>
        <w:t>shall</w:t>
      </w:r>
      <w:r w:rsidRPr="008847AE">
        <w:rPr>
          <w:color w:val="070707"/>
          <w:spacing w:val="-9"/>
        </w:rPr>
        <w:t xml:space="preserve"> </w:t>
      </w:r>
      <w:r w:rsidRPr="008847AE">
        <w:rPr>
          <w:color w:val="070707"/>
        </w:rPr>
        <w:t>rest</w:t>
      </w:r>
      <w:r w:rsidRPr="008847AE">
        <w:rPr>
          <w:color w:val="070707"/>
          <w:spacing w:val="-9"/>
        </w:rPr>
        <w:t xml:space="preserve"> </w:t>
      </w:r>
      <w:r w:rsidRPr="008847AE">
        <w:rPr>
          <w:color w:val="070707"/>
        </w:rPr>
        <w:t>upon</w:t>
      </w:r>
      <w:r w:rsidRPr="008847AE">
        <w:rPr>
          <w:color w:val="070707"/>
          <w:spacing w:val="-55"/>
        </w:rPr>
        <w:t xml:space="preserve"> </w:t>
      </w:r>
      <w:r w:rsidRPr="008847AE">
        <w:rPr>
          <w:color w:val="070707"/>
        </w:rPr>
        <w:t>the employer.</w:t>
      </w:r>
      <w:r w:rsidRPr="008847AE">
        <w:rPr>
          <w:color w:val="070707"/>
          <w:spacing w:val="1"/>
        </w:rPr>
        <w:t xml:space="preserve"> </w:t>
      </w:r>
      <w:r w:rsidRPr="008847AE">
        <w:rPr>
          <w:color w:val="070707"/>
        </w:rPr>
        <w:t>Such</w:t>
      </w:r>
      <w:r w:rsidRPr="008847AE">
        <w:rPr>
          <w:color w:val="070707"/>
          <w:spacing w:val="1"/>
        </w:rPr>
        <w:t xml:space="preserve"> </w:t>
      </w:r>
      <w:r w:rsidRPr="008847AE">
        <w:rPr>
          <w:color w:val="070707"/>
        </w:rPr>
        <w:t>burden of</w:t>
      </w:r>
      <w:r w:rsidRPr="008847AE">
        <w:rPr>
          <w:color w:val="070707"/>
          <w:spacing w:val="1"/>
        </w:rPr>
        <w:t xml:space="preserve"> </w:t>
      </w:r>
      <w:r w:rsidRPr="008847AE">
        <w:rPr>
          <w:color w:val="070707"/>
        </w:rPr>
        <w:t>proof,</w:t>
      </w:r>
      <w:r w:rsidRPr="008847AE">
        <w:rPr>
          <w:color w:val="070707"/>
          <w:spacing w:val="1"/>
        </w:rPr>
        <w:t xml:space="preserve"> </w:t>
      </w:r>
      <w:r w:rsidRPr="008847AE">
        <w:rPr>
          <w:color w:val="070707"/>
        </w:rPr>
        <w:t>even</w:t>
      </w:r>
      <w:r w:rsidRPr="008847AE">
        <w:rPr>
          <w:color w:val="070707"/>
          <w:spacing w:val="1"/>
        </w:rPr>
        <w:t xml:space="preserve"> </w:t>
      </w:r>
      <w:r w:rsidRPr="008847AE">
        <w:rPr>
          <w:color w:val="070707"/>
        </w:rPr>
        <w:t>in serious</w:t>
      </w:r>
      <w:r w:rsidRPr="008847AE">
        <w:rPr>
          <w:color w:val="070707"/>
          <w:spacing w:val="1"/>
        </w:rPr>
        <w:t xml:space="preserve"> </w:t>
      </w:r>
      <w:r w:rsidRPr="008847AE">
        <w:rPr>
          <w:color w:val="070707"/>
        </w:rPr>
        <w:t>matters</w:t>
      </w:r>
      <w:r w:rsidRPr="008847AE">
        <w:rPr>
          <w:color w:val="070707"/>
          <w:spacing w:val="1"/>
        </w:rPr>
        <w:t xml:space="preserve"> </w:t>
      </w:r>
      <w:r w:rsidRPr="008847AE">
        <w:rPr>
          <w:color w:val="070707"/>
        </w:rPr>
        <w:t>which might</w:t>
      </w:r>
      <w:r w:rsidRPr="008847AE">
        <w:rPr>
          <w:color w:val="070707"/>
          <w:spacing w:val="1"/>
        </w:rPr>
        <w:t xml:space="preserve"> </w:t>
      </w:r>
      <w:r w:rsidRPr="008847AE">
        <w:rPr>
          <w:color w:val="070707"/>
        </w:rPr>
        <w:t>constitute a crime, shall be preponderance of the evidence on the record and shall</w:t>
      </w:r>
      <w:r w:rsidRPr="008847AE">
        <w:rPr>
          <w:color w:val="070707"/>
          <w:spacing w:val="-55"/>
        </w:rPr>
        <w:t xml:space="preserve"> </w:t>
      </w:r>
      <w:r w:rsidRPr="008847AE">
        <w:rPr>
          <w:color w:val="070707"/>
        </w:rPr>
        <w:t>in</w:t>
      </w:r>
      <w:r w:rsidRPr="008847AE">
        <w:rPr>
          <w:color w:val="070707"/>
          <w:spacing w:val="-4"/>
        </w:rPr>
        <w:t xml:space="preserve"> </w:t>
      </w:r>
      <w:r w:rsidRPr="008847AE">
        <w:rPr>
          <w:color w:val="070707"/>
        </w:rPr>
        <w:t>no</w:t>
      </w:r>
      <w:r w:rsidRPr="008847AE">
        <w:rPr>
          <w:color w:val="070707"/>
          <w:spacing w:val="-3"/>
        </w:rPr>
        <w:t xml:space="preserve"> </w:t>
      </w:r>
      <w:r w:rsidRPr="008847AE">
        <w:rPr>
          <w:color w:val="070707"/>
        </w:rPr>
        <w:t>case</w:t>
      </w:r>
      <w:r w:rsidRPr="008847AE">
        <w:rPr>
          <w:color w:val="070707"/>
          <w:spacing w:val="-4"/>
        </w:rPr>
        <w:t xml:space="preserve"> </w:t>
      </w:r>
      <w:r w:rsidRPr="008847AE">
        <w:rPr>
          <w:color w:val="070707"/>
        </w:rPr>
        <w:t>be</w:t>
      </w:r>
      <w:r w:rsidRPr="008847AE">
        <w:rPr>
          <w:color w:val="070707"/>
          <w:spacing w:val="-13"/>
        </w:rPr>
        <w:t xml:space="preserve"> </w:t>
      </w:r>
      <w:r w:rsidRPr="008847AE">
        <w:rPr>
          <w:color w:val="070707"/>
        </w:rPr>
        <w:t>proof beyond</w:t>
      </w:r>
      <w:r w:rsidRPr="008847AE">
        <w:rPr>
          <w:color w:val="070707"/>
          <w:spacing w:val="3"/>
        </w:rPr>
        <w:t xml:space="preserve"> </w:t>
      </w:r>
      <w:r w:rsidRPr="008847AE">
        <w:rPr>
          <w:color w:val="070707"/>
        </w:rPr>
        <w:t>a</w:t>
      </w:r>
      <w:r w:rsidRPr="008847AE">
        <w:rPr>
          <w:color w:val="070707"/>
          <w:spacing w:val="7"/>
        </w:rPr>
        <w:t xml:space="preserve"> </w:t>
      </w:r>
      <w:r w:rsidRPr="008847AE">
        <w:rPr>
          <w:color w:val="070707"/>
        </w:rPr>
        <w:t>reasonable</w:t>
      </w:r>
      <w:r w:rsidRPr="008847AE">
        <w:rPr>
          <w:color w:val="070707"/>
          <w:spacing w:val="-2"/>
        </w:rPr>
        <w:t xml:space="preserve"> </w:t>
      </w:r>
      <w:r w:rsidRPr="008847AE">
        <w:rPr>
          <w:color w:val="070707"/>
        </w:rPr>
        <w:t>doubt.</w:t>
      </w:r>
    </w:p>
    <w:p w14:paraId="29913228" w14:textId="77777777" w:rsidR="003D5EBE" w:rsidRPr="008847AE" w:rsidRDefault="003D5EBE" w:rsidP="003D5EBE">
      <w:pPr>
        <w:pStyle w:val="ListParagraph"/>
        <w:tabs>
          <w:tab w:val="left" w:pos="2469"/>
        </w:tabs>
        <w:spacing w:line="237" w:lineRule="auto"/>
        <w:ind w:left="2464" w:right="803" w:firstLine="0"/>
        <w:jc w:val="left"/>
        <w:rPr>
          <w:color w:val="070707"/>
        </w:rPr>
      </w:pPr>
    </w:p>
    <w:p w14:paraId="423DE752" w14:textId="77777777" w:rsidR="004434C0" w:rsidRDefault="00633360">
      <w:pPr>
        <w:pStyle w:val="ListParagraph"/>
        <w:numPr>
          <w:ilvl w:val="0"/>
          <w:numId w:val="51"/>
        </w:numPr>
        <w:tabs>
          <w:tab w:val="left" w:pos="2464"/>
        </w:tabs>
        <w:spacing w:line="237" w:lineRule="auto"/>
        <w:ind w:left="2460" w:right="811" w:hanging="684"/>
        <w:rPr>
          <w:color w:val="070707"/>
        </w:rPr>
        <w:sectPr w:rsidR="004434C0">
          <w:pgSz w:w="12240" w:h="15840"/>
          <w:pgMar w:top="1500" w:right="760" w:bottom="1640" w:left="720" w:header="0" w:footer="1428" w:gutter="0"/>
          <w:cols w:space="720"/>
        </w:sectPr>
      </w:pPr>
      <w:r w:rsidRPr="008847AE">
        <w:rPr>
          <w:color w:val="070707"/>
          <w:spacing w:val="-1"/>
        </w:rPr>
        <w:t xml:space="preserve">Coercion/Intimidation. Employees </w:t>
      </w:r>
      <w:r w:rsidRPr="008847AE">
        <w:rPr>
          <w:color w:val="070707"/>
        </w:rPr>
        <w:t>shall not be coerced, intimidated, or caused to</w:t>
      </w:r>
      <w:r w:rsidRPr="008847AE">
        <w:rPr>
          <w:color w:val="070707"/>
          <w:spacing w:val="1"/>
        </w:rPr>
        <w:t xml:space="preserve"> </w:t>
      </w:r>
      <w:r w:rsidRPr="008847AE">
        <w:rPr>
          <w:color w:val="070707"/>
        </w:rPr>
        <w:t>suffer any reprisals, either directly or indirectly, that may adversely affect their</w:t>
      </w:r>
      <w:r w:rsidRPr="008847AE">
        <w:rPr>
          <w:color w:val="070707"/>
          <w:spacing w:val="1"/>
        </w:rPr>
        <w:t xml:space="preserve"> </w:t>
      </w:r>
      <w:r w:rsidRPr="008847AE">
        <w:rPr>
          <w:color w:val="070707"/>
        </w:rPr>
        <w:t>hours, wages, or working conditions, as a result of the exercise of their rights</w:t>
      </w:r>
      <w:r w:rsidRPr="008847AE">
        <w:rPr>
          <w:color w:val="070707"/>
          <w:spacing w:val="1"/>
        </w:rPr>
        <w:t xml:space="preserve"> </w:t>
      </w:r>
      <w:r w:rsidRPr="008847AE">
        <w:rPr>
          <w:color w:val="070707"/>
        </w:rPr>
        <w:t>under</w:t>
      </w:r>
      <w:r w:rsidRPr="008847AE">
        <w:rPr>
          <w:color w:val="070707"/>
          <w:spacing w:val="2"/>
        </w:rPr>
        <w:t xml:space="preserve"> </w:t>
      </w:r>
      <w:r w:rsidRPr="008847AE">
        <w:rPr>
          <w:color w:val="070707"/>
        </w:rPr>
        <w:t>this</w:t>
      </w:r>
      <w:r w:rsidRPr="008847AE">
        <w:rPr>
          <w:color w:val="070707"/>
          <w:spacing w:val="-3"/>
        </w:rPr>
        <w:t xml:space="preserve"> </w:t>
      </w:r>
      <w:r w:rsidRPr="008847AE">
        <w:rPr>
          <w:color w:val="070707"/>
        </w:rPr>
        <w:t>agreement.</w:t>
      </w:r>
    </w:p>
    <w:p w14:paraId="5BE016DE" w14:textId="77777777" w:rsidR="00282597" w:rsidRPr="00E267B8" w:rsidRDefault="00633360" w:rsidP="00E267B8">
      <w:pPr>
        <w:pStyle w:val="Heading3"/>
      </w:pPr>
      <w:bookmarkStart w:id="53" w:name="_Toc98767018"/>
      <w:r w:rsidRPr="00E267B8">
        <w:lastRenderedPageBreak/>
        <w:t>ARTICLE 49 - PUBLIC SAFETY SECTION</w:t>
      </w:r>
      <w:bookmarkEnd w:id="53"/>
    </w:p>
    <w:p w14:paraId="3EDA39EF" w14:textId="77777777" w:rsidR="00282597" w:rsidRPr="008847AE" w:rsidRDefault="00282597">
      <w:pPr>
        <w:pStyle w:val="BodyText"/>
        <w:spacing w:before="8"/>
        <w:rPr>
          <w:b/>
        </w:rPr>
      </w:pPr>
    </w:p>
    <w:p w14:paraId="54ED6642" w14:textId="77777777" w:rsidR="00282597" w:rsidRPr="008847AE" w:rsidRDefault="00633360">
      <w:pPr>
        <w:spacing w:before="91"/>
        <w:ind w:left="359"/>
        <w:jc w:val="center"/>
        <w:rPr>
          <w:b/>
        </w:rPr>
      </w:pPr>
      <w:r w:rsidRPr="008847AE">
        <w:rPr>
          <w:b/>
          <w:color w:val="070707"/>
          <w:u w:val="thick" w:color="070707"/>
        </w:rPr>
        <w:t>ARTICLE</w:t>
      </w:r>
      <w:r w:rsidRPr="008847AE">
        <w:rPr>
          <w:b/>
          <w:color w:val="070707"/>
          <w:spacing w:val="17"/>
          <w:u w:val="thick" w:color="070707"/>
        </w:rPr>
        <w:t xml:space="preserve"> </w:t>
      </w:r>
      <w:r w:rsidRPr="008847AE">
        <w:rPr>
          <w:b/>
          <w:color w:val="070707"/>
          <w:u w:val="thick" w:color="070707"/>
        </w:rPr>
        <w:t>49,</w:t>
      </w:r>
      <w:r w:rsidRPr="008847AE">
        <w:rPr>
          <w:b/>
          <w:color w:val="070707"/>
          <w:spacing w:val="9"/>
          <w:u w:val="thick" w:color="070707"/>
        </w:rPr>
        <w:t xml:space="preserve"> </w:t>
      </w:r>
      <w:r w:rsidRPr="008847AE">
        <w:rPr>
          <w:b/>
          <w:color w:val="070707"/>
          <w:u w:val="thick" w:color="070707"/>
        </w:rPr>
        <w:t>PART</w:t>
      </w:r>
      <w:r w:rsidRPr="008847AE">
        <w:rPr>
          <w:b/>
          <w:color w:val="070707"/>
          <w:spacing w:val="23"/>
          <w:u w:val="thick" w:color="070707"/>
        </w:rPr>
        <w:t xml:space="preserve"> </w:t>
      </w:r>
      <w:r w:rsidRPr="008847AE">
        <w:rPr>
          <w:b/>
          <w:color w:val="070707"/>
          <w:u w:val="thick" w:color="070707"/>
        </w:rPr>
        <w:t>1:</w:t>
      </w:r>
      <w:r w:rsidRPr="008847AE">
        <w:rPr>
          <w:b/>
          <w:color w:val="070707"/>
          <w:spacing w:val="10"/>
          <w:u w:val="thick" w:color="070707"/>
        </w:rPr>
        <w:t xml:space="preserve"> </w:t>
      </w:r>
      <w:r w:rsidRPr="008847AE">
        <w:rPr>
          <w:b/>
          <w:color w:val="070707"/>
          <w:u w:val="thick" w:color="070707"/>
        </w:rPr>
        <w:t>OFFICE</w:t>
      </w:r>
      <w:r w:rsidRPr="008847AE">
        <w:rPr>
          <w:b/>
          <w:color w:val="070707"/>
          <w:spacing w:val="23"/>
          <w:u w:val="thick" w:color="070707"/>
        </w:rPr>
        <w:t xml:space="preserve"> </w:t>
      </w:r>
      <w:r w:rsidRPr="008847AE">
        <w:rPr>
          <w:b/>
          <w:color w:val="070707"/>
          <w:u w:val="thick" w:color="070707"/>
        </w:rPr>
        <w:t>OF</w:t>
      </w:r>
      <w:r w:rsidRPr="008847AE">
        <w:rPr>
          <w:b/>
          <w:color w:val="070707"/>
          <w:spacing w:val="1"/>
          <w:u w:val="thick" w:color="070707"/>
        </w:rPr>
        <w:t xml:space="preserve"> </w:t>
      </w:r>
      <w:r w:rsidRPr="008847AE">
        <w:rPr>
          <w:b/>
          <w:color w:val="070707"/>
          <w:u w:val="thick" w:color="070707"/>
        </w:rPr>
        <w:t>PROBATION</w:t>
      </w:r>
    </w:p>
    <w:p w14:paraId="3278C30D" w14:textId="77777777" w:rsidR="00282597" w:rsidRPr="008847AE" w:rsidRDefault="00282597">
      <w:pPr>
        <w:pStyle w:val="BodyText"/>
        <w:spacing w:before="4"/>
        <w:rPr>
          <w:b/>
        </w:rPr>
      </w:pPr>
    </w:p>
    <w:p w14:paraId="5DDF91BA" w14:textId="77777777" w:rsidR="00282597" w:rsidRPr="008847AE" w:rsidRDefault="00633360">
      <w:pPr>
        <w:spacing w:line="235" w:lineRule="auto"/>
        <w:ind w:left="1137" w:right="748" w:firstLine="679"/>
      </w:pPr>
      <w:r w:rsidRPr="008847AE">
        <w:rPr>
          <w:color w:val="070707"/>
        </w:rPr>
        <w:t>All</w:t>
      </w:r>
      <w:r w:rsidRPr="008847AE">
        <w:rPr>
          <w:color w:val="070707"/>
          <w:spacing w:val="-11"/>
        </w:rPr>
        <w:t xml:space="preserve"> </w:t>
      </w:r>
      <w:r w:rsidRPr="008847AE">
        <w:rPr>
          <w:color w:val="070707"/>
        </w:rPr>
        <w:t>provisions</w:t>
      </w:r>
      <w:r w:rsidRPr="008847AE">
        <w:rPr>
          <w:color w:val="070707"/>
          <w:spacing w:val="-6"/>
        </w:rPr>
        <w:t xml:space="preserve"> </w:t>
      </w:r>
      <w:r w:rsidRPr="008847AE">
        <w:rPr>
          <w:color w:val="070707"/>
        </w:rPr>
        <w:t>of</w:t>
      </w:r>
      <w:r w:rsidRPr="008847AE">
        <w:rPr>
          <w:color w:val="070707"/>
          <w:spacing w:val="-15"/>
        </w:rPr>
        <w:t xml:space="preserve"> </w:t>
      </w:r>
      <w:r w:rsidRPr="008847AE">
        <w:rPr>
          <w:color w:val="070707"/>
        </w:rPr>
        <w:t>the</w:t>
      </w:r>
      <w:r w:rsidRPr="008847AE">
        <w:rPr>
          <w:color w:val="070707"/>
          <w:spacing w:val="-11"/>
        </w:rPr>
        <w:t xml:space="preserve"> </w:t>
      </w:r>
      <w:r w:rsidRPr="008847AE">
        <w:rPr>
          <w:color w:val="070707"/>
        </w:rPr>
        <w:t>basic</w:t>
      </w:r>
      <w:r w:rsidRPr="008847AE">
        <w:rPr>
          <w:color w:val="070707"/>
          <w:spacing w:val="-13"/>
        </w:rPr>
        <w:t xml:space="preserve"> </w:t>
      </w:r>
      <w:r w:rsidRPr="008847AE">
        <w:rPr>
          <w:color w:val="070707"/>
        </w:rPr>
        <w:t>collective</w:t>
      </w:r>
      <w:r w:rsidRPr="008847AE">
        <w:rPr>
          <w:color w:val="070707"/>
          <w:spacing w:val="-2"/>
        </w:rPr>
        <w:t xml:space="preserve"> </w:t>
      </w:r>
      <w:r w:rsidRPr="008847AE">
        <w:rPr>
          <w:color w:val="070707"/>
        </w:rPr>
        <w:t>bargaining</w:t>
      </w:r>
      <w:r w:rsidRPr="008847AE">
        <w:rPr>
          <w:color w:val="070707"/>
          <w:spacing w:val="-4"/>
        </w:rPr>
        <w:t xml:space="preserve"> </w:t>
      </w:r>
      <w:r w:rsidRPr="008847AE">
        <w:rPr>
          <w:color w:val="070707"/>
        </w:rPr>
        <w:t>agreement,</w:t>
      </w:r>
      <w:r w:rsidRPr="008847AE">
        <w:rPr>
          <w:color w:val="070707"/>
          <w:spacing w:val="6"/>
        </w:rPr>
        <w:t xml:space="preserve"> </w:t>
      </w:r>
      <w:r w:rsidRPr="008847AE">
        <w:rPr>
          <w:color w:val="070707"/>
        </w:rPr>
        <w:t>unless</w:t>
      </w:r>
      <w:r w:rsidRPr="008847AE">
        <w:rPr>
          <w:color w:val="070707"/>
          <w:spacing w:val="-11"/>
        </w:rPr>
        <w:t xml:space="preserve"> </w:t>
      </w:r>
      <w:r w:rsidRPr="008847AE">
        <w:rPr>
          <w:color w:val="070707"/>
        </w:rPr>
        <w:t>modified</w:t>
      </w:r>
      <w:r w:rsidRPr="008847AE">
        <w:rPr>
          <w:color w:val="070707"/>
          <w:spacing w:val="-2"/>
        </w:rPr>
        <w:t xml:space="preserve"> </w:t>
      </w:r>
      <w:r w:rsidRPr="008847AE">
        <w:rPr>
          <w:color w:val="070707"/>
        </w:rPr>
        <w:t>herein,</w:t>
      </w:r>
      <w:r w:rsidRPr="008847AE">
        <w:rPr>
          <w:color w:val="070707"/>
          <w:spacing w:val="-4"/>
        </w:rPr>
        <w:t xml:space="preserve"> </w:t>
      </w:r>
      <w:r w:rsidRPr="008847AE">
        <w:rPr>
          <w:color w:val="070707"/>
        </w:rPr>
        <w:t>shall</w:t>
      </w:r>
      <w:r w:rsidRPr="008847AE">
        <w:rPr>
          <w:color w:val="070707"/>
          <w:spacing w:val="-54"/>
        </w:rPr>
        <w:t xml:space="preserve"> </w:t>
      </w:r>
      <w:r w:rsidRPr="008847AE">
        <w:rPr>
          <w:color w:val="070707"/>
        </w:rPr>
        <w:t>apply</w:t>
      </w:r>
      <w:r w:rsidRPr="008847AE">
        <w:rPr>
          <w:color w:val="070707"/>
          <w:spacing w:val="-2"/>
        </w:rPr>
        <w:t xml:space="preserve"> </w:t>
      </w:r>
      <w:r w:rsidRPr="008847AE">
        <w:rPr>
          <w:color w:val="070707"/>
        </w:rPr>
        <w:t>to</w:t>
      </w:r>
      <w:r w:rsidRPr="008847AE">
        <w:rPr>
          <w:color w:val="070707"/>
          <w:spacing w:val="2"/>
        </w:rPr>
        <w:t xml:space="preserve"> </w:t>
      </w:r>
      <w:r w:rsidRPr="008847AE">
        <w:rPr>
          <w:color w:val="070707"/>
        </w:rPr>
        <w:t>members</w:t>
      </w:r>
      <w:r w:rsidRPr="008847AE">
        <w:rPr>
          <w:color w:val="070707"/>
          <w:spacing w:val="4"/>
        </w:rPr>
        <w:t xml:space="preserve"> </w:t>
      </w:r>
      <w:r w:rsidRPr="008847AE">
        <w:rPr>
          <w:color w:val="070707"/>
        </w:rPr>
        <w:t>of</w:t>
      </w:r>
      <w:r w:rsidRPr="008847AE">
        <w:rPr>
          <w:color w:val="070707"/>
          <w:spacing w:val="-1"/>
        </w:rPr>
        <w:t xml:space="preserve"> </w:t>
      </w:r>
      <w:r w:rsidRPr="008847AE">
        <w:rPr>
          <w:color w:val="070707"/>
        </w:rPr>
        <w:t>the</w:t>
      </w:r>
      <w:r w:rsidRPr="008847AE">
        <w:rPr>
          <w:color w:val="070707"/>
          <w:spacing w:val="-7"/>
        </w:rPr>
        <w:t xml:space="preserve"> </w:t>
      </w:r>
      <w:r w:rsidRPr="008847AE">
        <w:rPr>
          <w:color w:val="070707"/>
        </w:rPr>
        <w:t>Collective</w:t>
      </w:r>
      <w:r w:rsidRPr="008847AE">
        <w:rPr>
          <w:color w:val="070707"/>
          <w:spacing w:val="10"/>
        </w:rPr>
        <w:t xml:space="preserve"> </w:t>
      </w:r>
      <w:r w:rsidRPr="008847AE">
        <w:rPr>
          <w:color w:val="070707"/>
        </w:rPr>
        <w:t>Bargaining</w:t>
      </w:r>
      <w:r w:rsidRPr="008847AE">
        <w:rPr>
          <w:color w:val="070707"/>
          <w:spacing w:val="13"/>
        </w:rPr>
        <w:t xml:space="preserve"> </w:t>
      </w:r>
      <w:r w:rsidRPr="008847AE">
        <w:rPr>
          <w:color w:val="070707"/>
        </w:rPr>
        <w:t>Unit.</w:t>
      </w:r>
    </w:p>
    <w:p w14:paraId="64E67BC3" w14:textId="77777777" w:rsidR="00282597" w:rsidRPr="008847AE" w:rsidRDefault="00282597">
      <w:pPr>
        <w:pStyle w:val="BodyText"/>
        <w:spacing w:before="4"/>
      </w:pPr>
    </w:p>
    <w:p w14:paraId="7926D6F5" w14:textId="77777777" w:rsidR="00282597" w:rsidRPr="008847AE" w:rsidRDefault="00633360" w:rsidP="005F73D6">
      <w:pPr>
        <w:spacing w:line="237" w:lineRule="auto"/>
        <w:ind w:left="1170" w:right="781" w:firstLine="1371"/>
        <w:jc w:val="both"/>
      </w:pPr>
      <w:r w:rsidRPr="008847AE">
        <w:rPr>
          <w:color w:val="070707"/>
          <w:w w:val="95"/>
        </w:rPr>
        <w:t>Section 49.1.1.</w:t>
      </w:r>
      <w:r w:rsidRPr="008847AE">
        <w:rPr>
          <w:color w:val="070707"/>
          <w:spacing w:val="51"/>
        </w:rPr>
        <w:t xml:space="preserve"> </w:t>
      </w:r>
      <w:r w:rsidRPr="008847AE">
        <w:rPr>
          <w:color w:val="070707"/>
          <w:w w:val="95"/>
        </w:rPr>
        <w:t>It is agreed that attendance at professional</w:t>
      </w:r>
      <w:r w:rsidRPr="008847AE">
        <w:rPr>
          <w:color w:val="070707"/>
          <w:spacing w:val="52"/>
        </w:rPr>
        <w:t xml:space="preserve"> </w:t>
      </w:r>
      <w:r w:rsidRPr="008847AE">
        <w:rPr>
          <w:color w:val="070707"/>
          <w:w w:val="95"/>
        </w:rPr>
        <w:t>conferences</w:t>
      </w:r>
      <w:r w:rsidRPr="008847AE">
        <w:rPr>
          <w:color w:val="070707"/>
          <w:spacing w:val="52"/>
        </w:rPr>
        <w:t xml:space="preserve"> </w:t>
      </w:r>
      <w:r w:rsidRPr="008847AE">
        <w:rPr>
          <w:color w:val="070707"/>
          <w:w w:val="95"/>
        </w:rPr>
        <w:t>is a desirable part</w:t>
      </w:r>
      <w:r w:rsidRPr="008847AE">
        <w:rPr>
          <w:color w:val="070707"/>
          <w:spacing w:val="1"/>
          <w:w w:val="95"/>
        </w:rPr>
        <w:t xml:space="preserve"> </w:t>
      </w:r>
      <w:r w:rsidRPr="008847AE">
        <w:rPr>
          <w:color w:val="070707"/>
        </w:rPr>
        <w:t>of continuing professional education of Probation Officers; therefore, the County agrees to reimburse</w:t>
      </w:r>
      <w:r w:rsidRPr="008847AE">
        <w:rPr>
          <w:color w:val="070707"/>
          <w:spacing w:val="1"/>
        </w:rPr>
        <w:t xml:space="preserve"> </w:t>
      </w:r>
      <w:r w:rsidRPr="008847AE">
        <w:rPr>
          <w:color w:val="070707"/>
          <w:w w:val="95"/>
        </w:rPr>
        <w:t>Probation Officers for expenses incurred in attending conferences as approved by the Director of Public</w:t>
      </w:r>
      <w:r w:rsidRPr="008847AE">
        <w:rPr>
          <w:color w:val="070707"/>
          <w:spacing w:val="1"/>
          <w:w w:val="95"/>
        </w:rPr>
        <w:t xml:space="preserve"> </w:t>
      </w:r>
      <w:r w:rsidRPr="008847AE">
        <w:rPr>
          <w:color w:val="070707"/>
        </w:rPr>
        <w:t>Safety, the Controller's Office, and the availability of funds in the Department budget. The Director of</w:t>
      </w:r>
      <w:r w:rsidRPr="008847AE">
        <w:rPr>
          <w:color w:val="070707"/>
          <w:spacing w:val="-55"/>
        </w:rPr>
        <w:t xml:space="preserve"> </w:t>
      </w:r>
      <w:r w:rsidRPr="008847AE">
        <w:rPr>
          <w:color w:val="070707"/>
        </w:rPr>
        <w:t>Public Safety or designee shall include</w:t>
      </w:r>
      <w:r w:rsidRPr="008847AE">
        <w:rPr>
          <w:color w:val="070707"/>
          <w:spacing w:val="1"/>
        </w:rPr>
        <w:t xml:space="preserve"> </w:t>
      </w:r>
      <w:r w:rsidRPr="008847AE">
        <w:rPr>
          <w:color w:val="070707"/>
        </w:rPr>
        <w:t>in his</w:t>
      </w:r>
      <w:r w:rsidRPr="008847AE">
        <w:rPr>
          <w:color w:val="070707"/>
          <w:spacing w:val="1"/>
        </w:rPr>
        <w:t xml:space="preserve"> </w:t>
      </w:r>
      <w:r w:rsidRPr="008847AE">
        <w:rPr>
          <w:color w:val="070707"/>
        </w:rPr>
        <w:t>budget submission</w:t>
      </w:r>
      <w:r w:rsidRPr="008847AE">
        <w:rPr>
          <w:color w:val="070707"/>
          <w:spacing w:val="1"/>
        </w:rPr>
        <w:t xml:space="preserve"> </w:t>
      </w:r>
      <w:r w:rsidRPr="008847AE">
        <w:rPr>
          <w:color w:val="070707"/>
        </w:rPr>
        <w:t>an amount</w:t>
      </w:r>
      <w:r w:rsidRPr="008847AE">
        <w:rPr>
          <w:color w:val="070707"/>
          <w:spacing w:val="1"/>
        </w:rPr>
        <w:t xml:space="preserve"> </w:t>
      </w:r>
      <w:r w:rsidRPr="008847AE">
        <w:rPr>
          <w:color w:val="070707"/>
        </w:rPr>
        <w:t>sufficient to cover</w:t>
      </w:r>
      <w:r w:rsidRPr="008847AE">
        <w:rPr>
          <w:color w:val="070707"/>
          <w:spacing w:val="1"/>
        </w:rPr>
        <w:t xml:space="preserve"> </w:t>
      </w:r>
      <w:r w:rsidRPr="008847AE">
        <w:rPr>
          <w:color w:val="070707"/>
        </w:rPr>
        <w:t>reimbursement</w:t>
      </w:r>
      <w:r w:rsidRPr="008847AE">
        <w:rPr>
          <w:color w:val="070707"/>
          <w:spacing w:val="1"/>
        </w:rPr>
        <w:t xml:space="preserve"> </w:t>
      </w:r>
      <w:r w:rsidRPr="008847AE">
        <w:rPr>
          <w:color w:val="070707"/>
        </w:rPr>
        <w:t>for the number of personnel</w:t>
      </w:r>
      <w:r w:rsidRPr="008847AE">
        <w:rPr>
          <w:color w:val="070707"/>
          <w:spacing w:val="1"/>
        </w:rPr>
        <w:t xml:space="preserve"> </w:t>
      </w:r>
      <w:r w:rsidRPr="008847AE">
        <w:rPr>
          <w:color w:val="070707"/>
        </w:rPr>
        <w:t>which he feels shall attend such conferences in the</w:t>
      </w:r>
      <w:r w:rsidRPr="008847AE">
        <w:rPr>
          <w:color w:val="070707"/>
          <w:spacing w:val="1"/>
        </w:rPr>
        <w:t xml:space="preserve"> </w:t>
      </w:r>
      <w:r w:rsidRPr="008847AE">
        <w:rPr>
          <w:color w:val="070707"/>
        </w:rPr>
        <w:t>following</w:t>
      </w:r>
      <w:r w:rsidRPr="008847AE">
        <w:rPr>
          <w:color w:val="070707"/>
          <w:spacing w:val="12"/>
        </w:rPr>
        <w:t xml:space="preserve"> </w:t>
      </w:r>
      <w:r w:rsidRPr="008847AE">
        <w:rPr>
          <w:color w:val="070707"/>
        </w:rPr>
        <w:t>year.</w:t>
      </w:r>
    </w:p>
    <w:p w14:paraId="62115D27" w14:textId="77777777" w:rsidR="007942CC" w:rsidRPr="008847AE" w:rsidRDefault="00633360">
      <w:pPr>
        <w:spacing w:before="226" w:line="235" w:lineRule="auto"/>
        <w:ind w:left="530" w:right="773" w:firstLine="1359"/>
        <w:jc w:val="both"/>
        <w:rPr>
          <w:color w:val="070707"/>
        </w:rPr>
      </w:pPr>
      <w:r w:rsidRPr="008847AE">
        <w:rPr>
          <w:color w:val="070707"/>
        </w:rPr>
        <w:t xml:space="preserve">Section 49.1.2. </w:t>
      </w:r>
      <w:r w:rsidR="007942CC" w:rsidRPr="008847AE">
        <w:rPr>
          <w:color w:val="070707"/>
        </w:rPr>
        <w:t>Promotional Opportunities</w:t>
      </w:r>
    </w:p>
    <w:p w14:paraId="4F2F8D97" w14:textId="77777777" w:rsidR="00282597" w:rsidRPr="008847AE" w:rsidRDefault="00633360" w:rsidP="007942CC">
      <w:pPr>
        <w:pStyle w:val="ListParagraph"/>
        <w:numPr>
          <w:ilvl w:val="0"/>
          <w:numId w:val="63"/>
        </w:numPr>
        <w:spacing w:before="226" w:line="235" w:lineRule="auto"/>
        <w:ind w:right="773"/>
      </w:pPr>
      <w:r w:rsidRPr="008847AE">
        <w:rPr>
          <w:color w:val="070707"/>
        </w:rPr>
        <w:t>The County agrees to maintain open competitive and promotional lists</w:t>
      </w:r>
      <w:r w:rsidRPr="008847AE">
        <w:rPr>
          <w:color w:val="070707"/>
          <w:spacing w:val="1"/>
        </w:rPr>
        <w:t xml:space="preserve"> </w:t>
      </w:r>
      <w:r w:rsidRPr="008847AE">
        <w:rPr>
          <w:color w:val="070707"/>
          <w:spacing w:val="-1"/>
        </w:rPr>
        <w:t xml:space="preserve">for Probation Department titles by instituting timely requests to the State Civil Service Commission </w:t>
      </w:r>
      <w:r w:rsidRPr="008847AE">
        <w:rPr>
          <w:color w:val="070707"/>
        </w:rPr>
        <w:t>for</w:t>
      </w:r>
      <w:r w:rsidRPr="008847AE">
        <w:rPr>
          <w:color w:val="070707"/>
          <w:spacing w:val="-55"/>
        </w:rPr>
        <w:t xml:space="preserve"> </w:t>
      </w:r>
      <w:r w:rsidRPr="008847AE">
        <w:rPr>
          <w:color w:val="070707"/>
        </w:rPr>
        <w:t>appropriate</w:t>
      </w:r>
      <w:r w:rsidRPr="008847AE">
        <w:rPr>
          <w:color w:val="070707"/>
          <w:spacing w:val="7"/>
        </w:rPr>
        <w:t xml:space="preserve"> </w:t>
      </w:r>
      <w:r w:rsidRPr="008847AE">
        <w:rPr>
          <w:color w:val="070707"/>
        </w:rPr>
        <w:t>examinations.</w:t>
      </w:r>
    </w:p>
    <w:p w14:paraId="6E57AD53" w14:textId="77777777" w:rsidR="007942CC" w:rsidRPr="008847AE" w:rsidRDefault="007942CC" w:rsidP="007942CC">
      <w:pPr>
        <w:pStyle w:val="ListParagraph"/>
        <w:numPr>
          <w:ilvl w:val="0"/>
          <w:numId w:val="63"/>
        </w:numPr>
        <w:spacing w:before="226" w:line="235" w:lineRule="auto"/>
        <w:ind w:right="773"/>
      </w:pPr>
      <w:r w:rsidRPr="008847AE">
        <w:rPr>
          <w:color w:val="070707"/>
        </w:rPr>
        <w:t>When selecting an employee for a promotional opportunity and when all employee criteria is equal (i.e., exam score, educational history, instructor status); departmental seniority will be the determining factor in selection.</w:t>
      </w:r>
    </w:p>
    <w:p w14:paraId="34A13054" w14:textId="77777777" w:rsidR="00282597" w:rsidRPr="008847AE" w:rsidRDefault="00633360">
      <w:pPr>
        <w:spacing w:before="223"/>
        <w:ind w:left="1890"/>
      </w:pPr>
      <w:r w:rsidRPr="008847AE">
        <w:rPr>
          <w:color w:val="070707"/>
        </w:rPr>
        <w:t>Section</w:t>
      </w:r>
      <w:r w:rsidRPr="008847AE">
        <w:rPr>
          <w:color w:val="070707"/>
          <w:spacing w:val="-5"/>
        </w:rPr>
        <w:t xml:space="preserve"> </w:t>
      </w:r>
      <w:r w:rsidRPr="008847AE">
        <w:rPr>
          <w:color w:val="070707"/>
        </w:rPr>
        <w:t>49.1.3.</w:t>
      </w:r>
      <w:r w:rsidRPr="008847AE">
        <w:rPr>
          <w:color w:val="070707"/>
          <w:spacing w:val="34"/>
        </w:rPr>
        <w:t xml:space="preserve"> </w:t>
      </w:r>
      <w:r w:rsidRPr="008847AE">
        <w:rPr>
          <w:color w:val="070707"/>
        </w:rPr>
        <w:t>In-Service</w:t>
      </w:r>
      <w:r w:rsidRPr="008847AE">
        <w:rPr>
          <w:color w:val="070707"/>
          <w:spacing w:val="-11"/>
        </w:rPr>
        <w:t xml:space="preserve"> </w:t>
      </w:r>
      <w:r w:rsidRPr="008847AE">
        <w:rPr>
          <w:color w:val="070707"/>
        </w:rPr>
        <w:t>Training:</w:t>
      </w:r>
    </w:p>
    <w:p w14:paraId="26C7E501" w14:textId="77777777" w:rsidR="00282597" w:rsidRPr="008847AE" w:rsidRDefault="00633360">
      <w:pPr>
        <w:pStyle w:val="ListParagraph"/>
        <w:numPr>
          <w:ilvl w:val="1"/>
          <w:numId w:val="51"/>
        </w:numPr>
        <w:tabs>
          <w:tab w:val="left" w:pos="3177"/>
        </w:tabs>
        <w:spacing w:before="228" w:line="237" w:lineRule="auto"/>
        <w:ind w:right="776" w:hanging="673"/>
      </w:pPr>
      <w:r w:rsidRPr="008847AE">
        <w:rPr>
          <w:color w:val="070707"/>
        </w:rPr>
        <w:t>The County shall provide relevant training for each new, reassigned or</w:t>
      </w:r>
      <w:r w:rsidRPr="008847AE">
        <w:rPr>
          <w:color w:val="070707"/>
          <w:spacing w:val="1"/>
        </w:rPr>
        <w:t xml:space="preserve"> </w:t>
      </w:r>
      <w:r w:rsidRPr="008847AE">
        <w:rPr>
          <w:color w:val="070707"/>
        </w:rPr>
        <w:t>promoted employee, and the minimum training shall consist of on-the-job</w:t>
      </w:r>
      <w:r w:rsidRPr="008847AE">
        <w:rPr>
          <w:color w:val="070707"/>
          <w:spacing w:val="-55"/>
        </w:rPr>
        <w:t xml:space="preserve"> </w:t>
      </w:r>
      <w:r w:rsidRPr="008847AE">
        <w:rPr>
          <w:color w:val="070707"/>
        </w:rPr>
        <w:t>training</w:t>
      </w:r>
      <w:r w:rsidRPr="008847AE">
        <w:rPr>
          <w:color w:val="070707"/>
          <w:spacing w:val="1"/>
        </w:rPr>
        <w:t xml:space="preserve"> </w:t>
      </w:r>
      <w:r w:rsidRPr="008847AE">
        <w:rPr>
          <w:color w:val="070707"/>
        </w:rPr>
        <w:t>by the immediate</w:t>
      </w:r>
      <w:r w:rsidRPr="008847AE">
        <w:rPr>
          <w:color w:val="070707"/>
          <w:spacing w:val="1"/>
        </w:rPr>
        <w:t xml:space="preserve"> </w:t>
      </w:r>
      <w:r w:rsidRPr="008847AE">
        <w:rPr>
          <w:color w:val="070707"/>
        </w:rPr>
        <w:t>supervisor</w:t>
      </w:r>
      <w:r w:rsidRPr="008847AE">
        <w:rPr>
          <w:color w:val="070707"/>
          <w:spacing w:val="1"/>
        </w:rPr>
        <w:t xml:space="preserve"> </w:t>
      </w:r>
      <w:r w:rsidRPr="008847AE">
        <w:rPr>
          <w:color w:val="070707"/>
        </w:rPr>
        <w:t>in</w:t>
      </w:r>
      <w:r w:rsidRPr="008847AE">
        <w:rPr>
          <w:color w:val="070707"/>
          <w:spacing w:val="1"/>
        </w:rPr>
        <w:t xml:space="preserve"> </w:t>
      </w:r>
      <w:r w:rsidR="003D5EBE" w:rsidRPr="008847AE">
        <w:rPr>
          <w:color w:val="070707"/>
          <w:spacing w:val="1"/>
        </w:rPr>
        <w:t>a</w:t>
      </w:r>
      <w:r w:rsidRPr="008847AE">
        <w:rPr>
          <w:color w:val="070707"/>
        </w:rPr>
        <w:t>ddition</w:t>
      </w:r>
      <w:r w:rsidRPr="008847AE">
        <w:rPr>
          <w:color w:val="070707"/>
          <w:spacing w:val="1"/>
        </w:rPr>
        <w:t xml:space="preserve"> </w:t>
      </w:r>
      <w:r w:rsidRPr="008847AE">
        <w:rPr>
          <w:color w:val="070707"/>
        </w:rPr>
        <w:t>to the Departmental</w:t>
      </w:r>
      <w:r w:rsidRPr="008847AE">
        <w:rPr>
          <w:color w:val="070707"/>
          <w:spacing w:val="1"/>
        </w:rPr>
        <w:t xml:space="preserve"> </w:t>
      </w:r>
      <w:r w:rsidRPr="008847AE">
        <w:rPr>
          <w:color w:val="070707"/>
        </w:rPr>
        <w:t>orientation</w:t>
      </w:r>
      <w:r w:rsidRPr="008847AE">
        <w:rPr>
          <w:color w:val="070707"/>
          <w:spacing w:val="10"/>
        </w:rPr>
        <w:t xml:space="preserve"> </w:t>
      </w:r>
      <w:r w:rsidRPr="008847AE">
        <w:rPr>
          <w:color w:val="070707"/>
        </w:rPr>
        <w:t>program</w:t>
      </w:r>
      <w:r w:rsidRPr="008847AE">
        <w:rPr>
          <w:color w:val="070707"/>
          <w:spacing w:val="13"/>
        </w:rPr>
        <w:t xml:space="preserve"> </w:t>
      </w:r>
      <w:r w:rsidRPr="008847AE">
        <w:rPr>
          <w:color w:val="070707"/>
        </w:rPr>
        <w:t>in</w:t>
      </w:r>
      <w:r w:rsidRPr="008847AE">
        <w:rPr>
          <w:color w:val="070707"/>
          <w:spacing w:val="-8"/>
        </w:rPr>
        <w:t xml:space="preserve"> </w:t>
      </w:r>
      <w:r w:rsidRPr="008847AE">
        <w:rPr>
          <w:color w:val="070707"/>
        </w:rPr>
        <w:t>existence.</w:t>
      </w:r>
    </w:p>
    <w:p w14:paraId="5DA90CB6" w14:textId="77777777" w:rsidR="00282597" w:rsidRPr="008847AE" w:rsidRDefault="00633360">
      <w:pPr>
        <w:pStyle w:val="ListParagraph"/>
        <w:numPr>
          <w:ilvl w:val="1"/>
          <w:numId w:val="51"/>
        </w:numPr>
        <w:tabs>
          <w:tab w:val="left" w:pos="3180"/>
        </w:tabs>
        <w:spacing w:line="235" w:lineRule="auto"/>
        <w:ind w:left="3177" w:right="765" w:hanging="677"/>
      </w:pPr>
      <w:r w:rsidRPr="008847AE">
        <w:rPr>
          <w:color w:val="070707"/>
        </w:rPr>
        <w:t>Each employee within the bargaining unit shall be entitled to up to one</w:t>
      </w:r>
      <w:r w:rsidRPr="008847AE">
        <w:rPr>
          <w:color w:val="070707"/>
          <w:spacing w:val="1"/>
        </w:rPr>
        <w:t xml:space="preserve"> </w:t>
      </w:r>
      <w:r w:rsidRPr="008847AE">
        <w:rPr>
          <w:color w:val="070707"/>
        </w:rPr>
        <w:t>hour of</w:t>
      </w:r>
      <w:r w:rsidRPr="008847AE">
        <w:rPr>
          <w:color w:val="070707"/>
          <w:spacing w:val="-1"/>
        </w:rPr>
        <w:t xml:space="preserve"> </w:t>
      </w:r>
      <w:r w:rsidRPr="008847AE">
        <w:rPr>
          <w:color w:val="070707"/>
        </w:rPr>
        <w:t>individual</w:t>
      </w:r>
      <w:r w:rsidRPr="008847AE">
        <w:rPr>
          <w:color w:val="070707"/>
          <w:spacing w:val="-7"/>
        </w:rPr>
        <w:t xml:space="preserve"> </w:t>
      </w:r>
      <w:r w:rsidRPr="008847AE">
        <w:rPr>
          <w:color w:val="070707"/>
        </w:rPr>
        <w:t>supervision</w:t>
      </w:r>
      <w:r w:rsidRPr="008847AE">
        <w:rPr>
          <w:color w:val="070707"/>
          <w:spacing w:val="13"/>
        </w:rPr>
        <w:t xml:space="preserve"> </w:t>
      </w:r>
      <w:r w:rsidRPr="008847AE">
        <w:rPr>
          <w:color w:val="070707"/>
        </w:rPr>
        <w:t>per</w:t>
      </w:r>
      <w:r w:rsidRPr="008847AE">
        <w:rPr>
          <w:color w:val="070707"/>
          <w:spacing w:val="-6"/>
        </w:rPr>
        <w:t xml:space="preserve"> </w:t>
      </w:r>
      <w:r w:rsidRPr="008847AE">
        <w:rPr>
          <w:color w:val="070707"/>
        </w:rPr>
        <w:t>week,</w:t>
      </w:r>
      <w:r w:rsidRPr="008847AE">
        <w:rPr>
          <w:color w:val="070707"/>
          <w:spacing w:val="-1"/>
        </w:rPr>
        <w:t xml:space="preserve"> </w:t>
      </w:r>
      <w:r w:rsidRPr="008847AE">
        <w:rPr>
          <w:color w:val="070707"/>
        </w:rPr>
        <w:t>if</w:t>
      </w:r>
      <w:r w:rsidRPr="008847AE">
        <w:rPr>
          <w:color w:val="070707"/>
          <w:spacing w:val="-5"/>
        </w:rPr>
        <w:t xml:space="preserve"> </w:t>
      </w:r>
      <w:r w:rsidRPr="008847AE">
        <w:rPr>
          <w:color w:val="070707"/>
        </w:rPr>
        <w:t>needed.</w:t>
      </w:r>
    </w:p>
    <w:p w14:paraId="3959888B" w14:textId="77777777" w:rsidR="00282597" w:rsidRPr="008847AE" w:rsidRDefault="00633360">
      <w:pPr>
        <w:pStyle w:val="ListParagraph"/>
        <w:numPr>
          <w:ilvl w:val="1"/>
          <w:numId w:val="51"/>
        </w:numPr>
        <w:tabs>
          <w:tab w:val="left" w:pos="3172"/>
        </w:tabs>
        <w:spacing w:before="1" w:line="237" w:lineRule="auto"/>
        <w:ind w:left="3176" w:right="766" w:hanging="680"/>
      </w:pPr>
      <w:r w:rsidRPr="008847AE">
        <w:rPr>
          <w:color w:val="070707"/>
        </w:rPr>
        <w:t>The County shall provide relevant training for any employee deemed not</w:t>
      </w:r>
      <w:r w:rsidRPr="008847AE">
        <w:rPr>
          <w:color w:val="070707"/>
          <w:spacing w:val="1"/>
        </w:rPr>
        <w:t xml:space="preserve"> </w:t>
      </w:r>
      <w:r w:rsidRPr="008847AE">
        <w:rPr>
          <w:color w:val="070707"/>
        </w:rPr>
        <w:t>to be performing adequately in</w:t>
      </w:r>
      <w:r w:rsidRPr="008847AE">
        <w:rPr>
          <w:b/>
          <w:color w:val="070707"/>
        </w:rPr>
        <w:t xml:space="preserve"> </w:t>
      </w:r>
      <w:r w:rsidRPr="008847AE">
        <w:rPr>
          <w:color w:val="070707"/>
        </w:rPr>
        <w:t>a given area.</w:t>
      </w:r>
      <w:r w:rsidRPr="008847AE">
        <w:rPr>
          <w:color w:val="070707"/>
          <w:spacing w:val="1"/>
        </w:rPr>
        <w:t xml:space="preserve"> </w:t>
      </w:r>
      <w:r w:rsidRPr="008847AE">
        <w:rPr>
          <w:color w:val="070707"/>
        </w:rPr>
        <w:t>Training is to be carried out</w:t>
      </w:r>
      <w:r w:rsidRPr="008847AE">
        <w:rPr>
          <w:color w:val="070707"/>
          <w:spacing w:val="1"/>
        </w:rPr>
        <w:t xml:space="preserve"> </w:t>
      </w:r>
      <w:r w:rsidRPr="008847AE">
        <w:rPr>
          <w:color w:val="070707"/>
        </w:rPr>
        <w:t>by</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immediate</w:t>
      </w:r>
      <w:r w:rsidRPr="008847AE">
        <w:rPr>
          <w:color w:val="070707"/>
          <w:spacing w:val="1"/>
        </w:rPr>
        <w:t xml:space="preserve"> </w:t>
      </w:r>
      <w:r w:rsidRPr="008847AE">
        <w:rPr>
          <w:color w:val="070707"/>
        </w:rPr>
        <w:t>supervisor</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groups,</w:t>
      </w:r>
      <w:r w:rsidRPr="008847AE">
        <w:rPr>
          <w:color w:val="070707"/>
          <w:spacing w:val="1"/>
        </w:rPr>
        <w:t xml:space="preserve"> </w:t>
      </w:r>
      <w:r w:rsidRPr="008847AE">
        <w:rPr>
          <w:color w:val="070707"/>
        </w:rPr>
        <w:t>if</w:t>
      </w:r>
      <w:r w:rsidRPr="008847AE">
        <w:rPr>
          <w:color w:val="070707"/>
          <w:spacing w:val="1"/>
        </w:rPr>
        <w:t xml:space="preserve"> </w:t>
      </w:r>
      <w:r w:rsidRPr="008847AE">
        <w:rPr>
          <w:color w:val="070707"/>
        </w:rPr>
        <w:t>there</w:t>
      </w:r>
      <w:r w:rsidRPr="008847AE">
        <w:rPr>
          <w:color w:val="070707"/>
          <w:spacing w:val="1"/>
        </w:rPr>
        <w:t xml:space="preserve"> </w:t>
      </w:r>
      <w:r w:rsidRPr="008847AE">
        <w:rPr>
          <w:color w:val="070707"/>
        </w:rPr>
        <w:t>is</w:t>
      </w:r>
      <w:r w:rsidRPr="008847AE">
        <w:rPr>
          <w:color w:val="070707"/>
          <w:spacing w:val="1"/>
        </w:rPr>
        <w:t xml:space="preserve"> </w:t>
      </w:r>
      <w:r w:rsidRPr="008847AE">
        <w:rPr>
          <w:color w:val="070707"/>
        </w:rPr>
        <w:t>a</w:t>
      </w:r>
      <w:r w:rsidRPr="008847AE">
        <w:rPr>
          <w:color w:val="070707"/>
          <w:spacing w:val="1"/>
        </w:rPr>
        <w:t xml:space="preserve"> </w:t>
      </w:r>
      <w:r w:rsidRPr="008847AE">
        <w:rPr>
          <w:color w:val="070707"/>
        </w:rPr>
        <w:t>group</w:t>
      </w:r>
      <w:r w:rsidRPr="008847AE">
        <w:rPr>
          <w:color w:val="070707"/>
          <w:spacing w:val="1"/>
        </w:rPr>
        <w:t xml:space="preserve"> </w:t>
      </w:r>
      <w:r w:rsidRPr="008847AE">
        <w:rPr>
          <w:color w:val="070707"/>
        </w:rPr>
        <w:t>need</w:t>
      </w:r>
      <w:r w:rsidRPr="008847AE">
        <w:rPr>
          <w:color w:val="070707"/>
          <w:spacing w:val="1"/>
        </w:rPr>
        <w:t xml:space="preserve"> </w:t>
      </w:r>
      <w:r w:rsidRPr="008847AE">
        <w:rPr>
          <w:color w:val="070707"/>
        </w:rPr>
        <w:t>or</w:t>
      </w:r>
      <w:r w:rsidRPr="008847AE">
        <w:rPr>
          <w:color w:val="070707"/>
          <w:spacing w:val="1"/>
        </w:rPr>
        <w:t xml:space="preserve"> </w:t>
      </w:r>
      <w:r w:rsidRPr="008847AE">
        <w:rPr>
          <w:color w:val="070707"/>
        </w:rPr>
        <w:t>individually,</w:t>
      </w:r>
      <w:r w:rsidRPr="008847AE">
        <w:rPr>
          <w:color w:val="070707"/>
          <w:spacing w:val="19"/>
        </w:rPr>
        <w:t xml:space="preserve"> </w:t>
      </w:r>
      <w:r w:rsidRPr="008847AE">
        <w:rPr>
          <w:color w:val="070707"/>
        </w:rPr>
        <w:t>if</w:t>
      </w:r>
      <w:r w:rsidRPr="008847AE">
        <w:rPr>
          <w:color w:val="070707"/>
          <w:spacing w:val="-2"/>
        </w:rPr>
        <w:t xml:space="preserve"> </w:t>
      </w:r>
      <w:r w:rsidRPr="008847AE">
        <w:rPr>
          <w:color w:val="070707"/>
        </w:rPr>
        <w:t>there</w:t>
      </w:r>
      <w:r w:rsidRPr="008847AE">
        <w:rPr>
          <w:color w:val="070707"/>
          <w:spacing w:val="1"/>
        </w:rPr>
        <w:t xml:space="preserve"> </w:t>
      </w:r>
      <w:r w:rsidRPr="008847AE">
        <w:rPr>
          <w:color w:val="070707"/>
        </w:rPr>
        <w:t>is</w:t>
      </w:r>
      <w:r w:rsidRPr="008847AE">
        <w:rPr>
          <w:color w:val="070707"/>
          <w:spacing w:val="-11"/>
        </w:rPr>
        <w:t xml:space="preserve"> </w:t>
      </w:r>
      <w:r w:rsidRPr="008847AE">
        <w:rPr>
          <w:color w:val="070707"/>
        </w:rPr>
        <w:t>an</w:t>
      </w:r>
      <w:r w:rsidRPr="008847AE">
        <w:rPr>
          <w:color w:val="070707"/>
          <w:spacing w:val="-6"/>
        </w:rPr>
        <w:t xml:space="preserve"> </w:t>
      </w:r>
      <w:r w:rsidRPr="008847AE">
        <w:rPr>
          <w:color w:val="070707"/>
        </w:rPr>
        <w:t>individual</w:t>
      </w:r>
      <w:r w:rsidRPr="008847AE">
        <w:rPr>
          <w:color w:val="070707"/>
          <w:spacing w:val="12"/>
        </w:rPr>
        <w:t xml:space="preserve"> </w:t>
      </w:r>
      <w:r w:rsidRPr="008847AE">
        <w:rPr>
          <w:color w:val="070707"/>
        </w:rPr>
        <w:t>need.</w:t>
      </w:r>
    </w:p>
    <w:p w14:paraId="3AD821F3" w14:textId="77777777" w:rsidR="00282597" w:rsidRPr="008847AE" w:rsidRDefault="00633360">
      <w:pPr>
        <w:pStyle w:val="ListParagraph"/>
        <w:numPr>
          <w:ilvl w:val="1"/>
          <w:numId w:val="51"/>
        </w:numPr>
        <w:tabs>
          <w:tab w:val="left" w:pos="3168"/>
        </w:tabs>
        <w:spacing w:before="2" w:line="235" w:lineRule="auto"/>
        <w:ind w:left="3174" w:right="755" w:hanging="683"/>
      </w:pPr>
      <w:r w:rsidRPr="008847AE">
        <w:rPr>
          <w:color w:val="070707"/>
          <w:w w:val="95"/>
        </w:rPr>
        <w:t>The County</w:t>
      </w:r>
      <w:r w:rsidRPr="008847AE">
        <w:rPr>
          <w:color w:val="070707"/>
          <w:spacing w:val="51"/>
        </w:rPr>
        <w:t xml:space="preserve"> </w:t>
      </w:r>
      <w:r w:rsidRPr="008847AE">
        <w:rPr>
          <w:color w:val="070707"/>
          <w:w w:val="95"/>
        </w:rPr>
        <w:t>recognizes</w:t>
      </w:r>
      <w:r w:rsidRPr="008847AE">
        <w:rPr>
          <w:color w:val="070707"/>
          <w:spacing w:val="52"/>
        </w:rPr>
        <w:t xml:space="preserve"> </w:t>
      </w:r>
      <w:r w:rsidRPr="008847AE">
        <w:rPr>
          <w:color w:val="070707"/>
          <w:w w:val="95"/>
        </w:rPr>
        <w:t>that the County-sponsored training conferences are</w:t>
      </w:r>
      <w:r w:rsidRPr="008847AE">
        <w:rPr>
          <w:color w:val="070707"/>
          <w:spacing w:val="1"/>
          <w:w w:val="95"/>
        </w:rPr>
        <w:t xml:space="preserve"> </w:t>
      </w:r>
      <w:r w:rsidRPr="008847AE">
        <w:rPr>
          <w:color w:val="070707"/>
        </w:rPr>
        <w:t>an integral part of in-service training.</w:t>
      </w:r>
      <w:r w:rsidRPr="008847AE">
        <w:rPr>
          <w:color w:val="070707"/>
          <w:spacing w:val="1"/>
        </w:rPr>
        <w:t xml:space="preserve"> </w:t>
      </w:r>
      <w:r w:rsidRPr="008847AE">
        <w:rPr>
          <w:color w:val="070707"/>
        </w:rPr>
        <w:t>When institutes are held, they shall</w:t>
      </w:r>
      <w:r w:rsidRPr="008847AE">
        <w:rPr>
          <w:color w:val="070707"/>
          <w:spacing w:val="-55"/>
        </w:rPr>
        <w:t xml:space="preserve"> </w:t>
      </w:r>
      <w:r w:rsidR="008C1EAC" w:rsidRPr="008847AE">
        <w:rPr>
          <w:color w:val="070707"/>
          <w:spacing w:val="-55"/>
        </w:rPr>
        <w:t xml:space="preserve">  </w:t>
      </w:r>
      <w:r w:rsidRPr="008847AE">
        <w:rPr>
          <w:color w:val="070707"/>
        </w:rPr>
        <w:t>be</w:t>
      </w:r>
      <w:r w:rsidRPr="008847AE">
        <w:rPr>
          <w:color w:val="070707"/>
          <w:spacing w:val="-8"/>
        </w:rPr>
        <w:t xml:space="preserve"> </w:t>
      </w:r>
      <w:r w:rsidRPr="008847AE">
        <w:rPr>
          <w:color w:val="070707"/>
        </w:rPr>
        <w:t>provided</w:t>
      </w:r>
      <w:r w:rsidRPr="008847AE">
        <w:rPr>
          <w:color w:val="070707"/>
          <w:spacing w:val="10"/>
        </w:rPr>
        <w:t xml:space="preserve"> </w:t>
      </w:r>
      <w:r w:rsidRPr="008847AE">
        <w:rPr>
          <w:color w:val="070707"/>
        </w:rPr>
        <w:t>at</w:t>
      </w:r>
      <w:r w:rsidRPr="008847AE">
        <w:rPr>
          <w:color w:val="070707"/>
          <w:spacing w:val="-10"/>
        </w:rPr>
        <w:t xml:space="preserve"> </w:t>
      </w:r>
      <w:r w:rsidRPr="008847AE">
        <w:rPr>
          <w:color w:val="070707"/>
        </w:rPr>
        <w:t>no</w:t>
      </w:r>
      <w:r w:rsidRPr="008847AE">
        <w:rPr>
          <w:color w:val="070707"/>
          <w:spacing w:val="-4"/>
        </w:rPr>
        <w:t xml:space="preserve"> </w:t>
      </w:r>
      <w:r w:rsidRPr="008847AE">
        <w:rPr>
          <w:color w:val="070707"/>
        </w:rPr>
        <w:t>cost</w:t>
      </w:r>
      <w:r w:rsidRPr="008847AE">
        <w:rPr>
          <w:color w:val="070707"/>
          <w:spacing w:val="-1"/>
        </w:rPr>
        <w:t xml:space="preserve"> </w:t>
      </w:r>
      <w:r w:rsidRPr="008847AE">
        <w:rPr>
          <w:color w:val="070707"/>
        </w:rPr>
        <w:t>for</w:t>
      </w:r>
      <w:r w:rsidRPr="008847AE">
        <w:rPr>
          <w:color w:val="070707"/>
          <w:spacing w:val="-10"/>
        </w:rPr>
        <w:t xml:space="preserve"> </w:t>
      </w:r>
      <w:r w:rsidRPr="008847AE">
        <w:rPr>
          <w:color w:val="070707"/>
        </w:rPr>
        <w:t>bargaining</w:t>
      </w:r>
      <w:r w:rsidRPr="008847AE">
        <w:rPr>
          <w:color w:val="070707"/>
          <w:spacing w:val="7"/>
        </w:rPr>
        <w:t xml:space="preserve"> </w:t>
      </w:r>
      <w:r w:rsidRPr="008847AE">
        <w:rPr>
          <w:color w:val="070707"/>
        </w:rPr>
        <w:t>unit</w:t>
      </w:r>
      <w:r w:rsidRPr="008847AE">
        <w:rPr>
          <w:color w:val="070707"/>
          <w:spacing w:val="-2"/>
        </w:rPr>
        <w:t xml:space="preserve"> </w:t>
      </w:r>
      <w:r w:rsidRPr="008847AE">
        <w:rPr>
          <w:color w:val="070707"/>
        </w:rPr>
        <w:t>employees.</w:t>
      </w:r>
    </w:p>
    <w:p w14:paraId="109B3EDF" w14:textId="77777777" w:rsidR="00282597" w:rsidRPr="008847AE" w:rsidRDefault="00633360">
      <w:pPr>
        <w:pStyle w:val="ListParagraph"/>
        <w:numPr>
          <w:ilvl w:val="1"/>
          <w:numId w:val="51"/>
        </w:numPr>
        <w:tabs>
          <w:tab w:val="left" w:pos="3173"/>
        </w:tabs>
        <w:spacing w:before="2"/>
        <w:ind w:left="3170" w:right="782" w:hanging="677"/>
      </w:pPr>
      <w:r w:rsidRPr="008847AE">
        <w:rPr>
          <w:color w:val="070707"/>
        </w:rPr>
        <w:t>A representative of the Association shall be included on any educational</w:t>
      </w:r>
      <w:r w:rsidRPr="008847AE">
        <w:rPr>
          <w:color w:val="070707"/>
          <w:spacing w:val="1"/>
        </w:rPr>
        <w:t xml:space="preserve"> </w:t>
      </w:r>
      <w:r w:rsidRPr="008847AE">
        <w:rPr>
          <w:color w:val="070707"/>
        </w:rPr>
        <w:t>committee</w:t>
      </w:r>
      <w:r w:rsidRPr="008847AE">
        <w:rPr>
          <w:color w:val="070707"/>
          <w:spacing w:val="3"/>
        </w:rPr>
        <w:t xml:space="preserve"> </w:t>
      </w:r>
      <w:r w:rsidRPr="008847AE">
        <w:rPr>
          <w:color w:val="070707"/>
        </w:rPr>
        <w:t>which</w:t>
      </w:r>
      <w:r w:rsidRPr="008847AE">
        <w:rPr>
          <w:color w:val="070707"/>
          <w:spacing w:val="-3"/>
        </w:rPr>
        <w:t xml:space="preserve"> </w:t>
      </w:r>
      <w:r w:rsidRPr="008847AE">
        <w:rPr>
          <w:color w:val="070707"/>
        </w:rPr>
        <w:t>may</w:t>
      </w:r>
      <w:r w:rsidRPr="008847AE">
        <w:rPr>
          <w:color w:val="070707"/>
          <w:spacing w:val="-7"/>
        </w:rPr>
        <w:t xml:space="preserve"> </w:t>
      </w:r>
      <w:r w:rsidRPr="008847AE">
        <w:rPr>
          <w:color w:val="070707"/>
        </w:rPr>
        <w:t>be</w:t>
      </w:r>
      <w:r w:rsidRPr="008847AE">
        <w:rPr>
          <w:color w:val="070707"/>
          <w:spacing w:val="1"/>
        </w:rPr>
        <w:t xml:space="preserve"> </w:t>
      </w:r>
      <w:r w:rsidRPr="008847AE">
        <w:rPr>
          <w:color w:val="070707"/>
        </w:rPr>
        <w:t>established</w:t>
      </w:r>
      <w:r w:rsidRPr="008847AE">
        <w:rPr>
          <w:color w:val="070707"/>
          <w:spacing w:val="19"/>
        </w:rPr>
        <w:t xml:space="preserve"> </w:t>
      </w:r>
      <w:r w:rsidRPr="008847AE">
        <w:rPr>
          <w:color w:val="070707"/>
        </w:rPr>
        <w:t>by</w:t>
      </w:r>
      <w:r w:rsidRPr="008847AE">
        <w:rPr>
          <w:color w:val="070707"/>
          <w:spacing w:val="-13"/>
        </w:rPr>
        <w:t xml:space="preserve"> </w:t>
      </w:r>
      <w:r w:rsidRPr="008847AE">
        <w:rPr>
          <w:color w:val="070707"/>
        </w:rPr>
        <w:t>the</w:t>
      </w:r>
      <w:r w:rsidRPr="008847AE">
        <w:rPr>
          <w:color w:val="070707"/>
          <w:spacing w:val="-7"/>
        </w:rPr>
        <w:t xml:space="preserve"> </w:t>
      </w:r>
      <w:r w:rsidRPr="008847AE">
        <w:rPr>
          <w:color w:val="070707"/>
        </w:rPr>
        <w:t>Department.</w:t>
      </w:r>
    </w:p>
    <w:p w14:paraId="2EC7B174" w14:textId="77777777" w:rsidR="00282597" w:rsidRPr="008847AE" w:rsidRDefault="00633360">
      <w:pPr>
        <w:pStyle w:val="ListParagraph"/>
        <w:numPr>
          <w:ilvl w:val="1"/>
          <w:numId w:val="51"/>
        </w:numPr>
        <w:tabs>
          <w:tab w:val="left" w:pos="3168"/>
        </w:tabs>
        <w:ind w:left="3171" w:right="756" w:hanging="681"/>
      </w:pPr>
      <w:r w:rsidRPr="008847AE">
        <w:rPr>
          <w:color w:val="070707"/>
        </w:rPr>
        <w:t>The County shall provide legal consultation to staff involved in probation</w:t>
      </w:r>
      <w:r w:rsidRPr="008847AE">
        <w:rPr>
          <w:color w:val="070707"/>
          <w:spacing w:val="1"/>
        </w:rPr>
        <w:t xml:space="preserve"> </w:t>
      </w:r>
      <w:r w:rsidRPr="008847AE">
        <w:rPr>
          <w:color w:val="070707"/>
        </w:rPr>
        <w:t xml:space="preserve">work when </w:t>
      </w:r>
      <w:r w:rsidR="003446FE" w:rsidRPr="008847AE">
        <w:rPr>
          <w:color w:val="070707"/>
        </w:rPr>
        <w:t>needed and</w:t>
      </w:r>
      <w:r w:rsidRPr="008847AE">
        <w:rPr>
          <w:color w:val="070707"/>
        </w:rPr>
        <w:t xml:space="preserve"> shall also hold training sessions for staff as to the</w:t>
      </w:r>
      <w:r w:rsidRPr="008847AE">
        <w:rPr>
          <w:color w:val="070707"/>
          <w:spacing w:val="1"/>
        </w:rPr>
        <w:t xml:space="preserve"> </w:t>
      </w:r>
      <w:r w:rsidRPr="008847AE">
        <w:rPr>
          <w:color w:val="070707"/>
        </w:rPr>
        <w:t>legal aspects</w:t>
      </w:r>
      <w:r w:rsidRPr="008847AE">
        <w:rPr>
          <w:color w:val="070707"/>
          <w:spacing w:val="2"/>
        </w:rPr>
        <w:t xml:space="preserve"> </w:t>
      </w:r>
      <w:r w:rsidRPr="008847AE">
        <w:rPr>
          <w:color w:val="070707"/>
        </w:rPr>
        <w:t>of</w:t>
      </w:r>
      <w:r w:rsidRPr="008847AE">
        <w:rPr>
          <w:color w:val="070707"/>
          <w:spacing w:val="-3"/>
        </w:rPr>
        <w:t xml:space="preserve"> </w:t>
      </w:r>
      <w:r w:rsidRPr="008847AE">
        <w:rPr>
          <w:color w:val="070707"/>
        </w:rPr>
        <w:t>probation</w:t>
      </w:r>
      <w:r w:rsidRPr="008847AE">
        <w:rPr>
          <w:color w:val="070707"/>
          <w:spacing w:val="5"/>
        </w:rPr>
        <w:t xml:space="preserve"> </w:t>
      </w:r>
      <w:r w:rsidRPr="008847AE">
        <w:rPr>
          <w:color w:val="070707"/>
        </w:rPr>
        <w:t>work</w:t>
      </w:r>
      <w:r w:rsidRPr="008847AE">
        <w:rPr>
          <w:color w:val="070707"/>
          <w:spacing w:val="7"/>
        </w:rPr>
        <w:t xml:space="preserve"> </w:t>
      </w:r>
      <w:r w:rsidRPr="008847AE">
        <w:rPr>
          <w:color w:val="070707"/>
        </w:rPr>
        <w:t>on</w:t>
      </w:r>
      <w:r w:rsidRPr="008847AE">
        <w:rPr>
          <w:color w:val="070707"/>
          <w:spacing w:val="-7"/>
        </w:rPr>
        <w:t xml:space="preserve"> </w:t>
      </w:r>
      <w:r w:rsidRPr="008847AE">
        <w:rPr>
          <w:color w:val="070707"/>
        </w:rPr>
        <w:t>an</w:t>
      </w:r>
      <w:r w:rsidRPr="008847AE">
        <w:rPr>
          <w:color w:val="070707"/>
          <w:spacing w:val="-9"/>
        </w:rPr>
        <w:t xml:space="preserve"> </w:t>
      </w:r>
      <w:r w:rsidRPr="008847AE">
        <w:rPr>
          <w:color w:val="070707"/>
        </w:rPr>
        <w:t>as-needed</w:t>
      </w:r>
      <w:r w:rsidRPr="008847AE">
        <w:rPr>
          <w:color w:val="070707"/>
          <w:spacing w:val="22"/>
        </w:rPr>
        <w:t xml:space="preserve"> </w:t>
      </w:r>
      <w:r w:rsidRPr="008847AE">
        <w:rPr>
          <w:color w:val="070707"/>
        </w:rPr>
        <w:t>basis.</w:t>
      </w:r>
    </w:p>
    <w:p w14:paraId="3DEF6AB6" w14:textId="77777777" w:rsidR="00282597" w:rsidRPr="008847AE" w:rsidRDefault="00633360" w:rsidP="008C1EAC">
      <w:pPr>
        <w:pStyle w:val="ListParagraph"/>
        <w:numPr>
          <w:ilvl w:val="1"/>
          <w:numId w:val="51"/>
        </w:numPr>
        <w:tabs>
          <w:tab w:val="left" w:pos="3170"/>
        </w:tabs>
        <w:spacing w:line="237" w:lineRule="auto"/>
        <w:ind w:left="3166" w:right="753"/>
      </w:pPr>
      <w:r w:rsidRPr="008847AE">
        <w:rPr>
          <w:color w:val="070707"/>
        </w:rPr>
        <w:t>Employees</w:t>
      </w:r>
      <w:r w:rsidRPr="008847AE">
        <w:rPr>
          <w:color w:val="070707"/>
          <w:spacing w:val="1"/>
        </w:rPr>
        <w:t xml:space="preserve"> </w:t>
      </w:r>
      <w:r w:rsidRPr="008847AE">
        <w:rPr>
          <w:color w:val="070707"/>
        </w:rPr>
        <w:t>being</w:t>
      </w:r>
      <w:r w:rsidRPr="008847AE">
        <w:rPr>
          <w:color w:val="070707"/>
          <w:spacing w:val="1"/>
        </w:rPr>
        <w:t xml:space="preserve"> </w:t>
      </w:r>
      <w:r w:rsidRPr="008847AE">
        <w:rPr>
          <w:color w:val="070707"/>
        </w:rPr>
        <w:t>reassigned</w:t>
      </w:r>
      <w:r w:rsidRPr="008847AE">
        <w:rPr>
          <w:color w:val="070707"/>
          <w:spacing w:val="1"/>
        </w:rPr>
        <w:t xml:space="preserve"> </w:t>
      </w:r>
      <w:r w:rsidRPr="008847AE">
        <w:rPr>
          <w:color w:val="070707"/>
        </w:rPr>
        <w:t>within</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Probation</w:t>
      </w:r>
      <w:r w:rsidRPr="008847AE">
        <w:rPr>
          <w:color w:val="070707"/>
          <w:spacing w:val="1"/>
        </w:rPr>
        <w:t xml:space="preserve"> </w:t>
      </w:r>
      <w:r w:rsidRPr="008847AE">
        <w:rPr>
          <w:color w:val="070707"/>
        </w:rPr>
        <w:t>Department</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receive two (2) weeks' notice of such reassignment, except in emergency</w:t>
      </w:r>
      <w:r w:rsidRPr="008847AE">
        <w:rPr>
          <w:color w:val="070707"/>
          <w:spacing w:val="1"/>
        </w:rPr>
        <w:t xml:space="preserve"> </w:t>
      </w:r>
      <w:r w:rsidRPr="008847AE">
        <w:rPr>
          <w:color w:val="070707"/>
        </w:rPr>
        <w:t>situations.</w:t>
      </w:r>
      <w:r w:rsidRPr="008847AE">
        <w:rPr>
          <w:color w:val="070707"/>
          <w:spacing w:val="1"/>
        </w:rPr>
        <w:t xml:space="preserve"> </w:t>
      </w:r>
      <w:r w:rsidRPr="008847AE">
        <w:rPr>
          <w:color w:val="070707"/>
        </w:rPr>
        <w:t>Notification will be made by the Director of Public Safety or</w:t>
      </w:r>
      <w:r w:rsidRPr="008847AE">
        <w:rPr>
          <w:color w:val="070707"/>
          <w:spacing w:val="1"/>
        </w:rPr>
        <w:t xml:space="preserve"> </w:t>
      </w:r>
      <w:r w:rsidRPr="008847AE">
        <w:rPr>
          <w:color w:val="070707"/>
        </w:rPr>
        <w:t>designee.</w:t>
      </w:r>
    </w:p>
    <w:p w14:paraId="24DD8B1B" w14:textId="77777777" w:rsidR="00AA275B" w:rsidRPr="008847AE" w:rsidRDefault="00AA275B" w:rsidP="004434C0">
      <w:pPr>
        <w:pStyle w:val="ListParagraph"/>
        <w:numPr>
          <w:ilvl w:val="1"/>
          <w:numId w:val="51"/>
        </w:numPr>
        <w:tabs>
          <w:tab w:val="left" w:pos="2520"/>
        </w:tabs>
        <w:spacing w:line="237" w:lineRule="auto"/>
        <w:ind w:right="680"/>
      </w:pPr>
      <w:r w:rsidRPr="008847AE">
        <w:t xml:space="preserve">Officers who work as Instructors can request up to 4 hours of compensatory time for every 8 hours of work performed as an Instructor in the Unit in order </w:t>
      </w:r>
      <w:r w:rsidRPr="008847AE">
        <w:lastRenderedPageBreak/>
        <w:t>to catch up on casework duties.  Such requests shal</w:t>
      </w:r>
      <w:r w:rsidR="008C1EAC" w:rsidRPr="008847AE">
        <w:t>l not be unreasonably denied.</w:t>
      </w:r>
    </w:p>
    <w:p w14:paraId="622E4D1E" w14:textId="77777777" w:rsidR="00282597" w:rsidRPr="008847AE" w:rsidRDefault="00633360">
      <w:pPr>
        <w:pStyle w:val="BodyText"/>
        <w:spacing w:before="91"/>
        <w:ind w:left="1896"/>
      </w:pPr>
      <w:r w:rsidRPr="008847AE">
        <w:rPr>
          <w:color w:val="070707"/>
          <w:w w:val="105"/>
        </w:rPr>
        <w:t>Section</w:t>
      </w:r>
      <w:r w:rsidRPr="008847AE">
        <w:rPr>
          <w:color w:val="070707"/>
          <w:spacing w:val="-11"/>
          <w:w w:val="105"/>
        </w:rPr>
        <w:t xml:space="preserve"> </w:t>
      </w:r>
      <w:r w:rsidRPr="008847AE">
        <w:rPr>
          <w:color w:val="070707"/>
          <w:w w:val="105"/>
        </w:rPr>
        <w:t>49.1.4.</w:t>
      </w:r>
      <w:r w:rsidRPr="008847AE">
        <w:rPr>
          <w:color w:val="070707"/>
          <w:spacing w:val="30"/>
          <w:w w:val="105"/>
        </w:rPr>
        <w:t xml:space="preserve"> </w:t>
      </w:r>
      <w:r w:rsidRPr="008847AE">
        <w:rPr>
          <w:color w:val="070707"/>
          <w:w w:val="105"/>
        </w:rPr>
        <w:t>Work</w:t>
      </w:r>
      <w:r w:rsidRPr="008847AE">
        <w:rPr>
          <w:color w:val="070707"/>
          <w:spacing w:val="-12"/>
          <w:w w:val="105"/>
        </w:rPr>
        <w:t xml:space="preserve"> </w:t>
      </w:r>
      <w:r w:rsidRPr="008847AE">
        <w:rPr>
          <w:color w:val="070707"/>
          <w:w w:val="105"/>
        </w:rPr>
        <w:t>Load:</w:t>
      </w:r>
    </w:p>
    <w:p w14:paraId="25516E96" w14:textId="77777777" w:rsidR="00282597" w:rsidRPr="008847AE" w:rsidRDefault="00282597">
      <w:pPr>
        <w:pStyle w:val="BodyText"/>
      </w:pPr>
    </w:p>
    <w:p w14:paraId="400C3F8B" w14:textId="77777777" w:rsidR="00282597" w:rsidRPr="008847AE" w:rsidRDefault="00633360">
      <w:pPr>
        <w:pStyle w:val="ListParagraph"/>
        <w:numPr>
          <w:ilvl w:val="0"/>
          <w:numId w:val="50"/>
        </w:numPr>
        <w:tabs>
          <w:tab w:val="left" w:pos="3176"/>
        </w:tabs>
        <w:spacing w:line="247" w:lineRule="auto"/>
        <w:ind w:right="813"/>
      </w:pPr>
      <w:r w:rsidRPr="008847AE">
        <w:rPr>
          <w:color w:val="070707"/>
        </w:rPr>
        <w:t xml:space="preserve">Probation Officer Trainees appointed on or after </w:t>
      </w:r>
      <w:r w:rsidR="008C1EAC" w:rsidRPr="008847AE">
        <w:rPr>
          <w:color w:val="070707"/>
        </w:rPr>
        <w:t>February 1, 2018</w:t>
      </w:r>
      <w:r w:rsidRPr="008847AE">
        <w:rPr>
          <w:color w:val="070707"/>
        </w:rPr>
        <w:t xml:space="preserve"> shall be </w:t>
      </w:r>
      <w:r w:rsidR="003446FE" w:rsidRPr="008847AE">
        <w:rPr>
          <w:color w:val="070707"/>
        </w:rPr>
        <w:t>40-hour</w:t>
      </w:r>
      <w:r w:rsidRPr="008847AE">
        <w:rPr>
          <w:color w:val="070707"/>
          <w:spacing w:val="1"/>
        </w:rPr>
        <w:t xml:space="preserve"> </w:t>
      </w:r>
      <w:r w:rsidRPr="008847AE">
        <w:rPr>
          <w:color w:val="070707"/>
        </w:rPr>
        <w:t>employees.</w:t>
      </w:r>
    </w:p>
    <w:p w14:paraId="30EE832D" w14:textId="77777777" w:rsidR="00282597" w:rsidRPr="008847AE" w:rsidRDefault="00633360">
      <w:pPr>
        <w:pStyle w:val="ListParagraph"/>
        <w:numPr>
          <w:ilvl w:val="0"/>
          <w:numId w:val="50"/>
        </w:numPr>
        <w:tabs>
          <w:tab w:val="left" w:pos="3168"/>
        </w:tabs>
        <w:spacing w:before="3" w:line="247" w:lineRule="auto"/>
        <w:ind w:left="3171" w:right="814"/>
      </w:pPr>
      <w:r w:rsidRPr="008847AE">
        <w:rPr>
          <w:color w:val="070707"/>
          <w:w w:val="105"/>
        </w:rPr>
        <w:t>The County agrees to use its best efforts to achieve a relatively equal</w:t>
      </w:r>
      <w:r w:rsidRPr="008847AE">
        <w:rPr>
          <w:color w:val="070707"/>
          <w:spacing w:val="1"/>
          <w:w w:val="105"/>
        </w:rPr>
        <w:t xml:space="preserve"> </w:t>
      </w:r>
      <w:r w:rsidRPr="008847AE">
        <w:rPr>
          <w:color w:val="070707"/>
          <w:w w:val="105"/>
        </w:rPr>
        <w:t>distribution of work load among employees preforming similar work</w:t>
      </w:r>
      <w:r w:rsidRPr="008847AE">
        <w:rPr>
          <w:color w:val="070707"/>
          <w:spacing w:val="1"/>
          <w:w w:val="105"/>
        </w:rPr>
        <w:t xml:space="preserve"> </w:t>
      </w:r>
      <w:r w:rsidRPr="008847AE">
        <w:rPr>
          <w:color w:val="070707"/>
        </w:rPr>
        <w:t>within a unit, i.e., intake, investigation, supervision and such other units as</w:t>
      </w:r>
      <w:r w:rsidRPr="008847AE">
        <w:rPr>
          <w:color w:val="070707"/>
          <w:spacing w:val="1"/>
        </w:rPr>
        <w:t xml:space="preserve"> </w:t>
      </w:r>
      <w:r w:rsidRPr="008847AE">
        <w:rPr>
          <w:color w:val="070707"/>
          <w:w w:val="105"/>
        </w:rPr>
        <w:t>may</w:t>
      </w:r>
      <w:r w:rsidRPr="008847AE">
        <w:rPr>
          <w:color w:val="070707"/>
          <w:spacing w:val="-2"/>
          <w:w w:val="105"/>
        </w:rPr>
        <w:t xml:space="preserve"> </w:t>
      </w:r>
      <w:r w:rsidRPr="008847AE">
        <w:rPr>
          <w:color w:val="070707"/>
          <w:w w:val="105"/>
        </w:rPr>
        <w:t>be</w:t>
      </w:r>
      <w:r w:rsidRPr="008847AE">
        <w:rPr>
          <w:color w:val="070707"/>
          <w:spacing w:val="-9"/>
          <w:w w:val="105"/>
        </w:rPr>
        <w:t xml:space="preserve"> </w:t>
      </w:r>
      <w:r w:rsidRPr="008847AE">
        <w:rPr>
          <w:color w:val="070707"/>
          <w:w w:val="105"/>
        </w:rPr>
        <w:t>established</w:t>
      </w:r>
      <w:r w:rsidRPr="008847AE">
        <w:rPr>
          <w:color w:val="070707"/>
          <w:spacing w:val="11"/>
          <w:w w:val="105"/>
        </w:rPr>
        <w:t xml:space="preserve"> </w:t>
      </w:r>
      <w:r w:rsidRPr="008847AE">
        <w:rPr>
          <w:color w:val="070707"/>
          <w:w w:val="105"/>
        </w:rPr>
        <w:t>due</w:t>
      </w:r>
      <w:r w:rsidRPr="008847AE">
        <w:rPr>
          <w:color w:val="070707"/>
          <w:spacing w:val="-2"/>
          <w:w w:val="105"/>
        </w:rPr>
        <w:t xml:space="preserve"> </w:t>
      </w:r>
      <w:r w:rsidRPr="008847AE">
        <w:rPr>
          <w:color w:val="070707"/>
          <w:w w:val="105"/>
        </w:rPr>
        <w:t>to</w:t>
      </w:r>
      <w:r w:rsidRPr="008847AE">
        <w:rPr>
          <w:color w:val="070707"/>
          <w:spacing w:val="-4"/>
          <w:w w:val="105"/>
        </w:rPr>
        <w:t xml:space="preserve"> </w:t>
      </w:r>
      <w:r w:rsidRPr="008847AE">
        <w:rPr>
          <w:color w:val="070707"/>
          <w:w w:val="105"/>
        </w:rPr>
        <w:t>any</w:t>
      </w:r>
      <w:r w:rsidRPr="008847AE">
        <w:rPr>
          <w:color w:val="070707"/>
          <w:spacing w:val="1"/>
          <w:w w:val="105"/>
        </w:rPr>
        <w:t xml:space="preserve"> </w:t>
      </w:r>
      <w:r w:rsidRPr="008847AE">
        <w:rPr>
          <w:color w:val="070707"/>
          <w:w w:val="105"/>
        </w:rPr>
        <w:t>reorganization.</w:t>
      </w:r>
    </w:p>
    <w:p w14:paraId="492B1A5B" w14:textId="77777777" w:rsidR="00282597" w:rsidRPr="008847AE" w:rsidRDefault="00633360">
      <w:pPr>
        <w:pStyle w:val="ListParagraph"/>
        <w:numPr>
          <w:ilvl w:val="0"/>
          <w:numId w:val="50"/>
        </w:numPr>
        <w:tabs>
          <w:tab w:val="left" w:pos="3164"/>
        </w:tabs>
        <w:spacing w:before="5" w:line="249" w:lineRule="auto"/>
        <w:ind w:left="3170" w:right="812" w:hanging="683"/>
      </w:pPr>
      <w:r w:rsidRPr="008847AE">
        <w:rPr>
          <w:color w:val="070707"/>
          <w:w w:val="105"/>
        </w:rPr>
        <w:t>In</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event</w:t>
      </w:r>
      <w:r w:rsidRPr="008847AE">
        <w:rPr>
          <w:color w:val="070707"/>
          <w:spacing w:val="1"/>
          <w:w w:val="105"/>
        </w:rPr>
        <w:t xml:space="preserve"> </w:t>
      </w:r>
      <w:r w:rsidRPr="008847AE">
        <w:rPr>
          <w:color w:val="070707"/>
          <w:w w:val="105"/>
        </w:rPr>
        <w:t>that</w:t>
      </w:r>
      <w:r w:rsidRPr="008847AE">
        <w:rPr>
          <w:color w:val="070707"/>
          <w:spacing w:val="1"/>
          <w:w w:val="105"/>
        </w:rPr>
        <w:t xml:space="preserve"> </w:t>
      </w:r>
      <w:r w:rsidRPr="008847AE">
        <w:rPr>
          <w:color w:val="070707"/>
          <w:w w:val="105"/>
        </w:rPr>
        <w:t>work</w:t>
      </w:r>
      <w:r w:rsidRPr="008847AE">
        <w:rPr>
          <w:color w:val="070707"/>
          <w:spacing w:val="1"/>
          <w:w w:val="105"/>
        </w:rPr>
        <w:t xml:space="preserve"> </w:t>
      </w:r>
      <w:r w:rsidRPr="008847AE">
        <w:rPr>
          <w:color w:val="070707"/>
          <w:w w:val="105"/>
        </w:rPr>
        <w:t>load</w:t>
      </w:r>
      <w:r w:rsidRPr="008847AE">
        <w:rPr>
          <w:color w:val="070707"/>
          <w:spacing w:val="1"/>
          <w:w w:val="105"/>
        </w:rPr>
        <w:t xml:space="preserve"> </w:t>
      </w:r>
      <w:r w:rsidRPr="008847AE">
        <w:rPr>
          <w:color w:val="070707"/>
          <w:w w:val="105"/>
        </w:rPr>
        <w:t>standards</w:t>
      </w:r>
      <w:r w:rsidRPr="008847AE">
        <w:rPr>
          <w:color w:val="070707"/>
          <w:spacing w:val="1"/>
          <w:w w:val="105"/>
        </w:rPr>
        <w:t xml:space="preserve"> </w:t>
      </w:r>
      <w:r w:rsidRPr="008847AE">
        <w:rPr>
          <w:color w:val="070707"/>
          <w:w w:val="105"/>
        </w:rPr>
        <w:t>are</w:t>
      </w:r>
      <w:r w:rsidRPr="008847AE">
        <w:rPr>
          <w:color w:val="070707"/>
          <w:spacing w:val="1"/>
          <w:w w:val="105"/>
        </w:rPr>
        <w:t xml:space="preserve"> </w:t>
      </w:r>
      <w:r w:rsidRPr="008847AE">
        <w:rPr>
          <w:color w:val="070707"/>
          <w:w w:val="105"/>
        </w:rPr>
        <w:t>mandated</w:t>
      </w:r>
      <w:r w:rsidRPr="008847AE">
        <w:rPr>
          <w:color w:val="070707"/>
          <w:spacing w:val="1"/>
          <w:w w:val="105"/>
        </w:rPr>
        <w:t xml:space="preserve"> </w:t>
      </w:r>
      <w:r w:rsidRPr="008847AE">
        <w:rPr>
          <w:color w:val="070707"/>
          <w:w w:val="105"/>
        </w:rPr>
        <w:t>by</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State</w:t>
      </w:r>
      <w:r w:rsidRPr="008847AE">
        <w:rPr>
          <w:color w:val="070707"/>
          <w:spacing w:val="1"/>
          <w:w w:val="105"/>
        </w:rPr>
        <w:t xml:space="preserve"> </w:t>
      </w:r>
      <w:r w:rsidRPr="008847AE">
        <w:rPr>
          <w:color w:val="070707"/>
          <w:w w:val="105"/>
        </w:rPr>
        <w:t>Department of Probation, the County and the Association shall negotiate</w:t>
      </w:r>
      <w:r w:rsidRPr="008847AE">
        <w:rPr>
          <w:color w:val="070707"/>
          <w:spacing w:val="1"/>
          <w:w w:val="105"/>
        </w:rPr>
        <w:t xml:space="preserve"> </w:t>
      </w:r>
      <w:r w:rsidRPr="008847AE">
        <w:rPr>
          <w:color w:val="070707"/>
          <w:w w:val="105"/>
        </w:rPr>
        <w:t>the</w:t>
      </w:r>
      <w:r w:rsidRPr="008847AE">
        <w:rPr>
          <w:color w:val="070707"/>
          <w:spacing w:val="-4"/>
          <w:w w:val="105"/>
        </w:rPr>
        <w:t xml:space="preserve"> </w:t>
      </w:r>
      <w:r w:rsidRPr="008847AE">
        <w:rPr>
          <w:color w:val="070707"/>
          <w:w w:val="105"/>
        </w:rPr>
        <w:t>impact</w:t>
      </w:r>
      <w:r w:rsidRPr="008847AE">
        <w:rPr>
          <w:color w:val="070707"/>
          <w:spacing w:val="1"/>
          <w:w w:val="105"/>
        </w:rPr>
        <w:t xml:space="preserve"> </w:t>
      </w:r>
      <w:r w:rsidRPr="008847AE">
        <w:rPr>
          <w:color w:val="070707"/>
          <w:w w:val="105"/>
        </w:rPr>
        <w:t>of</w:t>
      </w:r>
      <w:r w:rsidRPr="008847AE">
        <w:rPr>
          <w:color w:val="070707"/>
          <w:spacing w:val="-5"/>
          <w:w w:val="105"/>
        </w:rPr>
        <w:t xml:space="preserve"> </w:t>
      </w:r>
      <w:r w:rsidRPr="008847AE">
        <w:rPr>
          <w:color w:val="070707"/>
          <w:w w:val="105"/>
        </w:rPr>
        <w:t>such</w:t>
      </w:r>
      <w:r w:rsidRPr="008847AE">
        <w:rPr>
          <w:color w:val="070707"/>
          <w:spacing w:val="-1"/>
          <w:w w:val="105"/>
        </w:rPr>
        <w:t xml:space="preserve"> </w:t>
      </w:r>
      <w:r w:rsidRPr="008847AE">
        <w:rPr>
          <w:color w:val="070707"/>
          <w:w w:val="105"/>
        </w:rPr>
        <w:t>mandate.</w:t>
      </w:r>
    </w:p>
    <w:p w14:paraId="159EFA11" w14:textId="77777777" w:rsidR="00282597" w:rsidRPr="008847AE" w:rsidRDefault="00633360">
      <w:pPr>
        <w:pStyle w:val="ListParagraph"/>
        <w:numPr>
          <w:ilvl w:val="0"/>
          <w:numId w:val="50"/>
        </w:numPr>
        <w:tabs>
          <w:tab w:val="left" w:pos="3169"/>
        </w:tabs>
        <w:spacing w:line="247" w:lineRule="auto"/>
        <w:ind w:left="3167" w:right="817" w:hanging="684"/>
      </w:pPr>
      <w:r w:rsidRPr="008847AE">
        <w:rPr>
          <w:color w:val="070707"/>
          <w:w w:val="105"/>
        </w:rPr>
        <w:t>In the event any employee in any unit finds it necessary to consistently</w:t>
      </w:r>
      <w:r w:rsidRPr="008847AE">
        <w:rPr>
          <w:color w:val="070707"/>
          <w:spacing w:val="1"/>
          <w:w w:val="105"/>
        </w:rPr>
        <w:t xml:space="preserve"> </w:t>
      </w:r>
      <w:r w:rsidRPr="008847AE">
        <w:rPr>
          <w:color w:val="070707"/>
          <w:w w:val="105"/>
        </w:rPr>
        <w:t>request overtime approval to meet workloads, the matter will be referred</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labor/management</w:t>
      </w:r>
      <w:r w:rsidRPr="008847AE">
        <w:rPr>
          <w:color w:val="070707"/>
          <w:spacing w:val="1"/>
          <w:w w:val="105"/>
        </w:rPr>
        <w:t xml:space="preserve"> </w:t>
      </w:r>
      <w:r w:rsidRPr="008847AE">
        <w:rPr>
          <w:color w:val="070707"/>
          <w:w w:val="105"/>
        </w:rPr>
        <w:t>committee</w:t>
      </w:r>
      <w:r w:rsidRPr="008847AE">
        <w:rPr>
          <w:color w:val="070707"/>
          <w:spacing w:val="1"/>
          <w:w w:val="105"/>
        </w:rPr>
        <w:t xml:space="preserve"> </w:t>
      </w:r>
      <w:r w:rsidRPr="008847AE">
        <w:rPr>
          <w:color w:val="070707"/>
          <w:w w:val="105"/>
        </w:rPr>
        <w:t>for</w:t>
      </w:r>
      <w:r w:rsidRPr="008847AE">
        <w:rPr>
          <w:color w:val="070707"/>
          <w:spacing w:val="1"/>
          <w:w w:val="105"/>
        </w:rPr>
        <w:t xml:space="preserve"> </w:t>
      </w:r>
      <w:r w:rsidRPr="008847AE">
        <w:rPr>
          <w:color w:val="070707"/>
          <w:w w:val="105"/>
        </w:rPr>
        <w:t>investigation</w:t>
      </w:r>
      <w:r w:rsidRPr="008847AE">
        <w:rPr>
          <w:color w:val="070707"/>
          <w:spacing w:val="1"/>
          <w:w w:val="105"/>
        </w:rPr>
        <w:t xml:space="preserve"> </w:t>
      </w:r>
      <w:r w:rsidRPr="008847AE">
        <w:rPr>
          <w:color w:val="070707"/>
          <w:w w:val="105"/>
        </w:rPr>
        <w:t>and</w:t>
      </w:r>
      <w:r w:rsidRPr="008847AE">
        <w:rPr>
          <w:color w:val="070707"/>
          <w:spacing w:val="1"/>
          <w:w w:val="105"/>
        </w:rPr>
        <w:t xml:space="preserve"> </w:t>
      </w:r>
      <w:r w:rsidRPr="008847AE">
        <w:rPr>
          <w:color w:val="070707"/>
          <w:w w:val="105"/>
        </w:rPr>
        <w:t>recommendations.</w:t>
      </w:r>
    </w:p>
    <w:p w14:paraId="0EEC0BF6" w14:textId="77777777" w:rsidR="00282597" w:rsidRPr="008847AE" w:rsidRDefault="00633360">
      <w:pPr>
        <w:pStyle w:val="ListParagraph"/>
        <w:numPr>
          <w:ilvl w:val="0"/>
          <w:numId w:val="50"/>
        </w:numPr>
        <w:tabs>
          <w:tab w:val="left" w:pos="3158"/>
        </w:tabs>
        <w:spacing w:line="249" w:lineRule="auto"/>
        <w:ind w:left="3161" w:right="806"/>
      </w:pPr>
      <w:r w:rsidRPr="008847AE">
        <w:rPr>
          <w:color w:val="070707"/>
          <w:w w:val="105"/>
        </w:rPr>
        <w:t>The County shall conduct an inventory of work load distribution on a</w:t>
      </w:r>
      <w:r w:rsidRPr="008847AE">
        <w:rPr>
          <w:color w:val="070707"/>
          <w:spacing w:val="1"/>
          <w:w w:val="105"/>
        </w:rPr>
        <w:t xml:space="preserve"> </w:t>
      </w:r>
      <w:r w:rsidRPr="008847AE">
        <w:rPr>
          <w:color w:val="070707"/>
          <w:w w:val="105"/>
        </w:rPr>
        <w:t>monthly basis, with a copy of such inventory submitted to the Probation</w:t>
      </w:r>
      <w:r w:rsidRPr="008847AE">
        <w:rPr>
          <w:color w:val="070707"/>
          <w:spacing w:val="1"/>
          <w:w w:val="105"/>
        </w:rPr>
        <w:t xml:space="preserve"> </w:t>
      </w:r>
      <w:r w:rsidRPr="008847AE">
        <w:rPr>
          <w:color w:val="070707"/>
          <w:w w:val="105"/>
        </w:rPr>
        <w:t>Officer's</w:t>
      </w:r>
      <w:r w:rsidRPr="008847AE">
        <w:rPr>
          <w:color w:val="070707"/>
          <w:spacing w:val="10"/>
          <w:w w:val="105"/>
        </w:rPr>
        <w:t xml:space="preserve"> </w:t>
      </w:r>
      <w:r w:rsidRPr="008847AE">
        <w:rPr>
          <w:color w:val="070707"/>
          <w:w w:val="105"/>
        </w:rPr>
        <w:t>Unit</w:t>
      </w:r>
      <w:r w:rsidRPr="008847AE">
        <w:rPr>
          <w:color w:val="070707"/>
          <w:spacing w:val="-8"/>
          <w:w w:val="105"/>
        </w:rPr>
        <w:t xml:space="preserve"> </w:t>
      </w:r>
      <w:r w:rsidRPr="008847AE">
        <w:rPr>
          <w:color w:val="070707"/>
          <w:w w:val="105"/>
        </w:rPr>
        <w:t>of</w:t>
      </w:r>
      <w:r w:rsidRPr="008847AE">
        <w:rPr>
          <w:color w:val="070707"/>
          <w:spacing w:val="-4"/>
          <w:w w:val="105"/>
        </w:rPr>
        <w:t xml:space="preserve"> </w:t>
      </w:r>
      <w:r w:rsidRPr="008847AE">
        <w:rPr>
          <w:color w:val="070707"/>
          <w:w w:val="105"/>
        </w:rPr>
        <w:t>the</w:t>
      </w:r>
      <w:r w:rsidRPr="008847AE">
        <w:rPr>
          <w:color w:val="070707"/>
          <w:spacing w:val="-4"/>
          <w:w w:val="105"/>
        </w:rPr>
        <w:t xml:space="preserve"> </w:t>
      </w:r>
      <w:r w:rsidRPr="008847AE">
        <w:rPr>
          <w:color w:val="070707"/>
          <w:w w:val="105"/>
        </w:rPr>
        <w:t>Association.</w:t>
      </w:r>
    </w:p>
    <w:p w14:paraId="10938F2C" w14:textId="77777777" w:rsidR="00282597" w:rsidRPr="008847AE" w:rsidRDefault="00282597">
      <w:pPr>
        <w:pStyle w:val="BodyText"/>
        <w:spacing w:before="7"/>
      </w:pPr>
    </w:p>
    <w:p w14:paraId="07E8444F" w14:textId="77777777" w:rsidR="00282597" w:rsidRPr="008847AE" w:rsidRDefault="00633360">
      <w:pPr>
        <w:pStyle w:val="BodyText"/>
        <w:ind w:left="1881"/>
      </w:pPr>
      <w:r w:rsidRPr="008847AE">
        <w:rPr>
          <w:color w:val="070707"/>
          <w:w w:val="105"/>
        </w:rPr>
        <w:t>Section</w:t>
      </w:r>
      <w:r w:rsidRPr="008847AE">
        <w:rPr>
          <w:color w:val="070707"/>
          <w:spacing w:val="-13"/>
          <w:w w:val="105"/>
        </w:rPr>
        <w:t xml:space="preserve"> </w:t>
      </w:r>
      <w:r w:rsidRPr="008847AE">
        <w:rPr>
          <w:color w:val="070707"/>
          <w:w w:val="105"/>
        </w:rPr>
        <w:t>49.1.5</w:t>
      </w:r>
      <w:r w:rsidRPr="008847AE">
        <w:rPr>
          <w:color w:val="313131"/>
          <w:w w:val="105"/>
        </w:rPr>
        <w:t>.</w:t>
      </w:r>
      <w:r w:rsidRPr="008847AE">
        <w:rPr>
          <w:color w:val="313131"/>
          <w:spacing w:val="9"/>
          <w:w w:val="105"/>
        </w:rPr>
        <w:t xml:space="preserve"> </w:t>
      </w:r>
      <w:r w:rsidRPr="008847AE">
        <w:rPr>
          <w:color w:val="070707"/>
          <w:w w:val="105"/>
        </w:rPr>
        <w:t>Personnel</w:t>
      </w:r>
      <w:r w:rsidRPr="008847AE">
        <w:rPr>
          <w:color w:val="070707"/>
          <w:spacing w:val="-12"/>
          <w:w w:val="105"/>
        </w:rPr>
        <w:t xml:space="preserve"> </w:t>
      </w:r>
      <w:r w:rsidRPr="008847AE">
        <w:rPr>
          <w:color w:val="070707"/>
          <w:w w:val="105"/>
        </w:rPr>
        <w:t>Practices:</w:t>
      </w:r>
    </w:p>
    <w:p w14:paraId="74913C73" w14:textId="77777777" w:rsidR="00282597" w:rsidRPr="008847AE" w:rsidRDefault="00282597">
      <w:pPr>
        <w:pStyle w:val="BodyText"/>
        <w:spacing w:before="7"/>
      </w:pPr>
    </w:p>
    <w:p w14:paraId="02C8F900" w14:textId="77777777" w:rsidR="00282597" w:rsidRPr="008847AE" w:rsidRDefault="00633360" w:rsidP="008C1EAC">
      <w:pPr>
        <w:pStyle w:val="BodyText"/>
        <w:numPr>
          <w:ilvl w:val="0"/>
          <w:numId w:val="49"/>
        </w:numPr>
        <w:spacing w:line="247" w:lineRule="auto"/>
        <w:ind w:right="795"/>
      </w:pPr>
      <w:r w:rsidRPr="008847AE">
        <w:rPr>
          <w:color w:val="070707"/>
          <w:w w:val="105"/>
        </w:rPr>
        <w:t>When an employee has probationary status, the supervisor shall, unless</w:t>
      </w:r>
      <w:r w:rsidRPr="008847AE">
        <w:rPr>
          <w:color w:val="070707"/>
          <w:spacing w:val="1"/>
          <w:w w:val="105"/>
        </w:rPr>
        <w:t xml:space="preserve"> </w:t>
      </w:r>
      <w:r w:rsidRPr="008847AE">
        <w:rPr>
          <w:color w:val="070707"/>
          <w:w w:val="105"/>
        </w:rPr>
        <w:t>impossible, make an interim evaluation in writing of such employee prior</w:t>
      </w:r>
      <w:r w:rsidRPr="008847AE">
        <w:rPr>
          <w:color w:val="070707"/>
          <w:spacing w:val="-55"/>
          <w:w w:val="105"/>
        </w:rPr>
        <w:t xml:space="preserve"> </w:t>
      </w:r>
      <w:r w:rsidRPr="008847AE">
        <w:rPr>
          <w:color w:val="070707"/>
          <w:w w:val="105"/>
        </w:rPr>
        <w:t>to either the employee or supervisor leaving the unit, whether this be due</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transfer</w:t>
      </w:r>
      <w:r w:rsidRPr="008847AE">
        <w:rPr>
          <w:color w:val="070707"/>
          <w:spacing w:val="1"/>
          <w:w w:val="105"/>
        </w:rPr>
        <w:t xml:space="preserve"> </w:t>
      </w:r>
      <w:r w:rsidRPr="008847AE">
        <w:rPr>
          <w:color w:val="070707"/>
          <w:w w:val="105"/>
        </w:rPr>
        <w:t>or</w:t>
      </w:r>
      <w:r w:rsidRPr="008847AE">
        <w:rPr>
          <w:color w:val="070707"/>
          <w:spacing w:val="1"/>
          <w:w w:val="105"/>
        </w:rPr>
        <w:t xml:space="preserve"> </w:t>
      </w:r>
      <w:r w:rsidR="00FE063A" w:rsidRPr="008847AE">
        <w:rPr>
          <w:color w:val="070707"/>
          <w:w w:val="105"/>
        </w:rPr>
        <w:t>rea</w:t>
      </w:r>
      <w:r w:rsidRPr="008847AE">
        <w:rPr>
          <w:color w:val="070707"/>
          <w:w w:val="105"/>
        </w:rPr>
        <w:t>ssignment.</w:t>
      </w:r>
      <w:r w:rsidRPr="008847AE">
        <w:rPr>
          <w:color w:val="070707"/>
          <w:spacing w:val="1"/>
          <w:w w:val="105"/>
        </w:rPr>
        <w:t xml:space="preserve"> </w:t>
      </w:r>
      <w:r w:rsidRPr="008847AE">
        <w:rPr>
          <w:color w:val="070707"/>
          <w:w w:val="105"/>
        </w:rPr>
        <w:t>When</w:t>
      </w:r>
      <w:r w:rsidRPr="008847AE">
        <w:rPr>
          <w:color w:val="070707"/>
          <w:spacing w:val="1"/>
          <w:w w:val="105"/>
        </w:rPr>
        <w:t xml:space="preserve"> </w:t>
      </w:r>
      <w:r w:rsidRPr="008847AE">
        <w:rPr>
          <w:color w:val="070707"/>
          <w:w w:val="105"/>
        </w:rPr>
        <w:t>a</w:t>
      </w:r>
      <w:r w:rsidRPr="008847AE">
        <w:rPr>
          <w:color w:val="070707"/>
          <w:spacing w:val="1"/>
          <w:w w:val="105"/>
        </w:rPr>
        <w:t xml:space="preserve"> </w:t>
      </w:r>
      <w:r w:rsidRPr="008847AE">
        <w:rPr>
          <w:color w:val="070707"/>
          <w:w w:val="105"/>
        </w:rPr>
        <w:t>conflict</w:t>
      </w:r>
      <w:r w:rsidRPr="008847AE">
        <w:rPr>
          <w:color w:val="070707"/>
          <w:spacing w:val="1"/>
          <w:w w:val="105"/>
        </w:rPr>
        <w:t xml:space="preserve"> </w:t>
      </w:r>
      <w:r w:rsidRPr="008847AE">
        <w:rPr>
          <w:color w:val="070707"/>
          <w:w w:val="105"/>
        </w:rPr>
        <w:t>exists,</w:t>
      </w:r>
      <w:r w:rsidRPr="008847AE">
        <w:rPr>
          <w:color w:val="070707"/>
          <w:spacing w:val="1"/>
          <w:w w:val="105"/>
        </w:rPr>
        <w:t xml:space="preserve"> </w:t>
      </w:r>
      <w:r w:rsidRPr="008847AE">
        <w:rPr>
          <w:color w:val="070707"/>
          <w:w w:val="105"/>
        </w:rPr>
        <w:t>such</w:t>
      </w:r>
      <w:r w:rsidRPr="008847AE">
        <w:rPr>
          <w:color w:val="070707"/>
          <w:spacing w:val="1"/>
          <w:w w:val="105"/>
        </w:rPr>
        <w:t xml:space="preserve"> </w:t>
      </w:r>
      <w:r w:rsidRPr="008847AE">
        <w:rPr>
          <w:color w:val="070707"/>
          <w:w w:val="105"/>
        </w:rPr>
        <w:t>interim</w:t>
      </w:r>
      <w:r w:rsidRPr="008847AE">
        <w:rPr>
          <w:color w:val="070707"/>
          <w:spacing w:val="1"/>
          <w:w w:val="105"/>
        </w:rPr>
        <w:t xml:space="preserve"> </w:t>
      </w:r>
      <w:r w:rsidRPr="008847AE">
        <w:rPr>
          <w:color w:val="070707"/>
          <w:w w:val="105"/>
        </w:rPr>
        <w:t>evaluation</w:t>
      </w:r>
      <w:r w:rsidRPr="008847AE">
        <w:rPr>
          <w:color w:val="070707"/>
          <w:spacing w:val="1"/>
          <w:w w:val="105"/>
        </w:rPr>
        <w:t xml:space="preserve"> </w:t>
      </w:r>
      <w:r w:rsidRPr="008847AE">
        <w:rPr>
          <w:color w:val="070707"/>
          <w:w w:val="105"/>
        </w:rPr>
        <w:t>shall</w:t>
      </w:r>
      <w:r w:rsidRPr="008847AE">
        <w:rPr>
          <w:color w:val="070707"/>
          <w:spacing w:val="1"/>
          <w:w w:val="105"/>
        </w:rPr>
        <w:t xml:space="preserve"> </w:t>
      </w:r>
      <w:r w:rsidRPr="008847AE">
        <w:rPr>
          <w:color w:val="070707"/>
          <w:w w:val="105"/>
        </w:rPr>
        <w:t>be combined</w:t>
      </w:r>
      <w:r w:rsidRPr="008847AE">
        <w:rPr>
          <w:color w:val="070707"/>
          <w:spacing w:val="1"/>
          <w:w w:val="105"/>
        </w:rPr>
        <w:t xml:space="preserve"> </w:t>
      </w:r>
      <w:r w:rsidRPr="008847AE">
        <w:rPr>
          <w:color w:val="070707"/>
          <w:w w:val="105"/>
        </w:rPr>
        <w:t>with a composite</w:t>
      </w:r>
      <w:r w:rsidRPr="008847AE">
        <w:rPr>
          <w:color w:val="070707"/>
          <w:spacing w:val="1"/>
          <w:w w:val="105"/>
        </w:rPr>
        <w:t xml:space="preserve"> </w:t>
      </w:r>
      <w:r w:rsidRPr="008847AE">
        <w:rPr>
          <w:color w:val="070707"/>
          <w:w w:val="105"/>
        </w:rPr>
        <w:t>mid-point</w:t>
      </w:r>
      <w:r w:rsidRPr="008847AE">
        <w:rPr>
          <w:color w:val="070707"/>
          <w:spacing w:val="1"/>
          <w:w w:val="105"/>
        </w:rPr>
        <w:t xml:space="preserve"> </w:t>
      </w:r>
      <w:r w:rsidRPr="008847AE">
        <w:rPr>
          <w:color w:val="070707"/>
          <w:w w:val="105"/>
        </w:rPr>
        <w:t>evaluation</w:t>
      </w:r>
      <w:r w:rsidRPr="008847AE">
        <w:rPr>
          <w:color w:val="070707"/>
          <w:spacing w:val="1"/>
          <w:w w:val="105"/>
        </w:rPr>
        <w:t xml:space="preserve"> </w:t>
      </w:r>
      <w:r w:rsidRPr="008847AE">
        <w:rPr>
          <w:color w:val="070707"/>
          <w:w w:val="105"/>
        </w:rPr>
        <w:t>within</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Director</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Probation's</w:t>
      </w:r>
      <w:r w:rsidRPr="008847AE">
        <w:rPr>
          <w:color w:val="070707"/>
          <w:spacing w:val="1"/>
          <w:w w:val="105"/>
        </w:rPr>
        <w:t xml:space="preserve"> </w:t>
      </w:r>
      <w:r w:rsidRPr="008847AE">
        <w:rPr>
          <w:color w:val="070707"/>
          <w:w w:val="105"/>
        </w:rPr>
        <w:t>office,</w:t>
      </w:r>
      <w:r w:rsidRPr="008847AE">
        <w:rPr>
          <w:color w:val="070707"/>
          <w:spacing w:val="1"/>
          <w:w w:val="105"/>
        </w:rPr>
        <w:t xml:space="preserve"> </w:t>
      </w:r>
      <w:r w:rsidRPr="008847AE">
        <w:rPr>
          <w:color w:val="070707"/>
          <w:w w:val="105"/>
        </w:rPr>
        <w:t>which</w:t>
      </w:r>
      <w:r w:rsidRPr="008847AE">
        <w:rPr>
          <w:color w:val="070707"/>
          <w:spacing w:val="1"/>
          <w:w w:val="105"/>
        </w:rPr>
        <w:t xml:space="preserve"> </w:t>
      </w:r>
      <w:r w:rsidRPr="008847AE">
        <w:rPr>
          <w:color w:val="070707"/>
          <w:w w:val="105"/>
        </w:rPr>
        <w:t>shall</w:t>
      </w:r>
      <w:r w:rsidRPr="008847AE">
        <w:rPr>
          <w:color w:val="070707"/>
          <w:spacing w:val="1"/>
          <w:w w:val="105"/>
        </w:rPr>
        <w:t xml:space="preserve"> </w:t>
      </w:r>
      <w:r w:rsidRPr="008847AE">
        <w:rPr>
          <w:color w:val="070707"/>
          <w:w w:val="105"/>
        </w:rPr>
        <w:t>provide</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probationary</w:t>
      </w:r>
      <w:r w:rsidRPr="008847AE">
        <w:rPr>
          <w:color w:val="070707"/>
          <w:spacing w:val="3"/>
          <w:w w:val="105"/>
        </w:rPr>
        <w:t xml:space="preserve"> </w:t>
      </w:r>
      <w:r w:rsidRPr="008847AE">
        <w:rPr>
          <w:color w:val="070707"/>
          <w:w w:val="105"/>
        </w:rPr>
        <w:t>employee</w:t>
      </w:r>
      <w:r w:rsidRPr="008847AE">
        <w:rPr>
          <w:color w:val="070707"/>
          <w:spacing w:val="-5"/>
          <w:w w:val="105"/>
        </w:rPr>
        <w:t xml:space="preserve"> </w:t>
      </w:r>
      <w:r w:rsidRPr="008847AE">
        <w:rPr>
          <w:color w:val="070707"/>
          <w:w w:val="105"/>
        </w:rPr>
        <w:t>with</w:t>
      </w:r>
      <w:r w:rsidRPr="008847AE">
        <w:rPr>
          <w:color w:val="070707"/>
          <w:spacing w:val="-6"/>
          <w:w w:val="105"/>
        </w:rPr>
        <w:t xml:space="preserve"> </w:t>
      </w:r>
      <w:r w:rsidRPr="008847AE">
        <w:rPr>
          <w:color w:val="070707"/>
          <w:w w:val="105"/>
        </w:rPr>
        <w:t>the</w:t>
      </w:r>
      <w:r w:rsidRPr="008847AE">
        <w:rPr>
          <w:color w:val="070707"/>
          <w:spacing w:val="-11"/>
          <w:w w:val="105"/>
        </w:rPr>
        <w:t xml:space="preserve"> </w:t>
      </w:r>
      <w:r w:rsidRPr="008847AE">
        <w:rPr>
          <w:color w:val="070707"/>
          <w:w w:val="105"/>
        </w:rPr>
        <w:t>most</w:t>
      </w:r>
      <w:r w:rsidRPr="008847AE">
        <w:rPr>
          <w:color w:val="070707"/>
          <w:spacing w:val="-9"/>
          <w:w w:val="105"/>
        </w:rPr>
        <w:t xml:space="preserve"> </w:t>
      </w:r>
      <w:r w:rsidRPr="008847AE">
        <w:rPr>
          <w:color w:val="070707"/>
          <w:w w:val="105"/>
        </w:rPr>
        <w:t>objective</w:t>
      </w:r>
      <w:r w:rsidRPr="008847AE">
        <w:rPr>
          <w:color w:val="070707"/>
          <w:spacing w:val="-3"/>
          <w:w w:val="105"/>
        </w:rPr>
        <w:t xml:space="preserve"> </w:t>
      </w:r>
      <w:r w:rsidRPr="008847AE">
        <w:rPr>
          <w:color w:val="070707"/>
          <w:w w:val="105"/>
        </w:rPr>
        <w:t>evaluation</w:t>
      </w:r>
      <w:r w:rsidRPr="008847AE">
        <w:rPr>
          <w:color w:val="070707"/>
          <w:spacing w:val="1"/>
          <w:w w:val="105"/>
        </w:rPr>
        <w:t xml:space="preserve"> </w:t>
      </w:r>
      <w:r w:rsidRPr="008847AE">
        <w:rPr>
          <w:color w:val="070707"/>
          <w:w w:val="105"/>
        </w:rPr>
        <w:t>possible.</w:t>
      </w:r>
    </w:p>
    <w:p w14:paraId="730513CB" w14:textId="77777777" w:rsidR="00282597" w:rsidRPr="008847AE" w:rsidRDefault="00633360">
      <w:pPr>
        <w:pStyle w:val="ListParagraph"/>
        <w:numPr>
          <w:ilvl w:val="0"/>
          <w:numId w:val="49"/>
        </w:numPr>
        <w:tabs>
          <w:tab w:val="left" w:pos="3154"/>
        </w:tabs>
        <w:spacing w:line="249" w:lineRule="auto"/>
        <w:ind w:right="800" w:hanging="680"/>
      </w:pPr>
      <w:r w:rsidRPr="008847AE">
        <w:rPr>
          <w:color w:val="070707"/>
          <w:w w:val="105"/>
        </w:rPr>
        <w:t>The annual performance evaluation form shall be made available to the</w:t>
      </w:r>
      <w:r w:rsidRPr="008847AE">
        <w:rPr>
          <w:color w:val="070707"/>
          <w:spacing w:val="1"/>
          <w:w w:val="105"/>
        </w:rPr>
        <w:t xml:space="preserve"> </w:t>
      </w:r>
      <w:r w:rsidR="008C1EAC" w:rsidRPr="008847AE">
        <w:rPr>
          <w:color w:val="070707"/>
          <w:w w:val="105"/>
        </w:rPr>
        <w:t>employee</w:t>
      </w:r>
      <w:r w:rsidR="00915DF3" w:rsidRPr="008847AE">
        <w:rPr>
          <w:color w:val="070707"/>
          <w:w w:val="105"/>
        </w:rPr>
        <w:t xml:space="preserve"> not less than five (</w:t>
      </w:r>
      <w:r w:rsidRPr="008847AE">
        <w:rPr>
          <w:color w:val="070707"/>
          <w:w w:val="105"/>
        </w:rPr>
        <w:t>5) working days prior to the date the</w:t>
      </w:r>
      <w:r w:rsidRPr="008847AE">
        <w:rPr>
          <w:color w:val="070707"/>
          <w:spacing w:val="1"/>
          <w:w w:val="105"/>
        </w:rPr>
        <w:t xml:space="preserve"> </w:t>
      </w:r>
      <w:r w:rsidRPr="008847AE">
        <w:rPr>
          <w:color w:val="070707"/>
          <w:w w:val="105"/>
        </w:rPr>
        <w:t>evaluation</w:t>
      </w:r>
      <w:r w:rsidRPr="008847AE">
        <w:rPr>
          <w:color w:val="070707"/>
          <w:spacing w:val="8"/>
          <w:w w:val="105"/>
        </w:rPr>
        <w:t xml:space="preserve"> </w:t>
      </w:r>
      <w:r w:rsidRPr="008847AE">
        <w:rPr>
          <w:color w:val="070707"/>
          <w:w w:val="105"/>
        </w:rPr>
        <w:t>is</w:t>
      </w:r>
      <w:r w:rsidRPr="008847AE">
        <w:rPr>
          <w:color w:val="070707"/>
          <w:spacing w:val="-9"/>
          <w:w w:val="105"/>
        </w:rPr>
        <w:t xml:space="preserve"> </w:t>
      </w:r>
      <w:r w:rsidRPr="008847AE">
        <w:rPr>
          <w:color w:val="070707"/>
          <w:w w:val="105"/>
        </w:rPr>
        <w:t>due.</w:t>
      </w:r>
    </w:p>
    <w:p w14:paraId="24D545B1" w14:textId="77777777" w:rsidR="00282597" w:rsidRPr="008847AE" w:rsidRDefault="00633360">
      <w:pPr>
        <w:pStyle w:val="ListParagraph"/>
        <w:numPr>
          <w:ilvl w:val="0"/>
          <w:numId w:val="49"/>
        </w:numPr>
        <w:tabs>
          <w:tab w:val="left" w:pos="3158"/>
        </w:tabs>
        <w:spacing w:line="249" w:lineRule="auto"/>
        <w:ind w:left="3153" w:right="797" w:hanging="681"/>
      </w:pPr>
      <w:r w:rsidRPr="008847AE">
        <w:rPr>
          <w:color w:val="070707"/>
          <w:w w:val="105"/>
        </w:rPr>
        <w:t>An employee</w:t>
      </w:r>
      <w:r w:rsidRPr="008847AE">
        <w:rPr>
          <w:color w:val="070707"/>
          <w:spacing w:val="1"/>
          <w:w w:val="105"/>
        </w:rPr>
        <w:t xml:space="preserve"> </w:t>
      </w:r>
      <w:r w:rsidR="008C1EAC" w:rsidRPr="008847AE">
        <w:rPr>
          <w:color w:val="070707"/>
          <w:w w:val="105"/>
        </w:rPr>
        <w:t xml:space="preserve">shall </w:t>
      </w:r>
      <w:r w:rsidRPr="008847AE">
        <w:rPr>
          <w:color w:val="070707"/>
          <w:w w:val="105"/>
        </w:rPr>
        <w:t>be given</w:t>
      </w:r>
      <w:r w:rsidRPr="008847AE">
        <w:rPr>
          <w:color w:val="070707"/>
          <w:spacing w:val="1"/>
          <w:w w:val="105"/>
        </w:rPr>
        <w:t xml:space="preserve"> </w:t>
      </w:r>
      <w:r w:rsidRPr="008847AE">
        <w:rPr>
          <w:color w:val="070707"/>
          <w:w w:val="105"/>
        </w:rPr>
        <w:t>a</w:t>
      </w:r>
      <w:r w:rsidRPr="008847AE">
        <w:rPr>
          <w:color w:val="070707"/>
          <w:spacing w:val="1"/>
          <w:w w:val="105"/>
        </w:rPr>
        <w:t xml:space="preserve"> </w:t>
      </w:r>
      <w:r w:rsidRPr="008847AE">
        <w:rPr>
          <w:color w:val="070707"/>
          <w:w w:val="105"/>
        </w:rPr>
        <w:t>copy</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w w:val="105"/>
        </w:rPr>
        <w:t>an evaluation</w:t>
      </w:r>
      <w:r w:rsidRPr="008847AE">
        <w:rPr>
          <w:color w:val="070707"/>
          <w:spacing w:val="1"/>
          <w:w w:val="105"/>
        </w:rPr>
        <w:t xml:space="preserve"> </w:t>
      </w:r>
      <w:r w:rsidRPr="008847AE">
        <w:rPr>
          <w:color w:val="070707"/>
        </w:rPr>
        <w:t>prepared by the supervisor.</w:t>
      </w:r>
      <w:r w:rsidRPr="008847AE">
        <w:rPr>
          <w:color w:val="070707"/>
          <w:spacing w:val="1"/>
        </w:rPr>
        <w:t xml:space="preserve"> </w:t>
      </w:r>
      <w:r w:rsidRPr="008847AE">
        <w:rPr>
          <w:color w:val="070707"/>
        </w:rPr>
        <w:t>Employees shall have the right to discuss such</w:t>
      </w:r>
      <w:r w:rsidRPr="008847AE">
        <w:rPr>
          <w:color w:val="070707"/>
          <w:spacing w:val="1"/>
        </w:rPr>
        <w:t xml:space="preserve"> </w:t>
      </w:r>
      <w:r w:rsidRPr="008847AE">
        <w:rPr>
          <w:color w:val="070707"/>
          <w:spacing w:val="-1"/>
          <w:w w:val="105"/>
        </w:rPr>
        <w:t xml:space="preserve">evaluation with their supervisors. </w:t>
      </w:r>
      <w:r w:rsidRPr="008847AE">
        <w:rPr>
          <w:color w:val="070707"/>
          <w:w w:val="105"/>
        </w:rPr>
        <w:t>Employees shall acknowledge that they</w:t>
      </w:r>
      <w:r w:rsidRPr="008847AE">
        <w:rPr>
          <w:color w:val="070707"/>
          <w:spacing w:val="-55"/>
          <w:w w:val="105"/>
        </w:rPr>
        <w:t xml:space="preserve"> </w:t>
      </w:r>
      <w:r w:rsidRPr="008847AE">
        <w:rPr>
          <w:color w:val="070707"/>
          <w:spacing w:val="-1"/>
          <w:w w:val="105"/>
        </w:rPr>
        <w:t>have</w:t>
      </w:r>
      <w:r w:rsidRPr="008847AE">
        <w:rPr>
          <w:color w:val="070707"/>
          <w:spacing w:val="-12"/>
          <w:w w:val="105"/>
        </w:rPr>
        <w:t xml:space="preserve"> </w:t>
      </w:r>
      <w:r w:rsidRPr="008847AE">
        <w:rPr>
          <w:color w:val="070707"/>
          <w:spacing w:val="-1"/>
          <w:w w:val="105"/>
        </w:rPr>
        <w:t>read</w:t>
      </w:r>
      <w:r w:rsidRPr="008847AE">
        <w:rPr>
          <w:color w:val="070707"/>
          <w:w w:val="105"/>
        </w:rPr>
        <w:t xml:space="preserve"> </w:t>
      </w:r>
      <w:r w:rsidRPr="008847AE">
        <w:rPr>
          <w:color w:val="070707"/>
          <w:spacing w:val="-1"/>
          <w:w w:val="105"/>
        </w:rPr>
        <w:t>such</w:t>
      </w:r>
      <w:r w:rsidRPr="008847AE">
        <w:rPr>
          <w:color w:val="070707"/>
          <w:spacing w:val="-6"/>
          <w:w w:val="105"/>
        </w:rPr>
        <w:t xml:space="preserve"> </w:t>
      </w:r>
      <w:r w:rsidRPr="008847AE">
        <w:rPr>
          <w:color w:val="070707"/>
          <w:spacing w:val="-1"/>
          <w:w w:val="105"/>
        </w:rPr>
        <w:t>material</w:t>
      </w:r>
      <w:r w:rsidRPr="008847AE">
        <w:rPr>
          <w:color w:val="070707"/>
          <w:spacing w:val="1"/>
          <w:w w:val="105"/>
        </w:rPr>
        <w:t xml:space="preserve"> </w:t>
      </w:r>
      <w:r w:rsidRPr="008847AE">
        <w:rPr>
          <w:color w:val="070707"/>
          <w:spacing w:val="-1"/>
          <w:w w:val="105"/>
        </w:rPr>
        <w:t>to</w:t>
      </w:r>
      <w:r w:rsidRPr="008847AE">
        <w:rPr>
          <w:color w:val="070707"/>
          <w:spacing w:val="-6"/>
          <w:w w:val="105"/>
        </w:rPr>
        <w:t xml:space="preserve"> </w:t>
      </w:r>
      <w:r w:rsidRPr="008847AE">
        <w:rPr>
          <w:color w:val="070707"/>
          <w:spacing w:val="-1"/>
          <w:w w:val="105"/>
        </w:rPr>
        <w:t>be</w:t>
      </w:r>
      <w:r w:rsidRPr="008847AE">
        <w:rPr>
          <w:color w:val="070707"/>
          <w:spacing w:val="-12"/>
          <w:w w:val="105"/>
        </w:rPr>
        <w:t xml:space="preserve"> </w:t>
      </w:r>
      <w:r w:rsidRPr="008847AE">
        <w:rPr>
          <w:color w:val="070707"/>
          <w:spacing w:val="-1"/>
          <w:w w:val="105"/>
        </w:rPr>
        <w:t>filed</w:t>
      </w:r>
      <w:r w:rsidRPr="008847AE">
        <w:rPr>
          <w:color w:val="070707"/>
          <w:spacing w:val="6"/>
          <w:w w:val="105"/>
        </w:rPr>
        <w:t xml:space="preserve"> </w:t>
      </w:r>
      <w:r w:rsidRPr="008847AE">
        <w:rPr>
          <w:color w:val="070707"/>
          <w:w w:val="105"/>
        </w:rPr>
        <w:t>by</w:t>
      </w:r>
      <w:r w:rsidRPr="008847AE">
        <w:rPr>
          <w:color w:val="070707"/>
          <w:spacing w:val="-15"/>
          <w:w w:val="105"/>
        </w:rPr>
        <w:t xml:space="preserve"> </w:t>
      </w:r>
      <w:r w:rsidRPr="008847AE">
        <w:rPr>
          <w:color w:val="070707"/>
          <w:w w:val="105"/>
        </w:rPr>
        <w:t>affixing</w:t>
      </w:r>
      <w:r w:rsidRPr="008847AE">
        <w:rPr>
          <w:color w:val="070707"/>
          <w:spacing w:val="-1"/>
          <w:w w:val="105"/>
        </w:rPr>
        <w:t xml:space="preserve"> </w:t>
      </w:r>
      <w:r w:rsidRPr="008847AE">
        <w:rPr>
          <w:color w:val="070707"/>
          <w:w w:val="105"/>
        </w:rPr>
        <w:t>their</w:t>
      </w:r>
      <w:r w:rsidRPr="008847AE">
        <w:rPr>
          <w:color w:val="070707"/>
          <w:spacing w:val="-4"/>
          <w:w w:val="105"/>
        </w:rPr>
        <w:t xml:space="preserve"> </w:t>
      </w:r>
      <w:r w:rsidRPr="008847AE">
        <w:rPr>
          <w:color w:val="070707"/>
          <w:w w:val="105"/>
        </w:rPr>
        <w:t>signature</w:t>
      </w:r>
      <w:r w:rsidRPr="008847AE">
        <w:rPr>
          <w:color w:val="070707"/>
          <w:spacing w:val="-9"/>
          <w:w w:val="105"/>
        </w:rPr>
        <w:t xml:space="preserve"> </w:t>
      </w:r>
      <w:r w:rsidRPr="008847AE">
        <w:rPr>
          <w:color w:val="070707"/>
          <w:w w:val="105"/>
        </w:rPr>
        <w:t>on</w:t>
      </w:r>
      <w:r w:rsidRPr="008847AE">
        <w:rPr>
          <w:color w:val="070707"/>
          <w:spacing w:val="-7"/>
          <w:w w:val="105"/>
        </w:rPr>
        <w:t xml:space="preserve"> </w:t>
      </w:r>
      <w:r w:rsidRPr="008847AE">
        <w:rPr>
          <w:color w:val="070707"/>
          <w:w w:val="105"/>
        </w:rPr>
        <w:t>the</w:t>
      </w:r>
      <w:r w:rsidRPr="008847AE">
        <w:rPr>
          <w:color w:val="070707"/>
          <w:spacing w:val="-13"/>
          <w:w w:val="105"/>
        </w:rPr>
        <w:t xml:space="preserve"> </w:t>
      </w:r>
      <w:r w:rsidRPr="008847AE">
        <w:rPr>
          <w:color w:val="070707"/>
          <w:w w:val="105"/>
        </w:rPr>
        <w:t>actual</w:t>
      </w:r>
      <w:r w:rsidRPr="008847AE">
        <w:rPr>
          <w:color w:val="070707"/>
          <w:spacing w:val="-55"/>
          <w:w w:val="105"/>
        </w:rPr>
        <w:t xml:space="preserve"> </w:t>
      </w:r>
      <w:r w:rsidRPr="008847AE">
        <w:rPr>
          <w:color w:val="070707"/>
          <w:w w:val="105"/>
        </w:rPr>
        <w:t>copy</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be</w:t>
      </w:r>
      <w:r w:rsidRPr="008847AE">
        <w:rPr>
          <w:color w:val="070707"/>
          <w:spacing w:val="1"/>
          <w:w w:val="105"/>
        </w:rPr>
        <w:t xml:space="preserve"> </w:t>
      </w:r>
      <w:r w:rsidRPr="008847AE">
        <w:rPr>
          <w:color w:val="070707"/>
          <w:w w:val="105"/>
        </w:rPr>
        <w:t>filed,</w:t>
      </w:r>
      <w:r w:rsidRPr="008847AE">
        <w:rPr>
          <w:color w:val="070707"/>
          <w:spacing w:val="1"/>
          <w:w w:val="105"/>
        </w:rPr>
        <w:t xml:space="preserve"> </w:t>
      </w:r>
      <w:r w:rsidRPr="008847AE">
        <w:rPr>
          <w:color w:val="070707"/>
          <w:w w:val="105"/>
        </w:rPr>
        <w:t>with</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understanding</w:t>
      </w:r>
      <w:r w:rsidRPr="008847AE">
        <w:rPr>
          <w:color w:val="070707"/>
          <w:spacing w:val="1"/>
          <w:w w:val="105"/>
        </w:rPr>
        <w:t xml:space="preserve"> </w:t>
      </w:r>
      <w:r w:rsidRPr="008847AE">
        <w:rPr>
          <w:color w:val="070707"/>
          <w:w w:val="105"/>
        </w:rPr>
        <w:t>that</w:t>
      </w:r>
      <w:r w:rsidRPr="008847AE">
        <w:rPr>
          <w:color w:val="070707"/>
          <w:spacing w:val="1"/>
          <w:w w:val="105"/>
        </w:rPr>
        <w:t xml:space="preserve"> </w:t>
      </w:r>
      <w:r w:rsidRPr="008847AE">
        <w:rPr>
          <w:color w:val="070707"/>
          <w:w w:val="105"/>
        </w:rPr>
        <w:t>such</w:t>
      </w:r>
      <w:r w:rsidRPr="008847AE">
        <w:rPr>
          <w:color w:val="070707"/>
          <w:spacing w:val="1"/>
          <w:w w:val="105"/>
        </w:rPr>
        <w:t xml:space="preserve"> </w:t>
      </w:r>
      <w:r w:rsidRPr="008847AE">
        <w:rPr>
          <w:color w:val="070707"/>
          <w:w w:val="105"/>
        </w:rPr>
        <w:t>signature</w:t>
      </w:r>
      <w:r w:rsidRPr="008847AE">
        <w:rPr>
          <w:color w:val="070707"/>
          <w:spacing w:val="1"/>
          <w:w w:val="105"/>
        </w:rPr>
        <w:t xml:space="preserve"> </w:t>
      </w:r>
      <w:r w:rsidRPr="008847AE">
        <w:rPr>
          <w:color w:val="070707"/>
          <w:w w:val="105"/>
        </w:rPr>
        <w:t>merely</w:t>
      </w:r>
      <w:r w:rsidRPr="008847AE">
        <w:rPr>
          <w:color w:val="070707"/>
          <w:spacing w:val="1"/>
          <w:w w:val="105"/>
        </w:rPr>
        <w:t xml:space="preserve"> </w:t>
      </w:r>
      <w:r w:rsidRPr="008847AE">
        <w:rPr>
          <w:color w:val="070707"/>
          <w:w w:val="105"/>
        </w:rPr>
        <w:t>signified that they have read the material to be filed and do not necessary</w:t>
      </w:r>
      <w:r w:rsidRPr="008847AE">
        <w:rPr>
          <w:color w:val="070707"/>
          <w:spacing w:val="-55"/>
          <w:w w:val="105"/>
        </w:rPr>
        <w:t xml:space="preserve"> </w:t>
      </w:r>
      <w:r w:rsidRPr="008847AE">
        <w:rPr>
          <w:color w:val="070707"/>
          <w:w w:val="105"/>
        </w:rPr>
        <w:t>indicate</w:t>
      </w:r>
      <w:r w:rsidRPr="008847AE">
        <w:rPr>
          <w:color w:val="070707"/>
          <w:spacing w:val="-6"/>
          <w:w w:val="105"/>
        </w:rPr>
        <w:t xml:space="preserve"> </w:t>
      </w:r>
      <w:r w:rsidRPr="008847AE">
        <w:rPr>
          <w:color w:val="070707"/>
          <w:w w:val="105"/>
        </w:rPr>
        <w:t>agreement</w:t>
      </w:r>
      <w:r w:rsidRPr="008847AE">
        <w:rPr>
          <w:color w:val="070707"/>
          <w:spacing w:val="4"/>
          <w:w w:val="105"/>
        </w:rPr>
        <w:t xml:space="preserve"> </w:t>
      </w:r>
      <w:r w:rsidRPr="008847AE">
        <w:rPr>
          <w:color w:val="070707"/>
          <w:w w:val="105"/>
        </w:rPr>
        <w:t>with</w:t>
      </w:r>
      <w:r w:rsidRPr="008847AE">
        <w:rPr>
          <w:color w:val="070707"/>
          <w:spacing w:val="-2"/>
          <w:w w:val="105"/>
        </w:rPr>
        <w:t xml:space="preserve"> </w:t>
      </w:r>
      <w:r w:rsidRPr="008847AE">
        <w:rPr>
          <w:color w:val="070707"/>
          <w:w w:val="105"/>
        </w:rPr>
        <w:t>its</w:t>
      </w:r>
      <w:r w:rsidRPr="008847AE">
        <w:rPr>
          <w:color w:val="070707"/>
          <w:spacing w:val="-13"/>
          <w:w w:val="105"/>
        </w:rPr>
        <w:t xml:space="preserve"> </w:t>
      </w:r>
      <w:r w:rsidRPr="008847AE">
        <w:rPr>
          <w:color w:val="070707"/>
          <w:w w:val="105"/>
        </w:rPr>
        <w:t>contents</w:t>
      </w:r>
      <w:r w:rsidRPr="008847AE">
        <w:rPr>
          <w:color w:val="313131"/>
          <w:w w:val="105"/>
        </w:rPr>
        <w:t>.</w:t>
      </w:r>
    </w:p>
    <w:p w14:paraId="24DF53EB" w14:textId="77777777" w:rsidR="00282597" w:rsidRPr="008847AE" w:rsidRDefault="00633360" w:rsidP="005F73D6">
      <w:pPr>
        <w:pStyle w:val="ListParagraph"/>
        <w:numPr>
          <w:ilvl w:val="0"/>
          <w:numId w:val="49"/>
        </w:numPr>
        <w:tabs>
          <w:tab w:val="left" w:pos="3158"/>
        </w:tabs>
        <w:spacing w:line="249" w:lineRule="auto"/>
        <w:ind w:left="3148" w:right="789" w:hanging="675"/>
      </w:pPr>
      <w:r w:rsidRPr="008847AE">
        <w:rPr>
          <w:color w:val="070707"/>
          <w:w w:val="105"/>
        </w:rPr>
        <w:t>No</w:t>
      </w:r>
      <w:r w:rsidRPr="008847AE">
        <w:rPr>
          <w:color w:val="070707"/>
          <w:spacing w:val="1"/>
          <w:w w:val="105"/>
        </w:rPr>
        <w:t xml:space="preserve"> </w:t>
      </w:r>
      <w:r w:rsidRPr="008847AE">
        <w:rPr>
          <w:color w:val="070707"/>
          <w:w w:val="105"/>
        </w:rPr>
        <w:t>employee</w:t>
      </w:r>
      <w:r w:rsidRPr="008847AE">
        <w:rPr>
          <w:color w:val="070707"/>
          <w:spacing w:val="1"/>
          <w:w w:val="105"/>
        </w:rPr>
        <w:t xml:space="preserve"> </w:t>
      </w:r>
      <w:r w:rsidRPr="008847AE">
        <w:rPr>
          <w:color w:val="070707"/>
          <w:w w:val="105"/>
        </w:rPr>
        <w:t>shall</w:t>
      </w:r>
      <w:r w:rsidRPr="008847AE">
        <w:rPr>
          <w:color w:val="070707"/>
          <w:spacing w:val="1"/>
          <w:w w:val="105"/>
        </w:rPr>
        <w:t xml:space="preserve"> </w:t>
      </w:r>
      <w:r w:rsidRPr="008847AE">
        <w:rPr>
          <w:color w:val="070707"/>
          <w:w w:val="105"/>
        </w:rPr>
        <w:t>receive</w:t>
      </w:r>
      <w:r w:rsidRPr="008847AE">
        <w:rPr>
          <w:color w:val="070707"/>
          <w:spacing w:val="1"/>
          <w:w w:val="105"/>
        </w:rPr>
        <w:t xml:space="preserve"> </w:t>
      </w:r>
      <w:r w:rsidRPr="008847AE">
        <w:rPr>
          <w:color w:val="070707"/>
          <w:w w:val="105"/>
        </w:rPr>
        <w:t>a</w:t>
      </w:r>
      <w:r w:rsidRPr="008847AE">
        <w:rPr>
          <w:color w:val="070707"/>
          <w:spacing w:val="1"/>
          <w:w w:val="105"/>
        </w:rPr>
        <w:t xml:space="preserve"> </w:t>
      </w:r>
      <w:r w:rsidRPr="008847AE">
        <w:rPr>
          <w:color w:val="070707"/>
          <w:w w:val="105"/>
        </w:rPr>
        <w:t>below-average</w:t>
      </w:r>
      <w:r w:rsidRPr="008847AE">
        <w:rPr>
          <w:color w:val="070707"/>
          <w:spacing w:val="1"/>
          <w:w w:val="105"/>
        </w:rPr>
        <w:t xml:space="preserve"> </w:t>
      </w:r>
      <w:r w:rsidRPr="008847AE">
        <w:rPr>
          <w:color w:val="070707"/>
          <w:w w:val="105"/>
        </w:rPr>
        <w:t>evaluation,</w:t>
      </w:r>
      <w:r w:rsidRPr="008847AE">
        <w:rPr>
          <w:color w:val="070707"/>
          <w:spacing w:val="1"/>
          <w:w w:val="105"/>
        </w:rPr>
        <w:t xml:space="preserve"> </w:t>
      </w:r>
      <w:r w:rsidRPr="008847AE">
        <w:rPr>
          <w:color w:val="070707"/>
          <w:w w:val="105"/>
        </w:rPr>
        <w:t>unless</w:t>
      </w:r>
      <w:r w:rsidRPr="008847AE">
        <w:rPr>
          <w:color w:val="070707"/>
          <w:spacing w:val="1"/>
          <w:w w:val="105"/>
        </w:rPr>
        <w:t xml:space="preserve"> </w:t>
      </w:r>
      <w:r w:rsidRPr="008847AE">
        <w:rPr>
          <w:color w:val="070707"/>
          <w:w w:val="105"/>
        </w:rPr>
        <w:t>said</w:t>
      </w:r>
      <w:r w:rsidRPr="008847AE">
        <w:rPr>
          <w:color w:val="070707"/>
          <w:spacing w:val="1"/>
          <w:w w:val="105"/>
        </w:rPr>
        <w:t xml:space="preserve"> </w:t>
      </w:r>
      <w:r w:rsidRPr="008847AE">
        <w:rPr>
          <w:color w:val="070707"/>
          <w:w w:val="105"/>
        </w:rPr>
        <w:t>employee has been summoned</w:t>
      </w:r>
      <w:r w:rsidRPr="008847AE">
        <w:rPr>
          <w:color w:val="070707"/>
          <w:spacing w:val="1"/>
          <w:w w:val="105"/>
        </w:rPr>
        <w:t xml:space="preserve"> </w:t>
      </w:r>
      <w:r w:rsidRPr="008847AE">
        <w:rPr>
          <w:color w:val="070707"/>
          <w:w w:val="105"/>
        </w:rPr>
        <w:t>to a counseling interview</w:t>
      </w:r>
      <w:r w:rsidRPr="008847AE">
        <w:rPr>
          <w:color w:val="070707"/>
          <w:spacing w:val="1"/>
          <w:w w:val="105"/>
        </w:rPr>
        <w:t xml:space="preserve"> </w:t>
      </w:r>
      <w:r w:rsidRPr="008847AE">
        <w:rPr>
          <w:color w:val="070707"/>
          <w:w w:val="105"/>
        </w:rPr>
        <w:t>prior to the</w:t>
      </w:r>
      <w:r w:rsidRPr="008847AE">
        <w:rPr>
          <w:color w:val="070707"/>
          <w:spacing w:val="1"/>
          <w:w w:val="105"/>
        </w:rPr>
        <w:t xml:space="preserve"> </w:t>
      </w:r>
      <w:r w:rsidRPr="008847AE">
        <w:rPr>
          <w:color w:val="070707"/>
          <w:w w:val="105"/>
        </w:rPr>
        <w:t>evaluation</w:t>
      </w:r>
      <w:r w:rsidRPr="008847AE">
        <w:rPr>
          <w:color w:val="070707"/>
          <w:spacing w:val="1"/>
          <w:w w:val="105"/>
        </w:rPr>
        <w:t xml:space="preserve"> </w:t>
      </w:r>
      <w:r w:rsidRPr="008847AE">
        <w:rPr>
          <w:color w:val="070707"/>
          <w:w w:val="105"/>
        </w:rPr>
        <w:t>date.</w:t>
      </w:r>
      <w:r w:rsidRPr="008847AE">
        <w:rPr>
          <w:color w:val="070707"/>
          <w:spacing w:val="1"/>
          <w:w w:val="105"/>
        </w:rPr>
        <w:t xml:space="preserve"> </w:t>
      </w:r>
      <w:r w:rsidRPr="008847AE">
        <w:rPr>
          <w:color w:val="070707"/>
          <w:w w:val="105"/>
        </w:rPr>
        <w:t>A record</w:t>
      </w:r>
      <w:r w:rsidRPr="008847AE">
        <w:rPr>
          <w:color w:val="070707"/>
          <w:spacing w:val="1"/>
          <w:w w:val="105"/>
        </w:rPr>
        <w:t xml:space="preserve"> </w:t>
      </w:r>
      <w:r w:rsidRPr="008847AE">
        <w:rPr>
          <w:color w:val="070707"/>
          <w:w w:val="105"/>
        </w:rPr>
        <w:t>shall</w:t>
      </w:r>
      <w:r w:rsidRPr="008847AE">
        <w:rPr>
          <w:color w:val="070707"/>
          <w:spacing w:val="1"/>
          <w:w w:val="105"/>
        </w:rPr>
        <w:t xml:space="preserve"> </w:t>
      </w:r>
      <w:r w:rsidRPr="008847AE">
        <w:rPr>
          <w:color w:val="070707"/>
          <w:w w:val="105"/>
        </w:rPr>
        <w:t>be made of the interview</w:t>
      </w:r>
      <w:r w:rsidRPr="008847AE">
        <w:rPr>
          <w:color w:val="070707"/>
          <w:spacing w:val="1"/>
          <w:w w:val="105"/>
        </w:rPr>
        <w:t xml:space="preserve"> </w:t>
      </w:r>
      <w:r w:rsidRPr="008847AE">
        <w:rPr>
          <w:color w:val="070707"/>
          <w:w w:val="105"/>
        </w:rPr>
        <w:t>and</w:t>
      </w:r>
      <w:r w:rsidRPr="008847AE">
        <w:rPr>
          <w:color w:val="070707"/>
          <w:spacing w:val="1"/>
          <w:w w:val="105"/>
        </w:rPr>
        <w:t xml:space="preserve"> </w:t>
      </w:r>
      <w:r w:rsidRPr="008847AE">
        <w:rPr>
          <w:color w:val="070707"/>
          <w:w w:val="105"/>
        </w:rPr>
        <w:t>shall</w:t>
      </w:r>
      <w:r w:rsidRPr="008847AE">
        <w:rPr>
          <w:color w:val="070707"/>
          <w:spacing w:val="1"/>
          <w:w w:val="105"/>
        </w:rPr>
        <w:t xml:space="preserve"> </w:t>
      </w:r>
      <w:r w:rsidRPr="008847AE">
        <w:rPr>
          <w:color w:val="070707"/>
          <w:w w:val="105"/>
        </w:rPr>
        <w:t>encompass the specific areas of deficiency and the improvements which</w:t>
      </w:r>
      <w:r w:rsidRPr="008847AE">
        <w:rPr>
          <w:color w:val="070707"/>
          <w:spacing w:val="1"/>
          <w:w w:val="105"/>
        </w:rPr>
        <w:t xml:space="preserve"> </w:t>
      </w:r>
      <w:r w:rsidRPr="008847AE">
        <w:rPr>
          <w:color w:val="070707"/>
          <w:w w:val="105"/>
        </w:rPr>
        <w:t>must occur in order for said employee to receive a positive evaluation.</w:t>
      </w:r>
      <w:r w:rsidRPr="008847AE">
        <w:rPr>
          <w:color w:val="070707"/>
          <w:spacing w:val="1"/>
          <w:w w:val="105"/>
        </w:rPr>
        <w:t xml:space="preserve"> </w:t>
      </w:r>
      <w:r w:rsidRPr="008847AE">
        <w:rPr>
          <w:color w:val="070707"/>
          <w:w w:val="105"/>
        </w:rPr>
        <w:t>The employee shall be given ample time to discuss the deficiencies and</w:t>
      </w:r>
      <w:r w:rsidRPr="008847AE">
        <w:rPr>
          <w:color w:val="070707"/>
          <w:spacing w:val="1"/>
          <w:w w:val="105"/>
        </w:rPr>
        <w:t xml:space="preserve"> </w:t>
      </w:r>
      <w:r w:rsidRPr="008847AE">
        <w:rPr>
          <w:color w:val="070707"/>
          <w:w w:val="105"/>
        </w:rPr>
        <w:t>the improvements which must occur in order for said employee to receive</w:t>
      </w:r>
      <w:r w:rsidRPr="008847AE">
        <w:rPr>
          <w:color w:val="070707"/>
          <w:spacing w:val="-55"/>
          <w:w w:val="105"/>
        </w:rPr>
        <w:t xml:space="preserve"> </w:t>
      </w:r>
      <w:r w:rsidRPr="008847AE">
        <w:rPr>
          <w:color w:val="070707"/>
          <w:w w:val="105"/>
        </w:rPr>
        <w:t>a</w:t>
      </w:r>
      <w:r w:rsidRPr="008847AE">
        <w:rPr>
          <w:color w:val="070707"/>
          <w:spacing w:val="33"/>
          <w:w w:val="105"/>
        </w:rPr>
        <w:t xml:space="preserve"> </w:t>
      </w:r>
      <w:r w:rsidRPr="008847AE">
        <w:rPr>
          <w:color w:val="070707"/>
          <w:w w:val="105"/>
        </w:rPr>
        <w:t>positive</w:t>
      </w:r>
      <w:r w:rsidRPr="008847AE">
        <w:rPr>
          <w:color w:val="070707"/>
          <w:spacing w:val="41"/>
          <w:w w:val="105"/>
        </w:rPr>
        <w:t xml:space="preserve"> </w:t>
      </w:r>
      <w:r w:rsidRPr="008847AE">
        <w:rPr>
          <w:color w:val="070707"/>
          <w:w w:val="105"/>
        </w:rPr>
        <w:t>evaluation.</w:t>
      </w:r>
      <w:r w:rsidRPr="008847AE">
        <w:rPr>
          <w:color w:val="070707"/>
          <w:spacing w:val="20"/>
          <w:w w:val="105"/>
        </w:rPr>
        <w:t xml:space="preserve"> </w:t>
      </w:r>
      <w:r w:rsidRPr="008847AE">
        <w:rPr>
          <w:color w:val="070707"/>
          <w:w w:val="105"/>
        </w:rPr>
        <w:t>The</w:t>
      </w:r>
      <w:r w:rsidRPr="008847AE">
        <w:rPr>
          <w:color w:val="070707"/>
          <w:spacing w:val="33"/>
          <w:w w:val="105"/>
        </w:rPr>
        <w:t xml:space="preserve"> </w:t>
      </w:r>
      <w:r w:rsidRPr="008847AE">
        <w:rPr>
          <w:color w:val="070707"/>
          <w:w w:val="105"/>
        </w:rPr>
        <w:t>record</w:t>
      </w:r>
      <w:r w:rsidRPr="008847AE">
        <w:rPr>
          <w:color w:val="070707"/>
          <w:spacing w:val="45"/>
          <w:w w:val="105"/>
        </w:rPr>
        <w:t xml:space="preserve"> </w:t>
      </w:r>
      <w:r w:rsidRPr="008847AE">
        <w:rPr>
          <w:color w:val="070707"/>
          <w:w w:val="105"/>
        </w:rPr>
        <w:t>of</w:t>
      </w:r>
      <w:r w:rsidRPr="008847AE">
        <w:rPr>
          <w:color w:val="070707"/>
          <w:spacing w:val="37"/>
          <w:w w:val="105"/>
        </w:rPr>
        <w:t xml:space="preserve"> </w:t>
      </w:r>
      <w:r w:rsidRPr="008847AE">
        <w:rPr>
          <w:color w:val="070707"/>
          <w:w w:val="105"/>
        </w:rPr>
        <w:t>the</w:t>
      </w:r>
      <w:r w:rsidRPr="008847AE">
        <w:rPr>
          <w:color w:val="070707"/>
          <w:spacing w:val="33"/>
          <w:w w:val="105"/>
        </w:rPr>
        <w:t xml:space="preserve"> </w:t>
      </w:r>
      <w:r w:rsidRPr="008847AE">
        <w:rPr>
          <w:color w:val="070707"/>
          <w:w w:val="105"/>
        </w:rPr>
        <w:t>interview</w:t>
      </w:r>
      <w:r w:rsidRPr="008847AE">
        <w:rPr>
          <w:color w:val="070707"/>
          <w:spacing w:val="51"/>
          <w:w w:val="105"/>
        </w:rPr>
        <w:t xml:space="preserve"> </w:t>
      </w:r>
      <w:r w:rsidRPr="008847AE">
        <w:rPr>
          <w:color w:val="070707"/>
          <w:w w:val="105"/>
        </w:rPr>
        <w:t>shall</w:t>
      </w:r>
      <w:r w:rsidRPr="008847AE">
        <w:rPr>
          <w:color w:val="070707"/>
          <w:spacing w:val="37"/>
          <w:w w:val="105"/>
        </w:rPr>
        <w:t xml:space="preserve"> </w:t>
      </w:r>
      <w:r w:rsidRPr="008847AE">
        <w:rPr>
          <w:color w:val="070707"/>
          <w:w w:val="105"/>
        </w:rPr>
        <w:t>be</w:t>
      </w:r>
      <w:r w:rsidRPr="008847AE">
        <w:rPr>
          <w:color w:val="070707"/>
          <w:spacing w:val="32"/>
          <w:w w:val="105"/>
        </w:rPr>
        <w:t xml:space="preserve"> </w:t>
      </w:r>
      <w:r w:rsidRPr="008847AE">
        <w:rPr>
          <w:color w:val="070707"/>
          <w:w w:val="105"/>
        </w:rPr>
        <w:t>dated</w:t>
      </w:r>
      <w:r w:rsidRPr="008847AE">
        <w:rPr>
          <w:color w:val="070707"/>
          <w:spacing w:val="38"/>
          <w:w w:val="105"/>
        </w:rPr>
        <w:t xml:space="preserve"> </w:t>
      </w:r>
      <w:r w:rsidRPr="008847AE">
        <w:rPr>
          <w:color w:val="070707"/>
          <w:w w:val="105"/>
        </w:rPr>
        <w:t>and</w:t>
      </w:r>
      <w:r w:rsidR="005F73D6">
        <w:rPr>
          <w:color w:val="070707"/>
          <w:w w:val="105"/>
        </w:rPr>
        <w:t xml:space="preserve"> </w:t>
      </w:r>
      <w:r w:rsidRPr="005F73D6">
        <w:rPr>
          <w:color w:val="070707"/>
        </w:rPr>
        <w:t>signed</w:t>
      </w:r>
      <w:r w:rsidRPr="005F73D6">
        <w:rPr>
          <w:color w:val="070707"/>
          <w:spacing w:val="1"/>
        </w:rPr>
        <w:t xml:space="preserve"> </w:t>
      </w:r>
      <w:r w:rsidRPr="005F73D6">
        <w:rPr>
          <w:color w:val="070707"/>
        </w:rPr>
        <w:t>by the supervisor</w:t>
      </w:r>
      <w:r w:rsidRPr="005F73D6">
        <w:rPr>
          <w:color w:val="070707"/>
          <w:spacing w:val="1"/>
        </w:rPr>
        <w:t xml:space="preserve"> </w:t>
      </w:r>
      <w:r w:rsidRPr="005F73D6">
        <w:rPr>
          <w:color w:val="070707"/>
        </w:rPr>
        <w:t>and</w:t>
      </w:r>
      <w:r w:rsidRPr="005F73D6">
        <w:rPr>
          <w:color w:val="070707"/>
          <w:spacing w:val="55"/>
        </w:rPr>
        <w:t xml:space="preserve"> </w:t>
      </w:r>
      <w:r w:rsidRPr="005F73D6">
        <w:rPr>
          <w:color w:val="070707"/>
        </w:rPr>
        <w:t>the employee</w:t>
      </w:r>
      <w:r w:rsidRPr="005F73D6">
        <w:rPr>
          <w:color w:val="070707"/>
          <w:spacing w:val="55"/>
        </w:rPr>
        <w:t xml:space="preserve"> </w:t>
      </w:r>
      <w:r w:rsidRPr="005F73D6">
        <w:rPr>
          <w:color w:val="070707"/>
        </w:rPr>
        <w:t>and</w:t>
      </w:r>
      <w:r w:rsidRPr="005F73D6">
        <w:rPr>
          <w:color w:val="070707"/>
          <w:spacing w:val="55"/>
        </w:rPr>
        <w:t xml:space="preserve"> </w:t>
      </w:r>
      <w:r w:rsidRPr="005F73D6">
        <w:rPr>
          <w:color w:val="070707"/>
        </w:rPr>
        <w:t>placed</w:t>
      </w:r>
      <w:r w:rsidRPr="005F73D6">
        <w:rPr>
          <w:color w:val="070707"/>
          <w:spacing w:val="55"/>
        </w:rPr>
        <w:t xml:space="preserve"> </w:t>
      </w:r>
      <w:r w:rsidRPr="005F73D6">
        <w:rPr>
          <w:color w:val="070707"/>
        </w:rPr>
        <w:t>in the personnel</w:t>
      </w:r>
      <w:r w:rsidRPr="005F73D6">
        <w:rPr>
          <w:color w:val="070707"/>
          <w:spacing w:val="1"/>
        </w:rPr>
        <w:t xml:space="preserve"> </w:t>
      </w:r>
      <w:r w:rsidRPr="005F73D6">
        <w:rPr>
          <w:color w:val="070707"/>
        </w:rPr>
        <w:t>file.</w:t>
      </w:r>
    </w:p>
    <w:p w14:paraId="26A33630" w14:textId="77777777" w:rsidR="00282597" w:rsidRPr="00570810" w:rsidRDefault="00633360">
      <w:pPr>
        <w:pStyle w:val="ListParagraph"/>
        <w:numPr>
          <w:ilvl w:val="0"/>
          <w:numId w:val="49"/>
        </w:numPr>
        <w:tabs>
          <w:tab w:val="left" w:pos="3178"/>
        </w:tabs>
        <w:spacing w:before="13" w:line="249" w:lineRule="auto"/>
        <w:ind w:left="3168" w:right="808" w:hanging="673"/>
      </w:pPr>
      <w:r w:rsidRPr="008847AE">
        <w:rPr>
          <w:color w:val="070707"/>
        </w:rPr>
        <w:lastRenderedPageBreak/>
        <w:t>An employee</w:t>
      </w:r>
      <w:r w:rsidRPr="008847AE">
        <w:rPr>
          <w:color w:val="070707"/>
          <w:spacing w:val="1"/>
        </w:rPr>
        <w:t xml:space="preserve"> </w:t>
      </w:r>
      <w:r w:rsidRPr="008847AE">
        <w:rPr>
          <w:color w:val="070707"/>
        </w:rPr>
        <w:t>shall have</w:t>
      </w:r>
      <w:r w:rsidRPr="008847AE">
        <w:rPr>
          <w:color w:val="070707"/>
          <w:spacing w:val="1"/>
        </w:rPr>
        <w:t xml:space="preserve"> </w:t>
      </w:r>
      <w:r w:rsidRPr="008847AE">
        <w:rPr>
          <w:color w:val="070707"/>
        </w:rPr>
        <w:t>the right</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answer the material</w:t>
      </w:r>
      <w:r w:rsidRPr="008847AE">
        <w:rPr>
          <w:color w:val="070707"/>
          <w:spacing w:val="1"/>
        </w:rPr>
        <w:t xml:space="preserve"> </w:t>
      </w:r>
      <w:r w:rsidRPr="008847AE">
        <w:rPr>
          <w:color w:val="070707"/>
        </w:rPr>
        <w:t>relating</w:t>
      </w:r>
      <w:r w:rsidRPr="008847AE">
        <w:rPr>
          <w:color w:val="070707"/>
          <w:spacing w:val="1"/>
        </w:rPr>
        <w:t xml:space="preserve"> </w:t>
      </w:r>
      <w:r w:rsidRPr="008847AE">
        <w:rPr>
          <w:color w:val="070707"/>
        </w:rPr>
        <w:t>to an</w:t>
      </w:r>
      <w:r w:rsidRPr="008847AE">
        <w:rPr>
          <w:color w:val="070707"/>
          <w:spacing w:val="1"/>
        </w:rPr>
        <w:t xml:space="preserve"> </w:t>
      </w:r>
      <w:r w:rsidRPr="008847AE">
        <w:rPr>
          <w:color w:val="070707"/>
        </w:rPr>
        <w:t>evaluation, interim evaluation, or record of counseling interview and such</w:t>
      </w:r>
      <w:r w:rsidRPr="008847AE">
        <w:rPr>
          <w:color w:val="070707"/>
          <w:spacing w:val="1"/>
        </w:rPr>
        <w:t xml:space="preserve"> </w:t>
      </w:r>
      <w:r w:rsidRPr="008847AE">
        <w:rPr>
          <w:color w:val="070707"/>
        </w:rPr>
        <w:t>answer shall be attached to the evaluator material filed.</w:t>
      </w:r>
      <w:r w:rsidRPr="008847AE">
        <w:rPr>
          <w:color w:val="070707"/>
          <w:spacing w:val="1"/>
        </w:rPr>
        <w:t xml:space="preserve"> </w:t>
      </w:r>
      <w:r w:rsidRPr="008847AE">
        <w:rPr>
          <w:color w:val="070707"/>
        </w:rPr>
        <w:t>Supervisors shall</w:t>
      </w:r>
      <w:r w:rsidRPr="008847AE">
        <w:rPr>
          <w:color w:val="070707"/>
          <w:spacing w:val="1"/>
        </w:rPr>
        <w:t xml:space="preserve"> </w:t>
      </w:r>
      <w:r w:rsidRPr="008847AE">
        <w:rPr>
          <w:color w:val="070707"/>
        </w:rPr>
        <w:t>acknowledge that they have read such answer by affixing their signature to</w:t>
      </w:r>
      <w:r w:rsidRPr="008847AE">
        <w:rPr>
          <w:color w:val="070707"/>
          <w:spacing w:val="1"/>
        </w:rPr>
        <w:t xml:space="preserve"> </w:t>
      </w:r>
      <w:r w:rsidRPr="008847AE">
        <w:rPr>
          <w:color w:val="070707"/>
        </w:rPr>
        <w:t>the answer filed.</w:t>
      </w:r>
      <w:r w:rsidRPr="008847AE">
        <w:rPr>
          <w:color w:val="070707"/>
          <w:spacing w:val="1"/>
        </w:rPr>
        <w:t xml:space="preserve"> </w:t>
      </w:r>
      <w:r w:rsidRPr="008847AE">
        <w:rPr>
          <w:color w:val="070707"/>
        </w:rPr>
        <w:t>The affixed</w:t>
      </w:r>
      <w:r w:rsidRPr="008847AE">
        <w:rPr>
          <w:color w:val="070707"/>
          <w:spacing w:val="55"/>
        </w:rPr>
        <w:t xml:space="preserve"> </w:t>
      </w:r>
      <w:r w:rsidRPr="008847AE">
        <w:rPr>
          <w:color w:val="070707"/>
        </w:rPr>
        <w:t>signature</w:t>
      </w:r>
      <w:r w:rsidRPr="008847AE">
        <w:rPr>
          <w:color w:val="070707"/>
          <w:spacing w:val="55"/>
        </w:rPr>
        <w:t xml:space="preserve"> </w:t>
      </w:r>
      <w:r w:rsidRPr="008847AE">
        <w:rPr>
          <w:color w:val="070707"/>
        </w:rPr>
        <w:t>merely</w:t>
      </w:r>
      <w:r w:rsidRPr="008847AE">
        <w:rPr>
          <w:color w:val="070707"/>
          <w:spacing w:val="55"/>
        </w:rPr>
        <w:t xml:space="preserve"> </w:t>
      </w:r>
      <w:r w:rsidRPr="008847AE">
        <w:rPr>
          <w:color w:val="070707"/>
        </w:rPr>
        <w:t>signifies</w:t>
      </w:r>
      <w:r w:rsidRPr="008847AE">
        <w:rPr>
          <w:color w:val="070707"/>
          <w:spacing w:val="55"/>
        </w:rPr>
        <w:t xml:space="preserve"> </w:t>
      </w:r>
      <w:r w:rsidRPr="008847AE">
        <w:rPr>
          <w:color w:val="070707"/>
        </w:rPr>
        <w:t>that</w:t>
      </w:r>
      <w:r w:rsidRPr="008847AE">
        <w:rPr>
          <w:color w:val="070707"/>
          <w:spacing w:val="55"/>
        </w:rPr>
        <w:t xml:space="preserve"> </w:t>
      </w:r>
      <w:r w:rsidRPr="008847AE">
        <w:rPr>
          <w:color w:val="070707"/>
        </w:rPr>
        <w:t>they have</w:t>
      </w:r>
      <w:r w:rsidRPr="008847AE">
        <w:rPr>
          <w:color w:val="070707"/>
          <w:spacing w:val="1"/>
        </w:rPr>
        <w:t xml:space="preserve"> </w:t>
      </w:r>
      <w:r w:rsidRPr="008847AE">
        <w:rPr>
          <w:color w:val="070707"/>
        </w:rPr>
        <w:t>read such answer</w:t>
      </w:r>
      <w:r w:rsidRPr="008847AE">
        <w:rPr>
          <w:color w:val="070707"/>
          <w:spacing w:val="1"/>
        </w:rPr>
        <w:t xml:space="preserve"> </w:t>
      </w:r>
      <w:r w:rsidRPr="008847AE">
        <w:rPr>
          <w:color w:val="070707"/>
        </w:rPr>
        <w:t>and does not indicate that such</w:t>
      </w:r>
      <w:r w:rsidRPr="008847AE">
        <w:rPr>
          <w:color w:val="070707"/>
          <w:spacing w:val="1"/>
        </w:rPr>
        <w:t xml:space="preserve"> </w:t>
      </w:r>
      <w:r w:rsidRPr="008847AE">
        <w:rPr>
          <w:color w:val="070707"/>
        </w:rPr>
        <w:t>supervisor</w:t>
      </w:r>
      <w:r w:rsidRPr="008847AE">
        <w:rPr>
          <w:color w:val="070707"/>
          <w:spacing w:val="55"/>
        </w:rPr>
        <w:t xml:space="preserve"> </w:t>
      </w:r>
      <w:r w:rsidRPr="008847AE">
        <w:rPr>
          <w:color w:val="070707"/>
        </w:rPr>
        <w:t>agrees</w:t>
      </w:r>
      <w:r w:rsidRPr="008847AE">
        <w:rPr>
          <w:color w:val="070707"/>
          <w:spacing w:val="55"/>
        </w:rPr>
        <w:t xml:space="preserve"> </w:t>
      </w:r>
      <w:r w:rsidRPr="008847AE">
        <w:rPr>
          <w:color w:val="070707"/>
        </w:rPr>
        <w:t>with</w:t>
      </w:r>
      <w:r w:rsidRPr="008847AE">
        <w:rPr>
          <w:color w:val="070707"/>
          <w:spacing w:val="1"/>
        </w:rPr>
        <w:t xml:space="preserve"> </w:t>
      </w:r>
      <w:r w:rsidRPr="008847AE">
        <w:rPr>
          <w:color w:val="070707"/>
        </w:rPr>
        <w:t>such</w:t>
      </w:r>
      <w:r w:rsidRPr="008847AE">
        <w:rPr>
          <w:color w:val="070707"/>
          <w:spacing w:val="-1"/>
        </w:rPr>
        <w:t xml:space="preserve"> </w:t>
      </w:r>
      <w:r w:rsidRPr="008847AE">
        <w:rPr>
          <w:color w:val="070707"/>
        </w:rPr>
        <w:t>answer.</w:t>
      </w:r>
    </w:p>
    <w:p w14:paraId="5E62A4C7" w14:textId="77777777" w:rsidR="00570810" w:rsidRPr="002D4213" w:rsidRDefault="00570810" w:rsidP="00570810">
      <w:pPr>
        <w:pStyle w:val="ListParagraph"/>
        <w:numPr>
          <w:ilvl w:val="0"/>
          <w:numId w:val="49"/>
        </w:numPr>
        <w:tabs>
          <w:tab w:val="left" w:pos="2520"/>
        </w:tabs>
        <w:spacing w:line="237" w:lineRule="auto"/>
        <w:ind w:right="680"/>
      </w:pPr>
      <w:r w:rsidRPr="002D4213">
        <w:t>The Employer shall provide fully paid health insurance coverage for the surviving spouse and dependent children up to age 19 of employees who die as a result of an action in the line-of-duty.  Such coverage shall continue for the lifetime of the surviving spouse or until remarriage.</w:t>
      </w:r>
    </w:p>
    <w:p w14:paraId="0958623A" w14:textId="77777777" w:rsidR="00570810" w:rsidRPr="002D4213" w:rsidRDefault="00570810" w:rsidP="00570810">
      <w:pPr>
        <w:pStyle w:val="ListParagraph"/>
        <w:numPr>
          <w:ilvl w:val="0"/>
          <w:numId w:val="49"/>
        </w:numPr>
        <w:tabs>
          <w:tab w:val="left" w:pos="2520"/>
          <w:tab w:val="left" w:pos="3240"/>
        </w:tabs>
        <w:spacing w:before="8" w:line="237" w:lineRule="auto"/>
        <w:ind w:right="590"/>
      </w:pPr>
      <w:r w:rsidRPr="002D4213">
        <w:t>The Probation Department will issue a supplemental payment at an annual rate of $250 for other clothing/equipment and maintenance not provided by the County</w:t>
      </w:r>
      <w:r w:rsidR="002D4213" w:rsidRPr="002D4213">
        <w:t>.</w:t>
      </w:r>
      <w:r w:rsidR="003134F6" w:rsidRPr="002D4213">
        <w:t xml:space="preserve">  </w:t>
      </w:r>
    </w:p>
    <w:p w14:paraId="1EBD0F2F" w14:textId="77777777" w:rsidR="00570810" w:rsidRPr="008847AE" w:rsidRDefault="00570810" w:rsidP="00570810">
      <w:pPr>
        <w:pStyle w:val="ListParagraph"/>
        <w:tabs>
          <w:tab w:val="left" w:pos="3178"/>
        </w:tabs>
        <w:spacing w:before="13" w:line="249" w:lineRule="auto"/>
        <w:ind w:left="3168" w:right="808" w:firstLine="0"/>
      </w:pPr>
    </w:p>
    <w:p w14:paraId="55FC35D2" w14:textId="77777777" w:rsidR="00282597" w:rsidRPr="008847AE" w:rsidRDefault="00282597">
      <w:pPr>
        <w:pStyle w:val="BodyText"/>
      </w:pPr>
    </w:p>
    <w:p w14:paraId="47A99886" w14:textId="77777777" w:rsidR="00282597" w:rsidRPr="008847AE" w:rsidRDefault="00633360" w:rsidP="009119B2">
      <w:pPr>
        <w:pStyle w:val="BodyText"/>
        <w:spacing w:line="247" w:lineRule="auto"/>
        <w:ind w:left="1170" w:right="813" w:firstLine="1370"/>
        <w:jc w:val="both"/>
      </w:pPr>
      <w:r w:rsidRPr="008847AE">
        <w:rPr>
          <w:color w:val="070707"/>
          <w:w w:val="105"/>
        </w:rPr>
        <w:t>Section 49.1.6. If annual physical examinations are required by the County, they shall</w:t>
      </w:r>
      <w:r w:rsidRPr="008847AE">
        <w:rPr>
          <w:color w:val="070707"/>
          <w:spacing w:val="1"/>
          <w:w w:val="105"/>
        </w:rPr>
        <w:t xml:space="preserve"> </w:t>
      </w:r>
      <w:r w:rsidRPr="008847AE">
        <w:rPr>
          <w:color w:val="070707"/>
          <w:w w:val="105"/>
        </w:rPr>
        <w:t>be</w:t>
      </w:r>
      <w:r w:rsidRPr="008847AE">
        <w:rPr>
          <w:color w:val="070707"/>
          <w:spacing w:val="-4"/>
          <w:w w:val="105"/>
        </w:rPr>
        <w:t xml:space="preserve"> </w:t>
      </w:r>
      <w:r w:rsidRPr="008847AE">
        <w:rPr>
          <w:color w:val="070707"/>
          <w:w w:val="105"/>
        </w:rPr>
        <w:t>provided</w:t>
      </w:r>
      <w:r w:rsidRPr="008847AE">
        <w:rPr>
          <w:color w:val="070707"/>
          <w:spacing w:val="10"/>
          <w:w w:val="105"/>
        </w:rPr>
        <w:t xml:space="preserve"> </w:t>
      </w:r>
      <w:r w:rsidRPr="008847AE">
        <w:rPr>
          <w:color w:val="070707"/>
          <w:w w:val="105"/>
        </w:rPr>
        <w:t>for</w:t>
      </w:r>
      <w:r w:rsidRPr="008847AE">
        <w:rPr>
          <w:color w:val="070707"/>
          <w:spacing w:val="-4"/>
          <w:w w:val="105"/>
        </w:rPr>
        <w:t xml:space="preserve"> </w:t>
      </w:r>
      <w:r w:rsidRPr="008847AE">
        <w:rPr>
          <w:color w:val="070707"/>
          <w:w w:val="105"/>
        </w:rPr>
        <w:t>employees</w:t>
      </w:r>
      <w:r w:rsidRPr="008847AE">
        <w:rPr>
          <w:color w:val="070707"/>
          <w:spacing w:val="15"/>
          <w:w w:val="105"/>
        </w:rPr>
        <w:t xml:space="preserve"> </w:t>
      </w:r>
      <w:r w:rsidRPr="008847AE">
        <w:rPr>
          <w:color w:val="070707"/>
          <w:w w:val="105"/>
        </w:rPr>
        <w:t>at</w:t>
      </w:r>
      <w:r w:rsidRPr="008847AE">
        <w:rPr>
          <w:color w:val="070707"/>
          <w:spacing w:val="-5"/>
          <w:w w:val="105"/>
        </w:rPr>
        <w:t xml:space="preserve"> </w:t>
      </w:r>
      <w:r w:rsidRPr="008847AE">
        <w:rPr>
          <w:color w:val="070707"/>
          <w:w w:val="105"/>
        </w:rPr>
        <w:t>no</w:t>
      </w:r>
      <w:r w:rsidRPr="008847AE">
        <w:rPr>
          <w:color w:val="070707"/>
          <w:spacing w:val="-8"/>
          <w:w w:val="105"/>
        </w:rPr>
        <w:t xml:space="preserve"> </w:t>
      </w:r>
      <w:r w:rsidRPr="008847AE">
        <w:rPr>
          <w:color w:val="070707"/>
          <w:w w:val="105"/>
        </w:rPr>
        <w:t>cost.</w:t>
      </w:r>
    </w:p>
    <w:p w14:paraId="504D2159" w14:textId="77777777" w:rsidR="00282597" w:rsidRPr="008847AE" w:rsidRDefault="00282597">
      <w:pPr>
        <w:pStyle w:val="BodyText"/>
        <w:spacing w:before="4"/>
      </w:pPr>
    </w:p>
    <w:p w14:paraId="3A0536EA" w14:textId="77777777" w:rsidR="00282597" w:rsidRPr="008847AE" w:rsidRDefault="00633360" w:rsidP="009119B2">
      <w:pPr>
        <w:pStyle w:val="BodyText"/>
        <w:spacing w:line="244" w:lineRule="auto"/>
        <w:ind w:left="1170" w:right="807" w:firstLine="1376"/>
        <w:jc w:val="both"/>
      </w:pPr>
      <w:r w:rsidRPr="008847AE">
        <w:rPr>
          <w:color w:val="070707"/>
          <w:w w:val="105"/>
        </w:rPr>
        <w:t>Section 49.1.7. Any employee required to appear at court hearings outside of regularly</w:t>
      </w:r>
      <w:r w:rsidRPr="008847AE">
        <w:rPr>
          <w:color w:val="070707"/>
          <w:spacing w:val="1"/>
          <w:w w:val="105"/>
        </w:rPr>
        <w:t xml:space="preserve"> </w:t>
      </w:r>
      <w:r w:rsidRPr="008847AE">
        <w:rPr>
          <w:color w:val="070707"/>
          <w:w w:val="105"/>
        </w:rPr>
        <w:t xml:space="preserve">scheduled hours, shall be </w:t>
      </w:r>
      <w:r w:rsidR="007942CC" w:rsidRPr="008847AE">
        <w:rPr>
          <w:color w:val="070707"/>
          <w:w w:val="105"/>
        </w:rPr>
        <w:t>guaranteed a minimum cash payment of two (2) hours pay at the rate of straight time.</w:t>
      </w:r>
    </w:p>
    <w:p w14:paraId="751871D7" w14:textId="77777777" w:rsidR="00282597" w:rsidRPr="008847AE" w:rsidRDefault="00282597">
      <w:pPr>
        <w:pStyle w:val="BodyText"/>
      </w:pPr>
    </w:p>
    <w:p w14:paraId="45D44635" w14:textId="77777777" w:rsidR="00282597" w:rsidRPr="008847AE" w:rsidRDefault="00633360" w:rsidP="009119B2">
      <w:pPr>
        <w:pStyle w:val="BodyText"/>
        <w:spacing w:line="249" w:lineRule="auto"/>
        <w:ind w:left="1170" w:right="804" w:firstLine="1382"/>
        <w:jc w:val="both"/>
      </w:pPr>
      <w:r w:rsidRPr="008847AE">
        <w:rPr>
          <w:color w:val="070707"/>
          <w:w w:val="105"/>
        </w:rPr>
        <w:t>Section 49.1.8. Prior to work-site moves to new facilities, the County shall notify the</w:t>
      </w:r>
      <w:r w:rsidRPr="008847AE">
        <w:rPr>
          <w:color w:val="070707"/>
          <w:spacing w:val="1"/>
          <w:w w:val="105"/>
        </w:rPr>
        <w:t xml:space="preserve"> </w:t>
      </w:r>
      <w:r w:rsidRPr="008847AE">
        <w:rPr>
          <w:color w:val="070707"/>
        </w:rPr>
        <w:t>Union</w:t>
      </w:r>
      <w:r w:rsidRPr="008847AE">
        <w:rPr>
          <w:color w:val="070707"/>
          <w:spacing w:val="1"/>
        </w:rPr>
        <w:t xml:space="preserve"> </w:t>
      </w:r>
      <w:r w:rsidRPr="008847AE">
        <w:rPr>
          <w:color w:val="070707"/>
        </w:rPr>
        <w:t>at least 45 days in advance</w:t>
      </w:r>
      <w:r w:rsidRPr="008847AE">
        <w:rPr>
          <w:color w:val="070707"/>
          <w:spacing w:val="1"/>
        </w:rPr>
        <w:t xml:space="preserve"> </w:t>
      </w:r>
      <w:r w:rsidRPr="008847AE">
        <w:rPr>
          <w:color w:val="070707"/>
        </w:rPr>
        <w:t>of such moves,</w:t>
      </w:r>
      <w:r w:rsidRPr="008847AE">
        <w:rPr>
          <w:color w:val="070707"/>
          <w:spacing w:val="55"/>
        </w:rPr>
        <w:t xml:space="preserve"> </w:t>
      </w:r>
      <w:r w:rsidRPr="008847AE">
        <w:rPr>
          <w:color w:val="070707"/>
        </w:rPr>
        <w:t>and</w:t>
      </w:r>
      <w:r w:rsidRPr="008847AE">
        <w:rPr>
          <w:color w:val="070707"/>
          <w:spacing w:val="55"/>
        </w:rPr>
        <w:t xml:space="preserve"> </w:t>
      </w:r>
      <w:r w:rsidRPr="008847AE">
        <w:rPr>
          <w:color w:val="070707"/>
        </w:rPr>
        <w:t>upon the Union's</w:t>
      </w:r>
      <w:r w:rsidRPr="008847AE">
        <w:rPr>
          <w:color w:val="070707"/>
          <w:spacing w:val="55"/>
        </w:rPr>
        <w:t xml:space="preserve"> </w:t>
      </w:r>
      <w:r w:rsidRPr="008847AE">
        <w:rPr>
          <w:color w:val="070707"/>
        </w:rPr>
        <w:t>request, consult</w:t>
      </w:r>
      <w:r w:rsidRPr="008847AE">
        <w:rPr>
          <w:color w:val="070707"/>
          <w:spacing w:val="55"/>
        </w:rPr>
        <w:t xml:space="preserve"> </w:t>
      </w:r>
      <w:r w:rsidRPr="008847AE">
        <w:rPr>
          <w:color w:val="070707"/>
        </w:rPr>
        <w:t>with the Union</w:t>
      </w:r>
      <w:r w:rsidRPr="008847AE">
        <w:rPr>
          <w:color w:val="070707"/>
          <w:spacing w:val="-52"/>
        </w:rPr>
        <w:t xml:space="preserve"> </w:t>
      </w:r>
      <w:r w:rsidRPr="008847AE">
        <w:rPr>
          <w:color w:val="070707"/>
          <w:spacing w:val="-1"/>
          <w:w w:val="105"/>
        </w:rPr>
        <w:t>in</w:t>
      </w:r>
      <w:r w:rsidRPr="008847AE">
        <w:rPr>
          <w:color w:val="070707"/>
          <w:spacing w:val="-6"/>
          <w:w w:val="105"/>
        </w:rPr>
        <w:t xml:space="preserve"> </w:t>
      </w:r>
      <w:r w:rsidRPr="008847AE">
        <w:rPr>
          <w:color w:val="070707"/>
          <w:spacing w:val="-1"/>
          <w:w w:val="105"/>
        </w:rPr>
        <w:t>advance</w:t>
      </w:r>
      <w:r w:rsidRPr="008847AE">
        <w:rPr>
          <w:color w:val="070707"/>
          <w:spacing w:val="-7"/>
          <w:w w:val="105"/>
        </w:rPr>
        <w:t xml:space="preserve"> </w:t>
      </w:r>
      <w:r w:rsidRPr="008847AE">
        <w:rPr>
          <w:color w:val="070707"/>
          <w:spacing w:val="-1"/>
          <w:w w:val="105"/>
        </w:rPr>
        <w:t>of</w:t>
      </w:r>
      <w:r w:rsidRPr="008847AE">
        <w:rPr>
          <w:color w:val="070707"/>
          <w:spacing w:val="-8"/>
          <w:w w:val="105"/>
        </w:rPr>
        <w:t xml:space="preserve"> </w:t>
      </w:r>
      <w:r w:rsidRPr="008847AE">
        <w:rPr>
          <w:color w:val="070707"/>
          <w:spacing w:val="-1"/>
          <w:w w:val="105"/>
        </w:rPr>
        <w:t>such</w:t>
      </w:r>
      <w:r w:rsidRPr="008847AE">
        <w:rPr>
          <w:color w:val="070707"/>
          <w:w w:val="105"/>
        </w:rPr>
        <w:t xml:space="preserve"> </w:t>
      </w:r>
      <w:r w:rsidRPr="008847AE">
        <w:rPr>
          <w:color w:val="070707"/>
          <w:spacing w:val="-1"/>
          <w:w w:val="105"/>
        </w:rPr>
        <w:t>moves.</w:t>
      </w:r>
      <w:r w:rsidRPr="008847AE">
        <w:rPr>
          <w:color w:val="070707"/>
          <w:spacing w:val="43"/>
          <w:w w:val="105"/>
        </w:rPr>
        <w:t xml:space="preserve"> </w:t>
      </w:r>
      <w:r w:rsidRPr="008847AE">
        <w:rPr>
          <w:color w:val="070707"/>
          <w:spacing w:val="-1"/>
          <w:w w:val="105"/>
        </w:rPr>
        <w:t>It</w:t>
      </w:r>
      <w:r w:rsidRPr="008847AE">
        <w:rPr>
          <w:color w:val="070707"/>
          <w:spacing w:val="16"/>
          <w:w w:val="105"/>
        </w:rPr>
        <w:t xml:space="preserve"> </w:t>
      </w:r>
      <w:r w:rsidRPr="008847AE">
        <w:rPr>
          <w:color w:val="070707"/>
          <w:spacing w:val="-1"/>
          <w:w w:val="105"/>
        </w:rPr>
        <w:t>is</w:t>
      </w:r>
      <w:r w:rsidRPr="008847AE">
        <w:rPr>
          <w:color w:val="070707"/>
          <w:spacing w:val="2"/>
          <w:w w:val="105"/>
        </w:rPr>
        <w:t xml:space="preserve"> </w:t>
      </w:r>
      <w:r w:rsidRPr="008847AE">
        <w:rPr>
          <w:color w:val="070707"/>
          <w:spacing w:val="-1"/>
          <w:w w:val="105"/>
        </w:rPr>
        <w:t>the</w:t>
      </w:r>
      <w:r w:rsidRPr="008847AE">
        <w:rPr>
          <w:color w:val="070707"/>
          <w:spacing w:val="-14"/>
          <w:w w:val="105"/>
        </w:rPr>
        <w:t xml:space="preserve"> </w:t>
      </w:r>
      <w:r w:rsidRPr="008847AE">
        <w:rPr>
          <w:color w:val="070707"/>
          <w:spacing w:val="-1"/>
          <w:w w:val="105"/>
        </w:rPr>
        <w:t>County's</w:t>
      </w:r>
      <w:r w:rsidRPr="008847AE">
        <w:rPr>
          <w:color w:val="070707"/>
          <w:spacing w:val="6"/>
          <w:w w:val="105"/>
        </w:rPr>
        <w:t xml:space="preserve"> </w:t>
      </w:r>
      <w:r w:rsidRPr="008847AE">
        <w:rPr>
          <w:color w:val="070707"/>
          <w:spacing w:val="-1"/>
          <w:w w:val="105"/>
        </w:rPr>
        <w:t>intent</w:t>
      </w:r>
      <w:r w:rsidRPr="008847AE">
        <w:rPr>
          <w:color w:val="070707"/>
          <w:spacing w:val="-7"/>
          <w:w w:val="105"/>
        </w:rPr>
        <w:t xml:space="preserve"> </w:t>
      </w:r>
      <w:r w:rsidRPr="008847AE">
        <w:rPr>
          <w:color w:val="070707"/>
          <w:spacing w:val="-1"/>
          <w:w w:val="105"/>
        </w:rPr>
        <w:t>to</w:t>
      </w:r>
      <w:r w:rsidRPr="008847AE">
        <w:rPr>
          <w:color w:val="070707"/>
          <w:spacing w:val="-4"/>
          <w:w w:val="105"/>
        </w:rPr>
        <w:t xml:space="preserve"> </w:t>
      </w:r>
      <w:r w:rsidRPr="008847AE">
        <w:rPr>
          <w:color w:val="070707"/>
          <w:spacing w:val="-1"/>
          <w:w w:val="105"/>
        </w:rPr>
        <w:t>provide</w:t>
      </w:r>
      <w:r w:rsidRPr="008847AE">
        <w:rPr>
          <w:color w:val="070707"/>
          <w:spacing w:val="1"/>
          <w:w w:val="105"/>
        </w:rPr>
        <w:t xml:space="preserve"> </w:t>
      </w:r>
      <w:r w:rsidRPr="008847AE">
        <w:rPr>
          <w:color w:val="070707"/>
          <w:spacing w:val="-1"/>
          <w:w w:val="105"/>
        </w:rPr>
        <w:t>employees</w:t>
      </w:r>
      <w:r w:rsidRPr="008847AE">
        <w:rPr>
          <w:color w:val="070707"/>
          <w:spacing w:val="7"/>
          <w:w w:val="105"/>
        </w:rPr>
        <w:t xml:space="preserve"> </w:t>
      </w:r>
      <w:r w:rsidRPr="008847AE">
        <w:rPr>
          <w:color w:val="070707"/>
          <w:spacing w:val="-1"/>
          <w:w w:val="105"/>
        </w:rPr>
        <w:t>with</w:t>
      </w:r>
      <w:r w:rsidRPr="008847AE">
        <w:rPr>
          <w:color w:val="070707"/>
          <w:spacing w:val="-2"/>
          <w:w w:val="105"/>
        </w:rPr>
        <w:t xml:space="preserve"> </w:t>
      </w:r>
      <w:r w:rsidRPr="008847AE">
        <w:rPr>
          <w:color w:val="070707"/>
          <w:w w:val="105"/>
        </w:rPr>
        <w:t>a</w:t>
      </w:r>
      <w:r w:rsidRPr="008847AE">
        <w:rPr>
          <w:color w:val="070707"/>
          <w:spacing w:val="-10"/>
          <w:w w:val="105"/>
        </w:rPr>
        <w:t xml:space="preserve"> </w:t>
      </w:r>
      <w:r w:rsidRPr="008847AE">
        <w:rPr>
          <w:color w:val="070707"/>
          <w:w w:val="105"/>
        </w:rPr>
        <w:t>safe</w:t>
      </w:r>
      <w:r w:rsidRPr="008847AE">
        <w:rPr>
          <w:color w:val="070707"/>
          <w:spacing w:val="-7"/>
          <w:w w:val="105"/>
        </w:rPr>
        <w:t xml:space="preserve"> </w:t>
      </w:r>
      <w:r w:rsidRPr="008847AE">
        <w:rPr>
          <w:color w:val="070707"/>
          <w:w w:val="105"/>
        </w:rPr>
        <w:t>work</w:t>
      </w:r>
      <w:r w:rsidRPr="008847AE">
        <w:rPr>
          <w:color w:val="070707"/>
          <w:spacing w:val="-2"/>
          <w:w w:val="105"/>
        </w:rPr>
        <w:t xml:space="preserve"> </w:t>
      </w:r>
      <w:r w:rsidRPr="008847AE">
        <w:rPr>
          <w:color w:val="070707"/>
          <w:w w:val="105"/>
        </w:rPr>
        <w:t>facility.</w:t>
      </w:r>
    </w:p>
    <w:p w14:paraId="7B9637E4" w14:textId="77777777" w:rsidR="00282597" w:rsidRPr="008847AE" w:rsidRDefault="00282597">
      <w:pPr>
        <w:pStyle w:val="BodyText"/>
        <w:spacing w:before="1"/>
      </w:pPr>
    </w:p>
    <w:p w14:paraId="4CEB2176" w14:textId="77777777" w:rsidR="00282597" w:rsidRPr="008847AE" w:rsidRDefault="00633360">
      <w:pPr>
        <w:spacing w:before="91"/>
        <w:ind w:left="299"/>
        <w:jc w:val="center"/>
        <w:rPr>
          <w:b/>
        </w:rPr>
      </w:pPr>
      <w:r w:rsidRPr="008847AE">
        <w:rPr>
          <w:b/>
          <w:color w:val="070707"/>
          <w:spacing w:val="-1"/>
          <w:w w:val="105"/>
          <w:u w:val="thick" w:color="070707"/>
        </w:rPr>
        <w:t>ARTICLE</w:t>
      </w:r>
      <w:r w:rsidRPr="008847AE">
        <w:rPr>
          <w:b/>
          <w:color w:val="070707"/>
          <w:spacing w:val="5"/>
          <w:w w:val="105"/>
          <w:u w:val="thick" w:color="070707"/>
        </w:rPr>
        <w:t xml:space="preserve"> </w:t>
      </w:r>
      <w:r w:rsidRPr="008847AE">
        <w:rPr>
          <w:color w:val="070707"/>
          <w:spacing w:val="-1"/>
          <w:w w:val="105"/>
          <w:u w:val="thick" w:color="070707"/>
        </w:rPr>
        <w:t>49,</w:t>
      </w:r>
      <w:r w:rsidRPr="008847AE">
        <w:rPr>
          <w:color w:val="070707"/>
          <w:spacing w:val="-13"/>
          <w:w w:val="105"/>
          <w:u w:val="thick" w:color="070707"/>
        </w:rPr>
        <w:t xml:space="preserve"> </w:t>
      </w:r>
      <w:r w:rsidRPr="008847AE">
        <w:rPr>
          <w:b/>
          <w:color w:val="070707"/>
          <w:spacing w:val="-1"/>
          <w:w w:val="105"/>
          <w:u w:val="thick" w:color="070707"/>
        </w:rPr>
        <w:t>PART</w:t>
      </w:r>
      <w:r w:rsidRPr="008847AE">
        <w:rPr>
          <w:b/>
          <w:color w:val="070707"/>
          <w:spacing w:val="1"/>
          <w:w w:val="105"/>
          <w:u w:val="thick" w:color="070707"/>
        </w:rPr>
        <w:t xml:space="preserve"> </w:t>
      </w:r>
      <w:r w:rsidRPr="008847AE">
        <w:rPr>
          <w:b/>
          <w:color w:val="070707"/>
          <w:spacing w:val="-1"/>
          <w:w w:val="105"/>
          <w:u w:val="thick" w:color="070707"/>
        </w:rPr>
        <w:t>2-CRIME</w:t>
      </w:r>
      <w:r w:rsidRPr="008847AE">
        <w:rPr>
          <w:b/>
          <w:color w:val="070707"/>
          <w:spacing w:val="13"/>
          <w:w w:val="105"/>
          <w:u w:val="thick" w:color="070707"/>
        </w:rPr>
        <w:t xml:space="preserve"> </w:t>
      </w:r>
      <w:r w:rsidRPr="008847AE">
        <w:rPr>
          <w:b/>
          <w:color w:val="070707"/>
          <w:w w:val="105"/>
          <w:u w:val="thick" w:color="070707"/>
        </w:rPr>
        <w:t>LABORATORY</w:t>
      </w:r>
    </w:p>
    <w:p w14:paraId="736F7A9D" w14:textId="77777777" w:rsidR="00282597" w:rsidRPr="008847AE" w:rsidRDefault="00282597">
      <w:pPr>
        <w:pStyle w:val="BodyText"/>
        <w:spacing w:before="4"/>
        <w:rPr>
          <w:b/>
        </w:rPr>
      </w:pPr>
    </w:p>
    <w:p w14:paraId="16BFD592" w14:textId="77777777" w:rsidR="00282597" w:rsidRPr="008847AE" w:rsidRDefault="00633360">
      <w:pPr>
        <w:pStyle w:val="BodyText"/>
        <w:spacing w:line="247" w:lineRule="auto"/>
        <w:ind w:left="1108" w:right="748" w:firstLine="679"/>
      </w:pPr>
      <w:r w:rsidRPr="008847AE">
        <w:rPr>
          <w:color w:val="070707"/>
          <w:w w:val="105"/>
        </w:rPr>
        <w:t>All</w:t>
      </w:r>
      <w:r w:rsidRPr="008847AE">
        <w:rPr>
          <w:color w:val="070707"/>
          <w:spacing w:val="-14"/>
          <w:w w:val="105"/>
        </w:rPr>
        <w:t xml:space="preserve"> </w:t>
      </w:r>
      <w:r w:rsidRPr="008847AE">
        <w:rPr>
          <w:color w:val="070707"/>
          <w:w w:val="105"/>
        </w:rPr>
        <w:t>provisions</w:t>
      </w:r>
      <w:r w:rsidRPr="008847AE">
        <w:rPr>
          <w:color w:val="070707"/>
          <w:spacing w:val="-5"/>
          <w:w w:val="105"/>
        </w:rPr>
        <w:t xml:space="preserve"> </w:t>
      </w:r>
      <w:r w:rsidRPr="008847AE">
        <w:rPr>
          <w:color w:val="070707"/>
          <w:w w:val="105"/>
        </w:rPr>
        <w:t>of</w:t>
      </w:r>
      <w:r w:rsidRPr="008847AE">
        <w:rPr>
          <w:color w:val="070707"/>
          <w:spacing w:val="-13"/>
          <w:w w:val="105"/>
        </w:rPr>
        <w:t xml:space="preserve"> </w:t>
      </w:r>
      <w:r w:rsidRPr="008847AE">
        <w:rPr>
          <w:color w:val="070707"/>
          <w:w w:val="105"/>
        </w:rPr>
        <w:t>the</w:t>
      </w:r>
      <w:r w:rsidRPr="008847AE">
        <w:rPr>
          <w:color w:val="070707"/>
          <w:spacing w:val="-10"/>
          <w:w w:val="105"/>
        </w:rPr>
        <w:t xml:space="preserve"> </w:t>
      </w:r>
      <w:r w:rsidRPr="008847AE">
        <w:rPr>
          <w:color w:val="070707"/>
          <w:w w:val="105"/>
        </w:rPr>
        <w:t>basic</w:t>
      </w:r>
      <w:r w:rsidRPr="008847AE">
        <w:rPr>
          <w:color w:val="070707"/>
          <w:spacing w:val="-13"/>
          <w:w w:val="105"/>
        </w:rPr>
        <w:t xml:space="preserve"> </w:t>
      </w:r>
      <w:r w:rsidRPr="008847AE">
        <w:rPr>
          <w:color w:val="070707"/>
          <w:w w:val="105"/>
        </w:rPr>
        <w:t>collective</w:t>
      </w:r>
      <w:r w:rsidRPr="008847AE">
        <w:rPr>
          <w:color w:val="070707"/>
          <w:spacing w:val="-4"/>
          <w:w w:val="105"/>
        </w:rPr>
        <w:t xml:space="preserve"> </w:t>
      </w:r>
      <w:r w:rsidRPr="008847AE">
        <w:rPr>
          <w:color w:val="070707"/>
          <w:w w:val="105"/>
        </w:rPr>
        <w:t>bargaining</w:t>
      </w:r>
      <w:r w:rsidRPr="008847AE">
        <w:rPr>
          <w:color w:val="070707"/>
          <w:spacing w:val="-9"/>
          <w:w w:val="105"/>
        </w:rPr>
        <w:t xml:space="preserve"> </w:t>
      </w:r>
      <w:r w:rsidRPr="008847AE">
        <w:rPr>
          <w:color w:val="070707"/>
          <w:w w:val="105"/>
        </w:rPr>
        <w:t>agreement,</w:t>
      </w:r>
      <w:r w:rsidRPr="008847AE">
        <w:rPr>
          <w:color w:val="070707"/>
          <w:spacing w:val="-1"/>
          <w:w w:val="105"/>
        </w:rPr>
        <w:t xml:space="preserve"> </w:t>
      </w:r>
      <w:r w:rsidRPr="008847AE">
        <w:rPr>
          <w:color w:val="070707"/>
          <w:w w:val="105"/>
        </w:rPr>
        <w:t>unless</w:t>
      </w:r>
      <w:r w:rsidRPr="008847AE">
        <w:rPr>
          <w:color w:val="070707"/>
          <w:spacing w:val="-11"/>
          <w:w w:val="105"/>
        </w:rPr>
        <w:t xml:space="preserve"> </w:t>
      </w:r>
      <w:r w:rsidRPr="008847AE">
        <w:rPr>
          <w:color w:val="070707"/>
          <w:w w:val="105"/>
        </w:rPr>
        <w:t>modified</w:t>
      </w:r>
      <w:r w:rsidRPr="008847AE">
        <w:rPr>
          <w:color w:val="070707"/>
          <w:spacing w:val="-7"/>
          <w:w w:val="105"/>
        </w:rPr>
        <w:t xml:space="preserve"> </w:t>
      </w:r>
      <w:r w:rsidRPr="008847AE">
        <w:rPr>
          <w:color w:val="070707"/>
          <w:w w:val="105"/>
        </w:rPr>
        <w:t>herein,</w:t>
      </w:r>
      <w:r w:rsidRPr="008847AE">
        <w:rPr>
          <w:color w:val="070707"/>
          <w:spacing w:val="-6"/>
          <w:w w:val="105"/>
        </w:rPr>
        <w:t xml:space="preserve"> </w:t>
      </w:r>
      <w:r w:rsidRPr="008847AE">
        <w:rPr>
          <w:color w:val="070707"/>
          <w:w w:val="105"/>
        </w:rPr>
        <w:t>shall</w:t>
      </w:r>
      <w:r w:rsidRPr="008847AE">
        <w:rPr>
          <w:color w:val="070707"/>
          <w:spacing w:val="-55"/>
          <w:w w:val="105"/>
        </w:rPr>
        <w:t xml:space="preserve"> </w:t>
      </w:r>
      <w:r w:rsidRPr="008847AE">
        <w:rPr>
          <w:color w:val="070707"/>
          <w:w w:val="105"/>
        </w:rPr>
        <w:t>apply</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members</w:t>
      </w:r>
      <w:r w:rsidRPr="008847AE">
        <w:rPr>
          <w:color w:val="070707"/>
          <w:spacing w:val="14"/>
          <w:w w:val="105"/>
        </w:rPr>
        <w:t xml:space="preserve"> </w:t>
      </w:r>
      <w:r w:rsidRPr="008847AE">
        <w:rPr>
          <w:color w:val="070707"/>
          <w:w w:val="105"/>
        </w:rPr>
        <w:t>of</w:t>
      </w:r>
      <w:r w:rsidRPr="008847AE">
        <w:rPr>
          <w:color w:val="070707"/>
          <w:spacing w:val="-2"/>
          <w:w w:val="105"/>
        </w:rPr>
        <w:t xml:space="preserve"> </w:t>
      </w:r>
      <w:r w:rsidRPr="008847AE">
        <w:rPr>
          <w:color w:val="070707"/>
          <w:w w:val="105"/>
        </w:rPr>
        <w:t>the</w:t>
      </w:r>
      <w:r w:rsidRPr="008847AE">
        <w:rPr>
          <w:color w:val="070707"/>
          <w:spacing w:val="-11"/>
          <w:w w:val="105"/>
        </w:rPr>
        <w:t xml:space="preserve"> </w:t>
      </w:r>
      <w:r w:rsidRPr="008847AE">
        <w:rPr>
          <w:color w:val="070707"/>
          <w:w w:val="105"/>
        </w:rPr>
        <w:t>Collective</w:t>
      </w:r>
      <w:r w:rsidRPr="008847AE">
        <w:rPr>
          <w:color w:val="070707"/>
          <w:spacing w:val="4"/>
          <w:w w:val="105"/>
        </w:rPr>
        <w:t xml:space="preserve"> </w:t>
      </w:r>
      <w:r w:rsidRPr="008847AE">
        <w:rPr>
          <w:color w:val="070707"/>
          <w:w w:val="105"/>
        </w:rPr>
        <w:t>Bargaining</w:t>
      </w:r>
      <w:r w:rsidRPr="008847AE">
        <w:rPr>
          <w:color w:val="070707"/>
          <w:spacing w:val="13"/>
          <w:w w:val="105"/>
        </w:rPr>
        <w:t xml:space="preserve"> </w:t>
      </w:r>
      <w:r w:rsidRPr="008847AE">
        <w:rPr>
          <w:color w:val="070707"/>
          <w:w w:val="105"/>
        </w:rPr>
        <w:t>Unit.</w:t>
      </w:r>
    </w:p>
    <w:p w14:paraId="5870F151" w14:textId="77777777" w:rsidR="00282597" w:rsidRPr="008847AE" w:rsidRDefault="00282597">
      <w:pPr>
        <w:pStyle w:val="BodyText"/>
        <w:spacing w:before="10"/>
      </w:pPr>
    </w:p>
    <w:p w14:paraId="7FE6A1DD" w14:textId="77777777" w:rsidR="00282597" w:rsidRPr="008847AE" w:rsidRDefault="00633360">
      <w:pPr>
        <w:pStyle w:val="BodyText"/>
        <w:spacing w:line="247" w:lineRule="auto"/>
        <w:ind w:left="1103" w:right="794" w:firstLine="1369"/>
        <w:jc w:val="both"/>
      </w:pPr>
      <w:r w:rsidRPr="008847AE">
        <w:rPr>
          <w:color w:val="070707"/>
        </w:rPr>
        <w:t>Section</w:t>
      </w:r>
      <w:r w:rsidRPr="008847AE">
        <w:rPr>
          <w:color w:val="070707"/>
          <w:spacing w:val="1"/>
        </w:rPr>
        <w:t xml:space="preserve"> </w:t>
      </w:r>
      <w:r w:rsidRPr="008847AE">
        <w:rPr>
          <w:color w:val="070707"/>
        </w:rPr>
        <w:t>49.2.1.</w:t>
      </w:r>
      <w:r w:rsidRPr="008847AE">
        <w:rPr>
          <w:color w:val="070707"/>
          <w:spacing w:val="1"/>
        </w:rPr>
        <w:t xml:space="preserve"> </w:t>
      </w:r>
      <w:r w:rsidRPr="008847AE">
        <w:rPr>
          <w:color w:val="070707"/>
        </w:rPr>
        <w:t>It</w:t>
      </w:r>
      <w:r w:rsidRPr="008847AE">
        <w:rPr>
          <w:color w:val="070707"/>
          <w:spacing w:val="1"/>
        </w:rPr>
        <w:t xml:space="preserve"> </w:t>
      </w:r>
      <w:r w:rsidRPr="008847AE">
        <w:rPr>
          <w:color w:val="070707"/>
        </w:rPr>
        <w:t>is</w:t>
      </w:r>
      <w:r w:rsidRPr="008847AE">
        <w:rPr>
          <w:color w:val="070707"/>
          <w:spacing w:val="1"/>
        </w:rPr>
        <w:t xml:space="preserve"> </w:t>
      </w:r>
      <w:r w:rsidRPr="008847AE">
        <w:rPr>
          <w:color w:val="070707"/>
        </w:rPr>
        <w:t>agreed</w:t>
      </w:r>
      <w:r w:rsidRPr="008847AE">
        <w:rPr>
          <w:color w:val="070707"/>
          <w:spacing w:val="1"/>
        </w:rPr>
        <w:t xml:space="preserve"> </w:t>
      </w:r>
      <w:r w:rsidRPr="008847AE">
        <w:rPr>
          <w:color w:val="070707"/>
        </w:rPr>
        <w:t>that</w:t>
      </w:r>
      <w:r w:rsidRPr="008847AE">
        <w:rPr>
          <w:color w:val="070707"/>
          <w:spacing w:val="1"/>
        </w:rPr>
        <w:t xml:space="preserve"> </w:t>
      </w:r>
      <w:r w:rsidRPr="008847AE">
        <w:rPr>
          <w:color w:val="070707"/>
        </w:rPr>
        <w:t>attendance</w:t>
      </w:r>
      <w:r w:rsidRPr="008847AE">
        <w:rPr>
          <w:color w:val="070707"/>
          <w:spacing w:val="1"/>
        </w:rPr>
        <w:t xml:space="preserve"> </w:t>
      </w:r>
      <w:r w:rsidRPr="008847AE">
        <w:rPr>
          <w:color w:val="070707"/>
        </w:rPr>
        <w:t>at</w:t>
      </w:r>
      <w:r w:rsidRPr="008847AE">
        <w:rPr>
          <w:color w:val="070707"/>
          <w:spacing w:val="55"/>
        </w:rPr>
        <w:t xml:space="preserve"> </w:t>
      </w:r>
      <w:r w:rsidRPr="008847AE">
        <w:rPr>
          <w:color w:val="070707"/>
        </w:rPr>
        <w:t>professional</w:t>
      </w:r>
      <w:r w:rsidRPr="008847AE">
        <w:rPr>
          <w:color w:val="070707"/>
          <w:spacing w:val="55"/>
        </w:rPr>
        <w:t xml:space="preserve"> </w:t>
      </w:r>
      <w:r w:rsidRPr="008847AE">
        <w:rPr>
          <w:color w:val="070707"/>
        </w:rPr>
        <w:t>conferences</w:t>
      </w:r>
      <w:r w:rsidRPr="008847AE">
        <w:rPr>
          <w:color w:val="070707"/>
          <w:spacing w:val="55"/>
        </w:rPr>
        <w:t xml:space="preserve"> </w:t>
      </w:r>
      <w:r w:rsidRPr="008847AE">
        <w:rPr>
          <w:color w:val="070707"/>
        </w:rPr>
        <w:t>is</w:t>
      </w:r>
      <w:r w:rsidRPr="008847AE">
        <w:rPr>
          <w:color w:val="070707"/>
          <w:spacing w:val="55"/>
        </w:rPr>
        <w:t xml:space="preserve"> </w:t>
      </w:r>
      <w:r w:rsidRPr="008847AE">
        <w:rPr>
          <w:color w:val="070707"/>
        </w:rPr>
        <w:t>a</w:t>
      </w:r>
      <w:r w:rsidRPr="008847AE">
        <w:rPr>
          <w:color w:val="070707"/>
          <w:spacing w:val="1"/>
        </w:rPr>
        <w:t xml:space="preserve"> </w:t>
      </w:r>
      <w:r w:rsidRPr="008847AE">
        <w:rPr>
          <w:color w:val="070707"/>
        </w:rPr>
        <w:t>desirable</w:t>
      </w:r>
      <w:r w:rsidRPr="008847AE">
        <w:rPr>
          <w:color w:val="070707"/>
          <w:spacing w:val="1"/>
        </w:rPr>
        <w:t xml:space="preserve"> </w:t>
      </w:r>
      <w:r w:rsidRPr="008847AE">
        <w:rPr>
          <w:color w:val="070707"/>
        </w:rPr>
        <w:t>part</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continuing</w:t>
      </w:r>
      <w:r w:rsidRPr="008847AE">
        <w:rPr>
          <w:color w:val="070707"/>
          <w:spacing w:val="1"/>
        </w:rPr>
        <w:t xml:space="preserve"> </w:t>
      </w:r>
      <w:r w:rsidRPr="008847AE">
        <w:rPr>
          <w:color w:val="070707"/>
        </w:rPr>
        <w:t>professional</w:t>
      </w:r>
      <w:r w:rsidRPr="008847AE">
        <w:rPr>
          <w:color w:val="070707"/>
          <w:spacing w:val="1"/>
        </w:rPr>
        <w:t xml:space="preserve"> </w:t>
      </w:r>
      <w:r w:rsidRPr="008847AE">
        <w:rPr>
          <w:color w:val="070707"/>
        </w:rPr>
        <w:t>education</w:t>
      </w:r>
      <w:r w:rsidRPr="008847AE">
        <w:rPr>
          <w:color w:val="070707"/>
          <w:spacing w:val="1"/>
        </w:rPr>
        <w:t xml:space="preserve"> </w:t>
      </w:r>
      <w:r w:rsidRPr="008847AE">
        <w:rPr>
          <w:color w:val="070707"/>
        </w:rPr>
        <w:t>of</w:t>
      </w:r>
      <w:r w:rsidRPr="008847AE">
        <w:rPr>
          <w:color w:val="070707"/>
          <w:spacing w:val="55"/>
        </w:rPr>
        <w:t xml:space="preserve"> </w:t>
      </w:r>
      <w:r w:rsidRPr="008847AE">
        <w:rPr>
          <w:color w:val="070707"/>
        </w:rPr>
        <w:t>the</w:t>
      </w:r>
      <w:r w:rsidRPr="008847AE">
        <w:rPr>
          <w:color w:val="070707"/>
          <w:spacing w:val="55"/>
        </w:rPr>
        <w:t xml:space="preserve"> </w:t>
      </w:r>
      <w:r w:rsidRPr="008847AE">
        <w:rPr>
          <w:color w:val="070707"/>
        </w:rPr>
        <w:t>Crime</w:t>
      </w:r>
      <w:r w:rsidRPr="008847AE">
        <w:rPr>
          <w:color w:val="070707"/>
          <w:spacing w:val="55"/>
        </w:rPr>
        <w:t xml:space="preserve"> </w:t>
      </w:r>
      <w:r w:rsidRPr="008847AE">
        <w:rPr>
          <w:color w:val="070707"/>
        </w:rPr>
        <w:t>Laboratory;</w:t>
      </w:r>
      <w:r w:rsidRPr="008847AE">
        <w:rPr>
          <w:color w:val="070707"/>
          <w:spacing w:val="55"/>
        </w:rPr>
        <w:t xml:space="preserve"> </w:t>
      </w:r>
      <w:r w:rsidRPr="008847AE">
        <w:rPr>
          <w:color w:val="070707"/>
        </w:rPr>
        <w:t>therefore,</w:t>
      </w:r>
      <w:r w:rsidRPr="008847AE">
        <w:rPr>
          <w:color w:val="070707"/>
          <w:spacing w:val="55"/>
        </w:rPr>
        <w:t xml:space="preserve"> </w:t>
      </w:r>
      <w:r w:rsidRPr="008847AE">
        <w:rPr>
          <w:color w:val="070707"/>
        </w:rPr>
        <w:t>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agrees</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reimburse</w:t>
      </w:r>
      <w:r w:rsidRPr="008847AE">
        <w:rPr>
          <w:color w:val="070707"/>
          <w:spacing w:val="1"/>
        </w:rPr>
        <w:t xml:space="preserve"> </w:t>
      </w:r>
      <w:r w:rsidRPr="008847AE">
        <w:rPr>
          <w:color w:val="070707"/>
        </w:rPr>
        <w:t>Crime</w:t>
      </w:r>
      <w:r w:rsidRPr="008847AE">
        <w:rPr>
          <w:color w:val="070707"/>
          <w:spacing w:val="1"/>
        </w:rPr>
        <w:t xml:space="preserve"> </w:t>
      </w:r>
      <w:r w:rsidRPr="008847AE">
        <w:rPr>
          <w:color w:val="070707"/>
        </w:rPr>
        <w:t>Laboratory</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for</w:t>
      </w:r>
      <w:r w:rsidRPr="008847AE">
        <w:rPr>
          <w:color w:val="070707"/>
          <w:spacing w:val="1"/>
        </w:rPr>
        <w:t xml:space="preserve"> </w:t>
      </w:r>
      <w:r w:rsidRPr="008847AE">
        <w:rPr>
          <w:color w:val="070707"/>
        </w:rPr>
        <w:t>expenses</w:t>
      </w:r>
      <w:r w:rsidRPr="008847AE">
        <w:rPr>
          <w:color w:val="070707"/>
          <w:spacing w:val="1"/>
        </w:rPr>
        <w:t xml:space="preserve"> </w:t>
      </w:r>
      <w:r w:rsidRPr="008847AE">
        <w:rPr>
          <w:color w:val="070707"/>
        </w:rPr>
        <w:t>incurred</w:t>
      </w:r>
      <w:r w:rsidRPr="008847AE">
        <w:rPr>
          <w:color w:val="070707"/>
          <w:spacing w:val="1"/>
        </w:rPr>
        <w:t xml:space="preserve"> </w:t>
      </w:r>
      <w:r w:rsidRPr="008847AE">
        <w:rPr>
          <w:color w:val="070707"/>
        </w:rPr>
        <w:t>in attending</w:t>
      </w:r>
      <w:r w:rsidRPr="008847AE">
        <w:rPr>
          <w:color w:val="070707"/>
          <w:spacing w:val="1"/>
        </w:rPr>
        <w:t xml:space="preserve"> </w:t>
      </w:r>
      <w:r w:rsidRPr="008847AE">
        <w:rPr>
          <w:color w:val="070707"/>
        </w:rPr>
        <w:t>conferences</w:t>
      </w:r>
      <w:r w:rsidRPr="008847AE">
        <w:rPr>
          <w:color w:val="070707"/>
          <w:spacing w:val="1"/>
        </w:rPr>
        <w:t xml:space="preserve"> </w:t>
      </w:r>
      <w:r w:rsidRPr="008847AE">
        <w:rPr>
          <w:color w:val="070707"/>
        </w:rPr>
        <w:t>as</w:t>
      </w:r>
      <w:r w:rsidRPr="008847AE">
        <w:rPr>
          <w:color w:val="070707"/>
          <w:spacing w:val="1"/>
        </w:rPr>
        <w:t xml:space="preserve"> </w:t>
      </w:r>
      <w:r w:rsidRPr="008847AE">
        <w:rPr>
          <w:color w:val="070707"/>
        </w:rPr>
        <w:t>approved</w:t>
      </w:r>
      <w:r w:rsidRPr="008847AE">
        <w:rPr>
          <w:color w:val="070707"/>
          <w:spacing w:val="1"/>
        </w:rPr>
        <w:t xml:space="preserve"> </w:t>
      </w:r>
      <w:r w:rsidRPr="008847AE">
        <w:rPr>
          <w:color w:val="070707"/>
        </w:rPr>
        <w:t>by</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Director</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Public</w:t>
      </w:r>
      <w:r w:rsidRPr="008847AE">
        <w:rPr>
          <w:color w:val="070707"/>
          <w:spacing w:val="1"/>
        </w:rPr>
        <w:t xml:space="preserve"> </w:t>
      </w:r>
      <w:r w:rsidRPr="008847AE">
        <w:rPr>
          <w:color w:val="070707"/>
        </w:rPr>
        <w:t>Safety,</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Controller's</w:t>
      </w:r>
      <w:r w:rsidRPr="008847AE">
        <w:rPr>
          <w:color w:val="070707"/>
          <w:spacing w:val="1"/>
        </w:rPr>
        <w:t xml:space="preserve"> </w:t>
      </w:r>
      <w:r w:rsidRPr="008847AE">
        <w:rPr>
          <w:color w:val="070707"/>
        </w:rPr>
        <w:t>Office,</w:t>
      </w:r>
      <w:r w:rsidRPr="008847AE">
        <w:rPr>
          <w:color w:val="070707"/>
          <w:spacing w:val="1"/>
        </w:rPr>
        <w:t xml:space="preserve"> </w:t>
      </w:r>
      <w:r w:rsidRPr="008847AE">
        <w:rPr>
          <w:color w:val="070707"/>
        </w:rPr>
        <w:t>and</w:t>
      </w:r>
      <w:r w:rsidRPr="008847AE">
        <w:rPr>
          <w:color w:val="070707"/>
          <w:spacing w:val="55"/>
        </w:rPr>
        <w:t xml:space="preserve"> </w:t>
      </w:r>
      <w:r w:rsidRPr="008847AE">
        <w:rPr>
          <w:color w:val="070707"/>
        </w:rPr>
        <w:t>the</w:t>
      </w:r>
      <w:r w:rsidRPr="008847AE">
        <w:rPr>
          <w:color w:val="070707"/>
          <w:spacing w:val="1"/>
        </w:rPr>
        <w:t xml:space="preserve"> </w:t>
      </w:r>
      <w:r w:rsidRPr="008847AE">
        <w:rPr>
          <w:color w:val="070707"/>
        </w:rPr>
        <w:t>availability</w:t>
      </w:r>
      <w:r w:rsidRPr="008847AE">
        <w:rPr>
          <w:color w:val="070707"/>
          <w:spacing w:val="9"/>
        </w:rPr>
        <w:t xml:space="preserve"> </w:t>
      </w:r>
      <w:r w:rsidRPr="008847AE">
        <w:rPr>
          <w:color w:val="070707"/>
        </w:rPr>
        <w:t>of</w:t>
      </w:r>
      <w:r w:rsidRPr="008847AE">
        <w:rPr>
          <w:color w:val="070707"/>
          <w:spacing w:val="1"/>
        </w:rPr>
        <w:t xml:space="preserve"> </w:t>
      </w:r>
      <w:r w:rsidRPr="008847AE">
        <w:rPr>
          <w:color w:val="070707"/>
        </w:rPr>
        <w:t>funds</w:t>
      </w:r>
      <w:r w:rsidRPr="008847AE">
        <w:rPr>
          <w:color w:val="070707"/>
          <w:spacing w:val="5"/>
        </w:rPr>
        <w:t xml:space="preserve"> </w:t>
      </w:r>
      <w:r w:rsidRPr="008847AE">
        <w:rPr>
          <w:color w:val="070707"/>
        </w:rPr>
        <w:t>in</w:t>
      </w:r>
      <w:r w:rsidRPr="008847AE">
        <w:rPr>
          <w:color w:val="070707"/>
          <w:spacing w:val="-7"/>
        </w:rPr>
        <w:t xml:space="preserve"> </w:t>
      </w:r>
      <w:r w:rsidRPr="008847AE">
        <w:rPr>
          <w:color w:val="070707"/>
        </w:rPr>
        <w:t>the</w:t>
      </w:r>
      <w:r w:rsidRPr="008847AE">
        <w:rPr>
          <w:color w:val="070707"/>
          <w:spacing w:val="4"/>
        </w:rPr>
        <w:t xml:space="preserve"> </w:t>
      </w:r>
      <w:r w:rsidRPr="008847AE">
        <w:rPr>
          <w:color w:val="070707"/>
        </w:rPr>
        <w:t>Department</w:t>
      </w:r>
      <w:r w:rsidRPr="008847AE">
        <w:rPr>
          <w:color w:val="070707"/>
          <w:spacing w:val="25"/>
        </w:rPr>
        <w:t xml:space="preserve"> </w:t>
      </w:r>
      <w:r w:rsidRPr="008847AE">
        <w:rPr>
          <w:color w:val="070707"/>
        </w:rPr>
        <w:t>budget.</w:t>
      </w:r>
    </w:p>
    <w:p w14:paraId="4DDC9BA3" w14:textId="77777777" w:rsidR="00282597" w:rsidRPr="008847AE" w:rsidRDefault="00282597">
      <w:pPr>
        <w:pStyle w:val="BodyText"/>
      </w:pPr>
    </w:p>
    <w:p w14:paraId="234B9BE6" w14:textId="77777777" w:rsidR="00282597" w:rsidRPr="008847AE" w:rsidRDefault="00633360">
      <w:pPr>
        <w:pStyle w:val="BodyText"/>
        <w:spacing w:line="249" w:lineRule="auto"/>
        <w:ind w:left="1104" w:right="784" w:firstLine="1363"/>
        <w:jc w:val="both"/>
      </w:pPr>
      <w:r w:rsidRPr="008847AE">
        <w:rPr>
          <w:color w:val="070707"/>
          <w:w w:val="105"/>
        </w:rPr>
        <w:t>Section 49.2.2.</w:t>
      </w:r>
      <w:r w:rsidRPr="008847AE">
        <w:rPr>
          <w:color w:val="070707"/>
          <w:spacing w:val="1"/>
          <w:w w:val="105"/>
        </w:rPr>
        <w:t xml:space="preserve"> </w:t>
      </w:r>
      <w:r w:rsidRPr="008847AE">
        <w:rPr>
          <w:color w:val="070707"/>
          <w:w w:val="105"/>
        </w:rPr>
        <w:t>As soon as practicable following 4/18/18, there will be two new</w:t>
      </w:r>
      <w:r w:rsidRPr="008847AE">
        <w:rPr>
          <w:color w:val="070707"/>
          <w:spacing w:val="1"/>
          <w:w w:val="105"/>
        </w:rPr>
        <w:t xml:space="preserve"> </w:t>
      </w:r>
      <w:r w:rsidRPr="008847AE">
        <w:rPr>
          <w:color w:val="070707"/>
          <w:w w:val="105"/>
        </w:rPr>
        <w:t>2% steps added to each Crime Lab Title except Trainee title(s).</w:t>
      </w:r>
      <w:r w:rsidRPr="008847AE">
        <w:rPr>
          <w:color w:val="070707"/>
          <w:spacing w:val="1"/>
          <w:w w:val="105"/>
        </w:rPr>
        <w:t xml:space="preserve"> </w:t>
      </w:r>
      <w:r w:rsidRPr="008847AE">
        <w:rPr>
          <w:color w:val="070707"/>
          <w:w w:val="105"/>
        </w:rPr>
        <w:t>The steps will be F, G, M, N,</w:t>
      </w:r>
      <w:r w:rsidRPr="008847AE">
        <w:rPr>
          <w:color w:val="070707"/>
          <w:spacing w:val="1"/>
          <w:w w:val="105"/>
        </w:rPr>
        <w:t xml:space="preserve"> </w:t>
      </w:r>
      <w:r w:rsidRPr="008847AE">
        <w:rPr>
          <w:color w:val="070707"/>
          <w:w w:val="105"/>
        </w:rPr>
        <w:t>depending</w:t>
      </w:r>
      <w:r w:rsidRPr="008847AE">
        <w:rPr>
          <w:color w:val="070707"/>
          <w:spacing w:val="8"/>
          <w:w w:val="105"/>
        </w:rPr>
        <w:t xml:space="preserve"> </w:t>
      </w:r>
      <w:r w:rsidRPr="008847AE">
        <w:rPr>
          <w:color w:val="070707"/>
          <w:w w:val="105"/>
        </w:rPr>
        <w:t>on</w:t>
      </w:r>
      <w:r w:rsidRPr="008847AE">
        <w:rPr>
          <w:color w:val="070707"/>
          <w:spacing w:val="-7"/>
          <w:w w:val="105"/>
        </w:rPr>
        <w:t xml:space="preserve"> </w:t>
      </w:r>
      <w:r w:rsidRPr="008847AE">
        <w:rPr>
          <w:color w:val="070707"/>
          <w:w w:val="105"/>
        </w:rPr>
        <w:t>the</w:t>
      </w:r>
      <w:r w:rsidRPr="008847AE">
        <w:rPr>
          <w:color w:val="070707"/>
          <w:spacing w:val="-1"/>
          <w:w w:val="105"/>
        </w:rPr>
        <w:t xml:space="preserve"> </w:t>
      </w:r>
      <w:r w:rsidRPr="008847AE">
        <w:rPr>
          <w:color w:val="070707"/>
          <w:w w:val="105"/>
        </w:rPr>
        <w:t>applicable</w:t>
      </w:r>
      <w:r w:rsidRPr="008847AE">
        <w:rPr>
          <w:color w:val="070707"/>
          <w:spacing w:val="16"/>
          <w:w w:val="105"/>
        </w:rPr>
        <w:t xml:space="preserve"> </w:t>
      </w:r>
      <w:r w:rsidRPr="008847AE">
        <w:rPr>
          <w:color w:val="070707"/>
          <w:w w:val="105"/>
        </w:rPr>
        <w:t>salary schedule.</w:t>
      </w:r>
    </w:p>
    <w:p w14:paraId="26A89EAC" w14:textId="77777777" w:rsidR="00282597" w:rsidRPr="008847AE" w:rsidRDefault="00282597">
      <w:pPr>
        <w:pStyle w:val="BodyText"/>
        <w:spacing w:before="6"/>
      </w:pPr>
    </w:p>
    <w:p w14:paraId="2DDBF757" w14:textId="77777777" w:rsidR="00282597" w:rsidRPr="008847AE" w:rsidRDefault="00633360">
      <w:pPr>
        <w:pStyle w:val="BodyText"/>
        <w:spacing w:before="1"/>
        <w:ind w:left="2468"/>
      </w:pPr>
      <w:r w:rsidRPr="008847AE">
        <w:rPr>
          <w:color w:val="070707"/>
        </w:rPr>
        <w:t>Section</w:t>
      </w:r>
      <w:r w:rsidRPr="008847AE">
        <w:rPr>
          <w:color w:val="070707"/>
          <w:spacing w:val="19"/>
        </w:rPr>
        <w:t xml:space="preserve"> </w:t>
      </w:r>
      <w:r w:rsidRPr="008847AE">
        <w:rPr>
          <w:color w:val="070707"/>
        </w:rPr>
        <w:t>49.2.3.</w:t>
      </w:r>
      <w:r w:rsidRPr="008847AE">
        <w:rPr>
          <w:color w:val="070707"/>
          <w:spacing w:val="40"/>
        </w:rPr>
        <w:t xml:space="preserve"> </w:t>
      </w:r>
      <w:r w:rsidRPr="008847AE">
        <w:rPr>
          <w:color w:val="070707"/>
        </w:rPr>
        <w:t>In-Service</w:t>
      </w:r>
      <w:r w:rsidRPr="008847AE">
        <w:rPr>
          <w:color w:val="070707"/>
          <w:spacing w:val="11"/>
        </w:rPr>
        <w:t xml:space="preserve"> </w:t>
      </w:r>
      <w:r w:rsidRPr="008847AE">
        <w:rPr>
          <w:color w:val="070707"/>
        </w:rPr>
        <w:t>Training:</w:t>
      </w:r>
    </w:p>
    <w:p w14:paraId="6AAC89B0" w14:textId="77777777" w:rsidR="00282597" w:rsidRPr="008847AE" w:rsidRDefault="00282597">
      <w:pPr>
        <w:pStyle w:val="BodyText"/>
      </w:pPr>
    </w:p>
    <w:p w14:paraId="782B10E8" w14:textId="77777777" w:rsidR="00282597" w:rsidRPr="008847AE" w:rsidRDefault="00633360">
      <w:pPr>
        <w:pStyle w:val="ListParagraph"/>
        <w:numPr>
          <w:ilvl w:val="0"/>
          <w:numId w:val="48"/>
        </w:numPr>
        <w:tabs>
          <w:tab w:val="left" w:pos="3149"/>
        </w:tabs>
        <w:spacing w:line="249" w:lineRule="auto"/>
        <w:ind w:right="784" w:hanging="682"/>
      </w:pPr>
      <w:r w:rsidRPr="008847AE">
        <w:rPr>
          <w:color w:val="070707"/>
          <w:w w:val="105"/>
        </w:rPr>
        <w:t>The County shall provide relevant training for each new, reassigned or</w:t>
      </w:r>
      <w:r w:rsidRPr="008847AE">
        <w:rPr>
          <w:color w:val="070707"/>
          <w:spacing w:val="1"/>
          <w:w w:val="105"/>
        </w:rPr>
        <w:t xml:space="preserve"> </w:t>
      </w:r>
      <w:r w:rsidRPr="008847AE">
        <w:rPr>
          <w:color w:val="070707"/>
          <w:w w:val="105"/>
        </w:rPr>
        <w:t>promoted employee, and the minimum training shall consist of on-the-job</w:t>
      </w:r>
      <w:r w:rsidRPr="008847AE">
        <w:rPr>
          <w:color w:val="070707"/>
          <w:spacing w:val="-56"/>
          <w:w w:val="105"/>
        </w:rPr>
        <w:t xml:space="preserve"> </w:t>
      </w:r>
      <w:r w:rsidRPr="008847AE">
        <w:rPr>
          <w:color w:val="070707"/>
          <w:w w:val="105"/>
        </w:rPr>
        <w:t>training</w:t>
      </w:r>
      <w:r w:rsidRPr="008847AE">
        <w:rPr>
          <w:color w:val="070707"/>
          <w:spacing w:val="1"/>
          <w:w w:val="105"/>
        </w:rPr>
        <w:t xml:space="preserve"> </w:t>
      </w:r>
      <w:r w:rsidRPr="008847AE">
        <w:rPr>
          <w:color w:val="070707"/>
          <w:w w:val="105"/>
        </w:rPr>
        <w:t>by the immediate supervisor</w:t>
      </w:r>
      <w:r w:rsidRPr="008847AE">
        <w:rPr>
          <w:color w:val="070707"/>
          <w:spacing w:val="1"/>
          <w:w w:val="105"/>
        </w:rPr>
        <w:t xml:space="preserve"> </w:t>
      </w:r>
      <w:r w:rsidRPr="008847AE">
        <w:rPr>
          <w:color w:val="070707"/>
          <w:w w:val="105"/>
        </w:rPr>
        <w:t>in addition</w:t>
      </w:r>
      <w:r w:rsidRPr="008847AE">
        <w:rPr>
          <w:color w:val="070707"/>
          <w:spacing w:val="1"/>
          <w:w w:val="105"/>
        </w:rPr>
        <w:t xml:space="preserve"> </w:t>
      </w:r>
      <w:r w:rsidRPr="008847AE">
        <w:rPr>
          <w:color w:val="070707"/>
          <w:w w:val="105"/>
        </w:rPr>
        <w:t>to the Departmental</w:t>
      </w:r>
      <w:r w:rsidRPr="008847AE">
        <w:rPr>
          <w:color w:val="070707"/>
          <w:spacing w:val="1"/>
          <w:w w:val="105"/>
        </w:rPr>
        <w:t xml:space="preserve"> </w:t>
      </w:r>
      <w:r w:rsidRPr="008847AE">
        <w:rPr>
          <w:color w:val="070707"/>
          <w:w w:val="105"/>
        </w:rPr>
        <w:lastRenderedPageBreak/>
        <w:t>orientation program</w:t>
      </w:r>
      <w:r w:rsidRPr="008847AE">
        <w:rPr>
          <w:color w:val="070707"/>
          <w:spacing w:val="13"/>
          <w:w w:val="105"/>
        </w:rPr>
        <w:t xml:space="preserve"> </w:t>
      </w:r>
      <w:r w:rsidRPr="008847AE">
        <w:rPr>
          <w:color w:val="070707"/>
          <w:w w:val="105"/>
        </w:rPr>
        <w:t>in</w:t>
      </w:r>
      <w:r w:rsidRPr="008847AE">
        <w:rPr>
          <w:color w:val="070707"/>
          <w:spacing w:val="-4"/>
          <w:w w:val="105"/>
        </w:rPr>
        <w:t xml:space="preserve"> </w:t>
      </w:r>
      <w:r w:rsidRPr="008847AE">
        <w:rPr>
          <w:color w:val="070707"/>
          <w:w w:val="105"/>
        </w:rPr>
        <w:t>existence.</w:t>
      </w:r>
    </w:p>
    <w:p w14:paraId="27348AAB" w14:textId="77777777" w:rsidR="00282597" w:rsidRPr="008847AE" w:rsidRDefault="00633360">
      <w:pPr>
        <w:pStyle w:val="ListParagraph"/>
        <w:numPr>
          <w:ilvl w:val="0"/>
          <w:numId w:val="48"/>
        </w:numPr>
        <w:tabs>
          <w:tab w:val="left" w:pos="3146"/>
        </w:tabs>
        <w:spacing w:line="249" w:lineRule="auto"/>
        <w:ind w:left="3148" w:right="780" w:hanging="686"/>
      </w:pPr>
      <w:r w:rsidRPr="008847AE">
        <w:rPr>
          <w:color w:val="070707"/>
          <w:w w:val="105"/>
        </w:rPr>
        <w:t>Each employee within the bargaining unit shall be entitled to up to one</w:t>
      </w:r>
      <w:r w:rsidRPr="008847AE">
        <w:rPr>
          <w:color w:val="070707"/>
          <w:spacing w:val="1"/>
          <w:w w:val="105"/>
        </w:rPr>
        <w:t xml:space="preserve"> </w:t>
      </w:r>
      <w:r w:rsidRPr="008847AE">
        <w:rPr>
          <w:color w:val="070707"/>
          <w:w w:val="105"/>
        </w:rPr>
        <w:t>hour</w:t>
      </w:r>
      <w:r w:rsidRPr="008847AE">
        <w:rPr>
          <w:color w:val="070707"/>
          <w:spacing w:val="-7"/>
          <w:w w:val="105"/>
        </w:rPr>
        <w:t xml:space="preserve"> </w:t>
      </w:r>
      <w:r w:rsidRPr="008847AE">
        <w:rPr>
          <w:color w:val="070707"/>
          <w:w w:val="105"/>
        </w:rPr>
        <w:t>of</w:t>
      </w:r>
      <w:r w:rsidRPr="008847AE">
        <w:rPr>
          <w:color w:val="070707"/>
          <w:spacing w:val="-6"/>
          <w:w w:val="105"/>
        </w:rPr>
        <w:t xml:space="preserve"> </w:t>
      </w:r>
      <w:r w:rsidRPr="008847AE">
        <w:rPr>
          <w:color w:val="070707"/>
          <w:w w:val="105"/>
        </w:rPr>
        <w:t>individual</w:t>
      </w:r>
      <w:r w:rsidRPr="008847AE">
        <w:rPr>
          <w:color w:val="070707"/>
          <w:spacing w:val="2"/>
          <w:w w:val="105"/>
        </w:rPr>
        <w:t xml:space="preserve"> </w:t>
      </w:r>
      <w:r w:rsidRPr="008847AE">
        <w:rPr>
          <w:color w:val="070707"/>
          <w:w w:val="105"/>
        </w:rPr>
        <w:t>supervision</w:t>
      </w:r>
      <w:r w:rsidRPr="008847AE">
        <w:rPr>
          <w:color w:val="070707"/>
          <w:spacing w:val="15"/>
          <w:w w:val="105"/>
        </w:rPr>
        <w:t xml:space="preserve"> </w:t>
      </w:r>
      <w:r w:rsidRPr="008847AE">
        <w:rPr>
          <w:color w:val="070707"/>
          <w:w w:val="105"/>
        </w:rPr>
        <w:t>per</w:t>
      </w:r>
      <w:r w:rsidRPr="008847AE">
        <w:rPr>
          <w:color w:val="070707"/>
          <w:spacing w:val="-7"/>
          <w:w w:val="105"/>
        </w:rPr>
        <w:t xml:space="preserve"> </w:t>
      </w:r>
      <w:r w:rsidRPr="008847AE">
        <w:rPr>
          <w:color w:val="070707"/>
          <w:w w:val="105"/>
        </w:rPr>
        <w:t>week, if</w:t>
      </w:r>
      <w:r w:rsidRPr="008847AE">
        <w:rPr>
          <w:color w:val="070707"/>
          <w:spacing w:val="3"/>
          <w:w w:val="105"/>
        </w:rPr>
        <w:t xml:space="preserve"> </w:t>
      </w:r>
      <w:r w:rsidRPr="008847AE">
        <w:rPr>
          <w:color w:val="070707"/>
          <w:w w:val="105"/>
        </w:rPr>
        <w:t>needed.</w:t>
      </w:r>
    </w:p>
    <w:p w14:paraId="25B89BAA" w14:textId="77777777" w:rsidR="00282597" w:rsidRPr="008847AE" w:rsidRDefault="00633360" w:rsidP="009119B2">
      <w:pPr>
        <w:pStyle w:val="ListParagraph"/>
        <w:numPr>
          <w:ilvl w:val="0"/>
          <w:numId w:val="48"/>
        </w:numPr>
        <w:tabs>
          <w:tab w:val="left" w:pos="3149"/>
        </w:tabs>
        <w:spacing w:line="249" w:lineRule="auto"/>
        <w:ind w:left="3145" w:right="775" w:hanging="678"/>
      </w:pPr>
      <w:r w:rsidRPr="008847AE">
        <w:rPr>
          <w:color w:val="070707"/>
          <w:w w:val="105"/>
        </w:rPr>
        <w:t>The County shall provide relevant training for any employee deemed not</w:t>
      </w:r>
      <w:r w:rsidRPr="008847AE">
        <w:rPr>
          <w:color w:val="070707"/>
          <w:spacing w:val="1"/>
          <w:w w:val="105"/>
        </w:rPr>
        <w:t xml:space="preserve"> </w:t>
      </w:r>
      <w:r w:rsidRPr="008847AE">
        <w:rPr>
          <w:color w:val="070707"/>
          <w:w w:val="105"/>
        </w:rPr>
        <w:t>to be performing adequately in a given area.</w:t>
      </w:r>
      <w:r w:rsidRPr="008847AE">
        <w:rPr>
          <w:color w:val="070707"/>
          <w:spacing w:val="1"/>
          <w:w w:val="105"/>
        </w:rPr>
        <w:t xml:space="preserve"> </w:t>
      </w:r>
      <w:r w:rsidRPr="008847AE">
        <w:rPr>
          <w:color w:val="070707"/>
          <w:w w:val="105"/>
        </w:rPr>
        <w:t>Training is to be carried out</w:t>
      </w:r>
      <w:r w:rsidRPr="008847AE">
        <w:rPr>
          <w:color w:val="070707"/>
          <w:spacing w:val="1"/>
          <w:w w:val="105"/>
        </w:rPr>
        <w:t xml:space="preserve"> </w:t>
      </w:r>
      <w:r w:rsidRPr="008847AE">
        <w:rPr>
          <w:color w:val="070707"/>
          <w:w w:val="105"/>
        </w:rPr>
        <w:t>by</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immediate</w:t>
      </w:r>
      <w:r w:rsidRPr="008847AE">
        <w:rPr>
          <w:color w:val="070707"/>
          <w:spacing w:val="1"/>
          <w:w w:val="105"/>
        </w:rPr>
        <w:t xml:space="preserve"> </w:t>
      </w:r>
      <w:r w:rsidRPr="008847AE">
        <w:rPr>
          <w:color w:val="070707"/>
          <w:w w:val="105"/>
        </w:rPr>
        <w:t>supervisor</w:t>
      </w:r>
      <w:r w:rsidRPr="008847AE">
        <w:rPr>
          <w:color w:val="070707"/>
          <w:spacing w:val="1"/>
          <w:w w:val="105"/>
        </w:rPr>
        <w:t xml:space="preserve"> </w:t>
      </w:r>
      <w:r w:rsidRPr="008847AE">
        <w:rPr>
          <w:color w:val="070707"/>
          <w:w w:val="105"/>
        </w:rPr>
        <w:t>in</w:t>
      </w:r>
      <w:r w:rsidRPr="008847AE">
        <w:rPr>
          <w:color w:val="070707"/>
          <w:spacing w:val="1"/>
          <w:w w:val="105"/>
        </w:rPr>
        <w:t xml:space="preserve"> </w:t>
      </w:r>
      <w:r w:rsidRPr="008847AE">
        <w:rPr>
          <w:color w:val="070707"/>
          <w:w w:val="105"/>
        </w:rPr>
        <w:t>groups,</w:t>
      </w:r>
      <w:r w:rsidRPr="008847AE">
        <w:rPr>
          <w:color w:val="070707"/>
          <w:spacing w:val="1"/>
          <w:w w:val="105"/>
        </w:rPr>
        <w:t xml:space="preserve"> </w:t>
      </w:r>
      <w:r w:rsidRPr="008847AE">
        <w:rPr>
          <w:color w:val="070707"/>
          <w:w w:val="105"/>
        </w:rPr>
        <w:t>if</w:t>
      </w:r>
      <w:r w:rsidRPr="008847AE">
        <w:rPr>
          <w:color w:val="070707"/>
          <w:spacing w:val="1"/>
          <w:w w:val="105"/>
        </w:rPr>
        <w:t xml:space="preserve"> </w:t>
      </w:r>
      <w:r w:rsidRPr="008847AE">
        <w:rPr>
          <w:color w:val="070707"/>
          <w:w w:val="105"/>
        </w:rPr>
        <w:t>there</w:t>
      </w:r>
      <w:r w:rsidRPr="008847AE">
        <w:rPr>
          <w:color w:val="070707"/>
          <w:spacing w:val="1"/>
          <w:w w:val="105"/>
        </w:rPr>
        <w:t xml:space="preserve"> </w:t>
      </w:r>
      <w:r w:rsidRPr="008847AE">
        <w:rPr>
          <w:color w:val="070707"/>
          <w:w w:val="105"/>
        </w:rPr>
        <w:t>is</w:t>
      </w:r>
      <w:r w:rsidRPr="008847AE">
        <w:rPr>
          <w:color w:val="070707"/>
          <w:spacing w:val="1"/>
          <w:w w:val="105"/>
        </w:rPr>
        <w:t xml:space="preserve"> </w:t>
      </w:r>
      <w:r w:rsidRPr="008847AE">
        <w:rPr>
          <w:color w:val="070707"/>
          <w:w w:val="105"/>
        </w:rPr>
        <w:t>a</w:t>
      </w:r>
      <w:r w:rsidRPr="008847AE">
        <w:rPr>
          <w:color w:val="070707"/>
          <w:spacing w:val="1"/>
          <w:w w:val="105"/>
        </w:rPr>
        <w:t xml:space="preserve"> </w:t>
      </w:r>
      <w:r w:rsidRPr="008847AE">
        <w:rPr>
          <w:color w:val="070707"/>
          <w:w w:val="105"/>
        </w:rPr>
        <w:t>group</w:t>
      </w:r>
      <w:r w:rsidRPr="008847AE">
        <w:rPr>
          <w:color w:val="070707"/>
          <w:spacing w:val="1"/>
          <w:w w:val="105"/>
        </w:rPr>
        <w:t xml:space="preserve"> </w:t>
      </w:r>
      <w:r w:rsidRPr="008847AE">
        <w:rPr>
          <w:color w:val="070707"/>
          <w:w w:val="105"/>
        </w:rPr>
        <w:t>need</w:t>
      </w:r>
      <w:r w:rsidRPr="008847AE">
        <w:rPr>
          <w:color w:val="070707"/>
          <w:spacing w:val="1"/>
          <w:w w:val="105"/>
        </w:rPr>
        <w:t xml:space="preserve"> </w:t>
      </w:r>
      <w:r w:rsidRPr="008847AE">
        <w:rPr>
          <w:color w:val="070707"/>
          <w:w w:val="105"/>
        </w:rPr>
        <w:t>or</w:t>
      </w:r>
      <w:r w:rsidRPr="008847AE">
        <w:rPr>
          <w:color w:val="070707"/>
          <w:spacing w:val="1"/>
          <w:w w:val="105"/>
        </w:rPr>
        <w:t xml:space="preserve"> </w:t>
      </w:r>
      <w:r w:rsidRPr="008847AE">
        <w:rPr>
          <w:color w:val="070707"/>
          <w:w w:val="105"/>
        </w:rPr>
        <w:t>individually,</w:t>
      </w:r>
      <w:r w:rsidRPr="008847AE">
        <w:rPr>
          <w:color w:val="070707"/>
          <w:spacing w:val="21"/>
          <w:w w:val="105"/>
        </w:rPr>
        <w:t xml:space="preserve"> </w:t>
      </w:r>
      <w:r w:rsidRPr="008847AE">
        <w:rPr>
          <w:color w:val="070707"/>
          <w:w w:val="105"/>
        </w:rPr>
        <w:t>if</w:t>
      </w:r>
      <w:r w:rsidRPr="008847AE">
        <w:rPr>
          <w:color w:val="070707"/>
          <w:spacing w:val="-3"/>
          <w:w w:val="105"/>
        </w:rPr>
        <w:t xml:space="preserve"> </w:t>
      </w:r>
      <w:r w:rsidRPr="008847AE">
        <w:rPr>
          <w:color w:val="070707"/>
          <w:w w:val="105"/>
        </w:rPr>
        <w:t>there</w:t>
      </w:r>
      <w:r w:rsidRPr="008847AE">
        <w:rPr>
          <w:color w:val="070707"/>
          <w:spacing w:val="-3"/>
          <w:w w:val="105"/>
        </w:rPr>
        <w:t xml:space="preserve"> </w:t>
      </w:r>
      <w:r w:rsidRPr="008847AE">
        <w:rPr>
          <w:color w:val="070707"/>
          <w:w w:val="105"/>
        </w:rPr>
        <w:t>is</w:t>
      </w:r>
      <w:r w:rsidRPr="008847AE">
        <w:rPr>
          <w:color w:val="070707"/>
          <w:spacing w:val="-1"/>
          <w:w w:val="105"/>
        </w:rPr>
        <w:t xml:space="preserve"> </w:t>
      </w:r>
      <w:r w:rsidRPr="008847AE">
        <w:rPr>
          <w:color w:val="070707"/>
          <w:w w:val="105"/>
        </w:rPr>
        <w:t>an</w:t>
      </w:r>
      <w:r w:rsidRPr="008847AE">
        <w:rPr>
          <w:color w:val="070707"/>
          <w:spacing w:val="-1"/>
          <w:w w:val="105"/>
        </w:rPr>
        <w:t xml:space="preserve"> </w:t>
      </w:r>
      <w:r w:rsidRPr="008847AE">
        <w:rPr>
          <w:color w:val="070707"/>
          <w:w w:val="105"/>
        </w:rPr>
        <w:t>individual</w:t>
      </w:r>
      <w:r w:rsidRPr="008847AE">
        <w:rPr>
          <w:color w:val="070707"/>
          <w:spacing w:val="7"/>
          <w:w w:val="105"/>
        </w:rPr>
        <w:t xml:space="preserve"> </w:t>
      </w:r>
      <w:r w:rsidRPr="008847AE">
        <w:rPr>
          <w:color w:val="070707"/>
          <w:w w:val="105"/>
        </w:rPr>
        <w:t>need.</w:t>
      </w:r>
    </w:p>
    <w:p w14:paraId="36387E8F" w14:textId="77777777" w:rsidR="00282597" w:rsidRPr="008847AE" w:rsidRDefault="00633360">
      <w:pPr>
        <w:pStyle w:val="ListParagraph"/>
        <w:numPr>
          <w:ilvl w:val="0"/>
          <w:numId w:val="48"/>
        </w:numPr>
        <w:tabs>
          <w:tab w:val="left" w:pos="3178"/>
        </w:tabs>
        <w:spacing w:before="91" w:line="249" w:lineRule="auto"/>
        <w:ind w:left="3176" w:right="838" w:hanging="689"/>
      </w:pPr>
      <w:r w:rsidRPr="008847AE">
        <w:rPr>
          <w:color w:val="070707"/>
        </w:rPr>
        <w:t>A representative of the Association</w:t>
      </w:r>
      <w:r w:rsidRPr="008847AE">
        <w:rPr>
          <w:color w:val="070707"/>
          <w:spacing w:val="1"/>
        </w:rPr>
        <w:t xml:space="preserve"> </w:t>
      </w:r>
      <w:r w:rsidRPr="008847AE">
        <w:rPr>
          <w:color w:val="070707"/>
        </w:rPr>
        <w:t>shall be included on any educational</w:t>
      </w:r>
      <w:r w:rsidRPr="008847AE">
        <w:rPr>
          <w:color w:val="070707"/>
          <w:spacing w:val="1"/>
        </w:rPr>
        <w:t xml:space="preserve"> </w:t>
      </w:r>
      <w:r w:rsidRPr="008847AE">
        <w:rPr>
          <w:color w:val="070707"/>
        </w:rPr>
        <w:t>committee</w:t>
      </w:r>
      <w:r w:rsidRPr="008847AE">
        <w:rPr>
          <w:color w:val="070707"/>
          <w:spacing w:val="10"/>
        </w:rPr>
        <w:t xml:space="preserve"> </w:t>
      </w:r>
      <w:r w:rsidRPr="008847AE">
        <w:rPr>
          <w:color w:val="070707"/>
        </w:rPr>
        <w:t>which</w:t>
      </w:r>
      <w:r w:rsidRPr="008847AE">
        <w:rPr>
          <w:color w:val="070707"/>
          <w:spacing w:val="12"/>
        </w:rPr>
        <w:t xml:space="preserve"> </w:t>
      </w:r>
      <w:r w:rsidRPr="008847AE">
        <w:rPr>
          <w:color w:val="070707"/>
        </w:rPr>
        <w:t>may</w:t>
      </w:r>
      <w:r w:rsidRPr="008847AE">
        <w:rPr>
          <w:color w:val="070707"/>
          <w:spacing w:val="2"/>
        </w:rPr>
        <w:t xml:space="preserve"> </w:t>
      </w:r>
      <w:r w:rsidRPr="008847AE">
        <w:rPr>
          <w:color w:val="070707"/>
        </w:rPr>
        <w:t>be</w:t>
      </w:r>
      <w:r w:rsidRPr="008847AE">
        <w:rPr>
          <w:color w:val="070707"/>
          <w:spacing w:val="1"/>
        </w:rPr>
        <w:t xml:space="preserve"> </w:t>
      </w:r>
      <w:r w:rsidRPr="008847AE">
        <w:rPr>
          <w:color w:val="070707"/>
        </w:rPr>
        <w:t>established</w:t>
      </w:r>
      <w:r w:rsidRPr="008847AE">
        <w:rPr>
          <w:color w:val="070707"/>
          <w:spacing w:val="20"/>
        </w:rPr>
        <w:t xml:space="preserve"> </w:t>
      </w:r>
      <w:r w:rsidRPr="008847AE">
        <w:rPr>
          <w:color w:val="070707"/>
        </w:rPr>
        <w:t>by</w:t>
      </w:r>
      <w:r w:rsidRPr="008847AE">
        <w:rPr>
          <w:color w:val="070707"/>
          <w:spacing w:val="5"/>
        </w:rPr>
        <w:t xml:space="preserve"> </w:t>
      </w:r>
      <w:r w:rsidRPr="008847AE">
        <w:rPr>
          <w:color w:val="070707"/>
        </w:rPr>
        <w:t>the</w:t>
      </w:r>
      <w:r w:rsidRPr="008847AE">
        <w:rPr>
          <w:color w:val="070707"/>
          <w:spacing w:val="-1"/>
        </w:rPr>
        <w:t xml:space="preserve"> </w:t>
      </w:r>
      <w:r w:rsidRPr="008847AE">
        <w:rPr>
          <w:color w:val="070707"/>
        </w:rPr>
        <w:t>Department.</w:t>
      </w:r>
    </w:p>
    <w:p w14:paraId="305BF776" w14:textId="77777777" w:rsidR="00282597" w:rsidRPr="008847AE" w:rsidRDefault="00633360">
      <w:pPr>
        <w:pStyle w:val="ListParagraph"/>
        <w:numPr>
          <w:ilvl w:val="0"/>
          <w:numId w:val="48"/>
        </w:numPr>
        <w:tabs>
          <w:tab w:val="left" w:pos="3168"/>
        </w:tabs>
        <w:spacing w:line="247" w:lineRule="auto"/>
        <w:ind w:left="3169" w:right="821" w:hanging="685"/>
      </w:pPr>
      <w:r w:rsidRPr="008847AE">
        <w:rPr>
          <w:color w:val="070707"/>
        </w:rPr>
        <w:t>The County</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provide legal</w:t>
      </w:r>
      <w:r w:rsidRPr="008847AE">
        <w:rPr>
          <w:color w:val="070707"/>
          <w:spacing w:val="1"/>
        </w:rPr>
        <w:t xml:space="preserve"> </w:t>
      </w:r>
      <w:r w:rsidRPr="008847AE">
        <w:rPr>
          <w:color w:val="070707"/>
        </w:rPr>
        <w:t>consultation</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staff</w:t>
      </w:r>
      <w:r w:rsidRPr="008847AE">
        <w:rPr>
          <w:color w:val="070707"/>
          <w:spacing w:val="1"/>
        </w:rPr>
        <w:t xml:space="preserve"> </w:t>
      </w:r>
      <w:r w:rsidRPr="008847AE">
        <w:rPr>
          <w:color w:val="070707"/>
        </w:rPr>
        <w:t>involved</w:t>
      </w:r>
      <w:r w:rsidRPr="008847AE">
        <w:rPr>
          <w:color w:val="070707"/>
          <w:spacing w:val="1"/>
        </w:rPr>
        <w:t xml:space="preserve"> </w:t>
      </w:r>
      <w:r w:rsidRPr="008847AE">
        <w:rPr>
          <w:color w:val="070707"/>
        </w:rPr>
        <w:t>in Crime</w:t>
      </w:r>
      <w:r w:rsidRPr="008847AE">
        <w:rPr>
          <w:color w:val="070707"/>
          <w:spacing w:val="1"/>
        </w:rPr>
        <w:t xml:space="preserve"> </w:t>
      </w:r>
      <w:r w:rsidRPr="008847AE">
        <w:rPr>
          <w:color w:val="070707"/>
        </w:rPr>
        <w:t>Laboratory</w:t>
      </w:r>
      <w:r w:rsidRPr="008847AE">
        <w:rPr>
          <w:color w:val="070707"/>
          <w:spacing w:val="1"/>
        </w:rPr>
        <w:t xml:space="preserve"> </w:t>
      </w:r>
      <w:r w:rsidRPr="008847AE">
        <w:rPr>
          <w:color w:val="070707"/>
        </w:rPr>
        <w:t>work</w:t>
      </w:r>
      <w:r w:rsidRPr="008847AE">
        <w:rPr>
          <w:color w:val="070707"/>
          <w:spacing w:val="1"/>
        </w:rPr>
        <w:t xml:space="preserve"> </w:t>
      </w:r>
      <w:r w:rsidRPr="008847AE">
        <w:rPr>
          <w:color w:val="070707"/>
        </w:rPr>
        <w:t>when</w:t>
      </w:r>
      <w:r w:rsidRPr="008847AE">
        <w:rPr>
          <w:color w:val="070707"/>
          <w:spacing w:val="1"/>
        </w:rPr>
        <w:t xml:space="preserve"> </w:t>
      </w:r>
      <w:r w:rsidRPr="008847AE">
        <w:rPr>
          <w:color w:val="070707"/>
        </w:rPr>
        <w:t>needed</w:t>
      </w:r>
      <w:r w:rsidRPr="008847AE">
        <w:rPr>
          <w:color w:val="070707"/>
          <w:spacing w:val="1"/>
        </w:rPr>
        <w:t xml:space="preserve"> </w:t>
      </w:r>
      <w:r w:rsidRPr="008847AE">
        <w:rPr>
          <w:color w:val="070707"/>
        </w:rPr>
        <w:t>as determined</w:t>
      </w:r>
      <w:r w:rsidRPr="008847AE">
        <w:rPr>
          <w:color w:val="070707"/>
          <w:spacing w:val="1"/>
        </w:rPr>
        <w:t xml:space="preserve"> </w:t>
      </w:r>
      <w:r w:rsidRPr="008847AE">
        <w:rPr>
          <w:color w:val="070707"/>
        </w:rPr>
        <w:t>by the Director</w:t>
      </w:r>
      <w:r w:rsidRPr="008847AE">
        <w:rPr>
          <w:color w:val="070707"/>
          <w:spacing w:val="1"/>
        </w:rPr>
        <w:t xml:space="preserve"> </w:t>
      </w:r>
      <w:r w:rsidRPr="008847AE">
        <w:rPr>
          <w:color w:val="070707"/>
        </w:rPr>
        <w:t>of Public</w:t>
      </w:r>
      <w:r w:rsidRPr="008847AE">
        <w:rPr>
          <w:color w:val="070707"/>
          <w:spacing w:val="1"/>
        </w:rPr>
        <w:t xml:space="preserve"> </w:t>
      </w:r>
      <w:r w:rsidRPr="008847AE">
        <w:rPr>
          <w:color w:val="070707"/>
        </w:rPr>
        <w:t>Safety, and shall also hold</w:t>
      </w:r>
      <w:r w:rsidRPr="008847AE">
        <w:rPr>
          <w:color w:val="070707"/>
          <w:spacing w:val="55"/>
        </w:rPr>
        <w:t xml:space="preserve"> </w:t>
      </w:r>
      <w:r w:rsidRPr="008847AE">
        <w:rPr>
          <w:color w:val="070707"/>
        </w:rPr>
        <w:t>training sessions for staff as to the legal aspects</w:t>
      </w:r>
      <w:r w:rsidRPr="008847AE">
        <w:rPr>
          <w:color w:val="070707"/>
          <w:spacing w:val="1"/>
        </w:rPr>
        <w:t xml:space="preserve"> </w:t>
      </w:r>
      <w:r w:rsidRPr="008847AE">
        <w:rPr>
          <w:color w:val="070707"/>
        </w:rPr>
        <w:t>of</w:t>
      </w:r>
      <w:r w:rsidRPr="008847AE">
        <w:rPr>
          <w:color w:val="070707"/>
          <w:spacing w:val="-2"/>
        </w:rPr>
        <w:t xml:space="preserve"> </w:t>
      </w:r>
      <w:r w:rsidRPr="008847AE">
        <w:rPr>
          <w:color w:val="070707"/>
        </w:rPr>
        <w:t>Crime</w:t>
      </w:r>
      <w:r w:rsidRPr="008847AE">
        <w:rPr>
          <w:color w:val="070707"/>
          <w:spacing w:val="9"/>
        </w:rPr>
        <w:t xml:space="preserve"> </w:t>
      </w:r>
      <w:r w:rsidRPr="008847AE">
        <w:rPr>
          <w:color w:val="070707"/>
        </w:rPr>
        <w:t>Laboratory</w:t>
      </w:r>
      <w:r w:rsidRPr="008847AE">
        <w:rPr>
          <w:color w:val="070707"/>
          <w:spacing w:val="20"/>
        </w:rPr>
        <w:t xml:space="preserve"> </w:t>
      </w:r>
      <w:r w:rsidRPr="008847AE">
        <w:rPr>
          <w:color w:val="070707"/>
        </w:rPr>
        <w:t>work</w:t>
      </w:r>
      <w:r w:rsidRPr="008847AE">
        <w:rPr>
          <w:color w:val="070707"/>
          <w:spacing w:val="11"/>
        </w:rPr>
        <w:t xml:space="preserve"> </w:t>
      </w:r>
      <w:r w:rsidRPr="008847AE">
        <w:rPr>
          <w:color w:val="070707"/>
        </w:rPr>
        <w:t>on</w:t>
      </w:r>
      <w:r w:rsidRPr="008847AE">
        <w:rPr>
          <w:color w:val="070707"/>
          <w:spacing w:val="-2"/>
        </w:rPr>
        <w:t xml:space="preserve"> </w:t>
      </w:r>
      <w:r w:rsidRPr="008847AE">
        <w:rPr>
          <w:color w:val="070707"/>
        </w:rPr>
        <w:t>an</w:t>
      </w:r>
      <w:r w:rsidRPr="008847AE">
        <w:rPr>
          <w:color w:val="070707"/>
          <w:spacing w:val="-8"/>
        </w:rPr>
        <w:t xml:space="preserve"> </w:t>
      </w:r>
      <w:r w:rsidRPr="008847AE">
        <w:rPr>
          <w:color w:val="070707"/>
        </w:rPr>
        <w:t>as-needed</w:t>
      </w:r>
      <w:r w:rsidRPr="008847AE">
        <w:rPr>
          <w:color w:val="070707"/>
          <w:spacing w:val="14"/>
        </w:rPr>
        <w:t xml:space="preserve"> </w:t>
      </w:r>
      <w:r w:rsidRPr="008847AE">
        <w:rPr>
          <w:color w:val="070707"/>
        </w:rPr>
        <w:t>basis.</w:t>
      </w:r>
    </w:p>
    <w:p w14:paraId="53313698" w14:textId="77777777" w:rsidR="00282597" w:rsidRPr="008847AE" w:rsidRDefault="00282597">
      <w:pPr>
        <w:pStyle w:val="BodyText"/>
        <w:spacing w:before="3"/>
      </w:pPr>
    </w:p>
    <w:p w14:paraId="22083F0F" w14:textId="77777777" w:rsidR="00282597" w:rsidRPr="00E267B8" w:rsidRDefault="00633360" w:rsidP="00E267B8">
      <w:pPr>
        <w:pStyle w:val="Heading3"/>
      </w:pPr>
      <w:bookmarkStart w:id="54" w:name="_Toc98767019"/>
      <w:r w:rsidRPr="00E267B8">
        <w:t>ARTICLE 50 - MONROE COMMUNITY HOSPITAL</w:t>
      </w:r>
      <w:bookmarkEnd w:id="54"/>
    </w:p>
    <w:p w14:paraId="3167F41F" w14:textId="77777777" w:rsidR="00282597" w:rsidRPr="008847AE" w:rsidRDefault="00282597">
      <w:pPr>
        <w:pStyle w:val="BodyText"/>
        <w:spacing w:before="2"/>
        <w:rPr>
          <w:b/>
        </w:rPr>
      </w:pPr>
    </w:p>
    <w:p w14:paraId="7C0D22A6" w14:textId="77777777" w:rsidR="00282597" w:rsidRPr="008847AE" w:rsidRDefault="00633360">
      <w:pPr>
        <w:pStyle w:val="BodyText"/>
        <w:spacing w:line="247" w:lineRule="auto"/>
        <w:ind w:left="1123" w:right="824" w:firstLine="669"/>
        <w:jc w:val="both"/>
      </w:pPr>
      <w:r w:rsidRPr="008847AE">
        <w:rPr>
          <w:color w:val="070707"/>
        </w:rPr>
        <w:t>All provisions of the basic collective bargaining agreement unless modified herein, shall</w:t>
      </w:r>
      <w:r w:rsidRPr="008847AE">
        <w:rPr>
          <w:color w:val="070707"/>
          <w:spacing w:val="1"/>
        </w:rPr>
        <w:t xml:space="preserve"> </w:t>
      </w:r>
      <w:r w:rsidRPr="008847AE">
        <w:rPr>
          <w:color w:val="070707"/>
        </w:rPr>
        <w:t>apply</w:t>
      </w:r>
      <w:r w:rsidRPr="008847AE">
        <w:rPr>
          <w:color w:val="070707"/>
          <w:spacing w:val="14"/>
        </w:rPr>
        <w:t xml:space="preserve"> </w:t>
      </w:r>
      <w:r w:rsidRPr="008847AE">
        <w:rPr>
          <w:color w:val="070707"/>
        </w:rPr>
        <w:t>to</w:t>
      </w:r>
      <w:r w:rsidRPr="008847AE">
        <w:rPr>
          <w:color w:val="070707"/>
          <w:spacing w:val="-3"/>
        </w:rPr>
        <w:t xml:space="preserve"> </w:t>
      </w:r>
      <w:r w:rsidRPr="008847AE">
        <w:rPr>
          <w:color w:val="070707"/>
        </w:rPr>
        <w:t>members</w:t>
      </w:r>
      <w:r w:rsidRPr="008847AE">
        <w:rPr>
          <w:color w:val="070707"/>
          <w:spacing w:val="10"/>
        </w:rPr>
        <w:t xml:space="preserve"> </w:t>
      </w:r>
      <w:r w:rsidRPr="008847AE">
        <w:rPr>
          <w:color w:val="070707"/>
        </w:rPr>
        <w:t>of</w:t>
      </w:r>
      <w:r w:rsidRPr="008847AE">
        <w:rPr>
          <w:color w:val="070707"/>
          <w:spacing w:val="3"/>
        </w:rPr>
        <w:t xml:space="preserve"> </w:t>
      </w:r>
      <w:r w:rsidRPr="008847AE">
        <w:rPr>
          <w:color w:val="070707"/>
        </w:rPr>
        <w:t>the</w:t>
      </w:r>
      <w:r w:rsidRPr="008847AE">
        <w:rPr>
          <w:color w:val="070707"/>
          <w:spacing w:val="4"/>
        </w:rPr>
        <w:t xml:space="preserve"> </w:t>
      </w:r>
      <w:r w:rsidRPr="008847AE">
        <w:rPr>
          <w:color w:val="070707"/>
        </w:rPr>
        <w:t>Collective</w:t>
      </w:r>
      <w:r w:rsidRPr="008847AE">
        <w:rPr>
          <w:color w:val="070707"/>
          <w:spacing w:val="9"/>
        </w:rPr>
        <w:t xml:space="preserve"> </w:t>
      </w:r>
      <w:r w:rsidRPr="008847AE">
        <w:rPr>
          <w:color w:val="070707"/>
        </w:rPr>
        <w:t>Bargaining</w:t>
      </w:r>
      <w:r w:rsidRPr="008847AE">
        <w:rPr>
          <w:color w:val="070707"/>
          <w:spacing w:val="14"/>
        </w:rPr>
        <w:t xml:space="preserve"> </w:t>
      </w:r>
      <w:r w:rsidRPr="008847AE">
        <w:rPr>
          <w:color w:val="070707"/>
        </w:rPr>
        <w:t>Unit.</w:t>
      </w:r>
    </w:p>
    <w:p w14:paraId="1EF72EE5" w14:textId="77777777" w:rsidR="00282597" w:rsidRPr="008847AE" w:rsidRDefault="00282597">
      <w:pPr>
        <w:pStyle w:val="BodyText"/>
        <w:spacing w:before="10"/>
      </w:pPr>
    </w:p>
    <w:p w14:paraId="0BCED2F3" w14:textId="77777777" w:rsidR="00282597" w:rsidRPr="008847AE" w:rsidRDefault="00633360">
      <w:pPr>
        <w:pStyle w:val="BodyText"/>
        <w:spacing w:line="249" w:lineRule="auto"/>
        <w:ind w:left="1122" w:right="826" w:firstLine="668"/>
        <w:jc w:val="both"/>
      </w:pPr>
      <w:r w:rsidRPr="008847AE">
        <w:rPr>
          <w:color w:val="070707"/>
        </w:rPr>
        <w:t>SECTION 50.1.</w:t>
      </w:r>
      <w:r w:rsidRPr="008847AE">
        <w:rPr>
          <w:color w:val="070707"/>
          <w:spacing w:val="1"/>
        </w:rPr>
        <w:t xml:space="preserve"> </w:t>
      </w:r>
      <w:r w:rsidRPr="008847AE">
        <w:rPr>
          <w:color w:val="070707"/>
        </w:rPr>
        <w:t>Compensatory time off shall be taken at a time desired by the employee,</w:t>
      </w:r>
      <w:r w:rsidRPr="008847AE">
        <w:rPr>
          <w:color w:val="070707"/>
          <w:spacing w:val="1"/>
        </w:rPr>
        <w:t xml:space="preserve"> </w:t>
      </w:r>
      <w:r w:rsidRPr="008847AE">
        <w:rPr>
          <w:color w:val="070707"/>
        </w:rPr>
        <w:t>providing</w:t>
      </w:r>
      <w:r w:rsidRPr="008847AE">
        <w:rPr>
          <w:color w:val="070707"/>
          <w:spacing w:val="5"/>
        </w:rPr>
        <w:t xml:space="preserve"> </w:t>
      </w:r>
      <w:r w:rsidRPr="008847AE">
        <w:rPr>
          <w:color w:val="070707"/>
        </w:rPr>
        <w:t>it</w:t>
      </w:r>
      <w:r w:rsidRPr="008847AE">
        <w:rPr>
          <w:color w:val="070707"/>
          <w:spacing w:val="8"/>
        </w:rPr>
        <w:t xml:space="preserve"> </w:t>
      </w:r>
      <w:r w:rsidRPr="008847AE">
        <w:rPr>
          <w:color w:val="070707"/>
        </w:rPr>
        <w:t>does</w:t>
      </w:r>
      <w:r w:rsidRPr="008847AE">
        <w:rPr>
          <w:color w:val="070707"/>
          <w:spacing w:val="4"/>
        </w:rPr>
        <w:t xml:space="preserve"> </w:t>
      </w:r>
      <w:r w:rsidRPr="008847AE">
        <w:rPr>
          <w:color w:val="070707"/>
        </w:rPr>
        <w:t>not</w:t>
      </w:r>
      <w:r w:rsidRPr="008847AE">
        <w:rPr>
          <w:color w:val="070707"/>
          <w:spacing w:val="1"/>
        </w:rPr>
        <w:t xml:space="preserve"> </w:t>
      </w:r>
      <w:r w:rsidRPr="008847AE">
        <w:rPr>
          <w:color w:val="070707"/>
        </w:rPr>
        <w:t>create</w:t>
      </w:r>
      <w:r w:rsidRPr="008847AE">
        <w:rPr>
          <w:color w:val="070707"/>
          <w:spacing w:val="13"/>
        </w:rPr>
        <w:t xml:space="preserve"> </w:t>
      </w:r>
      <w:r w:rsidRPr="008847AE">
        <w:rPr>
          <w:color w:val="070707"/>
        </w:rPr>
        <w:t>a</w:t>
      </w:r>
      <w:r w:rsidRPr="008847AE">
        <w:rPr>
          <w:color w:val="070707"/>
          <w:spacing w:val="-2"/>
        </w:rPr>
        <w:t xml:space="preserve"> </w:t>
      </w:r>
      <w:r w:rsidRPr="008847AE">
        <w:rPr>
          <w:color w:val="070707"/>
        </w:rPr>
        <w:t>staffing</w:t>
      </w:r>
      <w:r w:rsidRPr="008847AE">
        <w:rPr>
          <w:color w:val="070707"/>
          <w:spacing w:val="10"/>
        </w:rPr>
        <w:t xml:space="preserve"> </w:t>
      </w:r>
      <w:r w:rsidRPr="008847AE">
        <w:rPr>
          <w:color w:val="070707"/>
        </w:rPr>
        <w:t>hardship</w:t>
      </w:r>
      <w:r w:rsidRPr="008847AE">
        <w:rPr>
          <w:color w:val="070707"/>
          <w:spacing w:val="13"/>
        </w:rPr>
        <w:t xml:space="preserve"> </w:t>
      </w:r>
      <w:r w:rsidRPr="008847AE">
        <w:rPr>
          <w:color w:val="070707"/>
        </w:rPr>
        <w:t>in</w:t>
      </w:r>
      <w:r w:rsidRPr="008847AE">
        <w:rPr>
          <w:color w:val="070707"/>
          <w:spacing w:val="9"/>
        </w:rPr>
        <w:t xml:space="preserve"> </w:t>
      </w:r>
      <w:r w:rsidRPr="008847AE">
        <w:rPr>
          <w:color w:val="070707"/>
        </w:rPr>
        <w:t>the</w:t>
      </w:r>
      <w:r w:rsidRPr="008847AE">
        <w:rPr>
          <w:color w:val="070707"/>
          <w:spacing w:val="-1"/>
        </w:rPr>
        <w:t xml:space="preserve"> </w:t>
      </w:r>
      <w:r w:rsidRPr="008847AE">
        <w:rPr>
          <w:color w:val="070707"/>
        </w:rPr>
        <w:t>Department.</w:t>
      </w:r>
    </w:p>
    <w:p w14:paraId="187F59E5" w14:textId="77777777" w:rsidR="00282597" w:rsidRPr="008847AE" w:rsidRDefault="00282597">
      <w:pPr>
        <w:pStyle w:val="BodyText"/>
        <w:spacing w:before="5"/>
      </w:pPr>
    </w:p>
    <w:p w14:paraId="68A860B5" w14:textId="77777777" w:rsidR="00282597" w:rsidRPr="008847AE" w:rsidRDefault="00633360">
      <w:pPr>
        <w:pStyle w:val="BodyText"/>
        <w:spacing w:before="1" w:line="247" w:lineRule="auto"/>
        <w:ind w:left="1119" w:right="815" w:firstLine="666"/>
        <w:jc w:val="both"/>
      </w:pPr>
      <w:r w:rsidRPr="008847AE">
        <w:rPr>
          <w:color w:val="070707"/>
          <w:w w:val="105"/>
        </w:rPr>
        <w:t>SECTION 50.2. The County agrees to supply, launder, and maintain uniforms which</w:t>
      </w:r>
      <w:r w:rsidRPr="008847AE">
        <w:rPr>
          <w:color w:val="070707"/>
          <w:spacing w:val="1"/>
          <w:w w:val="105"/>
        </w:rPr>
        <w:t xml:space="preserve"> </w:t>
      </w:r>
      <w:r w:rsidRPr="008847AE">
        <w:rPr>
          <w:color w:val="070707"/>
          <w:w w:val="105"/>
        </w:rPr>
        <w:t>employees are mandated to wear in the performance of their duties. Employees are expected to</w:t>
      </w:r>
      <w:r w:rsidRPr="008847AE">
        <w:rPr>
          <w:color w:val="070707"/>
          <w:spacing w:val="1"/>
          <w:w w:val="105"/>
        </w:rPr>
        <w:t xml:space="preserve"> </w:t>
      </w:r>
      <w:r w:rsidRPr="008847AE">
        <w:rPr>
          <w:color w:val="070707"/>
          <w:w w:val="105"/>
        </w:rPr>
        <w:t>take</w:t>
      </w:r>
      <w:r w:rsidRPr="008847AE">
        <w:rPr>
          <w:color w:val="070707"/>
          <w:spacing w:val="-1"/>
          <w:w w:val="105"/>
        </w:rPr>
        <w:t xml:space="preserve"> </w:t>
      </w:r>
      <w:r w:rsidRPr="008847AE">
        <w:rPr>
          <w:color w:val="070707"/>
          <w:w w:val="105"/>
        </w:rPr>
        <w:t>reasonable</w:t>
      </w:r>
      <w:r w:rsidRPr="008847AE">
        <w:rPr>
          <w:color w:val="070707"/>
          <w:spacing w:val="2"/>
          <w:w w:val="105"/>
        </w:rPr>
        <w:t xml:space="preserve"> </w:t>
      </w:r>
      <w:r w:rsidRPr="008847AE">
        <w:rPr>
          <w:color w:val="070707"/>
          <w:w w:val="105"/>
        </w:rPr>
        <w:t>care</w:t>
      </w:r>
      <w:r w:rsidRPr="008847AE">
        <w:rPr>
          <w:color w:val="070707"/>
          <w:spacing w:val="-8"/>
          <w:w w:val="105"/>
        </w:rPr>
        <w:t xml:space="preserve"> </w:t>
      </w:r>
      <w:r w:rsidRPr="008847AE">
        <w:rPr>
          <w:color w:val="070707"/>
          <w:w w:val="105"/>
        </w:rPr>
        <w:t>of</w:t>
      </w:r>
      <w:r w:rsidRPr="008847AE">
        <w:rPr>
          <w:color w:val="070707"/>
          <w:spacing w:val="-5"/>
          <w:w w:val="105"/>
        </w:rPr>
        <w:t xml:space="preserve"> </w:t>
      </w:r>
      <w:r w:rsidRPr="008847AE">
        <w:rPr>
          <w:color w:val="070707"/>
          <w:w w:val="105"/>
        </w:rPr>
        <w:t>such</w:t>
      </w:r>
      <w:r w:rsidRPr="008847AE">
        <w:rPr>
          <w:color w:val="070707"/>
          <w:spacing w:val="1"/>
          <w:w w:val="105"/>
        </w:rPr>
        <w:t xml:space="preserve"> </w:t>
      </w:r>
      <w:r w:rsidRPr="008847AE">
        <w:rPr>
          <w:color w:val="070707"/>
          <w:w w:val="105"/>
        </w:rPr>
        <w:t>uniforms.</w:t>
      </w:r>
    </w:p>
    <w:p w14:paraId="1E92FAA3" w14:textId="77777777" w:rsidR="00282597" w:rsidRPr="008847AE" w:rsidRDefault="00282597">
      <w:pPr>
        <w:pStyle w:val="BodyText"/>
        <w:spacing w:before="7"/>
      </w:pPr>
    </w:p>
    <w:p w14:paraId="07A614DD" w14:textId="77777777" w:rsidR="00282597" w:rsidRPr="008847AE" w:rsidRDefault="00A67865">
      <w:pPr>
        <w:pStyle w:val="BodyText"/>
        <w:spacing w:before="1" w:line="247" w:lineRule="auto"/>
        <w:ind w:left="1114" w:right="795" w:firstLine="666"/>
        <w:jc w:val="both"/>
      </w:pPr>
      <w:r w:rsidRPr="008847AE">
        <w:rPr>
          <w:color w:val="070707"/>
          <w:w w:val="105"/>
        </w:rPr>
        <w:t>SECTION 50.3.</w:t>
      </w:r>
      <w:r w:rsidR="00633360" w:rsidRPr="008847AE">
        <w:rPr>
          <w:color w:val="070707"/>
          <w:w w:val="105"/>
        </w:rPr>
        <w:t xml:space="preserve"> When an employee is in an incubation period due to a communicable</w:t>
      </w:r>
      <w:r w:rsidR="00633360" w:rsidRPr="008847AE">
        <w:rPr>
          <w:color w:val="070707"/>
          <w:spacing w:val="1"/>
          <w:w w:val="105"/>
        </w:rPr>
        <w:t xml:space="preserve"> </w:t>
      </w:r>
      <w:r w:rsidR="00633360" w:rsidRPr="008847AE">
        <w:rPr>
          <w:color w:val="070707"/>
          <w:w w:val="105"/>
        </w:rPr>
        <w:t>disease and is not permitted to remain at work, the employee will be placed on "administrative</w:t>
      </w:r>
      <w:r w:rsidR="00633360" w:rsidRPr="008847AE">
        <w:rPr>
          <w:color w:val="070707"/>
          <w:spacing w:val="1"/>
          <w:w w:val="105"/>
        </w:rPr>
        <w:t xml:space="preserve"> </w:t>
      </w:r>
      <w:r w:rsidR="00633360" w:rsidRPr="008847AE">
        <w:rPr>
          <w:color w:val="070707"/>
          <w:w w:val="105"/>
        </w:rPr>
        <w:t>leave" with pay for the duration of the incubation period.</w:t>
      </w:r>
      <w:r w:rsidR="00633360" w:rsidRPr="008847AE">
        <w:rPr>
          <w:color w:val="070707"/>
          <w:spacing w:val="1"/>
          <w:w w:val="105"/>
        </w:rPr>
        <w:t xml:space="preserve"> </w:t>
      </w:r>
      <w:r w:rsidR="00633360" w:rsidRPr="008847AE">
        <w:rPr>
          <w:color w:val="070707"/>
          <w:w w:val="105"/>
        </w:rPr>
        <w:t>The Hospital, at its discretion, may</w:t>
      </w:r>
      <w:r w:rsidR="00633360" w:rsidRPr="008847AE">
        <w:rPr>
          <w:color w:val="070707"/>
          <w:spacing w:val="1"/>
          <w:w w:val="105"/>
        </w:rPr>
        <w:t xml:space="preserve"> </w:t>
      </w:r>
      <w:r w:rsidR="00633360" w:rsidRPr="008847AE">
        <w:rPr>
          <w:color w:val="070707"/>
          <w:spacing w:val="-2"/>
          <w:w w:val="105"/>
        </w:rPr>
        <w:t>require</w:t>
      </w:r>
      <w:r w:rsidR="00633360" w:rsidRPr="008847AE">
        <w:rPr>
          <w:color w:val="070707"/>
          <w:w w:val="105"/>
        </w:rPr>
        <w:t xml:space="preserve"> </w:t>
      </w:r>
      <w:r w:rsidR="00633360" w:rsidRPr="008847AE">
        <w:rPr>
          <w:color w:val="070707"/>
          <w:spacing w:val="-2"/>
          <w:w w:val="105"/>
        </w:rPr>
        <w:t>an</w:t>
      </w:r>
      <w:r w:rsidR="00633360" w:rsidRPr="008847AE">
        <w:rPr>
          <w:color w:val="070707"/>
          <w:spacing w:val="-3"/>
          <w:w w:val="105"/>
        </w:rPr>
        <w:t xml:space="preserve"> </w:t>
      </w:r>
      <w:r w:rsidR="00633360" w:rsidRPr="008847AE">
        <w:rPr>
          <w:color w:val="070707"/>
          <w:spacing w:val="-2"/>
          <w:w w:val="105"/>
        </w:rPr>
        <w:t>examination</w:t>
      </w:r>
      <w:r w:rsidR="00633360" w:rsidRPr="008847AE">
        <w:rPr>
          <w:color w:val="070707"/>
          <w:spacing w:val="11"/>
          <w:w w:val="105"/>
        </w:rPr>
        <w:t xml:space="preserve"> </w:t>
      </w:r>
      <w:r w:rsidR="00633360" w:rsidRPr="008847AE">
        <w:rPr>
          <w:color w:val="070707"/>
          <w:spacing w:val="-1"/>
          <w:w w:val="105"/>
        </w:rPr>
        <w:t>to</w:t>
      </w:r>
      <w:r w:rsidR="00633360" w:rsidRPr="008847AE">
        <w:rPr>
          <w:color w:val="070707"/>
          <w:spacing w:val="-2"/>
          <w:w w:val="105"/>
        </w:rPr>
        <w:t xml:space="preserve"> </w:t>
      </w:r>
      <w:r w:rsidR="00633360" w:rsidRPr="008847AE">
        <w:rPr>
          <w:color w:val="070707"/>
          <w:spacing w:val="-1"/>
          <w:w w:val="105"/>
        </w:rPr>
        <w:t>be</w:t>
      </w:r>
      <w:r w:rsidR="00633360" w:rsidRPr="008847AE">
        <w:rPr>
          <w:color w:val="070707"/>
          <w:spacing w:val="-13"/>
          <w:w w:val="105"/>
        </w:rPr>
        <w:t xml:space="preserve"> </w:t>
      </w:r>
      <w:r w:rsidR="00633360" w:rsidRPr="008847AE">
        <w:rPr>
          <w:color w:val="070707"/>
          <w:spacing w:val="-1"/>
          <w:w w:val="105"/>
        </w:rPr>
        <w:t>conducted</w:t>
      </w:r>
      <w:r w:rsidR="00633360" w:rsidRPr="008847AE">
        <w:rPr>
          <w:color w:val="070707"/>
          <w:spacing w:val="14"/>
          <w:w w:val="105"/>
        </w:rPr>
        <w:t xml:space="preserve"> </w:t>
      </w:r>
      <w:r w:rsidR="00633360" w:rsidRPr="008847AE">
        <w:rPr>
          <w:color w:val="070707"/>
          <w:spacing w:val="-1"/>
          <w:w w:val="105"/>
        </w:rPr>
        <w:t>prior</w:t>
      </w:r>
      <w:r w:rsidR="00633360" w:rsidRPr="008847AE">
        <w:rPr>
          <w:color w:val="070707"/>
          <w:spacing w:val="-5"/>
          <w:w w:val="105"/>
        </w:rPr>
        <w:t xml:space="preserve"> </w:t>
      </w:r>
      <w:r w:rsidR="00633360" w:rsidRPr="008847AE">
        <w:rPr>
          <w:color w:val="070707"/>
          <w:spacing w:val="-1"/>
          <w:w w:val="105"/>
        </w:rPr>
        <w:t>to the</w:t>
      </w:r>
      <w:r w:rsidR="00633360" w:rsidRPr="008847AE">
        <w:rPr>
          <w:color w:val="070707"/>
          <w:spacing w:val="-2"/>
          <w:w w:val="105"/>
        </w:rPr>
        <w:t xml:space="preserve"> </w:t>
      </w:r>
      <w:r w:rsidR="00633360" w:rsidRPr="008847AE">
        <w:rPr>
          <w:color w:val="070707"/>
          <w:spacing w:val="-1"/>
          <w:w w:val="105"/>
        </w:rPr>
        <w:t>employee</w:t>
      </w:r>
      <w:r w:rsidR="00633360" w:rsidRPr="008847AE">
        <w:rPr>
          <w:color w:val="070707"/>
          <w:spacing w:val="9"/>
          <w:w w:val="105"/>
        </w:rPr>
        <w:t xml:space="preserve"> </w:t>
      </w:r>
      <w:r w:rsidR="00633360" w:rsidRPr="008847AE">
        <w:rPr>
          <w:color w:val="070707"/>
          <w:spacing w:val="-1"/>
          <w:w w:val="105"/>
        </w:rPr>
        <w:t>returning</w:t>
      </w:r>
      <w:r w:rsidR="00633360" w:rsidRPr="008847AE">
        <w:rPr>
          <w:color w:val="070707"/>
          <w:spacing w:val="8"/>
          <w:w w:val="105"/>
        </w:rPr>
        <w:t xml:space="preserve"> </w:t>
      </w:r>
      <w:r w:rsidR="00633360" w:rsidRPr="008847AE">
        <w:rPr>
          <w:color w:val="070707"/>
          <w:spacing w:val="-1"/>
          <w:w w:val="105"/>
        </w:rPr>
        <w:t>to</w:t>
      </w:r>
      <w:r w:rsidR="00633360" w:rsidRPr="008847AE">
        <w:rPr>
          <w:color w:val="070707"/>
          <w:w w:val="105"/>
        </w:rPr>
        <w:t xml:space="preserve"> </w:t>
      </w:r>
      <w:r w:rsidR="00633360" w:rsidRPr="008847AE">
        <w:rPr>
          <w:color w:val="070707"/>
          <w:spacing w:val="-1"/>
          <w:w w:val="105"/>
        </w:rPr>
        <w:t>duty.</w:t>
      </w:r>
    </w:p>
    <w:p w14:paraId="097B0701" w14:textId="77777777" w:rsidR="00282597" w:rsidRPr="008847AE" w:rsidRDefault="00282597">
      <w:pPr>
        <w:pStyle w:val="BodyText"/>
        <w:spacing w:before="7"/>
      </w:pPr>
    </w:p>
    <w:p w14:paraId="4FC864FD" w14:textId="77777777" w:rsidR="00282597" w:rsidRPr="008847AE" w:rsidRDefault="00A67865">
      <w:pPr>
        <w:pStyle w:val="BodyText"/>
        <w:spacing w:before="1" w:line="249" w:lineRule="auto"/>
        <w:ind w:left="1110" w:right="806" w:firstLine="670"/>
        <w:jc w:val="both"/>
      </w:pPr>
      <w:r w:rsidRPr="008847AE">
        <w:rPr>
          <w:color w:val="070707"/>
        </w:rPr>
        <w:t>SECTION 50.4</w:t>
      </w:r>
      <w:r w:rsidR="00633360" w:rsidRPr="008847AE">
        <w:rPr>
          <w:color w:val="070707"/>
        </w:rPr>
        <w:t>.</w:t>
      </w:r>
      <w:r w:rsidR="00633360" w:rsidRPr="008847AE">
        <w:rPr>
          <w:color w:val="070707"/>
          <w:spacing w:val="1"/>
        </w:rPr>
        <w:t xml:space="preserve"> </w:t>
      </w:r>
      <w:r w:rsidR="00633360" w:rsidRPr="008847AE">
        <w:rPr>
          <w:color w:val="070707"/>
        </w:rPr>
        <w:t>The</w:t>
      </w:r>
      <w:r w:rsidR="00633360" w:rsidRPr="008847AE">
        <w:rPr>
          <w:color w:val="070707"/>
          <w:spacing w:val="1"/>
        </w:rPr>
        <w:t xml:space="preserve"> </w:t>
      </w:r>
      <w:r w:rsidR="00633360" w:rsidRPr="008847AE">
        <w:rPr>
          <w:color w:val="070707"/>
        </w:rPr>
        <w:t>County</w:t>
      </w:r>
      <w:r w:rsidR="00633360" w:rsidRPr="008847AE">
        <w:rPr>
          <w:color w:val="070707"/>
          <w:spacing w:val="1"/>
        </w:rPr>
        <w:t xml:space="preserve"> </w:t>
      </w:r>
      <w:r w:rsidR="00633360" w:rsidRPr="008847AE">
        <w:rPr>
          <w:color w:val="070707"/>
        </w:rPr>
        <w:t>agrees that</w:t>
      </w:r>
      <w:r w:rsidR="00633360" w:rsidRPr="008847AE">
        <w:rPr>
          <w:color w:val="070707"/>
          <w:spacing w:val="1"/>
        </w:rPr>
        <w:t xml:space="preserve"> </w:t>
      </w:r>
      <w:r w:rsidR="00633360" w:rsidRPr="008847AE">
        <w:rPr>
          <w:color w:val="070707"/>
        </w:rPr>
        <w:t>the</w:t>
      </w:r>
      <w:r w:rsidR="00633360" w:rsidRPr="008847AE">
        <w:rPr>
          <w:color w:val="070707"/>
          <w:spacing w:val="1"/>
        </w:rPr>
        <w:t xml:space="preserve"> </w:t>
      </w:r>
      <w:r w:rsidR="00633360" w:rsidRPr="008847AE">
        <w:rPr>
          <w:color w:val="070707"/>
        </w:rPr>
        <w:t>shift</w:t>
      </w:r>
      <w:r w:rsidR="00633360" w:rsidRPr="008847AE">
        <w:rPr>
          <w:color w:val="070707"/>
          <w:spacing w:val="55"/>
        </w:rPr>
        <w:t xml:space="preserve"> </w:t>
      </w:r>
      <w:r w:rsidR="00633360" w:rsidRPr="008847AE">
        <w:rPr>
          <w:color w:val="070707"/>
        </w:rPr>
        <w:t>premium</w:t>
      </w:r>
      <w:r w:rsidR="00633360" w:rsidRPr="008847AE">
        <w:rPr>
          <w:color w:val="070707"/>
          <w:spacing w:val="56"/>
        </w:rPr>
        <w:t xml:space="preserve"> </w:t>
      </w:r>
      <w:r w:rsidR="00633360" w:rsidRPr="008847AE">
        <w:rPr>
          <w:color w:val="070707"/>
        </w:rPr>
        <w:t>for</w:t>
      </w:r>
      <w:r w:rsidR="00633360" w:rsidRPr="008847AE">
        <w:rPr>
          <w:color w:val="070707"/>
          <w:spacing w:val="55"/>
        </w:rPr>
        <w:t xml:space="preserve"> </w:t>
      </w:r>
      <w:r w:rsidR="00633360" w:rsidRPr="008847AE">
        <w:rPr>
          <w:color w:val="070707"/>
        </w:rPr>
        <w:t>Registered</w:t>
      </w:r>
      <w:r w:rsidR="00633360" w:rsidRPr="008847AE">
        <w:rPr>
          <w:color w:val="070707"/>
          <w:spacing w:val="56"/>
        </w:rPr>
        <w:t xml:space="preserve"> </w:t>
      </w:r>
      <w:r w:rsidR="00633360" w:rsidRPr="008847AE">
        <w:rPr>
          <w:color w:val="070707"/>
        </w:rPr>
        <w:t>Nurses,</w:t>
      </w:r>
      <w:r w:rsidR="00633360" w:rsidRPr="008847AE">
        <w:rPr>
          <w:color w:val="070707"/>
          <w:spacing w:val="1"/>
        </w:rPr>
        <w:t xml:space="preserve"> </w:t>
      </w:r>
      <w:r w:rsidR="00633360" w:rsidRPr="008847AE">
        <w:rPr>
          <w:color w:val="070707"/>
        </w:rPr>
        <w:t>Licensed</w:t>
      </w:r>
      <w:r w:rsidR="00633360" w:rsidRPr="008847AE">
        <w:rPr>
          <w:color w:val="070707"/>
          <w:spacing w:val="55"/>
        </w:rPr>
        <w:t xml:space="preserve"> </w:t>
      </w:r>
      <w:r w:rsidR="00633360" w:rsidRPr="008847AE">
        <w:rPr>
          <w:color w:val="070707"/>
        </w:rPr>
        <w:t>Practical</w:t>
      </w:r>
      <w:r w:rsidR="00633360" w:rsidRPr="008847AE">
        <w:rPr>
          <w:color w:val="070707"/>
          <w:spacing w:val="55"/>
        </w:rPr>
        <w:t xml:space="preserve"> </w:t>
      </w:r>
      <w:r w:rsidR="00633360" w:rsidRPr="008847AE">
        <w:rPr>
          <w:color w:val="070707"/>
        </w:rPr>
        <w:t>Nurses, and Nursing</w:t>
      </w:r>
      <w:r w:rsidR="00633360" w:rsidRPr="008847AE">
        <w:rPr>
          <w:color w:val="070707"/>
          <w:spacing w:val="55"/>
        </w:rPr>
        <w:t xml:space="preserve"> </w:t>
      </w:r>
      <w:r w:rsidR="00633360" w:rsidRPr="008847AE">
        <w:rPr>
          <w:color w:val="070707"/>
        </w:rPr>
        <w:t>Assistants</w:t>
      </w:r>
      <w:r w:rsidR="00633360" w:rsidRPr="008847AE">
        <w:rPr>
          <w:color w:val="070707"/>
          <w:spacing w:val="55"/>
        </w:rPr>
        <w:t xml:space="preserve"> </w:t>
      </w:r>
      <w:r w:rsidR="00633360" w:rsidRPr="008847AE">
        <w:rPr>
          <w:color w:val="070707"/>
        </w:rPr>
        <w:t>shall be $</w:t>
      </w:r>
      <w:r w:rsidR="00915DF3" w:rsidRPr="008847AE">
        <w:rPr>
          <w:color w:val="070707"/>
        </w:rPr>
        <w:t>1</w:t>
      </w:r>
      <w:r w:rsidR="00633360" w:rsidRPr="008847AE">
        <w:rPr>
          <w:color w:val="070707"/>
        </w:rPr>
        <w:t>.</w:t>
      </w:r>
      <w:r w:rsidR="00915DF3" w:rsidRPr="008847AE">
        <w:rPr>
          <w:color w:val="070707"/>
        </w:rPr>
        <w:t>25</w:t>
      </w:r>
      <w:r w:rsidR="00633360" w:rsidRPr="008847AE">
        <w:rPr>
          <w:color w:val="070707"/>
        </w:rPr>
        <w:t xml:space="preserve"> per hour</w:t>
      </w:r>
      <w:r w:rsidR="00915DF3" w:rsidRPr="008847AE">
        <w:rPr>
          <w:color w:val="070707"/>
        </w:rPr>
        <w:t>.</w:t>
      </w:r>
    </w:p>
    <w:p w14:paraId="55D71D85" w14:textId="77777777" w:rsidR="00282597" w:rsidRPr="008847AE" w:rsidRDefault="00282597">
      <w:pPr>
        <w:pStyle w:val="BodyText"/>
        <w:spacing w:before="6"/>
      </w:pPr>
    </w:p>
    <w:p w14:paraId="38944877" w14:textId="77777777" w:rsidR="00282597" w:rsidRPr="008847AE" w:rsidRDefault="00633360">
      <w:pPr>
        <w:pStyle w:val="BodyText"/>
        <w:spacing w:line="249" w:lineRule="auto"/>
        <w:ind w:left="1110" w:right="795" w:firstLine="662"/>
        <w:jc w:val="both"/>
      </w:pPr>
      <w:r w:rsidRPr="008847AE">
        <w:rPr>
          <w:color w:val="070707"/>
          <w:w w:val="105"/>
        </w:rPr>
        <w:t>The County further agrees that the above-stated shift premiums shall also apply to those</w:t>
      </w:r>
      <w:r w:rsidRPr="008847AE">
        <w:rPr>
          <w:color w:val="070707"/>
          <w:spacing w:val="1"/>
          <w:w w:val="105"/>
        </w:rPr>
        <w:t xml:space="preserve"> </w:t>
      </w:r>
      <w:r w:rsidRPr="008847AE">
        <w:rPr>
          <w:color w:val="070707"/>
          <w:w w:val="105"/>
        </w:rPr>
        <w:t>Registered</w:t>
      </w:r>
      <w:r w:rsidRPr="008847AE">
        <w:rPr>
          <w:color w:val="070707"/>
          <w:spacing w:val="1"/>
          <w:w w:val="105"/>
        </w:rPr>
        <w:t xml:space="preserve"> </w:t>
      </w:r>
      <w:r w:rsidRPr="008847AE">
        <w:rPr>
          <w:color w:val="070707"/>
          <w:w w:val="105"/>
        </w:rPr>
        <w:t>Nurses,</w:t>
      </w:r>
      <w:r w:rsidRPr="008847AE">
        <w:rPr>
          <w:color w:val="070707"/>
          <w:spacing w:val="1"/>
          <w:w w:val="105"/>
        </w:rPr>
        <w:t xml:space="preserve"> </w:t>
      </w:r>
      <w:r w:rsidRPr="008847AE">
        <w:rPr>
          <w:color w:val="070707"/>
          <w:w w:val="105"/>
        </w:rPr>
        <w:t>Licensed</w:t>
      </w:r>
      <w:r w:rsidRPr="008847AE">
        <w:rPr>
          <w:color w:val="070707"/>
          <w:spacing w:val="1"/>
          <w:w w:val="105"/>
        </w:rPr>
        <w:t xml:space="preserve"> </w:t>
      </w:r>
      <w:r w:rsidRPr="008847AE">
        <w:rPr>
          <w:color w:val="070707"/>
          <w:w w:val="105"/>
        </w:rPr>
        <w:t>Practical</w:t>
      </w:r>
      <w:r w:rsidRPr="008847AE">
        <w:rPr>
          <w:color w:val="070707"/>
          <w:spacing w:val="1"/>
          <w:w w:val="105"/>
        </w:rPr>
        <w:t xml:space="preserve"> </w:t>
      </w:r>
      <w:r w:rsidRPr="008847AE">
        <w:rPr>
          <w:color w:val="070707"/>
          <w:w w:val="105"/>
        </w:rPr>
        <w:t>Nurses</w:t>
      </w:r>
      <w:r w:rsidRPr="008847AE">
        <w:rPr>
          <w:color w:val="070707"/>
          <w:spacing w:val="1"/>
          <w:w w:val="105"/>
        </w:rPr>
        <w:t xml:space="preserve"> </w:t>
      </w:r>
      <w:r w:rsidRPr="008847AE">
        <w:rPr>
          <w:color w:val="070707"/>
          <w:w w:val="105"/>
        </w:rPr>
        <w:t>and</w:t>
      </w:r>
      <w:r w:rsidRPr="008847AE">
        <w:rPr>
          <w:color w:val="070707"/>
          <w:spacing w:val="1"/>
          <w:w w:val="105"/>
        </w:rPr>
        <w:t xml:space="preserve"> </w:t>
      </w:r>
      <w:r w:rsidRPr="008847AE">
        <w:rPr>
          <w:color w:val="070707"/>
          <w:w w:val="105"/>
        </w:rPr>
        <w:t>Nursing</w:t>
      </w:r>
      <w:r w:rsidRPr="008847AE">
        <w:rPr>
          <w:color w:val="070707"/>
          <w:spacing w:val="1"/>
          <w:w w:val="105"/>
        </w:rPr>
        <w:t xml:space="preserve"> </w:t>
      </w:r>
      <w:r w:rsidRPr="008847AE">
        <w:rPr>
          <w:color w:val="070707"/>
          <w:w w:val="105"/>
        </w:rPr>
        <w:t>Assistants</w:t>
      </w:r>
      <w:r w:rsidRPr="008847AE">
        <w:rPr>
          <w:color w:val="070707"/>
          <w:spacing w:val="1"/>
          <w:w w:val="105"/>
        </w:rPr>
        <w:t xml:space="preserve"> </w:t>
      </w:r>
      <w:r w:rsidRPr="008847AE">
        <w:rPr>
          <w:color w:val="070707"/>
          <w:w w:val="105"/>
        </w:rPr>
        <w:t>who</w:t>
      </w:r>
      <w:r w:rsidRPr="008847AE">
        <w:rPr>
          <w:color w:val="070707"/>
          <w:spacing w:val="1"/>
          <w:w w:val="105"/>
        </w:rPr>
        <w:t xml:space="preserve"> </w:t>
      </w:r>
      <w:r w:rsidRPr="008847AE">
        <w:rPr>
          <w:color w:val="070707"/>
          <w:w w:val="105"/>
        </w:rPr>
        <w:t>are</w:t>
      </w:r>
      <w:r w:rsidRPr="008847AE">
        <w:rPr>
          <w:color w:val="070707"/>
          <w:spacing w:val="1"/>
          <w:w w:val="105"/>
        </w:rPr>
        <w:t xml:space="preserve"> </w:t>
      </w:r>
      <w:r w:rsidRPr="008847AE">
        <w:rPr>
          <w:color w:val="070707"/>
          <w:w w:val="105"/>
        </w:rPr>
        <w:t>normally</w:t>
      </w:r>
      <w:r w:rsidRPr="008847AE">
        <w:rPr>
          <w:color w:val="070707"/>
          <w:spacing w:val="1"/>
          <w:w w:val="105"/>
        </w:rPr>
        <w:t xml:space="preserve"> </w:t>
      </w:r>
      <w:r w:rsidRPr="008847AE">
        <w:rPr>
          <w:color w:val="070707"/>
          <w:w w:val="105"/>
        </w:rPr>
        <w:t>scheduled to work the day shift, but are pre-scheduled to work a shift between 6:00 p.m. and</w:t>
      </w:r>
      <w:r w:rsidRPr="008847AE">
        <w:rPr>
          <w:color w:val="070707"/>
          <w:spacing w:val="1"/>
          <w:w w:val="105"/>
        </w:rPr>
        <w:t xml:space="preserve"> </w:t>
      </w:r>
      <w:r w:rsidRPr="008847AE">
        <w:rPr>
          <w:color w:val="070707"/>
          <w:w w:val="105"/>
        </w:rPr>
        <w:t>6:00 a.m. on an irregular basis.</w:t>
      </w:r>
      <w:r w:rsidRPr="008847AE">
        <w:rPr>
          <w:color w:val="070707"/>
          <w:spacing w:val="1"/>
          <w:w w:val="105"/>
        </w:rPr>
        <w:t xml:space="preserve"> </w:t>
      </w:r>
      <w:r w:rsidRPr="008847AE">
        <w:rPr>
          <w:color w:val="070707"/>
          <w:w w:val="105"/>
        </w:rPr>
        <w:t>Such shift premium shall apply only to those shifts worked</w:t>
      </w:r>
      <w:r w:rsidRPr="008847AE">
        <w:rPr>
          <w:color w:val="070707"/>
          <w:spacing w:val="1"/>
          <w:w w:val="105"/>
        </w:rPr>
        <w:t xml:space="preserve"> </w:t>
      </w:r>
      <w:r w:rsidRPr="008847AE">
        <w:rPr>
          <w:color w:val="070707"/>
          <w:w w:val="105"/>
        </w:rPr>
        <w:t>between</w:t>
      </w:r>
      <w:r w:rsidRPr="008847AE">
        <w:rPr>
          <w:color w:val="070707"/>
          <w:spacing w:val="6"/>
          <w:w w:val="105"/>
        </w:rPr>
        <w:t xml:space="preserve"> </w:t>
      </w:r>
      <w:r w:rsidRPr="008847AE">
        <w:rPr>
          <w:color w:val="070707"/>
          <w:w w:val="105"/>
        </w:rPr>
        <w:t>the</w:t>
      </w:r>
      <w:r w:rsidRPr="008847AE">
        <w:rPr>
          <w:color w:val="070707"/>
          <w:spacing w:val="-4"/>
          <w:w w:val="105"/>
        </w:rPr>
        <w:t xml:space="preserve"> </w:t>
      </w:r>
      <w:r w:rsidRPr="008847AE">
        <w:rPr>
          <w:color w:val="070707"/>
          <w:w w:val="105"/>
        </w:rPr>
        <w:t>hours</w:t>
      </w:r>
      <w:r w:rsidRPr="008847AE">
        <w:rPr>
          <w:color w:val="070707"/>
          <w:spacing w:val="7"/>
          <w:w w:val="105"/>
        </w:rPr>
        <w:t xml:space="preserve"> </w:t>
      </w:r>
      <w:r w:rsidRPr="008847AE">
        <w:rPr>
          <w:color w:val="070707"/>
          <w:w w:val="105"/>
        </w:rPr>
        <w:t>of</w:t>
      </w:r>
      <w:r w:rsidRPr="008847AE">
        <w:rPr>
          <w:color w:val="070707"/>
          <w:spacing w:val="-2"/>
          <w:w w:val="105"/>
        </w:rPr>
        <w:t xml:space="preserve"> </w:t>
      </w:r>
      <w:r w:rsidRPr="008847AE">
        <w:rPr>
          <w:color w:val="070707"/>
          <w:w w:val="105"/>
        </w:rPr>
        <w:t>6:00</w:t>
      </w:r>
      <w:r w:rsidRPr="008847AE">
        <w:rPr>
          <w:color w:val="070707"/>
          <w:spacing w:val="3"/>
          <w:w w:val="105"/>
        </w:rPr>
        <w:t xml:space="preserve"> </w:t>
      </w:r>
      <w:r w:rsidRPr="008847AE">
        <w:rPr>
          <w:color w:val="070707"/>
          <w:w w:val="105"/>
        </w:rPr>
        <w:t>p.m. and</w:t>
      </w:r>
      <w:r w:rsidRPr="008847AE">
        <w:rPr>
          <w:color w:val="070707"/>
          <w:spacing w:val="-1"/>
          <w:w w:val="105"/>
        </w:rPr>
        <w:t xml:space="preserve"> </w:t>
      </w:r>
      <w:r w:rsidRPr="008847AE">
        <w:rPr>
          <w:color w:val="070707"/>
          <w:w w:val="105"/>
        </w:rPr>
        <w:t>6:00</w:t>
      </w:r>
      <w:r w:rsidRPr="008847AE">
        <w:rPr>
          <w:color w:val="070707"/>
          <w:spacing w:val="5"/>
          <w:w w:val="105"/>
        </w:rPr>
        <w:t xml:space="preserve"> </w:t>
      </w:r>
      <w:r w:rsidRPr="008847AE">
        <w:rPr>
          <w:color w:val="070707"/>
          <w:w w:val="105"/>
        </w:rPr>
        <w:t>a.m</w:t>
      </w:r>
      <w:r w:rsidRPr="008847AE">
        <w:rPr>
          <w:color w:val="343434"/>
          <w:w w:val="105"/>
        </w:rPr>
        <w:t>.</w:t>
      </w:r>
    </w:p>
    <w:p w14:paraId="2BACCC35" w14:textId="77777777" w:rsidR="00282597" w:rsidRPr="008847AE" w:rsidRDefault="00282597">
      <w:pPr>
        <w:pStyle w:val="BodyText"/>
        <w:spacing w:before="8"/>
      </w:pPr>
    </w:p>
    <w:p w14:paraId="1F22D1F7" w14:textId="77777777" w:rsidR="00282597" w:rsidRPr="008847AE" w:rsidRDefault="00633360">
      <w:pPr>
        <w:pStyle w:val="BodyText"/>
        <w:spacing w:line="249" w:lineRule="auto"/>
        <w:ind w:left="1108" w:right="794" w:firstLine="667"/>
        <w:jc w:val="both"/>
      </w:pPr>
      <w:r w:rsidRPr="008847AE">
        <w:rPr>
          <w:color w:val="070707"/>
          <w:w w:val="105"/>
        </w:rPr>
        <w:t>Registered Nurses, Licensed Practical Nurses, and Nursing Assistants will be paid a</w:t>
      </w:r>
      <w:r w:rsidRPr="008847AE">
        <w:rPr>
          <w:color w:val="070707"/>
          <w:spacing w:val="1"/>
          <w:w w:val="105"/>
        </w:rPr>
        <w:t xml:space="preserve"> </w:t>
      </w:r>
      <w:r w:rsidRPr="008847AE">
        <w:rPr>
          <w:color w:val="070707"/>
          <w:w w:val="105"/>
        </w:rPr>
        <w:t>weekend</w:t>
      </w:r>
      <w:r w:rsidRPr="008847AE">
        <w:rPr>
          <w:color w:val="070707"/>
          <w:spacing w:val="8"/>
          <w:w w:val="105"/>
        </w:rPr>
        <w:t xml:space="preserve"> </w:t>
      </w:r>
      <w:r w:rsidRPr="008847AE">
        <w:rPr>
          <w:color w:val="070707"/>
          <w:w w:val="105"/>
        </w:rPr>
        <w:t>differential</w:t>
      </w:r>
      <w:r w:rsidRPr="008847AE">
        <w:rPr>
          <w:color w:val="070707"/>
          <w:spacing w:val="3"/>
          <w:w w:val="105"/>
        </w:rPr>
        <w:t xml:space="preserve"> </w:t>
      </w:r>
      <w:r w:rsidRPr="008847AE">
        <w:rPr>
          <w:color w:val="070707"/>
          <w:w w:val="105"/>
        </w:rPr>
        <w:t>of</w:t>
      </w:r>
      <w:r w:rsidRPr="008847AE">
        <w:rPr>
          <w:color w:val="070707"/>
          <w:spacing w:val="-5"/>
          <w:w w:val="105"/>
        </w:rPr>
        <w:t xml:space="preserve"> </w:t>
      </w:r>
      <w:r w:rsidRPr="008847AE">
        <w:rPr>
          <w:color w:val="070707"/>
          <w:w w:val="105"/>
        </w:rPr>
        <w:t>thirty-five</w:t>
      </w:r>
      <w:r w:rsidRPr="008847AE">
        <w:rPr>
          <w:color w:val="070707"/>
          <w:spacing w:val="1"/>
          <w:w w:val="105"/>
        </w:rPr>
        <w:t xml:space="preserve"> </w:t>
      </w:r>
      <w:r w:rsidRPr="008847AE">
        <w:rPr>
          <w:color w:val="070707"/>
          <w:w w:val="105"/>
        </w:rPr>
        <w:t>cents</w:t>
      </w:r>
      <w:r w:rsidRPr="008847AE">
        <w:rPr>
          <w:color w:val="070707"/>
          <w:spacing w:val="-5"/>
          <w:w w:val="105"/>
        </w:rPr>
        <w:t xml:space="preserve"> </w:t>
      </w:r>
      <w:r w:rsidRPr="008847AE">
        <w:rPr>
          <w:color w:val="070707"/>
          <w:w w:val="105"/>
        </w:rPr>
        <w:t>($.35)</w:t>
      </w:r>
      <w:r w:rsidRPr="008847AE">
        <w:rPr>
          <w:color w:val="070707"/>
          <w:spacing w:val="-6"/>
          <w:w w:val="105"/>
        </w:rPr>
        <w:t xml:space="preserve"> </w:t>
      </w:r>
      <w:r w:rsidRPr="008847AE">
        <w:rPr>
          <w:color w:val="070707"/>
          <w:w w:val="105"/>
        </w:rPr>
        <w:t>per</w:t>
      </w:r>
      <w:r w:rsidRPr="008847AE">
        <w:rPr>
          <w:color w:val="070707"/>
          <w:spacing w:val="-5"/>
          <w:w w:val="105"/>
        </w:rPr>
        <w:t xml:space="preserve"> </w:t>
      </w:r>
      <w:r w:rsidRPr="008847AE">
        <w:rPr>
          <w:color w:val="070707"/>
          <w:w w:val="105"/>
        </w:rPr>
        <w:t>hour</w:t>
      </w:r>
      <w:r w:rsidRPr="008847AE">
        <w:rPr>
          <w:color w:val="070707"/>
          <w:spacing w:val="-8"/>
          <w:w w:val="105"/>
        </w:rPr>
        <w:t xml:space="preserve"> </w:t>
      </w:r>
      <w:r w:rsidRPr="008847AE">
        <w:rPr>
          <w:color w:val="070707"/>
          <w:w w:val="105"/>
        </w:rPr>
        <w:t>for</w:t>
      </w:r>
      <w:r w:rsidRPr="008847AE">
        <w:rPr>
          <w:color w:val="070707"/>
          <w:spacing w:val="-5"/>
          <w:w w:val="105"/>
        </w:rPr>
        <w:t xml:space="preserve"> </w:t>
      </w:r>
      <w:r w:rsidRPr="008847AE">
        <w:rPr>
          <w:color w:val="070707"/>
          <w:w w:val="105"/>
        </w:rPr>
        <w:t>hours</w:t>
      </w:r>
      <w:r w:rsidRPr="008847AE">
        <w:rPr>
          <w:color w:val="070707"/>
          <w:spacing w:val="-1"/>
          <w:w w:val="105"/>
        </w:rPr>
        <w:t xml:space="preserve"> </w:t>
      </w:r>
      <w:r w:rsidRPr="008847AE">
        <w:rPr>
          <w:color w:val="070707"/>
          <w:w w:val="105"/>
        </w:rPr>
        <w:t>worked</w:t>
      </w:r>
      <w:r w:rsidRPr="008847AE">
        <w:rPr>
          <w:color w:val="070707"/>
          <w:spacing w:val="10"/>
          <w:w w:val="105"/>
        </w:rPr>
        <w:t xml:space="preserve"> </w:t>
      </w:r>
      <w:r w:rsidRPr="008847AE">
        <w:rPr>
          <w:color w:val="070707"/>
          <w:w w:val="105"/>
        </w:rPr>
        <w:t>on</w:t>
      </w:r>
      <w:r w:rsidRPr="008847AE">
        <w:rPr>
          <w:color w:val="070707"/>
          <w:spacing w:val="-9"/>
          <w:w w:val="105"/>
        </w:rPr>
        <w:t xml:space="preserve"> </w:t>
      </w:r>
      <w:r w:rsidRPr="008847AE">
        <w:rPr>
          <w:color w:val="070707"/>
          <w:w w:val="105"/>
        </w:rPr>
        <w:t>the</w:t>
      </w:r>
      <w:r w:rsidRPr="008847AE">
        <w:rPr>
          <w:color w:val="070707"/>
          <w:spacing w:val="-8"/>
          <w:w w:val="105"/>
        </w:rPr>
        <w:t xml:space="preserve"> </w:t>
      </w:r>
      <w:r w:rsidRPr="008847AE">
        <w:rPr>
          <w:color w:val="070707"/>
          <w:w w:val="105"/>
        </w:rPr>
        <w:t>day,</w:t>
      </w:r>
      <w:r w:rsidRPr="008847AE">
        <w:rPr>
          <w:color w:val="070707"/>
          <w:spacing w:val="-6"/>
          <w:w w:val="105"/>
        </w:rPr>
        <w:t xml:space="preserve"> </w:t>
      </w:r>
      <w:r w:rsidRPr="008847AE">
        <w:rPr>
          <w:color w:val="070707"/>
          <w:w w:val="105"/>
        </w:rPr>
        <w:t>afternoon,</w:t>
      </w:r>
      <w:r w:rsidRPr="008847AE">
        <w:rPr>
          <w:color w:val="070707"/>
          <w:spacing w:val="-56"/>
          <w:w w:val="105"/>
        </w:rPr>
        <w:t xml:space="preserve"> </w:t>
      </w:r>
      <w:r w:rsidRPr="008847AE">
        <w:rPr>
          <w:color w:val="070707"/>
          <w:w w:val="105"/>
        </w:rPr>
        <w:t>and</w:t>
      </w:r>
      <w:r w:rsidRPr="008847AE">
        <w:rPr>
          <w:color w:val="070707"/>
          <w:spacing w:val="-2"/>
          <w:w w:val="105"/>
        </w:rPr>
        <w:t xml:space="preserve"> </w:t>
      </w:r>
      <w:r w:rsidRPr="008847AE">
        <w:rPr>
          <w:color w:val="070707"/>
          <w:w w:val="105"/>
        </w:rPr>
        <w:t>night</w:t>
      </w:r>
      <w:r w:rsidRPr="008847AE">
        <w:rPr>
          <w:color w:val="070707"/>
          <w:spacing w:val="2"/>
          <w:w w:val="105"/>
        </w:rPr>
        <w:t xml:space="preserve"> </w:t>
      </w:r>
      <w:r w:rsidRPr="008847AE">
        <w:rPr>
          <w:color w:val="070707"/>
          <w:w w:val="105"/>
        </w:rPr>
        <w:t>shifts</w:t>
      </w:r>
      <w:r w:rsidRPr="008847AE">
        <w:rPr>
          <w:color w:val="070707"/>
          <w:spacing w:val="-5"/>
          <w:w w:val="105"/>
        </w:rPr>
        <w:t xml:space="preserve"> </w:t>
      </w:r>
      <w:r w:rsidRPr="008847AE">
        <w:rPr>
          <w:color w:val="070707"/>
          <w:w w:val="105"/>
        </w:rPr>
        <w:t>occurring</w:t>
      </w:r>
      <w:r w:rsidRPr="008847AE">
        <w:rPr>
          <w:color w:val="070707"/>
          <w:spacing w:val="-1"/>
          <w:w w:val="105"/>
        </w:rPr>
        <w:t xml:space="preserve"> </w:t>
      </w:r>
      <w:r w:rsidRPr="008847AE">
        <w:rPr>
          <w:color w:val="070707"/>
          <w:w w:val="105"/>
        </w:rPr>
        <w:t>on</w:t>
      </w:r>
      <w:r w:rsidRPr="008847AE">
        <w:rPr>
          <w:color w:val="070707"/>
          <w:spacing w:val="-8"/>
          <w:w w:val="105"/>
        </w:rPr>
        <w:t xml:space="preserve"> </w:t>
      </w:r>
      <w:r w:rsidRPr="008847AE">
        <w:rPr>
          <w:color w:val="070707"/>
          <w:w w:val="105"/>
        </w:rPr>
        <w:t>Saturday</w:t>
      </w:r>
      <w:r w:rsidRPr="008847AE">
        <w:rPr>
          <w:color w:val="070707"/>
          <w:spacing w:val="7"/>
          <w:w w:val="105"/>
        </w:rPr>
        <w:t xml:space="preserve"> </w:t>
      </w:r>
      <w:r w:rsidRPr="008847AE">
        <w:rPr>
          <w:color w:val="070707"/>
          <w:w w:val="105"/>
        </w:rPr>
        <w:t>and</w:t>
      </w:r>
      <w:r w:rsidRPr="008847AE">
        <w:rPr>
          <w:color w:val="070707"/>
          <w:spacing w:val="1"/>
          <w:w w:val="105"/>
        </w:rPr>
        <w:t xml:space="preserve"> </w:t>
      </w:r>
      <w:r w:rsidRPr="008847AE">
        <w:rPr>
          <w:color w:val="070707"/>
          <w:w w:val="105"/>
        </w:rPr>
        <w:t>Sunday.</w:t>
      </w:r>
    </w:p>
    <w:p w14:paraId="15DDB9DD" w14:textId="77777777" w:rsidR="00282597" w:rsidRPr="008847AE" w:rsidRDefault="00282597">
      <w:pPr>
        <w:pStyle w:val="BodyText"/>
      </w:pPr>
    </w:p>
    <w:p w14:paraId="7630118C" w14:textId="77777777" w:rsidR="00282597" w:rsidRPr="008847AE" w:rsidRDefault="00A67865">
      <w:pPr>
        <w:pStyle w:val="BodyText"/>
        <w:spacing w:line="252" w:lineRule="auto"/>
        <w:ind w:left="1100" w:right="796" w:firstLine="675"/>
        <w:jc w:val="both"/>
      </w:pPr>
      <w:r w:rsidRPr="008847AE">
        <w:rPr>
          <w:color w:val="070707"/>
          <w:w w:val="105"/>
        </w:rPr>
        <w:t>SECTION 50.5</w:t>
      </w:r>
      <w:r w:rsidR="00633360" w:rsidRPr="008847AE">
        <w:rPr>
          <w:color w:val="070707"/>
          <w:w w:val="105"/>
        </w:rPr>
        <w:t>. Observance of the holidays as set forth in Article 38 of this agreement</w:t>
      </w:r>
      <w:r w:rsidR="00633360" w:rsidRPr="008847AE">
        <w:rPr>
          <w:color w:val="070707"/>
          <w:spacing w:val="1"/>
          <w:w w:val="105"/>
        </w:rPr>
        <w:t xml:space="preserve"> </w:t>
      </w:r>
      <w:r w:rsidR="00633360" w:rsidRPr="008847AE">
        <w:rPr>
          <w:color w:val="070707"/>
          <w:w w:val="105"/>
        </w:rPr>
        <w:t>shall be on the calendar date of such holiday for those employees functioning in a continuous</w:t>
      </w:r>
      <w:r w:rsidR="00633360" w:rsidRPr="008847AE">
        <w:rPr>
          <w:color w:val="070707"/>
          <w:spacing w:val="1"/>
          <w:w w:val="105"/>
        </w:rPr>
        <w:t xml:space="preserve"> </w:t>
      </w:r>
      <w:r w:rsidR="00633360" w:rsidRPr="008847AE">
        <w:rPr>
          <w:color w:val="070707"/>
          <w:w w:val="105"/>
        </w:rPr>
        <w:t>operation.</w:t>
      </w:r>
    </w:p>
    <w:p w14:paraId="2D1E25E4" w14:textId="77777777" w:rsidR="00282597" w:rsidRPr="008847AE" w:rsidRDefault="00D02726">
      <w:pPr>
        <w:pStyle w:val="BodyText"/>
        <w:spacing w:before="91" w:line="247" w:lineRule="auto"/>
        <w:ind w:left="1127" w:right="804" w:firstLine="686"/>
        <w:jc w:val="both"/>
      </w:pPr>
      <w:r w:rsidRPr="008847AE">
        <w:rPr>
          <w:color w:val="070707"/>
          <w:w w:val="105"/>
        </w:rPr>
        <w:lastRenderedPageBreak/>
        <w:t>S</w:t>
      </w:r>
      <w:r w:rsidR="00A67865" w:rsidRPr="008847AE">
        <w:rPr>
          <w:color w:val="070707"/>
          <w:w w:val="105"/>
        </w:rPr>
        <w:t>ECTION 50.6</w:t>
      </w:r>
      <w:r w:rsidR="00633360" w:rsidRPr="008847AE">
        <w:rPr>
          <w:color w:val="070707"/>
          <w:w w:val="105"/>
        </w:rPr>
        <w:t>. Employees</w:t>
      </w:r>
      <w:r w:rsidR="00633360" w:rsidRPr="008847AE">
        <w:rPr>
          <w:color w:val="070707"/>
          <w:spacing w:val="1"/>
          <w:w w:val="105"/>
        </w:rPr>
        <w:t xml:space="preserve"> </w:t>
      </w:r>
      <w:r w:rsidR="00633360" w:rsidRPr="008847AE">
        <w:rPr>
          <w:color w:val="070707"/>
          <w:w w:val="105"/>
        </w:rPr>
        <w:t>who</w:t>
      </w:r>
      <w:r w:rsidR="00633360" w:rsidRPr="008847AE">
        <w:rPr>
          <w:color w:val="070707"/>
          <w:spacing w:val="1"/>
          <w:w w:val="105"/>
        </w:rPr>
        <w:t xml:space="preserve"> </w:t>
      </w:r>
      <w:r w:rsidR="00633360" w:rsidRPr="008847AE">
        <w:rPr>
          <w:color w:val="070707"/>
          <w:w w:val="105"/>
        </w:rPr>
        <w:t>work</w:t>
      </w:r>
      <w:r w:rsidR="00633360" w:rsidRPr="008847AE">
        <w:rPr>
          <w:color w:val="070707"/>
          <w:spacing w:val="1"/>
          <w:w w:val="105"/>
        </w:rPr>
        <w:t xml:space="preserve"> </w:t>
      </w:r>
      <w:r w:rsidR="00633360" w:rsidRPr="008847AE">
        <w:rPr>
          <w:color w:val="070707"/>
          <w:w w:val="105"/>
        </w:rPr>
        <w:t>on</w:t>
      </w:r>
      <w:r w:rsidR="00633360" w:rsidRPr="008847AE">
        <w:rPr>
          <w:color w:val="070707"/>
          <w:spacing w:val="1"/>
          <w:w w:val="105"/>
        </w:rPr>
        <w:t xml:space="preserve"> </w:t>
      </w:r>
      <w:r w:rsidR="00633360" w:rsidRPr="008847AE">
        <w:rPr>
          <w:color w:val="070707"/>
          <w:w w:val="105"/>
        </w:rPr>
        <w:t>holidays</w:t>
      </w:r>
      <w:r w:rsidR="00633360" w:rsidRPr="008847AE">
        <w:rPr>
          <w:color w:val="070707"/>
          <w:spacing w:val="1"/>
          <w:w w:val="105"/>
        </w:rPr>
        <w:t xml:space="preserve"> </w:t>
      </w:r>
      <w:r w:rsidR="00633360" w:rsidRPr="008847AE">
        <w:rPr>
          <w:color w:val="070707"/>
          <w:w w:val="105"/>
        </w:rPr>
        <w:t>shall</w:t>
      </w:r>
      <w:r w:rsidR="00633360" w:rsidRPr="008847AE">
        <w:rPr>
          <w:color w:val="070707"/>
          <w:spacing w:val="1"/>
          <w:w w:val="105"/>
        </w:rPr>
        <w:t xml:space="preserve"> </w:t>
      </w:r>
      <w:r w:rsidR="00633360" w:rsidRPr="008847AE">
        <w:rPr>
          <w:color w:val="070707"/>
          <w:w w:val="105"/>
        </w:rPr>
        <w:t>receive</w:t>
      </w:r>
      <w:r w:rsidR="00633360" w:rsidRPr="008847AE">
        <w:rPr>
          <w:color w:val="070707"/>
          <w:spacing w:val="1"/>
          <w:w w:val="105"/>
        </w:rPr>
        <w:t xml:space="preserve"> </w:t>
      </w:r>
      <w:r w:rsidR="00633360" w:rsidRPr="008847AE">
        <w:rPr>
          <w:color w:val="070707"/>
          <w:w w:val="105"/>
        </w:rPr>
        <w:t>their</w:t>
      </w:r>
      <w:r w:rsidR="00633360" w:rsidRPr="008847AE">
        <w:rPr>
          <w:color w:val="070707"/>
          <w:spacing w:val="1"/>
          <w:w w:val="105"/>
        </w:rPr>
        <w:t xml:space="preserve"> </w:t>
      </w:r>
      <w:r w:rsidR="00633360" w:rsidRPr="008847AE">
        <w:rPr>
          <w:color w:val="070707"/>
          <w:w w:val="105"/>
        </w:rPr>
        <w:t>regular</w:t>
      </w:r>
      <w:r w:rsidR="00633360" w:rsidRPr="008847AE">
        <w:rPr>
          <w:color w:val="070707"/>
          <w:spacing w:val="1"/>
          <w:w w:val="105"/>
        </w:rPr>
        <w:t xml:space="preserve"> </w:t>
      </w:r>
      <w:r w:rsidR="00633360" w:rsidRPr="008847AE">
        <w:rPr>
          <w:color w:val="070707"/>
          <w:w w:val="105"/>
        </w:rPr>
        <w:t>compensation</w:t>
      </w:r>
      <w:r w:rsidR="00633360" w:rsidRPr="008847AE">
        <w:rPr>
          <w:color w:val="070707"/>
          <w:spacing w:val="8"/>
          <w:w w:val="105"/>
        </w:rPr>
        <w:t xml:space="preserve"> </w:t>
      </w:r>
      <w:r w:rsidR="00633360" w:rsidRPr="008847AE">
        <w:rPr>
          <w:color w:val="070707"/>
          <w:w w:val="105"/>
        </w:rPr>
        <w:t>for</w:t>
      </w:r>
      <w:r w:rsidR="00633360" w:rsidRPr="008847AE">
        <w:rPr>
          <w:color w:val="070707"/>
          <w:spacing w:val="-5"/>
          <w:w w:val="105"/>
        </w:rPr>
        <w:t xml:space="preserve"> </w:t>
      </w:r>
      <w:r w:rsidR="00633360" w:rsidRPr="008847AE">
        <w:rPr>
          <w:color w:val="070707"/>
          <w:w w:val="105"/>
        </w:rPr>
        <w:t>the</w:t>
      </w:r>
      <w:r w:rsidR="00633360" w:rsidRPr="008847AE">
        <w:rPr>
          <w:color w:val="070707"/>
          <w:spacing w:val="-1"/>
          <w:w w:val="105"/>
        </w:rPr>
        <w:t xml:space="preserve"> </w:t>
      </w:r>
      <w:r w:rsidR="00633360" w:rsidRPr="008847AE">
        <w:rPr>
          <w:color w:val="070707"/>
          <w:w w:val="105"/>
        </w:rPr>
        <w:t>hours</w:t>
      </w:r>
      <w:r w:rsidR="00633360" w:rsidRPr="008847AE">
        <w:rPr>
          <w:color w:val="070707"/>
          <w:spacing w:val="2"/>
          <w:w w:val="105"/>
        </w:rPr>
        <w:t xml:space="preserve"> </w:t>
      </w:r>
      <w:r w:rsidR="00633360" w:rsidRPr="008847AE">
        <w:rPr>
          <w:color w:val="070707"/>
          <w:w w:val="105"/>
        </w:rPr>
        <w:t>worked plus</w:t>
      </w:r>
      <w:r w:rsidR="00633360" w:rsidRPr="008847AE">
        <w:rPr>
          <w:color w:val="070707"/>
          <w:spacing w:val="-5"/>
          <w:w w:val="105"/>
        </w:rPr>
        <w:t xml:space="preserve"> </w:t>
      </w:r>
      <w:r w:rsidR="00633360" w:rsidRPr="008847AE">
        <w:rPr>
          <w:color w:val="070707"/>
          <w:w w:val="105"/>
        </w:rPr>
        <w:t>time</w:t>
      </w:r>
      <w:r w:rsidR="00633360" w:rsidRPr="008847AE">
        <w:rPr>
          <w:color w:val="070707"/>
          <w:spacing w:val="-6"/>
          <w:w w:val="105"/>
        </w:rPr>
        <w:t xml:space="preserve"> </w:t>
      </w:r>
      <w:r w:rsidR="00633360" w:rsidRPr="008847AE">
        <w:rPr>
          <w:color w:val="070707"/>
          <w:w w:val="105"/>
        </w:rPr>
        <w:t>and</w:t>
      </w:r>
      <w:r w:rsidR="00633360" w:rsidRPr="008847AE">
        <w:rPr>
          <w:color w:val="070707"/>
          <w:spacing w:val="-8"/>
          <w:w w:val="105"/>
        </w:rPr>
        <w:t xml:space="preserve"> </w:t>
      </w:r>
      <w:r w:rsidR="00633360" w:rsidRPr="008847AE">
        <w:rPr>
          <w:color w:val="070707"/>
          <w:w w:val="105"/>
        </w:rPr>
        <w:t>one-half</w:t>
      </w:r>
      <w:r w:rsidR="00633360" w:rsidRPr="008847AE">
        <w:rPr>
          <w:color w:val="070707"/>
          <w:spacing w:val="-1"/>
          <w:w w:val="105"/>
        </w:rPr>
        <w:t xml:space="preserve"> </w:t>
      </w:r>
      <w:r w:rsidR="00633360" w:rsidRPr="008847AE">
        <w:rPr>
          <w:color w:val="070707"/>
          <w:w w:val="105"/>
        </w:rPr>
        <w:t>(cash</w:t>
      </w:r>
      <w:r w:rsidR="00633360" w:rsidRPr="008847AE">
        <w:rPr>
          <w:color w:val="070707"/>
          <w:spacing w:val="-5"/>
          <w:w w:val="105"/>
        </w:rPr>
        <w:t xml:space="preserve"> </w:t>
      </w:r>
      <w:r w:rsidR="00633360" w:rsidRPr="008847AE">
        <w:rPr>
          <w:color w:val="070707"/>
          <w:w w:val="105"/>
        </w:rPr>
        <w:t>or</w:t>
      </w:r>
      <w:r w:rsidR="00633360" w:rsidRPr="008847AE">
        <w:rPr>
          <w:color w:val="070707"/>
          <w:spacing w:val="-5"/>
          <w:w w:val="105"/>
        </w:rPr>
        <w:t xml:space="preserve"> </w:t>
      </w:r>
      <w:r w:rsidR="00633360" w:rsidRPr="008847AE">
        <w:rPr>
          <w:color w:val="070707"/>
          <w:w w:val="105"/>
        </w:rPr>
        <w:t>time</w:t>
      </w:r>
      <w:r w:rsidR="00633360" w:rsidRPr="008847AE">
        <w:rPr>
          <w:color w:val="070707"/>
          <w:spacing w:val="-5"/>
          <w:w w:val="105"/>
        </w:rPr>
        <w:t xml:space="preserve"> </w:t>
      </w:r>
      <w:r w:rsidR="00633360" w:rsidRPr="008847AE">
        <w:rPr>
          <w:color w:val="070707"/>
          <w:w w:val="105"/>
        </w:rPr>
        <w:t>off,</w:t>
      </w:r>
      <w:r w:rsidR="00633360" w:rsidRPr="008847AE">
        <w:rPr>
          <w:color w:val="070707"/>
          <w:spacing w:val="-6"/>
          <w:w w:val="105"/>
        </w:rPr>
        <w:t xml:space="preserve"> </w:t>
      </w:r>
      <w:r w:rsidR="00633360" w:rsidRPr="008847AE">
        <w:rPr>
          <w:color w:val="070707"/>
          <w:w w:val="105"/>
        </w:rPr>
        <w:t>at</w:t>
      </w:r>
      <w:r w:rsidR="00633360" w:rsidRPr="008847AE">
        <w:rPr>
          <w:color w:val="070707"/>
          <w:spacing w:val="-6"/>
          <w:w w:val="105"/>
        </w:rPr>
        <w:t xml:space="preserve"> </w:t>
      </w:r>
      <w:r w:rsidR="00633360" w:rsidRPr="008847AE">
        <w:rPr>
          <w:color w:val="070707"/>
          <w:w w:val="105"/>
        </w:rPr>
        <w:t>the</w:t>
      </w:r>
      <w:r w:rsidR="00633360" w:rsidRPr="008847AE">
        <w:rPr>
          <w:color w:val="070707"/>
          <w:spacing w:val="-6"/>
          <w:w w:val="105"/>
        </w:rPr>
        <w:t xml:space="preserve"> </w:t>
      </w:r>
      <w:r w:rsidR="00633360" w:rsidRPr="008847AE">
        <w:rPr>
          <w:color w:val="070707"/>
          <w:w w:val="105"/>
        </w:rPr>
        <w:t>option</w:t>
      </w:r>
      <w:r w:rsidR="00633360" w:rsidRPr="008847AE">
        <w:rPr>
          <w:color w:val="070707"/>
          <w:spacing w:val="-4"/>
          <w:w w:val="105"/>
        </w:rPr>
        <w:t xml:space="preserve"> </w:t>
      </w:r>
      <w:r w:rsidR="00633360" w:rsidRPr="008847AE">
        <w:rPr>
          <w:color w:val="070707"/>
          <w:w w:val="105"/>
        </w:rPr>
        <w:t>of</w:t>
      </w:r>
      <w:r w:rsidR="00633360" w:rsidRPr="008847AE">
        <w:rPr>
          <w:color w:val="070707"/>
          <w:spacing w:val="-6"/>
          <w:w w:val="105"/>
        </w:rPr>
        <w:t xml:space="preserve"> </w:t>
      </w:r>
      <w:r w:rsidR="00633360" w:rsidRPr="008847AE">
        <w:rPr>
          <w:color w:val="070707"/>
          <w:w w:val="105"/>
        </w:rPr>
        <w:t>the</w:t>
      </w:r>
      <w:r w:rsidR="00633360" w:rsidRPr="008847AE">
        <w:rPr>
          <w:color w:val="070707"/>
          <w:spacing w:val="-55"/>
          <w:w w:val="105"/>
        </w:rPr>
        <w:t xml:space="preserve"> </w:t>
      </w:r>
      <w:r w:rsidR="00633360" w:rsidRPr="008847AE">
        <w:rPr>
          <w:color w:val="070707"/>
          <w:w w:val="105"/>
        </w:rPr>
        <w:t>employee), providing the hours worked or paid for during that pay period equal 80 hours or</w:t>
      </w:r>
      <w:r w:rsidR="00633360" w:rsidRPr="008847AE">
        <w:rPr>
          <w:color w:val="070707"/>
          <w:spacing w:val="1"/>
          <w:w w:val="105"/>
        </w:rPr>
        <w:t xml:space="preserve"> </w:t>
      </w:r>
      <w:r w:rsidR="00633360" w:rsidRPr="008847AE">
        <w:rPr>
          <w:color w:val="070707"/>
          <w:w w:val="105"/>
        </w:rPr>
        <w:t>more.</w:t>
      </w:r>
    </w:p>
    <w:p w14:paraId="78A06362" w14:textId="77777777" w:rsidR="00282597" w:rsidRPr="008847AE" w:rsidRDefault="00282597">
      <w:pPr>
        <w:pStyle w:val="BodyText"/>
        <w:spacing w:before="6"/>
      </w:pPr>
    </w:p>
    <w:p w14:paraId="3C119259" w14:textId="77777777" w:rsidR="00282597" w:rsidRPr="008847AE" w:rsidRDefault="00633360">
      <w:pPr>
        <w:pStyle w:val="BodyText"/>
        <w:spacing w:line="247" w:lineRule="auto"/>
        <w:ind w:left="1123" w:right="802" w:firstLine="686"/>
        <w:jc w:val="both"/>
      </w:pPr>
      <w:r w:rsidRPr="008847AE">
        <w:rPr>
          <w:color w:val="070707"/>
        </w:rPr>
        <w:t>SECTION 50</w:t>
      </w:r>
      <w:r w:rsidR="00A67865" w:rsidRPr="008847AE">
        <w:rPr>
          <w:color w:val="070707"/>
        </w:rPr>
        <w:t>.7</w:t>
      </w:r>
      <w:r w:rsidRPr="008847AE">
        <w:rPr>
          <w:color w:val="070707"/>
        </w:rPr>
        <w:t>.</w:t>
      </w:r>
      <w:r w:rsidRPr="008847AE">
        <w:rPr>
          <w:color w:val="070707"/>
          <w:spacing w:val="1"/>
        </w:rPr>
        <w:t xml:space="preserve"> </w:t>
      </w:r>
      <w:r w:rsidRPr="008847AE">
        <w:rPr>
          <w:color w:val="070707"/>
        </w:rPr>
        <w:t>Nursing employees only, who work on a continuous operation schedule,</w:t>
      </w:r>
      <w:r w:rsidRPr="008847AE">
        <w:rPr>
          <w:color w:val="070707"/>
          <w:spacing w:val="1"/>
        </w:rPr>
        <w:t xml:space="preserve"> </w:t>
      </w:r>
      <w:r w:rsidRPr="008847AE">
        <w:rPr>
          <w:color w:val="070707"/>
          <w:w w:val="105"/>
        </w:rPr>
        <w:t>will</w:t>
      </w:r>
      <w:r w:rsidRPr="008847AE">
        <w:rPr>
          <w:color w:val="070707"/>
          <w:spacing w:val="2"/>
          <w:w w:val="105"/>
        </w:rPr>
        <w:t xml:space="preserve"> </w:t>
      </w:r>
      <w:r w:rsidRPr="008847AE">
        <w:rPr>
          <w:color w:val="070707"/>
          <w:w w:val="105"/>
        </w:rPr>
        <w:t>be</w:t>
      </w:r>
      <w:r w:rsidRPr="008847AE">
        <w:rPr>
          <w:color w:val="070707"/>
          <w:spacing w:val="-10"/>
          <w:w w:val="105"/>
        </w:rPr>
        <w:t xml:space="preserve"> </w:t>
      </w:r>
      <w:r w:rsidRPr="008847AE">
        <w:rPr>
          <w:color w:val="070707"/>
          <w:w w:val="105"/>
        </w:rPr>
        <w:t>entitled</w:t>
      </w:r>
      <w:r w:rsidRPr="008847AE">
        <w:rPr>
          <w:color w:val="070707"/>
          <w:spacing w:val="6"/>
          <w:w w:val="105"/>
        </w:rPr>
        <w:t xml:space="preserve"> </w:t>
      </w:r>
      <w:r w:rsidRPr="008847AE">
        <w:rPr>
          <w:color w:val="070707"/>
          <w:w w:val="105"/>
        </w:rPr>
        <w:t>to</w:t>
      </w:r>
      <w:r w:rsidRPr="008847AE">
        <w:rPr>
          <w:color w:val="070707"/>
          <w:spacing w:val="-2"/>
          <w:w w:val="105"/>
        </w:rPr>
        <w:t xml:space="preserve"> </w:t>
      </w:r>
      <w:r w:rsidRPr="008847AE">
        <w:rPr>
          <w:color w:val="070707"/>
          <w:w w:val="105"/>
        </w:rPr>
        <w:t>lump</w:t>
      </w:r>
      <w:r w:rsidRPr="008847AE">
        <w:rPr>
          <w:color w:val="070707"/>
          <w:spacing w:val="-8"/>
          <w:w w:val="105"/>
        </w:rPr>
        <w:t xml:space="preserve"> </w:t>
      </w:r>
      <w:r w:rsidRPr="008847AE">
        <w:rPr>
          <w:color w:val="070707"/>
          <w:w w:val="105"/>
        </w:rPr>
        <w:t>sum</w:t>
      </w:r>
      <w:r w:rsidRPr="008847AE">
        <w:rPr>
          <w:color w:val="070707"/>
          <w:spacing w:val="-4"/>
          <w:w w:val="105"/>
        </w:rPr>
        <w:t xml:space="preserve"> </w:t>
      </w:r>
      <w:r w:rsidRPr="008847AE">
        <w:rPr>
          <w:color w:val="070707"/>
          <w:w w:val="105"/>
        </w:rPr>
        <w:t>payment</w:t>
      </w:r>
      <w:r w:rsidRPr="008847AE">
        <w:rPr>
          <w:color w:val="070707"/>
          <w:spacing w:val="-8"/>
          <w:w w:val="105"/>
        </w:rPr>
        <w:t xml:space="preserve"> </w:t>
      </w:r>
      <w:r w:rsidRPr="008847AE">
        <w:rPr>
          <w:color w:val="070707"/>
          <w:w w:val="105"/>
        </w:rPr>
        <w:t>for</w:t>
      </w:r>
      <w:r w:rsidRPr="008847AE">
        <w:rPr>
          <w:color w:val="070707"/>
          <w:spacing w:val="-7"/>
          <w:w w:val="105"/>
        </w:rPr>
        <w:t xml:space="preserve"> </w:t>
      </w:r>
      <w:r w:rsidRPr="008847AE">
        <w:rPr>
          <w:color w:val="070707"/>
          <w:w w:val="105"/>
        </w:rPr>
        <w:t>a</w:t>
      </w:r>
      <w:r w:rsidRPr="008847AE">
        <w:rPr>
          <w:color w:val="070707"/>
          <w:spacing w:val="-6"/>
          <w:w w:val="105"/>
        </w:rPr>
        <w:t xml:space="preserve"> </w:t>
      </w:r>
      <w:r w:rsidRPr="008847AE">
        <w:rPr>
          <w:color w:val="070707"/>
          <w:w w:val="105"/>
        </w:rPr>
        <w:t>maximum</w:t>
      </w:r>
      <w:r w:rsidRPr="008847AE">
        <w:rPr>
          <w:color w:val="070707"/>
          <w:spacing w:val="8"/>
          <w:w w:val="105"/>
        </w:rPr>
        <w:t xml:space="preserve"> </w:t>
      </w:r>
      <w:r w:rsidRPr="008847AE">
        <w:rPr>
          <w:color w:val="070707"/>
          <w:w w:val="105"/>
        </w:rPr>
        <w:t>of twelve</w:t>
      </w:r>
      <w:r w:rsidRPr="008847AE">
        <w:rPr>
          <w:color w:val="070707"/>
          <w:spacing w:val="-7"/>
          <w:w w:val="105"/>
        </w:rPr>
        <w:t xml:space="preserve"> </w:t>
      </w:r>
      <w:r w:rsidRPr="008847AE">
        <w:rPr>
          <w:color w:val="070707"/>
          <w:w w:val="105"/>
        </w:rPr>
        <w:t>holidays which</w:t>
      </w:r>
      <w:r w:rsidRPr="008847AE">
        <w:rPr>
          <w:color w:val="070707"/>
          <w:spacing w:val="-1"/>
          <w:w w:val="105"/>
        </w:rPr>
        <w:t xml:space="preserve"> </w:t>
      </w:r>
      <w:r w:rsidRPr="008847AE">
        <w:rPr>
          <w:color w:val="070707"/>
          <w:w w:val="105"/>
        </w:rPr>
        <w:t>will</w:t>
      </w:r>
      <w:r w:rsidRPr="008847AE">
        <w:rPr>
          <w:color w:val="070707"/>
          <w:spacing w:val="-7"/>
          <w:w w:val="105"/>
        </w:rPr>
        <w:t xml:space="preserve"> </w:t>
      </w:r>
      <w:r w:rsidRPr="008847AE">
        <w:rPr>
          <w:color w:val="070707"/>
          <w:w w:val="105"/>
        </w:rPr>
        <w:t>be</w:t>
      </w:r>
      <w:r w:rsidRPr="008847AE">
        <w:rPr>
          <w:color w:val="070707"/>
          <w:spacing w:val="-13"/>
          <w:w w:val="105"/>
        </w:rPr>
        <w:t xml:space="preserve"> </w:t>
      </w:r>
      <w:r w:rsidRPr="008847AE">
        <w:rPr>
          <w:color w:val="070707"/>
          <w:w w:val="105"/>
        </w:rPr>
        <w:t>made</w:t>
      </w:r>
      <w:r w:rsidRPr="008847AE">
        <w:rPr>
          <w:color w:val="070707"/>
          <w:spacing w:val="-6"/>
          <w:w w:val="105"/>
        </w:rPr>
        <w:t xml:space="preserve"> </w:t>
      </w:r>
      <w:r w:rsidRPr="008847AE">
        <w:rPr>
          <w:color w:val="070707"/>
          <w:w w:val="105"/>
        </w:rPr>
        <w:t>on</w:t>
      </w:r>
      <w:r w:rsidRPr="008847AE">
        <w:rPr>
          <w:color w:val="070707"/>
          <w:spacing w:val="-55"/>
          <w:w w:val="105"/>
        </w:rPr>
        <w:t xml:space="preserve"> </w:t>
      </w:r>
      <w:r w:rsidRPr="008847AE">
        <w:rPr>
          <w:color w:val="070707"/>
          <w:w w:val="105"/>
        </w:rPr>
        <w:t>or</w:t>
      </w:r>
      <w:r w:rsidRPr="008847AE">
        <w:rPr>
          <w:color w:val="070707"/>
          <w:spacing w:val="-6"/>
          <w:w w:val="105"/>
        </w:rPr>
        <w:t xml:space="preserve"> </w:t>
      </w:r>
      <w:r w:rsidRPr="008847AE">
        <w:rPr>
          <w:color w:val="070707"/>
          <w:w w:val="105"/>
        </w:rPr>
        <w:t>about December</w:t>
      </w:r>
      <w:r w:rsidRPr="008847AE">
        <w:rPr>
          <w:color w:val="070707"/>
          <w:spacing w:val="5"/>
          <w:w w:val="105"/>
        </w:rPr>
        <w:t xml:space="preserve"> </w:t>
      </w:r>
      <w:r w:rsidRPr="008847AE">
        <w:rPr>
          <w:color w:val="070707"/>
          <w:w w:val="105"/>
        </w:rPr>
        <w:t>15th</w:t>
      </w:r>
      <w:r w:rsidRPr="008847AE">
        <w:rPr>
          <w:color w:val="070707"/>
          <w:spacing w:val="-6"/>
          <w:w w:val="105"/>
        </w:rPr>
        <w:t xml:space="preserve"> </w:t>
      </w:r>
      <w:r w:rsidRPr="008847AE">
        <w:rPr>
          <w:color w:val="070707"/>
          <w:w w:val="105"/>
        </w:rPr>
        <w:t>of</w:t>
      </w:r>
      <w:r w:rsidRPr="008847AE">
        <w:rPr>
          <w:color w:val="070707"/>
          <w:spacing w:val="-2"/>
          <w:w w:val="105"/>
        </w:rPr>
        <w:t xml:space="preserve"> </w:t>
      </w:r>
      <w:r w:rsidRPr="008847AE">
        <w:rPr>
          <w:color w:val="070707"/>
          <w:w w:val="105"/>
        </w:rPr>
        <w:t>each</w:t>
      </w:r>
      <w:r w:rsidRPr="008847AE">
        <w:rPr>
          <w:color w:val="070707"/>
          <w:spacing w:val="7"/>
          <w:w w:val="105"/>
        </w:rPr>
        <w:t xml:space="preserve"> </w:t>
      </w:r>
      <w:r w:rsidRPr="008847AE">
        <w:rPr>
          <w:color w:val="070707"/>
          <w:w w:val="105"/>
        </w:rPr>
        <w:t>year.</w:t>
      </w:r>
    </w:p>
    <w:p w14:paraId="092841F8" w14:textId="77777777" w:rsidR="00282597" w:rsidRPr="008847AE" w:rsidRDefault="00282597">
      <w:pPr>
        <w:pStyle w:val="BodyText"/>
        <w:spacing w:before="1"/>
      </w:pPr>
    </w:p>
    <w:p w14:paraId="68776E34" w14:textId="77777777" w:rsidR="00282597" w:rsidRPr="008847AE" w:rsidRDefault="00A67865">
      <w:pPr>
        <w:pStyle w:val="BodyText"/>
        <w:spacing w:before="1" w:line="247" w:lineRule="auto"/>
        <w:ind w:left="1119" w:right="810" w:firstLine="684"/>
        <w:jc w:val="both"/>
      </w:pPr>
      <w:r w:rsidRPr="008847AE">
        <w:rPr>
          <w:color w:val="070707"/>
          <w:w w:val="105"/>
        </w:rPr>
        <w:t>SECTION 50.8</w:t>
      </w:r>
      <w:r w:rsidR="00633360" w:rsidRPr="008847AE">
        <w:rPr>
          <w:color w:val="3B3B3B"/>
          <w:w w:val="105"/>
        </w:rPr>
        <w:t xml:space="preserve">. </w:t>
      </w:r>
      <w:r w:rsidR="00633360" w:rsidRPr="008847AE">
        <w:rPr>
          <w:color w:val="070707"/>
          <w:w w:val="105"/>
        </w:rPr>
        <w:t>If the employee requests time off on a stipulated holiday, the employee</w:t>
      </w:r>
      <w:r w:rsidR="00633360" w:rsidRPr="008847AE">
        <w:rPr>
          <w:color w:val="070707"/>
          <w:spacing w:val="-55"/>
          <w:w w:val="105"/>
        </w:rPr>
        <w:t xml:space="preserve"> </w:t>
      </w:r>
      <w:r w:rsidR="00633360" w:rsidRPr="008847AE">
        <w:rPr>
          <w:color w:val="070707"/>
          <w:w w:val="105"/>
        </w:rPr>
        <w:t>will</w:t>
      </w:r>
      <w:r w:rsidR="00633360" w:rsidRPr="008847AE">
        <w:rPr>
          <w:color w:val="070707"/>
          <w:spacing w:val="-1"/>
          <w:w w:val="105"/>
        </w:rPr>
        <w:t xml:space="preserve"> </w:t>
      </w:r>
      <w:r w:rsidR="00633360" w:rsidRPr="008847AE">
        <w:rPr>
          <w:color w:val="070707"/>
          <w:w w:val="105"/>
        </w:rPr>
        <w:t>be</w:t>
      </w:r>
      <w:r w:rsidR="00633360" w:rsidRPr="008847AE">
        <w:rPr>
          <w:color w:val="070707"/>
          <w:spacing w:val="-2"/>
          <w:w w:val="105"/>
        </w:rPr>
        <w:t xml:space="preserve"> </w:t>
      </w:r>
      <w:r w:rsidR="00633360" w:rsidRPr="008847AE">
        <w:rPr>
          <w:color w:val="070707"/>
          <w:w w:val="105"/>
        </w:rPr>
        <w:t>required</w:t>
      </w:r>
      <w:r w:rsidR="00633360" w:rsidRPr="008847AE">
        <w:rPr>
          <w:color w:val="070707"/>
          <w:spacing w:val="6"/>
          <w:w w:val="105"/>
        </w:rPr>
        <w:t xml:space="preserve"> </w:t>
      </w:r>
      <w:r w:rsidR="00633360" w:rsidRPr="008847AE">
        <w:rPr>
          <w:color w:val="070707"/>
          <w:w w:val="105"/>
        </w:rPr>
        <w:t>to</w:t>
      </w:r>
      <w:r w:rsidR="00633360" w:rsidRPr="008847AE">
        <w:rPr>
          <w:color w:val="070707"/>
          <w:spacing w:val="-2"/>
          <w:w w:val="105"/>
        </w:rPr>
        <w:t xml:space="preserve"> </w:t>
      </w:r>
      <w:r w:rsidR="00633360" w:rsidRPr="008847AE">
        <w:rPr>
          <w:color w:val="070707"/>
          <w:w w:val="105"/>
        </w:rPr>
        <w:t>utilize</w:t>
      </w:r>
      <w:r w:rsidR="00633360" w:rsidRPr="008847AE">
        <w:rPr>
          <w:color w:val="070707"/>
          <w:spacing w:val="-3"/>
          <w:w w:val="105"/>
        </w:rPr>
        <w:t xml:space="preserve"> </w:t>
      </w:r>
      <w:r w:rsidR="00633360" w:rsidRPr="008847AE">
        <w:rPr>
          <w:color w:val="070707"/>
          <w:w w:val="105"/>
        </w:rPr>
        <w:t>holiday</w:t>
      </w:r>
      <w:r w:rsidR="00633360" w:rsidRPr="008847AE">
        <w:rPr>
          <w:color w:val="070707"/>
          <w:spacing w:val="3"/>
          <w:w w:val="105"/>
        </w:rPr>
        <w:t xml:space="preserve"> </w:t>
      </w:r>
      <w:r w:rsidR="00633360" w:rsidRPr="008847AE">
        <w:rPr>
          <w:color w:val="070707"/>
          <w:w w:val="105"/>
        </w:rPr>
        <w:t>pay</w:t>
      </w:r>
      <w:r w:rsidR="00633360" w:rsidRPr="008847AE">
        <w:rPr>
          <w:color w:val="070707"/>
          <w:spacing w:val="-5"/>
          <w:w w:val="105"/>
        </w:rPr>
        <w:t xml:space="preserve"> </w:t>
      </w:r>
      <w:r w:rsidR="00633360" w:rsidRPr="008847AE">
        <w:rPr>
          <w:color w:val="070707"/>
          <w:w w:val="105"/>
        </w:rPr>
        <w:t>for</w:t>
      </w:r>
      <w:r w:rsidR="00633360" w:rsidRPr="008847AE">
        <w:rPr>
          <w:color w:val="070707"/>
          <w:spacing w:val="-7"/>
          <w:w w:val="105"/>
        </w:rPr>
        <w:t xml:space="preserve"> </w:t>
      </w:r>
      <w:r w:rsidR="00633360" w:rsidRPr="008847AE">
        <w:rPr>
          <w:color w:val="070707"/>
          <w:w w:val="105"/>
        </w:rPr>
        <w:t>such</w:t>
      </w:r>
      <w:r w:rsidR="00633360" w:rsidRPr="008847AE">
        <w:rPr>
          <w:color w:val="070707"/>
          <w:spacing w:val="-5"/>
          <w:w w:val="105"/>
        </w:rPr>
        <w:t xml:space="preserve"> </w:t>
      </w:r>
      <w:r w:rsidR="00633360" w:rsidRPr="008847AE">
        <w:rPr>
          <w:color w:val="070707"/>
          <w:w w:val="105"/>
        </w:rPr>
        <w:t>time</w:t>
      </w:r>
      <w:r w:rsidR="00633360" w:rsidRPr="008847AE">
        <w:rPr>
          <w:color w:val="070707"/>
          <w:spacing w:val="-2"/>
          <w:w w:val="105"/>
        </w:rPr>
        <w:t xml:space="preserve"> </w:t>
      </w:r>
      <w:r w:rsidR="00633360" w:rsidRPr="008847AE">
        <w:rPr>
          <w:color w:val="070707"/>
          <w:w w:val="105"/>
        </w:rPr>
        <w:t>off.</w:t>
      </w:r>
    </w:p>
    <w:p w14:paraId="48CBBA0D" w14:textId="77777777" w:rsidR="00282597" w:rsidRPr="008847AE" w:rsidRDefault="00282597">
      <w:pPr>
        <w:pStyle w:val="BodyText"/>
        <w:spacing w:before="10"/>
      </w:pPr>
    </w:p>
    <w:p w14:paraId="4AAD538C" w14:textId="77777777" w:rsidR="00282597" w:rsidRPr="008847AE" w:rsidRDefault="00633360">
      <w:pPr>
        <w:pStyle w:val="BodyText"/>
        <w:ind w:left="1117" w:right="808" w:firstLine="682"/>
        <w:jc w:val="both"/>
      </w:pPr>
      <w:r w:rsidRPr="008847AE">
        <w:rPr>
          <w:color w:val="070707"/>
          <w:w w:val="105"/>
        </w:rPr>
        <w:t>Lump-sum payment for a maximum of eleven (11) holidays will be made on/about</w:t>
      </w:r>
      <w:r w:rsidRPr="008847AE">
        <w:rPr>
          <w:color w:val="070707"/>
          <w:spacing w:val="1"/>
          <w:w w:val="105"/>
        </w:rPr>
        <w:t xml:space="preserve"> </w:t>
      </w:r>
      <w:r w:rsidRPr="008847AE">
        <w:rPr>
          <w:color w:val="070707"/>
          <w:w w:val="105"/>
        </w:rPr>
        <w:t>December</w:t>
      </w:r>
      <w:r w:rsidRPr="008847AE">
        <w:rPr>
          <w:color w:val="070707"/>
          <w:spacing w:val="10"/>
          <w:w w:val="105"/>
        </w:rPr>
        <w:t xml:space="preserve"> </w:t>
      </w:r>
      <w:r w:rsidRPr="008847AE">
        <w:rPr>
          <w:color w:val="070707"/>
          <w:w w:val="105"/>
        </w:rPr>
        <w:t>1</w:t>
      </w:r>
      <w:r w:rsidRPr="008847AE">
        <w:rPr>
          <w:color w:val="070707"/>
          <w:spacing w:val="-4"/>
          <w:w w:val="105"/>
        </w:rPr>
        <w:t xml:space="preserve"> </w:t>
      </w:r>
      <w:r w:rsidRPr="008847AE">
        <w:rPr>
          <w:color w:val="070707"/>
          <w:w w:val="105"/>
        </w:rPr>
        <w:t>of</w:t>
      </w:r>
      <w:r w:rsidRPr="008847AE">
        <w:rPr>
          <w:color w:val="070707"/>
          <w:spacing w:val="-2"/>
          <w:w w:val="105"/>
        </w:rPr>
        <w:t xml:space="preserve"> </w:t>
      </w:r>
      <w:r w:rsidRPr="008847AE">
        <w:rPr>
          <w:color w:val="070707"/>
          <w:w w:val="105"/>
        </w:rPr>
        <w:t>each</w:t>
      </w:r>
      <w:r w:rsidRPr="008847AE">
        <w:rPr>
          <w:color w:val="070707"/>
          <w:spacing w:val="8"/>
          <w:w w:val="105"/>
        </w:rPr>
        <w:t xml:space="preserve"> </w:t>
      </w:r>
      <w:r w:rsidRPr="008847AE">
        <w:rPr>
          <w:color w:val="070707"/>
          <w:w w:val="105"/>
        </w:rPr>
        <w:t>year.</w:t>
      </w:r>
    </w:p>
    <w:p w14:paraId="766AFEFE" w14:textId="77777777" w:rsidR="00282597" w:rsidRPr="008847AE" w:rsidRDefault="00282597">
      <w:pPr>
        <w:pStyle w:val="BodyText"/>
        <w:spacing w:before="2"/>
      </w:pPr>
    </w:p>
    <w:p w14:paraId="01C54E03" w14:textId="77777777" w:rsidR="00282597" w:rsidRPr="008847AE" w:rsidRDefault="00633360">
      <w:pPr>
        <w:pStyle w:val="BodyText"/>
        <w:spacing w:line="247" w:lineRule="auto"/>
        <w:ind w:left="1114" w:right="799" w:firstLine="679"/>
        <w:jc w:val="both"/>
      </w:pPr>
      <w:r w:rsidRPr="008847AE">
        <w:rPr>
          <w:color w:val="070707"/>
          <w:w w:val="105"/>
        </w:rPr>
        <w:t>Employees referred to herein who work on holidays shall be paid time and one-half (1</w:t>
      </w:r>
      <w:r w:rsidRPr="008847AE">
        <w:rPr>
          <w:color w:val="070707"/>
          <w:spacing w:val="1"/>
          <w:w w:val="105"/>
        </w:rPr>
        <w:t xml:space="preserve"> </w:t>
      </w:r>
      <w:r w:rsidRPr="008847AE">
        <w:rPr>
          <w:color w:val="070707"/>
          <w:w w:val="105"/>
        </w:rPr>
        <w:t>1/2) for</w:t>
      </w:r>
      <w:r w:rsidRPr="008847AE">
        <w:rPr>
          <w:color w:val="070707"/>
          <w:spacing w:val="-3"/>
          <w:w w:val="105"/>
        </w:rPr>
        <w:t xml:space="preserve"> </w:t>
      </w:r>
      <w:r w:rsidRPr="008847AE">
        <w:rPr>
          <w:color w:val="070707"/>
          <w:w w:val="105"/>
        </w:rPr>
        <w:t>the</w:t>
      </w:r>
      <w:r w:rsidRPr="008847AE">
        <w:rPr>
          <w:color w:val="070707"/>
          <w:spacing w:val="-4"/>
          <w:w w:val="105"/>
        </w:rPr>
        <w:t xml:space="preserve"> </w:t>
      </w:r>
      <w:r w:rsidRPr="008847AE">
        <w:rPr>
          <w:color w:val="070707"/>
          <w:w w:val="105"/>
        </w:rPr>
        <w:t>hours</w:t>
      </w:r>
      <w:r w:rsidRPr="008847AE">
        <w:rPr>
          <w:color w:val="070707"/>
          <w:spacing w:val="4"/>
          <w:w w:val="105"/>
        </w:rPr>
        <w:t xml:space="preserve"> </w:t>
      </w:r>
      <w:r w:rsidRPr="008847AE">
        <w:rPr>
          <w:color w:val="070707"/>
          <w:w w:val="105"/>
        </w:rPr>
        <w:t>worked</w:t>
      </w:r>
      <w:r w:rsidRPr="008847AE">
        <w:rPr>
          <w:color w:val="070707"/>
          <w:spacing w:val="5"/>
          <w:w w:val="105"/>
        </w:rPr>
        <w:t xml:space="preserve"> </w:t>
      </w:r>
      <w:r w:rsidRPr="008847AE">
        <w:rPr>
          <w:color w:val="070707"/>
          <w:w w:val="105"/>
        </w:rPr>
        <w:t>on</w:t>
      </w:r>
      <w:r w:rsidRPr="008847AE">
        <w:rPr>
          <w:color w:val="070707"/>
          <w:spacing w:val="-10"/>
          <w:w w:val="105"/>
        </w:rPr>
        <w:t xml:space="preserve"> </w:t>
      </w:r>
      <w:r w:rsidRPr="008847AE">
        <w:rPr>
          <w:color w:val="070707"/>
          <w:w w:val="105"/>
        </w:rPr>
        <w:t>stipulated</w:t>
      </w:r>
      <w:r w:rsidRPr="008847AE">
        <w:rPr>
          <w:color w:val="070707"/>
          <w:spacing w:val="21"/>
          <w:w w:val="105"/>
        </w:rPr>
        <w:t xml:space="preserve"> </w:t>
      </w:r>
      <w:r w:rsidRPr="008847AE">
        <w:rPr>
          <w:color w:val="070707"/>
          <w:w w:val="105"/>
        </w:rPr>
        <w:t>holidays.</w:t>
      </w:r>
    </w:p>
    <w:p w14:paraId="094E86C2" w14:textId="77777777" w:rsidR="00282597" w:rsidRPr="008847AE" w:rsidRDefault="00282597">
      <w:pPr>
        <w:pStyle w:val="BodyText"/>
        <w:spacing w:before="10"/>
      </w:pPr>
    </w:p>
    <w:p w14:paraId="249486C3" w14:textId="77777777" w:rsidR="00282597" w:rsidRPr="008847AE" w:rsidRDefault="00633360">
      <w:pPr>
        <w:pStyle w:val="BodyText"/>
        <w:spacing w:line="247" w:lineRule="auto"/>
        <w:ind w:left="1109" w:right="797" w:firstLine="687"/>
        <w:jc w:val="both"/>
      </w:pPr>
      <w:r w:rsidRPr="008847AE">
        <w:rPr>
          <w:color w:val="070707"/>
          <w:w w:val="105"/>
        </w:rPr>
        <w:t>All other 40-hour per week employees of the Monroe Community Hospital will be</w:t>
      </w:r>
      <w:r w:rsidRPr="008847AE">
        <w:rPr>
          <w:color w:val="070707"/>
          <w:spacing w:val="1"/>
          <w:w w:val="105"/>
        </w:rPr>
        <w:t xml:space="preserve"> </w:t>
      </w:r>
      <w:r w:rsidRPr="008847AE">
        <w:rPr>
          <w:color w:val="070707"/>
        </w:rPr>
        <w:t>governed</w:t>
      </w:r>
      <w:r w:rsidRPr="008847AE">
        <w:rPr>
          <w:color w:val="070707"/>
          <w:spacing w:val="28"/>
        </w:rPr>
        <w:t xml:space="preserve"> </w:t>
      </w:r>
      <w:r w:rsidRPr="008847AE">
        <w:rPr>
          <w:color w:val="070707"/>
        </w:rPr>
        <w:t>by</w:t>
      </w:r>
      <w:r w:rsidRPr="008847AE">
        <w:rPr>
          <w:color w:val="070707"/>
          <w:spacing w:val="2"/>
        </w:rPr>
        <w:t xml:space="preserve"> </w:t>
      </w:r>
      <w:r w:rsidRPr="008847AE">
        <w:rPr>
          <w:color w:val="070707"/>
        </w:rPr>
        <w:t>the</w:t>
      </w:r>
      <w:r w:rsidRPr="008847AE">
        <w:rPr>
          <w:color w:val="070707"/>
          <w:spacing w:val="11"/>
        </w:rPr>
        <w:t xml:space="preserve"> </w:t>
      </w:r>
      <w:r w:rsidRPr="008847AE">
        <w:rPr>
          <w:color w:val="070707"/>
        </w:rPr>
        <w:t>Holiday</w:t>
      </w:r>
      <w:r w:rsidRPr="008847AE">
        <w:rPr>
          <w:color w:val="070707"/>
          <w:spacing w:val="19"/>
        </w:rPr>
        <w:t xml:space="preserve"> </w:t>
      </w:r>
      <w:r w:rsidRPr="008847AE">
        <w:rPr>
          <w:color w:val="070707"/>
        </w:rPr>
        <w:t>Section</w:t>
      </w:r>
      <w:r w:rsidRPr="008847AE">
        <w:rPr>
          <w:color w:val="070707"/>
          <w:spacing w:val="13"/>
        </w:rPr>
        <w:t xml:space="preserve"> </w:t>
      </w:r>
      <w:r w:rsidRPr="008847AE">
        <w:rPr>
          <w:color w:val="070707"/>
        </w:rPr>
        <w:t>as contained</w:t>
      </w:r>
      <w:r w:rsidRPr="008847AE">
        <w:rPr>
          <w:color w:val="070707"/>
          <w:spacing w:val="27"/>
        </w:rPr>
        <w:t xml:space="preserve"> </w:t>
      </w:r>
      <w:r w:rsidRPr="008847AE">
        <w:rPr>
          <w:color w:val="070707"/>
        </w:rPr>
        <w:t>in</w:t>
      </w:r>
      <w:r w:rsidRPr="008847AE">
        <w:rPr>
          <w:color w:val="070707"/>
          <w:spacing w:val="-3"/>
        </w:rPr>
        <w:t xml:space="preserve"> </w:t>
      </w:r>
      <w:r w:rsidRPr="008847AE">
        <w:rPr>
          <w:color w:val="070707"/>
        </w:rPr>
        <w:t>paragraph</w:t>
      </w:r>
      <w:r w:rsidRPr="008847AE">
        <w:rPr>
          <w:color w:val="070707"/>
          <w:spacing w:val="15"/>
        </w:rPr>
        <w:t xml:space="preserve"> </w:t>
      </w:r>
      <w:r w:rsidRPr="008847AE">
        <w:rPr>
          <w:color w:val="070707"/>
        </w:rPr>
        <w:t>1</w:t>
      </w:r>
      <w:r w:rsidRPr="008847AE">
        <w:rPr>
          <w:color w:val="070707"/>
          <w:spacing w:val="2"/>
        </w:rPr>
        <w:t xml:space="preserve"> </w:t>
      </w:r>
      <w:r w:rsidRPr="008847AE">
        <w:rPr>
          <w:color w:val="070707"/>
        </w:rPr>
        <w:t>of</w:t>
      </w:r>
      <w:r w:rsidRPr="008847AE">
        <w:rPr>
          <w:color w:val="070707"/>
          <w:spacing w:val="5"/>
        </w:rPr>
        <w:t xml:space="preserve"> </w:t>
      </w:r>
      <w:r w:rsidRPr="008847AE">
        <w:rPr>
          <w:color w:val="070707"/>
        </w:rPr>
        <w:t>Section</w:t>
      </w:r>
      <w:r w:rsidRPr="008847AE">
        <w:rPr>
          <w:color w:val="070707"/>
          <w:spacing w:val="12"/>
        </w:rPr>
        <w:t xml:space="preserve"> </w:t>
      </w:r>
      <w:r w:rsidRPr="008847AE">
        <w:rPr>
          <w:color w:val="070707"/>
        </w:rPr>
        <w:t>50.7</w:t>
      </w:r>
      <w:r w:rsidRPr="008847AE">
        <w:rPr>
          <w:color w:val="070707"/>
          <w:spacing w:val="5"/>
        </w:rPr>
        <w:t xml:space="preserve"> </w:t>
      </w:r>
      <w:r w:rsidRPr="008847AE">
        <w:rPr>
          <w:color w:val="070707"/>
        </w:rPr>
        <w:t>of</w:t>
      </w:r>
      <w:r w:rsidRPr="008847AE">
        <w:rPr>
          <w:color w:val="070707"/>
          <w:spacing w:val="10"/>
        </w:rPr>
        <w:t xml:space="preserve"> </w:t>
      </w:r>
      <w:r w:rsidRPr="008847AE">
        <w:rPr>
          <w:color w:val="070707"/>
        </w:rPr>
        <w:t>the</w:t>
      </w:r>
      <w:r w:rsidRPr="008847AE">
        <w:rPr>
          <w:color w:val="070707"/>
          <w:spacing w:val="1"/>
        </w:rPr>
        <w:t xml:space="preserve"> </w:t>
      </w:r>
      <w:r w:rsidRPr="008847AE">
        <w:rPr>
          <w:color w:val="070707"/>
        </w:rPr>
        <w:t>agreement.</w:t>
      </w:r>
    </w:p>
    <w:p w14:paraId="7102BFD8" w14:textId="77777777" w:rsidR="00282597" w:rsidRPr="008847AE" w:rsidRDefault="00282597">
      <w:pPr>
        <w:pStyle w:val="BodyText"/>
        <w:spacing w:before="5"/>
      </w:pPr>
    </w:p>
    <w:p w14:paraId="1186AA56" w14:textId="77777777" w:rsidR="00282597" w:rsidRPr="008847AE" w:rsidRDefault="00633360">
      <w:pPr>
        <w:pStyle w:val="BodyText"/>
        <w:spacing w:line="247" w:lineRule="auto"/>
        <w:ind w:left="1103" w:right="803" w:firstLine="686"/>
        <w:jc w:val="both"/>
      </w:pPr>
      <w:r w:rsidRPr="008847AE">
        <w:rPr>
          <w:color w:val="070707"/>
        </w:rPr>
        <w:t>SECTION</w:t>
      </w:r>
      <w:r w:rsidR="00A67865" w:rsidRPr="008847AE">
        <w:rPr>
          <w:color w:val="070707"/>
        </w:rPr>
        <w:t xml:space="preserve"> 50.9</w:t>
      </w:r>
      <w:r w:rsidRPr="008847AE">
        <w:rPr>
          <w:color w:val="070707"/>
        </w:rPr>
        <w:t>.</w:t>
      </w:r>
      <w:r w:rsidRPr="008847AE">
        <w:rPr>
          <w:color w:val="070707"/>
          <w:spacing w:val="55"/>
        </w:rPr>
        <w:t xml:space="preserve"> </w:t>
      </w:r>
      <w:r w:rsidRPr="008847AE">
        <w:rPr>
          <w:color w:val="070707"/>
        </w:rPr>
        <w:t>Vacation preference will be determined by seniority within the County</w:t>
      </w:r>
      <w:r w:rsidRPr="008847AE">
        <w:rPr>
          <w:color w:val="070707"/>
          <w:spacing w:val="1"/>
        </w:rPr>
        <w:t xml:space="preserve"> </w:t>
      </w:r>
      <w:r w:rsidRPr="008847AE">
        <w:rPr>
          <w:color w:val="070707"/>
          <w:w w:val="105"/>
        </w:rPr>
        <w:t>and</w:t>
      </w:r>
      <w:r w:rsidRPr="008847AE">
        <w:rPr>
          <w:color w:val="070707"/>
          <w:spacing w:val="7"/>
          <w:w w:val="105"/>
        </w:rPr>
        <w:t xml:space="preserve"> </w:t>
      </w:r>
      <w:r w:rsidRPr="008847AE">
        <w:rPr>
          <w:color w:val="070707"/>
          <w:w w:val="105"/>
        </w:rPr>
        <w:t>within</w:t>
      </w:r>
      <w:r w:rsidRPr="008847AE">
        <w:rPr>
          <w:color w:val="070707"/>
          <w:spacing w:val="1"/>
          <w:w w:val="105"/>
        </w:rPr>
        <w:t xml:space="preserve"> </w:t>
      </w:r>
      <w:r w:rsidRPr="008847AE">
        <w:rPr>
          <w:color w:val="070707"/>
          <w:w w:val="105"/>
        </w:rPr>
        <w:t>the</w:t>
      </w:r>
      <w:r w:rsidRPr="008847AE">
        <w:rPr>
          <w:color w:val="070707"/>
          <w:spacing w:val="-6"/>
          <w:w w:val="105"/>
        </w:rPr>
        <w:t xml:space="preserve"> </w:t>
      </w:r>
      <w:r w:rsidRPr="008847AE">
        <w:rPr>
          <w:color w:val="070707"/>
          <w:w w:val="105"/>
        </w:rPr>
        <w:t>employee's</w:t>
      </w:r>
      <w:r w:rsidRPr="008847AE">
        <w:rPr>
          <w:color w:val="070707"/>
          <w:spacing w:val="16"/>
          <w:w w:val="105"/>
        </w:rPr>
        <w:t xml:space="preserve"> </w:t>
      </w:r>
      <w:r w:rsidRPr="008847AE">
        <w:rPr>
          <w:color w:val="070707"/>
          <w:w w:val="105"/>
        </w:rPr>
        <w:t>unit</w:t>
      </w:r>
      <w:r w:rsidRPr="008847AE">
        <w:rPr>
          <w:color w:val="070707"/>
          <w:spacing w:val="-3"/>
          <w:w w:val="105"/>
        </w:rPr>
        <w:t xml:space="preserve"> </w:t>
      </w:r>
      <w:r w:rsidRPr="008847AE">
        <w:rPr>
          <w:color w:val="070707"/>
          <w:w w:val="105"/>
        </w:rPr>
        <w:t>of</w:t>
      </w:r>
      <w:r w:rsidRPr="008847AE">
        <w:rPr>
          <w:color w:val="070707"/>
          <w:spacing w:val="-6"/>
          <w:w w:val="105"/>
        </w:rPr>
        <w:t xml:space="preserve"> </w:t>
      </w:r>
      <w:r w:rsidRPr="008847AE">
        <w:rPr>
          <w:color w:val="070707"/>
          <w:w w:val="105"/>
        </w:rPr>
        <w:t>operation.</w:t>
      </w:r>
    </w:p>
    <w:p w14:paraId="76414D7A" w14:textId="77777777" w:rsidR="00282597" w:rsidRPr="008847AE" w:rsidRDefault="00282597">
      <w:pPr>
        <w:pStyle w:val="BodyText"/>
        <w:spacing w:before="10"/>
      </w:pPr>
    </w:p>
    <w:p w14:paraId="42462FEA" w14:textId="77777777" w:rsidR="00282597" w:rsidRPr="008847AE" w:rsidRDefault="00A67865">
      <w:pPr>
        <w:pStyle w:val="BodyText"/>
        <w:spacing w:before="1" w:line="247" w:lineRule="auto"/>
        <w:ind w:left="1102" w:right="800" w:firstLine="687"/>
        <w:jc w:val="both"/>
      </w:pPr>
      <w:r w:rsidRPr="008847AE">
        <w:rPr>
          <w:color w:val="070707"/>
          <w:w w:val="105"/>
        </w:rPr>
        <w:t>SECTION 50.10</w:t>
      </w:r>
      <w:r w:rsidR="00633360" w:rsidRPr="008847AE">
        <w:rPr>
          <w:color w:val="070707"/>
          <w:w w:val="105"/>
        </w:rPr>
        <w:t>. The Hospital will attempt at all times to schedule two weekends off</w:t>
      </w:r>
      <w:r w:rsidR="00633360" w:rsidRPr="008847AE">
        <w:rPr>
          <w:color w:val="070707"/>
          <w:spacing w:val="1"/>
          <w:w w:val="105"/>
        </w:rPr>
        <w:t xml:space="preserve"> </w:t>
      </w:r>
      <w:r w:rsidR="00633360" w:rsidRPr="008847AE">
        <w:rPr>
          <w:color w:val="070707"/>
        </w:rPr>
        <w:t>per</w:t>
      </w:r>
      <w:r w:rsidR="00633360" w:rsidRPr="008847AE">
        <w:rPr>
          <w:color w:val="070707"/>
          <w:spacing w:val="5"/>
        </w:rPr>
        <w:t xml:space="preserve"> </w:t>
      </w:r>
      <w:r w:rsidR="00633360" w:rsidRPr="008847AE">
        <w:rPr>
          <w:color w:val="070707"/>
        </w:rPr>
        <w:t>month</w:t>
      </w:r>
      <w:r w:rsidR="00633360" w:rsidRPr="008847AE">
        <w:rPr>
          <w:color w:val="070707"/>
          <w:spacing w:val="13"/>
        </w:rPr>
        <w:t xml:space="preserve"> </w:t>
      </w:r>
      <w:r w:rsidR="00633360" w:rsidRPr="008847AE">
        <w:rPr>
          <w:color w:val="070707"/>
        </w:rPr>
        <w:t>to</w:t>
      </w:r>
      <w:r w:rsidR="00633360" w:rsidRPr="008847AE">
        <w:rPr>
          <w:color w:val="070707"/>
          <w:spacing w:val="9"/>
        </w:rPr>
        <w:t xml:space="preserve"> </w:t>
      </w:r>
      <w:r w:rsidR="00633360" w:rsidRPr="008847AE">
        <w:rPr>
          <w:color w:val="070707"/>
        </w:rPr>
        <w:t>those</w:t>
      </w:r>
      <w:r w:rsidR="00633360" w:rsidRPr="008847AE">
        <w:rPr>
          <w:color w:val="070707"/>
          <w:spacing w:val="6"/>
        </w:rPr>
        <w:t xml:space="preserve"> </w:t>
      </w:r>
      <w:r w:rsidR="00633360" w:rsidRPr="008847AE">
        <w:rPr>
          <w:color w:val="070707"/>
        </w:rPr>
        <w:t>employees</w:t>
      </w:r>
      <w:r w:rsidR="00633360" w:rsidRPr="008847AE">
        <w:rPr>
          <w:color w:val="070707"/>
          <w:spacing w:val="20"/>
        </w:rPr>
        <w:t xml:space="preserve"> </w:t>
      </w:r>
      <w:r w:rsidR="00633360" w:rsidRPr="008847AE">
        <w:rPr>
          <w:color w:val="070707"/>
        </w:rPr>
        <w:t>who</w:t>
      </w:r>
      <w:r w:rsidR="00633360" w:rsidRPr="008847AE">
        <w:rPr>
          <w:color w:val="070707"/>
          <w:spacing w:val="12"/>
        </w:rPr>
        <w:t xml:space="preserve"> </w:t>
      </w:r>
      <w:r w:rsidR="00633360" w:rsidRPr="008847AE">
        <w:rPr>
          <w:color w:val="070707"/>
        </w:rPr>
        <w:t>are</w:t>
      </w:r>
      <w:r w:rsidR="00633360" w:rsidRPr="008847AE">
        <w:rPr>
          <w:color w:val="070707"/>
          <w:spacing w:val="6"/>
        </w:rPr>
        <w:t xml:space="preserve"> </w:t>
      </w:r>
      <w:r w:rsidR="00633360" w:rsidRPr="008847AE">
        <w:rPr>
          <w:color w:val="070707"/>
        </w:rPr>
        <w:t>required</w:t>
      </w:r>
      <w:r w:rsidR="00633360" w:rsidRPr="008847AE">
        <w:rPr>
          <w:color w:val="070707"/>
          <w:spacing w:val="21"/>
        </w:rPr>
        <w:t xml:space="preserve"> </w:t>
      </w:r>
      <w:r w:rsidR="00633360" w:rsidRPr="008847AE">
        <w:rPr>
          <w:color w:val="070707"/>
        </w:rPr>
        <w:t>to</w:t>
      </w:r>
      <w:r w:rsidR="00633360" w:rsidRPr="008847AE">
        <w:rPr>
          <w:color w:val="070707"/>
          <w:spacing w:val="4"/>
        </w:rPr>
        <w:t xml:space="preserve"> </w:t>
      </w:r>
      <w:r w:rsidR="00633360" w:rsidRPr="008847AE">
        <w:rPr>
          <w:color w:val="070707"/>
        </w:rPr>
        <w:t>work</w:t>
      </w:r>
      <w:r w:rsidR="00633360" w:rsidRPr="008847AE">
        <w:rPr>
          <w:color w:val="070707"/>
          <w:spacing w:val="10"/>
        </w:rPr>
        <w:t xml:space="preserve"> </w:t>
      </w:r>
      <w:r w:rsidR="00633360" w:rsidRPr="008847AE">
        <w:rPr>
          <w:color w:val="070707"/>
        </w:rPr>
        <w:t>in</w:t>
      </w:r>
      <w:r w:rsidR="00633360" w:rsidRPr="008847AE">
        <w:rPr>
          <w:color w:val="070707"/>
          <w:spacing w:val="-7"/>
        </w:rPr>
        <w:t xml:space="preserve"> </w:t>
      </w:r>
      <w:r w:rsidR="00633360" w:rsidRPr="008847AE">
        <w:rPr>
          <w:color w:val="070707"/>
        </w:rPr>
        <w:t>a</w:t>
      </w:r>
      <w:r w:rsidR="00633360" w:rsidRPr="008847AE">
        <w:rPr>
          <w:color w:val="070707"/>
          <w:spacing w:val="2"/>
        </w:rPr>
        <w:t xml:space="preserve"> </w:t>
      </w:r>
      <w:r w:rsidR="00633360" w:rsidRPr="008847AE">
        <w:rPr>
          <w:color w:val="070707"/>
        </w:rPr>
        <w:t>continuous</w:t>
      </w:r>
      <w:r w:rsidR="00633360" w:rsidRPr="008847AE">
        <w:rPr>
          <w:color w:val="070707"/>
          <w:spacing w:val="17"/>
        </w:rPr>
        <w:t xml:space="preserve"> </w:t>
      </w:r>
      <w:r w:rsidR="00633360" w:rsidRPr="008847AE">
        <w:rPr>
          <w:color w:val="070707"/>
        </w:rPr>
        <w:t>operation.</w:t>
      </w:r>
    </w:p>
    <w:p w14:paraId="19A901BF" w14:textId="77777777" w:rsidR="00282597" w:rsidRPr="008847AE" w:rsidRDefault="00282597">
      <w:pPr>
        <w:pStyle w:val="BodyText"/>
        <w:spacing w:before="8"/>
      </w:pPr>
    </w:p>
    <w:p w14:paraId="03B4B8C8" w14:textId="77777777" w:rsidR="00282597" w:rsidRPr="008847AE" w:rsidRDefault="00633360">
      <w:pPr>
        <w:pStyle w:val="BodyText"/>
        <w:spacing w:before="1" w:line="247" w:lineRule="auto"/>
        <w:ind w:left="1105" w:right="800" w:firstLine="668"/>
        <w:jc w:val="both"/>
      </w:pPr>
      <w:r w:rsidRPr="008847AE">
        <w:rPr>
          <w:color w:val="070707"/>
        </w:rPr>
        <w:t>If the staffing in any unit of the Hospital falls below the mandated minimum, the Hospital</w:t>
      </w:r>
      <w:r w:rsidRPr="008847AE">
        <w:rPr>
          <w:color w:val="070707"/>
          <w:spacing w:val="1"/>
        </w:rPr>
        <w:t xml:space="preserve"> </w:t>
      </w:r>
      <w:r w:rsidRPr="008847AE">
        <w:rPr>
          <w:color w:val="070707"/>
          <w:w w:val="105"/>
        </w:rPr>
        <w:t>will</w:t>
      </w:r>
      <w:r w:rsidRPr="008847AE">
        <w:rPr>
          <w:color w:val="070707"/>
          <w:spacing w:val="-11"/>
          <w:w w:val="105"/>
        </w:rPr>
        <w:t xml:space="preserve"> </w:t>
      </w:r>
      <w:r w:rsidRPr="008847AE">
        <w:rPr>
          <w:color w:val="070707"/>
          <w:w w:val="105"/>
        </w:rPr>
        <w:t>solicit</w:t>
      </w:r>
      <w:r w:rsidRPr="008847AE">
        <w:rPr>
          <w:color w:val="070707"/>
          <w:spacing w:val="-2"/>
          <w:w w:val="105"/>
        </w:rPr>
        <w:t xml:space="preserve"> </w:t>
      </w:r>
      <w:r w:rsidRPr="008847AE">
        <w:rPr>
          <w:color w:val="070707"/>
          <w:w w:val="105"/>
        </w:rPr>
        <w:t>volunteers</w:t>
      </w:r>
      <w:r w:rsidRPr="008847AE">
        <w:rPr>
          <w:color w:val="070707"/>
          <w:spacing w:val="9"/>
          <w:w w:val="105"/>
        </w:rPr>
        <w:t xml:space="preserve"> </w:t>
      </w:r>
      <w:r w:rsidRPr="008847AE">
        <w:rPr>
          <w:color w:val="070707"/>
          <w:w w:val="105"/>
        </w:rPr>
        <w:t>to</w:t>
      </w:r>
      <w:r w:rsidRPr="008847AE">
        <w:rPr>
          <w:color w:val="070707"/>
          <w:spacing w:val="-4"/>
          <w:w w:val="105"/>
        </w:rPr>
        <w:t xml:space="preserve"> </w:t>
      </w:r>
      <w:r w:rsidRPr="008847AE">
        <w:rPr>
          <w:color w:val="070707"/>
          <w:w w:val="105"/>
        </w:rPr>
        <w:t>fill</w:t>
      </w:r>
      <w:r w:rsidRPr="008847AE">
        <w:rPr>
          <w:color w:val="070707"/>
          <w:spacing w:val="-1"/>
          <w:w w:val="105"/>
        </w:rPr>
        <w:t xml:space="preserve"> </w:t>
      </w:r>
      <w:r w:rsidRPr="008847AE">
        <w:rPr>
          <w:color w:val="070707"/>
          <w:w w:val="105"/>
        </w:rPr>
        <w:t>the</w:t>
      </w:r>
      <w:r w:rsidRPr="008847AE">
        <w:rPr>
          <w:color w:val="070707"/>
          <w:spacing w:val="-8"/>
          <w:w w:val="105"/>
        </w:rPr>
        <w:t xml:space="preserve"> </w:t>
      </w:r>
      <w:r w:rsidRPr="008847AE">
        <w:rPr>
          <w:color w:val="070707"/>
          <w:w w:val="105"/>
        </w:rPr>
        <w:t>mandated</w:t>
      </w:r>
      <w:r w:rsidRPr="008847AE">
        <w:rPr>
          <w:color w:val="070707"/>
          <w:spacing w:val="14"/>
          <w:w w:val="105"/>
        </w:rPr>
        <w:t xml:space="preserve"> </w:t>
      </w:r>
      <w:r w:rsidRPr="008847AE">
        <w:rPr>
          <w:color w:val="070707"/>
          <w:w w:val="105"/>
        </w:rPr>
        <w:t>minimum coverage</w:t>
      </w:r>
      <w:r w:rsidRPr="008847AE">
        <w:rPr>
          <w:color w:val="070707"/>
          <w:spacing w:val="-1"/>
          <w:w w:val="105"/>
        </w:rPr>
        <w:t xml:space="preserve"> </w:t>
      </w:r>
      <w:r w:rsidRPr="008847AE">
        <w:rPr>
          <w:color w:val="070707"/>
          <w:w w:val="105"/>
        </w:rPr>
        <w:t>for</w:t>
      </w:r>
      <w:r w:rsidRPr="008847AE">
        <w:rPr>
          <w:color w:val="070707"/>
          <w:spacing w:val="-7"/>
          <w:w w:val="105"/>
        </w:rPr>
        <w:t xml:space="preserve"> </w:t>
      </w:r>
      <w:r w:rsidRPr="008847AE">
        <w:rPr>
          <w:color w:val="070707"/>
          <w:w w:val="105"/>
        </w:rPr>
        <w:t>the</w:t>
      </w:r>
      <w:r w:rsidRPr="008847AE">
        <w:rPr>
          <w:color w:val="070707"/>
          <w:spacing w:val="-12"/>
          <w:w w:val="105"/>
        </w:rPr>
        <w:t xml:space="preserve"> </w:t>
      </w:r>
      <w:r w:rsidRPr="008847AE">
        <w:rPr>
          <w:color w:val="070707"/>
          <w:w w:val="105"/>
        </w:rPr>
        <w:t>weekend.</w:t>
      </w:r>
    </w:p>
    <w:p w14:paraId="47219391" w14:textId="77777777" w:rsidR="00282597" w:rsidRPr="008847AE" w:rsidRDefault="00282597">
      <w:pPr>
        <w:pStyle w:val="BodyText"/>
        <w:spacing w:before="4"/>
      </w:pPr>
    </w:p>
    <w:p w14:paraId="6E270361" w14:textId="77777777" w:rsidR="00282597" w:rsidRPr="008847AE" w:rsidRDefault="00633360">
      <w:pPr>
        <w:pStyle w:val="BodyText"/>
        <w:spacing w:line="249" w:lineRule="auto"/>
        <w:ind w:left="1099" w:right="805" w:firstLine="669"/>
        <w:jc w:val="both"/>
      </w:pPr>
      <w:r w:rsidRPr="008847AE">
        <w:rPr>
          <w:color w:val="070707"/>
          <w:w w:val="105"/>
        </w:rPr>
        <w:t>If</w:t>
      </w:r>
      <w:r w:rsidRPr="008847AE">
        <w:rPr>
          <w:color w:val="070707"/>
          <w:spacing w:val="1"/>
          <w:w w:val="105"/>
        </w:rPr>
        <w:t xml:space="preserve"> </w:t>
      </w:r>
      <w:r w:rsidRPr="008847AE">
        <w:rPr>
          <w:color w:val="070707"/>
          <w:w w:val="105"/>
        </w:rPr>
        <w:t>an insufficient number of qualified employees</w:t>
      </w:r>
      <w:r w:rsidRPr="008847AE">
        <w:rPr>
          <w:color w:val="070707"/>
          <w:spacing w:val="1"/>
          <w:w w:val="105"/>
        </w:rPr>
        <w:t xml:space="preserve"> </w:t>
      </w:r>
      <w:r w:rsidR="002747E0">
        <w:rPr>
          <w:color w:val="070707"/>
          <w:w w:val="105"/>
        </w:rPr>
        <w:t>volunteer for the required wee</w:t>
      </w:r>
      <w:r w:rsidRPr="008847AE">
        <w:rPr>
          <w:color w:val="070707"/>
          <w:w w:val="105"/>
        </w:rPr>
        <w:t>kend</w:t>
      </w:r>
      <w:r w:rsidRPr="008847AE">
        <w:rPr>
          <w:color w:val="070707"/>
          <w:spacing w:val="1"/>
          <w:w w:val="105"/>
        </w:rPr>
        <w:t xml:space="preserve"> </w:t>
      </w:r>
      <w:r w:rsidRPr="008847AE">
        <w:rPr>
          <w:color w:val="070707"/>
          <w:w w:val="105"/>
        </w:rPr>
        <w:t>coverage,</w:t>
      </w:r>
      <w:r w:rsidRPr="008847AE">
        <w:rPr>
          <w:color w:val="070707"/>
          <w:spacing w:val="1"/>
          <w:w w:val="105"/>
        </w:rPr>
        <w:t xml:space="preserve"> </w:t>
      </w:r>
      <w:r w:rsidRPr="008847AE">
        <w:rPr>
          <w:color w:val="070707"/>
          <w:w w:val="105"/>
        </w:rPr>
        <w:t>the Hospital</w:t>
      </w:r>
      <w:r w:rsidRPr="008847AE">
        <w:rPr>
          <w:color w:val="070707"/>
          <w:spacing w:val="1"/>
          <w:w w:val="105"/>
        </w:rPr>
        <w:t xml:space="preserve"> </w:t>
      </w:r>
      <w:r w:rsidRPr="008847AE">
        <w:rPr>
          <w:color w:val="070707"/>
          <w:w w:val="105"/>
        </w:rPr>
        <w:t>shall</w:t>
      </w:r>
      <w:r w:rsidRPr="008847AE">
        <w:rPr>
          <w:color w:val="070707"/>
          <w:spacing w:val="1"/>
          <w:w w:val="105"/>
        </w:rPr>
        <w:t xml:space="preserve"> </w:t>
      </w:r>
      <w:r w:rsidRPr="008847AE">
        <w:rPr>
          <w:color w:val="070707"/>
          <w:w w:val="105"/>
        </w:rPr>
        <w:t>modify</w:t>
      </w:r>
      <w:r w:rsidRPr="008847AE">
        <w:rPr>
          <w:color w:val="070707"/>
          <w:spacing w:val="1"/>
          <w:w w:val="105"/>
        </w:rPr>
        <w:t xml:space="preserve"> </w:t>
      </w:r>
      <w:r w:rsidRPr="008847AE">
        <w:rPr>
          <w:color w:val="070707"/>
          <w:w w:val="105"/>
        </w:rPr>
        <w:t>the staffing</w:t>
      </w:r>
      <w:r w:rsidRPr="008847AE">
        <w:rPr>
          <w:color w:val="070707"/>
          <w:spacing w:val="1"/>
          <w:w w:val="105"/>
        </w:rPr>
        <w:t xml:space="preserve"> </w:t>
      </w:r>
      <w:r w:rsidRPr="008847AE">
        <w:rPr>
          <w:color w:val="070707"/>
          <w:w w:val="105"/>
        </w:rPr>
        <w:t>schedule</w:t>
      </w:r>
      <w:r w:rsidRPr="008847AE">
        <w:rPr>
          <w:color w:val="070707"/>
          <w:spacing w:val="1"/>
          <w:w w:val="105"/>
        </w:rPr>
        <w:t xml:space="preserve"> </w:t>
      </w:r>
      <w:r w:rsidRPr="008847AE">
        <w:rPr>
          <w:color w:val="070707"/>
          <w:w w:val="105"/>
        </w:rPr>
        <w:t>in order</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meet the mandated</w:t>
      </w:r>
      <w:r w:rsidRPr="008847AE">
        <w:rPr>
          <w:color w:val="070707"/>
          <w:spacing w:val="1"/>
          <w:w w:val="105"/>
        </w:rPr>
        <w:t xml:space="preserve"> </w:t>
      </w:r>
      <w:r w:rsidRPr="008847AE">
        <w:rPr>
          <w:color w:val="070707"/>
          <w:w w:val="105"/>
        </w:rPr>
        <w:t>minimum</w:t>
      </w:r>
      <w:r w:rsidRPr="008847AE">
        <w:rPr>
          <w:color w:val="070707"/>
          <w:spacing w:val="15"/>
          <w:w w:val="105"/>
        </w:rPr>
        <w:t xml:space="preserve"> </w:t>
      </w:r>
      <w:r w:rsidRPr="008847AE">
        <w:rPr>
          <w:color w:val="070707"/>
          <w:w w:val="105"/>
        </w:rPr>
        <w:t>requirements.</w:t>
      </w:r>
    </w:p>
    <w:p w14:paraId="69B99B0B" w14:textId="77777777" w:rsidR="00282597" w:rsidRPr="008847AE" w:rsidRDefault="00282597">
      <w:pPr>
        <w:pStyle w:val="BodyText"/>
        <w:spacing w:before="6"/>
      </w:pPr>
    </w:p>
    <w:p w14:paraId="107DEA1D" w14:textId="77777777" w:rsidR="00282597" w:rsidRPr="008847AE" w:rsidRDefault="00633360">
      <w:pPr>
        <w:pStyle w:val="BodyText"/>
        <w:spacing w:line="249" w:lineRule="auto"/>
        <w:ind w:left="1100" w:right="792" w:firstLine="682"/>
        <w:jc w:val="both"/>
      </w:pPr>
      <w:r w:rsidRPr="008847AE">
        <w:rPr>
          <w:color w:val="070707"/>
        </w:rPr>
        <w:t>Any</w:t>
      </w:r>
      <w:r w:rsidRPr="008847AE">
        <w:rPr>
          <w:color w:val="070707"/>
          <w:spacing w:val="1"/>
        </w:rPr>
        <w:t xml:space="preserve"> </w:t>
      </w:r>
      <w:r w:rsidRPr="008847AE">
        <w:rPr>
          <w:color w:val="070707"/>
        </w:rPr>
        <w:t>employee</w:t>
      </w:r>
      <w:r w:rsidRPr="008847AE">
        <w:rPr>
          <w:color w:val="070707"/>
          <w:spacing w:val="1"/>
        </w:rPr>
        <w:t xml:space="preserve"> </w:t>
      </w:r>
      <w:r w:rsidRPr="008847AE">
        <w:rPr>
          <w:color w:val="070707"/>
        </w:rPr>
        <w:t>who</w:t>
      </w:r>
      <w:r w:rsidRPr="008847AE">
        <w:rPr>
          <w:color w:val="070707"/>
          <w:spacing w:val="1"/>
        </w:rPr>
        <w:t xml:space="preserve"> </w:t>
      </w:r>
      <w:r w:rsidRPr="008847AE">
        <w:rPr>
          <w:color w:val="070707"/>
        </w:rPr>
        <w:t>is</w:t>
      </w:r>
      <w:r w:rsidRPr="008847AE">
        <w:rPr>
          <w:color w:val="070707"/>
          <w:spacing w:val="1"/>
        </w:rPr>
        <w:t xml:space="preserve"> </w:t>
      </w:r>
      <w:r w:rsidRPr="008847AE">
        <w:rPr>
          <w:color w:val="070707"/>
        </w:rPr>
        <w:t>scheduled</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work</w:t>
      </w:r>
      <w:r w:rsidRPr="008847AE">
        <w:rPr>
          <w:color w:val="070707"/>
          <w:spacing w:val="1"/>
        </w:rPr>
        <w:t xml:space="preserve"> </w:t>
      </w:r>
      <w:r w:rsidRPr="008847AE">
        <w:rPr>
          <w:color w:val="070707"/>
        </w:rPr>
        <w:t>more</w:t>
      </w:r>
      <w:r w:rsidRPr="008847AE">
        <w:rPr>
          <w:color w:val="070707"/>
          <w:spacing w:val="1"/>
        </w:rPr>
        <w:t xml:space="preserve"> </w:t>
      </w:r>
      <w:r w:rsidRPr="008847AE">
        <w:rPr>
          <w:color w:val="070707"/>
        </w:rPr>
        <w:t>than</w:t>
      </w:r>
      <w:r w:rsidRPr="008847AE">
        <w:rPr>
          <w:color w:val="070707"/>
          <w:spacing w:val="55"/>
        </w:rPr>
        <w:t xml:space="preserve"> </w:t>
      </w:r>
      <w:r w:rsidRPr="008847AE">
        <w:rPr>
          <w:color w:val="070707"/>
        </w:rPr>
        <w:t>two</w:t>
      </w:r>
      <w:r w:rsidRPr="008847AE">
        <w:rPr>
          <w:color w:val="070707"/>
          <w:spacing w:val="55"/>
        </w:rPr>
        <w:t xml:space="preserve"> </w:t>
      </w:r>
      <w:r w:rsidRPr="008847AE">
        <w:rPr>
          <w:color w:val="070707"/>
        </w:rPr>
        <w:t>weekends</w:t>
      </w:r>
      <w:r w:rsidRPr="008847AE">
        <w:rPr>
          <w:color w:val="070707"/>
          <w:spacing w:val="55"/>
        </w:rPr>
        <w:t xml:space="preserve"> </w:t>
      </w:r>
      <w:r w:rsidRPr="008847AE">
        <w:rPr>
          <w:color w:val="070707"/>
        </w:rPr>
        <w:t>out of</w:t>
      </w:r>
      <w:r w:rsidRPr="008847AE">
        <w:rPr>
          <w:color w:val="070707"/>
          <w:spacing w:val="55"/>
        </w:rPr>
        <w:t xml:space="preserve"> </w:t>
      </w:r>
      <w:r w:rsidRPr="008847AE">
        <w:rPr>
          <w:color w:val="070707"/>
        </w:rPr>
        <w:t>four</w:t>
      </w:r>
      <w:r w:rsidRPr="008847AE">
        <w:rPr>
          <w:color w:val="070707"/>
          <w:spacing w:val="55"/>
        </w:rPr>
        <w:t xml:space="preserve"> </w:t>
      </w:r>
      <w:r w:rsidRPr="008847AE">
        <w:rPr>
          <w:color w:val="070707"/>
        </w:rPr>
        <w:t>shall</w:t>
      </w:r>
      <w:r w:rsidRPr="008847AE">
        <w:rPr>
          <w:color w:val="070707"/>
          <w:spacing w:val="1"/>
        </w:rPr>
        <w:t xml:space="preserve"> </w:t>
      </w:r>
      <w:r w:rsidRPr="008847AE">
        <w:rPr>
          <w:color w:val="070707"/>
        </w:rPr>
        <w:t>receive</w:t>
      </w:r>
      <w:r w:rsidRPr="008847AE">
        <w:rPr>
          <w:color w:val="070707"/>
          <w:spacing w:val="55"/>
        </w:rPr>
        <w:t xml:space="preserve"> </w:t>
      </w:r>
      <w:r w:rsidRPr="008847AE">
        <w:rPr>
          <w:color w:val="070707"/>
        </w:rPr>
        <w:t>at least 48 hours'</w:t>
      </w:r>
      <w:r w:rsidRPr="008847AE">
        <w:rPr>
          <w:color w:val="070707"/>
          <w:spacing w:val="55"/>
        </w:rPr>
        <w:t xml:space="preserve"> </w:t>
      </w:r>
      <w:r w:rsidRPr="008847AE">
        <w:rPr>
          <w:color w:val="070707"/>
        </w:rPr>
        <w:t>notice</w:t>
      </w:r>
      <w:r w:rsidRPr="008847AE">
        <w:rPr>
          <w:color w:val="070707"/>
          <w:spacing w:val="55"/>
        </w:rPr>
        <w:t xml:space="preserve"> </w:t>
      </w:r>
      <w:r w:rsidRPr="008847AE">
        <w:rPr>
          <w:color w:val="070707"/>
        </w:rPr>
        <w:t>of the scheduled</w:t>
      </w:r>
      <w:r w:rsidRPr="008847AE">
        <w:rPr>
          <w:color w:val="070707"/>
          <w:spacing w:val="55"/>
        </w:rPr>
        <w:t xml:space="preserve"> </w:t>
      </w:r>
      <w:r w:rsidRPr="008847AE">
        <w:rPr>
          <w:color w:val="070707"/>
        </w:rPr>
        <w:t>modification.    Once an</w:t>
      </w:r>
      <w:r w:rsidRPr="008847AE">
        <w:rPr>
          <w:color w:val="070707"/>
          <w:spacing w:val="55"/>
        </w:rPr>
        <w:t xml:space="preserve"> </w:t>
      </w:r>
      <w:r w:rsidRPr="008847AE">
        <w:rPr>
          <w:color w:val="070707"/>
        </w:rPr>
        <w:t>employee's</w:t>
      </w:r>
      <w:r w:rsidRPr="008847AE">
        <w:rPr>
          <w:color w:val="070707"/>
          <w:spacing w:val="55"/>
        </w:rPr>
        <w:t xml:space="preserve"> </w:t>
      </w:r>
      <w:r w:rsidRPr="008847AE">
        <w:rPr>
          <w:color w:val="070707"/>
        </w:rPr>
        <w:t>schedule</w:t>
      </w:r>
      <w:r w:rsidRPr="008847AE">
        <w:rPr>
          <w:color w:val="070707"/>
          <w:spacing w:val="1"/>
        </w:rPr>
        <w:t xml:space="preserve"> </w:t>
      </w:r>
      <w:r w:rsidRPr="008847AE">
        <w:rPr>
          <w:color w:val="070707"/>
        </w:rPr>
        <w:t>has</w:t>
      </w:r>
      <w:r w:rsidRPr="008847AE">
        <w:rPr>
          <w:color w:val="070707"/>
          <w:spacing w:val="8"/>
        </w:rPr>
        <w:t xml:space="preserve"> </w:t>
      </w:r>
      <w:r w:rsidRPr="008847AE">
        <w:rPr>
          <w:color w:val="070707"/>
        </w:rPr>
        <w:t>been</w:t>
      </w:r>
      <w:r w:rsidRPr="008847AE">
        <w:rPr>
          <w:color w:val="070707"/>
          <w:spacing w:val="17"/>
        </w:rPr>
        <w:t xml:space="preserve"> </w:t>
      </w:r>
      <w:r w:rsidRPr="008847AE">
        <w:rPr>
          <w:color w:val="070707"/>
        </w:rPr>
        <w:t>modified,</w:t>
      </w:r>
      <w:r w:rsidRPr="008847AE">
        <w:rPr>
          <w:color w:val="070707"/>
          <w:spacing w:val="22"/>
        </w:rPr>
        <w:t xml:space="preserve"> </w:t>
      </w:r>
      <w:r w:rsidRPr="008847AE">
        <w:rPr>
          <w:color w:val="070707"/>
        </w:rPr>
        <w:t>it</w:t>
      </w:r>
      <w:r w:rsidRPr="008847AE">
        <w:rPr>
          <w:color w:val="070707"/>
          <w:spacing w:val="2"/>
        </w:rPr>
        <w:t xml:space="preserve"> </w:t>
      </w:r>
      <w:r w:rsidRPr="008847AE">
        <w:rPr>
          <w:color w:val="070707"/>
        </w:rPr>
        <w:t>shall</w:t>
      </w:r>
      <w:r w:rsidRPr="008847AE">
        <w:rPr>
          <w:color w:val="070707"/>
          <w:spacing w:val="18"/>
        </w:rPr>
        <w:t xml:space="preserve"> </w:t>
      </w:r>
      <w:r w:rsidRPr="008847AE">
        <w:rPr>
          <w:color w:val="070707"/>
        </w:rPr>
        <w:t>not</w:t>
      </w:r>
      <w:r w:rsidRPr="008847AE">
        <w:rPr>
          <w:color w:val="070707"/>
          <w:spacing w:val="5"/>
        </w:rPr>
        <w:t xml:space="preserve"> </w:t>
      </w:r>
      <w:r w:rsidRPr="008847AE">
        <w:rPr>
          <w:color w:val="070707"/>
        </w:rPr>
        <w:t>again</w:t>
      </w:r>
      <w:r w:rsidRPr="008847AE">
        <w:rPr>
          <w:color w:val="070707"/>
          <w:spacing w:val="20"/>
        </w:rPr>
        <w:t xml:space="preserve"> </w:t>
      </w:r>
      <w:r w:rsidRPr="008847AE">
        <w:rPr>
          <w:color w:val="070707"/>
        </w:rPr>
        <w:t>be</w:t>
      </w:r>
      <w:r w:rsidRPr="008847AE">
        <w:rPr>
          <w:color w:val="070707"/>
          <w:spacing w:val="3"/>
        </w:rPr>
        <w:t xml:space="preserve"> </w:t>
      </w:r>
      <w:r w:rsidRPr="008847AE">
        <w:rPr>
          <w:color w:val="070707"/>
        </w:rPr>
        <w:t>modified</w:t>
      </w:r>
      <w:r w:rsidRPr="008847AE">
        <w:rPr>
          <w:color w:val="070707"/>
          <w:spacing w:val="21"/>
        </w:rPr>
        <w:t xml:space="preserve"> </w:t>
      </w:r>
      <w:r w:rsidRPr="008847AE">
        <w:rPr>
          <w:color w:val="070707"/>
        </w:rPr>
        <w:t>without</w:t>
      </w:r>
      <w:r w:rsidRPr="008847AE">
        <w:rPr>
          <w:color w:val="070707"/>
          <w:spacing w:val="12"/>
        </w:rPr>
        <w:t xml:space="preserve"> </w:t>
      </w:r>
      <w:r w:rsidRPr="008847AE">
        <w:rPr>
          <w:color w:val="070707"/>
        </w:rPr>
        <w:t>the</w:t>
      </w:r>
      <w:r w:rsidRPr="008847AE">
        <w:rPr>
          <w:color w:val="070707"/>
          <w:spacing w:val="1"/>
        </w:rPr>
        <w:t xml:space="preserve"> </w:t>
      </w:r>
      <w:r w:rsidRPr="008847AE">
        <w:rPr>
          <w:color w:val="070707"/>
        </w:rPr>
        <w:t>employee's</w:t>
      </w:r>
      <w:r w:rsidRPr="008847AE">
        <w:rPr>
          <w:color w:val="070707"/>
          <w:spacing w:val="18"/>
        </w:rPr>
        <w:t xml:space="preserve"> </w:t>
      </w:r>
      <w:r w:rsidRPr="008847AE">
        <w:rPr>
          <w:color w:val="070707"/>
        </w:rPr>
        <w:t>concurrence.</w:t>
      </w:r>
    </w:p>
    <w:p w14:paraId="498B0A57" w14:textId="77777777" w:rsidR="00282597" w:rsidRPr="008847AE" w:rsidRDefault="00282597">
      <w:pPr>
        <w:pStyle w:val="BodyText"/>
      </w:pPr>
    </w:p>
    <w:p w14:paraId="76188118" w14:textId="77777777" w:rsidR="00282597" w:rsidRPr="008847AE" w:rsidRDefault="00633360">
      <w:pPr>
        <w:pStyle w:val="BodyText"/>
        <w:spacing w:line="247" w:lineRule="auto"/>
        <w:ind w:left="1098" w:right="805" w:firstLine="674"/>
        <w:jc w:val="both"/>
      </w:pPr>
      <w:r w:rsidRPr="008847AE">
        <w:rPr>
          <w:color w:val="070707"/>
        </w:rPr>
        <w:t>The County agrees to act equitably in distribution of mandated assignments</w:t>
      </w:r>
      <w:r w:rsidRPr="008847AE">
        <w:rPr>
          <w:color w:val="070707"/>
          <w:spacing w:val="55"/>
        </w:rPr>
        <w:t xml:space="preserve"> </w:t>
      </w:r>
      <w:r w:rsidRPr="008847AE">
        <w:rPr>
          <w:color w:val="070707"/>
        </w:rPr>
        <w:t>of employees</w:t>
      </w:r>
      <w:r w:rsidRPr="008847AE">
        <w:rPr>
          <w:color w:val="070707"/>
          <w:spacing w:val="1"/>
        </w:rPr>
        <w:t xml:space="preserve"> </w:t>
      </w:r>
      <w:r w:rsidRPr="008847AE">
        <w:rPr>
          <w:color w:val="070707"/>
          <w:w w:val="105"/>
        </w:rPr>
        <w:t>for</w:t>
      </w:r>
      <w:r w:rsidRPr="008847AE">
        <w:rPr>
          <w:color w:val="070707"/>
          <w:spacing w:val="-8"/>
          <w:w w:val="105"/>
        </w:rPr>
        <w:t xml:space="preserve"> </w:t>
      </w:r>
      <w:r w:rsidRPr="008847AE">
        <w:rPr>
          <w:color w:val="070707"/>
          <w:w w:val="105"/>
        </w:rPr>
        <w:t>weekend</w:t>
      </w:r>
      <w:r w:rsidRPr="008847AE">
        <w:rPr>
          <w:color w:val="070707"/>
          <w:spacing w:val="7"/>
          <w:w w:val="105"/>
        </w:rPr>
        <w:t xml:space="preserve"> </w:t>
      </w:r>
      <w:r w:rsidRPr="008847AE">
        <w:rPr>
          <w:color w:val="070707"/>
          <w:w w:val="105"/>
        </w:rPr>
        <w:t>coverage.</w:t>
      </w:r>
    </w:p>
    <w:p w14:paraId="251D7F97" w14:textId="77777777" w:rsidR="00282597" w:rsidRPr="008847AE" w:rsidRDefault="00282597">
      <w:pPr>
        <w:pStyle w:val="BodyText"/>
        <w:spacing w:before="3"/>
      </w:pPr>
    </w:p>
    <w:p w14:paraId="77B47FB8" w14:textId="77777777" w:rsidR="00282597" w:rsidRPr="008847AE" w:rsidRDefault="00A67865">
      <w:pPr>
        <w:pStyle w:val="BodyText"/>
        <w:spacing w:line="249" w:lineRule="auto"/>
        <w:ind w:left="1089" w:right="773" w:firstLine="686"/>
        <w:jc w:val="both"/>
      </w:pPr>
      <w:r w:rsidRPr="008847AE">
        <w:rPr>
          <w:color w:val="070707"/>
          <w:w w:val="105"/>
        </w:rPr>
        <w:t>SECTION 50.11</w:t>
      </w:r>
      <w:r w:rsidR="00AA17B4" w:rsidRPr="008847AE">
        <w:rPr>
          <w:color w:val="070707"/>
          <w:w w:val="105"/>
        </w:rPr>
        <w:t xml:space="preserve">.  </w:t>
      </w:r>
      <w:r w:rsidR="00FF72C9" w:rsidRPr="008847AE">
        <w:rPr>
          <w:color w:val="070707"/>
          <w:w w:val="105"/>
        </w:rPr>
        <w:t>Uniformed employees</w:t>
      </w:r>
      <w:r w:rsidR="00633360" w:rsidRPr="008847AE">
        <w:rPr>
          <w:color w:val="070707"/>
          <w:w w:val="105"/>
        </w:rPr>
        <w:t xml:space="preserve"> of the Security Division of the Hospital</w:t>
      </w:r>
      <w:r w:rsidR="00633360" w:rsidRPr="008847AE">
        <w:rPr>
          <w:color w:val="070707"/>
          <w:spacing w:val="1"/>
          <w:w w:val="105"/>
        </w:rPr>
        <w:t xml:space="preserve"> </w:t>
      </w:r>
      <w:r w:rsidR="00633360" w:rsidRPr="008847AE">
        <w:rPr>
          <w:color w:val="070707"/>
        </w:rPr>
        <w:t>shall receive One Hundred Sixty-five Dollars ($165) per year as uniform allowance,</w:t>
      </w:r>
      <w:r w:rsidR="00633360" w:rsidRPr="008847AE">
        <w:rPr>
          <w:color w:val="070707"/>
          <w:spacing w:val="55"/>
        </w:rPr>
        <w:t xml:space="preserve"> </w:t>
      </w:r>
      <w:r w:rsidR="00633360" w:rsidRPr="008847AE">
        <w:rPr>
          <w:color w:val="070707"/>
        </w:rPr>
        <w:t>pro-rated</w:t>
      </w:r>
      <w:r w:rsidR="00633360" w:rsidRPr="008847AE">
        <w:rPr>
          <w:color w:val="070707"/>
          <w:spacing w:val="55"/>
        </w:rPr>
        <w:t xml:space="preserve"> </w:t>
      </w:r>
      <w:r w:rsidR="00633360" w:rsidRPr="008847AE">
        <w:rPr>
          <w:color w:val="070707"/>
        </w:rPr>
        <w:t>on</w:t>
      </w:r>
      <w:r w:rsidR="00633360" w:rsidRPr="008847AE">
        <w:rPr>
          <w:color w:val="070707"/>
          <w:spacing w:val="1"/>
        </w:rPr>
        <w:t xml:space="preserve"> </w:t>
      </w:r>
      <w:r w:rsidR="00633360" w:rsidRPr="008847AE">
        <w:rPr>
          <w:color w:val="070707"/>
          <w:w w:val="105"/>
        </w:rPr>
        <w:t>the</w:t>
      </w:r>
      <w:r w:rsidR="00633360" w:rsidRPr="008847AE">
        <w:rPr>
          <w:color w:val="070707"/>
          <w:spacing w:val="1"/>
          <w:w w:val="105"/>
        </w:rPr>
        <w:t xml:space="preserve"> </w:t>
      </w:r>
      <w:r w:rsidR="00633360" w:rsidRPr="008847AE">
        <w:rPr>
          <w:color w:val="070707"/>
          <w:w w:val="105"/>
        </w:rPr>
        <w:t>basis</w:t>
      </w:r>
      <w:r w:rsidR="00633360" w:rsidRPr="008847AE">
        <w:rPr>
          <w:color w:val="070707"/>
          <w:spacing w:val="1"/>
          <w:w w:val="105"/>
        </w:rPr>
        <w:t xml:space="preserve"> </w:t>
      </w:r>
      <w:r w:rsidR="00633360" w:rsidRPr="008847AE">
        <w:rPr>
          <w:color w:val="070707"/>
          <w:w w:val="105"/>
        </w:rPr>
        <w:t>of</w:t>
      </w:r>
      <w:r w:rsidR="00633360" w:rsidRPr="008847AE">
        <w:rPr>
          <w:color w:val="070707"/>
          <w:spacing w:val="1"/>
          <w:w w:val="105"/>
        </w:rPr>
        <w:t xml:space="preserve"> </w:t>
      </w:r>
      <w:r w:rsidR="00633360" w:rsidRPr="008847AE">
        <w:rPr>
          <w:color w:val="070707"/>
          <w:w w:val="105"/>
        </w:rPr>
        <w:t>one-twelfth</w:t>
      </w:r>
      <w:r w:rsidR="00633360" w:rsidRPr="008847AE">
        <w:rPr>
          <w:color w:val="070707"/>
          <w:spacing w:val="1"/>
          <w:w w:val="105"/>
        </w:rPr>
        <w:t xml:space="preserve"> </w:t>
      </w:r>
      <w:r w:rsidR="00633360" w:rsidRPr="008847AE">
        <w:rPr>
          <w:color w:val="070707"/>
          <w:w w:val="105"/>
        </w:rPr>
        <w:t>(1/12)</w:t>
      </w:r>
      <w:r w:rsidR="00633360" w:rsidRPr="008847AE">
        <w:rPr>
          <w:color w:val="070707"/>
          <w:spacing w:val="1"/>
          <w:w w:val="105"/>
        </w:rPr>
        <w:t xml:space="preserve"> </w:t>
      </w:r>
      <w:r w:rsidR="00633360" w:rsidRPr="008847AE">
        <w:rPr>
          <w:color w:val="070707"/>
          <w:w w:val="105"/>
        </w:rPr>
        <w:t>for</w:t>
      </w:r>
      <w:r w:rsidR="00633360" w:rsidRPr="008847AE">
        <w:rPr>
          <w:color w:val="070707"/>
          <w:spacing w:val="1"/>
          <w:w w:val="105"/>
        </w:rPr>
        <w:t xml:space="preserve"> </w:t>
      </w:r>
      <w:r w:rsidR="00633360" w:rsidRPr="008847AE">
        <w:rPr>
          <w:color w:val="070707"/>
          <w:w w:val="105"/>
        </w:rPr>
        <w:t>each</w:t>
      </w:r>
      <w:r w:rsidR="00633360" w:rsidRPr="008847AE">
        <w:rPr>
          <w:color w:val="070707"/>
          <w:spacing w:val="1"/>
          <w:w w:val="105"/>
        </w:rPr>
        <w:t xml:space="preserve"> </w:t>
      </w:r>
      <w:r w:rsidR="00633360" w:rsidRPr="008847AE">
        <w:rPr>
          <w:color w:val="070707"/>
          <w:w w:val="105"/>
        </w:rPr>
        <w:t>month</w:t>
      </w:r>
      <w:r w:rsidR="00633360" w:rsidRPr="008847AE">
        <w:rPr>
          <w:color w:val="070707"/>
          <w:spacing w:val="1"/>
          <w:w w:val="105"/>
        </w:rPr>
        <w:t xml:space="preserve"> </w:t>
      </w:r>
      <w:r w:rsidR="00633360" w:rsidRPr="008847AE">
        <w:rPr>
          <w:color w:val="070707"/>
          <w:w w:val="105"/>
        </w:rPr>
        <w:t>of</w:t>
      </w:r>
      <w:r w:rsidR="00633360" w:rsidRPr="008847AE">
        <w:rPr>
          <w:color w:val="070707"/>
          <w:spacing w:val="1"/>
          <w:w w:val="105"/>
        </w:rPr>
        <w:t xml:space="preserve"> </w:t>
      </w:r>
      <w:r w:rsidR="00633360" w:rsidRPr="008847AE">
        <w:rPr>
          <w:color w:val="070707"/>
          <w:w w:val="105"/>
        </w:rPr>
        <w:t>employment</w:t>
      </w:r>
      <w:r w:rsidR="00633360" w:rsidRPr="008847AE">
        <w:rPr>
          <w:color w:val="070707"/>
          <w:spacing w:val="1"/>
          <w:w w:val="105"/>
        </w:rPr>
        <w:t xml:space="preserve"> </w:t>
      </w:r>
      <w:r w:rsidR="00633360" w:rsidRPr="008847AE">
        <w:rPr>
          <w:color w:val="070707"/>
          <w:w w:val="105"/>
        </w:rPr>
        <w:t>during</w:t>
      </w:r>
      <w:r w:rsidR="00633360" w:rsidRPr="008847AE">
        <w:rPr>
          <w:color w:val="070707"/>
          <w:spacing w:val="1"/>
          <w:w w:val="105"/>
        </w:rPr>
        <w:t xml:space="preserve"> </w:t>
      </w:r>
      <w:r w:rsidR="00633360" w:rsidRPr="008847AE">
        <w:rPr>
          <w:color w:val="070707"/>
          <w:w w:val="105"/>
        </w:rPr>
        <w:t>each</w:t>
      </w:r>
      <w:r w:rsidR="00633360" w:rsidRPr="008847AE">
        <w:rPr>
          <w:color w:val="070707"/>
          <w:spacing w:val="1"/>
          <w:w w:val="105"/>
        </w:rPr>
        <w:t xml:space="preserve"> </w:t>
      </w:r>
      <w:r w:rsidR="00633360" w:rsidRPr="008847AE">
        <w:rPr>
          <w:color w:val="070707"/>
          <w:w w:val="105"/>
        </w:rPr>
        <w:t>year</w:t>
      </w:r>
      <w:r w:rsidR="00633360" w:rsidRPr="008847AE">
        <w:rPr>
          <w:color w:val="070707"/>
          <w:spacing w:val="1"/>
          <w:w w:val="105"/>
        </w:rPr>
        <w:t xml:space="preserve"> </w:t>
      </w:r>
      <w:r w:rsidR="00633360" w:rsidRPr="008847AE">
        <w:rPr>
          <w:color w:val="070707"/>
          <w:w w:val="105"/>
        </w:rPr>
        <w:t>of</w:t>
      </w:r>
      <w:r w:rsidR="00633360" w:rsidRPr="008847AE">
        <w:rPr>
          <w:color w:val="070707"/>
          <w:spacing w:val="1"/>
          <w:w w:val="105"/>
        </w:rPr>
        <w:t xml:space="preserve"> </w:t>
      </w:r>
      <w:r w:rsidR="00633360" w:rsidRPr="008847AE">
        <w:rPr>
          <w:color w:val="070707"/>
          <w:w w:val="105"/>
        </w:rPr>
        <w:t>this</w:t>
      </w:r>
      <w:r w:rsidR="00633360" w:rsidRPr="008847AE">
        <w:rPr>
          <w:color w:val="070707"/>
          <w:spacing w:val="1"/>
          <w:w w:val="105"/>
        </w:rPr>
        <w:t xml:space="preserve"> </w:t>
      </w:r>
      <w:r w:rsidR="00633360" w:rsidRPr="008847AE">
        <w:rPr>
          <w:color w:val="070707"/>
          <w:w w:val="105"/>
        </w:rPr>
        <w:t>agreement.</w:t>
      </w:r>
    </w:p>
    <w:p w14:paraId="6294BB11" w14:textId="77777777" w:rsidR="00282597" w:rsidRPr="008847AE" w:rsidRDefault="00282597">
      <w:pPr>
        <w:pStyle w:val="BodyText"/>
        <w:spacing w:before="1"/>
      </w:pPr>
    </w:p>
    <w:p w14:paraId="7ED95383" w14:textId="77777777" w:rsidR="004434C0" w:rsidRDefault="00633360">
      <w:pPr>
        <w:pStyle w:val="BodyText"/>
        <w:ind w:left="1775"/>
        <w:rPr>
          <w:color w:val="070707"/>
        </w:rPr>
        <w:sectPr w:rsidR="004434C0">
          <w:pgSz w:w="12240" w:h="15840"/>
          <w:pgMar w:top="1500" w:right="760" w:bottom="1640" w:left="720" w:header="0" w:footer="1428" w:gutter="0"/>
          <w:cols w:space="720"/>
        </w:sectPr>
      </w:pPr>
      <w:r w:rsidRPr="008847AE">
        <w:rPr>
          <w:color w:val="070707"/>
        </w:rPr>
        <w:t>Lump-sum</w:t>
      </w:r>
      <w:r w:rsidRPr="008847AE">
        <w:rPr>
          <w:color w:val="070707"/>
          <w:spacing w:val="31"/>
        </w:rPr>
        <w:t xml:space="preserve"> </w:t>
      </w:r>
      <w:r w:rsidRPr="008847AE">
        <w:rPr>
          <w:color w:val="070707"/>
        </w:rPr>
        <w:t>payment</w:t>
      </w:r>
      <w:r w:rsidRPr="008847AE">
        <w:rPr>
          <w:color w:val="070707"/>
          <w:spacing w:val="28"/>
        </w:rPr>
        <w:t xml:space="preserve"> </w:t>
      </w:r>
      <w:r w:rsidRPr="008847AE">
        <w:rPr>
          <w:color w:val="070707"/>
        </w:rPr>
        <w:t>will</w:t>
      </w:r>
      <w:r w:rsidRPr="008847AE">
        <w:rPr>
          <w:color w:val="070707"/>
          <w:spacing w:val="15"/>
        </w:rPr>
        <w:t xml:space="preserve"> </w:t>
      </w:r>
      <w:r w:rsidRPr="008847AE">
        <w:rPr>
          <w:color w:val="070707"/>
        </w:rPr>
        <w:t>be</w:t>
      </w:r>
      <w:r w:rsidRPr="008847AE">
        <w:rPr>
          <w:color w:val="070707"/>
          <w:spacing w:val="8"/>
        </w:rPr>
        <w:t xml:space="preserve"> </w:t>
      </w:r>
      <w:r w:rsidRPr="008847AE">
        <w:rPr>
          <w:color w:val="070707"/>
        </w:rPr>
        <w:t>made</w:t>
      </w:r>
      <w:r w:rsidRPr="008847AE">
        <w:rPr>
          <w:color w:val="070707"/>
          <w:spacing w:val="12"/>
        </w:rPr>
        <w:t xml:space="preserve"> </w:t>
      </w:r>
      <w:r w:rsidRPr="008847AE">
        <w:rPr>
          <w:color w:val="070707"/>
        </w:rPr>
        <w:t>on</w:t>
      </w:r>
      <w:r w:rsidRPr="008847AE">
        <w:rPr>
          <w:color w:val="070707"/>
          <w:spacing w:val="7"/>
        </w:rPr>
        <w:t xml:space="preserve"> </w:t>
      </w:r>
      <w:r w:rsidRPr="008847AE">
        <w:rPr>
          <w:color w:val="070707"/>
        </w:rPr>
        <w:t>or</w:t>
      </w:r>
      <w:r w:rsidRPr="008847AE">
        <w:rPr>
          <w:color w:val="070707"/>
          <w:spacing w:val="2"/>
        </w:rPr>
        <w:t xml:space="preserve"> </w:t>
      </w:r>
      <w:r w:rsidRPr="008847AE">
        <w:rPr>
          <w:color w:val="070707"/>
        </w:rPr>
        <w:t>about</w:t>
      </w:r>
      <w:r w:rsidRPr="008847AE">
        <w:rPr>
          <w:color w:val="070707"/>
          <w:spacing w:val="14"/>
        </w:rPr>
        <w:t xml:space="preserve"> </w:t>
      </w:r>
      <w:r w:rsidRPr="008847AE">
        <w:rPr>
          <w:color w:val="070707"/>
        </w:rPr>
        <w:t>December</w:t>
      </w:r>
      <w:r w:rsidRPr="008847AE">
        <w:rPr>
          <w:color w:val="070707"/>
          <w:spacing w:val="17"/>
        </w:rPr>
        <w:t xml:space="preserve"> </w:t>
      </w:r>
      <w:r w:rsidRPr="008847AE">
        <w:rPr>
          <w:color w:val="070707"/>
        </w:rPr>
        <w:t>1</w:t>
      </w:r>
      <w:r w:rsidRPr="008847AE">
        <w:rPr>
          <w:color w:val="070707"/>
          <w:spacing w:val="14"/>
        </w:rPr>
        <w:t xml:space="preserve"> </w:t>
      </w:r>
      <w:r w:rsidRPr="008847AE">
        <w:rPr>
          <w:color w:val="070707"/>
        </w:rPr>
        <w:t>of</w:t>
      </w:r>
      <w:r w:rsidRPr="008847AE">
        <w:rPr>
          <w:color w:val="070707"/>
          <w:spacing w:val="8"/>
        </w:rPr>
        <w:t xml:space="preserve"> </w:t>
      </w:r>
      <w:r w:rsidRPr="008847AE">
        <w:rPr>
          <w:color w:val="070707"/>
        </w:rPr>
        <w:t>each</w:t>
      </w:r>
      <w:r w:rsidRPr="008847AE">
        <w:rPr>
          <w:color w:val="070707"/>
          <w:spacing w:val="15"/>
        </w:rPr>
        <w:t xml:space="preserve"> </w:t>
      </w:r>
      <w:r w:rsidRPr="008847AE">
        <w:rPr>
          <w:color w:val="070707"/>
        </w:rPr>
        <w:t>year</w:t>
      </w:r>
      <w:r w:rsidRPr="008847AE">
        <w:rPr>
          <w:color w:val="070707"/>
          <w:spacing w:val="14"/>
        </w:rPr>
        <w:t xml:space="preserve"> </w:t>
      </w:r>
      <w:r w:rsidRPr="008847AE">
        <w:rPr>
          <w:color w:val="070707"/>
        </w:rPr>
        <w:t>of</w:t>
      </w:r>
      <w:r w:rsidRPr="008847AE">
        <w:rPr>
          <w:color w:val="070707"/>
          <w:spacing w:val="13"/>
        </w:rPr>
        <w:t xml:space="preserve"> </w:t>
      </w:r>
      <w:r w:rsidRPr="008847AE">
        <w:rPr>
          <w:color w:val="070707"/>
        </w:rPr>
        <w:t>this</w:t>
      </w:r>
      <w:r w:rsidRPr="008847AE">
        <w:rPr>
          <w:color w:val="070707"/>
          <w:spacing w:val="14"/>
        </w:rPr>
        <w:t xml:space="preserve"> </w:t>
      </w:r>
      <w:r w:rsidRPr="008847AE">
        <w:rPr>
          <w:color w:val="070707"/>
        </w:rPr>
        <w:t>agreement.</w:t>
      </w:r>
    </w:p>
    <w:p w14:paraId="7265CEB5" w14:textId="77777777" w:rsidR="00282597" w:rsidRPr="008847AE" w:rsidRDefault="00A67865">
      <w:pPr>
        <w:pStyle w:val="BodyText"/>
        <w:spacing w:before="91" w:line="249" w:lineRule="auto"/>
        <w:ind w:left="1134" w:right="813" w:firstLine="680"/>
        <w:jc w:val="both"/>
      </w:pPr>
      <w:r w:rsidRPr="008847AE">
        <w:rPr>
          <w:color w:val="070707"/>
        </w:rPr>
        <w:lastRenderedPageBreak/>
        <w:t>SECTION 50.12</w:t>
      </w:r>
      <w:r w:rsidR="00633360" w:rsidRPr="008847AE">
        <w:rPr>
          <w:color w:val="070707"/>
        </w:rPr>
        <w:t>.</w:t>
      </w:r>
      <w:r w:rsidR="00633360" w:rsidRPr="008847AE">
        <w:rPr>
          <w:color w:val="070707"/>
          <w:spacing w:val="55"/>
        </w:rPr>
        <w:t xml:space="preserve"> </w:t>
      </w:r>
      <w:r w:rsidR="00633360" w:rsidRPr="008847AE">
        <w:rPr>
          <w:color w:val="070707"/>
        </w:rPr>
        <w:t>Uniformed employees of the Security Division who work an eight (8)</w:t>
      </w:r>
      <w:r w:rsidR="00633360" w:rsidRPr="008847AE">
        <w:rPr>
          <w:color w:val="070707"/>
          <w:spacing w:val="1"/>
        </w:rPr>
        <w:t xml:space="preserve"> </w:t>
      </w:r>
      <w:r w:rsidR="00633360" w:rsidRPr="008847AE">
        <w:rPr>
          <w:color w:val="070707"/>
        </w:rPr>
        <w:t>hour</w:t>
      </w:r>
      <w:r w:rsidR="00633360" w:rsidRPr="008847AE">
        <w:rPr>
          <w:color w:val="070707"/>
          <w:spacing w:val="2"/>
        </w:rPr>
        <w:t xml:space="preserve"> </w:t>
      </w:r>
      <w:r w:rsidR="00633360" w:rsidRPr="008847AE">
        <w:rPr>
          <w:color w:val="070707"/>
        </w:rPr>
        <w:t>shift</w:t>
      </w:r>
      <w:r w:rsidR="00633360" w:rsidRPr="008847AE">
        <w:rPr>
          <w:color w:val="070707"/>
          <w:spacing w:val="9"/>
        </w:rPr>
        <w:t xml:space="preserve"> </w:t>
      </w:r>
      <w:r w:rsidR="00633360" w:rsidRPr="008847AE">
        <w:rPr>
          <w:color w:val="070707"/>
        </w:rPr>
        <w:t>will</w:t>
      </w:r>
      <w:r w:rsidR="00633360" w:rsidRPr="008847AE">
        <w:rPr>
          <w:color w:val="070707"/>
          <w:spacing w:val="6"/>
        </w:rPr>
        <w:t xml:space="preserve"> </w:t>
      </w:r>
      <w:r w:rsidR="00633360" w:rsidRPr="008847AE">
        <w:rPr>
          <w:color w:val="070707"/>
        </w:rPr>
        <w:t>receive</w:t>
      </w:r>
      <w:r w:rsidR="00633360" w:rsidRPr="008847AE">
        <w:rPr>
          <w:color w:val="070707"/>
          <w:spacing w:val="12"/>
        </w:rPr>
        <w:t xml:space="preserve"> </w:t>
      </w:r>
      <w:r w:rsidR="00633360" w:rsidRPr="008847AE">
        <w:rPr>
          <w:color w:val="070707"/>
        </w:rPr>
        <w:t>a</w:t>
      </w:r>
      <w:r w:rsidR="00633360" w:rsidRPr="008847AE">
        <w:rPr>
          <w:color w:val="070707"/>
          <w:spacing w:val="1"/>
        </w:rPr>
        <w:t xml:space="preserve"> </w:t>
      </w:r>
      <w:r w:rsidR="00633360" w:rsidRPr="008847AE">
        <w:rPr>
          <w:color w:val="070707"/>
        </w:rPr>
        <w:t>paid</w:t>
      </w:r>
      <w:r w:rsidR="00633360" w:rsidRPr="008847AE">
        <w:rPr>
          <w:color w:val="070707"/>
          <w:spacing w:val="7"/>
        </w:rPr>
        <w:t xml:space="preserve"> </w:t>
      </w:r>
      <w:r w:rsidR="00633360" w:rsidRPr="008847AE">
        <w:rPr>
          <w:color w:val="070707"/>
        </w:rPr>
        <w:t>lunch</w:t>
      </w:r>
      <w:r w:rsidR="00633360" w:rsidRPr="008847AE">
        <w:rPr>
          <w:color w:val="070707"/>
          <w:spacing w:val="5"/>
        </w:rPr>
        <w:t xml:space="preserve"> </w:t>
      </w:r>
      <w:r w:rsidR="00633360" w:rsidRPr="008847AE">
        <w:rPr>
          <w:color w:val="070707"/>
        </w:rPr>
        <w:t>period</w:t>
      </w:r>
      <w:r w:rsidR="00633360" w:rsidRPr="008847AE">
        <w:rPr>
          <w:color w:val="070707"/>
          <w:spacing w:val="11"/>
        </w:rPr>
        <w:t xml:space="preserve"> </w:t>
      </w:r>
      <w:r w:rsidR="00633360" w:rsidRPr="008847AE">
        <w:rPr>
          <w:color w:val="070707"/>
        </w:rPr>
        <w:t>of</w:t>
      </w:r>
      <w:r w:rsidR="00633360" w:rsidRPr="008847AE">
        <w:rPr>
          <w:color w:val="070707"/>
          <w:spacing w:val="4"/>
        </w:rPr>
        <w:t xml:space="preserve"> </w:t>
      </w:r>
      <w:r w:rsidR="00633360" w:rsidRPr="008847AE">
        <w:rPr>
          <w:color w:val="070707"/>
        </w:rPr>
        <w:t>twenty</w:t>
      </w:r>
      <w:r w:rsidR="00633360" w:rsidRPr="008847AE">
        <w:rPr>
          <w:color w:val="070707"/>
          <w:spacing w:val="8"/>
        </w:rPr>
        <w:t xml:space="preserve"> </w:t>
      </w:r>
      <w:r w:rsidR="00633360" w:rsidRPr="008847AE">
        <w:rPr>
          <w:color w:val="070707"/>
        </w:rPr>
        <w:t>(20)</w:t>
      </w:r>
      <w:r w:rsidR="00633360" w:rsidRPr="008847AE">
        <w:rPr>
          <w:color w:val="070707"/>
          <w:spacing w:val="12"/>
        </w:rPr>
        <w:t xml:space="preserve"> </w:t>
      </w:r>
      <w:r w:rsidR="00633360" w:rsidRPr="008847AE">
        <w:rPr>
          <w:color w:val="070707"/>
        </w:rPr>
        <w:t>minutes</w:t>
      </w:r>
      <w:r w:rsidR="00633360" w:rsidRPr="008847AE">
        <w:rPr>
          <w:color w:val="070707"/>
          <w:spacing w:val="10"/>
        </w:rPr>
        <w:t xml:space="preserve"> </w:t>
      </w:r>
      <w:r w:rsidR="00633360" w:rsidRPr="008847AE">
        <w:rPr>
          <w:color w:val="070707"/>
        </w:rPr>
        <w:t>on</w:t>
      </w:r>
      <w:r w:rsidR="00633360" w:rsidRPr="008847AE">
        <w:rPr>
          <w:color w:val="070707"/>
          <w:spacing w:val="-1"/>
        </w:rPr>
        <w:t xml:space="preserve"> </w:t>
      </w:r>
      <w:r w:rsidR="00633360" w:rsidRPr="008847AE">
        <w:rPr>
          <w:color w:val="070707"/>
        </w:rPr>
        <w:t>each</w:t>
      </w:r>
      <w:r w:rsidR="00633360" w:rsidRPr="008847AE">
        <w:rPr>
          <w:color w:val="070707"/>
          <w:spacing w:val="-1"/>
        </w:rPr>
        <w:t xml:space="preserve"> </w:t>
      </w:r>
      <w:r w:rsidR="00633360" w:rsidRPr="008847AE">
        <w:rPr>
          <w:color w:val="070707"/>
        </w:rPr>
        <w:t>shift.</w:t>
      </w:r>
    </w:p>
    <w:p w14:paraId="46B7FB5A" w14:textId="77777777" w:rsidR="004434C0" w:rsidRDefault="004434C0" w:rsidP="004434C0">
      <w:pPr>
        <w:pStyle w:val="BodyText"/>
      </w:pPr>
    </w:p>
    <w:p w14:paraId="1B328071" w14:textId="77777777" w:rsidR="00282597" w:rsidRPr="00E267B8" w:rsidRDefault="00633360" w:rsidP="00E267B8">
      <w:pPr>
        <w:pStyle w:val="Heading3"/>
      </w:pPr>
      <w:bookmarkStart w:id="55" w:name="_Toc98767020"/>
      <w:r w:rsidRPr="00E267B8">
        <w:t>ARTICLE 51 - MONROE COUNTY SHERIFF'S OFFICE CIVILIAN SECTION</w:t>
      </w:r>
      <w:bookmarkEnd w:id="55"/>
    </w:p>
    <w:p w14:paraId="7B76333B" w14:textId="77777777" w:rsidR="00282597" w:rsidRPr="008847AE" w:rsidRDefault="00282597">
      <w:pPr>
        <w:pStyle w:val="BodyText"/>
        <w:spacing w:before="2"/>
        <w:rPr>
          <w:b/>
        </w:rPr>
      </w:pPr>
    </w:p>
    <w:p w14:paraId="009869E1" w14:textId="77777777" w:rsidR="00282597" w:rsidRPr="008847AE" w:rsidRDefault="00633360">
      <w:pPr>
        <w:pStyle w:val="BodyText"/>
        <w:ind w:left="1127" w:right="819" w:firstLine="681"/>
        <w:jc w:val="both"/>
      </w:pPr>
      <w:r w:rsidRPr="008847AE">
        <w:rPr>
          <w:color w:val="070707"/>
        </w:rPr>
        <w:t>SECTION 51.1.</w:t>
      </w:r>
      <w:r w:rsidRPr="008847AE">
        <w:rPr>
          <w:color w:val="070707"/>
          <w:spacing w:val="1"/>
        </w:rPr>
        <w:t xml:space="preserve"> </w:t>
      </w:r>
      <w:r w:rsidRPr="008847AE">
        <w:rPr>
          <w:color w:val="070707"/>
        </w:rPr>
        <w:t>All</w:t>
      </w:r>
      <w:r w:rsidRPr="008847AE">
        <w:rPr>
          <w:color w:val="070707"/>
          <w:spacing w:val="1"/>
        </w:rPr>
        <w:t xml:space="preserve"> </w:t>
      </w:r>
      <w:r w:rsidRPr="008847AE">
        <w:rPr>
          <w:color w:val="070707"/>
        </w:rPr>
        <w:t>provisions</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the</w:t>
      </w:r>
      <w:r w:rsidRPr="008847AE">
        <w:rPr>
          <w:color w:val="070707"/>
          <w:spacing w:val="55"/>
        </w:rPr>
        <w:t xml:space="preserve"> </w:t>
      </w:r>
      <w:r w:rsidRPr="008847AE">
        <w:rPr>
          <w:color w:val="070707"/>
        </w:rPr>
        <w:t>basic</w:t>
      </w:r>
      <w:r w:rsidRPr="008847AE">
        <w:rPr>
          <w:color w:val="070707"/>
          <w:spacing w:val="55"/>
        </w:rPr>
        <w:t xml:space="preserve"> </w:t>
      </w:r>
      <w:r w:rsidRPr="008847AE">
        <w:rPr>
          <w:color w:val="070707"/>
        </w:rPr>
        <w:t>agreement,</w:t>
      </w:r>
      <w:r w:rsidRPr="008847AE">
        <w:rPr>
          <w:color w:val="070707"/>
          <w:spacing w:val="55"/>
        </w:rPr>
        <w:t xml:space="preserve"> </w:t>
      </w:r>
      <w:r w:rsidRPr="008847AE">
        <w:rPr>
          <w:color w:val="070707"/>
        </w:rPr>
        <w:t>unless</w:t>
      </w:r>
      <w:r w:rsidRPr="008847AE">
        <w:rPr>
          <w:color w:val="070707"/>
          <w:spacing w:val="55"/>
        </w:rPr>
        <w:t xml:space="preserve"> </w:t>
      </w:r>
      <w:r w:rsidRPr="008847AE">
        <w:rPr>
          <w:color w:val="070707"/>
        </w:rPr>
        <w:t>modified</w:t>
      </w:r>
      <w:r w:rsidRPr="008847AE">
        <w:rPr>
          <w:color w:val="070707"/>
          <w:spacing w:val="55"/>
        </w:rPr>
        <w:t xml:space="preserve"> </w:t>
      </w:r>
      <w:r w:rsidRPr="008847AE">
        <w:rPr>
          <w:color w:val="070707"/>
        </w:rPr>
        <w:t>herein</w:t>
      </w:r>
      <w:r w:rsidRPr="008847AE">
        <w:rPr>
          <w:color w:val="070707"/>
          <w:spacing w:val="55"/>
        </w:rPr>
        <w:t xml:space="preserve"> </w:t>
      </w:r>
      <w:r w:rsidRPr="008847AE">
        <w:rPr>
          <w:color w:val="070707"/>
        </w:rPr>
        <w:t>shall</w:t>
      </w:r>
      <w:r w:rsidRPr="008847AE">
        <w:rPr>
          <w:color w:val="070707"/>
          <w:spacing w:val="1"/>
        </w:rPr>
        <w:t xml:space="preserve"> </w:t>
      </w:r>
      <w:r w:rsidRPr="008847AE">
        <w:rPr>
          <w:color w:val="070707"/>
        </w:rPr>
        <w:t>apply</w:t>
      </w:r>
      <w:r w:rsidRPr="008847AE">
        <w:rPr>
          <w:color w:val="070707"/>
          <w:spacing w:val="4"/>
        </w:rPr>
        <w:t xml:space="preserve"> </w:t>
      </w:r>
      <w:r w:rsidRPr="008847AE">
        <w:rPr>
          <w:color w:val="070707"/>
        </w:rPr>
        <w:t>to</w:t>
      </w:r>
      <w:r w:rsidRPr="008847AE">
        <w:rPr>
          <w:color w:val="070707"/>
          <w:spacing w:val="1"/>
        </w:rPr>
        <w:t xml:space="preserve"> </w:t>
      </w:r>
      <w:r w:rsidRPr="008847AE">
        <w:rPr>
          <w:color w:val="070707"/>
        </w:rPr>
        <w:t>members</w:t>
      </w:r>
      <w:r w:rsidRPr="008847AE">
        <w:rPr>
          <w:color w:val="070707"/>
          <w:spacing w:val="15"/>
        </w:rPr>
        <w:t xml:space="preserve"> </w:t>
      </w:r>
      <w:r w:rsidRPr="008847AE">
        <w:rPr>
          <w:color w:val="070707"/>
        </w:rPr>
        <w:t>of</w:t>
      </w:r>
      <w:r w:rsidRPr="008847AE">
        <w:rPr>
          <w:color w:val="070707"/>
          <w:spacing w:val="7"/>
        </w:rPr>
        <w:t xml:space="preserve"> </w:t>
      </w:r>
      <w:r w:rsidRPr="008847AE">
        <w:rPr>
          <w:color w:val="070707"/>
        </w:rPr>
        <w:t>this</w:t>
      </w:r>
      <w:r w:rsidRPr="008847AE">
        <w:rPr>
          <w:color w:val="070707"/>
          <w:spacing w:val="5"/>
        </w:rPr>
        <w:t xml:space="preserve"> </w:t>
      </w:r>
      <w:r w:rsidRPr="008847AE">
        <w:rPr>
          <w:color w:val="070707"/>
        </w:rPr>
        <w:t>unit.</w:t>
      </w:r>
    </w:p>
    <w:p w14:paraId="7222918F" w14:textId="77777777" w:rsidR="00282597" w:rsidRPr="008847AE" w:rsidRDefault="00282597">
      <w:pPr>
        <w:pStyle w:val="BodyText"/>
        <w:spacing w:before="9"/>
      </w:pPr>
    </w:p>
    <w:p w14:paraId="33371D54" w14:textId="77777777" w:rsidR="00282597" w:rsidRPr="008847AE" w:rsidRDefault="00633360">
      <w:pPr>
        <w:pStyle w:val="BodyText"/>
        <w:spacing w:line="249" w:lineRule="auto"/>
        <w:ind w:left="1121" w:right="812" w:firstLine="682"/>
        <w:jc w:val="both"/>
      </w:pPr>
      <w:r w:rsidRPr="008847AE">
        <w:rPr>
          <w:color w:val="070707"/>
        </w:rPr>
        <w:t>SECTION 51.2.</w:t>
      </w:r>
      <w:r w:rsidRPr="008847AE">
        <w:rPr>
          <w:color w:val="070707"/>
          <w:spacing w:val="1"/>
        </w:rPr>
        <w:t xml:space="preserve"> </w:t>
      </w:r>
      <w:r w:rsidRPr="008847AE">
        <w:rPr>
          <w:color w:val="070707"/>
        </w:rPr>
        <w:t>Article</w:t>
      </w:r>
      <w:r w:rsidRPr="008847AE">
        <w:rPr>
          <w:color w:val="070707"/>
          <w:spacing w:val="1"/>
        </w:rPr>
        <w:t xml:space="preserve"> </w:t>
      </w:r>
      <w:r w:rsidRPr="008847AE">
        <w:rPr>
          <w:color w:val="070707"/>
        </w:rPr>
        <w:t>25</w:t>
      </w:r>
      <w:r w:rsidRPr="008847AE">
        <w:rPr>
          <w:color w:val="070707"/>
          <w:spacing w:val="1"/>
        </w:rPr>
        <w:t xml:space="preserve"> </w:t>
      </w:r>
      <w:r w:rsidRPr="008847AE">
        <w:rPr>
          <w:color w:val="070707"/>
        </w:rPr>
        <w:t>entitled</w:t>
      </w:r>
      <w:r w:rsidRPr="008847AE">
        <w:rPr>
          <w:color w:val="070707"/>
          <w:spacing w:val="1"/>
        </w:rPr>
        <w:t xml:space="preserve"> </w:t>
      </w:r>
      <w:r w:rsidRPr="008847AE">
        <w:rPr>
          <w:color w:val="070707"/>
        </w:rPr>
        <w:t>"Residency"</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not</w:t>
      </w:r>
      <w:r w:rsidRPr="008847AE">
        <w:rPr>
          <w:color w:val="070707"/>
          <w:spacing w:val="1"/>
        </w:rPr>
        <w:t xml:space="preserve"> </w:t>
      </w:r>
      <w:r w:rsidRPr="008847AE">
        <w:rPr>
          <w:color w:val="070707"/>
        </w:rPr>
        <w:t>apply.</w:t>
      </w:r>
      <w:r w:rsidRPr="008847AE">
        <w:rPr>
          <w:color w:val="070707"/>
          <w:spacing w:val="56"/>
        </w:rPr>
        <w:t xml:space="preserve"> </w:t>
      </w:r>
      <w:r w:rsidRPr="008847AE">
        <w:rPr>
          <w:color w:val="070707"/>
        </w:rPr>
        <w:t>The</w:t>
      </w:r>
      <w:r w:rsidRPr="008847AE">
        <w:rPr>
          <w:color w:val="070707"/>
          <w:spacing w:val="56"/>
        </w:rPr>
        <w:t xml:space="preserve"> </w:t>
      </w:r>
      <w:r w:rsidRPr="008847AE">
        <w:rPr>
          <w:color w:val="070707"/>
        </w:rPr>
        <w:t>residency</w:t>
      </w:r>
      <w:r w:rsidRPr="008847AE">
        <w:rPr>
          <w:color w:val="070707"/>
          <w:spacing w:val="1"/>
        </w:rPr>
        <w:t xml:space="preserve"> </w:t>
      </w:r>
      <w:r w:rsidRPr="008847AE">
        <w:rPr>
          <w:color w:val="070707"/>
        </w:rPr>
        <w:t>requirements</w:t>
      </w:r>
      <w:r w:rsidRPr="008847AE">
        <w:rPr>
          <w:color w:val="070707"/>
          <w:spacing w:val="1"/>
        </w:rPr>
        <w:t xml:space="preserve"> </w:t>
      </w:r>
      <w:r w:rsidRPr="008847AE">
        <w:rPr>
          <w:color w:val="070707"/>
        </w:rPr>
        <w:t>as set forth</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rules</w:t>
      </w:r>
      <w:r w:rsidRPr="008847AE">
        <w:rPr>
          <w:color w:val="070707"/>
          <w:spacing w:val="1"/>
        </w:rPr>
        <w:t xml:space="preserve"> </w:t>
      </w:r>
      <w:r w:rsidRPr="008847AE">
        <w:rPr>
          <w:color w:val="070707"/>
        </w:rPr>
        <w:t>and</w:t>
      </w:r>
      <w:r w:rsidRPr="008847AE">
        <w:rPr>
          <w:color w:val="070707"/>
          <w:spacing w:val="1"/>
        </w:rPr>
        <w:t xml:space="preserve"> </w:t>
      </w:r>
      <w:r w:rsidRPr="008847AE">
        <w:rPr>
          <w:color w:val="070707"/>
        </w:rPr>
        <w:t>regulations</w:t>
      </w:r>
      <w:r w:rsidRPr="008847AE">
        <w:rPr>
          <w:color w:val="070707"/>
          <w:spacing w:val="1"/>
        </w:rPr>
        <w:t xml:space="preserve"> </w:t>
      </w:r>
      <w:r w:rsidRPr="008847AE">
        <w:rPr>
          <w:color w:val="070707"/>
        </w:rPr>
        <w:t>of</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Monroe</w:t>
      </w:r>
      <w:r w:rsidRPr="008847AE">
        <w:rPr>
          <w:color w:val="070707"/>
          <w:spacing w:val="1"/>
        </w:rPr>
        <w:t xml:space="preserve"> </w:t>
      </w:r>
      <w:r w:rsidRPr="008847AE">
        <w:rPr>
          <w:color w:val="070707"/>
        </w:rPr>
        <w:t>County</w:t>
      </w:r>
      <w:r w:rsidRPr="008847AE">
        <w:rPr>
          <w:color w:val="070707"/>
          <w:spacing w:val="1"/>
        </w:rPr>
        <w:t xml:space="preserve"> </w:t>
      </w:r>
      <w:r w:rsidR="005F6F66" w:rsidRPr="008847AE">
        <w:rPr>
          <w:color w:val="070707"/>
        </w:rPr>
        <w:t>Sheriff’s</w:t>
      </w:r>
      <w:r w:rsidRPr="008847AE">
        <w:rPr>
          <w:color w:val="070707"/>
        </w:rPr>
        <w:t xml:space="preserve"> Office</w:t>
      </w:r>
      <w:r w:rsidRPr="008847AE">
        <w:rPr>
          <w:color w:val="070707"/>
          <w:spacing w:val="1"/>
        </w:rPr>
        <w:t xml:space="preserve"> </w:t>
      </w:r>
      <w:r w:rsidRPr="008847AE">
        <w:rPr>
          <w:color w:val="070707"/>
        </w:rPr>
        <w:t>("MCSO")</w:t>
      </w:r>
      <w:r w:rsidRPr="008847AE">
        <w:rPr>
          <w:color w:val="070707"/>
          <w:spacing w:val="11"/>
        </w:rPr>
        <w:t xml:space="preserve"> </w:t>
      </w:r>
      <w:r w:rsidRPr="008847AE">
        <w:rPr>
          <w:color w:val="070707"/>
        </w:rPr>
        <w:t>shall</w:t>
      </w:r>
      <w:r w:rsidRPr="008847AE">
        <w:rPr>
          <w:color w:val="070707"/>
          <w:spacing w:val="9"/>
        </w:rPr>
        <w:t xml:space="preserve"> </w:t>
      </w:r>
      <w:r w:rsidRPr="008847AE">
        <w:rPr>
          <w:color w:val="070707"/>
        </w:rPr>
        <w:t>apply</w:t>
      </w:r>
      <w:r w:rsidRPr="008847AE">
        <w:rPr>
          <w:color w:val="070707"/>
          <w:spacing w:val="4"/>
        </w:rPr>
        <w:t xml:space="preserve"> </w:t>
      </w:r>
      <w:r w:rsidRPr="008847AE">
        <w:rPr>
          <w:color w:val="070707"/>
        </w:rPr>
        <w:t>to</w:t>
      </w:r>
      <w:r w:rsidRPr="008847AE">
        <w:rPr>
          <w:color w:val="070707"/>
          <w:spacing w:val="10"/>
        </w:rPr>
        <w:t xml:space="preserve"> </w:t>
      </w:r>
      <w:r w:rsidRPr="008847AE">
        <w:rPr>
          <w:color w:val="070707"/>
        </w:rPr>
        <w:t>all</w:t>
      </w:r>
      <w:r w:rsidRPr="008847AE">
        <w:rPr>
          <w:color w:val="070707"/>
          <w:spacing w:val="8"/>
        </w:rPr>
        <w:t xml:space="preserve"> </w:t>
      </w:r>
      <w:r w:rsidRPr="008847AE">
        <w:rPr>
          <w:color w:val="070707"/>
        </w:rPr>
        <w:t>employees.</w:t>
      </w:r>
    </w:p>
    <w:p w14:paraId="646CE0A0" w14:textId="77777777" w:rsidR="00282597" w:rsidRPr="008847AE" w:rsidRDefault="00282597">
      <w:pPr>
        <w:pStyle w:val="BodyText"/>
      </w:pPr>
    </w:p>
    <w:p w14:paraId="3FF25469" w14:textId="77777777" w:rsidR="00282597" w:rsidRPr="008847AE" w:rsidRDefault="00633360">
      <w:pPr>
        <w:pStyle w:val="BodyText"/>
        <w:spacing w:line="244" w:lineRule="auto"/>
        <w:ind w:left="1122" w:right="804" w:firstLine="677"/>
        <w:jc w:val="both"/>
      </w:pPr>
      <w:r w:rsidRPr="008847AE">
        <w:rPr>
          <w:color w:val="070707"/>
          <w:w w:val="105"/>
        </w:rPr>
        <w:t>SECTION 51.3. Promotional job openings shall be posted within the MCSO on the</w:t>
      </w:r>
      <w:r w:rsidRPr="008847AE">
        <w:rPr>
          <w:color w:val="070707"/>
          <w:spacing w:val="1"/>
          <w:w w:val="105"/>
        </w:rPr>
        <w:t xml:space="preserve"> </w:t>
      </w:r>
      <w:r w:rsidRPr="008847AE">
        <w:rPr>
          <w:color w:val="070707"/>
          <w:w w:val="105"/>
        </w:rPr>
        <w:t>bulletin</w:t>
      </w:r>
      <w:r w:rsidRPr="008847AE">
        <w:rPr>
          <w:color w:val="070707"/>
          <w:spacing w:val="1"/>
          <w:w w:val="105"/>
        </w:rPr>
        <w:t xml:space="preserve"> </w:t>
      </w:r>
      <w:r w:rsidRPr="008847AE">
        <w:rPr>
          <w:color w:val="070707"/>
          <w:w w:val="105"/>
        </w:rPr>
        <w:t>board</w:t>
      </w:r>
      <w:r w:rsidRPr="008847AE">
        <w:rPr>
          <w:color w:val="070707"/>
          <w:spacing w:val="1"/>
          <w:w w:val="105"/>
        </w:rPr>
        <w:t xml:space="preserve"> </w:t>
      </w:r>
      <w:r w:rsidRPr="008847AE">
        <w:rPr>
          <w:color w:val="070707"/>
          <w:w w:val="105"/>
        </w:rPr>
        <w:t>for Staff Services,</w:t>
      </w:r>
      <w:r w:rsidRPr="008847AE">
        <w:rPr>
          <w:color w:val="070707"/>
          <w:spacing w:val="1"/>
          <w:w w:val="105"/>
        </w:rPr>
        <w:t xml:space="preserve"> </w:t>
      </w:r>
      <w:r w:rsidRPr="008847AE">
        <w:rPr>
          <w:color w:val="070707"/>
          <w:w w:val="105"/>
        </w:rPr>
        <w:t>for the sole purpose</w:t>
      </w:r>
      <w:r w:rsidRPr="008847AE">
        <w:rPr>
          <w:color w:val="070707"/>
          <w:spacing w:val="1"/>
          <w:w w:val="105"/>
        </w:rPr>
        <w:t xml:space="preserve"> </w:t>
      </w:r>
      <w:r w:rsidRPr="008847AE">
        <w:rPr>
          <w:color w:val="070707"/>
          <w:w w:val="105"/>
        </w:rPr>
        <w:t>of apprising</w:t>
      </w:r>
      <w:r w:rsidRPr="008847AE">
        <w:rPr>
          <w:color w:val="070707"/>
          <w:spacing w:val="1"/>
          <w:w w:val="105"/>
        </w:rPr>
        <w:t xml:space="preserve"> </w:t>
      </w:r>
      <w:r w:rsidRPr="008847AE">
        <w:rPr>
          <w:color w:val="070707"/>
          <w:w w:val="105"/>
        </w:rPr>
        <w:t>the employees of the</w:t>
      </w:r>
      <w:r w:rsidRPr="008847AE">
        <w:rPr>
          <w:color w:val="070707"/>
          <w:spacing w:val="1"/>
          <w:w w:val="105"/>
        </w:rPr>
        <w:t xml:space="preserve"> </w:t>
      </w:r>
      <w:r w:rsidRPr="008847AE">
        <w:rPr>
          <w:color w:val="070707"/>
          <w:w w:val="105"/>
        </w:rPr>
        <w:t>promotional</w:t>
      </w:r>
      <w:r w:rsidRPr="008847AE">
        <w:rPr>
          <w:color w:val="070707"/>
          <w:spacing w:val="12"/>
          <w:w w:val="105"/>
        </w:rPr>
        <w:t xml:space="preserve"> </w:t>
      </w:r>
      <w:r w:rsidRPr="008847AE">
        <w:rPr>
          <w:color w:val="070707"/>
          <w:w w:val="105"/>
        </w:rPr>
        <w:t>opportunity.</w:t>
      </w:r>
    </w:p>
    <w:p w14:paraId="4E9D0467" w14:textId="77777777" w:rsidR="00282597" w:rsidRPr="008847AE" w:rsidRDefault="00282597">
      <w:pPr>
        <w:pStyle w:val="BodyText"/>
        <w:spacing w:before="5"/>
      </w:pPr>
    </w:p>
    <w:p w14:paraId="78BECF76" w14:textId="77777777" w:rsidR="00282597" w:rsidRPr="008847AE" w:rsidRDefault="00633360">
      <w:pPr>
        <w:pStyle w:val="BodyText"/>
        <w:spacing w:line="247" w:lineRule="auto"/>
        <w:ind w:left="1118" w:right="804" w:firstLine="676"/>
        <w:jc w:val="both"/>
      </w:pPr>
      <w:r w:rsidRPr="008847AE">
        <w:rPr>
          <w:color w:val="070707"/>
          <w:w w:val="105"/>
        </w:rPr>
        <w:t>SECTION 51.4. A request for a leave of absence pursuant to Article 20 of the basic</w:t>
      </w:r>
      <w:r w:rsidRPr="008847AE">
        <w:rPr>
          <w:color w:val="070707"/>
          <w:spacing w:val="1"/>
          <w:w w:val="105"/>
        </w:rPr>
        <w:t xml:space="preserve"> </w:t>
      </w:r>
      <w:r w:rsidRPr="008847AE">
        <w:rPr>
          <w:color w:val="070707"/>
          <w:w w:val="105"/>
        </w:rPr>
        <w:t>agreement</w:t>
      </w:r>
      <w:r w:rsidRPr="008847AE">
        <w:rPr>
          <w:color w:val="070707"/>
          <w:spacing w:val="5"/>
          <w:w w:val="105"/>
        </w:rPr>
        <w:t xml:space="preserve"> </w:t>
      </w:r>
      <w:r w:rsidRPr="008847AE">
        <w:rPr>
          <w:color w:val="070707"/>
          <w:w w:val="105"/>
        </w:rPr>
        <w:t>shall</w:t>
      </w:r>
      <w:r w:rsidRPr="008847AE">
        <w:rPr>
          <w:color w:val="070707"/>
          <w:spacing w:val="1"/>
          <w:w w:val="105"/>
        </w:rPr>
        <w:t xml:space="preserve"> </w:t>
      </w:r>
      <w:r w:rsidRPr="008847AE">
        <w:rPr>
          <w:color w:val="070707"/>
          <w:w w:val="105"/>
        </w:rPr>
        <w:t>not</w:t>
      </w:r>
      <w:r w:rsidRPr="008847AE">
        <w:rPr>
          <w:color w:val="070707"/>
          <w:spacing w:val="-1"/>
          <w:w w:val="105"/>
        </w:rPr>
        <w:t xml:space="preserve"> </w:t>
      </w:r>
      <w:r w:rsidRPr="008847AE">
        <w:rPr>
          <w:color w:val="070707"/>
          <w:w w:val="105"/>
        </w:rPr>
        <w:t>be</w:t>
      </w:r>
      <w:r w:rsidRPr="008847AE">
        <w:rPr>
          <w:color w:val="070707"/>
          <w:spacing w:val="-10"/>
          <w:w w:val="105"/>
        </w:rPr>
        <w:t xml:space="preserve"> </w:t>
      </w:r>
      <w:r w:rsidRPr="008847AE">
        <w:rPr>
          <w:color w:val="070707"/>
          <w:w w:val="105"/>
        </w:rPr>
        <w:t>granted</w:t>
      </w:r>
      <w:r w:rsidRPr="008847AE">
        <w:rPr>
          <w:color w:val="070707"/>
          <w:spacing w:val="-2"/>
          <w:w w:val="105"/>
        </w:rPr>
        <w:t xml:space="preserve"> </w:t>
      </w:r>
      <w:r w:rsidRPr="008847AE">
        <w:rPr>
          <w:color w:val="070707"/>
          <w:w w:val="105"/>
        </w:rPr>
        <w:t>unless</w:t>
      </w:r>
      <w:r w:rsidRPr="008847AE">
        <w:rPr>
          <w:color w:val="070707"/>
          <w:spacing w:val="-5"/>
          <w:w w:val="105"/>
        </w:rPr>
        <w:t xml:space="preserve"> </w:t>
      </w:r>
      <w:r w:rsidRPr="008847AE">
        <w:rPr>
          <w:color w:val="070707"/>
          <w:w w:val="105"/>
        </w:rPr>
        <w:t>approved</w:t>
      </w:r>
      <w:r w:rsidRPr="008847AE">
        <w:rPr>
          <w:color w:val="070707"/>
          <w:spacing w:val="15"/>
          <w:w w:val="105"/>
        </w:rPr>
        <w:t xml:space="preserve"> </w:t>
      </w:r>
      <w:r w:rsidRPr="008847AE">
        <w:rPr>
          <w:color w:val="070707"/>
          <w:w w:val="105"/>
        </w:rPr>
        <w:t>by</w:t>
      </w:r>
      <w:r w:rsidRPr="008847AE">
        <w:rPr>
          <w:color w:val="070707"/>
          <w:spacing w:val="-3"/>
          <w:w w:val="105"/>
        </w:rPr>
        <w:t xml:space="preserve"> </w:t>
      </w:r>
      <w:r w:rsidRPr="008847AE">
        <w:rPr>
          <w:color w:val="070707"/>
          <w:w w:val="105"/>
        </w:rPr>
        <w:t>the</w:t>
      </w:r>
      <w:r w:rsidRPr="008847AE">
        <w:rPr>
          <w:color w:val="070707"/>
          <w:spacing w:val="-3"/>
          <w:w w:val="105"/>
        </w:rPr>
        <w:t xml:space="preserve"> </w:t>
      </w:r>
      <w:r w:rsidRPr="008847AE">
        <w:rPr>
          <w:color w:val="070707"/>
          <w:w w:val="105"/>
        </w:rPr>
        <w:t>Sheriff.</w:t>
      </w:r>
    </w:p>
    <w:p w14:paraId="4B29DF39" w14:textId="77777777" w:rsidR="00282597" w:rsidRPr="008847AE" w:rsidRDefault="00282597">
      <w:pPr>
        <w:pStyle w:val="BodyText"/>
        <w:spacing w:before="5"/>
      </w:pPr>
    </w:p>
    <w:p w14:paraId="20656334" w14:textId="77777777" w:rsidR="00282597" w:rsidRPr="008847AE" w:rsidRDefault="00633360">
      <w:pPr>
        <w:pStyle w:val="BodyText"/>
        <w:ind w:left="1795"/>
      </w:pPr>
      <w:r w:rsidRPr="008847AE">
        <w:rPr>
          <w:color w:val="070707"/>
          <w:spacing w:val="-1"/>
          <w:w w:val="105"/>
        </w:rPr>
        <w:t>SECTION</w:t>
      </w:r>
      <w:r w:rsidRPr="008847AE">
        <w:rPr>
          <w:color w:val="070707"/>
          <w:spacing w:val="-11"/>
          <w:w w:val="105"/>
        </w:rPr>
        <w:t xml:space="preserve"> </w:t>
      </w:r>
      <w:r w:rsidRPr="008847AE">
        <w:rPr>
          <w:color w:val="070707"/>
          <w:w w:val="105"/>
        </w:rPr>
        <w:t>51.5.</w:t>
      </w:r>
      <w:r w:rsidRPr="008847AE">
        <w:rPr>
          <w:color w:val="070707"/>
          <w:spacing w:val="25"/>
          <w:w w:val="105"/>
        </w:rPr>
        <w:t xml:space="preserve"> </w:t>
      </w:r>
      <w:r w:rsidRPr="008847AE">
        <w:rPr>
          <w:color w:val="070707"/>
          <w:w w:val="105"/>
        </w:rPr>
        <w:t>Probationary</w:t>
      </w:r>
      <w:r w:rsidRPr="008847AE">
        <w:rPr>
          <w:color w:val="070707"/>
          <w:spacing w:val="-13"/>
          <w:w w:val="105"/>
        </w:rPr>
        <w:t xml:space="preserve"> </w:t>
      </w:r>
      <w:r w:rsidRPr="008847AE">
        <w:rPr>
          <w:color w:val="070707"/>
          <w:w w:val="105"/>
        </w:rPr>
        <w:t>Status:</w:t>
      </w:r>
    </w:p>
    <w:p w14:paraId="6C9B7F08" w14:textId="77777777" w:rsidR="00FE063A" w:rsidRPr="008847AE" w:rsidRDefault="00FE063A">
      <w:pPr>
        <w:pStyle w:val="BodyText"/>
        <w:spacing w:before="25" w:line="244" w:lineRule="auto"/>
        <w:ind w:left="1117" w:right="810" w:firstLine="675"/>
        <w:jc w:val="both"/>
        <w:rPr>
          <w:color w:val="070707"/>
          <w:w w:val="105"/>
        </w:rPr>
      </w:pPr>
    </w:p>
    <w:p w14:paraId="24653824" w14:textId="77777777" w:rsidR="00282597" w:rsidRPr="008847AE" w:rsidRDefault="00633360">
      <w:pPr>
        <w:pStyle w:val="BodyText"/>
        <w:spacing w:before="25" w:line="244" w:lineRule="auto"/>
        <w:ind w:left="1117" w:right="810" w:firstLine="675"/>
        <w:jc w:val="both"/>
      </w:pPr>
      <w:r w:rsidRPr="008847AE">
        <w:rPr>
          <w:color w:val="070707"/>
          <w:w w:val="105"/>
        </w:rPr>
        <w:t>A</w:t>
      </w:r>
      <w:r w:rsidRPr="008847AE">
        <w:rPr>
          <w:color w:val="070707"/>
          <w:spacing w:val="-7"/>
          <w:w w:val="105"/>
        </w:rPr>
        <w:t xml:space="preserve"> </w:t>
      </w:r>
      <w:r w:rsidRPr="008847AE">
        <w:rPr>
          <w:color w:val="070707"/>
          <w:w w:val="105"/>
        </w:rPr>
        <w:t>probationary</w:t>
      </w:r>
      <w:r w:rsidRPr="008847AE">
        <w:rPr>
          <w:color w:val="070707"/>
          <w:spacing w:val="-1"/>
          <w:w w:val="105"/>
        </w:rPr>
        <w:t xml:space="preserve"> </w:t>
      </w:r>
      <w:r w:rsidRPr="008847AE">
        <w:rPr>
          <w:color w:val="070707"/>
          <w:w w:val="105"/>
        </w:rPr>
        <w:t>employee is</w:t>
      </w:r>
      <w:r w:rsidRPr="008847AE">
        <w:rPr>
          <w:color w:val="070707"/>
          <w:spacing w:val="-12"/>
          <w:w w:val="105"/>
        </w:rPr>
        <w:t xml:space="preserve"> </w:t>
      </w:r>
      <w:r w:rsidRPr="008847AE">
        <w:rPr>
          <w:color w:val="070707"/>
          <w:w w:val="105"/>
        </w:rPr>
        <w:t>one</w:t>
      </w:r>
      <w:r w:rsidRPr="008847AE">
        <w:rPr>
          <w:color w:val="070707"/>
          <w:spacing w:val="-10"/>
          <w:w w:val="105"/>
        </w:rPr>
        <w:t xml:space="preserve"> </w:t>
      </w:r>
      <w:r w:rsidRPr="008847AE">
        <w:rPr>
          <w:color w:val="070707"/>
          <w:w w:val="105"/>
        </w:rPr>
        <w:t>with</w:t>
      </w:r>
      <w:r w:rsidRPr="008847AE">
        <w:rPr>
          <w:color w:val="070707"/>
          <w:spacing w:val="-5"/>
          <w:w w:val="105"/>
        </w:rPr>
        <w:t xml:space="preserve"> </w:t>
      </w:r>
      <w:r w:rsidRPr="008847AE">
        <w:rPr>
          <w:color w:val="070707"/>
          <w:w w:val="105"/>
        </w:rPr>
        <w:t>less</w:t>
      </w:r>
      <w:r w:rsidRPr="008847AE">
        <w:rPr>
          <w:color w:val="070707"/>
          <w:spacing w:val="-11"/>
          <w:w w:val="105"/>
        </w:rPr>
        <w:t xml:space="preserve"> </w:t>
      </w:r>
      <w:r w:rsidRPr="008847AE">
        <w:rPr>
          <w:color w:val="070707"/>
          <w:w w:val="105"/>
        </w:rPr>
        <w:t>than</w:t>
      </w:r>
      <w:r w:rsidRPr="008847AE">
        <w:rPr>
          <w:color w:val="070707"/>
          <w:spacing w:val="-7"/>
          <w:w w:val="105"/>
        </w:rPr>
        <w:t xml:space="preserve"> </w:t>
      </w:r>
      <w:r w:rsidR="007F2143" w:rsidRPr="008847AE">
        <w:rPr>
          <w:color w:val="070707"/>
          <w:w w:val="105"/>
        </w:rPr>
        <w:t>one</w:t>
      </w:r>
      <w:r w:rsidR="007F2143" w:rsidRPr="008847AE">
        <w:rPr>
          <w:color w:val="070707"/>
          <w:spacing w:val="-6"/>
          <w:w w:val="105"/>
        </w:rPr>
        <w:t>-year</w:t>
      </w:r>
      <w:r w:rsidRPr="008847AE">
        <w:rPr>
          <w:color w:val="070707"/>
          <w:spacing w:val="-6"/>
          <w:w w:val="105"/>
        </w:rPr>
        <w:t xml:space="preserve"> </w:t>
      </w:r>
      <w:r w:rsidRPr="008847AE">
        <w:rPr>
          <w:color w:val="070707"/>
          <w:w w:val="105"/>
        </w:rPr>
        <w:t>service</w:t>
      </w:r>
      <w:r w:rsidRPr="008847AE">
        <w:rPr>
          <w:color w:val="070707"/>
          <w:spacing w:val="-7"/>
          <w:w w:val="105"/>
        </w:rPr>
        <w:t xml:space="preserve"> </w:t>
      </w:r>
      <w:r w:rsidRPr="008847AE">
        <w:rPr>
          <w:color w:val="070707"/>
          <w:w w:val="105"/>
        </w:rPr>
        <w:t>and</w:t>
      </w:r>
      <w:r w:rsidRPr="008847AE">
        <w:rPr>
          <w:color w:val="070707"/>
          <w:spacing w:val="-5"/>
          <w:w w:val="105"/>
        </w:rPr>
        <w:t xml:space="preserve"> </w:t>
      </w:r>
      <w:r w:rsidRPr="008847AE">
        <w:rPr>
          <w:color w:val="070707"/>
          <w:w w:val="105"/>
        </w:rPr>
        <w:t>such</w:t>
      </w:r>
      <w:r w:rsidRPr="008847AE">
        <w:rPr>
          <w:color w:val="070707"/>
          <w:spacing w:val="-7"/>
          <w:w w:val="105"/>
        </w:rPr>
        <w:t xml:space="preserve"> </w:t>
      </w:r>
      <w:r w:rsidRPr="008847AE">
        <w:rPr>
          <w:color w:val="070707"/>
          <w:w w:val="105"/>
        </w:rPr>
        <w:t>employee</w:t>
      </w:r>
      <w:r w:rsidRPr="008847AE">
        <w:rPr>
          <w:color w:val="070707"/>
          <w:spacing w:val="4"/>
          <w:w w:val="105"/>
        </w:rPr>
        <w:t xml:space="preserve"> </w:t>
      </w:r>
      <w:r w:rsidRPr="008847AE">
        <w:rPr>
          <w:color w:val="070707"/>
          <w:w w:val="105"/>
        </w:rPr>
        <w:t>may</w:t>
      </w:r>
      <w:r w:rsidRPr="008847AE">
        <w:rPr>
          <w:color w:val="070707"/>
          <w:spacing w:val="-56"/>
          <w:w w:val="105"/>
        </w:rPr>
        <w:t xml:space="preserve"> </w:t>
      </w:r>
      <w:r w:rsidRPr="008847AE">
        <w:rPr>
          <w:color w:val="070707"/>
          <w:w w:val="105"/>
        </w:rPr>
        <w:t>be</w:t>
      </w:r>
      <w:r w:rsidRPr="008847AE">
        <w:rPr>
          <w:color w:val="070707"/>
          <w:spacing w:val="-10"/>
          <w:w w:val="105"/>
        </w:rPr>
        <w:t xml:space="preserve"> </w:t>
      </w:r>
      <w:r w:rsidRPr="008847AE">
        <w:rPr>
          <w:color w:val="070707"/>
          <w:w w:val="105"/>
        </w:rPr>
        <w:t>disciplined</w:t>
      </w:r>
      <w:r w:rsidRPr="008847AE">
        <w:rPr>
          <w:color w:val="070707"/>
          <w:spacing w:val="4"/>
          <w:w w:val="105"/>
        </w:rPr>
        <w:t xml:space="preserve"> </w:t>
      </w:r>
      <w:r w:rsidRPr="008847AE">
        <w:rPr>
          <w:color w:val="070707"/>
          <w:w w:val="105"/>
        </w:rPr>
        <w:t>or</w:t>
      </w:r>
      <w:r w:rsidRPr="008847AE">
        <w:rPr>
          <w:color w:val="070707"/>
          <w:spacing w:val="-12"/>
          <w:w w:val="105"/>
        </w:rPr>
        <w:t xml:space="preserve"> </w:t>
      </w:r>
      <w:r w:rsidRPr="008847AE">
        <w:rPr>
          <w:color w:val="070707"/>
          <w:w w:val="105"/>
        </w:rPr>
        <w:t>discharged</w:t>
      </w:r>
      <w:r w:rsidRPr="008847AE">
        <w:rPr>
          <w:color w:val="070707"/>
          <w:spacing w:val="18"/>
          <w:w w:val="105"/>
        </w:rPr>
        <w:t xml:space="preserve"> </w:t>
      </w:r>
      <w:r w:rsidRPr="008847AE">
        <w:rPr>
          <w:color w:val="070707"/>
          <w:w w:val="105"/>
        </w:rPr>
        <w:t>without</w:t>
      </w:r>
      <w:r w:rsidRPr="008847AE">
        <w:rPr>
          <w:color w:val="070707"/>
          <w:spacing w:val="3"/>
          <w:w w:val="105"/>
        </w:rPr>
        <w:t xml:space="preserve"> </w:t>
      </w:r>
      <w:r w:rsidRPr="008847AE">
        <w:rPr>
          <w:color w:val="070707"/>
          <w:w w:val="105"/>
        </w:rPr>
        <w:t>recourse</w:t>
      </w:r>
      <w:r w:rsidRPr="008847AE">
        <w:rPr>
          <w:color w:val="070707"/>
          <w:spacing w:val="-1"/>
          <w:w w:val="105"/>
        </w:rPr>
        <w:t xml:space="preserve"> </w:t>
      </w:r>
      <w:r w:rsidRPr="008847AE">
        <w:rPr>
          <w:color w:val="070707"/>
          <w:w w:val="105"/>
        </w:rPr>
        <w:t>to</w:t>
      </w:r>
      <w:r w:rsidRPr="008847AE">
        <w:rPr>
          <w:color w:val="070707"/>
          <w:spacing w:val="-2"/>
          <w:w w:val="105"/>
        </w:rPr>
        <w:t xml:space="preserve"> </w:t>
      </w:r>
      <w:r w:rsidRPr="008847AE">
        <w:rPr>
          <w:color w:val="070707"/>
          <w:w w:val="105"/>
        </w:rPr>
        <w:t>the</w:t>
      </w:r>
      <w:r w:rsidRPr="008847AE">
        <w:rPr>
          <w:color w:val="070707"/>
          <w:spacing w:val="-12"/>
          <w:w w:val="105"/>
        </w:rPr>
        <w:t xml:space="preserve"> </w:t>
      </w:r>
      <w:r w:rsidRPr="008847AE">
        <w:rPr>
          <w:color w:val="070707"/>
          <w:w w:val="105"/>
        </w:rPr>
        <w:t>grievance</w:t>
      </w:r>
      <w:r w:rsidRPr="008847AE">
        <w:rPr>
          <w:color w:val="070707"/>
          <w:spacing w:val="1"/>
          <w:w w:val="105"/>
        </w:rPr>
        <w:t xml:space="preserve"> </w:t>
      </w:r>
      <w:r w:rsidRPr="008847AE">
        <w:rPr>
          <w:color w:val="070707"/>
          <w:w w:val="105"/>
        </w:rPr>
        <w:t>procedure.</w:t>
      </w:r>
    </w:p>
    <w:p w14:paraId="5A2775A6" w14:textId="77777777" w:rsidR="00282597" w:rsidRPr="008847AE" w:rsidRDefault="00282597">
      <w:pPr>
        <w:pStyle w:val="BodyText"/>
        <w:spacing w:before="7"/>
      </w:pPr>
    </w:p>
    <w:p w14:paraId="36D94077" w14:textId="77777777" w:rsidR="00282597" w:rsidRPr="008847AE" w:rsidRDefault="00633360">
      <w:pPr>
        <w:pStyle w:val="BodyText"/>
        <w:spacing w:line="247" w:lineRule="auto"/>
        <w:ind w:left="1109" w:right="810" w:firstLine="682"/>
        <w:jc w:val="both"/>
      </w:pPr>
      <w:r w:rsidRPr="008847AE">
        <w:rPr>
          <w:color w:val="070707"/>
          <w:w w:val="105"/>
        </w:rPr>
        <w:t>Any employee who has completed the probationary period shall be entitled to utilize the</w:t>
      </w:r>
      <w:r w:rsidRPr="008847AE">
        <w:rPr>
          <w:color w:val="070707"/>
          <w:spacing w:val="-55"/>
          <w:w w:val="105"/>
        </w:rPr>
        <w:t xml:space="preserve"> </w:t>
      </w:r>
      <w:r w:rsidRPr="008847AE">
        <w:rPr>
          <w:color w:val="070707"/>
          <w:w w:val="105"/>
        </w:rPr>
        <w:t>grievance</w:t>
      </w:r>
      <w:r w:rsidRPr="008847AE">
        <w:rPr>
          <w:color w:val="070707"/>
          <w:spacing w:val="1"/>
          <w:w w:val="105"/>
        </w:rPr>
        <w:t xml:space="preserve"> </w:t>
      </w:r>
      <w:r w:rsidRPr="008847AE">
        <w:rPr>
          <w:color w:val="070707"/>
          <w:w w:val="105"/>
        </w:rPr>
        <w:t>procedure set</w:t>
      </w:r>
      <w:r w:rsidRPr="008847AE">
        <w:rPr>
          <w:color w:val="070707"/>
          <w:spacing w:val="2"/>
          <w:w w:val="105"/>
        </w:rPr>
        <w:t xml:space="preserve"> </w:t>
      </w:r>
      <w:r w:rsidRPr="008847AE">
        <w:rPr>
          <w:color w:val="070707"/>
          <w:w w:val="105"/>
        </w:rPr>
        <w:t>forth</w:t>
      </w:r>
      <w:r w:rsidRPr="008847AE">
        <w:rPr>
          <w:color w:val="070707"/>
          <w:spacing w:val="-8"/>
          <w:w w:val="105"/>
        </w:rPr>
        <w:t xml:space="preserve"> </w:t>
      </w:r>
      <w:r w:rsidRPr="008847AE">
        <w:rPr>
          <w:color w:val="070707"/>
          <w:w w:val="105"/>
        </w:rPr>
        <w:t>in</w:t>
      </w:r>
      <w:r w:rsidRPr="008847AE">
        <w:rPr>
          <w:color w:val="070707"/>
          <w:spacing w:val="-7"/>
          <w:w w:val="105"/>
        </w:rPr>
        <w:t xml:space="preserve"> </w:t>
      </w:r>
      <w:r w:rsidRPr="008847AE">
        <w:rPr>
          <w:color w:val="070707"/>
          <w:w w:val="105"/>
        </w:rPr>
        <w:t>Article</w:t>
      </w:r>
      <w:r w:rsidRPr="008847AE">
        <w:rPr>
          <w:color w:val="070707"/>
          <w:spacing w:val="3"/>
          <w:w w:val="105"/>
        </w:rPr>
        <w:t xml:space="preserve"> </w:t>
      </w:r>
      <w:r w:rsidRPr="008847AE">
        <w:rPr>
          <w:color w:val="070707"/>
          <w:w w:val="105"/>
        </w:rPr>
        <w:t>47</w:t>
      </w:r>
      <w:r w:rsidRPr="008847AE">
        <w:rPr>
          <w:color w:val="070707"/>
          <w:spacing w:val="-8"/>
          <w:w w:val="105"/>
        </w:rPr>
        <w:t xml:space="preserve"> </w:t>
      </w:r>
      <w:r w:rsidRPr="008847AE">
        <w:rPr>
          <w:color w:val="070707"/>
          <w:w w:val="105"/>
        </w:rPr>
        <w:t>of</w:t>
      </w:r>
      <w:r w:rsidRPr="008847AE">
        <w:rPr>
          <w:color w:val="070707"/>
          <w:spacing w:val="-2"/>
          <w:w w:val="105"/>
        </w:rPr>
        <w:t xml:space="preserve"> </w:t>
      </w:r>
      <w:r w:rsidRPr="008847AE">
        <w:rPr>
          <w:color w:val="070707"/>
          <w:w w:val="105"/>
        </w:rPr>
        <w:t>this</w:t>
      </w:r>
      <w:r w:rsidRPr="008847AE">
        <w:rPr>
          <w:color w:val="070707"/>
          <w:spacing w:val="4"/>
          <w:w w:val="105"/>
        </w:rPr>
        <w:t xml:space="preserve"> </w:t>
      </w:r>
      <w:r w:rsidRPr="008847AE">
        <w:rPr>
          <w:color w:val="070707"/>
          <w:w w:val="105"/>
        </w:rPr>
        <w:t>Agreement.</w:t>
      </w:r>
    </w:p>
    <w:p w14:paraId="478AE2EE" w14:textId="77777777" w:rsidR="00282597" w:rsidRPr="008847AE" w:rsidRDefault="00282597">
      <w:pPr>
        <w:pStyle w:val="BodyText"/>
        <w:spacing w:before="10"/>
      </w:pPr>
    </w:p>
    <w:p w14:paraId="3630AC2A" w14:textId="77777777" w:rsidR="00282597" w:rsidRPr="008847AE" w:rsidRDefault="00633360">
      <w:pPr>
        <w:pStyle w:val="BodyText"/>
        <w:spacing w:line="247" w:lineRule="auto"/>
        <w:ind w:left="1107" w:right="803" w:firstLine="684"/>
        <w:jc w:val="both"/>
      </w:pPr>
      <w:r w:rsidRPr="008847AE">
        <w:rPr>
          <w:color w:val="070707"/>
          <w:w w:val="105"/>
        </w:rPr>
        <w:t>An employee who has been promoted to a higher classification shall serve a six-month</w:t>
      </w:r>
      <w:r w:rsidRPr="008847AE">
        <w:rPr>
          <w:color w:val="070707"/>
          <w:spacing w:val="1"/>
          <w:w w:val="105"/>
        </w:rPr>
        <w:t xml:space="preserve"> </w:t>
      </w:r>
      <w:r w:rsidRPr="008847AE">
        <w:rPr>
          <w:color w:val="070707"/>
          <w:w w:val="105"/>
        </w:rPr>
        <w:t>probationary period, during which time they may be returned to the former position without</w:t>
      </w:r>
      <w:r w:rsidRPr="008847AE">
        <w:rPr>
          <w:color w:val="070707"/>
          <w:spacing w:val="1"/>
          <w:w w:val="105"/>
        </w:rPr>
        <w:t xml:space="preserve"> </w:t>
      </w:r>
      <w:r w:rsidRPr="008847AE">
        <w:rPr>
          <w:color w:val="070707"/>
          <w:w w:val="105"/>
        </w:rPr>
        <w:t>recourse</w:t>
      </w:r>
      <w:r w:rsidRPr="008847AE">
        <w:rPr>
          <w:color w:val="070707"/>
          <w:spacing w:val="6"/>
          <w:w w:val="105"/>
        </w:rPr>
        <w:t xml:space="preserve"> </w:t>
      </w:r>
      <w:r w:rsidRPr="008847AE">
        <w:rPr>
          <w:color w:val="070707"/>
          <w:w w:val="105"/>
        </w:rPr>
        <w:t>to</w:t>
      </w:r>
      <w:r w:rsidRPr="008847AE">
        <w:rPr>
          <w:color w:val="070707"/>
          <w:spacing w:val="-3"/>
          <w:w w:val="105"/>
        </w:rPr>
        <w:t xml:space="preserve"> </w:t>
      </w:r>
      <w:r w:rsidRPr="008847AE">
        <w:rPr>
          <w:color w:val="070707"/>
          <w:w w:val="105"/>
        </w:rPr>
        <w:t>the</w:t>
      </w:r>
      <w:r w:rsidRPr="008847AE">
        <w:rPr>
          <w:color w:val="070707"/>
          <w:spacing w:val="-4"/>
          <w:w w:val="105"/>
        </w:rPr>
        <w:t xml:space="preserve"> </w:t>
      </w:r>
      <w:r w:rsidRPr="008847AE">
        <w:rPr>
          <w:color w:val="070707"/>
          <w:w w:val="105"/>
        </w:rPr>
        <w:t>grievance</w:t>
      </w:r>
      <w:r w:rsidRPr="008847AE">
        <w:rPr>
          <w:color w:val="070707"/>
          <w:spacing w:val="8"/>
          <w:w w:val="105"/>
        </w:rPr>
        <w:t xml:space="preserve"> </w:t>
      </w:r>
      <w:r w:rsidRPr="008847AE">
        <w:rPr>
          <w:color w:val="070707"/>
          <w:w w:val="105"/>
        </w:rPr>
        <w:t>procedure.</w:t>
      </w:r>
    </w:p>
    <w:p w14:paraId="044989B9" w14:textId="77777777" w:rsidR="00282597" w:rsidRPr="008847AE" w:rsidRDefault="00282597">
      <w:pPr>
        <w:pStyle w:val="BodyText"/>
        <w:spacing w:before="9"/>
      </w:pPr>
    </w:p>
    <w:p w14:paraId="1435361B" w14:textId="77777777" w:rsidR="00282597" w:rsidRPr="008847AE" w:rsidRDefault="00633360">
      <w:pPr>
        <w:pStyle w:val="BodyText"/>
        <w:ind w:left="1785"/>
      </w:pPr>
      <w:r w:rsidRPr="008847AE">
        <w:rPr>
          <w:color w:val="070707"/>
        </w:rPr>
        <w:t>SECTION</w:t>
      </w:r>
      <w:r w:rsidRPr="008847AE">
        <w:rPr>
          <w:color w:val="070707"/>
          <w:spacing w:val="27"/>
        </w:rPr>
        <w:t xml:space="preserve"> </w:t>
      </w:r>
      <w:r w:rsidRPr="008847AE">
        <w:rPr>
          <w:color w:val="070707"/>
        </w:rPr>
        <w:t>51.6.</w:t>
      </w:r>
      <w:r w:rsidRPr="008847AE">
        <w:rPr>
          <w:color w:val="070707"/>
          <w:spacing w:val="28"/>
        </w:rPr>
        <w:t xml:space="preserve"> </w:t>
      </w:r>
      <w:r w:rsidRPr="008847AE">
        <w:rPr>
          <w:color w:val="070707"/>
        </w:rPr>
        <w:t>Working</w:t>
      </w:r>
      <w:r w:rsidRPr="008847AE">
        <w:rPr>
          <w:color w:val="070707"/>
          <w:spacing w:val="12"/>
        </w:rPr>
        <w:t xml:space="preserve"> </w:t>
      </w:r>
      <w:r w:rsidRPr="008847AE">
        <w:rPr>
          <w:color w:val="070707"/>
        </w:rPr>
        <w:t>Hours:</w:t>
      </w:r>
    </w:p>
    <w:p w14:paraId="5869709D" w14:textId="77777777" w:rsidR="00282597" w:rsidRPr="008847AE" w:rsidRDefault="00282597">
      <w:pPr>
        <w:pStyle w:val="BodyText"/>
        <w:spacing w:before="8"/>
      </w:pPr>
    </w:p>
    <w:p w14:paraId="601229D3" w14:textId="77777777" w:rsidR="00282597" w:rsidRPr="008847AE" w:rsidRDefault="00633360">
      <w:pPr>
        <w:pStyle w:val="BodyText"/>
        <w:spacing w:before="91"/>
        <w:ind w:left="1782"/>
      </w:pPr>
      <w:r w:rsidRPr="008847AE">
        <w:rPr>
          <w:color w:val="070707"/>
          <w:w w:val="105"/>
        </w:rPr>
        <w:t>The</w:t>
      </w:r>
      <w:r w:rsidRPr="008847AE">
        <w:rPr>
          <w:color w:val="070707"/>
          <w:spacing w:val="3"/>
          <w:w w:val="105"/>
        </w:rPr>
        <w:t xml:space="preserve"> </w:t>
      </w:r>
      <w:r w:rsidRPr="008847AE">
        <w:rPr>
          <w:color w:val="070707"/>
          <w:w w:val="105"/>
        </w:rPr>
        <w:t>basic</w:t>
      </w:r>
      <w:r w:rsidRPr="008847AE">
        <w:rPr>
          <w:color w:val="070707"/>
          <w:spacing w:val="8"/>
          <w:w w:val="105"/>
        </w:rPr>
        <w:t xml:space="preserve"> </w:t>
      </w:r>
      <w:r w:rsidRPr="008847AE">
        <w:rPr>
          <w:color w:val="070707"/>
          <w:w w:val="105"/>
        </w:rPr>
        <w:t>workweek</w:t>
      </w:r>
      <w:r w:rsidRPr="008847AE">
        <w:rPr>
          <w:color w:val="070707"/>
          <w:spacing w:val="15"/>
          <w:w w:val="105"/>
        </w:rPr>
        <w:t xml:space="preserve"> </w:t>
      </w:r>
      <w:r w:rsidRPr="008847AE">
        <w:rPr>
          <w:color w:val="070707"/>
          <w:w w:val="105"/>
        </w:rPr>
        <w:t>for</w:t>
      </w:r>
      <w:r w:rsidRPr="008847AE">
        <w:rPr>
          <w:color w:val="070707"/>
          <w:spacing w:val="-3"/>
          <w:w w:val="105"/>
        </w:rPr>
        <w:t xml:space="preserve"> </w:t>
      </w:r>
      <w:r w:rsidRPr="008847AE">
        <w:rPr>
          <w:color w:val="070707"/>
          <w:w w:val="105"/>
        </w:rPr>
        <w:t>Auto</w:t>
      </w:r>
      <w:r w:rsidRPr="008847AE">
        <w:rPr>
          <w:color w:val="070707"/>
          <w:spacing w:val="7"/>
          <w:w w:val="105"/>
        </w:rPr>
        <w:t xml:space="preserve"> </w:t>
      </w:r>
      <w:r w:rsidRPr="008847AE">
        <w:rPr>
          <w:color w:val="070707"/>
          <w:w w:val="105"/>
        </w:rPr>
        <w:t>Mechanics</w:t>
      </w:r>
      <w:r w:rsidRPr="008847AE">
        <w:rPr>
          <w:color w:val="070707"/>
          <w:spacing w:val="10"/>
          <w:w w:val="105"/>
        </w:rPr>
        <w:t xml:space="preserve"> </w:t>
      </w:r>
      <w:r w:rsidRPr="008847AE">
        <w:rPr>
          <w:color w:val="070707"/>
          <w:w w:val="105"/>
        </w:rPr>
        <w:t>shall</w:t>
      </w:r>
      <w:r w:rsidRPr="008847AE">
        <w:rPr>
          <w:color w:val="070707"/>
          <w:spacing w:val="5"/>
          <w:w w:val="105"/>
        </w:rPr>
        <w:t xml:space="preserve"> </w:t>
      </w:r>
      <w:r w:rsidRPr="008847AE">
        <w:rPr>
          <w:color w:val="070707"/>
          <w:w w:val="105"/>
        </w:rPr>
        <w:t>be</w:t>
      </w:r>
      <w:r w:rsidRPr="008847AE">
        <w:rPr>
          <w:color w:val="070707"/>
          <w:spacing w:val="-3"/>
          <w:w w:val="105"/>
        </w:rPr>
        <w:t xml:space="preserve"> </w:t>
      </w:r>
      <w:r w:rsidRPr="008847AE">
        <w:rPr>
          <w:color w:val="070707"/>
          <w:w w:val="105"/>
        </w:rPr>
        <w:t>forty</w:t>
      </w:r>
      <w:r w:rsidRPr="008847AE">
        <w:rPr>
          <w:color w:val="070707"/>
          <w:spacing w:val="-1"/>
          <w:w w:val="105"/>
        </w:rPr>
        <w:t xml:space="preserve"> </w:t>
      </w:r>
      <w:r w:rsidRPr="008847AE">
        <w:rPr>
          <w:color w:val="070707"/>
          <w:w w:val="105"/>
        </w:rPr>
        <w:t>(40)</w:t>
      </w:r>
      <w:r w:rsidRPr="008847AE">
        <w:rPr>
          <w:color w:val="070707"/>
          <w:spacing w:val="2"/>
          <w:w w:val="105"/>
        </w:rPr>
        <w:t xml:space="preserve"> </w:t>
      </w:r>
      <w:r w:rsidRPr="008847AE">
        <w:rPr>
          <w:color w:val="070707"/>
          <w:w w:val="105"/>
        </w:rPr>
        <w:t>hours</w:t>
      </w:r>
      <w:r w:rsidRPr="008847AE">
        <w:rPr>
          <w:color w:val="070707"/>
          <w:spacing w:val="2"/>
          <w:w w:val="105"/>
        </w:rPr>
        <w:t xml:space="preserve"> </w:t>
      </w:r>
      <w:r w:rsidRPr="008847AE">
        <w:rPr>
          <w:color w:val="070707"/>
          <w:w w:val="105"/>
        </w:rPr>
        <w:t>at</w:t>
      </w:r>
      <w:r w:rsidRPr="008847AE">
        <w:rPr>
          <w:color w:val="070707"/>
          <w:spacing w:val="2"/>
          <w:w w:val="105"/>
        </w:rPr>
        <w:t xml:space="preserve"> </w:t>
      </w:r>
      <w:r w:rsidRPr="008847AE">
        <w:rPr>
          <w:color w:val="070707"/>
          <w:w w:val="105"/>
        </w:rPr>
        <w:t>eight</w:t>
      </w:r>
      <w:r w:rsidRPr="008847AE">
        <w:rPr>
          <w:color w:val="070707"/>
          <w:spacing w:val="4"/>
          <w:w w:val="105"/>
        </w:rPr>
        <w:t xml:space="preserve"> </w:t>
      </w:r>
      <w:r w:rsidRPr="008847AE">
        <w:rPr>
          <w:color w:val="070707"/>
          <w:w w:val="105"/>
        </w:rPr>
        <w:t>(8)</w:t>
      </w:r>
      <w:r w:rsidRPr="008847AE">
        <w:rPr>
          <w:color w:val="070707"/>
          <w:spacing w:val="1"/>
          <w:w w:val="105"/>
        </w:rPr>
        <w:t xml:space="preserve"> </w:t>
      </w:r>
      <w:r w:rsidRPr="008847AE">
        <w:rPr>
          <w:color w:val="070707"/>
          <w:w w:val="105"/>
        </w:rPr>
        <w:t>hours per</w:t>
      </w:r>
    </w:p>
    <w:p w14:paraId="33DB67FB" w14:textId="77777777" w:rsidR="00282597" w:rsidRPr="008847AE" w:rsidRDefault="00633360">
      <w:pPr>
        <w:pStyle w:val="BodyText"/>
        <w:spacing w:before="12"/>
        <w:ind w:left="1104"/>
      </w:pPr>
      <w:r w:rsidRPr="008847AE">
        <w:rPr>
          <w:color w:val="070707"/>
        </w:rPr>
        <w:t>day.</w:t>
      </w:r>
    </w:p>
    <w:p w14:paraId="0330EA58" w14:textId="77777777" w:rsidR="00282597" w:rsidRPr="008847AE" w:rsidRDefault="00282597">
      <w:pPr>
        <w:pStyle w:val="BodyText"/>
        <w:spacing w:before="8"/>
      </w:pPr>
    </w:p>
    <w:p w14:paraId="069AE380" w14:textId="77777777" w:rsidR="00282597" w:rsidRPr="008847AE" w:rsidRDefault="00633360">
      <w:pPr>
        <w:pStyle w:val="BodyText"/>
        <w:spacing w:before="91" w:line="247" w:lineRule="auto"/>
        <w:ind w:left="1102" w:right="748" w:firstLine="679"/>
      </w:pPr>
      <w:r w:rsidRPr="008847AE">
        <w:rPr>
          <w:color w:val="070707"/>
          <w:w w:val="105"/>
        </w:rPr>
        <w:t>The</w:t>
      </w:r>
      <w:r w:rsidRPr="008847AE">
        <w:rPr>
          <w:color w:val="070707"/>
          <w:spacing w:val="-2"/>
          <w:w w:val="105"/>
        </w:rPr>
        <w:t xml:space="preserve"> </w:t>
      </w:r>
      <w:r w:rsidRPr="008847AE">
        <w:rPr>
          <w:color w:val="070707"/>
          <w:w w:val="105"/>
        </w:rPr>
        <w:t>workweek</w:t>
      </w:r>
      <w:r w:rsidRPr="008847AE">
        <w:rPr>
          <w:color w:val="070707"/>
          <w:spacing w:val="9"/>
          <w:w w:val="105"/>
        </w:rPr>
        <w:t xml:space="preserve"> </w:t>
      </w:r>
      <w:r w:rsidRPr="008847AE">
        <w:rPr>
          <w:color w:val="070707"/>
          <w:w w:val="105"/>
        </w:rPr>
        <w:t>for</w:t>
      </w:r>
      <w:r w:rsidRPr="008847AE">
        <w:rPr>
          <w:color w:val="070707"/>
          <w:spacing w:val="-4"/>
          <w:w w:val="105"/>
        </w:rPr>
        <w:t xml:space="preserve"> </w:t>
      </w:r>
      <w:r w:rsidRPr="008847AE">
        <w:rPr>
          <w:color w:val="070707"/>
          <w:w w:val="105"/>
        </w:rPr>
        <w:t>all</w:t>
      </w:r>
      <w:r w:rsidRPr="008847AE">
        <w:rPr>
          <w:color w:val="070707"/>
          <w:spacing w:val="1"/>
          <w:w w:val="105"/>
        </w:rPr>
        <w:t xml:space="preserve"> </w:t>
      </w:r>
      <w:r w:rsidRPr="008847AE">
        <w:rPr>
          <w:color w:val="070707"/>
          <w:w w:val="105"/>
        </w:rPr>
        <w:t>clerical</w:t>
      </w:r>
      <w:r w:rsidRPr="008847AE">
        <w:rPr>
          <w:color w:val="070707"/>
          <w:spacing w:val="7"/>
          <w:w w:val="105"/>
        </w:rPr>
        <w:t xml:space="preserve"> </w:t>
      </w:r>
      <w:r w:rsidRPr="008847AE">
        <w:rPr>
          <w:color w:val="070707"/>
          <w:w w:val="105"/>
        </w:rPr>
        <w:t>and</w:t>
      </w:r>
      <w:r w:rsidRPr="008847AE">
        <w:rPr>
          <w:color w:val="070707"/>
          <w:spacing w:val="-2"/>
          <w:w w:val="105"/>
        </w:rPr>
        <w:t xml:space="preserve"> </w:t>
      </w:r>
      <w:r w:rsidRPr="008847AE">
        <w:rPr>
          <w:color w:val="070707"/>
          <w:w w:val="105"/>
        </w:rPr>
        <w:t>white-collar</w:t>
      </w:r>
      <w:r w:rsidRPr="008847AE">
        <w:rPr>
          <w:color w:val="070707"/>
          <w:spacing w:val="12"/>
          <w:w w:val="105"/>
        </w:rPr>
        <w:t xml:space="preserve"> </w:t>
      </w:r>
      <w:r w:rsidRPr="008847AE">
        <w:rPr>
          <w:color w:val="070707"/>
          <w:w w:val="105"/>
        </w:rPr>
        <w:t>employees</w:t>
      </w:r>
      <w:r w:rsidRPr="008847AE">
        <w:rPr>
          <w:color w:val="070707"/>
          <w:spacing w:val="5"/>
          <w:w w:val="105"/>
        </w:rPr>
        <w:t xml:space="preserve"> </w:t>
      </w:r>
      <w:r w:rsidRPr="008847AE">
        <w:rPr>
          <w:color w:val="070707"/>
          <w:w w:val="105"/>
        </w:rPr>
        <w:t>shall be</w:t>
      </w:r>
      <w:r w:rsidRPr="008847AE">
        <w:rPr>
          <w:color w:val="070707"/>
          <w:spacing w:val="-6"/>
          <w:w w:val="105"/>
        </w:rPr>
        <w:t xml:space="preserve"> </w:t>
      </w:r>
      <w:r w:rsidRPr="008847AE">
        <w:rPr>
          <w:color w:val="070707"/>
          <w:w w:val="105"/>
        </w:rPr>
        <w:t>thirty-five</w:t>
      </w:r>
      <w:r w:rsidRPr="008847AE">
        <w:rPr>
          <w:color w:val="070707"/>
          <w:spacing w:val="4"/>
          <w:w w:val="105"/>
        </w:rPr>
        <w:t xml:space="preserve"> </w:t>
      </w:r>
      <w:r w:rsidRPr="008847AE">
        <w:rPr>
          <w:color w:val="070707"/>
          <w:w w:val="105"/>
        </w:rPr>
        <w:t>(35)</w:t>
      </w:r>
      <w:r w:rsidRPr="008847AE">
        <w:rPr>
          <w:color w:val="070707"/>
          <w:spacing w:val="-3"/>
          <w:w w:val="105"/>
        </w:rPr>
        <w:t xml:space="preserve"> </w:t>
      </w:r>
      <w:r w:rsidRPr="008847AE">
        <w:rPr>
          <w:color w:val="070707"/>
          <w:w w:val="105"/>
        </w:rPr>
        <w:t>hours</w:t>
      </w:r>
      <w:r w:rsidRPr="008847AE">
        <w:rPr>
          <w:color w:val="070707"/>
          <w:spacing w:val="-55"/>
          <w:w w:val="105"/>
        </w:rPr>
        <w:t xml:space="preserve"> </w:t>
      </w:r>
      <w:r w:rsidRPr="008847AE">
        <w:rPr>
          <w:color w:val="070707"/>
          <w:w w:val="105"/>
        </w:rPr>
        <w:t>per</w:t>
      </w:r>
      <w:r w:rsidRPr="008847AE">
        <w:rPr>
          <w:color w:val="070707"/>
          <w:spacing w:val="-3"/>
          <w:w w:val="105"/>
        </w:rPr>
        <w:t xml:space="preserve"> </w:t>
      </w:r>
      <w:r w:rsidRPr="008847AE">
        <w:rPr>
          <w:color w:val="070707"/>
          <w:w w:val="105"/>
        </w:rPr>
        <w:t>week</w:t>
      </w:r>
      <w:r w:rsidRPr="008847AE">
        <w:rPr>
          <w:color w:val="070707"/>
          <w:spacing w:val="-7"/>
          <w:w w:val="105"/>
        </w:rPr>
        <w:t xml:space="preserve"> </w:t>
      </w:r>
      <w:r w:rsidRPr="008847AE">
        <w:rPr>
          <w:color w:val="070707"/>
          <w:w w:val="105"/>
        </w:rPr>
        <w:t>at</w:t>
      </w:r>
      <w:r w:rsidRPr="008847AE">
        <w:rPr>
          <w:color w:val="070707"/>
          <w:spacing w:val="-11"/>
          <w:w w:val="105"/>
        </w:rPr>
        <w:t xml:space="preserve"> </w:t>
      </w:r>
      <w:r w:rsidRPr="008847AE">
        <w:rPr>
          <w:color w:val="070707"/>
          <w:w w:val="105"/>
        </w:rPr>
        <w:t>seven</w:t>
      </w:r>
      <w:r w:rsidRPr="008847AE">
        <w:rPr>
          <w:color w:val="070707"/>
          <w:spacing w:val="1"/>
          <w:w w:val="105"/>
        </w:rPr>
        <w:t xml:space="preserve"> </w:t>
      </w:r>
      <w:r w:rsidRPr="008847AE">
        <w:rPr>
          <w:color w:val="070707"/>
          <w:w w:val="105"/>
        </w:rPr>
        <w:t>(7) hours</w:t>
      </w:r>
      <w:r w:rsidRPr="008847AE">
        <w:rPr>
          <w:color w:val="070707"/>
          <w:spacing w:val="-5"/>
          <w:w w:val="105"/>
        </w:rPr>
        <w:t xml:space="preserve"> </w:t>
      </w:r>
      <w:r w:rsidRPr="008847AE">
        <w:rPr>
          <w:color w:val="070707"/>
          <w:w w:val="105"/>
        </w:rPr>
        <w:t>per</w:t>
      </w:r>
      <w:r w:rsidRPr="008847AE">
        <w:rPr>
          <w:color w:val="070707"/>
          <w:spacing w:val="-4"/>
          <w:w w:val="105"/>
        </w:rPr>
        <w:t xml:space="preserve"> </w:t>
      </w:r>
      <w:r w:rsidRPr="008847AE">
        <w:rPr>
          <w:color w:val="070707"/>
          <w:w w:val="105"/>
        </w:rPr>
        <w:t>day,</w:t>
      </w:r>
      <w:r w:rsidRPr="008847AE">
        <w:rPr>
          <w:color w:val="070707"/>
          <w:spacing w:val="1"/>
          <w:w w:val="105"/>
        </w:rPr>
        <w:t xml:space="preserve"> </w:t>
      </w:r>
      <w:r w:rsidRPr="008847AE">
        <w:rPr>
          <w:color w:val="070707"/>
          <w:w w:val="105"/>
        </w:rPr>
        <w:t>with</w:t>
      </w:r>
      <w:r w:rsidRPr="008847AE">
        <w:rPr>
          <w:color w:val="070707"/>
          <w:spacing w:val="-6"/>
          <w:w w:val="105"/>
        </w:rPr>
        <w:t xml:space="preserve"> </w:t>
      </w:r>
      <w:r w:rsidRPr="008847AE">
        <w:rPr>
          <w:color w:val="070707"/>
          <w:w w:val="105"/>
        </w:rPr>
        <w:t>a</w:t>
      </w:r>
      <w:r w:rsidRPr="008847AE">
        <w:rPr>
          <w:color w:val="070707"/>
          <w:spacing w:val="-9"/>
          <w:w w:val="105"/>
        </w:rPr>
        <w:t xml:space="preserve"> </w:t>
      </w:r>
      <w:r w:rsidRPr="008847AE">
        <w:rPr>
          <w:color w:val="070707"/>
          <w:w w:val="105"/>
        </w:rPr>
        <w:t>one-hour</w:t>
      </w:r>
      <w:r w:rsidRPr="008847AE">
        <w:rPr>
          <w:color w:val="070707"/>
          <w:spacing w:val="7"/>
          <w:w w:val="105"/>
        </w:rPr>
        <w:t xml:space="preserve"> </w:t>
      </w:r>
      <w:r w:rsidRPr="008847AE">
        <w:rPr>
          <w:color w:val="070707"/>
          <w:w w:val="105"/>
        </w:rPr>
        <w:t>unpaid</w:t>
      </w:r>
      <w:r w:rsidRPr="008847AE">
        <w:rPr>
          <w:color w:val="070707"/>
          <w:spacing w:val="9"/>
          <w:w w:val="105"/>
        </w:rPr>
        <w:t xml:space="preserve"> </w:t>
      </w:r>
      <w:r w:rsidRPr="008847AE">
        <w:rPr>
          <w:color w:val="070707"/>
          <w:w w:val="105"/>
        </w:rPr>
        <w:t>lunch</w:t>
      </w:r>
      <w:r w:rsidRPr="008847AE">
        <w:rPr>
          <w:color w:val="070707"/>
          <w:spacing w:val="1"/>
          <w:w w:val="105"/>
        </w:rPr>
        <w:t xml:space="preserve"> </w:t>
      </w:r>
      <w:r w:rsidRPr="008847AE">
        <w:rPr>
          <w:color w:val="070707"/>
          <w:w w:val="105"/>
        </w:rPr>
        <w:t>period.</w:t>
      </w:r>
    </w:p>
    <w:p w14:paraId="7F165B72" w14:textId="77777777" w:rsidR="00282597" w:rsidRPr="008847AE" w:rsidRDefault="00282597">
      <w:pPr>
        <w:pStyle w:val="BodyText"/>
        <w:spacing w:before="3"/>
      </w:pPr>
    </w:p>
    <w:p w14:paraId="17BF3339" w14:textId="77777777" w:rsidR="00282597" w:rsidRPr="008847AE" w:rsidRDefault="00633360">
      <w:pPr>
        <w:pStyle w:val="BodyText"/>
        <w:spacing w:line="247" w:lineRule="auto"/>
        <w:ind w:left="1100" w:right="748" w:firstLine="680"/>
      </w:pPr>
      <w:r w:rsidRPr="008847AE">
        <w:rPr>
          <w:color w:val="070707"/>
          <w:w w:val="105"/>
        </w:rPr>
        <w:t>Clerical</w:t>
      </w:r>
      <w:r w:rsidRPr="008847AE">
        <w:rPr>
          <w:color w:val="070707"/>
          <w:spacing w:val="25"/>
          <w:w w:val="105"/>
        </w:rPr>
        <w:t xml:space="preserve"> </w:t>
      </w:r>
      <w:r w:rsidRPr="008847AE">
        <w:rPr>
          <w:color w:val="070707"/>
          <w:w w:val="105"/>
        </w:rPr>
        <w:t>and</w:t>
      </w:r>
      <w:r w:rsidRPr="008847AE">
        <w:rPr>
          <w:color w:val="070707"/>
          <w:spacing w:val="24"/>
          <w:w w:val="105"/>
        </w:rPr>
        <w:t xml:space="preserve"> </w:t>
      </w:r>
      <w:r w:rsidRPr="008847AE">
        <w:rPr>
          <w:color w:val="070707"/>
          <w:w w:val="105"/>
        </w:rPr>
        <w:t>white-collar</w:t>
      </w:r>
      <w:r w:rsidRPr="008847AE">
        <w:rPr>
          <w:color w:val="070707"/>
          <w:spacing w:val="32"/>
          <w:w w:val="105"/>
        </w:rPr>
        <w:t xml:space="preserve"> </w:t>
      </w:r>
      <w:r w:rsidRPr="008847AE">
        <w:rPr>
          <w:color w:val="070707"/>
          <w:w w:val="105"/>
        </w:rPr>
        <w:t>employees</w:t>
      </w:r>
      <w:r w:rsidRPr="008847AE">
        <w:rPr>
          <w:color w:val="070707"/>
          <w:spacing w:val="29"/>
          <w:w w:val="105"/>
        </w:rPr>
        <w:t xml:space="preserve"> </w:t>
      </w:r>
      <w:r w:rsidRPr="008847AE">
        <w:rPr>
          <w:color w:val="070707"/>
          <w:w w:val="105"/>
        </w:rPr>
        <w:t>shall</w:t>
      </w:r>
      <w:r w:rsidRPr="008847AE">
        <w:rPr>
          <w:color w:val="070707"/>
          <w:spacing w:val="28"/>
          <w:w w:val="105"/>
        </w:rPr>
        <w:t xml:space="preserve"> </w:t>
      </w:r>
      <w:r w:rsidRPr="008847AE">
        <w:rPr>
          <w:color w:val="070707"/>
          <w:w w:val="105"/>
        </w:rPr>
        <w:t>receive</w:t>
      </w:r>
      <w:r w:rsidRPr="008847AE">
        <w:rPr>
          <w:color w:val="070707"/>
          <w:spacing w:val="24"/>
          <w:w w:val="105"/>
        </w:rPr>
        <w:t xml:space="preserve"> </w:t>
      </w:r>
      <w:r w:rsidR="00984818" w:rsidRPr="008847AE">
        <w:rPr>
          <w:color w:val="070707"/>
          <w:spacing w:val="24"/>
          <w:w w:val="105"/>
        </w:rPr>
        <w:t xml:space="preserve">pay or </w:t>
      </w:r>
      <w:r w:rsidRPr="008847AE">
        <w:rPr>
          <w:color w:val="070707"/>
          <w:w w:val="105"/>
        </w:rPr>
        <w:t>compensatory</w:t>
      </w:r>
      <w:r w:rsidRPr="008847AE">
        <w:rPr>
          <w:color w:val="070707"/>
          <w:spacing w:val="24"/>
          <w:w w:val="105"/>
        </w:rPr>
        <w:t xml:space="preserve"> </w:t>
      </w:r>
      <w:r w:rsidRPr="008847AE">
        <w:rPr>
          <w:color w:val="070707"/>
          <w:w w:val="105"/>
        </w:rPr>
        <w:t>time</w:t>
      </w:r>
      <w:r w:rsidRPr="008847AE">
        <w:rPr>
          <w:color w:val="070707"/>
          <w:spacing w:val="11"/>
          <w:w w:val="105"/>
        </w:rPr>
        <w:t xml:space="preserve"> </w:t>
      </w:r>
      <w:r w:rsidRPr="008847AE">
        <w:rPr>
          <w:color w:val="070707"/>
          <w:w w:val="105"/>
        </w:rPr>
        <w:t>off</w:t>
      </w:r>
      <w:r w:rsidRPr="008847AE">
        <w:rPr>
          <w:color w:val="070707"/>
          <w:spacing w:val="20"/>
          <w:w w:val="105"/>
        </w:rPr>
        <w:t xml:space="preserve"> </w:t>
      </w:r>
      <w:r w:rsidRPr="008847AE">
        <w:rPr>
          <w:color w:val="070707"/>
          <w:w w:val="105"/>
        </w:rPr>
        <w:t>for</w:t>
      </w:r>
      <w:r w:rsidRPr="008847AE">
        <w:rPr>
          <w:color w:val="070707"/>
          <w:spacing w:val="13"/>
          <w:w w:val="105"/>
        </w:rPr>
        <w:t xml:space="preserve"> </w:t>
      </w:r>
      <w:r w:rsidRPr="008847AE">
        <w:rPr>
          <w:color w:val="070707"/>
          <w:w w:val="105"/>
        </w:rPr>
        <w:t>all</w:t>
      </w:r>
      <w:r w:rsidR="002747E0">
        <w:rPr>
          <w:color w:val="070707"/>
          <w:w w:val="105"/>
        </w:rPr>
        <w:t xml:space="preserve"> hours worked</w:t>
      </w:r>
      <w:r w:rsidRPr="008847AE">
        <w:rPr>
          <w:color w:val="070707"/>
          <w:spacing w:val="10"/>
          <w:w w:val="105"/>
        </w:rPr>
        <w:t xml:space="preserve"> </w:t>
      </w:r>
      <w:r w:rsidRPr="008847AE">
        <w:rPr>
          <w:color w:val="070707"/>
          <w:w w:val="105"/>
        </w:rPr>
        <w:t>between</w:t>
      </w:r>
      <w:r w:rsidRPr="008847AE">
        <w:rPr>
          <w:color w:val="070707"/>
          <w:spacing w:val="7"/>
          <w:w w:val="105"/>
        </w:rPr>
        <w:t xml:space="preserve"> </w:t>
      </w:r>
      <w:r w:rsidRPr="008847AE">
        <w:rPr>
          <w:color w:val="070707"/>
          <w:w w:val="105"/>
        </w:rPr>
        <w:t>35</w:t>
      </w:r>
      <w:r w:rsidRPr="008847AE">
        <w:rPr>
          <w:color w:val="070707"/>
          <w:spacing w:val="-5"/>
          <w:w w:val="105"/>
        </w:rPr>
        <w:t xml:space="preserve"> </w:t>
      </w:r>
      <w:r w:rsidRPr="008847AE">
        <w:rPr>
          <w:color w:val="070707"/>
          <w:w w:val="105"/>
        </w:rPr>
        <w:t>and</w:t>
      </w:r>
      <w:r w:rsidRPr="008847AE">
        <w:rPr>
          <w:color w:val="070707"/>
          <w:spacing w:val="2"/>
          <w:w w:val="105"/>
        </w:rPr>
        <w:t xml:space="preserve"> </w:t>
      </w:r>
      <w:r w:rsidRPr="008847AE">
        <w:rPr>
          <w:color w:val="070707"/>
          <w:w w:val="105"/>
        </w:rPr>
        <w:t>40</w:t>
      </w:r>
      <w:r w:rsidRPr="008847AE">
        <w:rPr>
          <w:color w:val="070707"/>
          <w:spacing w:val="2"/>
          <w:w w:val="105"/>
        </w:rPr>
        <w:t xml:space="preserve"> </w:t>
      </w:r>
      <w:r w:rsidRPr="008847AE">
        <w:rPr>
          <w:color w:val="070707"/>
          <w:w w:val="105"/>
        </w:rPr>
        <w:t>hours</w:t>
      </w:r>
      <w:r w:rsidRPr="008847AE">
        <w:rPr>
          <w:color w:val="070707"/>
          <w:spacing w:val="6"/>
          <w:w w:val="105"/>
        </w:rPr>
        <w:t xml:space="preserve"> </w:t>
      </w:r>
      <w:r w:rsidRPr="008847AE">
        <w:rPr>
          <w:color w:val="070707"/>
          <w:w w:val="105"/>
        </w:rPr>
        <w:t>per</w:t>
      </w:r>
      <w:r w:rsidRPr="008847AE">
        <w:rPr>
          <w:color w:val="070707"/>
          <w:spacing w:val="-5"/>
          <w:w w:val="105"/>
        </w:rPr>
        <w:t xml:space="preserve"> </w:t>
      </w:r>
      <w:r w:rsidRPr="008847AE">
        <w:rPr>
          <w:color w:val="070707"/>
          <w:w w:val="105"/>
        </w:rPr>
        <w:t>week.</w:t>
      </w:r>
    </w:p>
    <w:p w14:paraId="1D1CBDFE" w14:textId="77777777" w:rsidR="00282597" w:rsidRPr="008847AE" w:rsidRDefault="00282597">
      <w:pPr>
        <w:pStyle w:val="BodyText"/>
        <w:spacing w:before="3"/>
      </w:pPr>
    </w:p>
    <w:p w14:paraId="72B17A29" w14:textId="77777777" w:rsidR="004434C0" w:rsidRDefault="00633360">
      <w:pPr>
        <w:pStyle w:val="BodyText"/>
        <w:spacing w:before="1" w:line="249" w:lineRule="auto"/>
        <w:ind w:left="1100" w:right="748" w:firstLine="675"/>
        <w:rPr>
          <w:color w:val="070707"/>
          <w:w w:val="105"/>
        </w:rPr>
        <w:sectPr w:rsidR="004434C0">
          <w:pgSz w:w="12240" w:h="15840"/>
          <w:pgMar w:top="1500" w:right="760" w:bottom="1640" w:left="720" w:header="0" w:footer="1428" w:gutter="0"/>
          <w:cols w:space="720"/>
        </w:sectPr>
      </w:pPr>
      <w:r w:rsidRPr="008847AE">
        <w:rPr>
          <w:color w:val="070707"/>
          <w:w w:val="105"/>
        </w:rPr>
        <w:t>SECTION</w:t>
      </w:r>
      <w:r w:rsidRPr="008847AE">
        <w:rPr>
          <w:color w:val="070707"/>
          <w:spacing w:val="-6"/>
          <w:w w:val="105"/>
        </w:rPr>
        <w:t xml:space="preserve"> </w:t>
      </w:r>
      <w:r w:rsidRPr="008847AE">
        <w:rPr>
          <w:color w:val="070707"/>
          <w:w w:val="105"/>
        </w:rPr>
        <w:t>51.7.</w:t>
      </w:r>
      <w:r w:rsidRPr="008847AE">
        <w:rPr>
          <w:color w:val="070707"/>
          <w:spacing w:val="35"/>
          <w:w w:val="105"/>
        </w:rPr>
        <w:t xml:space="preserve"> </w:t>
      </w:r>
      <w:r w:rsidRPr="008847AE">
        <w:rPr>
          <w:color w:val="070707"/>
          <w:w w:val="105"/>
        </w:rPr>
        <w:t>The</w:t>
      </w:r>
      <w:r w:rsidRPr="008847AE">
        <w:rPr>
          <w:color w:val="070707"/>
          <w:spacing w:val="-9"/>
          <w:w w:val="105"/>
        </w:rPr>
        <w:t xml:space="preserve"> </w:t>
      </w:r>
      <w:r w:rsidRPr="008847AE">
        <w:rPr>
          <w:color w:val="070707"/>
          <w:w w:val="105"/>
        </w:rPr>
        <w:t>County</w:t>
      </w:r>
      <w:r w:rsidRPr="008847AE">
        <w:rPr>
          <w:color w:val="070707"/>
          <w:spacing w:val="-4"/>
          <w:w w:val="105"/>
        </w:rPr>
        <w:t xml:space="preserve"> </w:t>
      </w:r>
      <w:r w:rsidRPr="008847AE">
        <w:rPr>
          <w:color w:val="070707"/>
          <w:w w:val="105"/>
        </w:rPr>
        <w:t>agrees</w:t>
      </w:r>
      <w:r w:rsidRPr="008847AE">
        <w:rPr>
          <w:color w:val="070707"/>
          <w:spacing w:val="-3"/>
          <w:w w:val="105"/>
        </w:rPr>
        <w:t xml:space="preserve"> </w:t>
      </w:r>
      <w:r w:rsidRPr="008847AE">
        <w:rPr>
          <w:color w:val="070707"/>
          <w:w w:val="105"/>
        </w:rPr>
        <w:t>to</w:t>
      </w:r>
      <w:r w:rsidRPr="008847AE">
        <w:rPr>
          <w:color w:val="070707"/>
          <w:spacing w:val="-9"/>
          <w:w w:val="105"/>
        </w:rPr>
        <w:t xml:space="preserve"> </w:t>
      </w:r>
      <w:r w:rsidRPr="008847AE">
        <w:rPr>
          <w:color w:val="070707"/>
          <w:w w:val="105"/>
        </w:rPr>
        <w:t>discuss</w:t>
      </w:r>
      <w:r w:rsidRPr="008847AE">
        <w:rPr>
          <w:color w:val="070707"/>
          <w:spacing w:val="1"/>
          <w:w w:val="105"/>
        </w:rPr>
        <w:t xml:space="preserve"> </w:t>
      </w:r>
      <w:r w:rsidRPr="008847AE">
        <w:rPr>
          <w:color w:val="070707"/>
          <w:w w:val="105"/>
        </w:rPr>
        <w:t>with</w:t>
      </w:r>
      <w:r w:rsidRPr="008847AE">
        <w:rPr>
          <w:color w:val="070707"/>
          <w:spacing w:val="-6"/>
          <w:w w:val="105"/>
        </w:rPr>
        <w:t xml:space="preserve"> </w:t>
      </w:r>
      <w:r w:rsidRPr="008847AE">
        <w:rPr>
          <w:color w:val="070707"/>
          <w:w w:val="105"/>
        </w:rPr>
        <w:t>the</w:t>
      </w:r>
      <w:r w:rsidRPr="008847AE">
        <w:rPr>
          <w:color w:val="070707"/>
          <w:spacing w:val="-8"/>
          <w:w w:val="105"/>
        </w:rPr>
        <w:t xml:space="preserve"> </w:t>
      </w:r>
      <w:r w:rsidRPr="008847AE">
        <w:rPr>
          <w:color w:val="070707"/>
          <w:w w:val="105"/>
        </w:rPr>
        <w:t>Union</w:t>
      </w:r>
      <w:r w:rsidRPr="008847AE">
        <w:rPr>
          <w:color w:val="070707"/>
          <w:spacing w:val="-3"/>
          <w:w w:val="105"/>
        </w:rPr>
        <w:t xml:space="preserve"> </w:t>
      </w:r>
      <w:r w:rsidRPr="008847AE">
        <w:rPr>
          <w:color w:val="070707"/>
          <w:w w:val="105"/>
        </w:rPr>
        <w:t>the</w:t>
      </w:r>
      <w:r w:rsidRPr="008847AE">
        <w:rPr>
          <w:color w:val="070707"/>
          <w:spacing w:val="-13"/>
          <w:w w:val="105"/>
        </w:rPr>
        <w:t xml:space="preserve"> </w:t>
      </w:r>
      <w:r w:rsidRPr="008847AE">
        <w:rPr>
          <w:color w:val="070707"/>
          <w:w w:val="105"/>
        </w:rPr>
        <w:t>impact</w:t>
      </w:r>
      <w:r w:rsidRPr="008847AE">
        <w:rPr>
          <w:color w:val="070707"/>
          <w:spacing w:val="-1"/>
          <w:w w:val="105"/>
        </w:rPr>
        <w:t xml:space="preserve"> </w:t>
      </w:r>
      <w:r w:rsidRPr="008847AE">
        <w:rPr>
          <w:color w:val="070707"/>
          <w:w w:val="105"/>
        </w:rPr>
        <w:t>of</w:t>
      </w:r>
      <w:r w:rsidRPr="008847AE">
        <w:rPr>
          <w:color w:val="070707"/>
          <w:spacing w:val="-6"/>
          <w:w w:val="105"/>
        </w:rPr>
        <w:t xml:space="preserve"> </w:t>
      </w:r>
      <w:r w:rsidRPr="008847AE">
        <w:rPr>
          <w:color w:val="070707"/>
          <w:w w:val="105"/>
        </w:rPr>
        <w:t>any</w:t>
      </w:r>
      <w:r w:rsidRPr="008847AE">
        <w:rPr>
          <w:color w:val="070707"/>
          <w:spacing w:val="-14"/>
          <w:w w:val="105"/>
        </w:rPr>
        <w:t xml:space="preserve"> </w:t>
      </w:r>
      <w:r w:rsidRPr="008847AE">
        <w:rPr>
          <w:color w:val="070707"/>
          <w:w w:val="105"/>
        </w:rPr>
        <w:t>decision</w:t>
      </w:r>
      <w:r w:rsidRPr="008847AE">
        <w:rPr>
          <w:color w:val="070707"/>
          <w:spacing w:val="-54"/>
          <w:w w:val="105"/>
        </w:rPr>
        <w:t xml:space="preserve"> </w:t>
      </w:r>
      <w:r w:rsidRPr="008847AE">
        <w:rPr>
          <w:color w:val="070707"/>
          <w:w w:val="105"/>
        </w:rPr>
        <w:t>relating</w:t>
      </w:r>
      <w:r w:rsidRPr="008847AE">
        <w:rPr>
          <w:color w:val="070707"/>
          <w:spacing w:val="8"/>
          <w:w w:val="105"/>
        </w:rPr>
        <w:t xml:space="preserve"> </w:t>
      </w:r>
      <w:r w:rsidRPr="008847AE">
        <w:rPr>
          <w:color w:val="070707"/>
          <w:w w:val="105"/>
        </w:rPr>
        <w:t>to</w:t>
      </w:r>
      <w:r w:rsidRPr="008847AE">
        <w:rPr>
          <w:color w:val="070707"/>
          <w:spacing w:val="-4"/>
          <w:w w:val="105"/>
        </w:rPr>
        <w:t xml:space="preserve"> </w:t>
      </w:r>
      <w:r w:rsidRPr="008847AE">
        <w:rPr>
          <w:color w:val="070707"/>
          <w:w w:val="105"/>
        </w:rPr>
        <w:t>consolidation</w:t>
      </w:r>
      <w:r w:rsidRPr="008847AE">
        <w:rPr>
          <w:color w:val="070707"/>
          <w:spacing w:val="12"/>
          <w:w w:val="105"/>
        </w:rPr>
        <w:t xml:space="preserve"> </w:t>
      </w:r>
      <w:r w:rsidRPr="008847AE">
        <w:rPr>
          <w:color w:val="070707"/>
          <w:w w:val="105"/>
        </w:rPr>
        <w:t>of</w:t>
      </w:r>
      <w:r w:rsidRPr="008847AE">
        <w:rPr>
          <w:color w:val="070707"/>
          <w:spacing w:val="-4"/>
          <w:w w:val="105"/>
        </w:rPr>
        <w:t xml:space="preserve"> </w:t>
      </w:r>
      <w:r w:rsidRPr="008847AE">
        <w:rPr>
          <w:color w:val="070707"/>
          <w:w w:val="105"/>
        </w:rPr>
        <w:t>police</w:t>
      </w:r>
      <w:r w:rsidRPr="008847AE">
        <w:rPr>
          <w:color w:val="070707"/>
          <w:spacing w:val="-4"/>
          <w:w w:val="105"/>
        </w:rPr>
        <w:t xml:space="preserve"> </w:t>
      </w:r>
      <w:r w:rsidRPr="008847AE">
        <w:rPr>
          <w:color w:val="070707"/>
          <w:w w:val="105"/>
        </w:rPr>
        <w:t>forces</w:t>
      </w:r>
      <w:r w:rsidRPr="008847AE">
        <w:rPr>
          <w:color w:val="070707"/>
          <w:spacing w:val="3"/>
          <w:w w:val="105"/>
        </w:rPr>
        <w:t xml:space="preserve"> </w:t>
      </w:r>
      <w:r w:rsidRPr="008847AE">
        <w:rPr>
          <w:color w:val="070707"/>
          <w:w w:val="105"/>
        </w:rPr>
        <w:t>in</w:t>
      </w:r>
      <w:r w:rsidRPr="008847AE">
        <w:rPr>
          <w:color w:val="070707"/>
          <w:spacing w:val="-3"/>
          <w:w w:val="105"/>
        </w:rPr>
        <w:t xml:space="preserve"> </w:t>
      </w:r>
      <w:r w:rsidRPr="008847AE">
        <w:rPr>
          <w:color w:val="070707"/>
          <w:w w:val="105"/>
        </w:rPr>
        <w:t>Monroe County.</w:t>
      </w:r>
    </w:p>
    <w:p w14:paraId="1DA85C46" w14:textId="77777777" w:rsidR="00282597" w:rsidRPr="008847AE" w:rsidRDefault="00633360" w:rsidP="00E16179">
      <w:pPr>
        <w:pStyle w:val="BodyText"/>
        <w:spacing w:before="1" w:line="249" w:lineRule="auto"/>
        <w:ind w:left="1098" w:right="680" w:firstLine="677"/>
      </w:pPr>
      <w:r w:rsidRPr="008847AE">
        <w:rPr>
          <w:color w:val="070707"/>
          <w:w w:val="105"/>
        </w:rPr>
        <w:lastRenderedPageBreak/>
        <w:t>SECTION</w:t>
      </w:r>
      <w:r w:rsidRPr="008847AE">
        <w:rPr>
          <w:color w:val="070707"/>
          <w:spacing w:val="8"/>
          <w:w w:val="105"/>
        </w:rPr>
        <w:t xml:space="preserve"> </w:t>
      </w:r>
      <w:r w:rsidRPr="008847AE">
        <w:rPr>
          <w:color w:val="070707"/>
          <w:w w:val="105"/>
        </w:rPr>
        <w:t>51.8.</w:t>
      </w:r>
      <w:r w:rsidRPr="008847AE">
        <w:rPr>
          <w:color w:val="070707"/>
          <w:spacing w:val="46"/>
          <w:w w:val="105"/>
        </w:rPr>
        <w:t xml:space="preserve"> </w:t>
      </w:r>
      <w:r w:rsidRPr="008847AE">
        <w:rPr>
          <w:color w:val="070707"/>
          <w:w w:val="105"/>
        </w:rPr>
        <w:t>Working</w:t>
      </w:r>
      <w:r w:rsidRPr="008847AE">
        <w:rPr>
          <w:color w:val="070707"/>
          <w:spacing w:val="30"/>
          <w:w w:val="105"/>
        </w:rPr>
        <w:t xml:space="preserve"> </w:t>
      </w:r>
      <w:r w:rsidRPr="008847AE">
        <w:rPr>
          <w:color w:val="070707"/>
          <w:w w:val="105"/>
        </w:rPr>
        <w:t>tools</w:t>
      </w:r>
      <w:r w:rsidRPr="008847AE">
        <w:rPr>
          <w:color w:val="070707"/>
          <w:spacing w:val="29"/>
          <w:w w:val="105"/>
        </w:rPr>
        <w:t xml:space="preserve"> </w:t>
      </w:r>
      <w:r w:rsidRPr="008847AE">
        <w:rPr>
          <w:color w:val="070707"/>
          <w:w w:val="105"/>
        </w:rPr>
        <w:t>which</w:t>
      </w:r>
      <w:r w:rsidRPr="008847AE">
        <w:rPr>
          <w:color w:val="070707"/>
          <w:spacing w:val="22"/>
          <w:w w:val="105"/>
        </w:rPr>
        <w:t xml:space="preserve"> </w:t>
      </w:r>
      <w:r w:rsidRPr="008847AE">
        <w:rPr>
          <w:color w:val="070707"/>
          <w:w w:val="105"/>
        </w:rPr>
        <w:t>are</w:t>
      </w:r>
      <w:r w:rsidRPr="008847AE">
        <w:rPr>
          <w:color w:val="070707"/>
          <w:spacing w:val="16"/>
          <w:w w:val="105"/>
        </w:rPr>
        <w:t xml:space="preserve"> </w:t>
      </w:r>
      <w:r w:rsidRPr="008847AE">
        <w:rPr>
          <w:color w:val="070707"/>
          <w:w w:val="105"/>
        </w:rPr>
        <w:t>supplied</w:t>
      </w:r>
      <w:r w:rsidRPr="008847AE">
        <w:rPr>
          <w:color w:val="070707"/>
          <w:spacing w:val="28"/>
          <w:w w:val="105"/>
        </w:rPr>
        <w:t xml:space="preserve"> </w:t>
      </w:r>
      <w:r w:rsidRPr="008847AE">
        <w:rPr>
          <w:color w:val="070707"/>
          <w:w w:val="105"/>
        </w:rPr>
        <w:t>by</w:t>
      </w:r>
      <w:r w:rsidRPr="008847AE">
        <w:rPr>
          <w:color w:val="070707"/>
          <w:spacing w:val="16"/>
          <w:w w:val="105"/>
        </w:rPr>
        <w:t xml:space="preserve"> </w:t>
      </w:r>
      <w:r w:rsidRPr="008847AE">
        <w:rPr>
          <w:color w:val="070707"/>
          <w:w w:val="105"/>
        </w:rPr>
        <w:t>the</w:t>
      </w:r>
      <w:r w:rsidRPr="008847AE">
        <w:rPr>
          <w:color w:val="070707"/>
          <w:spacing w:val="20"/>
          <w:w w:val="105"/>
        </w:rPr>
        <w:t xml:space="preserve"> </w:t>
      </w:r>
      <w:r w:rsidRPr="008847AE">
        <w:rPr>
          <w:color w:val="070707"/>
          <w:w w:val="105"/>
        </w:rPr>
        <w:t>County</w:t>
      </w:r>
      <w:r w:rsidRPr="008847AE">
        <w:rPr>
          <w:color w:val="070707"/>
          <w:spacing w:val="25"/>
          <w:w w:val="105"/>
        </w:rPr>
        <w:t xml:space="preserve"> </w:t>
      </w:r>
      <w:r w:rsidRPr="008847AE">
        <w:rPr>
          <w:color w:val="070707"/>
          <w:w w:val="105"/>
        </w:rPr>
        <w:t>shall</w:t>
      </w:r>
      <w:r w:rsidRPr="008847AE">
        <w:rPr>
          <w:color w:val="070707"/>
          <w:spacing w:val="18"/>
          <w:w w:val="105"/>
        </w:rPr>
        <w:t xml:space="preserve"> </w:t>
      </w:r>
      <w:r w:rsidRPr="008847AE">
        <w:rPr>
          <w:color w:val="070707"/>
          <w:w w:val="105"/>
        </w:rPr>
        <w:t>be</w:t>
      </w:r>
      <w:r w:rsidRPr="008847AE">
        <w:rPr>
          <w:color w:val="070707"/>
          <w:spacing w:val="19"/>
          <w:w w:val="105"/>
        </w:rPr>
        <w:t xml:space="preserve"> </w:t>
      </w:r>
      <w:r w:rsidRPr="008847AE">
        <w:rPr>
          <w:color w:val="070707"/>
          <w:w w:val="105"/>
        </w:rPr>
        <w:t>utilized</w:t>
      </w:r>
      <w:r w:rsidRPr="008847AE">
        <w:rPr>
          <w:color w:val="070707"/>
          <w:spacing w:val="26"/>
          <w:w w:val="105"/>
        </w:rPr>
        <w:t xml:space="preserve"> </w:t>
      </w:r>
      <w:r w:rsidRPr="008847AE">
        <w:rPr>
          <w:color w:val="070707"/>
          <w:w w:val="105"/>
        </w:rPr>
        <w:t>by</w:t>
      </w:r>
      <w:r w:rsidRPr="008847AE">
        <w:rPr>
          <w:color w:val="070707"/>
          <w:spacing w:val="-54"/>
          <w:w w:val="105"/>
        </w:rPr>
        <w:t xml:space="preserve"> </w:t>
      </w:r>
      <w:r w:rsidRPr="008847AE">
        <w:rPr>
          <w:color w:val="070707"/>
        </w:rPr>
        <w:t>employees</w:t>
      </w:r>
      <w:r w:rsidRPr="008847AE">
        <w:rPr>
          <w:color w:val="070707"/>
          <w:spacing w:val="26"/>
        </w:rPr>
        <w:t xml:space="preserve"> </w:t>
      </w:r>
      <w:r w:rsidRPr="008847AE">
        <w:rPr>
          <w:color w:val="070707"/>
        </w:rPr>
        <w:t>on</w:t>
      </w:r>
      <w:r w:rsidRPr="008847AE">
        <w:rPr>
          <w:color w:val="070707"/>
          <w:spacing w:val="6"/>
        </w:rPr>
        <w:t xml:space="preserve"> </w:t>
      </w:r>
      <w:r w:rsidRPr="008847AE">
        <w:rPr>
          <w:color w:val="070707"/>
        </w:rPr>
        <w:t>a</w:t>
      </w:r>
      <w:r w:rsidRPr="008847AE">
        <w:rPr>
          <w:color w:val="070707"/>
          <w:spacing w:val="10"/>
        </w:rPr>
        <w:t xml:space="preserve"> </w:t>
      </w:r>
      <w:r w:rsidRPr="008847AE">
        <w:rPr>
          <w:color w:val="070707"/>
        </w:rPr>
        <w:t>sign-out</w:t>
      </w:r>
      <w:r w:rsidRPr="008847AE">
        <w:rPr>
          <w:color w:val="070707"/>
          <w:spacing w:val="34"/>
        </w:rPr>
        <w:t xml:space="preserve"> </w:t>
      </w:r>
      <w:r w:rsidRPr="008847AE">
        <w:rPr>
          <w:color w:val="070707"/>
        </w:rPr>
        <w:t>procedure.</w:t>
      </w:r>
      <w:r w:rsidRPr="008847AE">
        <w:rPr>
          <w:color w:val="070707"/>
          <w:spacing w:val="52"/>
        </w:rPr>
        <w:t xml:space="preserve"> </w:t>
      </w:r>
      <w:r w:rsidRPr="008847AE">
        <w:rPr>
          <w:color w:val="070707"/>
        </w:rPr>
        <w:t>Employees</w:t>
      </w:r>
      <w:r w:rsidRPr="008847AE">
        <w:rPr>
          <w:color w:val="070707"/>
          <w:spacing w:val="19"/>
        </w:rPr>
        <w:t xml:space="preserve"> </w:t>
      </w:r>
      <w:r w:rsidRPr="008847AE">
        <w:rPr>
          <w:color w:val="070707"/>
        </w:rPr>
        <w:t>shall</w:t>
      </w:r>
      <w:r w:rsidRPr="008847AE">
        <w:rPr>
          <w:color w:val="070707"/>
          <w:spacing w:val="22"/>
        </w:rPr>
        <w:t xml:space="preserve"> </w:t>
      </w:r>
      <w:r w:rsidRPr="008847AE">
        <w:rPr>
          <w:color w:val="070707"/>
        </w:rPr>
        <w:t>be</w:t>
      </w:r>
      <w:r w:rsidRPr="008847AE">
        <w:rPr>
          <w:color w:val="070707"/>
          <w:spacing w:val="8"/>
        </w:rPr>
        <w:t xml:space="preserve"> </w:t>
      </w:r>
      <w:r w:rsidRPr="008847AE">
        <w:rPr>
          <w:color w:val="070707"/>
        </w:rPr>
        <w:t>responsible</w:t>
      </w:r>
      <w:r w:rsidRPr="008847AE">
        <w:rPr>
          <w:color w:val="070707"/>
          <w:spacing w:val="33"/>
        </w:rPr>
        <w:t xml:space="preserve"> </w:t>
      </w:r>
      <w:r w:rsidRPr="008847AE">
        <w:rPr>
          <w:color w:val="070707"/>
        </w:rPr>
        <w:t>for</w:t>
      </w:r>
      <w:r w:rsidRPr="008847AE">
        <w:rPr>
          <w:color w:val="070707"/>
          <w:spacing w:val="5"/>
        </w:rPr>
        <w:t xml:space="preserve"> </w:t>
      </w:r>
      <w:r w:rsidRPr="008847AE">
        <w:rPr>
          <w:color w:val="070707"/>
        </w:rPr>
        <w:t>replacement</w:t>
      </w:r>
      <w:r w:rsidRPr="008847AE">
        <w:rPr>
          <w:color w:val="070707"/>
          <w:spacing w:val="26"/>
        </w:rPr>
        <w:t xml:space="preserve"> </w:t>
      </w:r>
      <w:r w:rsidRPr="008847AE">
        <w:rPr>
          <w:color w:val="070707"/>
        </w:rPr>
        <w:t>of</w:t>
      </w:r>
      <w:r w:rsidRPr="008847AE">
        <w:rPr>
          <w:color w:val="070707"/>
          <w:spacing w:val="13"/>
        </w:rPr>
        <w:t xml:space="preserve"> </w:t>
      </w:r>
      <w:r w:rsidRPr="008847AE">
        <w:rPr>
          <w:color w:val="070707"/>
        </w:rPr>
        <w:t>any</w:t>
      </w:r>
      <w:r w:rsidRPr="008847AE">
        <w:rPr>
          <w:color w:val="070707"/>
          <w:spacing w:val="22"/>
        </w:rPr>
        <w:t xml:space="preserve"> </w:t>
      </w:r>
      <w:r w:rsidRPr="008847AE">
        <w:rPr>
          <w:color w:val="070707"/>
        </w:rPr>
        <w:t>tools</w:t>
      </w:r>
      <w:r w:rsidR="00E16179">
        <w:rPr>
          <w:color w:val="070707"/>
        </w:rPr>
        <w:t xml:space="preserve"> </w:t>
      </w:r>
      <w:r w:rsidRPr="008847AE">
        <w:rPr>
          <w:color w:val="070707"/>
        </w:rPr>
        <w:t>which</w:t>
      </w:r>
      <w:r w:rsidRPr="008847AE">
        <w:rPr>
          <w:color w:val="070707"/>
          <w:spacing w:val="17"/>
        </w:rPr>
        <w:t xml:space="preserve"> </w:t>
      </w:r>
      <w:r w:rsidRPr="008847AE">
        <w:rPr>
          <w:color w:val="070707"/>
        </w:rPr>
        <w:t>have</w:t>
      </w:r>
      <w:r w:rsidRPr="008847AE">
        <w:rPr>
          <w:color w:val="070707"/>
          <w:spacing w:val="24"/>
        </w:rPr>
        <w:t xml:space="preserve"> </w:t>
      </w:r>
      <w:r w:rsidRPr="008847AE">
        <w:rPr>
          <w:color w:val="070707"/>
        </w:rPr>
        <w:t>been</w:t>
      </w:r>
      <w:r w:rsidRPr="008847AE">
        <w:rPr>
          <w:color w:val="070707"/>
          <w:spacing w:val="25"/>
        </w:rPr>
        <w:t xml:space="preserve"> </w:t>
      </w:r>
      <w:r w:rsidRPr="008847AE">
        <w:rPr>
          <w:color w:val="070707"/>
        </w:rPr>
        <w:t>signed</w:t>
      </w:r>
      <w:r w:rsidRPr="008847AE">
        <w:rPr>
          <w:color w:val="070707"/>
          <w:spacing w:val="29"/>
        </w:rPr>
        <w:t xml:space="preserve"> </w:t>
      </w:r>
      <w:r w:rsidRPr="008847AE">
        <w:rPr>
          <w:color w:val="070707"/>
        </w:rPr>
        <w:t>out</w:t>
      </w:r>
      <w:r w:rsidRPr="008847AE">
        <w:rPr>
          <w:color w:val="070707"/>
          <w:spacing w:val="13"/>
        </w:rPr>
        <w:t xml:space="preserve"> </w:t>
      </w:r>
      <w:r w:rsidRPr="008847AE">
        <w:rPr>
          <w:color w:val="070707"/>
        </w:rPr>
        <w:t>and</w:t>
      </w:r>
      <w:r w:rsidRPr="008847AE">
        <w:rPr>
          <w:color w:val="070707"/>
          <w:spacing w:val="16"/>
        </w:rPr>
        <w:t xml:space="preserve"> </w:t>
      </w:r>
      <w:r w:rsidRPr="008847AE">
        <w:rPr>
          <w:color w:val="070707"/>
        </w:rPr>
        <w:t>have</w:t>
      </w:r>
      <w:r w:rsidRPr="008847AE">
        <w:rPr>
          <w:color w:val="070707"/>
          <w:spacing w:val="25"/>
        </w:rPr>
        <w:t xml:space="preserve"> </w:t>
      </w:r>
      <w:r w:rsidRPr="008847AE">
        <w:rPr>
          <w:color w:val="070707"/>
        </w:rPr>
        <w:t>been</w:t>
      </w:r>
      <w:r w:rsidRPr="008847AE">
        <w:rPr>
          <w:color w:val="070707"/>
          <w:spacing w:val="14"/>
        </w:rPr>
        <w:t xml:space="preserve"> </w:t>
      </w:r>
      <w:r w:rsidRPr="008847AE">
        <w:rPr>
          <w:color w:val="070707"/>
        </w:rPr>
        <w:t>lost</w:t>
      </w:r>
      <w:r w:rsidRPr="008847AE">
        <w:rPr>
          <w:color w:val="070707"/>
          <w:spacing w:val="12"/>
        </w:rPr>
        <w:t xml:space="preserve"> </w:t>
      </w:r>
      <w:r w:rsidRPr="008847AE">
        <w:rPr>
          <w:color w:val="070707"/>
        </w:rPr>
        <w:t>or</w:t>
      </w:r>
      <w:r w:rsidRPr="008847AE">
        <w:rPr>
          <w:color w:val="070707"/>
          <w:spacing w:val="11"/>
        </w:rPr>
        <w:t xml:space="preserve"> </w:t>
      </w:r>
      <w:r w:rsidRPr="008847AE">
        <w:rPr>
          <w:color w:val="070707"/>
        </w:rPr>
        <w:t>stolen.</w:t>
      </w:r>
      <w:r w:rsidRPr="008847AE">
        <w:rPr>
          <w:color w:val="070707"/>
          <w:spacing w:val="41"/>
        </w:rPr>
        <w:t xml:space="preserve"> </w:t>
      </w:r>
      <w:r w:rsidRPr="008847AE">
        <w:rPr>
          <w:color w:val="070707"/>
        </w:rPr>
        <w:t>Broken</w:t>
      </w:r>
      <w:r w:rsidRPr="008847AE">
        <w:rPr>
          <w:color w:val="070707"/>
          <w:spacing w:val="30"/>
        </w:rPr>
        <w:t xml:space="preserve"> </w:t>
      </w:r>
      <w:r w:rsidRPr="008847AE">
        <w:rPr>
          <w:color w:val="070707"/>
        </w:rPr>
        <w:t>or</w:t>
      </w:r>
      <w:r w:rsidRPr="008847AE">
        <w:rPr>
          <w:color w:val="070707"/>
          <w:spacing w:val="20"/>
        </w:rPr>
        <w:t xml:space="preserve"> </w:t>
      </w:r>
      <w:r w:rsidRPr="008847AE">
        <w:rPr>
          <w:color w:val="070707"/>
        </w:rPr>
        <w:t>worn</w:t>
      </w:r>
      <w:r w:rsidRPr="008847AE">
        <w:rPr>
          <w:color w:val="070707"/>
          <w:spacing w:val="21"/>
        </w:rPr>
        <w:t xml:space="preserve"> </w:t>
      </w:r>
      <w:r w:rsidRPr="008847AE">
        <w:rPr>
          <w:color w:val="070707"/>
        </w:rPr>
        <w:t>out</w:t>
      </w:r>
      <w:r w:rsidRPr="008847AE">
        <w:rPr>
          <w:color w:val="070707"/>
          <w:spacing w:val="19"/>
        </w:rPr>
        <w:t xml:space="preserve"> </w:t>
      </w:r>
      <w:r w:rsidRPr="008847AE">
        <w:rPr>
          <w:color w:val="070707"/>
        </w:rPr>
        <w:t>tools</w:t>
      </w:r>
      <w:r w:rsidRPr="008847AE">
        <w:rPr>
          <w:color w:val="070707"/>
          <w:spacing w:val="20"/>
        </w:rPr>
        <w:t xml:space="preserve"> </w:t>
      </w:r>
      <w:r w:rsidRPr="008847AE">
        <w:rPr>
          <w:color w:val="070707"/>
        </w:rPr>
        <w:t>shall</w:t>
      </w:r>
      <w:r w:rsidRPr="008847AE">
        <w:rPr>
          <w:color w:val="070707"/>
          <w:spacing w:val="23"/>
        </w:rPr>
        <w:t xml:space="preserve"> </w:t>
      </w:r>
      <w:r w:rsidRPr="008847AE">
        <w:rPr>
          <w:color w:val="070707"/>
        </w:rPr>
        <w:t>be</w:t>
      </w:r>
      <w:r w:rsidRPr="008847AE">
        <w:rPr>
          <w:color w:val="070707"/>
          <w:spacing w:val="-55"/>
        </w:rPr>
        <w:t xml:space="preserve"> </w:t>
      </w:r>
      <w:r w:rsidRPr="008847AE">
        <w:rPr>
          <w:color w:val="070707"/>
        </w:rPr>
        <w:t>turned</w:t>
      </w:r>
      <w:r w:rsidRPr="008847AE">
        <w:rPr>
          <w:color w:val="070707"/>
          <w:spacing w:val="2"/>
        </w:rPr>
        <w:t xml:space="preserve"> </w:t>
      </w:r>
      <w:r w:rsidRPr="008847AE">
        <w:rPr>
          <w:color w:val="070707"/>
        </w:rPr>
        <w:t>in</w:t>
      </w:r>
      <w:r w:rsidRPr="008847AE">
        <w:rPr>
          <w:color w:val="070707"/>
          <w:spacing w:val="-7"/>
        </w:rPr>
        <w:t xml:space="preserve"> </w:t>
      </w:r>
      <w:r w:rsidRPr="008847AE">
        <w:rPr>
          <w:color w:val="070707"/>
        </w:rPr>
        <w:t>for</w:t>
      </w:r>
      <w:r w:rsidRPr="008847AE">
        <w:rPr>
          <w:color w:val="070707"/>
          <w:spacing w:val="-4"/>
        </w:rPr>
        <w:t xml:space="preserve"> </w:t>
      </w:r>
      <w:r w:rsidRPr="008847AE">
        <w:rPr>
          <w:color w:val="070707"/>
        </w:rPr>
        <w:t>replacement.</w:t>
      </w:r>
    </w:p>
    <w:p w14:paraId="5EE8BA20" w14:textId="77777777" w:rsidR="00282597" w:rsidRPr="008847AE" w:rsidRDefault="00282597">
      <w:pPr>
        <w:pStyle w:val="BodyText"/>
        <w:spacing w:before="6"/>
      </w:pPr>
    </w:p>
    <w:p w14:paraId="21394F85" w14:textId="77777777" w:rsidR="00282597" w:rsidRPr="008847AE" w:rsidRDefault="00633360">
      <w:pPr>
        <w:spacing w:before="1" w:line="235" w:lineRule="auto"/>
        <w:ind w:left="1133" w:right="805" w:firstLine="676"/>
        <w:jc w:val="both"/>
      </w:pPr>
      <w:r w:rsidRPr="008847AE">
        <w:rPr>
          <w:color w:val="070707"/>
        </w:rPr>
        <w:t>Where employees are required to supply their own tools, the County agrees to provide a</w:t>
      </w:r>
      <w:r w:rsidRPr="008847AE">
        <w:rPr>
          <w:color w:val="070707"/>
          <w:spacing w:val="-55"/>
        </w:rPr>
        <w:t xml:space="preserve"> </w:t>
      </w:r>
      <w:r w:rsidRPr="008847AE">
        <w:rPr>
          <w:color w:val="070707"/>
          <w:w w:val="95"/>
        </w:rPr>
        <w:t>tool</w:t>
      </w:r>
      <w:r w:rsidRPr="008847AE">
        <w:rPr>
          <w:color w:val="070707"/>
          <w:spacing w:val="4"/>
          <w:w w:val="95"/>
        </w:rPr>
        <w:t xml:space="preserve"> </w:t>
      </w:r>
      <w:r w:rsidRPr="008847AE">
        <w:rPr>
          <w:color w:val="070707"/>
          <w:w w:val="95"/>
        </w:rPr>
        <w:t>allowance</w:t>
      </w:r>
      <w:r w:rsidRPr="008847AE">
        <w:rPr>
          <w:color w:val="070707"/>
          <w:spacing w:val="13"/>
          <w:w w:val="95"/>
        </w:rPr>
        <w:t xml:space="preserve"> </w:t>
      </w:r>
      <w:r w:rsidRPr="008847AE">
        <w:rPr>
          <w:color w:val="070707"/>
          <w:w w:val="95"/>
        </w:rPr>
        <w:t>in</w:t>
      </w:r>
      <w:r w:rsidRPr="008847AE">
        <w:rPr>
          <w:color w:val="070707"/>
          <w:spacing w:val="11"/>
          <w:w w:val="95"/>
        </w:rPr>
        <w:t xml:space="preserve"> </w:t>
      </w:r>
      <w:r w:rsidRPr="008847AE">
        <w:rPr>
          <w:color w:val="070707"/>
          <w:w w:val="95"/>
        </w:rPr>
        <w:t>the</w:t>
      </w:r>
      <w:r w:rsidRPr="008847AE">
        <w:rPr>
          <w:color w:val="070707"/>
          <w:spacing w:val="1"/>
          <w:w w:val="95"/>
        </w:rPr>
        <w:t xml:space="preserve"> </w:t>
      </w:r>
      <w:r w:rsidRPr="008847AE">
        <w:rPr>
          <w:color w:val="070707"/>
          <w:w w:val="95"/>
        </w:rPr>
        <w:t>same</w:t>
      </w:r>
      <w:r w:rsidRPr="008847AE">
        <w:rPr>
          <w:color w:val="070707"/>
          <w:spacing w:val="8"/>
          <w:w w:val="95"/>
        </w:rPr>
        <w:t xml:space="preserve"> </w:t>
      </w:r>
      <w:r w:rsidRPr="008847AE">
        <w:rPr>
          <w:color w:val="070707"/>
          <w:w w:val="95"/>
        </w:rPr>
        <w:t>manner</w:t>
      </w:r>
      <w:r w:rsidRPr="008847AE">
        <w:rPr>
          <w:color w:val="070707"/>
          <w:spacing w:val="28"/>
          <w:w w:val="95"/>
        </w:rPr>
        <w:t xml:space="preserve"> </w:t>
      </w:r>
      <w:r w:rsidRPr="008847AE">
        <w:rPr>
          <w:color w:val="070707"/>
          <w:w w:val="95"/>
        </w:rPr>
        <w:t>as</w:t>
      </w:r>
      <w:r w:rsidRPr="008847AE">
        <w:rPr>
          <w:color w:val="070707"/>
          <w:spacing w:val="10"/>
          <w:w w:val="95"/>
        </w:rPr>
        <w:t xml:space="preserve"> </w:t>
      </w:r>
      <w:r w:rsidRPr="008847AE">
        <w:rPr>
          <w:color w:val="070707"/>
          <w:w w:val="95"/>
        </w:rPr>
        <w:t>that</w:t>
      </w:r>
      <w:r w:rsidRPr="008847AE">
        <w:rPr>
          <w:color w:val="070707"/>
          <w:spacing w:val="9"/>
          <w:w w:val="95"/>
        </w:rPr>
        <w:t xml:space="preserve"> </w:t>
      </w:r>
      <w:r w:rsidRPr="008847AE">
        <w:rPr>
          <w:color w:val="070707"/>
          <w:w w:val="95"/>
        </w:rPr>
        <w:t>which</w:t>
      </w:r>
      <w:r w:rsidRPr="008847AE">
        <w:rPr>
          <w:color w:val="070707"/>
          <w:spacing w:val="16"/>
          <w:w w:val="95"/>
        </w:rPr>
        <w:t xml:space="preserve"> </w:t>
      </w:r>
      <w:r w:rsidRPr="008847AE">
        <w:rPr>
          <w:color w:val="070707"/>
          <w:w w:val="95"/>
        </w:rPr>
        <w:t>applies</w:t>
      </w:r>
      <w:r w:rsidRPr="008847AE">
        <w:rPr>
          <w:color w:val="070707"/>
          <w:spacing w:val="9"/>
          <w:w w:val="95"/>
        </w:rPr>
        <w:t xml:space="preserve"> </w:t>
      </w:r>
      <w:r w:rsidRPr="008847AE">
        <w:rPr>
          <w:color w:val="070707"/>
          <w:w w:val="95"/>
        </w:rPr>
        <w:t>to</w:t>
      </w:r>
      <w:r w:rsidRPr="008847AE">
        <w:rPr>
          <w:color w:val="070707"/>
          <w:spacing w:val="8"/>
          <w:w w:val="95"/>
        </w:rPr>
        <w:t xml:space="preserve"> </w:t>
      </w:r>
      <w:r w:rsidRPr="008847AE">
        <w:rPr>
          <w:color w:val="070707"/>
          <w:w w:val="95"/>
        </w:rPr>
        <w:t>Mechanics</w:t>
      </w:r>
      <w:r w:rsidRPr="008847AE">
        <w:rPr>
          <w:color w:val="070707"/>
          <w:spacing w:val="16"/>
          <w:w w:val="95"/>
        </w:rPr>
        <w:t xml:space="preserve"> </w:t>
      </w:r>
      <w:r w:rsidRPr="008847AE">
        <w:rPr>
          <w:color w:val="070707"/>
          <w:w w:val="95"/>
        </w:rPr>
        <w:t>in</w:t>
      </w:r>
      <w:r w:rsidRPr="008847AE">
        <w:rPr>
          <w:color w:val="070707"/>
          <w:spacing w:val="12"/>
          <w:w w:val="95"/>
        </w:rPr>
        <w:t xml:space="preserve"> </w:t>
      </w:r>
      <w:r w:rsidRPr="008847AE">
        <w:rPr>
          <w:color w:val="070707"/>
          <w:w w:val="95"/>
        </w:rPr>
        <w:t>the</w:t>
      </w:r>
      <w:r w:rsidRPr="008847AE">
        <w:rPr>
          <w:color w:val="070707"/>
          <w:spacing w:val="6"/>
          <w:w w:val="95"/>
        </w:rPr>
        <w:t xml:space="preserve"> </w:t>
      </w:r>
      <w:r w:rsidR="007F2143" w:rsidRPr="008847AE">
        <w:rPr>
          <w:color w:val="070707"/>
          <w:w w:val="95"/>
        </w:rPr>
        <w:t>Blue</w:t>
      </w:r>
      <w:r w:rsidR="007F2143" w:rsidRPr="008847AE">
        <w:rPr>
          <w:color w:val="070707"/>
          <w:spacing w:val="8"/>
          <w:w w:val="95"/>
        </w:rPr>
        <w:t>-Collar</w:t>
      </w:r>
      <w:r w:rsidRPr="008847AE">
        <w:rPr>
          <w:color w:val="070707"/>
          <w:spacing w:val="8"/>
          <w:w w:val="95"/>
        </w:rPr>
        <w:t xml:space="preserve"> </w:t>
      </w:r>
      <w:r w:rsidRPr="008847AE">
        <w:rPr>
          <w:color w:val="070707"/>
          <w:w w:val="95"/>
        </w:rPr>
        <w:t>Unit.</w:t>
      </w:r>
    </w:p>
    <w:p w14:paraId="2EAC5864" w14:textId="77777777" w:rsidR="00282597" w:rsidRPr="008847AE" w:rsidRDefault="00633360">
      <w:pPr>
        <w:spacing w:before="231" w:line="235" w:lineRule="auto"/>
        <w:ind w:left="1119" w:right="806" w:firstLine="682"/>
        <w:jc w:val="both"/>
      </w:pPr>
      <w:r w:rsidRPr="008847AE">
        <w:rPr>
          <w:color w:val="070707"/>
        </w:rPr>
        <w:t>The County shall provide a tool allowance to employees who are required to use their</w:t>
      </w:r>
      <w:r w:rsidRPr="008847AE">
        <w:rPr>
          <w:color w:val="070707"/>
          <w:spacing w:val="1"/>
        </w:rPr>
        <w:t xml:space="preserve"> </w:t>
      </w:r>
      <w:r w:rsidRPr="008847AE">
        <w:rPr>
          <w:color w:val="070707"/>
          <w:w w:val="95"/>
        </w:rPr>
        <w:t>own working</w:t>
      </w:r>
      <w:r w:rsidRPr="008847AE">
        <w:rPr>
          <w:color w:val="070707"/>
          <w:spacing w:val="51"/>
        </w:rPr>
        <w:t xml:space="preserve"> </w:t>
      </w:r>
      <w:r w:rsidRPr="008847AE">
        <w:rPr>
          <w:color w:val="070707"/>
          <w:w w:val="95"/>
        </w:rPr>
        <w:t>to</w:t>
      </w:r>
      <w:r w:rsidR="00EB5A4D" w:rsidRPr="008847AE">
        <w:rPr>
          <w:color w:val="070707"/>
          <w:w w:val="95"/>
        </w:rPr>
        <w:t xml:space="preserve">ols </w:t>
      </w:r>
      <w:r w:rsidR="005F6F66" w:rsidRPr="008847AE">
        <w:rPr>
          <w:color w:val="070707"/>
        </w:rPr>
        <w:t>up to $6</w:t>
      </w:r>
      <w:r w:rsidRPr="008847AE">
        <w:rPr>
          <w:color w:val="070707"/>
        </w:rPr>
        <w:t>00 per year provided the employee submits proof of purchase and tools</w:t>
      </w:r>
      <w:r w:rsidRPr="008847AE">
        <w:rPr>
          <w:color w:val="070707"/>
          <w:spacing w:val="1"/>
        </w:rPr>
        <w:t xml:space="preserve"> </w:t>
      </w:r>
      <w:r w:rsidRPr="008847AE">
        <w:rPr>
          <w:color w:val="070707"/>
        </w:rPr>
        <w:t xml:space="preserve">purchased are approved by management. </w:t>
      </w:r>
    </w:p>
    <w:p w14:paraId="24C7BB36" w14:textId="77777777" w:rsidR="00282597" w:rsidRPr="008847AE" w:rsidRDefault="00282597">
      <w:pPr>
        <w:pStyle w:val="BodyText"/>
        <w:spacing w:before="10"/>
      </w:pPr>
    </w:p>
    <w:p w14:paraId="1D65DA04" w14:textId="77777777" w:rsidR="00282597" w:rsidRPr="00EB5E18" w:rsidRDefault="00633360">
      <w:pPr>
        <w:spacing w:line="237" w:lineRule="auto"/>
        <w:ind w:left="1098" w:right="785" w:firstLine="703"/>
        <w:jc w:val="both"/>
      </w:pPr>
      <w:r w:rsidRPr="00EB5E18">
        <w:rPr>
          <w:color w:val="070707"/>
        </w:rPr>
        <w:t>An employee who has been issued uniforms, tools, department specific items, and/or</w:t>
      </w:r>
      <w:r w:rsidRPr="00EB5E18">
        <w:rPr>
          <w:color w:val="070707"/>
          <w:spacing w:val="1"/>
        </w:rPr>
        <w:t xml:space="preserve"> </w:t>
      </w:r>
      <w:r w:rsidRPr="00EB5E18">
        <w:rPr>
          <w:color w:val="070707"/>
        </w:rPr>
        <w:t>equipment, shall return such property to the County at the time of separation.</w:t>
      </w:r>
      <w:r w:rsidRPr="00EB5E18">
        <w:rPr>
          <w:color w:val="070707"/>
          <w:spacing w:val="1"/>
        </w:rPr>
        <w:t xml:space="preserve"> </w:t>
      </w:r>
      <w:r w:rsidRPr="00EB5E18">
        <w:rPr>
          <w:color w:val="070707"/>
        </w:rPr>
        <w:t>If the employee</w:t>
      </w:r>
      <w:r w:rsidRPr="00EB5E18">
        <w:rPr>
          <w:color w:val="070707"/>
          <w:spacing w:val="1"/>
        </w:rPr>
        <w:t xml:space="preserve"> </w:t>
      </w:r>
      <w:r w:rsidRPr="00EB5E18">
        <w:rPr>
          <w:color w:val="070707"/>
          <w:spacing w:val="-1"/>
        </w:rPr>
        <w:t xml:space="preserve">chooses to do so during </w:t>
      </w:r>
      <w:r w:rsidRPr="00EB5E18">
        <w:rPr>
          <w:color w:val="070707"/>
        </w:rPr>
        <w:t>employment or when issued equipment</w:t>
      </w:r>
      <w:r w:rsidR="00EB5E18" w:rsidRPr="00EB5E18">
        <w:rPr>
          <w:color w:val="070707"/>
        </w:rPr>
        <w:t xml:space="preserve">, the employee may provide </w:t>
      </w:r>
      <w:r w:rsidR="00EB5E18">
        <w:rPr>
          <w:color w:val="070707"/>
        </w:rPr>
        <w:t>their Department</w:t>
      </w:r>
      <w:r w:rsidRPr="00EB5E18">
        <w:rPr>
          <w:color w:val="070707"/>
        </w:rPr>
        <w:t xml:space="preserve"> or Division Head with a list of all County property issued to </w:t>
      </w:r>
      <w:r w:rsidR="00EB5E18" w:rsidRPr="00EB5E18">
        <w:rPr>
          <w:color w:val="070707"/>
        </w:rPr>
        <w:t>them</w:t>
      </w:r>
      <w:r w:rsidRPr="00EB5E18">
        <w:rPr>
          <w:color w:val="070707"/>
        </w:rPr>
        <w:t>. If all County</w:t>
      </w:r>
      <w:r w:rsidRPr="00EB5E18">
        <w:rPr>
          <w:color w:val="070707"/>
          <w:spacing w:val="1"/>
        </w:rPr>
        <w:t xml:space="preserve"> </w:t>
      </w:r>
      <w:r w:rsidRPr="00EB5E18">
        <w:rPr>
          <w:color w:val="070707"/>
        </w:rPr>
        <w:t>property is not returned at the time of separation, the County shall deduct the value of the</w:t>
      </w:r>
      <w:r w:rsidRPr="00EB5E18">
        <w:rPr>
          <w:color w:val="070707"/>
          <w:spacing w:val="1"/>
        </w:rPr>
        <w:t xml:space="preserve"> </w:t>
      </w:r>
      <w:r w:rsidRPr="00EB5E18">
        <w:rPr>
          <w:color w:val="070707"/>
        </w:rPr>
        <w:t>unreturned items from the employee's last paycheck based on fair market value assessed by the</w:t>
      </w:r>
      <w:r w:rsidRPr="00EB5E18">
        <w:rPr>
          <w:color w:val="070707"/>
          <w:spacing w:val="1"/>
        </w:rPr>
        <w:t xml:space="preserve"> </w:t>
      </w:r>
      <w:r w:rsidRPr="00EB5E18">
        <w:rPr>
          <w:color w:val="070707"/>
        </w:rPr>
        <w:t>County. If</w:t>
      </w:r>
      <w:r w:rsidRPr="00EB5E18">
        <w:rPr>
          <w:color w:val="070707"/>
          <w:spacing w:val="1"/>
        </w:rPr>
        <w:t xml:space="preserve"> </w:t>
      </w:r>
      <w:r w:rsidRPr="00EB5E18">
        <w:rPr>
          <w:color w:val="070707"/>
        </w:rPr>
        <w:t>the paycheck does not cover the cost of the unreturned</w:t>
      </w:r>
      <w:r w:rsidRPr="00EB5E18">
        <w:rPr>
          <w:color w:val="070707"/>
          <w:spacing w:val="1"/>
        </w:rPr>
        <w:t xml:space="preserve"> </w:t>
      </w:r>
      <w:r w:rsidRPr="00EB5E18">
        <w:rPr>
          <w:color w:val="070707"/>
        </w:rPr>
        <w:t>property any employee</w:t>
      </w:r>
      <w:r w:rsidRPr="00EB5E18">
        <w:rPr>
          <w:color w:val="070707"/>
          <w:spacing w:val="1"/>
        </w:rPr>
        <w:t xml:space="preserve"> </w:t>
      </w:r>
      <w:r w:rsidRPr="00EB5E18">
        <w:rPr>
          <w:color w:val="070707"/>
        </w:rPr>
        <w:t>benefits shall be offset by the County until the value is fully restored to the County.</w:t>
      </w:r>
      <w:r w:rsidRPr="00EB5E18">
        <w:rPr>
          <w:color w:val="070707"/>
          <w:spacing w:val="1"/>
        </w:rPr>
        <w:t xml:space="preserve"> </w:t>
      </w:r>
      <w:r w:rsidRPr="00EB5E18">
        <w:rPr>
          <w:color w:val="070707"/>
        </w:rPr>
        <w:t>Any and all</w:t>
      </w:r>
      <w:r w:rsidR="007F2143">
        <w:rPr>
          <w:color w:val="070707"/>
        </w:rPr>
        <w:t xml:space="preserve"> </w:t>
      </w:r>
      <w:r w:rsidRPr="00EB5E18">
        <w:rPr>
          <w:color w:val="070707"/>
          <w:spacing w:val="-55"/>
        </w:rPr>
        <w:t xml:space="preserve"> </w:t>
      </w:r>
      <w:r w:rsidR="007F2143">
        <w:rPr>
          <w:color w:val="070707"/>
          <w:spacing w:val="-55"/>
        </w:rPr>
        <w:t xml:space="preserve">                             </w:t>
      </w:r>
      <w:r w:rsidRPr="00EB5E18">
        <w:rPr>
          <w:color w:val="070707"/>
        </w:rPr>
        <w:t>benefits provided by the County after separation from the County will be subject to this offset</w:t>
      </w:r>
      <w:r w:rsidRPr="00EB5E18">
        <w:rPr>
          <w:color w:val="070707"/>
          <w:spacing w:val="1"/>
        </w:rPr>
        <w:t xml:space="preserve"> </w:t>
      </w:r>
      <w:r w:rsidRPr="00EB5E18">
        <w:rPr>
          <w:color w:val="070707"/>
        </w:rPr>
        <w:t>until the full value is reclaimed by the County.</w:t>
      </w:r>
      <w:r w:rsidRPr="00EB5E18">
        <w:rPr>
          <w:color w:val="070707"/>
          <w:spacing w:val="1"/>
        </w:rPr>
        <w:t xml:space="preserve"> </w:t>
      </w:r>
      <w:r w:rsidRPr="00EB5E18">
        <w:rPr>
          <w:color w:val="070707"/>
        </w:rPr>
        <w:t>The County shall have the absolute right to said</w:t>
      </w:r>
      <w:r w:rsidRPr="00EB5E18">
        <w:rPr>
          <w:color w:val="070707"/>
          <w:spacing w:val="1"/>
        </w:rPr>
        <w:t xml:space="preserve"> </w:t>
      </w:r>
      <w:r w:rsidRPr="00EB5E18">
        <w:rPr>
          <w:color w:val="070707"/>
        </w:rPr>
        <w:t>offset and no claim need be filed by the County against the employee. If there are no wages or</w:t>
      </w:r>
      <w:r w:rsidRPr="00EB5E18">
        <w:rPr>
          <w:color w:val="070707"/>
          <w:spacing w:val="1"/>
        </w:rPr>
        <w:t xml:space="preserve"> </w:t>
      </w:r>
      <w:r w:rsidRPr="00EB5E18">
        <w:rPr>
          <w:color w:val="070707"/>
        </w:rPr>
        <w:t>benefits to cover the value of the missing property, then the employee's failure</w:t>
      </w:r>
      <w:r w:rsidR="00EB5E18" w:rsidRPr="00EB5E18">
        <w:rPr>
          <w:color w:val="070707"/>
        </w:rPr>
        <w:t xml:space="preserve"> to return the property is acknowledged herein to be theft and the employee understands that the County’s </w:t>
      </w:r>
      <w:r w:rsidRPr="00EB5E18">
        <w:rPr>
          <w:color w:val="070707"/>
          <w:w w:val="95"/>
        </w:rPr>
        <w:t>next</w:t>
      </w:r>
      <w:r w:rsidRPr="00EB5E18">
        <w:rPr>
          <w:color w:val="070707"/>
          <w:spacing w:val="1"/>
          <w:w w:val="95"/>
        </w:rPr>
        <w:t xml:space="preserve"> </w:t>
      </w:r>
      <w:r w:rsidRPr="00EB5E18">
        <w:rPr>
          <w:color w:val="070707"/>
        </w:rPr>
        <w:t>step may be to contact law enforcement and/or file a claim in court.</w:t>
      </w:r>
      <w:r w:rsidRPr="00EB5E18">
        <w:rPr>
          <w:color w:val="070707"/>
          <w:spacing w:val="1"/>
        </w:rPr>
        <w:t xml:space="preserve"> </w:t>
      </w:r>
      <w:r w:rsidRPr="00EB5E18">
        <w:rPr>
          <w:color w:val="070707"/>
        </w:rPr>
        <w:t>If a court claim is filed by</w:t>
      </w:r>
      <w:r w:rsidRPr="00EB5E18">
        <w:rPr>
          <w:color w:val="070707"/>
          <w:spacing w:val="1"/>
        </w:rPr>
        <w:t xml:space="preserve"> </w:t>
      </w:r>
      <w:r w:rsidRPr="00EB5E18">
        <w:rPr>
          <w:color w:val="070707"/>
        </w:rPr>
        <w:t>the County, the employees' acceptance of the County-issued equipment/property and failure to</w:t>
      </w:r>
      <w:r w:rsidRPr="00EB5E18">
        <w:rPr>
          <w:color w:val="070707"/>
          <w:spacing w:val="1"/>
        </w:rPr>
        <w:t xml:space="preserve"> </w:t>
      </w:r>
      <w:r w:rsidRPr="00EB5E18">
        <w:rPr>
          <w:color w:val="070707"/>
          <w:w w:val="95"/>
        </w:rPr>
        <w:t>return said equipment/property is an acknowledgment that the value of the equipment/property is</w:t>
      </w:r>
      <w:r w:rsidRPr="00EB5E18">
        <w:rPr>
          <w:color w:val="070707"/>
          <w:spacing w:val="1"/>
          <w:w w:val="95"/>
        </w:rPr>
        <w:t xml:space="preserve"> </w:t>
      </w:r>
      <w:r w:rsidRPr="00EB5E18">
        <w:rPr>
          <w:color w:val="070707"/>
        </w:rPr>
        <w:t>owed and due to the County and the employee shall be obliga</w:t>
      </w:r>
      <w:r w:rsidR="00683772" w:rsidRPr="00EB5E18">
        <w:rPr>
          <w:color w:val="070707"/>
        </w:rPr>
        <w:t>ted to pay the amount due withou</w:t>
      </w:r>
      <w:r w:rsidRPr="00EB5E18">
        <w:rPr>
          <w:color w:val="070707"/>
        </w:rPr>
        <w:t>t</w:t>
      </w:r>
      <w:r w:rsidRPr="00EB5E18">
        <w:rPr>
          <w:color w:val="070707"/>
          <w:spacing w:val="1"/>
        </w:rPr>
        <w:t xml:space="preserve"> </w:t>
      </w:r>
      <w:r w:rsidRPr="00EB5E18">
        <w:rPr>
          <w:color w:val="070707"/>
        </w:rPr>
        <w:t>any proof submitted by the County other than to specify to the court a listing of the unreturned</w:t>
      </w:r>
      <w:r w:rsidRPr="00EB5E18">
        <w:rPr>
          <w:color w:val="070707"/>
          <w:spacing w:val="1"/>
        </w:rPr>
        <w:t xml:space="preserve"> </w:t>
      </w:r>
      <w:r w:rsidRPr="00EB5E18">
        <w:rPr>
          <w:color w:val="070707"/>
        </w:rPr>
        <w:t>equipment/property.</w:t>
      </w:r>
    </w:p>
    <w:p w14:paraId="6769854C" w14:textId="77777777" w:rsidR="00282597" w:rsidRPr="008847AE" w:rsidRDefault="00633360">
      <w:pPr>
        <w:spacing w:before="211" w:line="237" w:lineRule="auto"/>
        <w:ind w:left="1098" w:right="780" w:firstLine="680"/>
        <w:jc w:val="both"/>
      </w:pPr>
      <w:r w:rsidRPr="00EB5E18">
        <w:rPr>
          <w:color w:val="070707"/>
        </w:rPr>
        <w:t>In the event of fire or burglary</w:t>
      </w:r>
      <w:r w:rsidRPr="008847AE">
        <w:rPr>
          <w:color w:val="070707"/>
        </w:rPr>
        <w:t>, the County will bear responsibility for the tools of any</w:t>
      </w:r>
      <w:r w:rsidRPr="008847AE">
        <w:rPr>
          <w:color w:val="070707"/>
          <w:spacing w:val="1"/>
        </w:rPr>
        <w:t xml:space="preserve"> </w:t>
      </w:r>
      <w:r w:rsidRPr="008847AE">
        <w:rPr>
          <w:color w:val="070707"/>
        </w:rPr>
        <w:t>employees which have been destroyed or burglarized provided that employees supplying their</w:t>
      </w:r>
      <w:r w:rsidRPr="008847AE">
        <w:rPr>
          <w:color w:val="070707"/>
          <w:spacing w:val="1"/>
        </w:rPr>
        <w:t xml:space="preserve"> </w:t>
      </w:r>
      <w:r w:rsidRPr="008847AE">
        <w:rPr>
          <w:color w:val="070707"/>
        </w:rPr>
        <w:t>own tools shall be required to submit to supervision an advance inventory of such tools and an</w:t>
      </w:r>
      <w:r w:rsidRPr="008847AE">
        <w:rPr>
          <w:color w:val="070707"/>
          <w:spacing w:val="1"/>
        </w:rPr>
        <w:t xml:space="preserve"> </w:t>
      </w:r>
      <w:r w:rsidRPr="008847AE">
        <w:rPr>
          <w:color w:val="070707"/>
        </w:rPr>
        <w:t>adjusted</w:t>
      </w:r>
      <w:r w:rsidRPr="008847AE">
        <w:rPr>
          <w:color w:val="070707"/>
          <w:spacing w:val="13"/>
        </w:rPr>
        <w:t xml:space="preserve"> </w:t>
      </w:r>
      <w:r w:rsidRPr="008847AE">
        <w:rPr>
          <w:color w:val="070707"/>
        </w:rPr>
        <w:t>inventory</w:t>
      </w:r>
      <w:r w:rsidRPr="008847AE">
        <w:rPr>
          <w:color w:val="070707"/>
          <w:spacing w:val="11"/>
        </w:rPr>
        <w:t xml:space="preserve"> </w:t>
      </w:r>
      <w:r w:rsidRPr="008847AE">
        <w:rPr>
          <w:color w:val="070707"/>
        </w:rPr>
        <w:t>of</w:t>
      </w:r>
      <w:r w:rsidRPr="008847AE">
        <w:rPr>
          <w:color w:val="070707"/>
          <w:spacing w:val="-7"/>
        </w:rPr>
        <w:t xml:space="preserve"> </w:t>
      </w:r>
      <w:r w:rsidRPr="008847AE">
        <w:rPr>
          <w:color w:val="070707"/>
        </w:rPr>
        <w:t>any</w:t>
      </w:r>
      <w:r w:rsidRPr="008847AE">
        <w:rPr>
          <w:color w:val="070707"/>
          <w:spacing w:val="-1"/>
        </w:rPr>
        <w:t xml:space="preserve"> </w:t>
      </w:r>
      <w:r w:rsidRPr="008847AE">
        <w:rPr>
          <w:color w:val="070707"/>
        </w:rPr>
        <w:t>change</w:t>
      </w:r>
      <w:r w:rsidRPr="008847AE">
        <w:rPr>
          <w:color w:val="070707"/>
          <w:spacing w:val="4"/>
        </w:rPr>
        <w:t xml:space="preserve"> </w:t>
      </w:r>
      <w:r w:rsidRPr="008847AE">
        <w:rPr>
          <w:color w:val="070707"/>
        </w:rPr>
        <w:t>in</w:t>
      </w:r>
      <w:r w:rsidRPr="008847AE">
        <w:rPr>
          <w:color w:val="070707"/>
          <w:spacing w:val="-1"/>
        </w:rPr>
        <w:t xml:space="preserve"> </w:t>
      </w:r>
      <w:r w:rsidRPr="008847AE">
        <w:rPr>
          <w:color w:val="070707"/>
        </w:rPr>
        <w:t>the</w:t>
      </w:r>
      <w:r w:rsidRPr="008847AE">
        <w:rPr>
          <w:color w:val="070707"/>
          <w:spacing w:val="-7"/>
        </w:rPr>
        <w:t xml:space="preserve"> </w:t>
      </w:r>
      <w:r w:rsidRPr="008847AE">
        <w:rPr>
          <w:color w:val="070707"/>
        </w:rPr>
        <w:t>employee's</w:t>
      </w:r>
      <w:r w:rsidRPr="008847AE">
        <w:rPr>
          <w:color w:val="070707"/>
          <w:spacing w:val="6"/>
        </w:rPr>
        <w:t xml:space="preserve"> </w:t>
      </w:r>
      <w:r w:rsidRPr="008847AE">
        <w:rPr>
          <w:color w:val="070707"/>
        </w:rPr>
        <w:t>complement</w:t>
      </w:r>
      <w:r w:rsidRPr="008847AE">
        <w:rPr>
          <w:color w:val="070707"/>
          <w:spacing w:val="18"/>
        </w:rPr>
        <w:t xml:space="preserve"> </w:t>
      </w:r>
      <w:r w:rsidRPr="008847AE">
        <w:rPr>
          <w:color w:val="070707"/>
        </w:rPr>
        <w:t>of</w:t>
      </w:r>
      <w:r w:rsidRPr="008847AE">
        <w:rPr>
          <w:color w:val="070707"/>
          <w:spacing w:val="-6"/>
        </w:rPr>
        <w:t xml:space="preserve"> </w:t>
      </w:r>
      <w:r w:rsidRPr="008847AE">
        <w:rPr>
          <w:color w:val="070707"/>
        </w:rPr>
        <w:t>tools.</w:t>
      </w:r>
    </w:p>
    <w:p w14:paraId="562B9724" w14:textId="77777777" w:rsidR="00282597" w:rsidRPr="008847AE" w:rsidRDefault="00633360">
      <w:pPr>
        <w:spacing w:before="228"/>
        <w:ind w:left="1098" w:right="780" w:firstLine="681"/>
        <w:jc w:val="both"/>
      </w:pPr>
      <w:r w:rsidRPr="008847AE">
        <w:rPr>
          <w:color w:val="070707"/>
        </w:rPr>
        <w:t>SECTION 51.9. The County</w:t>
      </w:r>
      <w:r w:rsidRPr="008847AE">
        <w:rPr>
          <w:color w:val="070707"/>
          <w:spacing w:val="1"/>
        </w:rPr>
        <w:t xml:space="preserve"> </w:t>
      </w:r>
      <w:r w:rsidRPr="008847AE">
        <w:rPr>
          <w:color w:val="070707"/>
        </w:rPr>
        <w:t>will</w:t>
      </w:r>
      <w:r w:rsidRPr="008847AE">
        <w:rPr>
          <w:color w:val="070707"/>
          <w:spacing w:val="1"/>
        </w:rPr>
        <w:t xml:space="preserve"> </w:t>
      </w:r>
      <w:r w:rsidRPr="008847AE">
        <w:rPr>
          <w:color w:val="070707"/>
        </w:rPr>
        <w:t>pay up</w:t>
      </w:r>
      <w:r w:rsidRPr="008847AE">
        <w:rPr>
          <w:color w:val="070707"/>
          <w:spacing w:val="1"/>
        </w:rPr>
        <w:t xml:space="preserve"> </w:t>
      </w:r>
      <w:r w:rsidRPr="008847AE">
        <w:rPr>
          <w:color w:val="070707"/>
        </w:rPr>
        <w:t>to $</w:t>
      </w:r>
      <w:r w:rsidR="005F6F66" w:rsidRPr="008847AE">
        <w:rPr>
          <w:color w:val="070707"/>
        </w:rPr>
        <w:t>150</w:t>
      </w:r>
      <w:r w:rsidRPr="008847AE">
        <w:rPr>
          <w:color w:val="070707"/>
          <w:spacing w:val="1"/>
        </w:rPr>
        <w:t xml:space="preserve"> </w:t>
      </w:r>
      <w:r w:rsidRPr="008847AE">
        <w:rPr>
          <w:color w:val="070707"/>
        </w:rPr>
        <w:t>per</w:t>
      </w:r>
      <w:r w:rsidRPr="008847AE">
        <w:rPr>
          <w:color w:val="070707"/>
          <w:spacing w:val="1"/>
        </w:rPr>
        <w:t xml:space="preserve"> </w:t>
      </w:r>
      <w:r w:rsidRPr="008847AE">
        <w:rPr>
          <w:color w:val="070707"/>
        </w:rPr>
        <w:t>year</w:t>
      </w:r>
      <w:r w:rsidRPr="008847AE">
        <w:rPr>
          <w:color w:val="070707"/>
          <w:spacing w:val="1"/>
        </w:rPr>
        <w:t xml:space="preserve"> </w:t>
      </w:r>
      <w:r w:rsidRPr="008847AE">
        <w:rPr>
          <w:color w:val="070707"/>
        </w:rPr>
        <w:t>for safety</w:t>
      </w:r>
      <w:r w:rsidRPr="008847AE">
        <w:rPr>
          <w:color w:val="070707"/>
          <w:spacing w:val="1"/>
        </w:rPr>
        <w:t xml:space="preserve"> </w:t>
      </w:r>
      <w:r w:rsidRPr="008847AE">
        <w:rPr>
          <w:color w:val="070707"/>
        </w:rPr>
        <w:t>shoes for all</w:t>
      </w:r>
      <w:r w:rsidRPr="008847AE">
        <w:rPr>
          <w:color w:val="070707"/>
          <w:spacing w:val="1"/>
        </w:rPr>
        <w:t xml:space="preserve"> </w:t>
      </w:r>
      <w:r w:rsidRPr="008847AE">
        <w:rPr>
          <w:color w:val="070707"/>
        </w:rPr>
        <w:t>employees</w:t>
      </w:r>
      <w:r w:rsidRPr="008847AE">
        <w:rPr>
          <w:color w:val="070707"/>
          <w:spacing w:val="6"/>
        </w:rPr>
        <w:t xml:space="preserve"> </w:t>
      </w:r>
      <w:r w:rsidRPr="008847AE">
        <w:rPr>
          <w:color w:val="070707"/>
        </w:rPr>
        <w:t>who</w:t>
      </w:r>
      <w:r w:rsidRPr="008847AE">
        <w:rPr>
          <w:color w:val="070707"/>
          <w:spacing w:val="3"/>
        </w:rPr>
        <w:t xml:space="preserve"> </w:t>
      </w:r>
      <w:r w:rsidRPr="008847AE">
        <w:rPr>
          <w:color w:val="070707"/>
        </w:rPr>
        <w:t>were</w:t>
      </w:r>
      <w:r w:rsidRPr="008847AE">
        <w:rPr>
          <w:color w:val="070707"/>
          <w:spacing w:val="-2"/>
        </w:rPr>
        <w:t xml:space="preserve"> </w:t>
      </w:r>
      <w:r w:rsidRPr="008847AE">
        <w:rPr>
          <w:color w:val="070707"/>
        </w:rPr>
        <w:t>required</w:t>
      </w:r>
      <w:r w:rsidRPr="008847AE">
        <w:rPr>
          <w:color w:val="070707"/>
          <w:spacing w:val="13"/>
        </w:rPr>
        <w:t xml:space="preserve"> </w:t>
      </w:r>
      <w:r w:rsidRPr="008847AE">
        <w:rPr>
          <w:color w:val="070707"/>
        </w:rPr>
        <w:t>to</w:t>
      </w:r>
      <w:r w:rsidRPr="008847AE">
        <w:rPr>
          <w:color w:val="070707"/>
          <w:spacing w:val="2"/>
        </w:rPr>
        <w:t xml:space="preserve"> </w:t>
      </w:r>
      <w:r w:rsidRPr="008847AE">
        <w:rPr>
          <w:color w:val="070707"/>
        </w:rPr>
        <w:t>wear</w:t>
      </w:r>
      <w:r w:rsidRPr="008847AE">
        <w:rPr>
          <w:color w:val="070707"/>
          <w:spacing w:val="1"/>
        </w:rPr>
        <w:t xml:space="preserve"> </w:t>
      </w:r>
      <w:r w:rsidRPr="008847AE">
        <w:rPr>
          <w:color w:val="070707"/>
        </w:rPr>
        <w:t>safety</w:t>
      </w:r>
      <w:r w:rsidRPr="008847AE">
        <w:rPr>
          <w:color w:val="070707"/>
          <w:spacing w:val="2"/>
        </w:rPr>
        <w:t xml:space="preserve"> </w:t>
      </w:r>
      <w:r w:rsidR="00E26586" w:rsidRPr="008847AE">
        <w:rPr>
          <w:color w:val="070707"/>
        </w:rPr>
        <w:t>shoes</w:t>
      </w:r>
      <w:r w:rsidRPr="008847AE">
        <w:rPr>
          <w:color w:val="070707"/>
        </w:rPr>
        <w:t>.</w:t>
      </w:r>
    </w:p>
    <w:p w14:paraId="61521472" w14:textId="77777777" w:rsidR="00282597" w:rsidRPr="008847AE" w:rsidRDefault="00633360">
      <w:pPr>
        <w:spacing w:before="226"/>
        <w:ind w:left="1234" w:right="1241"/>
        <w:jc w:val="center"/>
      </w:pPr>
      <w:r w:rsidRPr="008847AE">
        <w:rPr>
          <w:color w:val="070707"/>
          <w:spacing w:val="-1"/>
        </w:rPr>
        <w:t>SECTION</w:t>
      </w:r>
      <w:r w:rsidRPr="008847AE">
        <w:rPr>
          <w:color w:val="070707"/>
          <w:spacing w:val="9"/>
        </w:rPr>
        <w:t xml:space="preserve"> </w:t>
      </w:r>
      <w:r w:rsidRPr="008847AE">
        <w:rPr>
          <w:color w:val="070707"/>
          <w:spacing w:val="-1"/>
        </w:rPr>
        <w:t>51.10.</w:t>
      </w:r>
      <w:r w:rsidRPr="008847AE">
        <w:rPr>
          <w:color w:val="070707"/>
          <w:spacing w:val="55"/>
        </w:rPr>
        <w:t xml:space="preserve"> </w:t>
      </w:r>
      <w:r w:rsidRPr="008847AE">
        <w:rPr>
          <w:color w:val="070707"/>
        </w:rPr>
        <w:t>Clerks</w:t>
      </w:r>
      <w:r w:rsidRPr="008847AE">
        <w:rPr>
          <w:color w:val="070707"/>
          <w:spacing w:val="-2"/>
        </w:rPr>
        <w:t xml:space="preserve"> </w:t>
      </w:r>
      <w:r w:rsidRPr="008847AE">
        <w:rPr>
          <w:color w:val="070707"/>
        </w:rPr>
        <w:t>working</w:t>
      </w:r>
      <w:r w:rsidRPr="008847AE">
        <w:rPr>
          <w:color w:val="070707"/>
          <w:spacing w:val="7"/>
        </w:rPr>
        <w:t xml:space="preserve"> </w:t>
      </w:r>
      <w:r w:rsidRPr="008847AE">
        <w:rPr>
          <w:color w:val="070707"/>
        </w:rPr>
        <w:t>a</w:t>
      </w:r>
      <w:r w:rsidRPr="008847AE">
        <w:rPr>
          <w:color w:val="070707"/>
          <w:spacing w:val="-8"/>
        </w:rPr>
        <w:t xml:space="preserve"> </w:t>
      </w:r>
      <w:r w:rsidRPr="008847AE">
        <w:rPr>
          <w:color w:val="070707"/>
        </w:rPr>
        <w:t>4-2 work</w:t>
      </w:r>
      <w:r w:rsidRPr="008847AE">
        <w:rPr>
          <w:color w:val="070707"/>
          <w:spacing w:val="-8"/>
        </w:rPr>
        <w:t xml:space="preserve"> </w:t>
      </w:r>
      <w:r w:rsidRPr="008847AE">
        <w:rPr>
          <w:color w:val="070707"/>
        </w:rPr>
        <w:t>schedule</w:t>
      </w:r>
      <w:r w:rsidRPr="008847AE">
        <w:rPr>
          <w:color w:val="070707"/>
          <w:spacing w:val="-8"/>
        </w:rPr>
        <w:t xml:space="preserve"> </w:t>
      </w:r>
      <w:r w:rsidRPr="008847AE">
        <w:rPr>
          <w:color w:val="070707"/>
        </w:rPr>
        <w:t>(4</w:t>
      </w:r>
      <w:r w:rsidRPr="008847AE">
        <w:rPr>
          <w:color w:val="070707"/>
          <w:spacing w:val="-14"/>
        </w:rPr>
        <w:t xml:space="preserve"> </w:t>
      </w:r>
      <w:r w:rsidRPr="008847AE">
        <w:rPr>
          <w:color w:val="070707"/>
        </w:rPr>
        <w:t>days</w:t>
      </w:r>
      <w:r w:rsidRPr="008847AE">
        <w:rPr>
          <w:color w:val="070707"/>
          <w:spacing w:val="-9"/>
        </w:rPr>
        <w:t xml:space="preserve"> </w:t>
      </w:r>
      <w:r w:rsidRPr="008847AE">
        <w:rPr>
          <w:color w:val="070707"/>
        </w:rPr>
        <w:t>on,</w:t>
      </w:r>
      <w:r w:rsidRPr="008847AE">
        <w:rPr>
          <w:color w:val="070707"/>
          <w:spacing w:val="-7"/>
        </w:rPr>
        <w:t xml:space="preserve"> </w:t>
      </w:r>
      <w:r w:rsidRPr="008847AE">
        <w:rPr>
          <w:color w:val="070707"/>
        </w:rPr>
        <w:t>2</w:t>
      </w:r>
      <w:r w:rsidRPr="008847AE">
        <w:rPr>
          <w:color w:val="070707"/>
          <w:spacing w:val="-10"/>
        </w:rPr>
        <w:t xml:space="preserve"> </w:t>
      </w:r>
      <w:r w:rsidRPr="008847AE">
        <w:rPr>
          <w:color w:val="070707"/>
        </w:rPr>
        <w:t>days</w:t>
      </w:r>
      <w:r w:rsidRPr="008847AE">
        <w:rPr>
          <w:color w:val="070707"/>
          <w:spacing w:val="-10"/>
        </w:rPr>
        <w:t xml:space="preserve"> </w:t>
      </w:r>
      <w:r w:rsidRPr="008847AE">
        <w:rPr>
          <w:color w:val="070707"/>
        </w:rPr>
        <w:t>off):</w:t>
      </w:r>
    </w:p>
    <w:p w14:paraId="24E7477C" w14:textId="77777777" w:rsidR="00282597" w:rsidRPr="008847AE" w:rsidRDefault="00282597">
      <w:pPr>
        <w:pStyle w:val="BodyText"/>
        <w:spacing w:before="5"/>
      </w:pPr>
    </w:p>
    <w:p w14:paraId="57AE335E" w14:textId="77777777" w:rsidR="00282597" w:rsidRPr="008847AE" w:rsidRDefault="00633360">
      <w:pPr>
        <w:spacing w:line="235" w:lineRule="auto"/>
        <w:ind w:left="1093" w:right="780" w:firstLine="679"/>
        <w:jc w:val="both"/>
      </w:pPr>
      <w:r w:rsidRPr="008847AE">
        <w:rPr>
          <w:color w:val="070707"/>
        </w:rPr>
        <w:t>The Clerks are paid for 7.5 hours per day and have a norm of 75 hours.</w:t>
      </w:r>
      <w:r w:rsidRPr="008847AE">
        <w:rPr>
          <w:color w:val="070707"/>
          <w:spacing w:val="57"/>
        </w:rPr>
        <w:t xml:space="preserve"> </w:t>
      </w:r>
      <w:r w:rsidRPr="008847AE">
        <w:rPr>
          <w:color w:val="070707"/>
        </w:rPr>
        <w:t>The work day is</w:t>
      </w:r>
      <w:r w:rsidRPr="008847AE">
        <w:rPr>
          <w:color w:val="070707"/>
          <w:spacing w:val="1"/>
        </w:rPr>
        <w:t xml:space="preserve"> </w:t>
      </w:r>
      <w:r w:rsidRPr="008847AE">
        <w:rPr>
          <w:color w:val="070707"/>
        </w:rPr>
        <w:t>8</w:t>
      </w:r>
      <w:r w:rsidRPr="008847AE">
        <w:rPr>
          <w:color w:val="070707"/>
          <w:spacing w:val="-1"/>
        </w:rPr>
        <w:t xml:space="preserve"> </w:t>
      </w:r>
      <w:r w:rsidRPr="008847AE">
        <w:rPr>
          <w:color w:val="070707"/>
        </w:rPr>
        <w:t>hours</w:t>
      </w:r>
      <w:r w:rsidRPr="008847AE">
        <w:rPr>
          <w:color w:val="070707"/>
          <w:spacing w:val="6"/>
        </w:rPr>
        <w:t xml:space="preserve"> </w:t>
      </w:r>
      <w:r w:rsidRPr="008847AE">
        <w:rPr>
          <w:color w:val="070707"/>
        </w:rPr>
        <w:t>per</w:t>
      </w:r>
      <w:r w:rsidRPr="008847AE">
        <w:rPr>
          <w:color w:val="070707"/>
          <w:spacing w:val="-6"/>
        </w:rPr>
        <w:t xml:space="preserve"> </w:t>
      </w:r>
      <w:r w:rsidRPr="008847AE">
        <w:rPr>
          <w:color w:val="070707"/>
        </w:rPr>
        <w:t>day.</w:t>
      </w:r>
    </w:p>
    <w:p w14:paraId="50F57663" w14:textId="77777777" w:rsidR="00282597" w:rsidRPr="008847AE" w:rsidRDefault="00282597">
      <w:pPr>
        <w:pStyle w:val="BodyText"/>
        <w:spacing w:before="2"/>
      </w:pPr>
    </w:p>
    <w:p w14:paraId="73CB9A9D" w14:textId="77777777" w:rsidR="00282597" w:rsidRPr="008847AE" w:rsidRDefault="00633360">
      <w:pPr>
        <w:pStyle w:val="BodyText"/>
        <w:spacing w:before="91" w:line="247" w:lineRule="auto"/>
        <w:ind w:left="1128" w:right="809" w:firstLine="681"/>
        <w:jc w:val="both"/>
      </w:pPr>
      <w:r w:rsidRPr="008847AE">
        <w:rPr>
          <w:color w:val="070707"/>
          <w:w w:val="105"/>
        </w:rPr>
        <w:t>Overtime: The Clerks are paid the first 2.5 hours of overtime in a week as straight comp</w:t>
      </w:r>
      <w:r w:rsidRPr="008847AE">
        <w:rPr>
          <w:color w:val="070707"/>
          <w:spacing w:val="-56"/>
          <w:w w:val="105"/>
        </w:rPr>
        <w:t xml:space="preserve"> </w:t>
      </w:r>
      <w:r w:rsidRPr="008847AE">
        <w:rPr>
          <w:color w:val="070707"/>
          <w:w w:val="105"/>
        </w:rPr>
        <w:t>time</w:t>
      </w:r>
      <w:r w:rsidRPr="008847AE">
        <w:rPr>
          <w:color w:val="070707"/>
          <w:spacing w:val="-10"/>
          <w:w w:val="105"/>
        </w:rPr>
        <w:t xml:space="preserve"> </w:t>
      </w:r>
      <w:r w:rsidRPr="008847AE">
        <w:rPr>
          <w:color w:val="070707"/>
          <w:w w:val="105"/>
        </w:rPr>
        <w:t>(paid</w:t>
      </w:r>
      <w:r w:rsidRPr="008847AE">
        <w:rPr>
          <w:color w:val="070707"/>
          <w:spacing w:val="-3"/>
          <w:w w:val="105"/>
        </w:rPr>
        <w:t xml:space="preserve"> </w:t>
      </w:r>
      <w:r w:rsidRPr="008847AE">
        <w:rPr>
          <w:color w:val="070707"/>
          <w:w w:val="105"/>
        </w:rPr>
        <w:t>straight</w:t>
      </w:r>
      <w:r w:rsidRPr="008847AE">
        <w:rPr>
          <w:color w:val="070707"/>
          <w:spacing w:val="-4"/>
          <w:w w:val="105"/>
        </w:rPr>
        <w:t xml:space="preserve"> </w:t>
      </w:r>
      <w:r w:rsidRPr="008847AE">
        <w:rPr>
          <w:color w:val="070707"/>
          <w:w w:val="105"/>
        </w:rPr>
        <w:t>overtime if</w:t>
      </w:r>
      <w:r w:rsidRPr="008847AE">
        <w:rPr>
          <w:color w:val="070707"/>
          <w:spacing w:val="-9"/>
          <w:w w:val="105"/>
        </w:rPr>
        <w:t xml:space="preserve"> </w:t>
      </w:r>
      <w:r w:rsidRPr="008847AE">
        <w:rPr>
          <w:color w:val="070707"/>
          <w:w w:val="105"/>
        </w:rPr>
        <w:t>the</w:t>
      </w:r>
      <w:r w:rsidRPr="008847AE">
        <w:rPr>
          <w:color w:val="070707"/>
          <w:spacing w:val="-7"/>
          <w:w w:val="105"/>
        </w:rPr>
        <w:t xml:space="preserve"> </w:t>
      </w:r>
      <w:r w:rsidRPr="008847AE">
        <w:rPr>
          <w:color w:val="070707"/>
          <w:w w:val="105"/>
        </w:rPr>
        <w:t>employee</w:t>
      </w:r>
      <w:r w:rsidRPr="008847AE">
        <w:rPr>
          <w:color w:val="070707"/>
          <w:spacing w:val="-3"/>
          <w:w w:val="105"/>
        </w:rPr>
        <w:t xml:space="preserve"> </w:t>
      </w:r>
      <w:r w:rsidRPr="008847AE">
        <w:rPr>
          <w:color w:val="070707"/>
          <w:w w:val="105"/>
        </w:rPr>
        <w:t>requests pay</w:t>
      </w:r>
      <w:r w:rsidRPr="008847AE">
        <w:rPr>
          <w:color w:val="070707"/>
          <w:spacing w:val="-10"/>
          <w:w w:val="105"/>
        </w:rPr>
        <w:t xml:space="preserve"> </w:t>
      </w:r>
      <w:r w:rsidRPr="008847AE">
        <w:rPr>
          <w:color w:val="070707"/>
          <w:w w:val="105"/>
        </w:rPr>
        <w:t>and</w:t>
      </w:r>
      <w:r w:rsidRPr="008847AE">
        <w:rPr>
          <w:color w:val="070707"/>
          <w:spacing w:val="-9"/>
          <w:w w:val="105"/>
        </w:rPr>
        <w:t xml:space="preserve"> </w:t>
      </w:r>
      <w:r w:rsidRPr="008847AE">
        <w:rPr>
          <w:color w:val="070707"/>
          <w:w w:val="105"/>
        </w:rPr>
        <w:t>the</w:t>
      </w:r>
      <w:r w:rsidRPr="008847AE">
        <w:rPr>
          <w:color w:val="070707"/>
          <w:spacing w:val="-11"/>
          <w:w w:val="105"/>
        </w:rPr>
        <w:t xml:space="preserve"> </w:t>
      </w:r>
      <w:r w:rsidRPr="008847AE">
        <w:rPr>
          <w:color w:val="070707"/>
          <w:w w:val="105"/>
        </w:rPr>
        <w:t>department</w:t>
      </w:r>
      <w:r w:rsidRPr="008847AE">
        <w:rPr>
          <w:color w:val="070707"/>
          <w:spacing w:val="1"/>
          <w:w w:val="105"/>
        </w:rPr>
        <w:t xml:space="preserve"> </w:t>
      </w:r>
      <w:r w:rsidRPr="008847AE">
        <w:rPr>
          <w:color w:val="070707"/>
          <w:w w:val="105"/>
        </w:rPr>
        <w:t>approves),</w:t>
      </w:r>
      <w:r w:rsidRPr="008847AE">
        <w:rPr>
          <w:color w:val="070707"/>
          <w:spacing w:val="-4"/>
          <w:w w:val="105"/>
        </w:rPr>
        <w:t xml:space="preserve"> </w:t>
      </w:r>
      <w:r w:rsidRPr="008847AE">
        <w:rPr>
          <w:color w:val="070707"/>
          <w:w w:val="105"/>
        </w:rPr>
        <w:t>and the</w:t>
      </w:r>
      <w:r w:rsidRPr="008847AE">
        <w:rPr>
          <w:color w:val="070707"/>
          <w:spacing w:val="-56"/>
          <w:w w:val="105"/>
        </w:rPr>
        <w:t xml:space="preserve"> </w:t>
      </w:r>
      <w:r w:rsidRPr="008847AE">
        <w:rPr>
          <w:color w:val="070707"/>
          <w:w w:val="105"/>
        </w:rPr>
        <w:t>time</w:t>
      </w:r>
      <w:r w:rsidRPr="008847AE">
        <w:rPr>
          <w:color w:val="070707"/>
          <w:spacing w:val="-6"/>
          <w:w w:val="105"/>
        </w:rPr>
        <w:t xml:space="preserve"> </w:t>
      </w:r>
      <w:r w:rsidRPr="008847AE">
        <w:rPr>
          <w:color w:val="070707"/>
          <w:w w:val="105"/>
        </w:rPr>
        <w:t>after</w:t>
      </w:r>
      <w:r w:rsidRPr="008847AE">
        <w:rPr>
          <w:color w:val="070707"/>
          <w:spacing w:val="-3"/>
          <w:w w:val="105"/>
        </w:rPr>
        <w:t xml:space="preserve"> </w:t>
      </w:r>
      <w:r w:rsidRPr="008847AE">
        <w:rPr>
          <w:color w:val="070707"/>
          <w:w w:val="105"/>
        </w:rPr>
        <w:t>that</w:t>
      </w:r>
      <w:r w:rsidRPr="008847AE">
        <w:rPr>
          <w:color w:val="070707"/>
          <w:spacing w:val="-4"/>
          <w:w w:val="105"/>
        </w:rPr>
        <w:t xml:space="preserve"> </w:t>
      </w:r>
      <w:r w:rsidRPr="008847AE">
        <w:rPr>
          <w:color w:val="070707"/>
          <w:w w:val="105"/>
        </w:rPr>
        <w:t>is</w:t>
      </w:r>
      <w:r w:rsidRPr="008847AE">
        <w:rPr>
          <w:color w:val="070707"/>
          <w:spacing w:val="-10"/>
          <w:w w:val="105"/>
        </w:rPr>
        <w:t xml:space="preserve"> </w:t>
      </w:r>
      <w:r w:rsidRPr="008847AE">
        <w:rPr>
          <w:color w:val="070707"/>
          <w:w w:val="105"/>
        </w:rPr>
        <w:t>paid</w:t>
      </w:r>
      <w:r w:rsidRPr="008847AE">
        <w:rPr>
          <w:color w:val="070707"/>
          <w:spacing w:val="-6"/>
          <w:w w:val="105"/>
        </w:rPr>
        <w:t xml:space="preserve"> </w:t>
      </w:r>
      <w:r w:rsidRPr="008847AE">
        <w:rPr>
          <w:color w:val="070707"/>
          <w:w w:val="105"/>
        </w:rPr>
        <w:t>at</w:t>
      </w:r>
      <w:r w:rsidRPr="008847AE">
        <w:rPr>
          <w:color w:val="070707"/>
          <w:spacing w:val="-5"/>
          <w:w w:val="105"/>
        </w:rPr>
        <w:t xml:space="preserve"> </w:t>
      </w:r>
      <w:r w:rsidRPr="008847AE">
        <w:rPr>
          <w:color w:val="070707"/>
          <w:w w:val="105"/>
        </w:rPr>
        <w:t>time-and-one-half</w:t>
      </w:r>
      <w:r w:rsidRPr="008847AE">
        <w:rPr>
          <w:color w:val="070707"/>
          <w:spacing w:val="-8"/>
          <w:w w:val="105"/>
        </w:rPr>
        <w:t xml:space="preserve"> </w:t>
      </w:r>
      <w:r w:rsidRPr="008847AE">
        <w:rPr>
          <w:color w:val="070707"/>
          <w:w w:val="105"/>
        </w:rPr>
        <w:t>(comp</w:t>
      </w:r>
      <w:r w:rsidRPr="008847AE">
        <w:rPr>
          <w:color w:val="070707"/>
          <w:spacing w:val="4"/>
          <w:w w:val="105"/>
        </w:rPr>
        <w:t xml:space="preserve"> </w:t>
      </w:r>
      <w:r w:rsidRPr="008847AE">
        <w:rPr>
          <w:color w:val="070707"/>
          <w:w w:val="105"/>
        </w:rPr>
        <w:t>time</w:t>
      </w:r>
      <w:r w:rsidRPr="008847AE">
        <w:rPr>
          <w:color w:val="070707"/>
          <w:spacing w:val="-6"/>
          <w:w w:val="105"/>
        </w:rPr>
        <w:t xml:space="preserve"> </w:t>
      </w:r>
      <w:r w:rsidRPr="008847AE">
        <w:rPr>
          <w:color w:val="070707"/>
          <w:w w:val="105"/>
        </w:rPr>
        <w:t>or</w:t>
      </w:r>
      <w:r w:rsidRPr="008847AE">
        <w:rPr>
          <w:color w:val="070707"/>
          <w:spacing w:val="-2"/>
          <w:w w:val="105"/>
        </w:rPr>
        <w:t xml:space="preserve"> </w:t>
      </w:r>
      <w:r w:rsidRPr="008847AE">
        <w:rPr>
          <w:color w:val="070707"/>
          <w:w w:val="105"/>
        </w:rPr>
        <w:t>pay, employee's</w:t>
      </w:r>
      <w:r w:rsidRPr="008847AE">
        <w:rPr>
          <w:color w:val="070707"/>
          <w:spacing w:val="-2"/>
          <w:w w:val="105"/>
        </w:rPr>
        <w:t xml:space="preserve"> </w:t>
      </w:r>
      <w:r w:rsidRPr="008847AE">
        <w:rPr>
          <w:color w:val="070707"/>
          <w:w w:val="105"/>
        </w:rPr>
        <w:t>choice).</w:t>
      </w:r>
    </w:p>
    <w:p w14:paraId="64F77364" w14:textId="77777777" w:rsidR="00282597" w:rsidRPr="008847AE" w:rsidRDefault="00282597">
      <w:pPr>
        <w:pStyle w:val="BodyText"/>
        <w:spacing w:before="9"/>
      </w:pPr>
    </w:p>
    <w:p w14:paraId="0412B500" w14:textId="77777777" w:rsidR="00282597" w:rsidRPr="008847AE" w:rsidRDefault="00633360">
      <w:pPr>
        <w:pStyle w:val="BodyText"/>
        <w:spacing w:line="247" w:lineRule="auto"/>
        <w:ind w:left="1124" w:right="828" w:firstLine="680"/>
        <w:jc w:val="both"/>
      </w:pPr>
      <w:r w:rsidRPr="008847AE">
        <w:rPr>
          <w:color w:val="070707"/>
        </w:rPr>
        <w:t>Holidays:   7.5 hours of holiday pay is paid for each holiday,</w:t>
      </w:r>
      <w:r w:rsidR="001C22A8">
        <w:rPr>
          <w:color w:val="070707"/>
          <w:spacing w:val="55"/>
        </w:rPr>
        <w:t xml:space="preserve"> </w:t>
      </w:r>
      <w:r w:rsidRPr="008847AE">
        <w:rPr>
          <w:color w:val="070707"/>
        </w:rPr>
        <w:t>whether or not the</w:t>
      </w:r>
      <w:r w:rsidRPr="008847AE">
        <w:rPr>
          <w:color w:val="070707"/>
          <w:spacing w:val="55"/>
        </w:rPr>
        <w:t xml:space="preserve"> </w:t>
      </w:r>
      <w:r w:rsidRPr="008847AE">
        <w:rPr>
          <w:color w:val="070707"/>
        </w:rPr>
        <w:t>employee</w:t>
      </w:r>
      <w:r w:rsidRPr="008847AE">
        <w:rPr>
          <w:color w:val="070707"/>
          <w:spacing w:val="1"/>
        </w:rPr>
        <w:t xml:space="preserve"> </w:t>
      </w:r>
      <w:r w:rsidRPr="008847AE">
        <w:rPr>
          <w:color w:val="070707"/>
        </w:rPr>
        <w:t>is</w:t>
      </w:r>
      <w:r w:rsidRPr="008847AE">
        <w:rPr>
          <w:color w:val="070707"/>
          <w:spacing w:val="1"/>
        </w:rPr>
        <w:t xml:space="preserve"> </w:t>
      </w:r>
      <w:r w:rsidRPr="008847AE">
        <w:rPr>
          <w:color w:val="070707"/>
        </w:rPr>
        <w:t>scheduled</w:t>
      </w:r>
      <w:r w:rsidRPr="008847AE">
        <w:rPr>
          <w:color w:val="070707"/>
          <w:spacing w:val="26"/>
        </w:rPr>
        <w:t xml:space="preserve"> </w:t>
      </w:r>
      <w:r w:rsidRPr="008847AE">
        <w:rPr>
          <w:color w:val="070707"/>
        </w:rPr>
        <w:t>to</w:t>
      </w:r>
      <w:r w:rsidRPr="008847AE">
        <w:rPr>
          <w:color w:val="070707"/>
          <w:spacing w:val="1"/>
        </w:rPr>
        <w:t xml:space="preserve"> </w:t>
      </w:r>
      <w:r w:rsidRPr="008847AE">
        <w:rPr>
          <w:color w:val="070707"/>
        </w:rPr>
        <w:t>work</w:t>
      </w:r>
      <w:r w:rsidRPr="008847AE">
        <w:rPr>
          <w:color w:val="070707"/>
          <w:spacing w:val="6"/>
        </w:rPr>
        <w:t xml:space="preserve"> </w:t>
      </w:r>
      <w:r w:rsidRPr="008847AE">
        <w:rPr>
          <w:color w:val="070707"/>
        </w:rPr>
        <w:t>on</w:t>
      </w:r>
      <w:r w:rsidRPr="008847AE">
        <w:rPr>
          <w:color w:val="070707"/>
          <w:spacing w:val="-2"/>
        </w:rPr>
        <w:t xml:space="preserve"> </w:t>
      </w:r>
      <w:r w:rsidRPr="008847AE">
        <w:rPr>
          <w:color w:val="070707"/>
        </w:rPr>
        <w:t>the</w:t>
      </w:r>
      <w:r w:rsidRPr="008847AE">
        <w:rPr>
          <w:color w:val="070707"/>
          <w:spacing w:val="-1"/>
        </w:rPr>
        <w:t xml:space="preserve"> </w:t>
      </w:r>
      <w:r w:rsidRPr="008847AE">
        <w:rPr>
          <w:color w:val="070707"/>
        </w:rPr>
        <w:t>holiday.</w:t>
      </w:r>
    </w:p>
    <w:p w14:paraId="5CB6632A" w14:textId="77777777" w:rsidR="00282597" w:rsidRPr="008847AE" w:rsidRDefault="00282597">
      <w:pPr>
        <w:pStyle w:val="BodyText"/>
        <w:spacing w:before="3"/>
      </w:pPr>
    </w:p>
    <w:p w14:paraId="5C073BDD" w14:textId="77777777" w:rsidR="00282597" w:rsidRPr="008847AE" w:rsidRDefault="00633360">
      <w:pPr>
        <w:pStyle w:val="BodyText"/>
        <w:spacing w:before="1" w:line="247" w:lineRule="auto"/>
        <w:ind w:left="1118" w:right="815" w:firstLine="682"/>
        <w:jc w:val="both"/>
      </w:pPr>
      <w:r w:rsidRPr="008847AE">
        <w:rPr>
          <w:color w:val="070707"/>
          <w:w w:val="105"/>
        </w:rPr>
        <w:t>Working on holidays:</w:t>
      </w:r>
      <w:r w:rsidRPr="008847AE">
        <w:rPr>
          <w:color w:val="070707"/>
          <w:spacing w:val="1"/>
          <w:w w:val="105"/>
        </w:rPr>
        <w:t xml:space="preserve"> </w:t>
      </w:r>
      <w:r w:rsidRPr="008847AE">
        <w:rPr>
          <w:color w:val="070707"/>
          <w:w w:val="105"/>
        </w:rPr>
        <w:t>Work on a holiday is paid like overtime:</w:t>
      </w:r>
      <w:r w:rsidRPr="008847AE">
        <w:rPr>
          <w:color w:val="070707"/>
          <w:spacing w:val="1"/>
          <w:w w:val="105"/>
        </w:rPr>
        <w:t xml:space="preserve"> </w:t>
      </w:r>
      <w:r w:rsidRPr="008847AE">
        <w:rPr>
          <w:color w:val="070707"/>
          <w:w w:val="105"/>
        </w:rPr>
        <w:t>2.5 hours of straight</w:t>
      </w:r>
      <w:r w:rsidRPr="008847AE">
        <w:rPr>
          <w:color w:val="070707"/>
          <w:spacing w:val="1"/>
          <w:w w:val="105"/>
        </w:rPr>
        <w:t xml:space="preserve"> </w:t>
      </w:r>
      <w:r w:rsidRPr="008847AE">
        <w:rPr>
          <w:color w:val="070707"/>
          <w:w w:val="105"/>
        </w:rPr>
        <w:t>comp</w:t>
      </w:r>
      <w:r w:rsidRPr="008847AE">
        <w:rPr>
          <w:color w:val="070707"/>
          <w:spacing w:val="3"/>
          <w:w w:val="105"/>
        </w:rPr>
        <w:t xml:space="preserve"> </w:t>
      </w:r>
      <w:r w:rsidRPr="008847AE">
        <w:rPr>
          <w:color w:val="070707"/>
          <w:w w:val="105"/>
        </w:rPr>
        <w:t>time,</w:t>
      </w:r>
      <w:r w:rsidRPr="008847AE">
        <w:rPr>
          <w:color w:val="070707"/>
          <w:spacing w:val="-1"/>
          <w:w w:val="105"/>
        </w:rPr>
        <w:t xml:space="preserve"> </w:t>
      </w:r>
      <w:r w:rsidRPr="008847AE">
        <w:rPr>
          <w:color w:val="070707"/>
          <w:w w:val="105"/>
        </w:rPr>
        <w:t>additional</w:t>
      </w:r>
      <w:r w:rsidRPr="008847AE">
        <w:rPr>
          <w:color w:val="070707"/>
          <w:spacing w:val="9"/>
          <w:w w:val="105"/>
        </w:rPr>
        <w:t xml:space="preserve"> </w:t>
      </w:r>
      <w:r w:rsidRPr="008847AE">
        <w:rPr>
          <w:color w:val="070707"/>
          <w:w w:val="105"/>
        </w:rPr>
        <w:t>hours</w:t>
      </w:r>
      <w:r w:rsidRPr="008847AE">
        <w:rPr>
          <w:color w:val="070707"/>
          <w:spacing w:val="-2"/>
          <w:w w:val="105"/>
        </w:rPr>
        <w:t xml:space="preserve"> </w:t>
      </w:r>
      <w:r w:rsidRPr="008847AE">
        <w:rPr>
          <w:color w:val="070707"/>
          <w:w w:val="105"/>
        </w:rPr>
        <w:t>worked</w:t>
      </w:r>
      <w:r w:rsidRPr="008847AE">
        <w:rPr>
          <w:color w:val="070707"/>
          <w:spacing w:val="4"/>
          <w:w w:val="105"/>
        </w:rPr>
        <w:t xml:space="preserve"> </w:t>
      </w:r>
      <w:r w:rsidRPr="008847AE">
        <w:rPr>
          <w:color w:val="070707"/>
          <w:w w:val="105"/>
        </w:rPr>
        <w:t>paid</w:t>
      </w:r>
      <w:r w:rsidRPr="008847AE">
        <w:rPr>
          <w:color w:val="070707"/>
          <w:spacing w:val="1"/>
          <w:w w:val="105"/>
        </w:rPr>
        <w:t xml:space="preserve"> </w:t>
      </w:r>
      <w:r w:rsidRPr="008847AE">
        <w:rPr>
          <w:color w:val="070707"/>
          <w:w w:val="105"/>
        </w:rPr>
        <w:t>at</w:t>
      </w:r>
      <w:r w:rsidRPr="008847AE">
        <w:rPr>
          <w:color w:val="070707"/>
          <w:spacing w:val="-7"/>
          <w:w w:val="105"/>
        </w:rPr>
        <w:t xml:space="preserve"> </w:t>
      </w:r>
      <w:r w:rsidRPr="008847AE">
        <w:rPr>
          <w:color w:val="070707"/>
          <w:w w:val="105"/>
        </w:rPr>
        <w:t>time-and-one-half.</w:t>
      </w:r>
    </w:p>
    <w:p w14:paraId="1C9085EC" w14:textId="77777777" w:rsidR="00282597" w:rsidRPr="008847AE" w:rsidRDefault="00282597">
      <w:pPr>
        <w:pStyle w:val="BodyText"/>
        <w:spacing w:before="8"/>
      </w:pPr>
    </w:p>
    <w:p w14:paraId="6F6E7324" w14:textId="77777777" w:rsidR="00282597" w:rsidRPr="008847AE" w:rsidRDefault="00633360">
      <w:pPr>
        <w:pStyle w:val="BodyText"/>
        <w:spacing w:before="1" w:line="247" w:lineRule="auto"/>
        <w:ind w:left="1110" w:right="806" w:firstLine="686"/>
        <w:jc w:val="both"/>
      </w:pPr>
      <w:r w:rsidRPr="008847AE">
        <w:rPr>
          <w:color w:val="070707"/>
          <w:w w:val="105"/>
        </w:rPr>
        <w:t>Not scheduled to work on holidays:</w:t>
      </w:r>
      <w:r w:rsidRPr="008847AE">
        <w:rPr>
          <w:color w:val="070707"/>
          <w:spacing w:val="1"/>
          <w:w w:val="105"/>
        </w:rPr>
        <w:t xml:space="preserve"> </w:t>
      </w:r>
      <w:r w:rsidRPr="008847AE">
        <w:rPr>
          <w:color w:val="070707"/>
          <w:w w:val="105"/>
        </w:rPr>
        <w:t>If</w:t>
      </w:r>
      <w:r w:rsidRPr="008847AE">
        <w:rPr>
          <w:color w:val="070707"/>
          <w:spacing w:val="1"/>
          <w:w w:val="105"/>
        </w:rPr>
        <w:t xml:space="preserve"> </w:t>
      </w:r>
      <w:r w:rsidRPr="008847AE">
        <w:rPr>
          <w:color w:val="070707"/>
          <w:w w:val="105"/>
        </w:rPr>
        <w:t>an employee is not scheduled to work on a</w:t>
      </w:r>
      <w:r w:rsidRPr="008847AE">
        <w:rPr>
          <w:color w:val="070707"/>
          <w:spacing w:val="1"/>
          <w:w w:val="105"/>
        </w:rPr>
        <w:t xml:space="preserve"> </w:t>
      </w:r>
      <w:r w:rsidRPr="008847AE">
        <w:rPr>
          <w:color w:val="070707"/>
          <w:w w:val="105"/>
        </w:rPr>
        <w:t>holiday, the employee is paid 7.5 hours of holiday pay.</w:t>
      </w:r>
      <w:r w:rsidRPr="008847AE">
        <w:rPr>
          <w:color w:val="070707"/>
          <w:spacing w:val="1"/>
          <w:w w:val="105"/>
        </w:rPr>
        <w:t xml:space="preserve"> </w:t>
      </w:r>
      <w:r w:rsidRPr="008847AE">
        <w:rPr>
          <w:color w:val="070707"/>
          <w:w w:val="105"/>
        </w:rPr>
        <w:t>If the employee works their regular</w:t>
      </w:r>
      <w:r w:rsidRPr="008847AE">
        <w:rPr>
          <w:color w:val="070707"/>
          <w:spacing w:val="1"/>
          <w:w w:val="105"/>
        </w:rPr>
        <w:t xml:space="preserve"> </w:t>
      </w:r>
      <w:r w:rsidRPr="008847AE">
        <w:rPr>
          <w:color w:val="070707"/>
        </w:rPr>
        <w:t>schedule</w:t>
      </w:r>
      <w:r w:rsidRPr="008847AE">
        <w:rPr>
          <w:color w:val="070707"/>
          <w:spacing w:val="55"/>
        </w:rPr>
        <w:t xml:space="preserve"> </w:t>
      </w:r>
      <w:r w:rsidRPr="008847AE">
        <w:rPr>
          <w:color w:val="070707"/>
        </w:rPr>
        <w:t>that week (37.5 hours recorded</w:t>
      </w:r>
      <w:r w:rsidRPr="008847AE">
        <w:rPr>
          <w:color w:val="070707"/>
          <w:spacing w:val="55"/>
        </w:rPr>
        <w:t xml:space="preserve"> </w:t>
      </w:r>
      <w:r w:rsidRPr="008847AE">
        <w:rPr>
          <w:color w:val="070707"/>
        </w:rPr>
        <w:t>with either the 4-day or 5-day wheel), then the 7.5 hours</w:t>
      </w:r>
      <w:r w:rsidRPr="008847AE">
        <w:rPr>
          <w:color w:val="070707"/>
          <w:spacing w:val="1"/>
        </w:rPr>
        <w:t xml:space="preserve"> </w:t>
      </w:r>
      <w:r w:rsidRPr="008847AE">
        <w:rPr>
          <w:color w:val="070707"/>
        </w:rPr>
        <w:t>of holiday pay would be paid as overtime at 2.5 hours at straight time and 5 hours at time-and­</w:t>
      </w:r>
      <w:r w:rsidRPr="008847AE">
        <w:rPr>
          <w:color w:val="070707"/>
          <w:spacing w:val="1"/>
        </w:rPr>
        <w:t xml:space="preserve"> </w:t>
      </w:r>
      <w:r w:rsidRPr="008847AE">
        <w:rPr>
          <w:color w:val="070707"/>
          <w:w w:val="105"/>
        </w:rPr>
        <w:t>one-half. (In calculating overtime, vacation and comp time count in the 37.5 regular hours, sick</w:t>
      </w:r>
      <w:r w:rsidRPr="008847AE">
        <w:rPr>
          <w:color w:val="070707"/>
          <w:spacing w:val="-55"/>
          <w:w w:val="105"/>
        </w:rPr>
        <w:t xml:space="preserve"> </w:t>
      </w:r>
      <w:r w:rsidRPr="008847AE">
        <w:rPr>
          <w:color w:val="070707"/>
          <w:w w:val="105"/>
        </w:rPr>
        <w:t>leave</w:t>
      </w:r>
      <w:r w:rsidRPr="008847AE">
        <w:rPr>
          <w:color w:val="070707"/>
          <w:spacing w:val="-9"/>
          <w:w w:val="105"/>
        </w:rPr>
        <w:t xml:space="preserve"> </w:t>
      </w:r>
      <w:r w:rsidRPr="008847AE">
        <w:rPr>
          <w:color w:val="070707"/>
          <w:w w:val="105"/>
        </w:rPr>
        <w:t>does</w:t>
      </w:r>
      <w:r w:rsidRPr="008847AE">
        <w:rPr>
          <w:color w:val="070707"/>
          <w:spacing w:val="-5"/>
          <w:w w:val="105"/>
        </w:rPr>
        <w:t xml:space="preserve"> </w:t>
      </w:r>
      <w:r w:rsidRPr="008847AE">
        <w:rPr>
          <w:color w:val="070707"/>
          <w:w w:val="105"/>
        </w:rPr>
        <w:t>not</w:t>
      </w:r>
      <w:r w:rsidRPr="008847AE">
        <w:rPr>
          <w:color w:val="070707"/>
          <w:spacing w:val="-7"/>
          <w:w w:val="105"/>
        </w:rPr>
        <w:t xml:space="preserve"> </w:t>
      </w:r>
      <w:r w:rsidRPr="008847AE">
        <w:rPr>
          <w:color w:val="070707"/>
          <w:w w:val="105"/>
        </w:rPr>
        <w:t>count.)</w:t>
      </w:r>
    </w:p>
    <w:p w14:paraId="7B44260F" w14:textId="77777777" w:rsidR="00282597" w:rsidRPr="008847AE" w:rsidRDefault="00282597">
      <w:pPr>
        <w:pStyle w:val="BodyText"/>
        <w:spacing w:before="9"/>
      </w:pPr>
    </w:p>
    <w:p w14:paraId="00750291" w14:textId="77777777" w:rsidR="00282597" w:rsidRPr="008847AE" w:rsidRDefault="00633360">
      <w:pPr>
        <w:pStyle w:val="BodyText"/>
        <w:ind w:left="1790"/>
      </w:pPr>
      <w:r w:rsidRPr="008847AE">
        <w:rPr>
          <w:color w:val="070707"/>
        </w:rPr>
        <w:t>Scheduled</w:t>
      </w:r>
      <w:r w:rsidRPr="008847AE">
        <w:rPr>
          <w:color w:val="070707"/>
          <w:spacing w:val="31"/>
        </w:rPr>
        <w:t xml:space="preserve"> </w:t>
      </w:r>
      <w:r w:rsidRPr="008847AE">
        <w:rPr>
          <w:color w:val="070707"/>
        </w:rPr>
        <w:t>to</w:t>
      </w:r>
      <w:r w:rsidRPr="008847AE">
        <w:rPr>
          <w:color w:val="070707"/>
          <w:spacing w:val="11"/>
        </w:rPr>
        <w:t xml:space="preserve"> </w:t>
      </w:r>
      <w:r w:rsidRPr="008847AE">
        <w:rPr>
          <w:color w:val="070707"/>
        </w:rPr>
        <w:t>work</w:t>
      </w:r>
      <w:r w:rsidRPr="008847AE">
        <w:rPr>
          <w:color w:val="070707"/>
          <w:spacing w:val="14"/>
        </w:rPr>
        <w:t xml:space="preserve"> </w:t>
      </w:r>
      <w:r w:rsidRPr="008847AE">
        <w:rPr>
          <w:color w:val="070707"/>
        </w:rPr>
        <w:t>a</w:t>
      </w:r>
      <w:r w:rsidRPr="008847AE">
        <w:rPr>
          <w:color w:val="070707"/>
          <w:spacing w:val="13"/>
        </w:rPr>
        <w:t xml:space="preserve"> </w:t>
      </w:r>
      <w:r w:rsidRPr="008847AE">
        <w:rPr>
          <w:color w:val="070707"/>
        </w:rPr>
        <w:t>holiday,</w:t>
      </w:r>
      <w:r w:rsidRPr="008847AE">
        <w:rPr>
          <w:color w:val="070707"/>
          <w:spacing w:val="22"/>
        </w:rPr>
        <w:t xml:space="preserve"> </w:t>
      </w:r>
      <w:r w:rsidRPr="008847AE">
        <w:rPr>
          <w:color w:val="070707"/>
        </w:rPr>
        <w:t>but</w:t>
      </w:r>
      <w:r w:rsidRPr="008847AE">
        <w:rPr>
          <w:color w:val="070707"/>
          <w:spacing w:val="17"/>
        </w:rPr>
        <w:t xml:space="preserve"> </w:t>
      </w:r>
      <w:r w:rsidRPr="008847AE">
        <w:rPr>
          <w:color w:val="070707"/>
        </w:rPr>
        <w:t>takes</w:t>
      </w:r>
      <w:r w:rsidRPr="008847AE">
        <w:rPr>
          <w:color w:val="070707"/>
          <w:spacing w:val="12"/>
        </w:rPr>
        <w:t xml:space="preserve"> </w:t>
      </w:r>
      <w:r w:rsidRPr="008847AE">
        <w:rPr>
          <w:color w:val="070707"/>
        </w:rPr>
        <w:t>vacation</w:t>
      </w:r>
      <w:r w:rsidRPr="008847AE">
        <w:rPr>
          <w:color w:val="070707"/>
          <w:spacing w:val="18"/>
        </w:rPr>
        <w:t xml:space="preserve"> </w:t>
      </w:r>
      <w:r w:rsidRPr="008847AE">
        <w:rPr>
          <w:color w:val="070707"/>
        </w:rPr>
        <w:t>or</w:t>
      </w:r>
      <w:r w:rsidRPr="008847AE">
        <w:rPr>
          <w:color w:val="070707"/>
          <w:spacing w:val="-5"/>
        </w:rPr>
        <w:t xml:space="preserve"> </w:t>
      </w:r>
      <w:r w:rsidRPr="008847AE">
        <w:rPr>
          <w:color w:val="070707"/>
        </w:rPr>
        <w:t>comp</w:t>
      </w:r>
      <w:r w:rsidRPr="008847AE">
        <w:rPr>
          <w:color w:val="070707"/>
          <w:spacing w:val="7"/>
        </w:rPr>
        <w:t xml:space="preserve"> </w:t>
      </w:r>
      <w:r w:rsidRPr="008847AE">
        <w:rPr>
          <w:color w:val="070707"/>
        </w:rPr>
        <w:t>time:</w:t>
      </w:r>
    </w:p>
    <w:p w14:paraId="23F0248F" w14:textId="77777777" w:rsidR="00282597" w:rsidRPr="008847AE" w:rsidRDefault="00282597">
      <w:pPr>
        <w:pStyle w:val="BodyText"/>
        <w:spacing w:before="7"/>
      </w:pPr>
    </w:p>
    <w:p w14:paraId="4EB7380C" w14:textId="77777777" w:rsidR="00282597" w:rsidRPr="008847AE" w:rsidRDefault="00633360">
      <w:pPr>
        <w:pStyle w:val="BodyText"/>
        <w:spacing w:before="1"/>
        <w:ind w:left="1789"/>
      </w:pPr>
      <w:r w:rsidRPr="008847AE">
        <w:rPr>
          <w:color w:val="070707"/>
        </w:rPr>
        <w:t>Employee</w:t>
      </w:r>
      <w:r w:rsidRPr="008847AE">
        <w:rPr>
          <w:color w:val="070707"/>
          <w:spacing w:val="24"/>
        </w:rPr>
        <w:t xml:space="preserve"> </w:t>
      </w:r>
      <w:r w:rsidRPr="008847AE">
        <w:rPr>
          <w:color w:val="070707"/>
        </w:rPr>
        <w:t>is</w:t>
      </w:r>
      <w:r w:rsidRPr="008847AE">
        <w:rPr>
          <w:color w:val="070707"/>
          <w:spacing w:val="6"/>
        </w:rPr>
        <w:t xml:space="preserve"> </w:t>
      </w:r>
      <w:r w:rsidRPr="008847AE">
        <w:rPr>
          <w:color w:val="070707"/>
        </w:rPr>
        <w:t>paid</w:t>
      </w:r>
      <w:r w:rsidRPr="008847AE">
        <w:rPr>
          <w:color w:val="070707"/>
          <w:spacing w:val="11"/>
        </w:rPr>
        <w:t xml:space="preserve"> </w:t>
      </w:r>
      <w:r w:rsidRPr="008847AE">
        <w:rPr>
          <w:color w:val="070707"/>
        </w:rPr>
        <w:t>7.5</w:t>
      </w:r>
      <w:r w:rsidRPr="008847AE">
        <w:rPr>
          <w:color w:val="070707"/>
          <w:spacing w:val="4"/>
        </w:rPr>
        <w:t xml:space="preserve"> </w:t>
      </w:r>
      <w:r w:rsidRPr="008847AE">
        <w:rPr>
          <w:color w:val="070707"/>
        </w:rPr>
        <w:t>hours</w:t>
      </w:r>
      <w:r w:rsidRPr="008847AE">
        <w:rPr>
          <w:color w:val="070707"/>
          <w:spacing w:val="11"/>
        </w:rPr>
        <w:t xml:space="preserve"> </w:t>
      </w:r>
      <w:r w:rsidRPr="008847AE">
        <w:rPr>
          <w:color w:val="070707"/>
        </w:rPr>
        <w:t>of</w:t>
      </w:r>
      <w:r w:rsidRPr="008847AE">
        <w:rPr>
          <w:color w:val="070707"/>
          <w:spacing w:val="14"/>
        </w:rPr>
        <w:t xml:space="preserve"> </w:t>
      </w:r>
      <w:r w:rsidRPr="008847AE">
        <w:rPr>
          <w:color w:val="070707"/>
        </w:rPr>
        <w:t>holiday</w:t>
      </w:r>
      <w:r w:rsidRPr="008847AE">
        <w:rPr>
          <w:color w:val="070707"/>
          <w:spacing w:val="12"/>
        </w:rPr>
        <w:t xml:space="preserve"> </w:t>
      </w:r>
      <w:r w:rsidRPr="008847AE">
        <w:rPr>
          <w:color w:val="070707"/>
        </w:rPr>
        <w:t>pay,</w:t>
      </w:r>
      <w:r w:rsidRPr="008847AE">
        <w:rPr>
          <w:color w:val="070707"/>
          <w:spacing w:val="21"/>
        </w:rPr>
        <w:t xml:space="preserve"> </w:t>
      </w:r>
      <w:r w:rsidRPr="008847AE">
        <w:rPr>
          <w:color w:val="070707"/>
        </w:rPr>
        <w:t>plus</w:t>
      </w:r>
      <w:r w:rsidRPr="008847AE">
        <w:rPr>
          <w:color w:val="070707"/>
          <w:spacing w:val="8"/>
        </w:rPr>
        <w:t xml:space="preserve"> </w:t>
      </w:r>
      <w:r w:rsidRPr="008847AE">
        <w:rPr>
          <w:color w:val="070707"/>
        </w:rPr>
        <w:t>7.5</w:t>
      </w:r>
      <w:r w:rsidRPr="008847AE">
        <w:rPr>
          <w:color w:val="070707"/>
          <w:spacing w:val="13"/>
        </w:rPr>
        <w:t xml:space="preserve"> </w:t>
      </w:r>
      <w:r w:rsidRPr="008847AE">
        <w:rPr>
          <w:color w:val="070707"/>
        </w:rPr>
        <w:t>hours</w:t>
      </w:r>
      <w:r w:rsidRPr="008847AE">
        <w:rPr>
          <w:color w:val="070707"/>
          <w:spacing w:val="16"/>
        </w:rPr>
        <w:t xml:space="preserve"> </w:t>
      </w:r>
      <w:r w:rsidRPr="008847AE">
        <w:rPr>
          <w:color w:val="070707"/>
        </w:rPr>
        <w:t>of</w:t>
      </w:r>
      <w:r w:rsidRPr="008847AE">
        <w:rPr>
          <w:color w:val="070707"/>
          <w:spacing w:val="13"/>
        </w:rPr>
        <w:t xml:space="preserve"> </w:t>
      </w:r>
      <w:r w:rsidRPr="008847AE">
        <w:rPr>
          <w:color w:val="070707"/>
        </w:rPr>
        <w:t>vacation</w:t>
      </w:r>
      <w:r w:rsidRPr="008847AE">
        <w:rPr>
          <w:color w:val="070707"/>
          <w:spacing w:val="12"/>
        </w:rPr>
        <w:t xml:space="preserve"> </w:t>
      </w:r>
      <w:r w:rsidRPr="008847AE">
        <w:rPr>
          <w:color w:val="070707"/>
        </w:rPr>
        <w:t>or</w:t>
      </w:r>
      <w:r w:rsidRPr="008847AE">
        <w:rPr>
          <w:color w:val="070707"/>
          <w:spacing w:val="1"/>
        </w:rPr>
        <w:t xml:space="preserve"> </w:t>
      </w:r>
      <w:r w:rsidRPr="008847AE">
        <w:rPr>
          <w:color w:val="070707"/>
        </w:rPr>
        <w:t>comp</w:t>
      </w:r>
      <w:r w:rsidRPr="008847AE">
        <w:rPr>
          <w:color w:val="070707"/>
          <w:spacing w:val="26"/>
        </w:rPr>
        <w:t xml:space="preserve"> </w:t>
      </w:r>
      <w:r w:rsidRPr="008847AE">
        <w:rPr>
          <w:color w:val="070707"/>
        </w:rPr>
        <w:t>time.</w:t>
      </w:r>
    </w:p>
    <w:p w14:paraId="65EE0F3E" w14:textId="77777777" w:rsidR="00282597" w:rsidRPr="008847AE" w:rsidRDefault="00282597">
      <w:pPr>
        <w:pStyle w:val="BodyText"/>
        <w:spacing w:before="2"/>
      </w:pPr>
    </w:p>
    <w:p w14:paraId="78CBAED0" w14:textId="77777777" w:rsidR="00282597" w:rsidRPr="008847AE" w:rsidRDefault="00633360">
      <w:pPr>
        <w:pStyle w:val="BodyText"/>
        <w:spacing w:line="247" w:lineRule="auto"/>
        <w:ind w:left="1099" w:right="804" w:firstLine="686"/>
        <w:jc w:val="both"/>
      </w:pPr>
      <w:r w:rsidRPr="008847AE">
        <w:rPr>
          <w:color w:val="070707"/>
        </w:rPr>
        <w:t>SECTION 51.11.</w:t>
      </w:r>
      <w:r w:rsidRPr="008847AE">
        <w:rPr>
          <w:color w:val="070707"/>
          <w:spacing w:val="1"/>
        </w:rPr>
        <w:t xml:space="preserve"> </w:t>
      </w:r>
      <w:r w:rsidRPr="008847AE">
        <w:rPr>
          <w:color w:val="070707"/>
        </w:rPr>
        <w:t>Effective as soon as practicable following 4/18/18, the County will add</w:t>
      </w:r>
      <w:r w:rsidRPr="008847AE">
        <w:rPr>
          <w:color w:val="070707"/>
          <w:spacing w:val="1"/>
        </w:rPr>
        <w:t xml:space="preserve"> </w:t>
      </w:r>
      <w:r w:rsidRPr="008847AE">
        <w:rPr>
          <w:color w:val="070707"/>
          <w:w w:val="105"/>
        </w:rPr>
        <w:t>new</w:t>
      </w:r>
      <w:r w:rsidRPr="008847AE">
        <w:rPr>
          <w:color w:val="070707"/>
          <w:spacing w:val="1"/>
          <w:w w:val="105"/>
        </w:rPr>
        <w:t xml:space="preserve"> </w:t>
      </w:r>
      <w:r w:rsidRPr="008847AE">
        <w:rPr>
          <w:color w:val="070707"/>
          <w:w w:val="105"/>
        </w:rPr>
        <w:t>2%</w:t>
      </w:r>
      <w:r w:rsidRPr="008847AE">
        <w:rPr>
          <w:color w:val="070707"/>
          <w:spacing w:val="1"/>
          <w:w w:val="105"/>
        </w:rPr>
        <w:t xml:space="preserve"> </w:t>
      </w:r>
      <w:r w:rsidRPr="008847AE">
        <w:rPr>
          <w:color w:val="070707"/>
          <w:w w:val="105"/>
        </w:rPr>
        <w:t>steps</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titles</w:t>
      </w:r>
      <w:r w:rsidRPr="008847AE">
        <w:rPr>
          <w:color w:val="070707"/>
          <w:spacing w:val="1"/>
          <w:w w:val="105"/>
        </w:rPr>
        <w:t xml:space="preserve"> </w:t>
      </w:r>
      <w:r w:rsidRPr="008847AE">
        <w:rPr>
          <w:color w:val="070707"/>
          <w:w w:val="105"/>
        </w:rPr>
        <w:t>Senior</w:t>
      </w:r>
      <w:r w:rsidRPr="008847AE">
        <w:rPr>
          <w:color w:val="070707"/>
          <w:spacing w:val="1"/>
          <w:w w:val="105"/>
        </w:rPr>
        <w:t xml:space="preserve"> </w:t>
      </w:r>
      <w:r w:rsidRPr="008847AE">
        <w:rPr>
          <w:color w:val="070707"/>
          <w:w w:val="105"/>
        </w:rPr>
        <w:t>Automotive</w:t>
      </w:r>
      <w:r w:rsidRPr="008847AE">
        <w:rPr>
          <w:color w:val="070707"/>
          <w:spacing w:val="1"/>
          <w:w w:val="105"/>
        </w:rPr>
        <w:t xml:space="preserve"> </w:t>
      </w:r>
      <w:r w:rsidRPr="008847AE">
        <w:rPr>
          <w:color w:val="070707"/>
          <w:w w:val="105"/>
        </w:rPr>
        <w:t>Maintenance</w:t>
      </w:r>
      <w:r w:rsidRPr="008847AE">
        <w:rPr>
          <w:color w:val="070707"/>
          <w:spacing w:val="1"/>
          <w:w w:val="105"/>
        </w:rPr>
        <w:t xml:space="preserve"> </w:t>
      </w:r>
      <w:r w:rsidRPr="008847AE">
        <w:rPr>
          <w:color w:val="070707"/>
          <w:w w:val="105"/>
        </w:rPr>
        <w:t>Mechanic</w:t>
      </w:r>
      <w:r w:rsidRPr="008847AE">
        <w:rPr>
          <w:color w:val="070707"/>
          <w:spacing w:val="1"/>
          <w:w w:val="105"/>
        </w:rPr>
        <w:t xml:space="preserve"> </w:t>
      </w:r>
      <w:r w:rsidRPr="008847AE">
        <w:rPr>
          <w:color w:val="070707"/>
          <w:w w:val="105"/>
        </w:rPr>
        <w:t>and</w:t>
      </w:r>
      <w:r w:rsidRPr="008847AE">
        <w:rPr>
          <w:color w:val="070707"/>
          <w:spacing w:val="1"/>
          <w:w w:val="105"/>
        </w:rPr>
        <w:t xml:space="preserve"> </w:t>
      </w:r>
      <w:r w:rsidRPr="008847AE">
        <w:rPr>
          <w:color w:val="070707"/>
          <w:w w:val="105"/>
        </w:rPr>
        <w:t>Automotive</w:t>
      </w:r>
      <w:r w:rsidRPr="008847AE">
        <w:rPr>
          <w:color w:val="070707"/>
          <w:spacing w:val="1"/>
          <w:w w:val="105"/>
        </w:rPr>
        <w:t xml:space="preserve"> </w:t>
      </w:r>
      <w:r w:rsidRPr="008847AE">
        <w:rPr>
          <w:color w:val="070707"/>
          <w:w w:val="105"/>
        </w:rPr>
        <w:t>Maintenance Mechanic (in this Section).</w:t>
      </w:r>
      <w:r w:rsidRPr="008847AE">
        <w:rPr>
          <w:color w:val="070707"/>
          <w:spacing w:val="1"/>
          <w:w w:val="105"/>
        </w:rPr>
        <w:t xml:space="preserve"> </w:t>
      </w:r>
      <w:r w:rsidRPr="008847AE">
        <w:rPr>
          <w:color w:val="070707"/>
          <w:w w:val="105"/>
        </w:rPr>
        <w:t>The steps will be F, G, M, N, depending on the</w:t>
      </w:r>
      <w:r w:rsidRPr="008847AE">
        <w:rPr>
          <w:color w:val="070707"/>
          <w:spacing w:val="1"/>
          <w:w w:val="105"/>
        </w:rPr>
        <w:t xml:space="preserve"> </w:t>
      </w:r>
      <w:r w:rsidRPr="008847AE">
        <w:rPr>
          <w:color w:val="070707"/>
          <w:w w:val="105"/>
        </w:rPr>
        <w:t>applicable</w:t>
      </w:r>
      <w:r w:rsidRPr="008847AE">
        <w:rPr>
          <w:color w:val="070707"/>
          <w:spacing w:val="7"/>
          <w:w w:val="105"/>
        </w:rPr>
        <w:t xml:space="preserve"> </w:t>
      </w:r>
      <w:r w:rsidRPr="008847AE">
        <w:rPr>
          <w:color w:val="070707"/>
          <w:w w:val="105"/>
        </w:rPr>
        <w:t>salary</w:t>
      </w:r>
      <w:r w:rsidRPr="008847AE">
        <w:rPr>
          <w:color w:val="070707"/>
          <w:spacing w:val="-4"/>
          <w:w w:val="105"/>
        </w:rPr>
        <w:t xml:space="preserve"> </w:t>
      </w:r>
      <w:r w:rsidRPr="008847AE">
        <w:rPr>
          <w:color w:val="070707"/>
          <w:w w:val="105"/>
        </w:rPr>
        <w:t>schedule.</w:t>
      </w:r>
    </w:p>
    <w:p w14:paraId="38FE53FB" w14:textId="77777777" w:rsidR="00282597" w:rsidRPr="008847AE" w:rsidRDefault="00282597">
      <w:pPr>
        <w:pStyle w:val="BodyText"/>
        <w:spacing w:before="1"/>
      </w:pPr>
    </w:p>
    <w:p w14:paraId="0FE885C0" w14:textId="77777777" w:rsidR="00282597" w:rsidRPr="00E267B8" w:rsidRDefault="00633360" w:rsidP="00E267B8">
      <w:pPr>
        <w:pStyle w:val="Heading3"/>
      </w:pPr>
      <w:bookmarkStart w:id="56" w:name="_Toc98767021"/>
      <w:r w:rsidRPr="00E267B8">
        <w:t>ARTICLE 52 -</w:t>
      </w:r>
      <w:r w:rsidR="00C62029" w:rsidRPr="00E267B8">
        <w:t xml:space="preserve"> </w:t>
      </w:r>
      <w:r w:rsidRPr="00E267B8">
        <w:t>HEALTH DEPARTMENT SECTION</w:t>
      </w:r>
      <w:bookmarkEnd w:id="56"/>
    </w:p>
    <w:p w14:paraId="665FC7C0" w14:textId="77777777" w:rsidR="00282597" w:rsidRPr="008847AE" w:rsidRDefault="00282597">
      <w:pPr>
        <w:pStyle w:val="BodyText"/>
        <w:spacing w:before="3"/>
        <w:rPr>
          <w:b/>
        </w:rPr>
      </w:pPr>
    </w:p>
    <w:p w14:paraId="037F0904" w14:textId="77777777" w:rsidR="00282597" w:rsidRPr="008847AE" w:rsidRDefault="00633360">
      <w:pPr>
        <w:pStyle w:val="BodyText"/>
        <w:ind w:left="1099" w:right="808" w:firstLine="683"/>
        <w:jc w:val="both"/>
      </w:pPr>
      <w:r w:rsidRPr="008847AE">
        <w:rPr>
          <w:color w:val="070707"/>
          <w:w w:val="105"/>
        </w:rPr>
        <w:t>All provisions of the basic agreement unless modified herein shall apply to members of</w:t>
      </w:r>
      <w:r w:rsidRPr="008847AE">
        <w:rPr>
          <w:color w:val="070707"/>
          <w:spacing w:val="1"/>
          <w:w w:val="105"/>
        </w:rPr>
        <w:t xml:space="preserve"> </w:t>
      </w:r>
      <w:r w:rsidRPr="008847AE">
        <w:rPr>
          <w:color w:val="070707"/>
          <w:w w:val="105"/>
        </w:rPr>
        <w:t>the</w:t>
      </w:r>
      <w:r w:rsidRPr="008847AE">
        <w:rPr>
          <w:color w:val="070707"/>
          <w:spacing w:val="-2"/>
          <w:w w:val="105"/>
        </w:rPr>
        <w:t xml:space="preserve"> </w:t>
      </w:r>
      <w:r w:rsidRPr="008847AE">
        <w:rPr>
          <w:color w:val="070707"/>
          <w:w w:val="105"/>
        </w:rPr>
        <w:t>Collective</w:t>
      </w:r>
      <w:r w:rsidRPr="008847AE">
        <w:rPr>
          <w:color w:val="070707"/>
          <w:spacing w:val="14"/>
          <w:w w:val="105"/>
        </w:rPr>
        <w:t xml:space="preserve"> </w:t>
      </w:r>
      <w:r w:rsidRPr="008847AE">
        <w:rPr>
          <w:color w:val="070707"/>
          <w:w w:val="105"/>
        </w:rPr>
        <w:t>Bargaining</w:t>
      </w:r>
      <w:r w:rsidRPr="008847AE">
        <w:rPr>
          <w:color w:val="070707"/>
          <w:spacing w:val="10"/>
          <w:w w:val="105"/>
        </w:rPr>
        <w:t xml:space="preserve"> </w:t>
      </w:r>
      <w:r w:rsidRPr="008847AE">
        <w:rPr>
          <w:color w:val="070707"/>
          <w:w w:val="105"/>
        </w:rPr>
        <w:t>Unit.</w:t>
      </w:r>
    </w:p>
    <w:p w14:paraId="3B898006" w14:textId="77777777" w:rsidR="00282597" w:rsidRPr="008847AE" w:rsidRDefault="00282597">
      <w:pPr>
        <w:pStyle w:val="BodyText"/>
        <w:spacing w:before="2"/>
      </w:pPr>
    </w:p>
    <w:p w14:paraId="2501280B" w14:textId="77777777" w:rsidR="00282597" w:rsidRPr="008847AE" w:rsidRDefault="00633360">
      <w:pPr>
        <w:pStyle w:val="BodyText"/>
        <w:spacing w:line="247" w:lineRule="auto"/>
        <w:ind w:left="1099" w:right="806" w:firstLine="680"/>
        <w:jc w:val="both"/>
      </w:pPr>
      <w:r w:rsidRPr="008847AE">
        <w:rPr>
          <w:color w:val="070707"/>
        </w:rPr>
        <w:t>SECTION 52.1.</w:t>
      </w:r>
      <w:r w:rsidRPr="008847AE">
        <w:rPr>
          <w:color w:val="070707"/>
          <w:spacing w:val="1"/>
        </w:rPr>
        <w:t xml:space="preserve"> </w:t>
      </w:r>
      <w:r w:rsidRPr="008847AE">
        <w:rPr>
          <w:color w:val="070707"/>
        </w:rPr>
        <w:t>The County agrees to supply, launder</w:t>
      </w:r>
      <w:r w:rsidRPr="008847AE">
        <w:rPr>
          <w:color w:val="070707"/>
          <w:spacing w:val="55"/>
        </w:rPr>
        <w:t xml:space="preserve"> </w:t>
      </w:r>
      <w:r w:rsidRPr="008847AE">
        <w:rPr>
          <w:color w:val="070707"/>
        </w:rPr>
        <w:t>and</w:t>
      </w:r>
      <w:r w:rsidRPr="008847AE">
        <w:rPr>
          <w:color w:val="070707"/>
          <w:spacing w:val="55"/>
        </w:rPr>
        <w:t xml:space="preserve"> </w:t>
      </w:r>
      <w:r w:rsidRPr="008847AE">
        <w:rPr>
          <w:color w:val="070707"/>
        </w:rPr>
        <w:t>maintain</w:t>
      </w:r>
      <w:r w:rsidRPr="008847AE">
        <w:rPr>
          <w:color w:val="070707"/>
          <w:spacing w:val="55"/>
        </w:rPr>
        <w:t xml:space="preserve"> </w:t>
      </w:r>
      <w:r w:rsidRPr="008847AE">
        <w:rPr>
          <w:color w:val="070707"/>
        </w:rPr>
        <w:t>all uniforms</w:t>
      </w:r>
      <w:r w:rsidRPr="008847AE">
        <w:rPr>
          <w:color w:val="070707"/>
          <w:spacing w:val="55"/>
        </w:rPr>
        <w:t xml:space="preserve"> </w:t>
      </w:r>
      <w:r w:rsidRPr="008847AE">
        <w:rPr>
          <w:color w:val="070707"/>
        </w:rPr>
        <w:t>which</w:t>
      </w:r>
      <w:r w:rsidRPr="008847AE">
        <w:rPr>
          <w:color w:val="070707"/>
          <w:spacing w:val="1"/>
        </w:rPr>
        <w:t xml:space="preserve"> </w:t>
      </w:r>
      <w:r w:rsidRPr="008847AE">
        <w:rPr>
          <w:color w:val="070707"/>
        </w:rPr>
        <w:t>the</w:t>
      </w:r>
      <w:r w:rsidRPr="008847AE">
        <w:rPr>
          <w:color w:val="070707"/>
          <w:spacing w:val="4"/>
        </w:rPr>
        <w:t xml:space="preserve"> </w:t>
      </w:r>
      <w:r w:rsidRPr="008847AE">
        <w:rPr>
          <w:color w:val="070707"/>
        </w:rPr>
        <w:t>Department</w:t>
      </w:r>
      <w:r w:rsidRPr="008847AE">
        <w:rPr>
          <w:color w:val="070707"/>
          <w:spacing w:val="25"/>
        </w:rPr>
        <w:t xml:space="preserve"> </w:t>
      </w:r>
      <w:r w:rsidRPr="008847AE">
        <w:rPr>
          <w:color w:val="070707"/>
        </w:rPr>
        <w:t>mandates</w:t>
      </w:r>
      <w:r w:rsidRPr="008847AE">
        <w:rPr>
          <w:color w:val="070707"/>
          <w:spacing w:val="22"/>
        </w:rPr>
        <w:t xml:space="preserve"> </w:t>
      </w:r>
      <w:r w:rsidRPr="008847AE">
        <w:rPr>
          <w:color w:val="070707"/>
        </w:rPr>
        <w:t>employees</w:t>
      </w:r>
      <w:r w:rsidRPr="008847AE">
        <w:rPr>
          <w:color w:val="070707"/>
          <w:spacing w:val="28"/>
        </w:rPr>
        <w:t xml:space="preserve"> </w:t>
      </w:r>
      <w:r w:rsidRPr="008847AE">
        <w:rPr>
          <w:color w:val="070707"/>
        </w:rPr>
        <w:t>to</w:t>
      </w:r>
      <w:r w:rsidRPr="008847AE">
        <w:rPr>
          <w:color w:val="070707"/>
          <w:spacing w:val="3"/>
        </w:rPr>
        <w:t xml:space="preserve"> </w:t>
      </w:r>
      <w:r w:rsidRPr="008847AE">
        <w:rPr>
          <w:color w:val="070707"/>
        </w:rPr>
        <w:t>wear</w:t>
      </w:r>
      <w:r w:rsidRPr="008847AE">
        <w:rPr>
          <w:color w:val="070707"/>
          <w:spacing w:val="7"/>
        </w:rPr>
        <w:t xml:space="preserve"> </w:t>
      </w:r>
      <w:r w:rsidRPr="008847AE">
        <w:rPr>
          <w:color w:val="070707"/>
        </w:rPr>
        <w:t>in</w:t>
      </w:r>
      <w:r w:rsidRPr="008847AE">
        <w:rPr>
          <w:color w:val="070707"/>
          <w:spacing w:val="10"/>
        </w:rPr>
        <w:t xml:space="preserve"> </w:t>
      </w:r>
      <w:r w:rsidRPr="008847AE">
        <w:rPr>
          <w:color w:val="070707"/>
        </w:rPr>
        <w:t>the</w:t>
      </w:r>
      <w:r w:rsidRPr="008847AE">
        <w:rPr>
          <w:color w:val="070707"/>
          <w:spacing w:val="1"/>
        </w:rPr>
        <w:t xml:space="preserve"> </w:t>
      </w:r>
      <w:r w:rsidRPr="008847AE">
        <w:rPr>
          <w:color w:val="070707"/>
        </w:rPr>
        <w:t>performance</w:t>
      </w:r>
      <w:r w:rsidRPr="008847AE">
        <w:rPr>
          <w:color w:val="070707"/>
          <w:spacing w:val="8"/>
        </w:rPr>
        <w:t xml:space="preserve"> </w:t>
      </w:r>
      <w:r w:rsidRPr="008847AE">
        <w:rPr>
          <w:color w:val="070707"/>
        </w:rPr>
        <w:t>of</w:t>
      </w:r>
      <w:r w:rsidRPr="008847AE">
        <w:rPr>
          <w:color w:val="070707"/>
          <w:spacing w:val="1"/>
        </w:rPr>
        <w:t xml:space="preserve"> </w:t>
      </w:r>
      <w:r w:rsidRPr="008847AE">
        <w:rPr>
          <w:color w:val="070707"/>
        </w:rPr>
        <w:t>their</w:t>
      </w:r>
      <w:r w:rsidRPr="008847AE">
        <w:rPr>
          <w:color w:val="070707"/>
          <w:spacing w:val="1"/>
        </w:rPr>
        <w:t xml:space="preserve"> </w:t>
      </w:r>
      <w:r w:rsidRPr="008847AE">
        <w:rPr>
          <w:color w:val="070707"/>
        </w:rPr>
        <w:t>duties.</w:t>
      </w:r>
    </w:p>
    <w:p w14:paraId="3869FAE0" w14:textId="77777777" w:rsidR="00282597" w:rsidRPr="008847AE" w:rsidRDefault="00282597">
      <w:pPr>
        <w:pStyle w:val="BodyText"/>
        <w:spacing w:before="10"/>
      </w:pPr>
    </w:p>
    <w:p w14:paraId="54CA24C9" w14:textId="77777777" w:rsidR="00282597" w:rsidRPr="008847AE" w:rsidRDefault="00633360">
      <w:pPr>
        <w:pStyle w:val="BodyText"/>
        <w:spacing w:line="249" w:lineRule="auto"/>
        <w:ind w:left="1085" w:right="785" w:firstLine="690"/>
        <w:jc w:val="both"/>
      </w:pPr>
      <w:r w:rsidRPr="008847AE">
        <w:rPr>
          <w:color w:val="070707"/>
          <w:w w:val="105"/>
        </w:rPr>
        <w:t>SECTION 52.2. Notwithstanding</w:t>
      </w:r>
      <w:r w:rsidRPr="008847AE">
        <w:rPr>
          <w:color w:val="070707"/>
          <w:spacing w:val="1"/>
          <w:w w:val="105"/>
        </w:rPr>
        <w:t xml:space="preserve"> </w:t>
      </w:r>
      <w:r w:rsidRPr="008847AE">
        <w:rPr>
          <w:color w:val="070707"/>
          <w:w w:val="105"/>
        </w:rPr>
        <w:t>52.1,</w:t>
      </w:r>
      <w:r w:rsidRPr="008847AE">
        <w:rPr>
          <w:color w:val="070707"/>
          <w:spacing w:val="1"/>
          <w:w w:val="105"/>
        </w:rPr>
        <w:t xml:space="preserve"> </w:t>
      </w:r>
      <w:r w:rsidRPr="008847AE">
        <w:rPr>
          <w:color w:val="070707"/>
          <w:w w:val="105"/>
        </w:rPr>
        <w:t>Public</w:t>
      </w:r>
      <w:r w:rsidRPr="008847AE">
        <w:rPr>
          <w:color w:val="070707"/>
          <w:spacing w:val="1"/>
          <w:w w:val="105"/>
        </w:rPr>
        <w:t xml:space="preserve"> </w:t>
      </w:r>
      <w:r w:rsidRPr="008847AE">
        <w:rPr>
          <w:color w:val="070707"/>
          <w:w w:val="105"/>
        </w:rPr>
        <w:t>Health</w:t>
      </w:r>
      <w:r w:rsidRPr="008847AE">
        <w:rPr>
          <w:color w:val="070707"/>
          <w:spacing w:val="1"/>
          <w:w w:val="105"/>
        </w:rPr>
        <w:t xml:space="preserve"> </w:t>
      </w:r>
      <w:r w:rsidRPr="008847AE">
        <w:rPr>
          <w:color w:val="070707"/>
          <w:w w:val="105"/>
        </w:rPr>
        <w:t>Nurses,</w:t>
      </w:r>
      <w:r w:rsidRPr="008847AE">
        <w:rPr>
          <w:color w:val="070707"/>
          <w:spacing w:val="1"/>
          <w:w w:val="105"/>
        </w:rPr>
        <w:t xml:space="preserve"> </w:t>
      </w:r>
      <w:r w:rsidRPr="008847AE">
        <w:rPr>
          <w:color w:val="070707"/>
          <w:w w:val="105"/>
        </w:rPr>
        <w:t>Registered</w:t>
      </w:r>
      <w:r w:rsidRPr="008847AE">
        <w:rPr>
          <w:color w:val="070707"/>
          <w:spacing w:val="1"/>
          <w:w w:val="105"/>
        </w:rPr>
        <w:t xml:space="preserve"> </w:t>
      </w:r>
      <w:r w:rsidRPr="008847AE">
        <w:rPr>
          <w:color w:val="070707"/>
          <w:w w:val="105"/>
        </w:rPr>
        <w:t>Nurses</w:t>
      </w:r>
      <w:r w:rsidRPr="008847AE">
        <w:rPr>
          <w:color w:val="070707"/>
          <w:spacing w:val="1"/>
          <w:w w:val="105"/>
        </w:rPr>
        <w:t xml:space="preserve"> </w:t>
      </w:r>
      <w:r w:rsidRPr="008847AE">
        <w:rPr>
          <w:color w:val="070707"/>
          <w:spacing w:val="-1"/>
          <w:w w:val="105"/>
        </w:rPr>
        <w:t>working in Public Health, Health Office</w:t>
      </w:r>
      <w:r w:rsidR="00683772" w:rsidRPr="008847AE">
        <w:rPr>
          <w:color w:val="5B5B5B"/>
          <w:spacing w:val="-1"/>
          <w:w w:val="105"/>
        </w:rPr>
        <w:t xml:space="preserve"> </w:t>
      </w:r>
      <w:r w:rsidRPr="008847AE">
        <w:rPr>
          <w:color w:val="070707"/>
          <w:spacing w:val="-1"/>
          <w:w w:val="105"/>
        </w:rPr>
        <w:t xml:space="preserve">Assistants </w:t>
      </w:r>
      <w:r w:rsidRPr="008847AE">
        <w:rPr>
          <w:color w:val="070707"/>
          <w:w w:val="105"/>
        </w:rPr>
        <w:t>and Physical Therapists shall supply, launder</w:t>
      </w:r>
      <w:r w:rsidRPr="008847AE">
        <w:rPr>
          <w:color w:val="070707"/>
          <w:spacing w:val="-55"/>
          <w:w w:val="105"/>
        </w:rPr>
        <w:t xml:space="preserve"> </w:t>
      </w:r>
      <w:r w:rsidRPr="008847AE">
        <w:rPr>
          <w:color w:val="070707"/>
          <w:w w:val="105"/>
        </w:rPr>
        <w:t>and maintain their own uniforms.</w:t>
      </w:r>
      <w:r w:rsidRPr="008847AE">
        <w:rPr>
          <w:color w:val="070707"/>
          <w:spacing w:val="1"/>
          <w:w w:val="105"/>
        </w:rPr>
        <w:t xml:space="preserve"> </w:t>
      </w:r>
      <w:r w:rsidRPr="008847AE">
        <w:rPr>
          <w:color w:val="070707"/>
          <w:w w:val="105"/>
        </w:rPr>
        <w:t>The aforementioned employees' uniform allowance shall be</w:t>
      </w:r>
      <w:r w:rsidRPr="008847AE">
        <w:rPr>
          <w:color w:val="070707"/>
          <w:spacing w:val="1"/>
          <w:w w:val="105"/>
        </w:rPr>
        <w:t xml:space="preserve"> </w:t>
      </w:r>
      <w:r w:rsidRPr="008847AE">
        <w:rPr>
          <w:color w:val="070707"/>
          <w:w w:val="105"/>
        </w:rPr>
        <w:t>Two Hundred Twenty-five Dollars ($225) per year. Lump-sum payment will be made on or</w:t>
      </w:r>
      <w:r w:rsidRPr="008847AE">
        <w:rPr>
          <w:color w:val="070707"/>
          <w:spacing w:val="1"/>
          <w:w w:val="105"/>
        </w:rPr>
        <w:t xml:space="preserve"> </w:t>
      </w:r>
      <w:r w:rsidRPr="008847AE">
        <w:rPr>
          <w:color w:val="070707"/>
          <w:w w:val="105"/>
        </w:rPr>
        <w:t>about</w:t>
      </w:r>
      <w:r w:rsidRPr="008847AE">
        <w:rPr>
          <w:color w:val="070707"/>
          <w:spacing w:val="-12"/>
          <w:w w:val="105"/>
        </w:rPr>
        <w:t xml:space="preserve"> </w:t>
      </w:r>
      <w:r w:rsidRPr="008847AE">
        <w:rPr>
          <w:color w:val="070707"/>
          <w:w w:val="105"/>
        </w:rPr>
        <w:t>December</w:t>
      </w:r>
      <w:r w:rsidRPr="008847AE">
        <w:rPr>
          <w:color w:val="070707"/>
          <w:spacing w:val="23"/>
          <w:w w:val="105"/>
        </w:rPr>
        <w:t xml:space="preserve"> </w:t>
      </w:r>
      <w:r w:rsidRPr="008847AE">
        <w:rPr>
          <w:b/>
          <w:color w:val="070707"/>
          <w:w w:val="105"/>
        </w:rPr>
        <w:t>1,</w:t>
      </w:r>
      <w:r w:rsidRPr="008847AE">
        <w:rPr>
          <w:b/>
          <w:color w:val="070707"/>
          <w:spacing w:val="-6"/>
          <w:w w:val="105"/>
        </w:rPr>
        <w:t xml:space="preserve"> </w:t>
      </w:r>
      <w:r w:rsidRPr="008847AE">
        <w:rPr>
          <w:color w:val="070707"/>
          <w:w w:val="105"/>
        </w:rPr>
        <w:t>provided</w:t>
      </w:r>
      <w:r w:rsidRPr="008847AE">
        <w:rPr>
          <w:color w:val="070707"/>
          <w:spacing w:val="12"/>
          <w:w w:val="105"/>
        </w:rPr>
        <w:t xml:space="preserve"> </w:t>
      </w:r>
      <w:r w:rsidRPr="008847AE">
        <w:rPr>
          <w:color w:val="070707"/>
          <w:w w:val="105"/>
        </w:rPr>
        <w:t>the</w:t>
      </w:r>
      <w:r w:rsidRPr="008847AE">
        <w:rPr>
          <w:color w:val="070707"/>
          <w:spacing w:val="-6"/>
          <w:w w:val="105"/>
        </w:rPr>
        <w:t xml:space="preserve"> </w:t>
      </w:r>
      <w:r w:rsidRPr="008847AE">
        <w:rPr>
          <w:color w:val="070707"/>
          <w:w w:val="105"/>
        </w:rPr>
        <w:t>claim</w:t>
      </w:r>
      <w:r w:rsidRPr="008847AE">
        <w:rPr>
          <w:color w:val="070707"/>
          <w:spacing w:val="5"/>
          <w:w w:val="105"/>
        </w:rPr>
        <w:t xml:space="preserve"> </w:t>
      </w:r>
      <w:r w:rsidRPr="008847AE">
        <w:rPr>
          <w:color w:val="070707"/>
          <w:w w:val="105"/>
        </w:rPr>
        <w:t>is</w:t>
      </w:r>
      <w:r w:rsidRPr="008847AE">
        <w:rPr>
          <w:color w:val="070707"/>
          <w:spacing w:val="-10"/>
          <w:w w:val="105"/>
        </w:rPr>
        <w:t xml:space="preserve"> </w:t>
      </w:r>
      <w:r w:rsidRPr="008847AE">
        <w:rPr>
          <w:color w:val="070707"/>
          <w:w w:val="105"/>
        </w:rPr>
        <w:t>made</w:t>
      </w:r>
      <w:r w:rsidRPr="008847AE">
        <w:rPr>
          <w:color w:val="070707"/>
          <w:spacing w:val="-5"/>
          <w:w w:val="105"/>
        </w:rPr>
        <w:t xml:space="preserve"> </w:t>
      </w:r>
      <w:r w:rsidRPr="008847AE">
        <w:rPr>
          <w:color w:val="070707"/>
          <w:w w:val="105"/>
        </w:rPr>
        <w:t>by</w:t>
      </w:r>
      <w:r w:rsidRPr="008847AE">
        <w:rPr>
          <w:color w:val="070707"/>
          <w:spacing w:val="-5"/>
          <w:w w:val="105"/>
        </w:rPr>
        <w:t xml:space="preserve"> </w:t>
      </w:r>
      <w:r w:rsidRPr="008847AE">
        <w:rPr>
          <w:color w:val="070707"/>
          <w:w w:val="105"/>
        </w:rPr>
        <w:t>November</w:t>
      </w:r>
      <w:r w:rsidRPr="008847AE">
        <w:rPr>
          <w:color w:val="070707"/>
          <w:spacing w:val="-3"/>
          <w:w w:val="105"/>
        </w:rPr>
        <w:t xml:space="preserve"> </w:t>
      </w:r>
      <w:r w:rsidRPr="008847AE">
        <w:rPr>
          <w:color w:val="070707"/>
          <w:w w:val="105"/>
        </w:rPr>
        <w:t>15.</w:t>
      </w:r>
    </w:p>
    <w:p w14:paraId="69F222CF" w14:textId="77777777" w:rsidR="00282597" w:rsidRPr="008847AE" w:rsidRDefault="00282597">
      <w:pPr>
        <w:pStyle w:val="BodyText"/>
        <w:spacing w:before="9"/>
      </w:pPr>
    </w:p>
    <w:p w14:paraId="092E5FB4" w14:textId="77777777" w:rsidR="00282597" w:rsidRPr="008847AE" w:rsidRDefault="00633360">
      <w:pPr>
        <w:pStyle w:val="BodyText"/>
        <w:spacing w:line="249" w:lineRule="auto"/>
        <w:ind w:left="1079" w:right="785" w:firstLine="695"/>
        <w:jc w:val="both"/>
      </w:pPr>
      <w:r w:rsidRPr="008847AE">
        <w:rPr>
          <w:color w:val="070707"/>
          <w:w w:val="105"/>
        </w:rPr>
        <w:t>SECTION 52.3. Notwithstanding 52.1,</w:t>
      </w:r>
      <w:r w:rsidRPr="008847AE">
        <w:rPr>
          <w:color w:val="070707"/>
          <w:spacing w:val="1"/>
          <w:w w:val="105"/>
        </w:rPr>
        <w:t xml:space="preserve"> </w:t>
      </w:r>
      <w:r w:rsidRPr="008847AE">
        <w:rPr>
          <w:color w:val="070707"/>
          <w:w w:val="105"/>
        </w:rPr>
        <w:t>Public</w:t>
      </w:r>
      <w:r w:rsidRPr="008847AE">
        <w:rPr>
          <w:color w:val="070707"/>
          <w:spacing w:val="1"/>
          <w:w w:val="105"/>
        </w:rPr>
        <w:t xml:space="preserve"> </w:t>
      </w:r>
      <w:r w:rsidRPr="008847AE">
        <w:rPr>
          <w:color w:val="070707"/>
          <w:w w:val="105"/>
        </w:rPr>
        <w:t>Health Nurse Aides,</w:t>
      </w:r>
      <w:r w:rsidRPr="008847AE">
        <w:rPr>
          <w:color w:val="070707"/>
          <w:spacing w:val="1"/>
          <w:w w:val="105"/>
        </w:rPr>
        <w:t xml:space="preserve"> </w:t>
      </w:r>
      <w:r w:rsidRPr="008847AE">
        <w:rPr>
          <w:color w:val="070707"/>
          <w:w w:val="105"/>
        </w:rPr>
        <w:t>LPNs,</w:t>
      </w:r>
      <w:r w:rsidRPr="008847AE">
        <w:rPr>
          <w:color w:val="070707"/>
          <w:spacing w:val="1"/>
          <w:w w:val="105"/>
        </w:rPr>
        <w:t xml:space="preserve"> </w:t>
      </w:r>
      <w:r w:rsidRPr="008847AE">
        <w:rPr>
          <w:color w:val="070707"/>
          <w:w w:val="105"/>
        </w:rPr>
        <w:t>Pediatric</w:t>
      </w:r>
      <w:r w:rsidRPr="008847AE">
        <w:rPr>
          <w:color w:val="070707"/>
          <w:spacing w:val="1"/>
          <w:w w:val="105"/>
        </w:rPr>
        <w:t xml:space="preserve"> </w:t>
      </w:r>
      <w:r w:rsidRPr="008847AE">
        <w:rPr>
          <w:color w:val="070707"/>
          <w:w w:val="105"/>
        </w:rPr>
        <w:t>Registered Nurse Specialists, and X-Ray Technicians will supply, launder and maintain their</w:t>
      </w:r>
      <w:r w:rsidRPr="008847AE">
        <w:rPr>
          <w:color w:val="070707"/>
          <w:spacing w:val="1"/>
          <w:w w:val="105"/>
        </w:rPr>
        <w:t xml:space="preserve"> </w:t>
      </w:r>
      <w:r w:rsidRPr="008847AE">
        <w:rPr>
          <w:color w:val="070707"/>
          <w:w w:val="105"/>
        </w:rPr>
        <w:t>own uniforms.</w:t>
      </w:r>
      <w:r w:rsidRPr="008847AE">
        <w:rPr>
          <w:color w:val="070707"/>
          <w:spacing w:val="1"/>
          <w:w w:val="105"/>
        </w:rPr>
        <w:t xml:space="preserve"> </w:t>
      </w:r>
      <w:r w:rsidRPr="008847AE">
        <w:rPr>
          <w:color w:val="070707"/>
          <w:w w:val="105"/>
        </w:rPr>
        <w:t>The aforementioned employees'</w:t>
      </w:r>
      <w:r w:rsidRPr="008847AE">
        <w:rPr>
          <w:color w:val="070707"/>
          <w:spacing w:val="1"/>
          <w:w w:val="105"/>
        </w:rPr>
        <w:t xml:space="preserve"> </w:t>
      </w:r>
      <w:r w:rsidRPr="008847AE">
        <w:rPr>
          <w:color w:val="070707"/>
          <w:w w:val="105"/>
        </w:rPr>
        <w:t>uniform</w:t>
      </w:r>
      <w:r w:rsidRPr="008847AE">
        <w:rPr>
          <w:color w:val="070707"/>
          <w:spacing w:val="1"/>
          <w:w w:val="105"/>
        </w:rPr>
        <w:t xml:space="preserve"> </w:t>
      </w:r>
      <w:r w:rsidR="00A67865" w:rsidRPr="008847AE">
        <w:rPr>
          <w:color w:val="070707"/>
          <w:w w:val="105"/>
        </w:rPr>
        <w:t xml:space="preserve">allowance shall </w:t>
      </w:r>
      <w:r w:rsidRPr="008847AE">
        <w:rPr>
          <w:color w:val="070707"/>
          <w:w w:val="105"/>
        </w:rPr>
        <w:t>be One Hundred</w:t>
      </w:r>
      <w:r w:rsidRPr="008847AE">
        <w:rPr>
          <w:color w:val="070707"/>
          <w:spacing w:val="1"/>
          <w:w w:val="105"/>
        </w:rPr>
        <w:t xml:space="preserve"> </w:t>
      </w:r>
      <w:r w:rsidRPr="008847AE">
        <w:rPr>
          <w:color w:val="070707"/>
        </w:rPr>
        <w:t>Dollars ($100) per year. Lump-sum payment will be made on or about December 1</w:t>
      </w:r>
      <w:r w:rsidRPr="008847AE">
        <w:rPr>
          <w:b/>
          <w:color w:val="070707"/>
        </w:rPr>
        <w:t xml:space="preserve">, </w:t>
      </w:r>
      <w:r w:rsidRPr="008847AE">
        <w:rPr>
          <w:color w:val="070707"/>
        </w:rPr>
        <w:t>provided the</w:t>
      </w:r>
      <w:r w:rsidRPr="008847AE">
        <w:rPr>
          <w:color w:val="070707"/>
          <w:spacing w:val="1"/>
        </w:rPr>
        <w:t xml:space="preserve"> </w:t>
      </w:r>
      <w:r w:rsidRPr="008847AE">
        <w:rPr>
          <w:color w:val="070707"/>
          <w:w w:val="105"/>
        </w:rPr>
        <w:t>claim</w:t>
      </w:r>
      <w:r w:rsidRPr="008847AE">
        <w:rPr>
          <w:color w:val="070707"/>
          <w:spacing w:val="5"/>
          <w:w w:val="105"/>
        </w:rPr>
        <w:t xml:space="preserve"> </w:t>
      </w:r>
      <w:r w:rsidRPr="008847AE">
        <w:rPr>
          <w:color w:val="070707"/>
          <w:w w:val="105"/>
        </w:rPr>
        <w:t>is</w:t>
      </w:r>
      <w:r w:rsidRPr="008847AE">
        <w:rPr>
          <w:color w:val="070707"/>
          <w:spacing w:val="2"/>
          <w:w w:val="105"/>
        </w:rPr>
        <w:t xml:space="preserve"> </w:t>
      </w:r>
      <w:r w:rsidRPr="008847AE">
        <w:rPr>
          <w:color w:val="070707"/>
          <w:w w:val="105"/>
        </w:rPr>
        <w:t>made</w:t>
      </w:r>
      <w:r w:rsidRPr="008847AE">
        <w:rPr>
          <w:color w:val="070707"/>
          <w:spacing w:val="1"/>
          <w:w w:val="105"/>
        </w:rPr>
        <w:t xml:space="preserve"> </w:t>
      </w:r>
      <w:r w:rsidRPr="008847AE">
        <w:rPr>
          <w:color w:val="070707"/>
          <w:w w:val="105"/>
        </w:rPr>
        <w:t>by</w:t>
      </w:r>
      <w:r w:rsidRPr="008847AE">
        <w:rPr>
          <w:color w:val="070707"/>
          <w:spacing w:val="-10"/>
          <w:w w:val="105"/>
        </w:rPr>
        <w:t xml:space="preserve"> </w:t>
      </w:r>
      <w:r w:rsidRPr="008847AE">
        <w:rPr>
          <w:color w:val="070707"/>
          <w:w w:val="105"/>
        </w:rPr>
        <w:t>November</w:t>
      </w:r>
      <w:r w:rsidRPr="008847AE">
        <w:rPr>
          <w:color w:val="070707"/>
          <w:spacing w:val="13"/>
          <w:w w:val="105"/>
        </w:rPr>
        <w:t xml:space="preserve"> </w:t>
      </w:r>
      <w:r w:rsidRPr="008847AE">
        <w:rPr>
          <w:color w:val="070707"/>
          <w:w w:val="105"/>
        </w:rPr>
        <w:t>15</w:t>
      </w:r>
      <w:r w:rsidRPr="008847AE">
        <w:rPr>
          <w:color w:val="343434"/>
          <w:w w:val="105"/>
        </w:rPr>
        <w:t>.</w:t>
      </w:r>
    </w:p>
    <w:p w14:paraId="531A4392" w14:textId="77777777" w:rsidR="00282597" w:rsidRPr="008847AE" w:rsidRDefault="00282597">
      <w:pPr>
        <w:spacing w:line="249" w:lineRule="auto"/>
        <w:jc w:val="both"/>
        <w:sectPr w:rsidR="00282597" w:rsidRPr="008847AE">
          <w:pgSz w:w="12240" w:h="15840"/>
          <w:pgMar w:top="1500" w:right="760" w:bottom="1640" w:left="720" w:header="0" w:footer="1428" w:gutter="0"/>
          <w:cols w:space="720"/>
        </w:sectPr>
      </w:pPr>
    </w:p>
    <w:p w14:paraId="319F274F" w14:textId="77777777" w:rsidR="00282597" w:rsidRPr="008847AE" w:rsidRDefault="00633360">
      <w:pPr>
        <w:spacing w:before="185" w:line="237" w:lineRule="auto"/>
        <w:ind w:left="1107" w:right="815" w:firstLine="696"/>
        <w:jc w:val="both"/>
      </w:pPr>
      <w:r w:rsidRPr="008847AE">
        <w:rPr>
          <w:color w:val="070707"/>
        </w:rPr>
        <w:lastRenderedPageBreak/>
        <w:t>SECTION 52.4. The County will make efforts to have several lab coats available in its</w:t>
      </w:r>
      <w:r w:rsidRPr="008847AE">
        <w:rPr>
          <w:color w:val="070707"/>
          <w:spacing w:val="1"/>
        </w:rPr>
        <w:t xml:space="preserve"> </w:t>
      </w:r>
      <w:r w:rsidRPr="008847AE">
        <w:rPr>
          <w:color w:val="070707"/>
        </w:rPr>
        <w:t>clinics for use by employees handling bodily fluids. If</w:t>
      </w:r>
      <w:r w:rsidRPr="008847AE">
        <w:rPr>
          <w:color w:val="070707"/>
          <w:spacing w:val="1"/>
        </w:rPr>
        <w:t xml:space="preserve"> </w:t>
      </w:r>
      <w:r w:rsidRPr="008847AE">
        <w:rPr>
          <w:color w:val="070707"/>
        </w:rPr>
        <w:t>the County supplies the lab coats, the</w:t>
      </w:r>
      <w:r w:rsidRPr="008847AE">
        <w:rPr>
          <w:color w:val="070707"/>
          <w:spacing w:val="1"/>
        </w:rPr>
        <w:t xml:space="preserve"> </w:t>
      </w:r>
      <w:r w:rsidRPr="008847AE">
        <w:rPr>
          <w:color w:val="070707"/>
        </w:rPr>
        <w:t>County will</w:t>
      </w:r>
      <w:r w:rsidRPr="008847AE">
        <w:rPr>
          <w:color w:val="070707"/>
          <w:spacing w:val="1"/>
        </w:rPr>
        <w:t xml:space="preserve"> </w:t>
      </w:r>
      <w:r w:rsidRPr="008847AE">
        <w:rPr>
          <w:color w:val="070707"/>
        </w:rPr>
        <w:t>be</w:t>
      </w:r>
      <w:r w:rsidRPr="008847AE">
        <w:rPr>
          <w:color w:val="070707"/>
          <w:spacing w:val="-10"/>
        </w:rPr>
        <w:t xml:space="preserve"> </w:t>
      </w:r>
      <w:r w:rsidRPr="008847AE">
        <w:rPr>
          <w:color w:val="070707"/>
        </w:rPr>
        <w:t>responsible</w:t>
      </w:r>
      <w:r w:rsidRPr="008847AE">
        <w:rPr>
          <w:color w:val="070707"/>
          <w:spacing w:val="5"/>
        </w:rPr>
        <w:t xml:space="preserve"> </w:t>
      </w:r>
      <w:r w:rsidRPr="008847AE">
        <w:rPr>
          <w:color w:val="070707"/>
        </w:rPr>
        <w:t>for</w:t>
      </w:r>
      <w:r w:rsidRPr="008847AE">
        <w:rPr>
          <w:color w:val="070707"/>
          <w:spacing w:val="-8"/>
        </w:rPr>
        <w:t xml:space="preserve"> </w:t>
      </w:r>
      <w:r w:rsidRPr="008847AE">
        <w:rPr>
          <w:color w:val="070707"/>
        </w:rPr>
        <w:t>the</w:t>
      </w:r>
      <w:r w:rsidRPr="008847AE">
        <w:rPr>
          <w:color w:val="070707"/>
          <w:spacing w:val="-5"/>
        </w:rPr>
        <w:t xml:space="preserve"> </w:t>
      </w:r>
      <w:r w:rsidRPr="008847AE">
        <w:rPr>
          <w:color w:val="070707"/>
        </w:rPr>
        <w:t>occasional</w:t>
      </w:r>
      <w:r w:rsidRPr="008847AE">
        <w:rPr>
          <w:color w:val="070707"/>
          <w:spacing w:val="12"/>
        </w:rPr>
        <w:t xml:space="preserve"> </w:t>
      </w:r>
      <w:r w:rsidRPr="008847AE">
        <w:rPr>
          <w:color w:val="070707"/>
        </w:rPr>
        <w:t>laundering</w:t>
      </w:r>
      <w:r w:rsidRPr="008847AE">
        <w:rPr>
          <w:color w:val="070707"/>
          <w:spacing w:val="13"/>
        </w:rPr>
        <w:t xml:space="preserve"> </w:t>
      </w:r>
      <w:r w:rsidRPr="008847AE">
        <w:rPr>
          <w:color w:val="070707"/>
        </w:rPr>
        <w:t>of</w:t>
      </w:r>
      <w:r w:rsidRPr="008847AE">
        <w:rPr>
          <w:color w:val="070707"/>
          <w:spacing w:val="3"/>
        </w:rPr>
        <w:t xml:space="preserve"> </w:t>
      </w:r>
      <w:r w:rsidRPr="008847AE">
        <w:rPr>
          <w:color w:val="070707"/>
        </w:rPr>
        <w:t>the</w:t>
      </w:r>
      <w:r w:rsidRPr="008847AE">
        <w:rPr>
          <w:color w:val="070707"/>
          <w:spacing w:val="-11"/>
        </w:rPr>
        <w:t xml:space="preserve"> </w:t>
      </w:r>
      <w:r w:rsidRPr="008847AE">
        <w:rPr>
          <w:color w:val="070707"/>
        </w:rPr>
        <w:t>coats.</w:t>
      </w:r>
    </w:p>
    <w:p w14:paraId="41B3D16C" w14:textId="77777777" w:rsidR="00282597" w:rsidRPr="008847AE" w:rsidRDefault="00633360">
      <w:pPr>
        <w:spacing w:before="229" w:line="237" w:lineRule="auto"/>
        <w:ind w:left="1103" w:right="818" w:firstLine="695"/>
        <w:jc w:val="both"/>
      </w:pPr>
      <w:r w:rsidRPr="008847AE">
        <w:rPr>
          <w:color w:val="070707"/>
        </w:rPr>
        <w:t>SECTION 52.5. The County agrees to supply any equipment to employees which the</w:t>
      </w:r>
      <w:r w:rsidRPr="008847AE">
        <w:rPr>
          <w:color w:val="070707"/>
          <w:spacing w:val="1"/>
        </w:rPr>
        <w:t xml:space="preserve"> </w:t>
      </w:r>
      <w:r w:rsidRPr="008847AE">
        <w:rPr>
          <w:color w:val="070707"/>
        </w:rPr>
        <w:t>County deems necessary in order to safely perform the work required. The County agrees to</w:t>
      </w:r>
      <w:r w:rsidRPr="008847AE">
        <w:rPr>
          <w:color w:val="070707"/>
          <w:spacing w:val="1"/>
        </w:rPr>
        <w:t xml:space="preserve"> </w:t>
      </w:r>
      <w:r w:rsidRPr="008847AE">
        <w:rPr>
          <w:color w:val="070707"/>
        </w:rPr>
        <w:t>abide by</w:t>
      </w:r>
      <w:r w:rsidRPr="008847AE">
        <w:rPr>
          <w:color w:val="070707"/>
          <w:spacing w:val="-12"/>
        </w:rPr>
        <w:t xml:space="preserve"> </w:t>
      </w:r>
      <w:r w:rsidRPr="008847AE">
        <w:rPr>
          <w:color w:val="070707"/>
        </w:rPr>
        <w:t>all</w:t>
      </w:r>
      <w:r w:rsidRPr="008847AE">
        <w:rPr>
          <w:color w:val="070707"/>
          <w:spacing w:val="-3"/>
        </w:rPr>
        <w:t xml:space="preserve"> </w:t>
      </w:r>
      <w:r w:rsidRPr="008847AE">
        <w:rPr>
          <w:color w:val="070707"/>
        </w:rPr>
        <w:t>safety</w:t>
      </w:r>
      <w:r w:rsidRPr="008847AE">
        <w:rPr>
          <w:color w:val="070707"/>
          <w:spacing w:val="-2"/>
        </w:rPr>
        <w:t xml:space="preserve"> </w:t>
      </w:r>
      <w:r w:rsidRPr="008847AE">
        <w:rPr>
          <w:color w:val="070707"/>
        </w:rPr>
        <w:t>standards</w:t>
      </w:r>
      <w:r w:rsidRPr="008847AE">
        <w:rPr>
          <w:color w:val="070707"/>
          <w:spacing w:val="3"/>
        </w:rPr>
        <w:t xml:space="preserve"> </w:t>
      </w:r>
      <w:r w:rsidRPr="008847AE">
        <w:rPr>
          <w:color w:val="070707"/>
        </w:rPr>
        <w:t>mandated</w:t>
      </w:r>
      <w:r w:rsidRPr="008847AE">
        <w:rPr>
          <w:color w:val="070707"/>
          <w:spacing w:val="11"/>
        </w:rPr>
        <w:t xml:space="preserve"> </w:t>
      </w:r>
      <w:r w:rsidRPr="008847AE">
        <w:rPr>
          <w:color w:val="070707"/>
        </w:rPr>
        <w:t>to</w:t>
      </w:r>
      <w:r w:rsidRPr="008847AE">
        <w:rPr>
          <w:color w:val="070707"/>
          <w:spacing w:val="-3"/>
        </w:rPr>
        <w:t xml:space="preserve"> </w:t>
      </w:r>
      <w:r w:rsidRPr="008847AE">
        <w:rPr>
          <w:color w:val="070707"/>
        </w:rPr>
        <w:t>it</w:t>
      </w:r>
      <w:r w:rsidRPr="008847AE">
        <w:rPr>
          <w:color w:val="070707"/>
          <w:spacing w:val="-6"/>
        </w:rPr>
        <w:t xml:space="preserve"> </w:t>
      </w:r>
      <w:r w:rsidRPr="008847AE">
        <w:rPr>
          <w:color w:val="070707"/>
        </w:rPr>
        <w:t>by</w:t>
      </w:r>
      <w:r w:rsidRPr="008847AE">
        <w:rPr>
          <w:color w:val="070707"/>
          <w:spacing w:val="-11"/>
        </w:rPr>
        <w:t xml:space="preserve"> </w:t>
      </w:r>
      <w:r w:rsidRPr="008847AE">
        <w:rPr>
          <w:color w:val="070707"/>
        </w:rPr>
        <w:t>law.</w:t>
      </w:r>
    </w:p>
    <w:p w14:paraId="2A760044" w14:textId="77777777" w:rsidR="00282597" w:rsidRPr="008847AE" w:rsidRDefault="00633360">
      <w:pPr>
        <w:spacing w:before="231" w:line="235" w:lineRule="auto"/>
        <w:ind w:left="1100" w:right="820" w:firstLine="693"/>
        <w:jc w:val="both"/>
      </w:pPr>
      <w:r w:rsidRPr="008847AE">
        <w:rPr>
          <w:color w:val="070707"/>
        </w:rPr>
        <w:t>SECTION 52.6. The</w:t>
      </w:r>
      <w:r w:rsidRPr="008847AE">
        <w:rPr>
          <w:color w:val="070707"/>
          <w:spacing w:val="1"/>
        </w:rPr>
        <w:t xml:space="preserve"> </w:t>
      </w:r>
      <w:r w:rsidRPr="008847AE">
        <w:rPr>
          <w:color w:val="070707"/>
        </w:rPr>
        <w:t>County</w:t>
      </w:r>
      <w:r w:rsidRPr="008847AE">
        <w:rPr>
          <w:color w:val="070707"/>
          <w:spacing w:val="1"/>
        </w:rPr>
        <w:t xml:space="preserve"> </w:t>
      </w:r>
      <w:r w:rsidRPr="008847AE">
        <w:rPr>
          <w:color w:val="070707"/>
        </w:rPr>
        <w:t>agrees</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provide</w:t>
      </w:r>
      <w:r w:rsidRPr="008847AE">
        <w:rPr>
          <w:color w:val="070707"/>
          <w:spacing w:val="1"/>
        </w:rPr>
        <w:t xml:space="preserve"> </w:t>
      </w:r>
      <w:r w:rsidRPr="008847AE">
        <w:rPr>
          <w:color w:val="070707"/>
        </w:rPr>
        <w:t>training</w:t>
      </w:r>
      <w:r w:rsidRPr="008847AE">
        <w:rPr>
          <w:color w:val="070707"/>
          <w:spacing w:val="1"/>
        </w:rPr>
        <w:t xml:space="preserve"> </w:t>
      </w:r>
      <w:r w:rsidR="00683772" w:rsidRPr="008847AE">
        <w:rPr>
          <w:color w:val="070707"/>
        </w:rPr>
        <w:t>which is</w:t>
      </w:r>
      <w:r w:rsidRPr="008847AE">
        <w:rPr>
          <w:color w:val="070707"/>
          <w:spacing w:val="1"/>
        </w:rPr>
        <w:t xml:space="preserve"> </w:t>
      </w:r>
      <w:r w:rsidRPr="008847AE">
        <w:rPr>
          <w:color w:val="070707"/>
        </w:rPr>
        <w:t>mandated</w:t>
      </w:r>
      <w:r w:rsidRPr="008847AE">
        <w:rPr>
          <w:color w:val="070707"/>
          <w:spacing w:val="1"/>
        </w:rPr>
        <w:t xml:space="preserve"> </w:t>
      </w:r>
      <w:r w:rsidRPr="008847AE">
        <w:rPr>
          <w:color w:val="070707"/>
        </w:rPr>
        <w:t>during</w:t>
      </w:r>
      <w:r w:rsidRPr="008847AE">
        <w:rPr>
          <w:color w:val="070707"/>
          <w:spacing w:val="1"/>
        </w:rPr>
        <w:t xml:space="preserve"> </w:t>
      </w:r>
      <w:r w:rsidRPr="008847AE">
        <w:rPr>
          <w:color w:val="070707"/>
        </w:rPr>
        <w:t>working</w:t>
      </w:r>
      <w:r w:rsidRPr="008847AE">
        <w:rPr>
          <w:color w:val="070707"/>
          <w:spacing w:val="12"/>
        </w:rPr>
        <w:t xml:space="preserve"> </w:t>
      </w:r>
      <w:r w:rsidRPr="008847AE">
        <w:rPr>
          <w:color w:val="070707"/>
        </w:rPr>
        <w:t>hours</w:t>
      </w:r>
      <w:r w:rsidRPr="008847AE">
        <w:rPr>
          <w:color w:val="070707"/>
          <w:spacing w:val="-5"/>
        </w:rPr>
        <w:t xml:space="preserve"> </w:t>
      </w:r>
      <w:r w:rsidRPr="008847AE">
        <w:rPr>
          <w:color w:val="070707"/>
        </w:rPr>
        <w:t>and</w:t>
      </w:r>
      <w:r w:rsidRPr="008847AE">
        <w:rPr>
          <w:color w:val="070707"/>
          <w:spacing w:val="3"/>
        </w:rPr>
        <w:t xml:space="preserve"> </w:t>
      </w:r>
      <w:r w:rsidRPr="008847AE">
        <w:rPr>
          <w:color w:val="070707"/>
        </w:rPr>
        <w:t>at</w:t>
      </w:r>
      <w:r w:rsidRPr="008847AE">
        <w:rPr>
          <w:color w:val="070707"/>
          <w:spacing w:val="-4"/>
        </w:rPr>
        <w:t xml:space="preserve"> </w:t>
      </w:r>
      <w:r w:rsidRPr="008847AE">
        <w:rPr>
          <w:color w:val="070707"/>
        </w:rPr>
        <w:t>no</w:t>
      </w:r>
      <w:r w:rsidRPr="008847AE">
        <w:rPr>
          <w:color w:val="070707"/>
          <w:spacing w:val="-3"/>
        </w:rPr>
        <w:t xml:space="preserve"> </w:t>
      </w:r>
      <w:r w:rsidRPr="008847AE">
        <w:rPr>
          <w:color w:val="070707"/>
        </w:rPr>
        <w:t>cost</w:t>
      </w:r>
      <w:r w:rsidRPr="008847AE">
        <w:rPr>
          <w:color w:val="070707"/>
          <w:spacing w:val="-1"/>
        </w:rPr>
        <w:t xml:space="preserve"> </w:t>
      </w:r>
      <w:r w:rsidRPr="008847AE">
        <w:rPr>
          <w:color w:val="070707"/>
        </w:rPr>
        <w:t>to</w:t>
      </w:r>
      <w:r w:rsidRPr="008847AE">
        <w:rPr>
          <w:color w:val="070707"/>
          <w:spacing w:val="-2"/>
        </w:rPr>
        <w:t xml:space="preserve"> </w:t>
      </w:r>
      <w:r w:rsidRPr="008847AE">
        <w:rPr>
          <w:color w:val="070707"/>
        </w:rPr>
        <w:t>the</w:t>
      </w:r>
      <w:r w:rsidRPr="008847AE">
        <w:rPr>
          <w:color w:val="070707"/>
          <w:spacing w:val="-5"/>
        </w:rPr>
        <w:t xml:space="preserve"> </w:t>
      </w:r>
      <w:r w:rsidRPr="008847AE">
        <w:rPr>
          <w:color w:val="070707"/>
        </w:rPr>
        <w:t>employees.</w:t>
      </w:r>
    </w:p>
    <w:p w14:paraId="0BF4F6FD" w14:textId="77777777" w:rsidR="00282597" w:rsidRPr="008847AE" w:rsidRDefault="00282597">
      <w:pPr>
        <w:pStyle w:val="BodyText"/>
        <w:spacing w:before="11"/>
      </w:pPr>
    </w:p>
    <w:p w14:paraId="4FB409EC" w14:textId="77777777" w:rsidR="00282597" w:rsidRPr="00E267B8" w:rsidRDefault="00633360" w:rsidP="00E267B8">
      <w:pPr>
        <w:pStyle w:val="Heading3"/>
      </w:pPr>
      <w:bookmarkStart w:id="57" w:name="_Toc98767022"/>
      <w:r w:rsidRPr="00E267B8">
        <w:t>ARTICLE 53 - BLUE COLLAR SECTION</w:t>
      </w:r>
      <w:bookmarkEnd w:id="57"/>
    </w:p>
    <w:p w14:paraId="48ED7D8C" w14:textId="77777777" w:rsidR="00282597" w:rsidRPr="008847AE" w:rsidRDefault="00282597">
      <w:pPr>
        <w:pStyle w:val="BodyText"/>
        <w:spacing w:before="1"/>
        <w:rPr>
          <w:b/>
        </w:rPr>
      </w:pPr>
    </w:p>
    <w:p w14:paraId="59F64364" w14:textId="77777777" w:rsidR="00282597" w:rsidRPr="008847AE" w:rsidRDefault="00633360">
      <w:pPr>
        <w:spacing w:before="1" w:line="230" w:lineRule="auto"/>
        <w:ind w:left="1099" w:right="818" w:firstLine="692"/>
        <w:jc w:val="both"/>
      </w:pPr>
      <w:r w:rsidRPr="008847AE">
        <w:rPr>
          <w:color w:val="070707"/>
        </w:rPr>
        <w:t>All provisions of the basic agreement unless modified herein shall apply to members of</w:t>
      </w:r>
      <w:r w:rsidRPr="008847AE">
        <w:rPr>
          <w:color w:val="070707"/>
          <w:spacing w:val="1"/>
        </w:rPr>
        <w:t xml:space="preserve"> </w:t>
      </w:r>
      <w:r w:rsidRPr="008847AE">
        <w:rPr>
          <w:color w:val="070707"/>
        </w:rPr>
        <w:t>the</w:t>
      </w:r>
      <w:r w:rsidRPr="008847AE">
        <w:rPr>
          <w:color w:val="070707"/>
          <w:spacing w:val="-6"/>
        </w:rPr>
        <w:t xml:space="preserve"> </w:t>
      </w:r>
      <w:r w:rsidRPr="008847AE">
        <w:rPr>
          <w:color w:val="070707"/>
        </w:rPr>
        <w:t>Collective</w:t>
      </w:r>
      <w:r w:rsidRPr="008847AE">
        <w:rPr>
          <w:color w:val="070707"/>
          <w:spacing w:val="6"/>
        </w:rPr>
        <w:t xml:space="preserve"> </w:t>
      </w:r>
      <w:r w:rsidRPr="008847AE">
        <w:rPr>
          <w:color w:val="070707"/>
        </w:rPr>
        <w:t>Bargaining</w:t>
      </w:r>
      <w:r w:rsidRPr="008847AE">
        <w:rPr>
          <w:color w:val="070707"/>
          <w:spacing w:val="11"/>
        </w:rPr>
        <w:t xml:space="preserve"> </w:t>
      </w:r>
      <w:r w:rsidRPr="008847AE">
        <w:rPr>
          <w:color w:val="070707"/>
        </w:rPr>
        <w:t>Unit.</w:t>
      </w:r>
    </w:p>
    <w:p w14:paraId="578443DF" w14:textId="77777777" w:rsidR="00282597" w:rsidRPr="008847AE" w:rsidRDefault="00282597">
      <w:pPr>
        <w:pStyle w:val="BodyText"/>
        <w:spacing w:before="7"/>
      </w:pPr>
    </w:p>
    <w:p w14:paraId="082C951C" w14:textId="77777777" w:rsidR="00282597" w:rsidRPr="008847AE" w:rsidRDefault="00633360">
      <w:pPr>
        <w:spacing w:line="235" w:lineRule="auto"/>
        <w:ind w:left="1098" w:right="824" w:firstLine="686"/>
        <w:jc w:val="both"/>
      </w:pPr>
      <w:r w:rsidRPr="008847AE">
        <w:rPr>
          <w:color w:val="070707"/>
        </w:rPr>
        <w:t>SECTION 53.1. Employees</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this</w:t>
      </w:r>
      <w:r w:rsidRPr="008847AE">
        <w:rPr>
          <w:color w:val="070707"/>
          <w:spacing w:val="1"/>
        </w:rPr>
        <w:t xml:space="preserve"> </w:t>
      </w:r>
      <w:r w:rsidRPr="008847AE">
        <w:rPr>
          <w:color w:val="070707"/>
        </w:rPr>
        <w:t>unit</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be those</w:t>
      </w:r>
      <w:r w:rsidRPr="008847AE">
        <w:rPr>
          <w:color w:val="070707"/>
          <w:spacing w:val="1"/>
        </w:rPr>
        <w:t xml:space="preserve"> </w:t>
      </w:r>
      <w:r w:rsidRPr="008847AE">
        <w:rPr>
          <w:color w:val="070707"/>
        </w:rPr>
        <w:t>employees</w:t>
      </w:r>
      <w:r w:rsidRPr="008847AE">
        <w:rPr>
          <w:color w:val="070707"/>
          <w:spacing w:val="1"/>
        </w:rPr>
        <w:t xml:space="preserve"> </w:t>
      </w:r>
      <w:r w:rsidRPr="008847AE">
        <w:rPr>
          <w:color w:val="070707"/>
        </w:rPr>
        <w:t>in the following</w:t>
      </w:r>
      <w:r w:rsidRPr="008847AE">
        <w:rPr>
          <w:color w:val="070707"/>
          <w:spacing w:val="1"/>
        </w:rPr>
        <w:t xml:space="preserve"> </w:t>
      </w:r>
      <w:r w:rsidRPr="008847AE">
        <w:rPr>
          <w:color w:val="070707"/>
        </w:rPr>
        <w:t>Departments:</w:t>
      </w:r>
      <w:r w:rsidRPr="008847AE">
        <w:rPr>
          <w:color w:val="070707"/>
          <w:spacing w:val="54"/>
        </w:rPr>
        <w:t xml:space="preserve"> </w:t>
      </w:r>
      <w:r w:rsidRPr="008847AE">
        <w:rPr>
          <w:color w:val="070707"/>
        </w:rPr>
        <w:t>Aviation,</w:t>
      </w:r>
      <w:r w:rsidRPr="008847AE">
        <w:rPr>
          <w:color w:val="070707"/>
          <w:spacing w:val="5"/>
        </w:rPr>
        <w:t xml:space="preserve"> </w:t>
      </w:r>
      <w:r w:rsidRPr="008847AE">
        <w:rPr>
          <w:color w:val="070707"/>
        </w:rPr>
        <w:t>Engineering,</w:t>
      </w:r>
      <w:r w:rsidRPr="008847AE">
        <w:rPr>
          <w:color w:val="070707"/>
          <w:spacing w:val="9"/>
        </w:rPr>
        <w:t xml:space="preserve"> </w:t>
      </w:r>
      <w:r w:rsidRPr="008847AE">
        <w:rPr>
          <w:color w:val="070707"/>
        </w:rPr>
        <w:t>Facilities Management,</w:t>
      </w:r>
      <w:r w:rsidRPr="008847AE">
        <w:rPr>
          <w:color w:val="070707"/>
          <w:spacing w:val="4"/>
        </w:rPr>
        <w:t xml:space="preserve"> </w:t>
      </w:r>
      <w:r w:rsidRPr="008847AE">
        <w:rPr>
          <w:color w:val="070707"/>
        </w:rPr>
        <w:t>Parks,</w:t>
      </w:r>
      <w:r w:rsidRPr="008847AE">
        <w:rPr>
          <w:color w:val="070707"/>
          <w:spacing w:val="-6"/>
        </w:rPr>
        <w:t xml:space="preserve"> </w:t>
      </w:r>
      <w:r w:rsidRPr="008847AE">
        <w:rPr>
          <w:color w:val="070707"/>
        </w:rPr>
        <w:t>and</w:t>
      </w:r>
      <w:r w:rsidRPr="008847AE">
        <w:rPr>
          <w:color w:val="070707"/>
          <w:spacing w:val="-14"/>
        </w:rPr>
        <w:t xml:space="preserve"> </w:t>
      </w:r>
      <w:r w:rsidRPr="008847AE">
        <w:rPr>
          <w:color w:val="070707"/>
        </w:rPr>
        <w:t>Transportation.</w:t>
      </w:r>
    </w:p>
    <w:p w14:paraId="31611782" w14:textId="77777777" w:rsidR="00282597" w:rsidRPr="008847AE" w:rsidRDefault="00633360">
      <w:pPr>
        <w:spacing w:before="231" w:line="235" w:lineRule="auto"/>
        <w:ind w:left="1085" w:right="810" w:firstLine="698"/>
        <w:jc w:val="both"/>
      </w:pPr>
      <w:r w:rsidRPr="008847AE">
        <w:rPr>
          <w:color w:val="070707"/>
        </w:rPr>
        <w:t>SECTION 53.2. The County agrees to supply, launder and maintain any work uniforms</w:t>
      </w:r>
      <w:r w:rsidRPr="008847AE">
        <w:rPr>
          <w:color w:val="070707"/>
          <w:spacing w:val="1"/>
        </w:rPr>
        <w:t xml:space="preserve"> </w:t>
      </w:r>
      <w:r w:rsidRPr="008847AE">
        <w:rPr>
          <w:color w:val="070707"/>
        </w:rPr>
        <w:t>which</w:t>
      </w:r>
      <w:r w:rsidRPr="008847AE">
        <w:rPr>
          <w:color w:val="070707"/>
          <w:spacing w:val="-3"/>
        </w:rPr>
        <w:t xml:space="preserve"> </w:t>
      </w:r>
      <w:r w:rsidRPr="008847AE">
        <w:rPr>
          <w:color w:val="070707"/>
        </w:rPr>
        <w:t>the</w:t>
      </w:r>
      <w:r w:rsidRPr="008847AE">
        <w:rPr>
          <w:color w:val="070707"/>
          <w:spacing w:val="-13"/>
        </w:rPr>
        <w:t xml:space="preserve"> </w:t>
      </w:r>
      <w:r w:rsidRPr="008847AE">
        <w:rPr>
          <w:color w:val="070707"/>
        </w:rPr>
        <w:t>Department</w:t>
      </w:r>
      <w:r w:rsidRPr="008847AE">
        <w:rPr>
          <w:color w:val="070707"/>
          <w:spacing w:val="3"/>
        </w:rPr>
        <w:t xml:space="preserve"> </w:t>
      </w:r>
      <w:r w:rsidRPr="008847AE">
        <w:rPr>
          <w:color w:val="070707"/>
        </w:rPr>
        <w:t>requires</w:t>
      </w:r>
      <w:r w:rsidRPr="008847AE">
        <w:rPr>
          <w:color w:val="070707"/>
          <w:spacing w:val="-4"/>
        </w:rPr>
        <w:t xml:space="preserve"> </w:t>
      </w:r>
      <w:r w:rsidRPr="008847AE">
        <w:rPr>
          <w:color w:val="070707"/>
        </w:rPr>
        <w:t>employees</w:t>
      </w:r>
      <w:r w:rsidRPr="008847AE">
        <w:rPr>
          <w:color w:val="070707"/>
          <w:spacing w:val="1"/>
        </w:rPr>
        <w:t xml:space="preserve"> </w:t>
      </w:r>
      <w:r w:rsidRPr="008847AE">
        <w:rPr>
          <w:color w:val="070707"/>
        </w:rPr>
        <w:t>to</w:t>
      </w:r>
      <w:r w:rsidRPr="008847AE">
        <w:rPr>
          <w:color w:val="070707"/>
          <w:spacing w:val="-10"/>
        </w:rPr>
        <w:t xml:space="preserve"> </w:t>
      </w:r>
      <w:r w:rsidRPr="008847AE">
        <w:rPr>
          <w:color w:val="070707"/>
        </w:rPr>
        <w:t>wear</w:t>
      </w:r>
      <w:r w:rsidRPr="008847AE">
        <w:rPr>
          <w:color w:val="070707"/>
          <w:spacing w:val="-8"/>
        </w:rPr>
        <w:t xml:space="preserve"> </w:t>
      </w:r>
      <w:r w:rsidRPr="008847AE">
        <w:rPr>
          <w:color w:val="070707"/>
        </w:rPr>
        <w:t>in</w:t>
      </w:r>
      <w:r w:rsidRPr="008847AE">
        <w:rPr>
          <w:color w:val="070707"/>
          <w:spacing w:val="-9"/>
        </w:rPr>
        <w:t xml:space="preserve"> </w:t>
      </w:r>
      <w:r w:rsidRPr="008847AE">
        <w:rPr>
          <w:color w:val="070707"/>
        </w:rPr>
        <w:t>the</w:t>
      </w:r>
      <w:r w:rsidRPr="008847AE">
        <w:rPr>
          <w:color w:val="070707"/>
          <w:spacing w:val="-13"/>
        </w:rPr>
        <w:t xml:space="preserve"> </w:t>
      </w:r>
      <w:r w:rsidRPr="008847AE">
        <w:rPr>
          <w:color w:val="070707"/>
        </w:rPr>
        <w:t>performance</w:t>
      </w:r>
      <w:r w:rsidRPr="008847AE">
        <w:rPr>
          <w:color w:val="070707"/>
          <w:spacing w:val="2"/>
        </w:rPr>
        <w:t xml:space="preserve"> </w:t>
      </w:r>
      <w:r w:rsidRPr="008847AE">
        <w:rPr>
          <w:color w:val="070707"/>
        </w:rPr>
        <w:t>of</w:t>
      </w:r>
      <w:r w:rsidRPr="008847AE">
        <w:rPr>
          <w:color w:val="070707"/>
          <w:spacing w:val="-9"/>
        </w:rPr>
        <w:t xml:space="preserve"> </w:t>
      </w:r>
      <w:r w:rsidRPr="008847AE">
        <w:rPr>
          <w:color w:val="070707"/>
        </w:rPr>
        <w:t>their</w:t>
      </w:r>
      <w:r w:rsidRPr="008847AE">
        <w:rPr>
          <w:color w:val="070707"/>
          <w:spacing w:val="-10"/>
        </w:rPr>
        <w:t xml:space="preserve"> </w:t>
      </w:r>
      <w:r w:rsidRPr="008847AE">
        <w:rPr>
          <w:color w:val="070707"/>
        </w:rPr>
        <w:t>duties.</w:t>
      </w:r>
      <w:r w:rsidRPr="008847AE">
        <w:rPr>
          <w:color w:val="070707"/>
          <w:spacing w:val="-7"/>
        </w:rPr>
        <w:t xml:space="preserve"> </w:t>
      </w:r>
      <w:r w:rsidRPr="008847AE">
        <w:rPr>
          <w:color w:val="070707"/>
        </w:rPr>
        <w:t>Employees</w:t>
      </w:r>
      <w:r w:rsidR="001C22A8">
        <w:rPr>
          <w:color w:val="070707"/>
        </w:rPr>
        <w:t xml:space="preserve"> </w:t>
      </w:r>
      <w:r w:rsidRPr="008847AE">
        <w:rPr>
          <w:color w:val="070707"/>
          <w:spacing w:val="-55"/>
        </w:rPr>
        <w:t xml:space="preserve"> </w:t>
      </w:r>
      <w:r w:rsidRPr="008847AE">
        <w:rPr>
          <w:color w:val="070707"/>
        </w:rPr>
        <w:t>are expected to take reasonable care of such uniforms and account for them when required to do</w:t>
      </w:r>
      <w:r w:rsidRPr="008847AE">
        <w:rPr>
          <w:color w:val="070707"/>
          <w:spacing w:val="-55"/>
        </w:rPr>
        <w:t xml:space="preserve"> </w:t>
      </w:r>
      <w:r w:rsidRPr="008847AE">
        <w:rPr>
          <w:color w:val="070707"/>
        </w:rPr>
        <w:t>so.</w:t>
      </w:r>
      <w:r w:rsidRPr="008847AE">
        <w:rPr>
          <w:color w:val="070707"/>
          <w:spacing w:val="1"/>
        </w:rPr>
        <w:t xml:space="preserve"> </w:t>
      </w:r>
      <w:r w:rsidRPr="008847AE">
        <w:rPr>
          <w:color w:val="070707"/>
        </w:rPr>
        <w:t>Uniforms</w:t>
      </w:r>
      <w:r w:rsidRPr="008847AE">
        <w:rPr>
          <w:color w:val="070707"/>
          <w:spacing w:val="1"/>
        </w:rPr>
        <w:t xml:space="preserve"> </w:t>
      </w:r>
      <w:r w:rsidRPr="008847AE">
        <w:rPr>
          <w:color w:val="070707"/>
        </w:rPr>
        <w:t>which</w:t>
      </w:r>
      <w:r w:rsidRPr="008847AE">
        <w:rPr>
          <w:color w:val="070707"/>
          <w:spacing w:val="1"/>
        </w:rPr>
        <w:t xml:space="preserve"> </w:t>
      </w:r>
      <w:r w:rsidRPr="008847AE">
        <w:rPr>
          <w:color w:val="070707"/>
        </w:rPr>
        <w:t>require</w:t>
      </w:r>
      <w:r w:rsidRPr="008847AE">
        <w:rPr>
          <w:color w:val="070707"/>
          <w:spacing w:val="1"/>
        </w:rPr>
        <w:t xml:space="preserve"> </w:t>
      </w:r>
      <w:r w:rsidRPr="008847AE">
        <w:rPr>
          <w:color w:val="070707"/>
        </w:rPr>
        <w:t>replacement</w:t>
      </w:r>
      <w:r w:rsidRPr="008847AE">
        <w:rPr>
          <w:color w:val="070707"/>
          <w:spacing w:val="1"/>
        </w:rPr>
        <w:t xml:space="preserve"> </w:t>
      </w:r>
      <w:r w:rsidRPr="008847AE">
        <w:rPr>
          <w:color w:val="070707"/>
        </w:rPr>
        <w:t>shall</w:t>
      </w:r>
      <w:r w:rsidRPr="008847AE">
        <w:rPr>
          <w:color w:val="070707"/>
          <w:spacing w:val="1"/>
        </w:rPr>
        <w:t xml:space="preserve"> </w:t>
      </w:r>
      <w:r w:rsidRPr="008847AE">
        <w:rPr>
          <w:color w:val="070707"/>
        </w:rPr>
        <w:t>be</w:t>
      </w:r>
      <w:r w:rsidRPr="008847AE">
        <w:rPr>
          <w:color w:val="070707"/>
          <w:spacing w:val="1"/>
        </w:rPr>
        <w:t xml:space="preserve"> </w:t>
      </w:r>
      <w:r w:rsidRPr="008847AE">
        <w:rPr>
          <w:color w:val="070707"/>
        </w:rPr>
        <w:t>turned</w:t>
      </w:r>
      <w:r w:rsidRPr="008847AE">
        <w:rPr>
          <w:color w:val="070707"/>
          <w:spacing w:val="1"/>
        </w:rPr>
        <w:t xml:space="preserve"> </w:t>
      </w:r>
      <w:r w:rsidRPr="008847AE">
        <w:rPr>
          <w:color w:val="070707"/>
        </w:rPr>
        <w:t>in</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the</w:t>
      </w:r>
      <w:r w:rsidRPr="008847AE">
        <w:rPr>
          <w:color w:val="070707"/>
          <w:spacing w:val="1"/>
        </w:rPr>
        <w:t xml:space="preserve"> </w:t>
      </w:r>
      <w:r w:rsidRPr="008847AE">
        <w:rPr>
          <w:color w:val="070707"/>
        </w:rPr>
        <w:t>Department</w:t>
      </w:r>
      <w:r w:rsidRPr="008847AE">
        <w:rPr>
          <w:color w:val="070707"/>
          <w:spacing w:val="1"/>
        </w:rPr>
        <w:t xml:space="preserve"> </w:t>
      </w:r>
      <w:r w:rsidRPr="008847AE">
        <w:rPr>
          <w:color w:val="070707"/>
        </w:rPr>
        <w:t>prior</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replacement.</w:t>
      </w:r>
    </w:p>
    <w:p w14:paraId="74CFA2E0" w14:textId="77777777" w:rsidR="00282597" w:rsidRPr="008847AE" w:rsidRDefault="00633360">
      <w:pPr>
        <w:spacing w:before="233" w:line="235" w:lineRule="auto"/>
        <w:ind w:left="1089" w:right="815" w:firstLine="683"/>
        <w:jc w:val="both"/>
      </w:pPr>
      <w:r w:rsidRPr="008847AE">
        <w:rPr>
          <w:color w:val="070707"/>
        </w:rPr>
        <w:t>The County further agrees to supply any equipment to employees which the County</w:t>
      </w:r>
      <w:r w:rsidRPr="008847AE">
        <w:rPr>
          <w:color w:val="070707"/>
          <w:spacing w:val="1"/>
        </w:rPr>
        <w:t xml:space="preserve"> </w:t>
      </w:r>
      <w:r w:rsidRPr="008847AE">
        <w:rPr>
          <w:color w:val="070707"/>
        </w:rPr>
        <w:t>deems</w:t>
      </w:r>
      <w:r w:rsidRPr="008847AE">
        <w:rPr>
          <w:color w:val="070707"/>
          <w:spacing w:val="2"/>
        </w:rPr>
        <w:t xml:space="preserve"> </w:t>
      </w:r>
      <w:r w:rsidRPr="008847AE">
        <w:rPr>
          <w:color w:val="070707"/>
        </w:rPr>
        <w:t>necessary in</w:t>
      </w:r>
      <w:r w:rsidRPr="008847AE">
        <w:rPr>
          <w:color w:val="070707"/>
          <w:spacing w:val="-7"/>
        </w:rPr>
        <w:t xml:space="preserve"> </w:t>
      </w:r>
      <w:r w:rsidRPr="008847AE">
        <w:rPr>
          <w:color w:val="070707"/>
        </w:rPr>
        <w:t>order</w:t>
      </w:r>
      <w:r w:rsidRPr="008847AE">
        <w:rPr>
          <w:color w:val="070707"/>
          <w:spacing w:val="8"/>
        </w:rPr>
        <w:t xml:space="preserve"> </w:t>
      </w:r>
      <w:r w:rsidRPr="008847AE">
        <w:rPr>
          <w:color w:val="070707"/>
        </w:rPr>
        <w:t>to</w:t>
      </w:r>
      <w:r w:rsidRPr="008847AE">
        <w:rPr>
          <w:color w:val="070707"/>
          <w:spacing w:val="-2"/>
        </w:rPr>
        <w:t xml:space="preserve"> </w:t>
      </w:r>
      <w:r w:rsidRPr="008847AE">
        <w:rPr>
          <w:color w:val="070707"/>
        </w:rPr>
        <w:t>safely</w:t>
      </w:r>
      <w:r w:rsidRPr="008847AE">
        <w:rPr>
          <w:color w:val="070707"/>
          <w:spacing w:val="-1"/>
        </w:rPr>
        <w:t xml:space="preserve"> </w:t>
      </w:r>
      <w:r w:rsidRPr="008847AE">
        <w:rPr>
          <w:color w:val="070707"/>
        </w:rPr>
        <w:t>perform</w:t>
      </w:r>
      <w:r w:rsidRPr="008847AE">
        <w:rPr>
          <w:color w:val="070707"/>
          <w:spacing w:val="7"/>
        </w:rPr>
        <w:t xml:space="preserve"> </w:t>
      </w:r>
      <w:r w:rsidRPr="008847AE">
        <w:rPr>
          <w:color w:val="070707"/>
        </w:rPr>
        <w:t>the</w:t>
      </w:r>
      <w:r w:rsidRPr="008847AE">
        <w:rPr>
          <w:color w:val="070707"/>
          <w:spacing w:val="-3"/>
        </w:rPr>
        <w:t xml:space="preserve"> </w:t>
      </w:r>
      <w:r w:rsidRPr="008847AE">
        <w:rPr>
          <w:color w:val="070707"/>
        </w:rPr>
        <w:t>work required.</w:t>
      </w:r>
    </w:p>
    <w:p w14:paraId="5CA8649C" w14:textId="77777777" w:rsidR="00282597" w:rsidRPr="008847AE" w:rsidRDefault="00633360">
      <w:pPr>
        <w:spacing w:before="224" w:line="237" w:lineRule="auto"/>
        <w:ind w:left="1085" w:right="802" w:firstLine="689"/>
        <w:jc w:val="both"/>
      </w:pPr>
      <w:r w:rsidRPr="008847AE">
        <w:rPr>
          <w:color w:val="070707"/>
        </w:rPr>
        <w:t>SECTION 53.3. Working tools which are supplied by the County shall be utilized by</w:t>
      </w:r>
      <w:r w:rsidRPr="008847AE">
        <w:rPr>
          <w:color w:val="070707"/>
          <w:spacing w:val="1"/>
        </w:rPr>
        <w:t xml:space="preserve"> </w:t>
      </w:r>
      <w:r w:rsidRPr="008847AE">
        <w:rPr>
          <w:color w:val="070707"/>
          <w:w w:val="95"/>
        </w:rPr>
        <w:t>employees on a sign-out procedure.</w:t>
      </w:r>
      <w:r w:rsidRPr="008847AE">
        <w:rPr>
          <w:color w:val="070707"/>
          <w:spacing w:val="1"/>
          <w:w w:val="95"/>
        </w:rPr>
        <w:t xml:space="preserve"> </w:t>
      </w:r>
      <w:r w:rsidRPr="008847AE">
        <w:rPr>
          <w:color w:val="070707"/>
          <w:w w:val="95"/>
        </w:rPr>
        <w:t>Employees shall be responsible for replacement of any tools</w:t>
      </w:r>
      <w:r w:rsidRPr="008847AE">
        <w:rPr>
          <w:color w:val="070707"/>
          <w:spacing w:val="1"/>
          <w:w w:val="95"/>
        </w:rPr>
        <w:t xml:space="preserve"> </w:t>
      </w:r>
      <w:r w:rsidRPr="008847AE">
        <w:rPr>
          <w:color w:val="070707"/>
        </w:rPr>
        <w:t>which have been signed out and have been lost or stolen.</w:t>
      </w:r>
      <w:r w:rsidRPr="008847AE">
        <w:rPr>
          <w:color w:val="070707"/>
          <w:spacing w:val="1"/>
        </w:rPr>
        <w:t xml:space="preserve"> </w:t>
      </w:r>
      <w:r w:rsidRPr="008847AE">
        <w:rPr>
          <w:color w:val="070707"/>
        </w:rPr>
        <w:t>Broken or worn out tools shall be</w:t>
      </w:r>
      <w:r w:rsidRPr="008847AE">
        <w:rPr>
          <w:color w:val="070707"/>
          <w:spacing w:val="1"/>
        </w:rPr>
        <w:t xml:space="preserve"> </w:t>
      </w:r>
      <w:r w:rsidRPr="008847AE">
        <w:rPr>
          <w:color w:val="070707"/>
        </w:rPr>
        <w:t>turned</w:t>
      </w:r>
      <w:r w:rsidRPr="008847AE">
        <w:rPr>
          <w:color w:val="070707"/>
          <w:spacing w:val="4"/>
        </w:rPr>
        <w:t xml:space="preserve"> </w:t>
      </w:r>
      <w:r w:rsidRPr="008847AE">
        <w:rPr>
          <w:color w:val="070707"/>
        </w:rPr>
        <w:t>in</w:t>
      </w:r>
      <w:r w:rsidRPr="008847AE">
        <w:rPr>
          <w:color w:val="070707"/>
          <w:spacing w:val="-7"/>
        </w:rPr>
        <w:t xml:space="preserve"> </w:t>
      </w:r>
      <w:r w:rsidRPr="008847AE">
        <w:rPr>
          <w:color w:val="070707"/>
        </w:rPr>
        <w:t>for</w:t>
      </w:r>
      <w:r w:rsidRPr="008847AE">
        <w:rPr>
          <w:color w:val="070707"/>
          <w:spacing w:val="-4"/>
        </w:rPr>
        <w:t xml:space="preserve"> </w:t>
      </w:r>
      <w:r w:rsidRPr="008847AE">
        <w:rPr>
          <w:color w:val="070707"/>
        </w:rPr>
        <w:t>replacement.</w:t>
      </w:r>
    </w:p>
    <w:p w14:paraId="43288A9D" w14:textId="77777777" w:rsidR="00282597" w:rsidRPr="008847AE" w:rsidRDefault="00633360">
      <w:pPr>
        <w:spacing w:before="226" w:line="237" w:lineRule="auto"/>
        <w:ind w:left="1079" w:right="793" w:firstLine="694"/>
        <w:jc w:val="both"/>
      </w:pPr>
      <w:r w:rsidRPr="008847AE">
        <w:rPr>
          <w:color w:val="070707"/>
        </w:rPr>
        <w:t>In the event of fire or burglary, the County will bear responsibility for the tools of any</w:t>
      </w:r>
      <w:r w:rsidRPr="008847AE">
        <w:rPr>
          <w:color w:val="070707"/>
          <w:spacing w:val="1"/>
        </w:rPr>
        <w:t xml:space="preserve"> </w:t>
      </w:r>
      <w:r w:rsidRPr="008847AE">
        <w:rPr>
          <w:color w:val="070707"/>
        </w:rPr>
        <w:t>employee which have been destroyed or burglarized, provided that employees supplying their</w:t>
      </w:r>
      <w:r w:rsidRPr="008847AE">
        <w:rPr>
          <w:color w:val="070707"/>
          <w:spacing w:val="1"/>
        </w:rPr>
        <w:t xml:space="preserve"> </w:t>
      </w:r>
      <w:r w:rsidRPr="008847AE">
        <w:rPr>
          <w:color w:val="070707"/>
        </w:rPr>
        <w:t>own tools shall be required to submit to supervision an advance inventory of such tools and an</w:t>
      </w:r>
      <w:r w:rsidRPr="008847AE">
        <w:rPr>
          <w:color w:val="070707"/>
          <w:spacing w:val="1"/>
        </w:rPr>
        <w:t xml:space="preserve"> </w:t>
      </w:r>
      <w:r w:rsidRPr="008847AE">
        <w:rPr>
          <w:color w:val="070707"/>
        </w:rPr>
        <w:t>adjusted</w:t>
      </w:r>
      <w:r w:rsidRPr="008847AE">
        <w:rPr>
          <w:color w:val="070707"/>
          <w:spacing w:val="20"/>
        </w:rPr>
        <w:t xml:space="preserve"> </w:t>
      </w:r>
      <w:r w:rsidRPr="008847AE">
        <w:rPr>
          <w:color w:val="070707"/>
        </w:rPr>
        <w:t>inventory</w:t>
      </w:r>
      <w:r w:rsidRPr="008847AE">
        <w:rPr>
          <w:color w:val="070707"/>
          <w:spacing w:val="6"/>
        </w:rPr>
        <w:t xml:space="preserve"> </w:t>
      </w:r>
      <w:r w:rsidRPr="008847AE">
        <w:rPr>
          <w:color w:val="070707"/>
        </w:rPr>
        <w:t>of</w:t>
      </w:r>
      <w:r w:rsidRPr="008847AE">
        <w:rPr>
          <w:color w:val="070707"/>
          <w:spacing w:val="-11"/>
        </w:rPr>
        <w:t xml:space="preserve"> </w:t>
      </w:r>
      <w:r w:rsidRPr="008847AE">
        <w:rPr>
          <w:color w:val="070707"/>
        </w:rPr>
        <w:t>any</w:t>
      </w:r>
      <w:r w:rsidRPr="008847AE">
        <w:rPr>
          <w:color w:val="070707"/>
          <w:spacing w:val="5"/>
        </w:rPr>
        <w:t xml:space="preserve"> </w:t>
      </w:r>
      <w:r w:rsidRPr="008847AE">
        <w:rPr>
          <w:color w:val="070707"/>
        </w:rPr>
        <w:t>change</w:t>
      </w:r>
      <w:r w:rsidRPr="008847AE">
        <w:rPr>
          <w:color w:val="070707"/>
          <w:spacing w:val="9"/>
        </w:rPr>
        <w:t xml:space="preserve"> </w:t>
      </w:r>
      <w:r w:rsidRPr="008847AE">
        <w:rPr>
          <w:color w:val="070707"/>
        </w:rPr>
        <w:t>in</w:t>
      </w:r>
      <w:r w:rsidRPr="008847AE">
        <w:rPr>
          <w:color w:val="070707"/>
          <w:spacing w:val="-1"/>
        </w:rPr>
        <w:t xml:space="preserve"> </w:t>
      </w:r>
      <w:r w:rsidRPr="008847AE">
        <w:rPr>
          <w:color w:val="070707"/>
        </w:rPr>
        <w:t>the</w:t>
      </w:r>
      <w:r w:rsidRPr="008847AE">
        <w:rPr>
          <w:color w:val="070707"/>
          <w:spacing w:val="-3"/>
        </w:rPr>
        <w:t xml:space="preserve"> </w:t>
      </w:r>
      <w:r w:rsidRPr="008847AE">
        <w:rPr>
          <w:color w:val="070707"/>
        </w:rPr>
        <w:t>employee's</w:t>
      </w:r>
      <w:r w:rsidRPr="008847AE">
        <w:rPr>
          <w:color w:val="070707"/>
          <w:spacing w:val="5"/>
        </w:rPr>
        <w:t xml:space="preserve"> </w:t>
      </w:r>
      <w:r w:rsidRPr="008847AE">
        <w:rPr>
          <w:color w:val="070707"/>
        </w:rPr>
        <w:t>complement</w:t>
      </w:r>
      <w:r w:rsidRPr="008847AE">
        <w:rPr>
          <w:color w:val="070707"/>
          <w:spacing w:val="9"/>
        </w:rPr>
        <w:t xml:space="preserve"> </w:t>
      </w:r>
      <w:r w:rsidRPr="008847AE">
        <w:rPr>
          <w:color w:val="070707"/>
        </w:rPr>
        <w:t>of</w:t>
      </w:r>
      <w:r w:rsidRPr="008847AE">
        <w:rPr>
          <w:color w:val="070707"/>
          <w:spacing w:val="-6"/>
        </w:rPr>
        <w:t xml:space="preserve"> </w:t>
      </w:r>
      <w:r w:rsidRPr="008847AE">
        <w:rPr>
          <w:color w:val="070707"/>
        </w:rPr>
        <w:t>tools.</w:t>
      </w:r>
    </w:p>
    <w:p w14:paraId="055A8FFE" w14:textId="77777777" w:rsidR="00282597" w:rsidRPr="008847AE" w:rsidRDefault="00633360" w:rsidP="004434C0">
      <w:pPr>
        <w:spacing w:before="229"/>
        <w:ind w:left="1069" w:right="789" w:firstLine="703"/>
        <w:jc w:val="both"/>
      </w:pPr>
      <w:r w:rsidRPr="008847AE">
        <w:rPr>
          <w:color w:val="070707"/>
        </w:rPr>
        <w:t>An employee who has been issued uniforms, tools, department specific items, and/or</w:t>
      </w:r>
      <w:r w:rsidRPr="008847AE">
        <w:rPr>
          <w:color w:val="070707"/>
          <w:spacing w:val="1"/>
        </w:rPr>
        <w:t xml:space="preserve"> </w:t>
      </w:r>
      <w:r w:rsidRPr="008847AE">
        <w:rPr>
          <w:color w:val="070707"/>
        </w:rPr>
        <w:t>equipment, shall return such property to the County at the time of separation.</w:t>
      </w:r>
      <w:r w:rsidRPr="008847AE">
        <w:rPr>
          <w:color w:val="070707"/>
          <w:spacing w:val="1"/>
        </w:rPr>
        <w:t xml:space="preserve"> </w:t>
      </w:r>
      <w:r w:rsidRPr="008847AE">
        <w:rPr>
          <w:color w:val="070707"/>
        </w:rPr>
        <w:t>If the employee</w:t>
      </w:r>
      <w:r w:rsidRPr="008847AE">
        <w:rPr>
          <w:color w:val="070707"/>
          <w:spacing w:val="1"/>
        </w:rPr>
        <w:t xml:space="preserve"> </w:t>
      </w:r>
      <w:r w:rsidRPr="008847AE">
        <w:rPr>
          <w:color w:val="070707"/>
        </w:rPr>
        <w:t>chooses to do so during employment or when issued equipment, the employee may provide their</w:t>
      </w:r>
      <w:r w:rsidR="001C22A8">
        <w:rPr>
          <w:color w:val="070707"/>
        </w:rPr>
        <w:t xml:space="preserve"> </w:t>
      </w:r>
      <w:r w:rsidRPr="008847AE">
        <w:rPr>
          <w:color w:val="070707"/>
          <w:spacing w:val="-55"/>
        </w:rPr>
        <w:t xml:space="preserve"> </w:t>
      </w:r>
      <w:r w:rsidRPr="008847AE">
        <w:rPr>
          <w:color w:val="070707"/>
        </w:rPr>
        <w:t xml:space="preserve">Department or Division Head with a list of all County property issued to </w:t>
      </w:r>
      <w:r w:rsidR="00EB5E18">
        <w:rPr>
          <w:color w:val="070707"/>
        </w:rPr>
        <w:t>them</w:t>
      </w:r>
      <w:r w:rsidRPr="008847AE">
        <w:rPr>
          <w:color w:val="070707"/>
        </w:rPr>
        <w:t>.</w:t>
      </w:r>
      <w:r w:rsidRPr="008847AE">
        <w:rPr>
          <w:color w:val="070707"/>
          <w:spacing w:val="1"/>
        </w:rPr>
        <w:t xml:space="preserve"> </w:t>
      </w:r>
      <w:r w:rsidRPr="008847AE">
        <w:rPr>
          <w:color w:val="070707"/>
        </w:rPr>
        <w:t>If all County</w:t>
      </w:r>
      <w:r w:rsidRPr="008847AE">
        <w:rPr>
          <w:color w:val="070707"/>
          <w:spacing w:val="1"/>
        </w:rPr>
        <w:t xml:space="preserve"> </w:t>
      </w:r>
      <w:r w:rsidRPr="008847AE">
        <w:rPr>
          <w:color w:val="070707"/>
        </w:rPr>
        <w:t>property is not returned</w:t>
      </w:r>
      <w:r w:rsidRPr="008847AE">
        <w:rPr>
          <w:color w:val="070707"/>
          <w:spacing w:val="1"/>
        </w:rPr>
        <w:t xml:space="preserve"> </w:t>
      </w:r>
      <w:r w:rsidRPr="008847AE">
        <w:rPr>
          <w:color w:val="070707"/>
        </w:rPr>
        <w:t>at the time of separation, the County shall deduct the value of the</w:t>
      </w:r>
      <w:r w:rsidRPr="008847AE">
        <w:rPr>
          <w:color w:val="070707"/>
          <w:spacing w:val="1"/>
        </w:rPr>
        <w:t xml:space="preserve"> </w:t>
      </w:r>
      <w:r w:rsidRPr="008847AE">
        <w:rPr>
          <w:color w:val="070707"/>
        </w:rPr>
        <w:t>unreturned items from the employee's last paycheck based on fair market value assessed by the</w:t>
      </w:r>
      <w:r w:rsidRPr="008847AE">
        <w:rPr>
          <w:color w:val="070707"/>
          <w:spacing w:val="1"/>
        </w:rPr>
        <w:t xml:space="preserve"> </w:t>
      </w:r>
      <w:r w:rsidRPr="008847AE">
        <w:rPr>
          <w:color w:val="070707"/>
        </w:rPr>
        <w:t>County. If</w:t>
      </w:r>
      <w:r w:rsidRPr="008847AE">
        <w:rPr>
          <w:color w:val="070707"/>
          <w:spacing w:val="1"/>
        </w:rPr>
        <w:t xml:space="preserve"> </w:t>
      </w:r>
      <w:r w:rsidRPr="008847AE">
        <w:rPr>
          <w:color w:val="070707"/>
        </w:rPr>
        <w:t>the paycheck does not cover the cost of the unreturned</w:t>
      </w:r>
      <w:r w:rsidRPr="008847AE">
        <w:rPr>
          <w:color w:val="070707"/>
          <w:spacing w:val="1"/>
        </w:rPr>
        <w:t xml:space="preserve"> </w:t>
      </w:r>
      <w:r w:rsidRPr="008847AE">
        <w:rPr>
          <w:color w:val="070707"/>
        </w:rPr>
        <w:t>property</w:t>
      </w:r>
      <w:r w:rsidRPr="008847AE">
        <w:rPr>
          <w:color w:val="070707"/>
          <w:spacing w:val="57"/>
        </w:rPr>
        <w:t xml:space="preserve"> </w:t>
      </w:r>
      <w:r w:rsidRPr="008847AE">
        <w:rPr>
          <w:color w:val="070707"/>
        </w:rPr>
        <w:t>any employee</w:t>
      </w:r>
      <w:r w:rsidRPr="008847AE">
        <w:rPr>
          <w:color w:val="070707"/>
          <w:spacing w:val="1"/>
        </w:rPr>
        <w:t xml:space="preserve"> </w:t>
      </w:r>
      <w:r w:rsidRPr="008847AE">
        <w:rPr>
          <w:color w:val="070707"/>
        </w:rPr>
        <w:t>benefits shall be offset by the County until the value is fully restored to the County.</w:t>
      </w:r>
      <w:r w:rsidRPr="008847AE">
        <w:rPr>
          <w:color w:val="070707"/>
          <w:spacing w:val="1"/>
        </w:rPr>
        <w:t xml:space="preserve"> </w:t>
      </w:r>
      <w:r w:rsidRPr="008847AE">
        <w:rPr>
          <w:color w:val="070707"/>
        </w:rPr>
        <w:t>Any and</w:t>
      </w:r>
      <w:r w:rsidR="002747E0">
        <w:rPr>
          <w:color w:val="070707"/>
        </w:rPr>
        <w:t xml:space="preserve"> all benefits</w:t>
      </w:r>
      <w:r w:rsidRPr="008847AE">
        <w:rPr>
          <w:color w:val="070707"/>
        </w:rPr>
        <w:t xml:space="preserve"> provided by the County after separation from the County will be subject to this offset</w:t>
      </w:r>
      <w:r w:rsidRPr="008847AE">
        <w:rPr>
          <w:color w:val="070707"/>
          <w:spacing w:val="1"/>
        </w:rPr>
        <w:t xml:space="preserve"> </w:t>
      </w:r>
      <w:r w:rsidRPr="008847AE">
        <w:rPr>
          <w:color w:val="070707"/>
        </w:rPr>
        <w:t>until</w:t>
      </w:r>
      <w:r w:rsidRPr="008847AE">
        <w:rPr>
          <w:color w:val="070707"/>
          <w:spacing w:val="3"/>
        </w:rPr>
        <w:t xml:space="preserve"> </w:t>
      </w:r>
      <w:r w:rsidRPr="008847AE">
        <w:rPr>
          <w:color w:val="070707"/>
        </w:rPr>
        <w:t>the</w:t>
      </w:r>
      <w:r w:rsidRPr="008847AE">
        <w:rPr>
          <w:color w:val="070707"/>
          <w:spacing w:val="4"/>
        </w:rPr>
        <w:t xml:space="preserve"> </w:t>
      </w:r>
      <w:r w:rsidRPr="008847AE">
        <w:rPr>
          <w:color w:val="070707"/>
        </w:rPr>
        <w:t>full</w:t>
      </w:r>
      <w:r w:rsidRPr="008847AE">
        <w:rPr>
          <w:color w:val="070707"/>
          <w:spacing w:val="7"/>
        </w:rPr>
        <w:t xml:space="preserve"> </w:t>
      </w:r>
      <w:r w:rsidRPr="008847AE">
        <w:rPr>
          <w:color w:val="070707"/>
        </w:rPr>
        <w:t>value</w:t>
      </w:r>
      <w:r w:rsidRPr="008847AE">
        <w:rPr>
          <w:color w:val="070707"/>
          <w:spacing w:val="6"/>
        </w:rPr>
        <w:t xml:space="preserve"> </w:t>
      </w:r>
      <w:r w:rsidRPr="008847AE">
        <w:rPr>
          <w:color w:val="070707"/>
        </w:rPr>
        <w:t>is</w:t>
      </w:r>
      <w:r w:rsidRPr="008847AE">
        <w:rPr>
          <w:color w:val="070707"/>
          <w:spacing w:val="-3"/>
        </w:rPr>
        <w:t xml:space="preserve"> </w:t>
      </w:r>
      <w:r w:rsidRPr="008847AE">
        <w:rPr>
          <w:color w:val="070707"/>
        </w:rPr>
        <w:t>reclaimed</w:t>
      </w:r>
      <w:r w:rsidRPr="008847AE">
        <w:rPr>
          <w:color w:val="070707"/>
          <w:spacing w:val="19"/>
        </w:rPr>
        <w:t xml:space="preserve"> </w:t>
      </w:r>
      <w:r w:rsidRPr="008847AE">
        <w:rPr>
          <w:color w:val="070707"/>
        </w:rPr>
        <w:t>by</w:t>
      </w:r>
      <w:r w:rsidRPr="008847AE">
        <w:rPr>
          <w:color w:val="070707"/>
          <w:spacing w:val="-5"/>
        </w:rPr>
        <w:t xml:space="preserve"> </w:t>
      </w:r>
      <w:r w:rsidRPr="008847AE">
        <w:rPr>
          <w:color w:val="070707"/>
        </w:rPr>
        <w:t>the</w:t>
      </w:r>
      <w:r w:rsidRPr="008847AE">
        <w:rPr>
          <w:color w:val="070707"/>
          <w:spacing w:val="-4"/>
        </w:rPr>
        <w:t xml:space="preserve"> </w:t>
      </w:r>
      <w:r w:rsidRPr="008847AE">
        <w:rPr>
          <w:color w:val="070707"/>
        </w:rPr>
        <w:t>County.</w:t>
      </w:r>
      <w:r w:rsidRPr="008847AE">
        <w:rPr>
          <w:color w:val="070707"/>
          <w:spacing w:val="8"/>
        </w:rPr>
        <w:t xml:space="preserve"> </w:t>
      </w:r>
      <w:r w:rsidRPr="008847AE">
        <w:rPr>
          <w:color w:val="070707"/>
        </w:rPr>
        <w:t>The</w:t>
      </w:r>
      <w:r w:rsidRPr="008847AE">
        <w:rPr>
          <w:color w:val="070707"/>
          <w:spacing w:val="-9"/>
        </w:rPr>
        <w:t xml:space="preserve"> </w:t>
      </w:r>
      <w:r w:rsidRPr="008847AE">
        <w:rPr>
          <w:color w:val="070707"/>
        </w:rPr>
        <w:t>County</w:t>
      </w:r>
      <w:r w:rsidRPr="008847AE">
        <w:rPr>
          <w:color w:val="070707"/>
          <w:spacing w:val="8"/>
        </w:rPr>
        <w:t xml:space="preserve"> </w:t>
      </w:r>
      <w:r w:rsidRPr="008847AE">
        <w:rPr>
          <w:color w:val="070707"/>
        </w:rPr>
        <w:t>shall</w:t>
      </w:r>
      <w:r w:rsidRPr="008847AE">
        <w:rPr>
          <w:color w:val="070707"/>
          <w:spacing w:val="6"/>
        </w:rPr>
        <w:t xml:space="preserve"> </w:t>
      </w:r>
      <w:r w:rsidRPr="008847AE">
        <w:rPr>
          <w:color w:val="070707"/>
        </w:rPr>
        <w:t>have</w:t>
      </w:r>
      <w:r w:rsidRPr="008847AE">
        <w:rPr>
          <w:color w:val="070707"/>
          <w:spacing w:val="9"/>
        </w:rPr>
        <w:t xml:space="preserve"> </w:t>
      </w:r>
      <w:r w:rsidRPr="008847AE">
        <w:rPr>
          <w:color w:val="070707"/>
        </w:rPr>
        <w:t>the</w:t>
      </w:r>
      <w:r w:rsidRPr="008847AE">
        <w:rPr>
          <w:color w:val="070707"/>
          <w:spacing w:val="-1"/>
        </w:rPr>
        <w:t xml:space="preserve"> </w:t>
      </w:r>
      <w:r w:rsidRPr="008847AE">
        <w:rPr>
          <w:color w:val="070707"/>
        </w:rPr>
        <w:t>absolute</w:t>
      </w:r>
      <w:r w:rsidRPr="008847AE">
        <w:rPr>
          <w:color w:val="070707"/>
          <w:spacing w:val="7"/>
        </w:rPr>
        <w:t xml:space="preserve"> </w:t>
      </w:r>
      <w:r w:rsidRPr="008847AE">
        <w:rPr>
          <w:color w:val="070707"/>
        </w:rPr>
        <w:t>right</w:t>
      </w:r>
      <w:r w:rsidRPr="008847AE">
        <w:rPr>
          <w:color w:val="070707"/>
          <w:spacing w:val="1"/>
        </w:rPr>
        <w:t xml:space="preserve"> </w:t>
      </w:r>
      <w:r w:rsidRPr="008847AE">
        <w:rPr>
          <w:color w:val="070707"/>
        </w:rPr>
        <w:t>to</w:t>
      </w:r>
      <w:r w:rsidRPr="008847AE">
        <w:rPr>
          <w:color w:val="070707"/>
          <w:spacing w:val="-1"/>
        </w:rPr>
        <w:t xml:space="preserve"> </w:t>
      </w:r>
      <w:r w:rsidRPr="008847AE">
        <w:rPr>
          <w:color w:val="070707"/>
        </w:rPr>
        <w:t>said</w:t>
      </w:r>
      <w:r w:rsidR="004434C0">
        <w:rPr>
          <w:color w:val="070707"/>
        </w:rPr>
        <w:t xml:space="preserve"> </w:t>
      </w:r>
      <w:r w:rsidRPr="008847AE">
        <w:rPr>
          <w:color w:val="070707"/>
          <w:w w:val="105"/>
        </w:rPr>
        <w:t>offset and no claim need be filed by the County against the employee. If there are no wages or</w:t>
      </w:r>
      <w:r w:rsidRPr="008847AE">
        <w:rPr>
          <w:color w:val="070707"/>
          <w:spacing w:val="1"/>
          <w:w w:val="105"/>
        </w:rPr>
        <w:t xml:space="preserve"> </w:t>
      </w:r>
      <w:r w:rsidRPr="008847AE">
        <w:rPr>
          <w:color w:val="070707"/>
          <w:w w:val="105"/>
        </w:rPr>
        <w:t>benefits to cover the value of the missing property, then the employee's failure to return the</w:t>
      </w:r>
      <w:r w:rsidRPr="008847AE">
        <w:rPr>
          <w:color w:val="070707"/>
          <w:spacing w:val="1"/>
          <w:w w:val="105"/>
        </w:rPr>
        <w:t xml:space="preserve"> </w:t>
      </w:r>
      <w:r w:rsidRPr="008847AE">
        <w:rPr>
          <w:color w:val="070707"/>
        </w:rPr>
        <w:t>property is acknowledged herein to be theft and the employee understands that the County's next</w:t>
      </w:r>
      <w:r w:rsidRPr="008847AE">
        <w:rPr>
          <w:color w:val="070707"/>
          <w:spacing w:val="1"/>
        </w:rPr>
        <w:t xml:space="preserve"> </w:t>
      </w:r>
      <w:r w:rsidRPr="008847AE">
        <w:rPr>
          <w:color w:val="070707"/>
          <w:w w:val="105"/>
        </w:rPr>
        <w:t>step may be to contact law enforcement and/or file a claim in court.</w:t>
      </w:r>
      <w:r w:rsidRPr="008847AE">
        <w:rPr>
          <w:color w:val="070707"/>
          <w:spacing w:val="1"/>
          <w:w w:val="105"/>
        </w:rPr>
        <w:t xml:space="preserve"> </w:t>
      </w:r>
      <w:r w:rsidRPr="008847AE">
        <w:rPr>
          <w:color w:val="070707"/>
          <w:w w:val="105"/>
        </w:rPr>
        <w:t>If a court claim is filed by</w:t>
      </w:r>
      <w:r w:rsidRPr="008847AE">
        <w:rPr>
          <w:color w:val="070707"/>
          <w:spacing w:val="1"/>
          <w:w w:val="105"/>
        </w:rPr>
        <w:t xml:space="preserve"> </w:t>
      </w:r>
      <w:r w:rsidRPr="008847AE">
        <w:rPr>
          <w:color w:val="070707"/>
          <w:w w:val="105"/>
        </w:rPr>
        <w:t>the County, the employees' acceptance of the County-issued equipment/property and failure to</w:t>
      </w:r>
      <w:r w:rsidRPr="008847AE">
        <w:rPr>
          <w:color w:val="070707"/>
          <w:spacing w:val="1"/>
          <w:w w:val="105"/>
        </w:rPr>
        <w:t xml:space="preserve"> </w:t>
      </w:r>
      <w:r w:rsidRPr="008847AE">
        <w:rPr>
          <w:color w:val="070707"/>
        </w:rPr>
        <w:t>return said equipment/property is an acknowledgment that the value of the equipment/property is</w:t>
      </w:r>
      <w:r w:rsidRPr="008847AE">
        <w:rPr>
          <w:color w:val="070707"/>
          <w:spacing w:val="1"/>
        </w:rPr>
        <w:t xml:space="preserve"> </w:t>
      </w:r>
      <w:r w:rsidRPr="008847AE">
        <w:rPr>
          <w:color w:val="070707"/>
          <w:w w:val="105"/>
        </w:rPr>
        <w:t>owed</w:t>
      </w:r>
      <w:r w:rsidRPr="008847AE">
        <w:rPr>
          <w:color w:val="070707"/>
          <w:spacing w:val="-1"/>
          <w:w w:val="105"/>
        </w:rPr>
        <w:t xml:space="preserve"> </w:t>
      </w:r>
      <w:r w:rsidRPr="008847AE">
        <w:rPr>
          <w:color w:val="070707"/>
          <w:w w:val="105"/>
        </w:rPr>
        <w:t>and due</w:t>
      </w:r>
      <w:r w:rsidRPr="008847AE">
        <w:rPr>
          <w:color w:val="070707"/>
          <w:spacing w:val="-8"/>
          <w:w w:val="105"/>
        </w:rPr>
        <w:t xml:space="preserve"> </w:t>
      </w:r>
      <w:r w:rsidRPr="008847AE">
        <w:rPr>
          <w:color w:val="070707"/>
          <w:w w:val="105"/>
        </w:rPr>
        <w:t>to the</w:t>
      </w:r>
      <w:r w:rsidRPr="008847AE">
        <w:rPr>
          <w:color w:val="070707"/>
          <w:spacing w:val="-6"/>
          <w:w w:val="105"/>
        </w:rPr>
        <w:t xml:space="preserve"> </w:t>
      </w:r>
      <w:r w:rsidRPr="008847AE">
        <w:rPr>
          <w:color w:val="070707"/>
          <w:w w:val="105"/>
        </w:rPr>
        <w:t>County</w:t>
      </w:r>
      <w:r w:rsidRPr="008847AE">
        <w:rPr>
          <w:color w:val="070707"/>
          <w:spacing w:val="-2"/>
          <w:w w:val="105"/>
        </w:rPr>
        <w:t xml:space="preserve"> </w:t>
      </w:r>
      <w:r w:rsidRPr="008847AE">
        <w:rPr>
          <w:color w:val="070707"/>
          <w:w w:val="105"/>
        </w:rPr>
        <w:t>and</w:t>
      </w:r>
      <w:r w:rsidRPr="008847AE">
        <w:rPr>
          <w:color w:val="070707"/>
          <w:spacing w:val="-7"/>
          <w:w w:val="105"/>
        </w:rPr>
        <w:t xml:space="preserve"> </w:t>
      </w:r>
      <w:r w:rsidRPr="008847AE">
        <w:rPr>
          <w:color w:val="070707"/>
          <w:w w:val="105"/>
        </w:rPr>
        <w:t>the</w:t>
      </w:r>
      <w:r w:rsidRPr="008847AE">
        <w:rPr>
          <w:color w:val="070707"/>
          <w:spacing w:val="-3"/>
          <w:w w:val="105"/>
        </w:rPr>
        <w:t xml:space="preserve"> </w:t>
      </w:r>
      <w:r w:rsidRPr="008847AE">
        <w:rPr>
          <w:color w:val="070707"/>
          <w:w w:val="105"/>
        </w:rPr>
        <w:t>employee</w:t>
      </w:r>
      <w:r w:rsidRPr="008847AE">
        <w:rPr>
          <w:color w:val="070707"/>
          <w:spacing w:val="-1"/>
          <w:w w:val="105"/>
        </w:rPr>
        <w:t xml:space="preserve"> </w:t>
      </w:r>
      <w:r w:rsidRPr="008847AE">
        <w:rPr>
          <w:color w:val="070707"/>
          <w:w w:val="105"/>
        </w:rPr>
        <w:t>shall</w:t>
      </w:r>
      <w:r w:rsidRPr="008847AE">
        <w:rPr>
          <w:color w:val="070707"/>
          <w:spacing w:val="-5"/>
          <w:w w:val="105"/>
        </w:rPr>
        <w:t xml:space="preserve"> </w:t>
      </w:r>
      <w:r w:rsidRPr="008847AE">
        <w:rPr>
          <w:color w:val="070707"/>
          <w:w w:val="105"/>
        </w:rPr>
        <w:lastRenderedPageBreak/>
        <w:t>be</w:t>
      </w:r>
      <w:r w:rsidRPr="008847AE">
        <w:rPr>
          <w:color w:val="070707"/>
          <w:spacing w:val="-8"/>
          <w:w w:val="105"/>
        </w:rPr>
        <w:t xml:space="preserve"> </w:t>
      </w:r>
      <w:r w:rsidRPr="008847AE">
        <w:rPr>
          <w:color w:val="070707"/>
          <w:w w:val="105"/>
        </w:rPr>
        <w:t>obligated</w:t>
      </w:r>
      <w:r w:rsidRPr="008847AE">
        <w:rPr>
          <w:color w:val="070707"/>
          <w:spacing w:val="8"/>
          <w:w w:val="105"/>
        </w:rPr>
        <w:t xml:space="preserve"> </w:t>
      </w:r>
      <w:r w:rsidRPr="008847AE">
        <w:rPr>
          <w:color w:val="070707"/>
          <w:w w:val="105"/>
        </w:rPr>
        <w:t>to</w:t>
      </w:r>
      <w:r w:rsidRPr="008847AE">
        <w:rPr>
          <w:color w:val="070707"/>
          <w:spacing w:val="-5"/>
          <w:w w:val="105"/>
        </w:rPr>
        <w:t xml:space="preserve"> </w:t>
      </w:r>
      <w:r w:rsidRPr="008847AE">
        <w:rPr>
          <w:color w:val="070707"/>
          <w:w w:val="105"/>
        </w:rPr>
        <w:t>pay</w:t>
      </w:r>
      <w:r w:rsidRPr="008847AE">
        <w:rPr>
          <w:color w:val="070707"/>
          <w:spacing w:val="-10"/>
          <w:w w:val="105"/>
        </w:rPr>
        <w:t xml:space="preserve"> </w:t>
      </w:r>
      <w:r w:rsidRPr="008847AE">
        <w:rPr>
          <w:color w:val="070707"/>
          <w:w w:val="105"/>
        </w:rPr>
        <w:t>the</w:t>
      </w:r>
      <w:r w:rsidRPr="008847AE">
        <w:rPr>
          <w:color w:val="070707"/>
          <w:spacing w:val="-11"/>
          <w:w w:val="105"/>
        </w:rPr>
        <w:t xml:space="preserve"> </w:t>
      </w:r>
      <w:r w:rsidRPr="008847AE">
        <w:rPr>
          <w:color w:val="070707"/>
          <w:w w:val="105"/>
        </w:rPr>
        <w:t>amount</w:t>
      </w:r>
      <w:r w:rsidRPr="008847AE">
        <w:rPr>
          <w:color w:val="070707"/>
          <w:spacing w:val="1"/>
          <w:w w:val="105"/>
        </w:rPr>
        <w:t xml:space="preserve"> </w:t>
      </w:r>
      <w:r w:rsidRPr="008847AE">
        <w:rPr>
          <w:color w:val="070707"/>
          <w:w w:val="105"/>
        </w:rPr>
        <w:t>due</w:t>
      </w:r>
      <w:r w:rsidR="002747E0">
        <w:rPr>
          <w:color w:val="070707"/>
          <w:w w:val="105"/>
        </w:rPr>
        <w:t xml:space="preserve"> without proof</w:t>
      </w:r>
      <w:r w:rsidRPr="008847AE">
        <w:rPr>
          <w:color w:val="070707"/>
          <w:w w:val="105"/>
        </w:rPr>
        <w:t xml:space="preserve"> submitted by the County other than to specify to the court a listing of the </w:t>
      </w:r>
      <w:r w:rsidR="00E26586" w:rsidRPr="008847AE">
        <w:rPr>
          <w:color w:val="070707"/>
          <w:w w:val="105"/>
        </w:rPr>
        <w:t xml:space="preserve">unreturned </w:t>
      </w:r>
      <w:r w:rsidRPr="008847AE">
        <w:rPr>
          <w:color w:val="070707"/>
          <w:w w:val="105"/>
        </w:rPr>
        <w:t>equipment/property.</w:t>
      </w:r>
      <w:r w:rsidRPr="008847AE">
        <w:rPr>
          <w:color w:val="070707"/>
          <w:spacing w:val="5"/>
          <w:w w:val="105"/>
        </w:rPr>
        <w:t xml:space="preserve"> </w:t>
      </w:r>
    </w:p>
    <w:p w14:paraId="7E52A669" w14:textId="77777777" w:rsidR="00282597" w:rsidRPr="008847AE" w:rsidRDefault="00282597">
      <w:pPr>
        <w:pStyle w:val="BodyText"/>
        <w:spacing w:before="9"/>
      </w:pPr>
    </w:p>
    <w:p w14:paraId="43C7119D" w14:textId="77777777" w:rsidR="00282597" w:rsidRDefault="00633360">
      <w:pPr>
        <w:pStyle w:val="BodyText"/>
        <w:spacing w:line="247" w:lineRule="auto"/>
        <w:ind w:left="1083" w:right="836" w:firstLine="687"/>
        <w:jc w:val="both"/>
        <w:rPr>
          <w:color w:val="070707"/>
        </w:rPr>
      </w:pPr>
      <w:r w:rsidRPr="008847AE">
        <w:rPr>
          <w:color w:val="070707"/>
        </w:rPr>
        <w:t>SECTION 53.4.</w:t>
      </w:r>
      <w:r w:rsidRPr="008847AE">
        <w:rPr>
          <w:color w:val="070707"/>
          <w:spacing w:val="1"/>
        </w:rPr>
        <w:t xml:space="preserve"> </w:t>
      </w:r>
      <w:r w:rsidR="000C2693" w:rsidRPr="008847AE">
        <w:rPr>
          <w:color w:val="070707"/>
        </w:rPr>
        <w:t>The County shall provide a tool allowance to employees who are required to use their</w:t>
      </w:r>
      <w:r w:rsidR="000C2693" w:rsidRPr="008847AE">
        <w:rPr>
          <w:color w:val="070707"/>
          <w:spacing w:val="1"/>
        </w:rPr>
        <w:t xml:space="preserve"> </w:t>
      </w:r>
      <w:r w:rsidR="000C2693" w:rsidRPr="008847AE">
        <w:rPr>
          <w:color w:val="070707"/>
          <w:w w:val="95"/>
        </w:rPr>
        <w:t>own working</w:t>
      </w:r>
      <w:r w:rsidR="000C2693" w:rsidRPr="008847AE">
        <w:rPr>
          <w:color w:val="070707"/>
          <w:spacing w:val="51"/>
        </w:rPr>
        <w:t xml:space="preserve"> </w:t>
      </w:r>
      <w:r w:rsidR="000C2693" w:rsidRPr="008847AE">
        <w:rPr>
          <w:color w:val="070707"/>
          <w:w w:val="95"/>
        </w:rPr>
        <w:t xml:space="preserve">tools </w:t>
      </w:r>
      <w:r w:rsidR="000C2693" w:rsidRPr="008847AE">
        <w:rPr>
          <w:color w:val="070707"/>
        </w:rPr>
        <w:t>up to $600 per year provided the employee submits proof of purchase and tools</w:t>
      </w:r>
      <w:r w:rsidR="000C2693" w:rsidRPr="008847AE">
        <w:rPr>
          <w:color w:val="070707"/>
          <w:spacing w:val="1"/>
        </w:rPr>
        <w:t xml:space="preserve"> </w:t>
      </w:r>
      <w:r w:rsidR="000C2693" w:rsidRPr="008847AE">
        <w:rPr>
          <w:color w:val="070707"/>
        </w:rPr>
        <w:t>purchased are approved by management.</w:t>
      </w:r>
    </w:p>
    <w:p w14:paraId="46FB9D76" w14:textId="77777777" w:rsidR="00302FBA" w:rsidRDefault="00302FBA">
      <w:pPr>
        <w:pStyle w:val="BodyText"/>
        <w:spacing w:line="247" w:lineRule="auto"/>
        <w:ind w:left="1083" w:right="836" w:firstLine="687"/>
        <w:jc w:val="both"/>
        <w:rPr>
          <w:color w:val="070707"/>
        </w:rPr>
      </w:pPr>
    </w:p>
    <w:p w14:paraId="3DD48126" w14:textId="77777777" w:rsidR="00302FBA" w:rsidRPr="008847AE" w:rsidRDefault="00302FBA" w:rsidP="00302FBA">
      <w:pPr>
        <w:pStyle w:val="BodyText"/>
        <w:spacing w:line="249" w:lineRule="auto"/>
        <w:ind w:left="1089" w:right="819" w:firstLine="691"/>
        <w:jc w:val="both"/>
      </w:pPr>
      <w:r w:rsidRPr="002D4213">
        <w:rPr>
          <w:color w:val="070707"/>
        </w:rPr>
        <w:t xml:space="preserve">SECTION 53.5. </w:t>
      </w:r>
      <w:r w:rsidRPr="002D4213">
        <w:rPr>
          <w:color w:val="070707"/>
          <w:w w:val="105"/>
        </w:rPr>
        <w:t>The County will pay up to $150 per year for safety shoes for all</w:t>
      </w:r>
      <w:r w:rsidRPr="002D4213">
        <w:rPr>
          <w:color w:val="070707"/>
          <w:spacing w:val="1"/>
          <w:w w:val="105"/>
        </w:rPr>
        <w:t xml:space="preserve"> </w:t>
      </w:r>
      <w:r w:rsidRPr="002D4213">
        <w:rPr>
          <w:color w:val="070707"/>
          <w:w w:val="105"/>
        </w:rPr>
        <w:t>employees</w:t>
      </w:r>
      <w:r w:rsidRPr="002D4213">
        <w:rPr>
          <w:color w:val="070707"/>
          <w:spacing w:val="10"/>
          <w:w w:val="105"/>
        </w:rPr>
        <w:t xml:space="preserve"> </w:t>
      </w:r>
      <w:r w:rsidRPr="002D4213">
        <w:rPr>
          <w:color w:val="070707"/>
          <w:w w:val="105"/>
        </w:rPr>
        <w:t>who</w:t>
      </w:r>
      <w:r w:rsidRPr="002D4213">
        <w:rPr>
          <w:color w:val="070707"/>
          <w:spacing w:val="1"/>
          <w:w w:val="105"/>
        </w:rPr>
        <w:t xml:space="preserve"> </w:t>
      </w:r>
      <w:r w:rsidRPr="002D4213">
        <w:rPr>
          <w:color w:val="070707"/>
          <w:w w:val="105"/>
        </w:rPr>
        <w:t>were</w:t>
      </w:r>
      <w:r w:rsidRPr="002D4213">
        <w:rPr>
          <w:color w:val="070707"/>
          <w:spacing w:val="-6"/>
          <w:w w:val="105"/>
        </w:rPr>
        <w:t xml:space="preserve"> </w:t>
      </w:r>
      <w:r w:rsidRPr="002D4213">
        <w:rPr>
          <w:color w:val="070707"/>
          <w:w w:val="105"/>
        </w:rPr>
        <w:t>required</w:t>
      </w:r>
      <w:r w:rsidRPr="002D4213">
        <w:rPr>
          <w:color w:val="070707"/>
          <w:spacing w:val="10"/>
          <w:w w:val="105"/>
        </w:rPr>
        <w:t xml:space="preserve"> </w:t>
      </w:r>
      <w:r w:rsidRPr="002D4213">
        <w:rPr>
          <w:color w:val="070707"/>
          <w:w w:val="105"/>
        </w:rPr>
        <w:t>to</w:t>
      </w:r>
      <w:r w:rsidRPr="002D4213">
        <w:rPr>
          <w:color w:val="070707"/>
          <w:spacing w:val="-4"/>
          <w:w w:val="105"/>
        </w:rPr>
        <w:t xml:space="preserve"> </w:t>
      </w:r>
      <w:r w:rsidRPr="002D4213">
        <w:rPr>
          <w:color w:val="070707"/>
          <w:w w:val="105"/>
        </w:rPr>
        <w:t>wear</w:t>
      </w:r>
      <w:r w:rsidRPr="002D4213">
        <w:rPr>
          <w:color w:val="070707"/>
          <w:spacing w:val="-4"/>
          <w:w w:val="105"/>
        </w:rPr>
        <w:t xml:space="preserve"> </w:t>
      </w:r>
      <w:r w:rsidRPr="002D4213">
        <w:rPr>
          <w:color w:val="070707"/>
          <w:w w:val="105"/>
        </w:rPr>
        <w:t>safety</w:t>
      </w:r>
      <w:r w:rsidRPr="002D4213">
        <w:rPr>
          <w:color w:val="070707"/>
          <w:spacing w:val="-7"/>
          <w:w w:val="105"/>
        </w:rPr>
        <w:t xml:space="preserve"> </w:t>
      </w:r>
      <w:r w:rsidRPr="002D4213">
        <w:rPr>
          <w:color w:val="070707"/>
          <w:w w:val="105"/>
        </w:rPr>
        <w:t>shoes.</w:t>
      </w:r>
    </w:p>
    <w:p w14:paraId="1C6B5B02" w14:textId="77777777" w:rsidR="00282597" w:rsidRPr="008847AE" w:rsidRDefault="00282597">
      <w:pPr>
        <w:pStyle w:val="BodyText"/>
      </w:pPr>
    </w:p>
    <w:p w14:paraId="5D8F2B26" w14:textId="77777777" w:rsidR="00282597" w:rsidRPr="008847AE" w:rsidRDefault="00302FBA">
      <w:pPr>
        <w:pStyle w:val="BodyText"/>
        <w:spacing w:line="247" w:lineRule="auto"/>
        <w:ind w:left="1079" w:right="843" w:firstLine="686"/>
        <w:jc w:val="both"/>
      </w:pPr>
      <w:r>
        <w:rPr>
          <w:color w:val="070707"/>
          <w:w w:val="105"/>
        </w:rPr>
        <w:t>SECTION 53.6</w:t>
      </w:r>
      <w:r w:rsidR="00633360" w:rsidRPr="008847AE">
        <w:rPr>
          <w:color w:val="070707"/>
          <w:w w:val="105"/>
        </w:rPr>
        <w:t>. An employee required to obtain a new or special license to operate</w:t>
      </w:r>
      <w:r w:rsidR="00633360" w:rsidRPr="008847AE">
        <w:rPr>
          <w:color w:val="070707"/>
          <w:spacing w:val="1"/>
          <w:w w:val="105"/>
        </w:rPr>
        <w:t xml:space="preserve"> </w:t>
      </w:r>
      <w:r w:rsidR="00633360" w:rsidRPr="008847AE">
        <w:rPr>
          <w:color w:val="070707"/>
          <w:w w:val="105"/>
        </w:rPr>
        <w:t>vehicles</w:t>
      </w:r>
      <w:r w:rsidR="00633360" w:rsidRPr="008847AE">
        <w:rPr>
          <w:color w:val="070707"/>
          <w:spacing w:val="-1"/>
          <w:w w:val="105"/>
        </w:rPr>
        <w:t xml:space="preserve"> </w:t>
      </w:r>
      <w:r w:rsidR="00633360" w:rsidRPr="008847AE">
        <w:rPr>
          <w:color w:val="070707"/>
          <w:w w:val="105"/>
        </w:rPr>
        <w:t>or</w:t>
      </w:r>
      <w:r w:rsidR="00633360" w:rsidRPr="008847AE">
        <w:rPr>
          <w:color w:val="070707"/>
          <w:spacing w:val="-10"/>
          <w:w w:val="105"/>
        </w:rPr>
        <w:t xml:space="preserve"> </w:t>
      </w:r>
      <w:r w:rsidR="00633360" w:rsidRPr="008847AE">
        <w:rPr>
          <w:color w:val="070707"/>
          <w:w w:val="105"/>
        </w:rPr>
        <w:t>equipment</w:t>
      </w:r>
      <w:r w:rsidR="00633360" w:rsidRPr="008847AE">
        <w:rPr>
          <w:color w:val="070707"/>
          <w:spacing w:val="3"/>
          <w:w w:val="105"/>
        </w:rPr>
        <w:t xml:space="preserve"> </w:t>
      </w:r>
      <w:r w:rsidR="00633360" w:rsidRPr="008847AE">
        <w:rPr>
          <w:color w:val="070707"/>
          <w:w w:val="105"/>
        </w:rPr>
        <w:t>of</w:t>
      </w:r>
      <w:r w:rsidR="00633360" w:rsidRPr="008847AE">
        <w:rPr>
          <w:color w:val="070707"/>
          <w:spacing w:val="-9"/>
          <w:w w:val="105"/>
        </w:rPr>
        <w:t xml:space="preserve"> </w:t>
      </w:r>
      <w:r w:rsidR="00633360" w:rsidRPr="008847AE">
        <w:rPr>
          <w:color w:val="070707"/>
          <w:w w:val="105"/>
        </w:rPr>
        <w:t>the</w:t>
      </w:r>
      <w:r w:rsidR="00633360" w:rsidRPr="008847AE">
        <w:rPr>
          <w:color w:val="070707"/>
          <w:spacing w:val="-10"/>
          <w:w w:val="105"/>
        </w:rPr>
        <w:t xml:space="preserve"> </w:t>
      </w:r>
      <w:r w:rsidR="00633360" w:rsidRPr="008847AE">
        <w:rPr>
          <w:color w:val="070707"/>
          <w:w w:val="105"/>
        </w:rPr>
        <w:t>County</w:t>
      </w:r>
      <w:r w:rsidR="00633360" w:rsidRPr="008847AE">
        <w:rPr>
          <w:color w:val="070707"/>
          <w:spacing w:val="-2"/>
          <w:w w:val="105"/>
        </w:rPr>
        <w:t xml:space="preserve"> </w:t>
      </w:r>
      <w:r w:rsidR="00633360" w:rsidRPr="008847AE">
        <w:rPr>
          <w:color w:val="070707"/>
          <w:w w:val="105"/>
        </w:rPr>
        <w:t>shall</w:t>
      </w:r>
      <w:r w:rsidR="00633360" w:rsidRPr="008847AE">
        <w:rPr>
          <w:color w:val="070707"/>
          <w:spacing w:val="-1"/>
          <w:w w:val="105"/>
        </w:rPr>
        <w:t xml:space="preserve"> </w:t>
      </w:r>
      <w:r w:rsidR="00633360" w:rsidRPr="008847AE">
        <w:rPr>
          <w:color w:val="070707"/>
          <w:w w:val="105"/>
        </w:rPr>
        <w:t>be</w:t>
      </w:r>
      <w:r w:rsidR="00633360" w:rsidRPr="008847AE">
        <w:rPr>
          <w:color w:val="070707"/>
          <w:spacing w:val="-9"/>
          <w:w w:val="105"/>
        </w:rPr>
        <w:t xml:space="preserve"> </w:t>
      </w:r>
      <w:r w:rsidR="00633360" w:rsidRPr="008847AE">
        <w:rPr>
          <w:color w:val="070707"/>
          <w:w w:val="105"/>
        </w:rPr>
        <w:t>granted</w:t>
      </w:r>
      <w:r w:rsidR="00633360" w:rsidRPr="008847AE">
        <w:rPr>
          <w:color w:val="070707"/>
          <w:spacing w:val="2"/>
          <w:w w:val="105"/>
        </w:rPr>
        <w:t xml:space="preserve"> </w:t>
      </w:r>
      <w:r w:rsidR="00633360" w:rsidRPr="008847AE">
        <w:rPr>
          <w:color w:val="070707"/>
          <w:w w:val="105"/>
        </w:rPr>
        <w:t>time</w:t>
      </w:r>
      <w:r w:rsidR="00633360" w:rsidRPr="008847AE">
        <w:rPr>
          <w:color w:val="070707"/>
          <w:spacing w:val="-3"/>
          <w:w w:val="105"/>
        </w:rPr>
        <w:t xml:space="preserve"> </w:t>
      </w:r>
      <w:r w:rsidR="00633360" w:rsidRPr="008847AE">
        <w:rPr>
          <w:color w:val="070707"/>
          <w:w w:val="105"/>
        </w:rPr>
        <w:t>off</w:t>
      </w:r>
      <w:r w:rsidR="00633360" w:rsidRPr="008847AE">
        <w:rPr>
          <w:color w:val="070707"/>
          <w:spacing w:val="-6"/>
          <w:w w:val="105"/>
        </w:rPr>
        <w:t xml:space="preserve"> </w:t>
      </w:r>
      <w:r w:rsidR="00633360" w:rsidRPr="008847AE">
        <w:rPr>
          <w:color w:val="070707"/>
          <w:w w:val="105"/>
        </w:rPr>
        <w:t>with</w:t>
      </w:r>
      <w:r w:rsidR="00633360" w:rsidRPr="008847AE">
        <w:rPr>
          <w:color w:val="070707"/>
          <w:spacing w:val="-7"/>
          <w:w w:val="105"/>
        </w:rPr>
        <w:t xml:space="preserve"> </w:t>
      </w:r>
      <w:r w:rsidR="00633360" w:rsidRPr="008847AE">
        <w:rPr>
          <w:color w:val="070707"/>
          <w:w w:val="105"/>
        </w:rPr>
        <w:t>pay</w:t>
      </w:r>
      <w:r w:rsidR="00633360" w:rsidRPr="008847AE">
        <w:rPr>
          <w:color w:val="070707"/>
          <w:spacing w:val="-10"/>
          <w:w w:val="105"/>
        </w:rPr>
        <w:t xml:space="preserve"> </w:t>
      </w:r>
      <w:r w:rsidR="00633360" w:rsidRPr="008847AE">
        <w:rPr>
          <w:color w:val="070707"/>
          <w:w w:val="105"/>
        </w:rPr>
        <w:t>for</w:t>
      </w:r>
      <w:r w:rsidR="00633360" w:rsidRPr="008847AE">
        <w:rPr>
          <w:color w:val="070707"/>
          <w:spacing w:val="-6"/>
          <w:w w:val="105"/>
        </w:rPr>
        <w:t xml:space="preserve"> </w:t>
      </w:r>
      <w:r w:rsidR="00633360" w:rsidRPr="008847AE">
        <w:rPr>
          <w:color w:val="070707"/>
          <w:w w:val="105"/>
        </w:rPr>
        <w:t>the</w:t>
      </w:r>
      <w:r w:rsidR="00633360" w:rsidRPr="008847AE">
        <w:rPr>
          <w:color w:val="070707"/>
          <w:spacing w:val="-10"/>
          <w:w w:val="105"/>
        </w:rPr>
        <w:t xml:space="preserve"> </w:t>
      </w:r>
      <w:r w:rsidR="00633360" w:rsidRPr="008847AE">
        <w:rPr>
          <w:color w:val="070707"/>
          <w:w w:val="105"/>
        </w:rPr>
        <w:t>purpose</w:t>
      </w:r>
      <w:r w:rsidR="00633360" w:rsidRPr="008847AE">
        <w:rPr>
          <w:color w:val="070707"/>
          <w:spacing w:val="-4"/>
          <w:w w:val="105"/>
        </w:rPr>
        <w:t xml:space="preserve"> </w:t>
      </w:r>
      <w:r w:rsidR="00633360" w:rsidRPr="008847AE">
        <w:rPr>
          <w:color w:val="070707"/>
          <w:w w:val="105"/>
        </w:rPr>
        <w:t>of</w:t>
      </w:r>
      <w:r w:rsidR="00633360" w:rsidRPr="008847AE">
        <w:rPr>
          <w:color w:val="070707"/>
          <w:spacing w:val="-10"/>
          <w:w w:val="105"/>
        </w:rPr>
        <w:t xml:space="preserve"> </w:t>
      </w:r>
      <w:r w:rsidR="00633360" w:rsidRPr="008847AE">
        <w:rPr>
          <w:color w:val="070707"/>
          <w:w w:val="105"/>
        </w:rPr>
        <w:t>taking</w:t>
      </w:r>
      <w:r w:rsidR="00633360" w:rsidRPr="008847AE">
        <w:rPr>
          <w:color w:val="070707"/>
          <w:spacing w:val="-55"/>
          <w:w w:val="105"/>
        </w:rPr>
        <w:t xml:space="preserve"> </w:t>
      </w:r>
      <w:r w:rsidR="00633360" w:rsidRPr="008847AE">
        <w:rPr>
          <w:color w:val="070707"/>
          <w:w w:val="105"/>
        </w:rPr>
        <w:t>any necessary vehicle to the test site.</w:t>
      </w:r>
      <w:r w:rsidR="00633360" w:rsidRPr="008847AE">
        <w:rPr>
          <w:color w:val="070707"/>
          <w:spacing w:val="1"/>
          <w:w w:val="105"/>
        </w:rPr>
        <w:t xml:space="preserve"> </w:t>
      </w:r>
      <w:r w:rsidR="00633360" w:rsidRPr="008847AE">
        <w:rPr>
          <w:color w:val="070707"/>
          <w:w w:val="105"/>
        </w:rPr>
        <w:t>It shall be the responsibility of the employee to retain</w:t>
      </w:r>
      <w:r w:rsidR="00633360" w:rsidRPr="008847AE">
        <w:rPr>
          <w:color w:val="070707"/>
          <w:spacing w:val="1"/>
          <w:w w:val="105"/>
        </w:rPr>
        <w:t xml:space="preserve"> </w:t>
      </w:r>
      <w:r w:rsidR="00633360" w:rsidRPr="008847AE">
        <w:rPr>
          <w:color w:val="070707"/>
          <w:w w:val="105"/>
        </w:rPr>
        <w:t>licensing</w:t>
      </w:r>
      <w:r w:rsidR="00633360" w:rsidRPr="008847AE">
        <w:rPr>
          <w:color w:val="070707"/>
          <w:spacing w:val="16"/>
          <w:w w:val="105"/>
        </w:rPr>
        <w:t xml:space="preserve"> </w:t>
      </w:r>
      <w:r w:rsidR="00633360" w:rsidRPr="008847AE">
        <w:rPr>
          <w:color w:val="070707"/>
          <w:w w:val="105"/>
        </w:rPr>
        <w:t>requirements.</w:t>
      </w:r>
    </w:p>
    <w:p w14:paraId="58773F53" w14:textId="77777777" w:rsidR="00282597" w:rsidRPr="008847AE" w:rsidRDefault="00282597">
      <w:pPr>
        <w:pStyle w:val="BodyText"/>
        <w:spacing w:before="8"/>
      </w:pPr>
    </w:p>
    <w:p w14:paraId="71C529EB" w14:textId="77777777" w:rsidR="00282597" w:rsidRPr="008847AE" w:rsidRDefault="00302FBA">
      <w:pPr>
        <w:pStyle w:val="BodyText"/>
        <w:spacing w:line="247" w:lineRule="auto"/>
        <w:ind w:left="1074" w:right="824" w:firstLine="686"/>
        <w:jc w:val="both"/>
      </w:pPr>
      <w:r>
        <w:rPr>
          <w:color w:val="070707"/>
          <w:w w:val="105"/>
        </w:rPr>
        <w:t>SECTION 53.7</w:t>
      </w:r>
      <w:r w:rsidR="00633360" w:rsidRPr="008847AE">
        <w:rPr>
          <w:color w:val="070707"/>
          <w:w w:val="105"/>
        </w:rPr>
        <w:t>. Transportation</w:t>
      </w:r>
      <w:r w:rsidR="00633360" w:rsidRPr="008847AE">
        <w:rPr>
          <w:color w:val="070707"/>
          <w:spacing w:val="1"/>
          <w:w w:val="105"/>
        </w:rPr>
        <w:t xml:space="preserve"> </w:t>
      </w:r>
      <w:r w:rsidR="00633360" w:rsidRPr="008847AE">
        <w:rPr>
          <w:color w:val="070707"/>
          <w:w w:val="105"/>
        </w:rPr>
        <w:t>will</w:t>
      </w:r>
      <w:r w:rsidR="00633360" w:rsidRPr="008847AE">
        <w:rPr>
          <w:color w:val="070707"/>
          <w:spacing w:val="1"/>
          <w:w w:val="105"/>
        </w:rPr>
        <w:t xml:space="preserve"> </w:t>
      </w:r>
      <w:r w:rsidR="00633360" w:rsidRPr="008847AE">
        <w:rPr>
          <w:color w:val="070707"/>
          <w:w w:val="105"/>
        </w:rPr>
        <w:t>be</w:t>
      </w:r>
      <w:r w:rsidR="00633360" w:rsidRPr="008847AE">
        <w:rPr>
          <w:color w:val="070707"/>
          <w:spacing w:val="1"/>
          <w:w w:val="105"/>
        </w:rPr>
        <w:t xml:space="preserve"> </w:t>
      </w:r>
      <w:r w:rsidR="00633360" w:rsidRPr="008847AE">
        <w:rPr>
          <w:color w:val="070707"/>
          <w:w w:val="105"/>
        </w:rPr>
        <w:t>provided</w:t>
      </w:r>
      <w:r w:rsidR="00633360" w:rsidRPr="008847AE">
        <w:rPr>
          <w:color w:val="070707"/>
          <w:spacing w:val="1"/>
          <w:w w:val="105"/>
        </w:rPr>
        <w:t xml:space="preserve"> </w:t>
      </w:r>
      <w:r w:rsidR="00633360" w:rsidRPr="008847AE">
        <w:rPr>
          <w:color w:val="070707"/>
          <w:w w:val="105"/>
        </w:rPr>
        <w:t>to</w:t>
      </w:r>
      <w:r w:rsidR="00633360" w:rsidRPr="008847AE">
        <w:rPr>
          <w:color w:val="070707"/>
          <w:spacing w:val="1"/>
          <w:w w:val="105"/>
        </w:rPr>
        <w:t xml:space="preserve"> </w:t>
      </w:r>
      <w:r w:rsidR="00633360" w:rsidRPr="008847AE">
        <w:rPr>
          <w:color w:val="070707"/>
          <w:w w:val="105"/>
        </w:rPr>
        <w:t>employees</w:t>
      </w:r>
      <w:r w:rsidR="00633360" w:rsidRPr="008847AE">
        <w:rPr>
          <w:color w:val="070707"/>
          <w:spacing w:val="1"/>
          <w:w w:val="105"/>
        </w:rPr>
        <w:t xml:space="preserve"> </w:t>
      </w:r>
      <w:r w:rsidR="00633360" w:rsidRPr="008847AE">
        <w:rPr>
          <w:color w:val="070707"/>
          <w:w w:val="105"/>
        </w:rPr>
        <w:t>for</w:t>
      </w:r>
      <w:r w:rsidR="00633360" w:rsidRPr="008847AE">
        <w:rPr>
          <w:color w:val="070707"/>
          <w:spacing w:val="1"/>
          <w:w w:val="105"/>
        </w:rPr>
        <w:t xml:space="preserve"> </w:t>
      </w:r>
      <w:r w:rsidR="00633360" w:rsidRPr="008847AE">
        <w:rPr>
          <w:color w:val="070707"/>
          <w:w w:val="105"/>
        </w:rPr>
        <w:t>the</w:t>
      </w:r>
      <w:r w:rsidR="00633360" w:rsidRPr="008847AE">
        <w:rPr>
          <w:color w:val="070707"/>
          <w:spacing w:val="1"/>
          <w:w w:val="105"/>
        </w:rPr>
        <w:t xml:space="preserve"> </w:t>
      </w:r>
      <w:r w:rsidR="00633360" w:rsidRPr="008847AE">
        <w:rPr>
          <w:color w:val="070707"/>
          <w:w w:val="105"/>
        </w:rPr>
        <w:t>purpose</w:t>
      </w:r>
      <w:r w:rsidR="00633360" w:rsidRPr="008847AE">
        <w:rPr>
          <w:color w:val="070707"/>
          <w:spacing w:val="1"/>
          <w:w w:val="105"/>
        </w:rPr>
        <w:t xml:space="preserve"> </w:t>
      </w:r>
      <w:r w:rsidR="00633360" w:rsidRPr="008847AE">
        <w:rPr>
          <w:color w:val="070707"/>
          <w:w w:val="105"/>
        </w:rPr>
        <w:t>of</w:t>
      </w:r>
      <w:r w:rsidR="00633360" w:rsidRPr="008847AE">
        <w:rPr>
          <w:color w:val="070707"/>
          <w:spacing w:val="1"/>
          <w:w w:val="105"/>
        </w:rPr>
        <w:t xml:space="preserve"> </w:t>
      </w:r>
      <w:r w:rsidR="00633360" w:rsidRPr="008847AE">
        <w:rPr>
          <w:color w:val="070707"/>
        </w:rPr>
        <w:t>transporting them to and from the central reporting location unless it is not practical to do so. The</w:t>
      </w:r>
      <w:r w:rsidR="00633360" w:rsidRPr="008847AE">
        <w:rPr>
          <w:color w:val="070707"/>
          <w:spacing w:val="1"/>
        </w:rPr>
        <w:t xml:space="preserve"> </w:t>
      </w:r>
      <w:r w:rsidR="00633360" w:rsidRPr="008847AE">
        <w:rPr>
          <w:color w:val="070707"/>
          <w:w w:val="105"/>
        </w:rPr>
        <w:t>County agrees not to transport employees in an open truck unless it equips such truck with a</w:t>
      </w:r>
      <w:r w:rsidR="00633360" w:rsidRPr="008847AE">
        <w:rPr>
          <w:color w:val="070707"/>
          <w:spacing w:val="1"/>
          <w:w w:val="105"/>
        </w:rPr>
        <w:t xml:space="preserve"> </w:t>
      </w:r>
      <w:r w:rsidR="00633360" w:rsidRPr="008847AE">
        <w:rPr>
          <w:color w:val="070707"/>
          <w:w w:val="105"/>
        </w:rPr>
        <w:t>cover</w:t>
      </w:r>
      <w:r w:rsidR="00633360" w:rsidRPr="008847AE">
        <w:rPr>
          <w:color w:val="070707"/>
          <w:spacing w:val="-5"/>
          <w:w w:val="105"/>
        </w:rPr>
        <w:t xml:space="preserve"> </w:t>
      </w:r>
      <w:r w:rsidR="009A1983">
        <w:rPr>
          <w:color w:val="070707"/>
          <w:w w:val="105"/>
        </w:rPr>
        <w:t>an</w:t>
      </w:r>
      <w:r w:rsidR="00633360" w:rsidRPr="008847AE">
        <w:rPr>
          <w:color w:val="070707"/>
          <w:w w:val="105"/>
        </w:rPr>
        <w:t>d</w:t>
      </w:r>
      <w:r w:rsidR="00633360" w:rsidRPr="008847AE">
        <w:rPr>
          <w:color w:val="070707"/>
          <w:spacing w:val="-4"/>
          <w:w w:val="105"/>
        </w:rPr>
        <w:t xml:space="preserve"> </w:t>
      </w:r>
      <w:r w:rsidR="00633360" w:rsidRPr="008847AE">
        <w:rPr>
          <w:color w:val="070707"/>
          <w:w w:val="105"/>
        </w:rPr>
        <w:t>seating</w:t>
      </w:r>
      <w:r w:rsidR="00633360" w:rsidRPr="008847AE">
        <w:rPr>
          <w:color w:val="070707"/>
          <w:spacing w:val="-2"/>
          <w:w w:val="105"/>
        </w:rPr>
        <w:t xml:space="preserve"> </w:t>
      </w:r>
      <w:r w:rsidR="00633360" w:rsidRPr="008847AE">
        <w:rPr>
          <w:color w:val="070707"/>
          <w:w w:val="105"/>
        </w:rPr>
        <w:t>arrangements.</w:t>
      </w:r>
    </w:p>
    <w:p w14:paraId="33E60340" w14:textId="77777777" w:rsidR="00282597" w:rsidRPr="008847AE" w:rsidRDefault="00282597">
      <w:pPr>
        <w:pStyle w:val="BodyText"/>
        <w:spacing w:before="3"/>
      </w:pPr>
    </w:p>
    <w:p w14:paraId="1A1770DD" w14:textId="77777777" w:rsidR="00282597" w:rsidRPr="008847AE" w:rsidRDefault="00302FBA">
      <w:pPr>
        <w:pStyle w:val="BodyText"/>
        <w:spacing w:line="247" w:lineRule="auto"/>
        <w:ind w:left="1065" w:right="828" w:firstLine="691"/>
        <w:jc w:val="both"/>
      </w:pPr>
      <w:r>
        <w:rPr>
          <w:color w:val="070707"/>
        </w:rPr>
        <w:t>SECTION 53.8</w:t>
      </w:r>
      <w:r w:rsidR="00633360" w:rsidRPr="008847AE">
        <w:rPr>
          <w:color w:val="070707"/>
        </w:rPr>
        <w:t>.</w:t>
      </w:r>
      <w:r w:rsidR="00633360" w:rsidRPr="008847AE">
        <w:rPr>
          <w:color w:val="070707"/>
          <w:spacing w:val="1"/>
        </w:rPr>
        <w:t xml:space="preserve"> </w:t>
      </w:r>
      <w:r w:rsidR="00633360" w:rsidRPr="008847AE">
        <w:rPr>
          <w:color w:val="070707"/>
        </w:rPr>
        <w:t>In the event an employee in Traffic Engineering is required to engage in</w:t>
      </w:r>
      <w:r w:rsidR="00633360" w:rsidRPr="008847AE">
        <w:rPr>
          <w:color w:val="070707"/>
          <w:spacing w:val="1"/>
        </w:rPr>
        <w:t xml:space="preserve"> </w:t>
      </w:r>
      <w:r w:rsidR="00633360" w:rsidRPr="008847AE">
        <w:rPr>
          <w:color w:val="070707"/>
          <w:w w:val="105"/>
        </w:rPr>
        <w:t>work on a traffic control device in an area which the employee considers unsafe, the employee</w:t>
      </w:r>
      <w:r w:rsidR="00633360" w:rsidRPr="008847AE">
        <w:rPr>
          <w:color w:val="070707"/>
          <w:spacing w:val="1"/>
          <w:w w:val="105"/>
        </w:rPr>
        <w:t xml:space="preserve"> </w:t>
      </w:r>
      <w:r w:rsidR="00A67865" w:rsidRPr="008847AE">
        <w:rPr>
          <w:color w:val="070707"/>
          <w:w w:val="105"/>
        </w:rPr>
        <w:t>shall</w:t>
      </w:r>
      <w:r w:rsidR="00633360" w:rsidRPr="008847AE">
        <w:rPr>
          <w:color w:val="070707"/>
          <w:spacing w:val="-2"/>
          <w:w w:val="105"/>
        </w:rPr>
        <w:t xml:space="preserve"> </w:t>
      </w:r>
      <w:r w:rsidR="00633360" w:rsidRPr="008847AE">
        <w:rPr>
          <w:color w:val="070707"/>
          <w:w w:val="105"/>
        </w:rPr>
        <w:t>notify</w:t>
      </w:r>
      <w:r w:rsidR="00633360" w:rsidRPr="008847AE">
        <w:rPr>
          <w:color w:val="070707"/>
          <w:spacing w:val="-8"/>
          <w:w w:val="105"/>
        </w:rPr>
        <w:t xml:space="preserve"> </w:t>
      </w:r>
      <w:r w:rsidR="00633360" w:rsidRPr="008847AE">
        <w:rPr>
          <w:color w:val="070707"/>
          <w:w w:val="105"/>
        </w:rPr>
        <w:t>the</w:t>
      </w:r>
      <w:r w:rsidR="00633360" w:rsidRPr="008847AE">
        <w:rPr>
          <w:color w:val="070707"/>
          <w:spacing w:val="-12"/>
          <w:w w:val="105"/>
        </w:rPr>
        <w:t xml:space="preserve"> </w:t>
      </w:r>
      <w:r w:rsidR="00633360" w:rsidRPr="008847AE">
        <w:rPr>
          <w:color w:val="070707"/>
          <w:w w:val="105"/>
        </w:rPr>
        <w:t>supervisor</w:t>
      </w:r>
      <w:r w:rsidR="00633360" w:rsidRPr="008847AE">
        <w:rPr>
          <w:color w:val="070707"/>
          <w:spacing w:val="-2"/>
          <w:w w:val="105"/>
        </w:rPr>
        <w:t xml:space="preserve"> </w:t>
      </w:r>
      <w:r w:rsidR="00633360" w:rsidRPr="008847AE">
        <w:rPr>
          <w:color w:val="070707"/>
          <w:w w:val="105"/>
        </w:rPr>
        <w:t>that</w:t>
      </w:r>
      <w:r w:rsidR="00633360" w:rsidRPr="008847AE">
        <w:rPr>
          <w:color w:val="070707"/>
          <w:spacing w:val="-5"/>
          <w:w w:val="105"/>
        </w:rPr>
        <w:t xml:space="preserve"> </w:t>
      </w:r>
      <w:r w:rsidR="00633360" w:rsidRPr="008847AE">
        <w:rPr>
          <w:color w:val="070707"/>
          <w:w w:val="105"/>
        </w:rPr>
        <w:t>another person</w:t>
      </w:r>
      <w:r w:rsidR="00633360" w:rsidRPr="008847AE">
        <w:rPr>
          <w:color w:val="070707"/>
          <w:spacing w:val="-9"/>
          <w:w w:val="105"/>
        </w:rPr>
        <w:t xml:space="preserve"> </w:t>
      </w:r>
      <w:r w:rsidR="00633360" w:rsidRPr="008847AE">
        <w:rPr>
          <w:color w:val="070707"/>
          <w:w w:val="105"/>
        </w:rPr>
        <w:t>is</w:t>
      </w:r>
      <w:r w:rsidR="00633360" w:rsidRPr="008847AE">
        <w:rPr>
          <w:color w:val="070707"/>
          <w:spacing w:val="-5"/>
          <w:w w:val="105"/>
        </w:rPr>
        <w:t xml:space="preserve"> </w:t>
      </w:r>
      <w:r w:rsidR="00633360" w:rsidRPr="008847AE">
        <w:rPr>
          <w:color w:val="070707"/>
          <w:w w:val="105"/>
        </w:rPr>
        <w:t>required</w:t>
      </w:r>
      <w:r w:rsidR="00633360" w:rsidRPr="008847AE">
        <w:rPr>
          <w:color w:val="070707"/>
          <w:spacing w:val="-1"/>
          <w:w w:val="105"/>
        </w:rPr>
        <w:t xml:space="preserve"> </w:t>
      </w:r>
      <w:r w:rsidR="00633360" w:rsidRPr="008847AE">
        <w:rPr>
          <w:color w:val="070707"/>
          <w:w w:val="105"/>
        </w:rPr>
        <w:t>during</w:t>
      </w:r>
      <w:r w:rsidR="00633360" w:rsidRPr="008847AE">
        <w:rPr>
          <w:color w:val="070707"/>
          <w:spacing w:val="-6"/>
          <w:w w:val="105"/>
        </w:rPr>
        <w:t xml:space="preserve"> </w:t>
      </w:r>
      <w:r w:rsidR="00633360" w:rsidRPr="008847AE">
        <w:rPr>
          <w:color w:val="070707"/>
          <w:w w:val="105"/>
        </w:rPr>
        <w:t>such</w:t>
      </w:r>
      <w:r w:rsidR="00633360" w:rsidRPr="008847AE">
        <w:rPr>
          <w:color w:val="070707"/>
          <w:spacing w:val="-11"/>
          <w:w w:val="105"/>
        </w:rPr>
        <w:t xml:space="preserve"> </w:t>
      </w:r>
      <w:r w:rsidR="00633360" w:rsidRPr="008847AE">
        <w:rPr>
          <w:color w:val="070707"/>
          <w:w w:val="105"/>
        </w:rPr>
        <w:t>work.</w:t>
      </w:r>
      <w:r w:rsidR="00633360" w:rsidRPr="008847AE">
        <w:rPr>
          <w:color w:val="070707"/>
          <w:spacing w:val="-7"/>
          <w:w w:val="105"/>
        </w:rPr>
        <w:t xml:space="preserve"> </w:t>
      </w:r>
      <w:r w:rsidR="00633360" w:rsidRPr="008847AE">
        <w:rPr>
          <w:color w:val="070707"/>
          <w:w w:val="105"/>
        </w:rPr>
        <w:t>The</w:t>
      </w:r>
      <w:r w:rsidR="00633360" w:rsidRPr="008847AE">
        <w:rPr>
          <w:color w:val="070707"/>
          <w:spacing w:val="-11"/>
          <w:w w:val="105"/>
        </w:rPr>
        <w:t xml:space="preserve"> </w:t>
      </w:r>
      <w:r w:rsidR="00633360" w:rsidRPr="008847AE">
        <w:rPr>
          <w:color w:val="070707"/>
          <w:w w:val="105"/>
        </w:rPr>
        <w:t>supervisor</w:t>
      </w:r>
      <w:r w:rsidR="00633360" w:rsidRPr="008847AE">
        <w:rPr>
          <w:color w:val="070707"/>
          <w:spacing w:val="1"/>
          <w:w w:val="105"/>
        </w:rPr>
        <w:t xml:space="preserve"> </w:t>
      </w:r>
      <w:r w:rsidR="00633360" w:rsidRPr="008847AE">
        <w:rPr>
          <w:color w:val="070707"/>
          <w:w w:val="105"/>
        </w:rPr>
        <w:t>will</w:t>
      </w:r>
      <w:r w:rsidR="00633360" w:rsidRPr="008847AE">
        <w:rPr>
          <w:color w:val="070707"/>
          <w:spacing w:val="-56"/>
          <w:w w:val="105"/>
        </w:rPr>
        <w:t xml:space="preserve"> </w:t>
      </w:r>
      <w:r w:rsidR="00633360" w:rsidRPr="008847AE">
        <w:rPr>
          <w:color w:val="070707"/>
          <w:w w:val="105"/>
        </w:rPr>
        <w:t>attempt to assign a second employee or a Police Officer to work the site.</w:t>
      </w:r>
      <w:r w:rsidR="00633360" w:rsidRPr="008847AE">
        <w:rPr>
          <w:color w:val="070707"/>
          <w:spacing w:val="1"/>
          <w:w w:val="105"/>
        </w:rPr>
        <w:t xml:space="preserve"> </w:t>
      </w:r>
      <w:r w:rsidR="00633360" w:rsidRPr="008847AE">
        <w:rPr>
          <w:color w:val="070707"/>
          <w:w w:val="105"/>
        </w:rPr>
        <w:t>If the supervisor is</w:t>
      </w:r>
      <w:r w:rsidR="00633360" w:rsidRPr="008847AE">
        <w:rPr>
          <w:color w:val="070707"/>
          <w:spacing w:val="1"/>
          <w:w w:val="105"/>
        </w:rPr>
        <w:t xml:space="preserve"> </w:t>
      </w:r>
      <w:r w:rsidR="00633360" w:rsidRPr="008847AE">
        <w:rPr>
          <w:color w:val="070707"/>
          <w:w w:val="105"/>
        </w:rPr>
        <w:t xml:space="preserve">unable to make such assignment, the employee, if </w:t>
      </w:r>
      <w:r w:rsidR="002747E0">
        <w:rPr>
          <w:color w:val="070707"/>
          <w:w w:val="105"/>
        </w:rPr>
        <w:t>the employee</w:t>
      </w:r>
      <w:r w:rsidR="00633360" w:rsidRPr="008847AE">
        <w:rPr>
          <w:color w:val="070707"/>
          <w:w w:val="105"/>
        </w:rPr>
        <w:t xml:space="preserve"> cons</w:t>
      </w:r>
      <w:r w:rsidR="002747E0">
        <w:rPr>
          <w:color w:val="070707"/>
          <w:w w:val="105"/>
        </w:rPr>
        <w:t>iders the atmosphere a threat to their</w:t>
      </w:r>
      <w:r w:rsidR="00633360" w:rsidRPr="008847AE">
        <w:rPr>
          <w:color w:val="070707"/>
          <w:w w:val="105"/>
        </w:rPr>
        <w:t xml:space="preserve"> safety, shall notify the supervisor that they are unable to perform the work until joined by</w:t>
      </w:r>
      <w:r w:rsidR="00633360" w:rsidRPr="008847AE">
        <w:rPr>
          <w:color w:val="070707"/>
          <w:spacing w:val="1"/>
          <w:w w:val="105"/>
        </w:rPr>
        <w:t xml:space="preserve"> </w:t>
      </w:r>
      <w:r w:rsidR="00633360" w:rsidRPr="008847AE">
        <w:rPr>
          <w:color w:val="070707"/>
          <w:w w:val="105"/>
        </w:rPr>
        <w:t>another</w:t>
      </w:r>
      <w:r w:rsidR="00633360" w:rsidRPr="008847AE">
        <w:rPr>
          <w:color w:val="070707"/>
          <w:spacing w:val="12"/>
          <w:w w:val="105"/>
        </w:rPr>
        <w:t xml:space="preserve"> </w:t>
      </w:r>
      <w:r w:rsidR="00633360" w:rsidRPr="008847AE">
        <w:rPr>
          <w:color w:val="070707"/>
          <w:w w:val="105"/>
        </w:rPr>
        <w:t>person.</w:t>
      </w:r>
    </w:p>
    <w:p w14:paraId="1051941F" w14:textId="77777777" w:rsidR="00282597" w:rsidRPr="008847AE" w:rsidRDefault="00282597">
      <w:pPr>
        <w:pStyle w:val="BodyText"/>
        <w:spacing w:before="7"/>
      </w:pPr>
    </w:p>
    <w:p w14:paraId="24AC27D4" w14:textId="77777777" w:rsidR="00282597" w:rsidRPr="008847AE" w:rsidRDefault="00302FBA">
      <w:pPr>
        <w:pStyle w:val="BodyText"/>
        <w:spacing w:line="249" w:lineRule="auto"/>
        <w:ind w:left="1065" w:right="821" w:firstLine="681"/>
        <w:jc w:val="both"/>
      </w:pPr>
      <w:r>
        <w:rPr>
          <w:color w:val="070707"/>
          <w:w w:val="105"/>
        </w:rPr>
        <w:t>SECTION 53.9</w:t>
      </w:r>
      <w:r w:rsidR="00633360" w:rsidRPr="008847AE">
        <w:rPr>
          <w:color w:val="070707"/>
          <w:w w:val="105"/>
        </w:rPr>
        <w:t>. The Unit may assign a steward in each of the facilities set forth in this</w:t>
      </w:r>
      <w:r w:rsidR="00633360" w:rsidRPr="008847AE">
        <w:rPr>
          <w:color w:val="070707"/>
          <w:spacing w:val="1"/>
          <w:w w:val="105"/>
        </w:rPr>
        <w:t xml:space="preserve"> </w:t>
      </w:r>
      <w:r w:rsidR="00633360" w:rsidRPr="008847AE">
        <w:rPr>
          <w:color w:val="070707"/>
          <w:w w:val="105"/>
        </w:rPr>
        <w:t>agreement for the purpose of bringing to the attention of the manager of the facility problems</w:t>
      </w:r>
      <w:r w:rsidR="00633360" w:rsidRPr="008847AE">
        <w:rPr>
          <w:color w:val="070707"/>
          <w:spacing w:val="1"/>
          <w:w w:val="105"/>
        </w:rPr>
        <w:t xml:space="preserve"> </w:t>
      </w:r>
      <w:r w:rsidR="00633360" w:rsidRPr="008847AE">
        <w:rPr>
          <w:color w:val="070707"/>
          <w:w w:val="105"/>
        </w:rPr>
        <w:t>relating</w:t>
      </w:r>
      <w:r w:rsidR="00633360" w:rsidRPr="008847AE">
        <w:rPr>
          <w:color w:val="070707"/>
          <w:spacing w:val="3"/>
          <w:w w:val="105"/>
        </w:rPr>
        <w:t xml:space="preserve"> </w:t>
      </w:r>
      <w:r w:rsidR="00633360" w:rsidRPr="008847AE">
        <w:rPr>
          <w:color w:val="070707"/>
          <w:w w:val="105"/>
        </w:rPr>
        <w:t>to</w:t>
      </w:r>
      <w:r w:rsidR="00633360" w:rsidRPr="008847AE">
        <w:rPr>
          <w:color w:val="070707"/>
          <w:spacing w:val="-2"/>
          <w:w w:val="105"/>
        </w:rPr>
        <w:t xml:space="preserve"> </w:t>
      </w:r>
      <w:r w:rsidR="00633360" w:rsidRPr="008847AE">
        <w:rPr>
          <w:color w:val="070707"/>
          <w:w w:val="105"/>
        </w:rPr>
        <w:t>health</w:t>
      </w:r>
      <w:r w:rsidR="00633360" w:rsidRPr="008847AE">
        <w:rPr>
          <w:color w:val="070707"/>
          <w:spacing w:val="1"/>
          <w:w w:val="105"/>
        </w:rPr>
        <w:t xml:space="preserve"> </w:t>
      </w:r>
      <w:r w:rsidR="00633360" w:rsidRPr="008847AE">
        <w:rPr>
          <w:color w:val="070707"/>
          <w:w w:val="105"/>
        </w:rPr>
        <w:t>and</w:t>
      </w:r>
      <w:r w:rsidR="00633360" w:rsidRPr="008847AE">
        <w:rPr>
          <w:color w:val="070707"/>
          <w:spacing w:val="4"/>
          <w:w w:val="105"/>
        </w:rPr>
        <w:t xml:space="preserve"> </w:t>
      </w:r>
      <w:r w:rsidR="00633360" w:rsidRPr="008847AE">
        <w:rPr>
          <w:color w:val="070707"/>
          <w:w w:val="105"/>
        </w:rPr>
        <w:t>safety.</w:t>
      </w:r>
    </w:p>
    <w:p w14:paraId="7B80BD30" w14:textId="77777777" w:rsidR="00282597" w:rsidRPr="008847AE" w:rsidRDefault="00282597">
      <w:pPr>
        <w:pStyle w:val="BodyText"/>
        <w:spacing w:before="6"/>
      </w:pPr>
    </w:p>
    <w:p w14:paraId="14E6DE17" w14:textId="77777777" w:rsidR="00282597" w:rsidRPr="008847AE" w:rsidRDefault="00302FBA">
      <w:pPr>
        <w:pStyle w:val="BodyText"/>
        <w:spacing w:line="249" w:lineRule="auto"/>
        <w:ind w:left="1060" w:right="818" w:firstLine="681"/>
        <w:jc w:val="both"/>
      </w:pPr>
      <w:r>
        <w:rPr>
          <w:color w:val="070707"/>
          <w:w w:val="105"/>
        </w:rPr>
        <w:t>SECTION 53.10</w:t>
      </w:r>
      <w:r w:rsidR="00633360" w:rsidRPr="008847AE">
        <w:rPr>
          <w:color w:val="070707"/>
          <w:w w:val="105"/>
        </w:rPr>
        <w:t>. The parties to this agreement do agree that safety rules are promulgated</w:t>
      </w:r>
      <w:r w:rsidR="00633360" w:rsidRPr="008847AE">
        <w:rPr>
          <w:color w:val="070707"/>
          <w:spacing w:val="-55"/>
          <w:w w:val="105"/>
        </w:rPr>
        <w:t xml:space="preserve"> </w:t>
      </w:r>
      <w:r w:rsidR="00633360" w:rsidRPr="008847AE">
        <w:rPr>
          <w:color w:val="070707"/>
          <w:w w:val="105"/>
        </w:rPr>
        <w:t>for the protection of County employees, and that infractions of promulgated safety rules by</w:t>
      </w:r>
      <w:r w:rsidR="00633360" w:rsidRPr="008847AE">
        <w:rPr>
          <w:color w:val="070707"/>
          <w:spacing w:val="1"/>
          <w:w w:val="105"/>
        </w:rPr>
        <w:t xml:space="preserve"> </w:t>
      </w:r>
      <w:r w:rsidR="00633360" w:rsidRPr="008847AE">
        <w:rPr>
          <w:color w:val="070707"/>
          <w:w w:val="105"/>
        </w:rPr>
        <w:t>employees shall result in disciplinary action by the County.</w:t>
      </w:r>
      <w:r w:rsidR="00633360" w:rsidRPr="008847AE">
        <w:rPr>
          <w:color w:val="070707"/>
          <w:spacing w:val="1"/>
          <w:w w:val="105"/>
        </w:rPr>
        <w:t xml:space="preserve"> </w:t>
      </w:r>
      <w:r w:rsidR="00633360" w:rsidRPr="008847AE">
        <w:rPr>
          <w:color w:val="070707"/>
          <w:w w:val="105"/>
        </w:rPr>
        <w:t>Employees shall not be required to</w:t>
      </w:r>
      <w:r w:rsidR="00633360" w:rsidRPr="008847AE">
        <w:rPr>
          <w:color w:val="070707"/>
          <w:spacing w:val="1"/>
          <w:w w:val="105"/>
        </w:rPr>
        <w:t xml:space="preserve"> </w:t>
      </w:r>
      <w:r w:rsidR="00633360" w:rsidRPr="008847AE">
        <w:rPr>
          <w:color w:val="070707"/>
          <w:w w:val="105"/>
        </w:rPr>
        <w:t>work</w:t>
      </w:r>
      <w:r w:rsidR="00633360" w:rsidRPr="008847AE">
        <w:rPr>
          <w:color w:val="070707"/>
          <w:spacing w:val="2"/>
          <w:w w:val="105"/>
        </w:rPr>
        <w:t xml:space="preserve"> </w:t>
      </w:r>
      <w:r w:rsidR="00633360" w:rsidRPr="008847AE">
        <w:rPr>
          <w:color w:val="070707"/>
          <w:w w:val="105"/>
        </w:rPr>
        <w:t>under</w:t>
      </w:r>
      <w:r w:rsidR="00633360" w:rsidRPr="008847AE">
        <w:rPr>
          <w:color w:val="070707"/>
          <w:spacing w:val="-4"/>
          <w:w w:val="105"/>
        </w:rPr>
        <w:t xml:space="preserve"> </w:t>
      </w:r>
      <w:r w:rsidR="00633360" w:rsidRPr="008847AE">
        <w:rPr>
          <w:color w:val="070707"/>
          <w:w w:val="105"/>
        </w:rPr>
        <w:t>conditions</w:t>
      </w:r>
      <w:r w:rsidR="00633360" w:rsidRPr="008847AE">
        <w:rPr>
          <w:color w:val="070707"/>
          <w:spacing w:val="6"/>
          <w:w w:val="105"/>
        </w:rPr>
        <w:t xml:space="preserve"> </w:t>
      </w:r>
      <w:r w:rsidR="00633360" w:rsidRPr="008847AE">
        <w:rPr>
          <w:color w:val="070707"/>
          <w:w w:val="105"/>
        </w:rPr>
        <w:t>which</w:t>
      </w:r>
      <w:r w:rsidR="00633360" w:rsidRPr="008847AE">
        <w:rPr>
          <w:color w:val="070707"/>
          <w:spacing w:val="4"/>
          <w:w w:val="105"/>
        </w:rPr>
        <w:t xml:space="preserve"> </w:t>
      </w:r>
      <w:r w:rsidR="00633360" w:rsidRPr="008847AE">
        <w:rPr>
          <w:color w:val="070707"/>
          <w:w w:val="105"/>
        </w:rPr>
        <w:t>constitute</w:t>
      </w:r>
      <w:r w:rsidR="00633360" w:rsidRPr="008847AE">
        <w:rPr>
          <w:color w:val="070707"/>
          <w:spacing w:val="1"/>
          <w:w w:val="105"/>
        </w:rPr>
        <w:t xml:space="preserve"> </w:t>
      </w:r>
      <w:r w:rsidR="00633360" w:rsidRPr="008847AE">
        <w:rPr>
          <w:color w:val="070707"/>
          <w:w w:val="105"/>
        </w:rPr>
        <w:t>a</w:t>
      </w:r>
      <w:r w:rsidR="00633360" w:rsidRPr="008847AE">
        <w:rPr>
          <w:color w:val="070707"/>
          <w:spacing w:val="-3"/>
          <w:w w:val="105"/>
        </w:rPr>
        <w:t xml:space="preserve"> </w:t>
      </w:r>
      <w:r w:rsidR="00633360" w:rsidRPr="008847AE">
        <w:rPr>
          <w:color w:val="070707"/>
          <w:w w:val="105"/>
        </w:rPr>
        <w:t>threat</w:t>
      </w:r>
      <w:r w:rsidR="00633360" w:rsidRPr="008847AE">
        <w:rPr>
          <w:color w:val="070707"/>
          <w:spacing w:val="5"/>
          <w:w w:val="105"/>
        </w:rPr>
        <w:t xml:space="preserve"> </w:t>
      </w:r>
      <w:r w:rsidR="00633360" w:rsidRPr="008847AE">
        <w:rPr>
          <w:color w:val="070707"/>
          <w:w w:val="105"/>
        </w:rPr>
        <w:t>to their</w:t>
      </w:r>
      <w:r w:rsidR="00633360" w:rsidRPr="008847AE">
        <w:rPr>
          <w:color w:val="070707"/>
          <w:spacing w:val="-1"/>
          <w:w w:val="105"/>
        </w:rPr>
        <w:t xml:space="preserve"> </w:t>
      </w:r>
      <w:r w:rsidR="00633360" w:rsidRPr="008847AE">
        <w:rPr>
          <w:color w:val="070707"/>
          <w:w w:val="105"/>
        </w:rPr>
        <w:t>health</w:t>
      </w:r>
      <w:r w:rsidR="00633360" w:rsidRPr="008847AE">
        <w:rPr>
          <w:color w:val="070707"/>
          <w:spacing w:val="4"/>
          <w:w w:val="105"/>
        </w:rPr>
        <w:t xml:space="preserve"> </w:t>
      </w:r>
      <w:r w:rsidR="00633360" w:rsidRPr="008847AE">
        <w:rPr>
          <w:color w:val="070707"/>
          <w:w w:val="105"/>
        </w:rPr>
        <w:t>or</w:t>
      </w:r>
      <w:r w:rsidR="00633360" w:rsidRPr="008847AE">
        <w:rPr>
          <w:color w:val="070707"/>
          <w:spacing w:val="-9"/>
          <w:w w:val="105"/>
        </w:rPr>
        <w:t xml:space="preserve"> </w:t>
      </w:r>
      <w:r w:rsidR="00633360" w:rsidRPr="008847AE">
        <w:rPr>
          <w:color w:val="070707"/>
          <w:w w:val="105"/>
        </w:rPr>
        <w:t>safety</w:t>
      </w:r>
      <w:r w:rsidR="00633360" w:rsidRPr="008847AE">
        <w:rPr>
          <w:color w:val="383838"/>
          <w:w w:val="105"/>
        </w:rPr>
        <w:t>.</w:t>
      </w:r>
    </w:p>
    <w:p w14:paraId="77E2D15F" w14:textId="77777777" w:rsidR="00282597" w:rsidRPr="008847AE" w:rsidRDefault="00282597">
      <w:pPr>
        <w:pStyle w:val="BodyText"/>
        <w:spacing w:before="1"/>
      </w:pPr>
    </w:p>
    <w:p w14:paraId="5387327B" w14:textId="77777777" w:rsidR="00282597" w:rsidRPr="008847AE" w:rsidRDefault="00633360" w:rsidP="004434C0">
      <w:pPr>
        <w:pStyle w:val="BodyText"/>
        <w:spacing w:line="249" w:lineRule="auto"/>
        <w:ind w:left="1056" w:right="812" w:firstLine="685"/>
        <w:jc w:val="both"/>
      </w:pPr>
      <w:r w:rsidRPr="008847AE">
        <w:rPr>
          <w:noProof/>
        </w:rPr>
        <mc:AlternateContent>
          <mc:Choice Requires="wps">
            <w:drawing>
              <wp:anchor distT="0" distB="0" distL="114300" distR="114300" simplePos="0" relativeHeight="455244288" behindDoc="1" locked="0" layoutInCell="1" allowOverlap="1" wp14:anchorId="180FEA3B" wp14:editId="3599A27D">
                <wp:simplePos x="0" y="0"/>
                <wp:positionH relativeFrom="page">
                  <wp:posOffset>4745990</wp:posOffset>
                </wp:positionH>
                <wp:positionV relativeFrom="paragraph">
                  <wp:posOffset>227965</wp:posOffset>
                </wp:positionV>
                <wp:extent cx="1238885" cy="128270"/>
                <wp:effectExtent l="0" t="0" r="0" b="0"/>
                <wp:wrapNone/>
                <wp:docPr id="48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014E00" w14:textId="77777777" w:rsidR="00D616F0" w:rsidRDefault="00D616F0">
                            <w:pPr>
                              <w:tabs>
                                <w:tab w:val="left" w:pos="1898"/>
                              </w:tabs>
                              <w:spacing w:line="201" w:lineRule="exact"/>
                              <w:rPr>
                                <w:rFonts w:ascii="Arial"/>
                                <w:sz w:val="18"/>
                              </w:rPr>
                            </w:pPr>
                            <w:r>
                              <w:rPr>
                                <w:rFonts w:ascii="Courier New"/>
                                <w:color w:val="383838"/>
                                <w:w w:val="105"/>
                                <w:sz w:val="7"/>
                              </w:rPr>
                              <w:t>.</w:t>
                            </w:r>
                            <w:r>
                              <w:rPr>
                                <w:rFonts w:ascii="Courier New"/>
                                <w:color w:val="383838"/>
                                <w:w w:val="105"/>
                                <w:sz w:val="7"/>
                              </w:rPr>
                              <w:tab/>
                            </w:r>
                            <w:r>
                              <w:rPr>
                                <w:rFonts w:ascii="Arial"/>
                                <w:color w:val="383838"/>
                                <w:spacing w:val="-7"/>
                                <w:w w:val="105"/>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FEA3B" id="_x0000_t202" coordsize="21600,21600" o:spt="202" path="m,l,21600r21600,l21600,xe">
                <v:stroke joinstyle="miter"/>
                <v:path gradientshapeok="t" o:connecttype="rect"/>
              </v:shapetype>
              <v:shape id="docshape17" o:spid="_x0000_s1026" type="#_x0000_t202" style="position:absolute;left:0;text-align:left;margin-left:373.7pt;margin-top:17.95pt;width:97.55pt;height:10.1pt;z-index:-4807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" filled="f" stroked="f">
                <v:textbox inset="0,0,0,0">
                  <w:txbxContent>
                    <w:p w14:paraId="08014E00" w14:textId="77777777" w:rsidR="00D616F0" w:rsidRDefault="00D616F0">
                      <w:pPr>
                        <w:tabs>
                          <w:tab w:val="left" w:pos="1898"/>
                        </w:tabs>
                        <w:spacing w:line="201" w:lineRule="exact"/>
                        <w:rPr>
                          <w:rFonts w:ascii="Arial"/>
                          <w:sz w:val="18"/>
                        </w:rPr>
                      </w:pPr>
                      <w:r>
                        <w:rPr>
                          <w:rFonts w:ascii="Courier New"/>
                          <w:color w:val="383838"/>
                          <w:w w:val="105"/>
                          <w:sz w:val="7"/>
                        </w:rPr>
                        <w:t>.</w:t>
                      </w:r>
                      <w:r>
                        <w:rPr>
                          <w:rFonts w:ascii="Courier New"/>
                          <w:color w:val="383838"/>
                          <w:w w:val="105"/>
                          <w:sz w:val="7"/>
                        </w:rPr>
                        <w:tab/>
                      </w:r>
                      <w:r>
                        <w:rPr>
                          <w:rFonts w:ascii="Arial"/>
                          <w:color w:val="383838"/>
                          <w:spacing w:val="-7"/>
                          <w:w w:val="105"/>
                          <w:sz w:val="18"/>
                        </w:rPr>
                        <w:t>.</w:t>
                      </w:r>
                    </w:p>
                  </w:txbxContent>
                </v:textbox>
                <w10:wrap anchorx="page"/>
              </v:shape>
            </w:pict>
          </mc:Fallback>
        </mc:AlternateContent>
      </w:r>
      <w:r w:rsidR="00302FBA">
        <w:rPr>
          <w:color w:val="070707"/>
          <w:w w:val="105"/>
        </w:rPr>
        <w:t>SECTION 53.11</w:t>
      </w:r>
      <w:r w:rsidRPr="008847AE">
        <w:rPr>
          <w:color w:val="070707"/>
          <w:w w:val="105"/>
        </w:rPr>
        <w:t>. The Winter overtime lists at the Monroe County Airport shall be</w:t>
      </w:r>
      <w:r w:rsidRPr="008847AE">
        <w:rPr>
          <w:color w:val="070707"/>
          <w:spacing w:val="1"/>
          <w:w w:val="105"/>
        </w:rPr>
        <w:t xml:space="preserve"> </w:t>
      </w:r>
      <w:r w:rsidRPr="008847AE">
        <w:rPr>
          <w:color w:val="070707"/>
          <w:spacing w:val="-1"/>
          <w:w w:val="105"/>
        </w:rPr>
        <w:t xml:space="preserve">maintained </w:t>
      </w:r>
      <w:r w:rsidRPr="008847AE">
        <w:rPr>
          <w:color w:val="070707"/>
          <w:w w:val="105"/>
        </w:rPr>
        <w:t>in the Foreman's office and the Dispatcher's office. There will be three separate lists;</w:t>
      </w:r>
      <w:r w:rsidRPr="008847AE">
        <w:rPr>
          <w:color w:val="070707"/>
          <w:spacing w:val="-56"/>
          <w:w w:val="105"/>
        </w:rPr>
        <w:t xml:space="preserve"> </w:t>
      </w:r>
      <w:r w:rsidRPr="008847AE">
        <w:rPr>
          <w:color w:val="070707"/>
          <w:w w:val="105"/>
        </w:rPr>
        <w:t>the</w:t>
      </w:r>
      <w:r w:rsidRPr="008847AE">
        <w:rPr>
          <w:color w:val="070707"/>
          <w:spacing w:val="30"/>
          <w:w w:val="105"/>
        </w:rPr>
        <w:t xml:space="preserve"> </w:t>
      </w:r>
      <w:r w:rsidRPr="008847AE">
        <w:rPr>
          <w:color w:val="070707"/>
          <w:w w:val="105"/>
        </w:rPr>
        <w:t>first</w:t>
      </w:r>
      <w:r w:rsidRPr="008847AE">
        <w:rPr>
          <w:color w:val="070707"/>
          <w:spacing w:val="34"/>
          <w:w w:val="105"/>
        </w:rPr>
        <w:t xml:space="preserve"> </w:t>
      </w:r>
      <w:r w:rsidRPr="008847AE">
        <w:rPr>
          <w:color w:val="070707"/>
          <w:w w:val="105"/>
        </w:rPr>
        <w:t>containing</w:t>
      </w:r>
      <w:r w:rsidRPr="008847AE">
        <w:rPr>
          <w:color w:val="070707"/>
          <w:spacing w:val="39"/>
          <w:w w:val="105"/>
        </w:rPr>
        <w:t xml:space="preserve"> </w:t>
      </w:r>
      <w:r w:rsidRPr="008847AE">
        <w:rPr>
          <w:color w:val="070707"/>
          <w:w w:val="105"/>
        </w:rPr>
        <w:t>the</w:t>
      </w:r>
      <w:r w:rsidRPr="008847AE">
        <w:rPr>
          <w:color w:val="070707"/>
          <w:spacing w:val="25"/>
          <w:w w:val="105"/>
        </w:rPr>
        <w:t xml:space="preserve"> </w:t>
      </w:r>
      <w:r w:rsidRPr="008847AE">
        <w:rPr>
          <w:color w:val="070707"/>
          <w:w w:val="105"/>
        </w:rPr>
        <w:t>Airport</w:t>
      </w:r>
      <w:r w:rsidRPr="008847AE">
        <w:rPr>
          <w:color w:val="070707"/>
          <w:spacing w:val="34"/>
          <w:w w:val="105"/>
        </w:rPr>
        <w:t xml:space="preserve"> </w:t>
      </w:r>
      <w:r w:rsidRPr="008847AE">
        <w:rPr>
          <w:color w:val="070707"/>
          <w:w w:val="105"/>
        </w:rPr>
        <w:t>Foreman,</w:t>
      </w:r>
      <w:r w:rsidRPr="008847AE">
        <w:rPr>
          <w:color w:val="070707"/>
          <w:spacing w:val="37"/>
          <w:w w:val="105"/>
        </w:rPr>
        <w:t xml:space="preserve"> </w:t>
      </w:r>
      <w:r w:rsidRPr="008847AE">
        <w:rPr>
          <w:color w:val="070707"/>
          <w:w w:val="105"/>
        </w:rPr>
        <w:t>the</w:t>
      </w:r>
      <w:r w:rsidRPr="008847AE">
        <w:rPr>
          <w:color w:val="070707"/>
          <w:spacing w:val="25"/>
          <w:w w:val="105"/>
        </w:rPr>
        <w:t xml:space="preserve"> </w:t>
      </w:r>
      <w:r w:rsidRPr="008847AE">
        <w:rPr>
          <w:color w:val="070707"/>
          <w:w w:val="105"/>
        </w:rPr>
        <w:t>second</w:t>
      </w:r>
      <w:r w:rsidRPr="008847AE">
        <w:rPr>
          <w:color w:val="070707"/>
          <w:spacing w:val="37"/>
          <w:w w:val="105"/>
        </w:rPr>
        <w:t xml:space="preserve"> </w:t>
      </w:r>
      <w:r w:rsidRPr="008847AE">
        <w:rPr>
          <w:color w:val="070707"/>
          <w:w w:val="105"/>
        </w:rPr>
        <w:t>containing</w:t>
      </w:r>
      <w:r w:rsidRPr="008847AE">
        <w:rPr>
          <w:color w:val="070707"/>
          <w:spacing w:val="39"/>
          <w:w w:val="105"/>
        </w:rPr>
        <w:t xml:space="preserve"> </w:t>
      </w:r>
      <w:r w:rsidRPr="008847AE">
        <w:rPr>
          <w:color w:val="070707"/>
          <w:w w:val="105"/>
        </w:rPr>
        <w:t>the</w:t>
      </w:r>
      <w:r w:rsidRPr="008847AE">
        <w:rPr>
          <w:color w:val="070707"/>
          <w:spacing w:val="30"/>
          <w:w w:val="105"/>
        </w:rPr>
        <w:t xml:space="preserve"> </w:t>
      </w:r>
      <w:r w:rsidRPr="008847AE">
        <w:rPr>
          <w:color w:val="070707"/>
          <w:w w:val="105"/>
        </w:rPr>
        <w:t>Foremen</w:t>
      </w:r>
      <w:r w:rsidRPr="008847AE">
        <w:rPr>
          <w:color w:val="070707"/>
          <w:spacing w:val="43"/>
          <w:w w:val="105"/>
        </w:rPr>
        <w:t xml:space="preserve"> </w:t>
      </w:r>
      <w:r w:rsidRPr="008847AE">
        <w:rPr>
          <w:color w:val="070707"/>
          <w:w w:val="105"/>
        </w:rPr>
        <w:t>and</w:t>
      </w:r>
      <w:r w:rsidRPr="008847AE">
        <w:rPr>
          <w:color w:val="070707"/>
          <w:spacing w:val="25"/>
          <w:w w:val="105"/>
        </w:rPr>
        <w:t xml:space="preserve"> </w:t>
      </w:r>
      <w:r w:rsidRPr="008847AE">
        <w:rPr>
          <w:color w:val="070707"/>
          <w:w w:val="105"/>
        </w:rPr>
        <w:t>the</w:t>
      </w:r>
      <w:r w:rsidRPr="008847AE">
        <w:rPr>
          <w:color w:val="070707"/>
          <w:spacing w:val="15"/>
          <w:w w:val="105"/>
        </w:rPr>
        <w:t xml:space="preserve"> </w:t>
      </w:r>
      <w:r w:rsidRPr="008847AE">
        <w:rPr>
          <w:color w:val="070707"/>
          <w:w w:val="105"/>
        </w:rPr>
        <w:t>Motor</w:t>
      </w:r>
      <w:r w:rsidR="004434C0">
        <w:rPr>
          <w:color w:val="070707"/>
          <w:w w:val="105"/>
        </w:rPr>
        <w:t xml:space="preserve"> </w:t>
      </w:r>
      <w:r w:rsidRPr="008847AE">
        <w:rPr>
          <w:color w:val="070707"/>
          <w:w w:val="110"/>
        </w:rPr>
        <w:t>Equipment</w:t>
      </w:r>
      <w:r w:rsidRPr="008847AE">
        <w:rPr>
          <w:color w:val="070707"/>
          <w:spacing w:val="11"/>
          <w:w w:val="110"/>
        </w:rPr>
        <w:t xml:space="preserve"> </w:t>
      </w:r>
      <w:r w:rsidRPr="008847AE">
        <w:rPr>
          <w:color w:val="070707"/>
          <w:w w:val="110"/>
        </w:rPr>
        <w:t>Operators,</w:t>
      </w:r>
      <w:r w:rsidRPr="008847AE">
        <w:rPr>
          <w:color w:val="070707"/>
          <w:spacing w:val="10"/>
          <w:w w:val="110"/>
        </w:rPr>
        <w:t xml:space="preserve"> </w:t>
      </w:r>
      <w:r w:rsidRPr="008847AE">
        <w:rPr>
          <w:color w:val="070707"/>
          <w:w w:val="110"/>
        </w:rPr>
        <w:t>and</w:t>
      </w:r>
      <w:r w:rsidRPr="008847AE">
        <w:rPr>
          <w:color w:val="070707"/>
          <w:spacing w:val="10"/>
          <w:w w:val="110"/>
        </w:rPr>
        <w:t xml:space="preserve"> </w:t>
      </w:r>
      <w:r w:rsidRPr="008847AE">
        <w:rPr>
          <w:color w:val="070707"/>
          <w:w w:val="110"/>
        </w:rPr>
        <w:t>the</w:t>
      </w:r>
      <w:r w:rsidRPr="008847AE">
        <w:rPr>
          <w:color w:val="070707"/>
          <w:spacing w:val="5"/>
          <w:w w:val="110"/>
        </w:rPr>
        <w:t xml:space="preserve"> </w:t>
      </w:r>
      <w:r w:rsidRPr="008847AE">
        <w:rPr>
          <w:color w:val="070707"/>
          <w:w w:val="110"/>
        </w:rPr>
        <w:t>third,</w:t>
      </w:r>
      <w:r w:rsidRPr="008847AE">
        <w:rPr>
          <w:color w:val="070707"/>
          <w:spacing w:val="7"/>
          <w:w w:val="110"/>
        </w:rPr>
        <w:t xml:space="preserve"> </w:t>
      </w:r>
      <w:r w:rsidRPr="008847AE">
        <w:rPr>
          <w:color w:val="070707"/>
          <w:w w:val="110"/>
        </w:rPr>
        <w:t>Airport</w:t>
      </w:r>
      <w:r w:rsidRPr="008847AE">
        <w:rPr>
          <w:color w:val="070707"/>
          <w:spacing w:val="5"/>
          <w:w w:val="110"/>
        </w:rPr>
        <w:t xml:space="preserve"> </w:t>
      </w:r>
      <w:r w:rsidRPr="008847AE">
        <w:rPr>
          <w:color w:val="070707"/>
          <w:w w:val="110"/>
        </w:rPr>
        <w:t>Mechanics.</w:t>
      </w:r>
      <w:r w:rsidRPr="008847AE">
        <w:rPr>
          <w:color w:val="070707"/>
          <w:spacing w:val="17"/>
          <w:w w:val="110"/>
        </w:rPr>
        <w:t xml:space="preserve"> </w:t>
      </w:r>
      <w:r w:rsidRPr="008847AE">
        <w:rPr>
          <w:color w:val="070707"/>
          <w:w w:val="110"/>
        </w:rPr>
        <w:t>Call-outs</w:t>
      </w:r>
      <w:r w:rsidRPr="008847AE">
        <w:rPr>
          <w:color w:val="070707"/>
          <w:spacing w:val="11"/>
          <w:w w:val="110"/>
        </w:rPr>
        <w:t xml:space="preserve"> </w:t>
      </w:r>
      <w:r w:rsidRPr="008847AE">
        <w:rPr>
          <w:color w:val="070707"/>
          <w:w w:val="110"/>
        </w:rPr>
        <w:t>shall</w:t>
      </w:r>
      <w:r w:rsidRPr="008847AE">
        <w:rPr>
          <w:color w:val="070707"/>
          <w:spacing w:val="7"/>
          <w:w w:val="110"/>
        </w:rPr>
        <w:t xml:space="preserve"> </w:t>
      </w:r>
      <w:r w:rsidRPr="008847AE">
        <w:rPr>
          <w:color w:val="070707"/>
          <w:w w:val="110"/>
        </w:rPr>
        <w:t>be</w:t>
      </w:r>
      <w:r w:rsidRPr="008847AE">
        <w:rPr>
          <w:color w:val="070707"/>
          <w:spacing w:val="2"/>
          <w:w w:val="110"/>
        </w:rPr>
        <w:t xml:space="preserve"> </w:t>
      </w:r>
      <w:r w:rsidRPr="008847AE">
        <w:rPr>
          <w:color w:val="070707"/>
          <w:w w:val="110"/>
        </w:rPr>
        <w:t>made</w:t>
      </w:r>
      <w:r w:rsidRPr="008847AE">
        <w:rPr>
          <w:color w:val="070707"/>
          <w:spacing w:val="1"/>
          <w:w w:val="110"/>
        </w:rPr>
        <w:t xml:space="preserve"> </w:t>
      </w:r>
      <w:r w:rsidRPr="008847AE">
        <w:rPr>
          <w:color w:val="070707"/>
          <w:w w:val="110"/>
        </w:rPr>
        <w:t>on</w:t>
      </w:r>
      <w:r w:rsidRPr="008847AE">
        <w:rPr>
          <w:color w:val="070707"/>
          <w:spacing w:val="2"/>
          <w:w w:val="110"/>
        </w:rPr>
        <w:t xml:space="preserve"> </w:t>
      </w:r>
      <w:r w:rsidRPr="008847AE">
        <w:rPr>
          <w:color w:val="070707"/>
          <w:w w:val="110"/>
        </w:rPr>
        <w:t>a</w:t>
      </w:r>
      <w:r w:rsidRPr="008847AE">
        <w:rPr>
          <w:color w:val="070707"/>
          <w:spacing w:val="-2"/>
          <w:w w:val="110"/>
        </w:rPr>
        <w:t xml:space="preserve"> </w:t>
      </w:r>
      <w:r w:rsidRPr="008847AE">
        <w:rPr>
          <w:color w:val="070707"/>
          <w:w w:val="110"/>
        </w:rPr>
        <w:t>rotating</w:t>
      </w:r>
      <w:r w:rsidRPr="008847AE">
        <w:rPr>
          <w:color w:val="070707"/>
          <w:spacing w:val="-55"/>
          <w:w w:val="110"/>
        </w:rPr>
        <w:t xml:space="preserve"> </w:t>
      </w:r>
      <w:r w:rsidRPr="008847AE">
        <w:rPr>
          <w:color w:val="070707"/>
          <w:w w:val="110"/>
        </w:rPr>
        <w:t>basis.</w:t>
      </w:r>
    </w:p>
    <w:p w14:paraId="04A87406" w14:textId="77777777" w:rsidR="00282597" w:rsidRPr="008847AE" w:rsidRDefault="00282597">
      <w:pPr>
        <w:pStyle w:val="BodyText"/>
        <w:spacing w:before="5"/>
      </w:pPr>
    </w:p>
    <w:p w14:paraId="4D77CDC4" w14:textId="77777777" w:rsidR="00282597" w:rsidRPr="008847AE" w:rsidRDefault="00302FBA">
      <w:pPr>
        <w:spacing w:line="256" w:lineRule="auto"/>
        <w:ind w:left="1105" w:right="820" w:firstLine="675"/>
        <w:jc w:val="both"/>
      </w:pPr>
      <w:r>
        <w:rPr>
          <w:color w:val="070707"/>
          <w:w w:val="110"/>
        </w:rPr>
        <w:t>SECTION 53.12</w:t>
      </w:r>
      <w:r w:rsidR="00633360" w:rsidRPr="008847AE">
        <w:rPr>
          <w:color w:val="070707"/>
          <w:w w:val="110"/>
        </w:rPr>
        <w:t>. All employees with the exception of Motor Equipment Operators at</w:t>
      </w:r>
      <w:r w:rsidR="00633360" w:rsidRPr="008847AE">
        <w:rPr>
          <w:color w:val="070707"/>
          <w:spacing w:val="1"/>
          <w:w w:val="110"/>
        </w:rPr>
        <w:t xml:space="preserve"> </w:t>
      </w:r>
      <w:r w:rsidR="00633360" w:rsidRPr="008847AE">
        <w:rPr>
          <w:color w:val="070707"/>
          <w:w w:val="110"/>
        </w:rPr>
        <w:t>the Monroe County Airport shall be subject to an unpaid lunch period of thirty (30) minutes.</w:t>
      </w:r>
      <w:r w:rsidR="00633360" w:rsidRPr="008847AE">
        <w:rPr>
          <w:color w:val="070707"/>
          <w:spacing w:val="1"/>
          <w:w w:val="110"/>
        </w:rPr>
        <w:t xml:space="preserve"> </w:t>
      </w:r>
      <w:r w:rsidR="00633360" w:rsidRPr="008847AE">
        <w:rPr>
          <w:color w:val="070707"/>
          <w:w w:val="110"/>
        </w:rPr>
        <w:t>This</w:t>
      </w:r>
      <w:r w:rsidR="00633360" w:rsidRPr="008847AE">
        <w:rPr>
          <w:color w:val="070707"/>
          <w:spacing w:val="-7"/>
          <w:w w:val="110"/>
        </w:rPr>
        <w:t xml:space="preserve"> </w:t>
      </w:r>
      <w:r w:rsidR="00633360" w:rsidRPr="008847AE">
        <w:rPr>
          <w:color w:val="070707"/>
          <w:w w:val="110"/>
        </w:rPr>
        <w:t>shall</w:t>
      </w:r>
      <w:r w:rsidR="00633360" w:rsidRPr="008847AE">
        <w:rPr>
          <w:color w:val="070707"/>
          <w:spacing w:val="-3"/>
          <w:w w:val="110"/>
        </w:rPr>
        <w:t xml:space="preserve"> </w:t>
      </w:r>
      <w:r w:rsidR="00633360" w:rsidRPr="008847AE">
        <w:rPr>
          <w:color w:val="070707"/>
          <w:w w:val="110"/>
        </w:rPr>
        <w:t>not</w:t>
      </w:r>
      <w:r w:rsidR="00633360" w:rsidRPr="008847AE">
        <w:rPr>
          <w:color w:val="070707"/>
          <w:spacing w:val="2"/>
          <w:w w:val="110"/>
        </w:rPr>
        <w:t xml:space="preserve"> </w:t>
      </w:r>
      <w:r w:rsidR="00633360" w:rsidRPr="008847AE">
        <w:rPr>
          <w:color w:val="070707"/>
          <w:w w:val="110"/>
        </w:rPr>
        <w:t>apply</w:t>
      </w:r>
      <w:r w:rsidR="00633360" w:rsidRPr="008847AE">
        <w:rPr>
          <w:color w:val="070707"/>
          <w:spacing w:val="-6"/>
          <w:w w:val="110"/>
        </w:rPr>
        <w:t xml:space="preserve"> </w:t>
      </w:r>
      <w:r w:rsidR="00633360" w:rsidRPr="008847AE">
        <w:rPr>
          <w:color w:val="070707"/>
          <w:w w:val="110"/>
        </w:rPr>
        <w:t>to employees</w:t>
      </w:r>
      <w:r w:rsidR="00633360" w:rsidRPr="008847AE">
        <w:rPr>
          <w:color w:val="070707"/>
          <w:spacing w:val="7"/>
          <w:w w:val="110"/>
        </w:rPr>
        <w:t xml:space="preserve"> </w:t>
      </w:r>
      <w:r w:rsidR="00633360" w:rsidRPr="008847AE">
        <w:rPr>
          <w:color w:val="070707"/>
          <w:w w:val="110"/>
        </w:rPr>
        <w:t>on</w:t>
      </w:r>
      <w:r w:rsidR="00633360" w:rsidRPr="008847AE">
        <w:rPr>
          <w:color w:val="070707"/>
          <w:spacing w:val="-3"/>
          <w:w w:val="110"/>
        </w:rPr>
        <w:t xml:space="preserve"> </w:t>
      </w:r>
      <w:r w:rsidR="00633360" w:rsidRPr="008847AE">
        <w:rPr>
          <w:color w:val="070707"/>
          <w:w w:val="110"/>
        </w:rPr>
        <w:t>continuous</w:t>
      </w:r>
      <w:r w:rsidR="00633360" w:rsidRPr="008847AE">
        <w:rPr>
          <w:color w:val="070707"/>
          <w:spacing w:val="6"/>
          <w:w w:val="110"/>
        </w:rPr>
        <w:t xml:space="preserve"> </w:t>
      </w:r>
      <w:r w:rsidR="00633360" w:rsidRPr="008847AE">
        <w:rPr>
          <w:color w:val="070707"/>
          <w:w w:val="110"/>
        </w:rPr>
        <w:t>operation.</w:t>
      </w:r>
    </w:p>
    <w:p w14:paraId="081DABE7" w14:textId="77777777" w:rsidR="00282597" w:rsidRPr="008847AE" w:rsidRDefault="00282597">
      <w:pPr>
        <w:pStyle w:val="BodyText"/>
        <w:spacing w:before="4"/>
      </w:pPr>
    </w:p>
    <w:p w14:paraId="75586C45" w14:textId="77777777" w:rsidR="00282597" w:rsidRPr="008847AE" w:rsidRDefault="00633360" w:rsidP="004434C0">
      <w:pPr>
        <w:spacing w:before="1"/>
        <w:ind w:left="1080" w:right="720" w:firstLine="720"/>
      </w:pPr>
      <w:r w:rsidRPr="008847AE">
        <w:rPr>
          <w:color w:val="070707"/>
          <w:w w:val="105"/>
        </w:rPr>
        <w:t>SECTION</w:t>
      </w:r>
      <w:r w:rsidRPr="008847AE">
        <w:rPr>
          <w:color w:val="070707"/>
          <w:spacing w:val="30"/>
          <w:w w:val="105"/>
        </w:rPr>
        <w:t xml:space="preserve"> </w:t>
      </w:r>
      <w:r w:rsidR="00302FBA">
        <w:rPr>
          <w:color w:val="070707"/>
          <w:w w:val="105"/>
        </w:rPr>
        <w:t>53.13</w:t>
      </w:r>
      <w:r w:rsidRPr="008847AE">
        <w:rPr>
          <w:color w:val="070707"/>
          <w:w w:val="105"/>
        </w:rPr>
        <w:t>.</w:t>
      </w:r>
      <w:r w:rsidRPr="008847AE">
        <w:rPr>
          <w:color w:val="070707"/>
          <w:spacing w:val="12"/>
          <w:w w:val="105"/>
        </w:rPr>
        <w:t xml:space="preserve"> </w:t>
      </w:r>
      <w:r w:rsidRPr="008847AE">
        <w:rPr>
          <w:color w:val="070707"/>
          <w:w w:val="105"/>
        </w:rPr>
        <w:t>Temporary</w:t>
      </w:r>
      <w:r w:rsidRPr="008847AE">
        <w:rPr>
          <w:color w:val="070707"/>
          <w:spacing w:val="30"/>
          <w:w w:val="105"/>
        </w:rPr>
        <w:t xml:space="preserve"> </w:t>
      </w:r>
      <w:r w:rsidRPr="008847AE">
        <w:rPr>
          <w:color w:val="070707"/>
          <w:w w:val="105"/>
        </w:rPr>
        <w:t>Departmental</w:t>
      </w:r>
      <w:r w:rsidRPr="008847AE">
        <w:rPr>
          <w:color w:val="070707"/>
          <w:spacing w:val="34"/>
          <w:w w:val="105"/>
        </w:rPr>
        <w:t xml:space="preserve"> </w:t>
      </w:r>
      <w:r w:rsidRPr="008847AE">
        <w:rPr>
          <w:color w:val="070707"/>
          <w:w w:val="105"/>
        </w:rPr>
        <w:t>transfers</w:t>
      </w:r>
      <w:r w:rsidRPr="008847AE">
        <w:rPr>
          <w:color w:val="070707"/>
          <w:spacing w:val="24"/>
          <w:w w:val="105"/>
        </w:rPr>
        <w:t xml:space="preserve"> </w:t>
      </w:r>
      <w:r w:rsidRPr="008847AE">
        <w:rPr>
          <w:color w:val="070707"/>
          <w:w w:val="105"/>
        </w:rPr>
        <w:t>shall</w:t>
      </w:r>
      <w:r w:rsidRPr="008847AE">
        <w:rPr>
          <w:color w:val="070707"/>
          <w:spacing w:val="15"/>
          <w:w w:val="105"/>
        </w:rPr>
        <w:t xml:space="preserve"> </w:t>
      </w:r>
      <w:r w:rsidRPr="008847AE">
        <w:rPr>
          <w:color w:val="070707"/>
          <w:w w:val="105"/>
        </w:rPr>
        <w:t>be</w:t>
      </w:r>
      <w:r w:rsidRPr="008847AE">
        <w:rPr>
          <w:color w:val="070707"/>
          <w:spacing w:val="11"/>
          <w:w w:val="105"/>
        </w:rPr>
        <w:t xml:space="preserve"> </w:t>
      </w:r>
      <w:r w:rsidRPr="008847AE">
        <w:rPr>
          <w:color w:val="070707"/>
          <w:w w:val="105"/>
        </w:rPr>
        <w:t>in</w:t>
      </w:r>
      <w:r w:rsidRPr="008847AE">
        <w:rPr>
          <w:color w:val="070707"/>
          <w:spacing w:val="12"/>
          <w:w w:val="105"/>
        </w:rPr>
        <w:t xml:space="preserve"> </w:t>
      </w:r>
      <w:r w:rsidRPr="008847AE">
        <w:rPr>
          <w:color w:val="070707"/>
          <w:w w:val="105"/>
        </w:rPr>
        <w:t>accordance</w:t>
      </w:r>
      <w:r w:rsidRPr="008847AE">
        <w:rPr>
          <w:color w:val="070707"/>
          <w:spacing w:val="36"/>
          <w:w w:val="105"/>
        </w:rPr>
        <w:t xml:space="preserve"> </w:t>
      </w:r>
      <w:r w:rsidR="004434C0">
        <w:rPr>
          <w:color w:val="070707"/>
          <w:w w:val="105"/>
        </w:rPr>
        <w:t xml:space="preserve">with </w:t>
      </w:r>
      <w:r w:rsidRPr="008847AE">
        <w:rPr>
          <w:color w:val="070707"/>
          <w:w w:val="105"/>
        </w:rPr>
        <w:t>Section</w:t>
      </w:r>
      <w:r w:rsidR="004434C0">
        <w:t xml:space="preserve"> </w:t>
      </w:r>
      <w:r w:rsidRPr="008847AE">
        <w:rPr>
          <w:color w:val="070707"/>
          <w:w w:val="105"/>
        </w:rPr>
        <w:t>17.3</w:t>
      </w:r>
      <w:r w:rsidRPr="008847AE">
        <w:rPr>
          <w:color w:val="070707"/>
          <w:spacing w:val="-3"/>
          <w:w w:val="105"/>
        </w:rPr>
        <w:t xml:space="preserve"> </w:t>
      </w:r>
      <w:r w:rsidRPr="008847AE">
        <w:rPr>
          <w:color w:val="070707"/>
          <w:w w:val="105"/>
        </w:rPr>
        <w:t>of</w:t>
      </w:r>
      <w:r w:rsidRPr="008847AE">
        <w:rPr>
          <w:color w:val="070707"/>
          <w:spacing w:val="9"/>
          <w:w w:val="105"/>
        </w:rPr>
        <w:t xml:space="preserve"> </w:t>
      </w:r>
      <w:r w:rsidRPr="008847AE">
        <w:rPr>
          <w:color w:val="070707"/>
          <w:w w:val="105"/>
        </w:rPr>
        <w:t>this</w:t>
      </w:r>
      <w:r w:rsidRPr="008847AE">
        <w:rPr>
          <w:color w:val="070707"/>
          <w:spacing w:val="16"/>
          <w:w w:val="105"/>
        </w:rPr>
        <w:t xml:space="preserve"> </w:t>
      </w:r>
      <w:r w:rsidRPr="008847AE">
        <w:rPr>
          <w:color w:val="070707"/>
          <w:w w:val="105"/>
        </w:rPr>
        <w:t>agreement.</w:t>
      </w:r>
    </w:p>
    <w:p w14:paraId="5C3E8B7A" w14:textId="77777777" w:rsidR="00282597" w:rsidRPr="008847AE" w:rsidRDefault="00282597">
      <w:pPr>
        <w:pStyle w:val="BodyText"/>
      </w:pPr>
    </w:p>
    <w:p w14:paraId="66799D43" w14:textId="77777777" w:rsidR="004434C0" w:rsidRDefault="00302FBA">
      <w:pPr>
        <w:spacing w:line="252" w:lineRule="auto"/>
        <w:ind w:left="1107" w:right="817" w:firstLine="663"/>
        <w:jc w:val="both"/>
        <w:rPr>
          <w:color w:val="070707"/>
          <w:w w:val="105"/>
        </w:rPr>
        <w:sectPr w:rsidR="004434C0" w:rsidSect="00FB2F25">
          <w:footerReference w:type="default" r:id="rId14"/>
          <w:pgSz w:w="12240" w:h="15840"/>
          <w:pgMar w:top="880" w:right="1020" w:bottom="940" w:left="1140" w:header="0" w:footer="831" w:gutter="0"/>
          <w:cols w:space="720"/>
          <w:docGrid w:linePitch="299"/>
        </w:sectPr>
      </w:pPr>
      <w:r>
        <w:rPr>
          <w:color w:val="070707"/>
          <w:w w:val="105"/>
        </w:rPr>
        <w:t>SECTION 53.14</w:t>
      </w:r>
      <w:r w:rsidR="00633360" w:rsidRPr="008847AE">
        <w:rPr>
          <w:color w:val="070707"/>
          <w:w w:val="105"/>
        </w:rPr>
        <w:t>.</w:t>
      </w:r>
      <w:r w:rsidR="00633360" w:rsidRPr="008847AE">
        <w:rPr>
          <w:color w:val="070707"/>
          <w:spacing w:val="1"/>
          <w:w w:val="105"/>
        </w:rPr>
        <w:t xml:space="preserve"> </w:t>
      </w:r>
      <w:r w:rsidR="00633360" w:rsidRPr="008847AE">
        <w:rPr>
          <w:color w:val="070707"/>
          <w:w w:val="105"/>
        </w:rPr>
        <w:t>The County agrees to institute a safety incentive program as soon as is</w:t>
      </w:r>
      <w:r w:rsidR="00633360" w:rsidRPr="008847AE">
        <w:rPr>
          <w:color w:val="070707"/>
          <w:spacing w:val="1"/>
          <w:w w:val="105"/>
        </w:rPr>
        <w:t xml:space="preserve"> </w:t>
      </w:r>
      <w:r w:rsidR="00633360" w:rsidRPr="008847AE">
        <w:rPr>
          <w:color w:val="070707"/>
          <w:w w:val="105"/>
        </w:rPr>
        <w:t>practicable</w:t>
      </w:r>
      <w:r w:rsidR="00633360" w:rsidRPr="008847AE">
        <w:rPr>
          <w:color w:val="070707"/>
          <w:spacing w:val="11"/>
          <w:w w:val="105"/>
        </w:rPr>
        <w:t xml:space="preserve"> </w:t>
      </w:r>
      <w:r w:rsidR="00633360" w:rsidRPr="008847AE">
        <w:rPr>
          <w:color w:val="070707"/>
          <w:w w:val="105"/>
        </w:rPr>
        <w:t>to</w:t>
      </w:r>
      <w:r w:rsidR="00633360" w:rsidRPr="008847AE">
        <w:rPr>
          <w:color w:val="070707"/>
          <w:spacing w:val="6"/>
          <w:w w:val="105"/>
        </w:rPr>
        <w:t xml:space="preserve"> </w:t>
      </w:r>
      <w:r w:rsidR="00633360" w:rsidRPr="008847AE">
        <w:rPr>
          <w:color w:val="070707"/>
          <w:w w:val="105"/>
        </w:rPr>
        <w:t>do</w:t>
      </w:r>
      <w:r w:rsidR="00633360" w:rsidRPr="008847AE">
        <w:rPr>
          <w:color w:val="070707"/>
          <w:spacing w:val="3"/>
          <w:w w:val="105"/>
        </w:rPr>
        <w:t xml:space="preserve"> </w:t>
      </w:r>
      <w:r w:rsidR="00633360" w:rsidRPr="008847AE">
        <w:rPr>
          <w:color w:val="070707"/>
          <w:w w:val="105"/>
        </w:rPr>
        <w:t>so.</w:t>
      </w:r>
    </w:p>
    <w:p w14:paraId="6292FA4A" w14:textId="77777777" w:rsidR="00282597" w:rsidRPr="008847AE" w:rsidRDefault="00302FBA">
      <w:pPr>
        <w:spacing w:line="256" w:lineRule="auto"/>
        <w:ind w:left="1098" w:right="808" w:firstLine="672"/>
        <w:jc w:val="both"/>
      </w:pPr>
      <w:r>
        <w:rPr>
          <w:color w:val="070707"/>
          <w:w w:val="105"/>
        </w:rPr>
        <w:lastRenderedPageBreak/>
        <w:t>SECTION 53.15</w:t>
      </w:r>
      <w:r w:rsidR="00633360" w:rsidRPr="008847AE">
        <w:rPr>
          <w:color w:val="070707"/>
          <w:w w:val="105"/>
        </w:rPr>
        <w:t>.</w:t>
      </w:r>
      <w:r w:rsidR="00633360" w:rsidRPr="008847AE">
        <w:rPr>
          <w:color w:val="070707"/>
          <w:spacing w:val="1"/>
          <w:w w:val="105"/>
        </w:rPr>
        <w:t xml:space="preserve"> </w:t>
      </w:r>
      <w:r w:rsidR="00633360" w:rsidRPr="008847AE">
        <w:rPr>
          <w:color w:val="070707"/>
          <w:w w:val="105"/>
        </w:rPr>
        <w:t>Effective as soon as practicable following 4/18/18, the County will add</w:t>
      </w:r>
      <w:r w:rsidR="00633360" w:rsidRPr="008847AE">
        <w:rPr>
          <w:color w:val="070707"/>
          <w:spacing w:val="1"/>
          <w:w w:val="105"/>
        </w:rPr>
        <w:t xml:space="preserve"> </w:t>
      </w:r>
      <w:r w:rsidR="00633360" w:rsidRPr="008847AE">
        <w:rPr>
          <w:color w:val="070707"/>
          <w:w w:val="105"/>
        </w:rPr>
        <w:t>new 2% steps to the titles Senior MEO, MEO, MEO 1, Maintenance Technician Operator, Senior</w:t>
      </w:r>
      <w:r w:rsidR="00633360" w:rsidRPr="008847AE">
        <w:rPr>
          <w:color w:val="070707"/>
          <w:spacing w:val="1"/>
          <w:w w:val="105"/>
        </w:rPr>
        <w:t xml:space="preserve"> </w:t>
      </w:r>
      <w:r w:rsidR="00633360" w:rsidRPr="008847AE">
        <w:rPr>
          <w:color w:val="070707"/>
          <w:w w:val="110"/>
        </w:rPr>
        <w:t>Maintenance</w:t>
      </w:r>
      <w:r w:rsidR="00633360" w:rsidRPr="008847AE">
        <w:rPr>
          <w:color w:val="070707"/>
          <w:spacing w:val="1"/>
          <w:w w:val="110"/>
        </w:rPr>
        <w:t xml:space="preserve"> </w:t>
      </w:r>
      <w:r w:rsidR="00633360" w:rsidRPr="008847AE">
        <w:rPr>
          <w:color w:val="070707"/>
          <w:w w:val="110"/>
        </w:rPr>
        <w:t>Technician</w:t>
      </w:r>
      <w:r w:rsidR="00633360" w:rsidRPr="008847AE">
        <w:rPr>
          <w:color w:val="070707"/>
          <w:spacing w:val="1"/>
          <w:w w:val="110"/>
        </w:rPr>
        <w:t xml:space="preserve"> </w:t>
      </w:r>
      <w:r w:rsidR="00633360" w:rsidRPr="008847AE">
        <w:rPr>
          <w:color w:val="070707"/>
          <w:w w:val="110"/>
        </w:rPr>
        <w:t>Operator,</w:t>
      </w:r>
      <w:r w:rsidR="00633360" w:rsidRPr="008847AE">
        <w:rPr>
          <w:color w:val="070707"/>
          <w:spacing w:val="1"/>
          <w:w w:val="110"/>
        </w:rPr>
        <w:t xml:space="preserve"> </w:t>
      </w:r>
      <w:r w:rsidR="00633360" w:rsidRPr="008847AE">
        <w:rPr>
          <w:color w:val="070707"/>
          <w:w w:val="110"/>
        </w:rPr>
        <w:t>Highway</w:t>
      </w:r>
      <w:r w:rsidR="00633360" w:rsidRPr="008847AE">
        <w:rPr>
          <w:color w:val="070707"/>
          <w:spacing w:val="1"/>
          <w:w w:val="110"/>
        </w:rPr>
        <w:t xml:space="preserve"> </w:t>
      </w:r>
      <w:r w:rsidR="00633360" w:rsidRPr="008847AE">
        <w:rPr>
          <w:color w:val="070707"/>
          <w:w w:val="110"/>
        </w:rPr>
        <w:t>Maintenance</w:t>
      </w:r>
      <w:r w:rsidR="00633360" w:rsidRPr="008847AE">
        <w:rPr>
          <w:color w:val="070707"/>
          <w:spacing w:val="1"/>
          <w:w w:val="110"/>
        </w:rPr>
        <w:t xml:space="preserve"> </w:t>
      </w:r>
      <w:r w:rsidR="00633360" w:rsidRPr="008847AE">
        <w:rPr>
          <w:color w:val="070707"/>
          <w:w w:val="110"/>
        </w:rPr>
        <w:t>Mechanic</w:t>
      </w:r>
      <w:r w:rsidR="00633360" w:rsidRPr="008847AE">
        <w:rPr>
          <w:color w:val="070707"/>
          <w:spacing w:val="1"/>
          <w:w w:val="110"/>
        </w:rPr>
        <w:t xml:space="preserve"> </w:t>
      </w:r>
      <w:r w:rsidR="00633360" w:rsidRPr="008847AE">
        <w:rPr>
          <w:color w:val="070707"/>
          <w:w w:val="110"/>
        </w:rPr>
        <w:t>1,</w:t>
      </w:r>
      <w:r w:rsidR="00633360" w:rsidRPr="008847AE">
        <w:rPr>
          <w:color w:val="070707"/>
          <w:spacing w:val="1"/>
          <w:w w:val="110"/>
        </w:rPr>
        <w:t xml:space="preserve"> </w:t>
      </w:r>
      <w:r w:rsidR="00633360" w:rsidRPr="008847AE">
        <w:rPr>
          <w:color w:val="070707"/>
          <w:w w:val="110"/>
        </w:rPr>
        <w:t>and</w:t>
      </w:r>
      <w:r w:rsidR="00633360" w:rsidRPr="008847AE">
        <w:rPr>
          <w:color w:val="070707"/>
          <w:spacing w:val="1"/>
          <w:w w:val="110"/>
        </w:rPr>
        <w:t xml:space="preserve"> </w:t>
      </w:r>
      <w:r w:rsidR="00633360" w:rsidRPr="008847AE">
        <w:rPr>
          <w:color w:val="070707"/>
          <w:w w:val="110"/>
        </w:rPr>
        <w:t>Highway</w:t>
      </w:r>
      <w:r w:rsidR="00633360" w:rsidRPr="008847AE">
        <w:rPr>
          <w:color w:val="070707"/>
          <w:spacing w:val="1"/>
          <w:w w:val="110"/>
        </w:rPr>
        <w:t xml:space="preserve"> </w:t>
      </w:r>
      <w:r w:rsidR="00633360" w:rsidRPr="008847AE">
        <w:rPr>
          <w:color w:val="070707"/>
          <w:w w:val="110"/>
        </w:rPr>
        <w:t>Maintenance Mechanic 2 (in this Section).</w:t>
      </w:r>
      <w:r w:rsidR="00633360" w:rsidRPr="008847AE">
        <w:rPr>
          <w:color w:val="070707"/>
          <w:spacing w:val="1"/>
          <w:w w:val="110"/>
        </w:rPr>
        <w:t xml:space="preserve"> </w:t>
      </w:r>
      <w:r w:rsidR="00633360" w:rsidRPr="008847AE">
        <w:rPr>
          <w:color w:val="070707"/>
          <w:w w:val="110"/>
        </w:rPr>
        <w:t>The steps will be F, G, M, N, depending on the</w:t>
      </w:r>
      <w:r w:rsidR="00633360" w:rsidRPr="008847AE">
        <w:rPr>
          <w:color w:val="070707"/>
          <w:spacing w:val="1"/>
          <w:w w:val="110"/>
        </w:rPr>
        <w:t xml:space="preserve"> </w:t>
      </w:r>
      <w:r w:rsidR="00633360" w:rsidRPr="008847AE">
        <w:rPr>
          <w:color w:val="070707"/>
          <w:w w:val="110"/>
        </w:rPr>
        <w:t>applicable</w:t>
      </w:r>
      <w:r w:rsidR="00633360" w:rsidRPr="008847AE">
        <w:rPr>
          <w:color w:val="070707"/>
          <w:spacing w:val="8"/>
          <w:w w:val="110"/>
        </w:rPr>
        <w:t xml:space="preserve"> </w:t>
      </w:r>
      <w:r w:rsidR="00633360" w:rsidRPr="008847AE">
        <w:rPr>
          <w:color w:val="070707"/>
          <w:w w:val="110"/>
        </w:rPr>
        <w:t>salary</w:t>
      </w:r>
      <w:r w:rsidR="00633360" w:rsidRPr="008847AE">
        <w:rPr>
          <w:color w:val="070707"/>
          <w:spacing w:val="-4"/>
          <w:w w:val="110"/>
        </w:rPr>
        <w:t xml:space="preserve"> </w:t>
      </w:r>
      <w:r w:rsidR="00633360" w:rsidRPr="008847AE">
        <w:rPr>
          <w:color w:val="070707"/>
          <w:w w:val="110"/>
        </w:rPr>
        <w:t>schedule.</w:t>
      </w:r>
    </w:p>
    <w:p w14:paraId="3B98D8C0" w14:textId="77777777" w:rsidR="00282597" w:rsidRPr="008847AE" w:rsidRDefault="00282597">
      <w:pPr>
        <w:pStyle w:val="BodyText"/>
        <w:spacing w:before="2"/>
      </w:pPr>
    </w:p>
    <w:p w14:paraId="71C01EDB" w14:textId="77777777" w:rsidR="00282597" w:rsidRPr="00E267B8" w:rsidRDefault="00633360" w:rsidP="00E267B8">
      <w:pPr>
        <w:pStyle w:val="Heading3"/>
      </w:pPr>
      <w:bookmarkStart w:id="58" w:name="_Toc98767023"/>
      <w:r w:rsidRPr="00E267B8">
        <w:t>ARTICLE 54</w:t>
      </w:r>
      <w:r w:rsidR="00C62029" w:rsidRPr="00E267B8">
        <w:t xml:space="preserve"> </w:t>
      </w:r>
      <w:r w:rsidRPr="00E267B8">
        <w:t>- DEPARTMENT OF ENVIRONMENTAL SERVICES SECTION</w:t>
      </w:r>
      <w:bookmarkEnd w:id="58"/>
    </w:p>
    <w:p w14:paraId="726CA0FB" w14:textId="77777777" w:rsidR="00282597" w:rsidRPr="008847AE" w:rsidRDefault="00282597">
      <w:pPr>
        <w:pStyle w:val="BodyText"/>
        <w:spacing w:before="7"/>
        <w:rPr>
          <w:b/>
        </w:rPr>
      </w:pPr>
    </w:p>
    <w:p w14:paraId="4C68ACE7" w14:textId="77777777" w:rsidR="00282597" w:rsidRPr="008847AE" w:rsidRDefault="00633360">
      <w:pPr>
        <w:tabs>
          <w:tab w:val="left" w:pos="7812"/>
        </w:tabs>
        <w:spacing w:line="252" w:lineRule="auto"/>
        <w:ind w:left="1095" w:right="817" w:firstLine="663"/>
        <w:jc w:val="both"/>
      </w:pPr>
      <w:r w:rsidRPr="008847AE">
        <w:rPr>
          <w:color w:val="070707"/>
          <w:w w:val="105"/>
        </w:rPr>
        <w:t>All</w:t>
      </w:r>
      <w:r w:rsidRPr="008847AE">
        <w:rPr>
          <w:color w:val="070707"/>
          <w:spacing w:val="1"/>
          <w:w w:val="105"/>
        </w:rPr>
        <w:t xml:space="preserve"> </w:t>
      </w:r>
      <w:r w:rsidRPr="008847AE">
        <w:rPr>
          <w:color w:val="070707"/>
          <w:w w:val="105"/>
        </w:rPr>
        <w:t>provisions</w:t>
      </w:r>
      <w:r w:rsidRPr="008847AE">
        <w:rPr>
          <w:color w:val="070707"/>
          <w:spacing w:val="1"/>
          <w:w w:val="105"/>
        </w:rPr>
        <w:t xml:space="preserve"> </w:t>
      </w:r>
      <w:r w:rsidR="00FB2F25" w:rsidRPr="008847AE">
        <w:rPr>
          <w:color w:val="070707"/>
          <w:w w:val="105"/>
        </w:rPr>
        <w:t xml:space="preserve">of the basic agreement </w:t>
      </w:r>
      <w:r w:rsidR="004434C0">
        <w:rPr>
          <w:color w:val="070707"/>
          <w:w w:val="105"/>
        </w:rPr>
        <w:t xml:space="preserve">unless modified </w:t>
      </w:r>
      <w:r w:rsidRPr="008847AE">
        <w:rPr>
          <w:color w:val="070707"/>
          <w:w w:val="105"/>
        </w:rPr>
        <w:t xml:space="preserve">herein </w:t>
      </w:r>
      <w:r w:rsidR="00E16179" w:rsidRPr="008847AE">
        <w:rPr>
          <w:color w:val="070707"/>
          <w:w w:val="105"/>
        </w:rPr>
        <w:t>shall apply</w:t>
      </w:r>
      <w:r w:rsidRPr="008847AE">
        <w:rPr>
          <w:color w:val="070707"/>
          <w:w w:val="105"/>
        </w:rPr>
        <w:t xml:space="preserve"> to </w:t>
      </w:r>
      <w:r w:rsidR="00E16179" w:rsidRPr="008847AE">
        <w:rPr>
          <w:color w:val="070707"/>
          <w:w w:val="105"/>
        </w:rPr>
        <w:t>members of</w:t>
      </w:r>
      <w:r w:rsidRPr="008847AE">
        <w:rPr>
          <w:color w:val="070707"/>
          <w:spacing w:val="1"/>
          <w:w w:val="105"/>
        </w:rPr>
        <w:t xml:space="preserve"> </w:t>
      </w:r>
      <w:r w:rsidRPr="008847AE">
        <w:rPr>
          <w:color w:val="070707"/>
          <w:w w:val="105"/>
        </w:rPr>
        <w:t>the</w:t>
      </w:r>
      <w:r w:rsidRPr="008847AE">
        <w:rPr>
          <w:color w:val="070707"/>
          <w:spacing w:val="3"/>
          <w:w w:val="105"/>
        </w:rPr>
        <w:t xml:space="preserve"> </w:t>
      </w:r>
      <w:r w:rsidRPr="008847AE">
        <w:rPr>
          <w:color w:val="070707"/>
          <w:w w:val="105"/>
        </w:rPr>
        <w:t>Collective</w:t>
      </w:r>
      <w:r w:rsidRPr="008847AE">
        <w:rPr>
          <w:color w:val="070707"/>
          <w:spacing w:val="19"/>
          <w:w w:val="105"/>
        </w:rPr>
        <w:t xml:space="preserve"> </w:t>
      </w:r>
      <w:r w:rsidRPr="008847AE">
        <w:rPr>
          <w:color w:val="070707"/>
          <w:w w:val="105"/>
        </w:rPr>
        <w:t>Bargaining</w:t>
      </w:r>
      <w:r w:rsidRPr="008847AE">
        <w:rPr>
          <w:color w:val="070707"/>
          <w:spacing w:val="28"/>
          <w:w w:val="105"/>
        </w:rPr>
        <w:t xml:space="preserve"> </w:t>
      </w:r>
      <w:r w:rsidRPr="008847AE">
        <w:rPr>
          <w:color w:val="070707"/>
          <w:w w:val="105"/>
        </w:rPr>
        <w:t>Unit.</w:t>
      </w:r>
      <w:r w:rsidRPr="008847AE">
        <w:rPr>
          <w:color w:val="070707"/>
          <w:w w:val="105"/>
        </w:rPr>
        <w:tab/>
      </w:r>
      <w:r w:rsidRPr="008847AE">
        <w:rPr>
          <w:color w:val="707070"/>
          <w:w w:val="105"/>
        </w:rPr>
        <w:t>·</w:t>
      </w:r>
    </w:p>
    <w:p w14:paraId="66BDED29" w14:textId="77777777" w:rsidR="00282597" w:rsidRPr="008847AE" w:rsidRDefault="00282597">
      <w:pPr>
        <w:pStyle w:val="BodyText"/>
        <w:spacing w:before="1"/>
      </w:pPr>
    </w:p>
    <w:p w14:paraId="1F403688" w14:textId="77777777" w:rsidR="00282597" w:rsidRPr="008847AE" w:rsidRDefault="00633360">
      <w:pPr>
        <w:spacing w:line="256" w:lineRule="auto"/>
        <w:ind w:left="1093" w:right="807" w:firstLine="669"/>
        <w:jc w:val="both"/>
      </w:pPr>
      <w:r w:rsidRPr="008847AE">
        <w:rPr>
          <w:color w:val="070707"/>
          <w:w w:val="110"/>
        </w:rPr>
        <w:t>SECTION 54.1. Employees in this unit shall be those employees in the Department of</w:t>
      </w:r>
      <w:r w:rsidRPr="008847AE">
        <w:rPr>
          <w:color w:val="070707"/>
          <w:spacing w:val="1"/>
          <w:w w:val="110"/>
        </w:rPr>
        <w:t xml:space="preserve"> </w:t>
      </w:r>
      <w:r w:rsidRPr="008847AE">
        <w:rPr>
          <w:color w:val="070707"/>
          <w:w w:val="110"/>
        </w:rPr>
        <w:t>Environmental</w:t>
      </w:r>
      <w:r w:rsidRPr="008847AE">
        <w:rPr>
          <w:color w:val="070707"/>
          <w:spacing w:val="14"/>
          <w:w w:val="110"/>
        </w:rPr>
        <w:t xml:space="preserve"> </w:t>
      </w:r>
      <w:r w:rsidRPr="008847AE">
        <w:rPr>
          <w:color w:val="070707"/>
          <w:w w:val="110"/>
        </w:rPr>
        <w:t>Services.</w:t>
      </w:r>
    </w:p>
    <w:p w14:paraId="7D78C3D0" w14:textId="77777777" w:rsidR="00282597" w:rsidRPr="008847AE" w:rsidRDefault="00282597">
      <w:pPr>
        <w:pStyle w:val="BodyText"/>
        <w:spacing w:before="3"/>
      </w:pPr>
    </w:p>
    <w:p w14:paraId="1CFCFC8C" w14:textId="77777777" w:rsidR="00282597" w:rsidRPr="008847AE" w:rsidRDefault="00633360">
      <w:pPr>
        <w:spacing w:line="256" w:lineRule="auto"/>
        <w:ind w:left="1091" w:right="822" w:firstLine="670"/>
        <w:jc w:val="both"/>
      </w:pPr>
      <w:r w:rsidRPr="008847AE">
        <w:rPr>
          <w:color w:val="070707"/>
          <w:w w:val="105"/>
        </w:rPr>
        <w:t>SECTION 54.2.</w:t>
      </w:r>
      <w:r w:rsidRPr="008847AE">
        <w:rPr>
          <w:color w:val="070707"/>
          <w:spacing w:val="1"/>
          <w:w w:val="105"/>
        </w:rPr>
        <w:t xml:space="preserve"> </w:t>
      </w:r>
      <w:r w:rsidRPr="008847AE">
        <w:rPr>
          <w:color w:val="070707"/>
          <w:w w:val="105"/>
        </w:rPr>
        <w:t>The County agrees to supply, launder and maintain any work uniforms</w:t>
      </w:r>
      <w:r w:rsidRPr="008847AE">
        <w:rPr>
          <w:color w:val="070707"/>
          <w:spacing w:val="1"/>
          <w:w w:val="105"/>
        </w:rPr>
        <w:t xml:space="preserve"> </w:t>
      </w:r>
      <w:r w:rsidRPr="008847AE">
        <w:rPr>
          <w:color w:val="070707"/>
          <w:w w:val="105"/>
        </w:rPr>
        <w:t>which</w:t>
      </w:r>
      <w:r w:rsidRPr="008847AE">
        <w:rPr>
          <w:color w:val="070707"/>
          <w:spacing w:val="8"/>
          <w:w w:val="105"/>
        </w:rPr>
        <w:t xml:space="preserve"> </w:t>
      </w:r>
      <w:r w:rsidRPr="008847AE">
        <w:rPr>
          <w:color w:val="070707"/>
          <w:w w:val="105"/>
        </w:rPr>
        <w:t>the</w:t>
      </w:r>
      <w:r w:rsidRPr="008847AE">
        <w:rPr>
          <w:color w:val="070707"/>
          <w:spacing w:val="17"/>
          <w:w w:val="105"/>
        </w:rPr>
        <w:t xml:space="preserve"> </w:t>
      </w:r>
      <w:r w:rsidRPr="008847AE">
        <w:rPr>
          <w:color w:val="070707"/>
          <w:w w:val="105"/>
        </w:rPr>
        <w:t>Department</w:t>
      </w:r>
      <w:r w:rsidRPr="008847AE">
        <w:rPr>
          <w:color w:val="070707"/>
          <w:spacing w:val="23"/>
          <w:w w:val="105"/>
        </w:rPr>
        <w:t xml:space="preserve"> </w:t>
      </w:r>
      <w:r w:rsidRPr="008847AE">
        <w:rPr>
          <w:color w:val="070707"/>
          <w:w w:val="105"/>
        </w:rPr>
        <w:t>requires</w:t>
      </w:r>
      <w:r w:rsidRPr="008847AE">
        <w:rPr>
          <w:color w:val="070707"/>
          <w:spacing w:val="15"/>
          <w:w w:val="105"/>
        </w:rPr>
        <w:t xml:space="preserve"> </w:t>
      </w:r>
      <w:r w:rsidRPr="008847AE">
        <w:rPr>
          <w:color w:val="070707"/>
          <w:w w:val="105"/>
        </w:rPr>
        <w:t>employees</w:t>
      </w:r>
      <w:r w:rsidRPr="008847AE">
        <w:rPr>
          <w:color w:val="070707"/>
          <w:spacing w:val="22"/>
          <w:w w:val="105"/>
        </w:rPr>
        <w:t xml:space="preserve"> </w:t>
      </w:r>
      <w:r w:rsidRPr="008847AE">
        <w:rPr>
          <w:color w:val="070707"/>
          <w:w w:val="105"/>
        </w:rPr>
        <w:t>to</w:t>
      </w:r>
      <w:r w:rsidRPr="008847AE">
        <w:rPr>
          <w:color w:val="070707"/>
          <w:spacing w:val="9"/>
          <w:w w:val="105"/>
        </w:rPr>
        <w:t xml:space="preserve"> </w:t>
      </w:r>
      <w:r w:rsidRPr="008847AE">
        <w:rPr>
          <w:color w:val="070707"/>
          <w:w w:val="105"/>
        </w:rPr>
        <w:t>wear</w:t>
      </w:r>
      <w:r w:rsidRPr="008847AE">
        <w:rPr>
          <w:color w:val="070707"/>
          <w:spacing w:val="1"/>
          <w:w w:val="105"/>
        </w:rPr>
        <w:t xml:space="preserve"> </w:t>
      </w:r>
      <w:r w:rsidRPr="008847AE">
        <w:rPr>
          <w:color w:val="070707"/>
          <w:w w:val="105"/>
        </w:rPr>
        <w:t>in</w:t>
      </w:r>
      <w:r w:rsidRPr="008847AE">
        <w:rPr>
          <w:color w:val="070707"/>
          <w:spacing w:val="9"/>
          <w:w w:val="105"/>
        </w:rPr>
        <w:t xml:space="preserve"> </w:t>
      </w:r>
      <w:r w:rsidRPr="008847AE">
        <w:rPr>
          <w:color w:val="070707"/>
          <w:w w:val="105"/>
        </w:rPr>
        <w:t>the performance</w:t>
      </w:r>
      <w:r w:rsidRPr="008847AE">
        <w:rPr>
          <w:color w:val="070707"/>
          <w:spacing w:val="14"/>
          <w:w w:val="105"/>
        </w:rPr>
        <w:t xml:space="preserve"> </w:t>
      </w:r>
      <w:r w:rsidRPr="008847AE">
        <w:rPr>
          <w:color w:val="070707"/>
          <w:w w:val="105"/>
        </w:rPr>
        <w:t>of</w:t>
      </w:r>
      <w:r w:rsidRPr="008847AE">
        <w:rPr>
          <w:color w:val="070707"/>
          <w:spacing w:val="10"/>
          <w:w w:val="105"/>
        </w:rPr>
        <w:t xml:space="preserve"> </w:t>
      </w:r>
      <w:r w:rsidRPr="008847AE">
        <w:rPr>
          <w:color w:val="070707"/>
          <w:w w:val="105"/>
        </w:rPr>
        <w:t>their</w:t>
      </w:r>
      <w:r w:rsidRPr="008847AE">
        <w:rPr>
          <w:color w:val="070707"/>
          <w:spacing w:val="5"/>
          <w:w w:val="105"/>
        </w:rPr>
        <w:t xml:space="preserve"> </w:t>
      </w:r>
      <w:r w:rsidRPr="008847AE">
        <w:rPr>
          <w:color w:val="070707"/>
          <w:w w:val="105"/>
        </w:rPr>
        <w:t>duties.</w:t>
      </w:r>
    </w:p>
    <w:p w14:paraId="3071559C" w14:textId="77777777" w:rsidR="00282597" w:rsidRPr="008847AE" w:rsidRDefault="00282597">
      <w:pPr>
        <w:pStyle w:val="BodyText"/>
        <w:spacing w:before="10"/>
      </w:pPr>
    </w:p>
    <w:p w14:paraId="06EE17D8" w14:textId="77777777" w:rsidR="00282597" w:rsidRPr="008847AE" w:rsidRDefault="00633360">
      <w:pPr>
        <w:spacing w:line="259" w:lineRule="auto"/>
        <w:ind w:left="1086" w:right="804" w:firstLine="670"/>
        <w:jc w:val="both"/>
      </w:pPr>
      <w:r w:rsidRPr="008847AE">
        <w:rPr>
          <w:color w:val="070707"/>
          <w:w w:val="110"/>
        </w:rPr>
        <w:t>Employees are expected to take reasonable care of such uniforms and account for them</w:t>
      </w:r>
      <w:r w:rsidRPr="008847AE">
        <w:rPr>
          <w:color w:val="070707"/>
          <w:spacing w:val="1"/>
          <w:w w:val="110"/>
        </w:rPr>
        <w:t xml:space="preserve"> </w:t>
      </w:r>
      <w:r w:rsidRPr="008847AE">
        <w:rPr>
          <w:color w:val="070707"/>
          <w:w w:val="110"/>
        </w:rPr>
        <w:t>when</w:t>
      </w:r>
      <w:r w:rsidRPr="008847AE">
        <w:rPr>
          <w:color w:val="070707"/>
          <w:spacing w:val="1"/>
          <w:w w:val="110"/>
        </w:rPr>
        <w:t xml:space="preserve"> </w:t>
      </w:r>
      <w:r w:rsidRPr="008847AE">
        <w:rPr>
          <w:color w:val="070707"/>
          <w:w w:val="110"/>
        </w:rPr>
        <w:t>required</w:t>
      </w:r>
      <w:r w:rsidRPr="008847AE">
        <w:rPr>
          <w:color w:val="070707"/>
          <w:spacing w:val="1"/>
          <w:w w:val="110"/>
        </w:rPr>
        <w:t xml:space="preserve"> </w:t>
      </w:r>
      <w:r w:rsidRPr="008847AE">
        <w:rPr>
          <w:color w:val="070707"/>
          <w:w w:val="110"/>
        </w:rPr>
        <w:t>to</w:t>
      </w:r>
      <w:r w:rsidRPr="008847AE">
        <w:rPr>
          <w:color w:val="070707"/>
          <w:spacing w:val="1"/>
          <w:w w:val="110"/>
        </w:rPr>
        <w:t xml:space="preserve"> </w:t>
      </w:r>
      <w:r w:rsidRPr="008847AE">
        <w:rPr>
          <w:color w:val="070707"/>
          <w:w w:val="110"/>
        </w:rPr>
        <w:t>do so.</w:t>
      </w:r>
      <w:r w:rsidRPr="008847AE">
        <w:rPr>
          <w:color w:val="070707"/>
          <w:spacing w:val="1"/>
          <w:w w:val="110"/>
        </w:rPr>
        <w:t xml:space="preserve"> </w:t>
      </w:r>
      <w:r w:rsidRPr="008847AE">
        <w:rPr>
          <w:color w:val="070707"/>
          <w:w w:val="110"/>
        </w:rPr>
        <w:t>Uniforms</w:t>
      </w:r>
      <w:r w:rsidRPr="008847AE">
        <w:rPr>
          <w:color w:val="070707"/>
          <w:spacing w:val="1"/>
          <w:w w:val="110"/>
        </w:rPr>
        <w:t xml:space="preserve"> </w:t>
      </w:r>
      <w:r w:rsidRPr="008847AE">
        <w:rPr>
          <w:color w:val="070707"/>
          <w:w w:val="110"/>
        </w:rPr>
        <w:t>which</w:t>
      </w:r>
      <w:r w:rsidRPr="008847AE">
        <w:rPr>
          <w:color w:val="070707"/>
          <w:spacing w:val="1"/>
          <w:w w:val="110"/>
        </w:rPr>
        <w:t xml:space="preserve"> </w:t>
      </w:r>
      <w:r w:rsidRPr="008847AE">
        <w:rPr>
          <w:color w:val="070707"/>
          <w:w w:val="110"/>
        </w:rPr>
        <w:t>require</w:t>
      </w:r>
      <w:r w:rsidRPr="008847AE">
        <w:rPr>
          <w:color w:val="070707"/>
          <w:spacing w:val="1"/>
          <w:w w:val="110"/>
        </w:rPr>
        <w:t xml:space="preserve"> </w:t>
      </w:r>
      <w:r w:rsidRPr="008847AE">
        <w:rPr>
          <w:color w:val="070707"/>
          <w:w w:val="110"/>
        </w:rPr>
        <w:t>replacement</w:t>
      </w:r>
      <w:r w:rsidRPr="008847AE">
        <w:rPr>
          <w:color w:val="070707"/>
          <w:spacing w:val="1"/>
          <w:w w:val="110"/>
        </w:rPr>
        <w:t xml:space="preserve"> </w:t>
      </w:r>
      <w:r w:rsidRPr="008847AE">
        <w:rPr>
          <w:color w:val="070707"/>
          <w:w w:val="110"/>
        </w:rPr>
        <w:t>shall</w:t>
      </w:r>
      <w:r w:rsidRPr="008847AE">
        <w:rPr>
          <w:color w:val="070707"/>
          <w:spacing w:val="1"/>
          <w:w w:val="110"/>
        </w:rPr>
        <w:t xml:space="preserve"> </w:t>
      </w:r>
      <w:r w:rsidRPr="008847AE">
        <w:rPr>
          <w:color w:val="070707"/>
          <w:w w:val="110"/>
        </w:rPr>
        <w:t>be turned</w:t>
      </w:r>
      <w:r w:rsidRPr="008847AE">
        <w:rPr>
          <w:color w:val="070707"/>
          <w:spacing w:val="1"/>
          <w:w w:val="110"/>
        </w:rPr>
        <w:t xml:space="preserve"> </w:t>
      </w:r>
      <w:r w:rsidRPr="008847AE">
        <w:rPr>
          <w:color w:val="070707"/>
          <w:w w:val="110"/>
        </w:rPr>
        <w:t>in to</w:t>
      </w:r>
      <w:r w:rsidRPr="008847AE">
        <w:rPr>
          <w:color w:val="070707"/>
          <w:spacing w:val="1"/>
          <w:w w:val="110"/>
        </w:rPr>
        <w:t xml:space="preserve"> </w:t>
      </w:r>
      <w:r w:rsidRPr="008847AE">
        <w:rPr>
          <w:color w:val="070707"/>
          <w:w w:val="110"/>
        </w:rPr>
        <w:t>the</w:t>
      </w:r>
      <w:r w:rsidRPr="008847AE">
        <w:rPr>
          <w:color w:val="070707"/>
          <w:spacing w:val="1"/>
          <w:w w:val="110"/>
        </w:rPr>
        <w:t xml:space="preserve"> </w:t>
      </w:r>
      <w:r w:rsidRPr="008847AE">
        <w:rPr>
          <w:color w:val="070707"/>
          <w:w w:val="110"/>
        </w:rPr>
        <w:t>Department</w:t>
      </w:r>
      <w:r w:rsidRPr="008847AE">
        <w:rPr>
          <w:color w:val="070707"/>
          <w:spacing w:val="13"/>
          <w:w w:val="110"/>
        </w:rPr>
        <w:t xml:space="preserve"> </w:t>
      </w:r>
      <w:r w:rsidRPr="008847AE">
        <w:rPr>
          <w:color w:val="070707"/>
          <w:w w:val="110"/>
        </w:rPr>
        <w:t>prior</w:t>
      </w:r>
      <w:r w:rsidRPr="008847AE">
        <w:rPr>
          <w:color w:val="070707"/>
          <w:spacing w:val="7"/>
          <w:w w:val="110"/>
        </w:rPr>
        <w:t xml:space="preserve"> </w:t>
      </w:r>
      <w:r w:rsidRPr="008847AE">
        <w:rPr>
          <w:color w:val="070707"/>
          <w:w w:val="110"/>
        </w:rPr>
        <w:t>to</w:t>
      </w:r>
      <w:r w:rsidRPr="008847AE">
        <w:rPr>
          <w:color w:val="070707"/>
          <w:spacing w:val="-3"/>
          <w:w w:val="110"/>
        </w:rPr>
        <w:t xml:space="preserve"> </w:t>
      </w:r>
      <w:r w:rsidRPr="008847AE">
        <w:rPr>
          <w:color w:val="070707"/>
          <w:w w:val="110"/>
        </w:rPr>
        <w:t>replacement.</w:t>
      </w:r>
    </w:p>
    <w:p w14:paraId="77156898" w14:textId="77777777" w:rsidR="00282597" w:rsidRPr="008847AE" w:rsidRDefault="00282597">
      <w:pPr>
        <w:pStyle w:val="BodyText"/>
        <w:spacing w:before="1"/>
      </w:pPr>
    </w:p>
    <w:p w14:paraId="0B5A9917" w14:textId="77777777" w:rsidR="00282597" w:rsidRPr="008847AE" w:rsidRDefault="00633360">
      <w:pPr>
        <w:spacing w:line="261" w:lineRule="auto"/>
        <w:ind w:left="1080" w:right="808" w:firstLine="668"/>
        <w:jc w:val="both"/>
      </w:pPr>
      <w:r w:rsidRPr="008847AE">
        <w:rPr>
          <w:color w:val="070707"/>
          <w:w w:val="110"/>
        </w:rPr>
        <w:t>The County further agrees to supply any equipment to employees which the County</w:t>
      </w:r>
      <w:r w:rsidRPr="008847AE">
        <w:rPr>
          <w:color w:val="070707"/>
          <w:spacing w:val="1"/>
          <w:w w:val="110"/>
        </w:rPr>
        <w:t xml:space="preserve"> </w:t>
      </w:r>
      <w:r w:rsidRPr="008847AE">
        <w:rPr>
          <w:color w:val="070707"/>
          <w:w w:val="110"/>
        </w:rPr>
        <w:t>deems</w:t>
      </w:r>
      <w:r w:rsidRPr="008847AE">
        <w:rPr>
          <w:color w:val="070707"/>
          <w:spacing w:val="-9"/>
          <w:w w:val="110"/>
        </w:rPr>
        <w:t xml:space="preserve"> </w:t>
      </w:r>
      <w:r w:rsidRPr="008847AE">
        <w:rPr>
          <w:color w:val="070707"/>
          <w:w w:val="110"/>
        </w:rPr>
        <w:t>necessary</w:t>
      </w:r>
      <w:r w:rsidRPr="008847AE">
        <w:rPr>
          <w:color w:val="070707"/>
          <w:spacing w:val="9"/>
          <w:w w:val="110"/>
        </w:rPr>
        <w:t xml:space="preserve"> </w:t>
      </w:r>
      <w:r w:rsidRPr="008847AE">
        <w:rPr>
          <w:color w:val="070707"/>
          <w:w w:val="110"/>
        </w:rPr>
        <w:t>in</w:t>
      </w:r>
      <w:r w:rsidRPr="008847AE">
        <w:rPr>
          <w:color w:val="070707"/>
          <w:spacing w:val="-4"/>
          <w:w w:val="110"/>
        </w:rPr>
        <w:t xml:space="preserve"> </w:t>
      </w:r>
      <w:r w:rsidRPr="008847AE">
        <w:rPr>
          <w:color w:val="070707"/>
          <w:w w:val="110"/>
        </w:rPr>
        <w:t>order</w:t>
      </w:r>
      <w:r w:rsidRPr="008847AE">
        <w:rPr>
          <w:color w:val="070707"/>
          <w:spacing w:val="3"/>
          <w:w w:val="110"/>
        </w:rPr>
        <w:t xml:space="preserve"> </w:t>
      </w:r>
      <w:r w:rsidRPr="008847AE">
        <w:rPr>
          <w:color w:val="070707"/>
          <w:w w:val="110"/>
        </w:rPr>
        <w:t>to</w:t>
      </w:r>
      <w:r w:rsidRPr="008847AE">
        <w:rPr>
          <w:color w:val="070707"/>
          <w:spacing w:val="2"/>
          <w:w w:val="110"/>
        </w:rPr>
        <w:t xml:space="preserve"> </w:t>
      </w:r>
      <w:r w:rsidRPr="008847AE">
        <w:rPr>
          <w:color w:val="070707"/>
          <w:w w:val="110"/>
        </w:rPr>
        <w:t>safely perform</w:t>
      </w:r>
      <w:r w:rsidRPr="008847AE">
        <w:rPr>
          <w:color w:val="070707"/>
          <w:spacing w:val="9"/>
          <w:w w:val="110"/>
        </w:rPr>
        <w:t xml:space="preserve"> </w:t>
      </w:r>
      <w:r w:rsidRPr="008847AE">
        <w:rPr>
          <w:color w:val="070707"/>
          <w:w w:val="110"/>
        </w:rPr>
        <w:t>the</w:t>
      </w:r>
      <w:r w:rsidRPr="008847AE">
        <w:rPr>
          <w:color w:val="070707"/>
          <w:spacing w:val="-5"/>
          <w:w w:val="110"/>
        </w:rPr>
        <w:t xml:space="preserve"> </w:t>
      </w:r>
      <w:r w:rsidRPr="008847AE">
        <w:rPr>
          <w:color w:val="070707"/>
          <w:w w:val="110"/>
        </w:rPr>
        <w:t>work</w:t>
      </w:r>
      <w:r w:rsidRPr="008847AE">
        <w:rPr>
          <w:color w:val="070707"/>
          <w:spacing w:val="5"/>
          <w:w w:val="110"/>
        </w:rPr>
        <w:t xml:space="preserve"> </w:t>
      </w:r>
      <w:r w:rsidRPr="008847AE">
        <w:rPr>
          <w:color w:val="070707"/>
          <w:w w:val="110"/>
        </w:rPr>
        <w:t>required.</w:t>
      </w:r>
    </w:p>
    <w:p w14:paraId="2DAFC33A" w14:textId="77777777" w:rsidR="00282597" w:rsidRPr="008847AE" w:rsidRDefault="00282597">
      <w:pPr>
        <w:pStyle w:val="BodyText"/>
        <w:spacing w:before="10"/>
      </w:pPr>
    </w:p>
    <w:p w14:paraId="4AE14091" w14:textId="77777777" w:rsidR="00282597" w:rsidRPr="008847AE" w:rsidRDefault="00633360">
      <w:pPr>
        <w:spacing w:line="261" w:lineRule="auto"/>
        <w:ind w:left="1079" w:right="793" w:firstLine="672"/>
        <w:jc w:val="both"/>
      </w:pPr>
      <w:r w:rsidRPr="008847AE">
        <w:rPr>
          <w:color w:val="070707"/>
          <w:w w:val="110"/>
        </w:rPr>
        <w:t>SECTION 54.3. Working tools which are supplied by the County shall be utilized by</w:t>
      </w:r>
      <w:r w:rsidRPr="008847AE">
        <w:rPr>
          <w:color w:val="070707"/>
          <w:spacing w:val="1"/>
          <w:w w:val="110"/>
        </w:rPr>
        <w:t xml:space="preserve"> </w:t>
      </w:r>
      <w:r w:rsidRPr="008847AE">
        <w:rPr>
          <w:color w:val="070707"/>
          <w:w w:val="105"/>
        </w:rPr>
        <w:t>employees on a sign-out procedure.</w:t>
      </w:r>
      <w:r w:rsidRPr="008847AE">
        <w:rPr>
          <w:color w:val="070707"/>
          <w:spacing w:val="1"/>
          <w:w w:val="105"/>
        </w:rPr>
        <w:t xml:space="preserve"> </w:t>
      </w:r>
      <w:r w:rsidRPr="008847AE">
        <w:rPr>
          <w:color w:val="070707"/>
          <w:w w:val="105"/>
        </w:rPr>
        <w:t>Employees shall be responsible for replacement of any tools</w:t>
      </w:r>
      <w:r w:rsidRPr="008847AE">
        <w:rPr>
          <w:color w:val="070707"/>
          <w:spacing w:val="1"/>
          <w:w w:val="105"/>
        </w:rPr>
        <w:t xml:space="preserve"> </w:t>
      </w:r>
      <w:r w:rsidRPr="008847AE">
        <w:rPr>
          <w:color w:val="070707"/>
          <w:w w:val="110"/>
        </w:rPr>
        <w:t>which have been signed out and have been lost or stolen.</w:t>
      </w:r>
      <w:r w:rsidRPr="008847AE">
        <w:rPr>
          <w:color w:val="070707"/>
          <w:spacing w:val="1"/>
          <w:w w:val="110"/>
        </w:rPr>
        <w:t xml:space="preserve"> </w:t>
      </w:r>
      <w:r w:rsidRPr="008847AE">
        <w:rPr>
          <w:color w:val="070707"/>
          <w:w w:val="110"/>
        </w:rPr>
        <w:t>Broken or worn out tools shall be</w:t>
      </w:r>
      <w:r w:rsidRPr="008847AE">
        <w:rPr>
          <w:color w:val="070707"/>
          <w:spacing w:val="1"/>
          <w:w w:val="110"/>
        </w:rPr>
        <w:t xml:space="preserve"> </w:t>
      </w:r>
      <w:r w:rsidRPr="008847AE">
        <w:rPr>
          <w:color w:val="070707"/>
          <w:w w:val="110"/>
        </w:rPr>
        <w:t>turned</w:t>
      </w:r>
      <w:r w:rsidRPr="008847AE">
        <w:rPr>
          <w:color w:val="070707"/>
          <w:spacing w:val="3"/>
          <w:w w:val="110"/>
        </w:rPr>
        <w:t xml:space="preserve"> </w:t>
      </w:r>
      <w:r w:rsidRPr="008847AE">
        <w:rPr>
          <w:color w:val="070707"/>
          <w:w w:val="110"/>
        </w:rPr>
        <w:t>in</w:t>
      </w:r>
      <w:r w:rsidRPr="008847AE">
        <w:rPr>
          <w:color w:val="070707"/>
          <w:spacing w:val="13"/>
          <w:w w:val="110"/>
        </w:rPr>
        <w:t xml:space="preserve"> </w:t>
      </w:r>
      <w:r w:rsidRPr="008847AE">
        <w:rPr>
          <w:color w:val="070707"/>
          <w:w w:val="110"/>
        </w:rPr>
        <w:t>for</w:t>
      </w:r>
      <w:r w:rsidRPr="008847AE">
        <w:rPr>
          <w:color w:val="070707"/>
          <w:spacing w:val="-7"/>
          <w:w w:val="110"/>
        </w:rPr>
        <w:t xml:space="preserve"> </w:t>
      </w:r>
      <w:r w:rsidRPr="008847AE">
        <w:rPr>
          <w:color w:val="070707"/>
          <w:w w:val="110"/>
        </w:rPr>
        <w:t>replacement.</w:t>
      </w:r>
    </w:p>
    <w:p w14:paraId="3E76D2DE" w14:textId="77777777" w:rsidR="00282597" w:rsidRPr="008847AE" w:rsidRDefault="00282597">
      <w:pPr>
        <w:pStyle w:val="BodyText"/>
      </w:pPr>
    </w:p>
    <w:p w14:paraId="6F846078" w14:textId="77777777" w:rsidR="00282597" w:rsidRPr="008847AE" w:rsidRDefault="00633360" w:rsidP="00FB2F25">
      <w:pPr>
        <w:spacing w:line="261" w:lineRule="auto"/>
        <w:ind w:left="1075" w:right="792" w:firstLine="675"/>
        <w:jc w:val="both"/>
      </w:pPr>
      <w:r w:rsidRPr="008847AE">
        <w:rPr>
          <w:color w:val="070707"/>
          <w:w w:val="110"/>
        </w:rPr>
        <w:t>In the event of fire or burglary, the County will bear responsibility for the tools of any</w:t>
      </w:r>
      <w:r w:rsidRPr="008847AE">
        <w:rPr>
          <w:color w:val="070707"/>
          <w:spacing w:val="1"/>
          <w:w w:val="110"/>
        </w:rPr>
        <w:t xml:space="preserve"> </w:t>
      </w:r>
      <w:r w:rsidRPr="008847AE">
        <w:rPr>
          <w:color w:val="070707"/>
          <w:w w:val="110"/>
        </w:rPr>
        <w:t>employee which have been destroyed or burglarized, provided that employees supplying their</w:t>
      </w:r>
      <w:r w:rsidRPr="008847AE">
        <w:rPr>
          <w:color w:val="070707"/>
          <w:spacing w:val="1"/>
          <w:w w:val="110"/>
        </w:rPr>
        <w:t xml:space="preserve"> </w:t>
      </w:r>
      <w:r w:rsidRPr="008847AE">
        <w:rPr>
          <w:color w:val="070707"/>
          <w:w w:val="110"/>
        </w:rPr>
        <w:t>own tools shall be required to submit to supervision an advance inventory of such tools and an</w:t>
      </w:r>
      <w:r w:rsidRPr="008847AE">
        <w:rPr>
          <w:color w:val="070707"/>
          <w:spacing w:val="1"/>
          <w:w w:val="110"/>
        </w:rPr>
        <w:t xml:space="preserve"> </w:t>
      </w:r>
      <w:r w:rsidRPr="008847AE">
        <w:rPr>
          <w:color w:val="070707"/>
          <w:w w:val="110"/>
        </w:rPr>
        <w:t>adjusted</w:t>
      </w:r>
      <w:r w:rsidRPr="008847AE">
        <w:rPr>
          <w:color w:val="070707"/>
          <w:spacing w:val="22"/>
          <w:w w:val="110"/>
        </w:rPr>
        <w:t xml:space="preserve"> </w:t>
      </w:r>
      <w:r w:rsidRPr="008847AE">
        <w:rPr>
          <w:color w:val="070707"/>
          <w:w w:val="110"/>
        </w:rPr>
        <w:t>inventory</w:t>
      </w:r>
      <w:r w:rsidRPr="008847AE">
        <w:rPr>
          <w:color w:val="070707"/>
          <w:spacing w:val="9"/>
          <w:w w:val="110"/>
        </w:rPr>
        <w:t xml:space="preserve"> </w:t>
      </w:r>
      <w:r w:rsidRPr="008847AE">
        <w:rPr>
          <w:color w:val="070707"/>
          <w:w w:val="110"/>
        </w:rPr>
        <w:t>of</w:t>
      </w:r>
      <w:r w:rsidRPr="008847AE">
        <w:rPr>
          <w:color w:val="070707"/>
          <w:spacing w:val="-8"/>
          <w:w w:val="110"/>
        </w:rPr>
        <w:t xml:space="preserve"> </w:t>
      </w:r>
      <w:r w:rsidRPr="008847AE">
        <w:rPr>
          <w:color w:val="070707"/>
          <w:w w:val="110"/>
        </w:rPr>
        <w:t>any</w:t>
      </w:r>
      <w:r w:rsidRPr="008847AE">
        <w:rPr>
          <w:color w:val="070707"/>
          <w:spacing w:val="-2"/>
          <w:w w:val="110"/>
        </w:rPr>
        <w:t xml:space="preserve"> </w:t>
      </w:r>
      <w:r w:rsidRPr="008847AE">
        <w:rPr>
          <w:color w:val="070707"/>
          <w:w w:val="110"/>
        </w:rPr>
        <w:t>change</w:t>
      </w:r>
      <w:r w:rsidRPr="008847AE">
        <w:rPr>
          <w:color w:val="070707"/>
          <w:spacing w:val="4"/>
          <w:w w:val="110"/>
        </w:rPr>
        <w:t xml:space="preserve"> </w:t>
      </w:r>
      <w:r w:rsidRPr="008847AE">
        <w:rPr>
          <w:color w:val="070707"/>
          <w:w w:val="110"/>
        </w:rPr>
        <w:t>in</w:t>
      </w:r>
      <w:r w:rsidRPr="008847AE">
        <w:rPr>
          <w:color w:val="070707"/>
          <w:spacing w:val="1"/>
          <w:w w:val="110"/>
        </w:rPr>
        <w:t xml:space="preserve"> </w:t>
      </w:r>
      <w:r w:rsidRPr="008847AE">
        <w:rPr>
          <w:color w:val="070707"/>
          <w:w w:val="110"/>
        </w:rPr>
        <w:t>the</w:t>
      </w:r>
      <w:r w:rsidRPr="008847AE">
        <w:rPr>
          <w:color w:val="070707"/>
          <w:spacing w:val="-3"/>
          <w:w w:val="110"/>
        </w:rPr>
        <w:t xml:space="preserve"> </w:t>
      </w:r>
      <w:r w:rsidRPr="008847AE">
        <w:rPr>
          <w:color w:val="070707"/>
          <w:w w:val="110"/>
        </w:rPr>
        <w:t>employee's</w:t>
      </w:r>
      <w:r w:rsidRPr="008847AE">
        <w:rPr>
          <w:color w:val="070707"/>
          <w:spacing w:val="1"/>
          <w:w w:val="110"/>
        </w:rPr>
        <w:t xml:space="preserve"> </w:t>
      </w:r>
      <w:r w:rsidRPr="008847AE">
        <w:rPr>
          <w:color w:val="070707"/>
          <w:w w:val="110"/>
        </w:rPr>
        <w:t>complement</w:t>
      </w:r>
      <w:r w:rsidRPr="008847AE">
        <w:rPr>
          <w:color w:val="070707"/>
          <w:spacing w:val="10"/>
          <w:w w:val="110"/>
        </w:rPr>
        <w:t xml:space="preserve"> </w:t>
      </w:r>
      <w:r w:rsidRPr="008847AE">
        <w:rPr>
          <w:color w:val="070707"/>
          <w:w w:val="110"/>
        </w:rPr>
        <w:t>of</w:t>
      </w:r>
      <w:r w:rsidRPr="008847AE">
        <w:rPr>
          <w:color w:val="070707"/>
          <w:spacing w:val="-4"/>
          <w:w w:val="110"/>
        </w:rPr>
        <w:t xml:space="preserve"> </w:t>
      </w:r>
      <w:r w:rsidRPr="008847AE">
        <w:rPr>
          <w:color w:val="070707"/>
          <w:w w:val="110"/>
        </w:rPr>
        <w:t>tools.</w:t>
      </w:r>
    </w:p>
    <w:p w14:paraId="4475C2EC" w14:textId="77777777" w:rsidR="00282597" w:rsidRPr="008847AE" w:rsidRDefault="00FB2F25">
      <w:pPr>
        <w:pStyle w:val="BodyText"/>
        <w:spacing w:before="173" w:line="247" w:lineRule="auto"/>
        <w:ind w:left="1092" w:right="824" w:firstLine="712"/>
        <w:jc w:val="both"/>
      </w:pPr>
      <w:r w:rsidRPr="008847AE">
        <w:rPr>
          <w:color w:val="070707"/>
          <w:w w:val="105"/>
        </w:rPr>
        <w:t>S</w:t>
      </w:r>
      <w:r w:rsidR="00633360" w:rsidRPr="008847AE">
        <w:rPr>
          <w:color w:val="070707"/>
          <w:w w:val="105"/>
        </w:rPr>
        <w:t>ECTION 54.4. An employee who has been issued uniforms, tools, department specific</w:t>
      </w:r>
      <w:r w:rsidR="00633360" w:rsidRPr="008847AE">
        <w:rPr>
          <w:color w:val="070707"/>
          <w:spacing w:val="-55"/>
          <w:w w:val="105"/>
        </w:rPr>
        <w:t xml:space="preserve"> </w:t>
      </w:r>
      <w:r w:rsidR="00633360" w:rsidRPr="008847AE">
        <w:rPr>
          <w:color w:val="070707"/>
          <w:spacing w:val="-1"/>
          <w:w w:val="105"/>
        </w:rPr>
        <w:t xml:space="preserve">items, and/or equipment, shall return such property to the County at the time of </w:t>
      </w:r>
      <w:r w:rsidR="00633360" w:rsidRPr="008847AE">
        <w:rPr>
          <w:color w:val="070707"/>
          <w:w w:val="105"/>
        </w:rPr>
        <w:t>separation. If the</w:t>
      </w:r>
      <w:r w:rsidR="00633360" w:rsidRPr="008847AE">
        <w:rPr>
          <w:color w:val="070707"/>
          <w:spacing w:val="-55"/>
          <w:w w:val="105"/>
        </w:rPr>
        <w:t xml:space="preserve"> </w:t>
      </w:r>
      <w:r w:rsidR="00633360" w:rsidRPr="008847AE">
        <w:rPr>
          <w:color w:val="070707"/>
          <w:w w:val="105"/>
        </w:rPr>
        <w:t>employee chooses to do so during employment or when issued equipment, the employee may</w:t>
      </w:r>
      <w:r w:rsidR="00633360" w:rsidRPr="008847AE">
        <w:rPr>
          <w:color w:val="070707"/>
          <w:spacing w:val="1"/>
          <w:w w:val="105"/>
        </w:rPr>
        <w:t xml:space="preserve"> </w:t>
      </w:r>
      <w:r w:rsidR="00633360" w:rsidRPr="008847AE">
        <w:rPr>
          <w:color w:val="070707"/>
          <w:w w:val="105"/>
        </w:rPr>
        <w:t xml:space="preserve">provide their Department or Division Head with a list of all County property issued to </w:t>
      </w:r>
      <w:r w:rsidR="00EB5E18">
        <w:rPr>
          <w:color w:val="070707"/>
          <w:w w:val="105"/>
        </w:rPr>
        <w:t>them</w:t>
      </w:r>
      <w:r w:rsidR="00633360" w:rsidRPr="008847AE">
        <w:rPr>
          <w:color w:val="070707"/>
          <w:w w:val="105"/>
        </w:rPr>
        <w:t>.</w:t>
      </w:r>
      <w:r w:rsidR="00633360" w:rsidRPr="008847AE">
        <w:rPr>
          <w:color w:val="070707"/>
          <w:spacing w:val="1"/>
          <w:w w:val="105"/>
        </w:rPr>
        <w:t xml:space="preserve"> </w:t>
      </w:r>
      <w:r w:rsidR="00633360" w:rsidRPr="008847AE">
        <w:rPr>
          <w:color w:val="070707"/>
          <w:spacing w:val="-1"/>
          <w:w w:val="105"/>
        </w:rPr>
        <w:t>If</w:t>
      </w:r>
      <w:r w:rsidR="00633360" w:rsidRPr="008847AE">
        <w:rPr>
          <w:color w:val="070707"/>
          <w:spacing w:val="30"/>
          <w:w w:val="105"/>
        </w:rPr>
        <w:t xml:space="preserve"> </w:t>
      </w:r>
      <w:r w:rsidR="00633360" w:rsidRPr="008847AE">
        <w:rPr>
          <w:color w:val="070707"/>
          <w:w w:val="105"/>
        </w:rPr>
        <w:t>all</w:t>
      </w:r>
      <w:r w:rsidR="00633360" w:rsidRPr="008847AE">
        <w:rPr>
          <w:color w:val="070707"/>
          <w:spacing w:val="-15"/>
          <w:w w:val="105"/>
        </w:rPr>
        <w:t xml:space="preserve"> </w:t>
      </w:r>
      <w:r w:rsidR="00633360" w:rsidRPr="008847AE">
        <w:rPr>
          <w:color w:val="070707"/>
          <w:w w:val="105"/>
        </w:rPr>
        <w:t>County</w:t>
      </w:r>
      <w:r w:rsidR="00633360" w:rsidRPr="008847AE">
        <w:rPr>
          <w:color w:val="070707"/>
          <w:spacing w:val="-9"/>
          <w:w w:val="105"/>
        </w:rPr>
        <w:t xml:space="preserve"> </w:t>
      </w:r>
      <w:r w:rsidR="00633360" w:rsidRPr="008847AE">
        <w:rPr>
          <w:color w:val="070707"/>
          <w:w w:val="105"/>
        </w:rPr>
        <w:t>property</w:t>
      </w:r>
      <w:r w:rsidR="00633360" w:rsidRPr="008847AE">
        <w:rPr>
          <w:color w:val="070707"/>
          <w:spacing w:val="-1"/>
          <w:w w:val="105"/>
        </w:rPr>
        <w:t xml:space="preserve"> </w:t>
      </w:r>
      <w:r w:rsidR="00633360" w:rsidRPr="008847AE">
        <w:rPr>
          <w:color w:val="070707"/>
          <w:w w:val="105"/>
        </w:rPr>
        <w:t>is</w:t>
      </w:r>
      <w:r w:rsidR="00633360" w:rsidRPr="008847AE">
        <w:rPr>
          <w:color w:val="070707"/>
          <w:spacing w:val="-13"/>
          <w:w w:val="105"/>
        </w:rPr>
        <w:t xml:space="preserve"> </w:t>
      </w:r>
      <w:r w:rsidR="00633360" w:rsidRPr="008847AE">
        <w:rPr>
          <w:color w:val="070707"/>
          <w:w w:val="105"/>
        </w:rPr>
        <w:t>not</w:t>
      </w:r>
      <w:r w:rsidR="00633360" w:rsidRPr="008847AE">
        <w:rPr>
          <w:color w:val="070707"/>
          <w:spacing w:val="-8"/>
          <w:w w:val="105"/>
        </w:rPr>
        <w:t xml:space="preserve"> </w:t>
      </w:r>
      <w:r w:rsidR="00633360" w:rsidRPr="008847AE">
        <w:rPr>
          <w:color w:val="070707"/>
          <w:w w:val="105"/>
        </w:rPr>
        <w:t>returned</w:t>
      </w:r>
      <w:r w:rsidR="00633360" w:rsidRPr="008847AE">
        <w:rPr>
          <w:color w:val="070707"/>
          <w:spacing w:val="3"/>
          <w:w w:val="105"/>
        </w:rPr>
        <w:t xml:space="preserve"> </w:t>
      </w:r>
      <w:r w:rsidR="00633360" w:rsidRPr="008847AE">
        <w:rPr>
          <w:color w:val="070707"/>
          <w:w w:val="105"/>
        </w:rPr>
        <w:t>at</w:t>
      </w:r>
      <w:r w:rsidR="00633360" w:rsidRPr="008847AE">
        <w:rPr>
          <w:color w:val="070707"/>
          <w:spacing w:val="-10"/>
          <w:w w:val="105"/>
        </w:rPr>
        <w:t xml:space="preserve"> </w:t>
      </w:r>
      <w:r w:rsidR="00633360" w:rsidRPr="008847AE">
        <w:rPr>
          <w:color w:val="070707"/>
          <w:w w:val="105"/>
        </w:rPr>
        <w:t>the</w:t>
      </w:r>
      <w:r w:rsidR="00633360" w:rsidRPr="008847AE">
        <w:rPr>
          <w:color w:val="070707"/>
          <w:spacing w:val="-6"/>
          <w:w w:val="105"/>
        </w:rPr>
        <w:t xml:space="preserve"> </w:t>
      </w:r>
      <w:r w:rsidR="00633360" w:rsidRPr="008847AE">
        <w:rPr>
          <w:color w:val="070707"/>
          <w:w w:val="105"/>
        </w:rPr>
        <w:t>time</w:t>
      </w:r>
      <w:r w:rsidR="00633360" w:rsidRPr="008847AE">
        <w:rPr>
          <w:color w:val="070707"/>
          <w:spacing w:val="-11"/>
          <w:w w:val="105"/>
        </w:rPr>
        <w:t xml:space="preserve"> </w:t>
      </w:r>
      <w:r w:rsidR="00633360" w:rsidRPr="008847AE">
        <w:rPr>
          <w:color w:val="070707"/>
          <w:w w:val="105"/>
        </w:rPr>
        <w:t>of</w:t>
      </w:r>
      <w:r w:rsidR="00633360" w:rsidRPr="008847AE">
        <w:rPr>
          <w:color w:val="070707"/>
          <w:spacing w:val="-5"/>
          <w:w w:val="105"/>
        </w:rPr>
        <w:t xml:space="preserve"> </w:t>
      </w:r>
      <w:r w:rsidR="00633360" w:rsidRPr="008847AE">
        <w:rPr>
          <w:color w:val="070707"/>
          <w:w w:val="105"/>
        </w:rPr>
        <w:t>separation,</w:t>
      </w:r>
      <w:r w:rsidR="00633360" w:rsidRPr="008847AE">
        <w:rPr>
          <w:color w:val="070707"/>
          <w:spacing w:val="5"/>
          <w:w w:val="105"/>
        </w:rPr>
        <w:t xml:space="preserve"> </w:t>
      </w:r>
      <w:r w:rsidR="00633360" w:rsidRPr="008847AE">
        <w:rPr>
          <w:color w:val="070707"/>
          <w:w w:val="105"/>
        </w:rPr>
        <w:t>the</w:t>
      </w:r>
      <w:r w:rsidR="00633360" w:rsidRPr="008847AE">
        <w:rPr>
          <w:color w:val="070707"/>
          <w:spacing w:val="-14"/>
          <w:w w:val="105"/>
        </w:rPr>
        <w:t xml:space="preserve"> </w:t>
      </w:r>
      <w:r w:rsidR="00633360" w:rsidRPr="008847AE">
        <w:rPr>
          <w:color w:val="070707"/>
          <w:w w:val="105"/>
        </w:rPr>
        <w:t>County</w:t>
      </w:r>
      <w:r w:rsidR="00633360" w:rsidRPr="008847AE">
        <w:rPr>
          <w:color w:val="070707"/>
          <w:spacing w:val="-5"/>
          <w:w w:val="105"/>
        </w:rPr>
        <w:t xml:space="preserve"> </w:t>
      </w:r>
      <w:r w:rsidR="00633360" w:rsidRPr="008847AE">
        <w:rPr>
          <w:color w:val="070707"/>
          <w:w w:val="105"/>
        </w:rPr>
        <w:t>shall</w:t>
      </w:r>
      <w:r w:rsidR="00633360" w:rsidRPr="008847AE">
        <w:rPr>
          <w:color w:val="070707"/>
          <w:spacing w:val="-5"/>
          <w:w w:val="105"/>
        </w:rPr>
        <w:t xml:space="preserve"> </w:t>
      </w:r>
      <w:r w:rsidR="00633360" w:rsidRPr="008847AE">
        <w:rPr>
          <w:color w:val="070707"/>
          <w:w w:val="105"/>
        </w:rPr>
        <w:t>deduct</w:t>
      </w:r>
      <w:r w:rsidR="00633360" w:rsidRPr="008847AE">
        <w:rPr>
          <w:color w:val="070707"/>
          <w:spacing w:val="3"/>
          <w:w w:val="105"/>
        </w:rPr>
        <w:t xml:space="preserve"> </w:t>
      </w:r>
      <w:r w:rsidR="00633360" w:rsidRPr="008847AE">
        <w:rPr>
          <w:color w:val="070707"/>
          <w:w w:val="105"/>
        </w:rPr>
        <w:t>the</w:t>
      </w:r>
      <w:r w:rsidR="00633360" w:rsidRPr="008847AE">
        <w:rPr>
          <w:color w:val="070707"/>
          <w:spacing w:val="-11"/>
          <w:w w:val="105"/>
        </w:rPr>
        <w:t xml:space="preserve"> </w:t>
      </w:r>
      <w:r w:rsidR="00633360" w:rsidRPr="008847AE">
        <w:rPr>
          <w:color w:val="070707"/>
          <w:w w:val="105"/>
        </w:rPr>
        <w:t>value</w:t>
      </w:r>
      <w:r w:rsidR="00633360" w:rsidRPr="008847AE">
        <w:rPr>
          <w:color w:val="070707"/>
          <w:spacing w:val="-55"/>
          <w:w w:val="105"/>
        </w:rPr>
        <w:t xml:space="preserve"> </w:t>
      </w:r>
      <w:r w:rsidR="00633360" w:rsidRPr="008847AE">
        <w:rPr>
          <w:color w:val="070707"/>
          <w:w w:val="105"/>
        </w:rPr>
        <w:t>of the unreturned items from the employee's last paycheck based on fair market value assessed</w:t>
      </w:r>
      <w:r w:rsidR="00633360" w:rsidRPr="008847AE">
        <w:rPr>
          <w:color w:val="070707"/>
          <w:spacing w:val="1"/>
          <w:w w:val="105"/>
        </w:rPr>
        <w:t xml:space="preserve"> </w:t>
      </w:r>
      <w:r w:rsidR="00633360" w:rsidRPr="008847AE">
        <w:rPr>
          <w:color w:val="070707"/>
          <w:spacing w:val="-1"/>
          <w:w w:val="105"/>
        </w:rPr>
        <w:t xml:space="preserve">by the County. If the paycheck does not </w:t>
      </w:r>
      <w:r w:rsidR="00633360" w:rsidRPr="008847AE">
        <w:rPr>
          <w:color w:val="070707"/>
          <w:w w:val="105"/>
        </w:rPr>
        <w:t>cover the cost of the unreturned property any employee</w:t>
      </w:r>
      <w:r w:rsidR="00633360" w:rsidRPr="008847AE">
        <w:rPr>
          <w:color w:val="070707"/>
          <w:spacing w:val="-55"/>
          <w:w w:val="105"/>
        </w:rPr>
        <w:t xml:space="preserve"> </w:t>
      </w:r>
      <w:r w:rsidR="00633360" w:rsidRPr="008847AE">
        <w:rPr>
          <w:color w:val="070707"/>
          <w:w w:val="105"/>
        </w:rPr>
        <w:t>benefits</w:t>
      </w:r>
      <w:r w:rsidR="00633360" w:rsidRPr="008847AE">
        <w:rPr>
          <w:color w:val="070707"/>
          <w:spacing w:val="2"/>
          <w:w w:val="105"/>
        </w:rPr>
        <w:t xml:space="preserve"> </w:t>
      </w:r>
      <w:r w:rsidR="00633360" w:rsidRPr="008847AE">
        <w:rPr>
          <w:color w:val="070707"/>
          <w:w w:val="105"/>
        </w:rPr>
        <w:t>shall</w:t>
      </w:r>
      <w:r w:rsidR="00633360" w:rsidRPr="008847AE">
        <w:rPr>
          <w:color w:val="070707"/>
          <w:spacing w:val="-2"/>
          <w:w w:val="105"/>
        </w:rPr>
        <w:t xml:space="preserve"> </w:t>
      </w:r>
      <w:r w:rsidR="00633360" w:rsidRPr="008847AE">
        <w:rPr>
          <w:color w:val="070707"/>
          <w:w w:val="105"/>
        </w:rPr>
        <w:t>be</w:t>
      </w:r>
      <w:r w:rsidR="00633360" w:rsidRPr="008847AE">
        <w:rPr>
          <w:color w:val="070707"/>
          <w:spacing w:val="-14"/>
          <w:w w:val="105"/>
        </w:rPr>
        <w:t xml:space="preserve"> </w:t>
      </w:r>
      <w:r w:rsidR="00633360" w:rsidRPr="008847AE">
        <w:rPr>
          <w:color w:val="070707"/>
          <w:w w:val="105"/>
        </w:rPr>
        <w:t>offset</w:t>
      </w:r>
      <w:r w:rsidR="00633360" w:rsidRPr="008847AE">
        <w:rPr>
          <w:color w:val="070707"/>
          <w:spacing w:val="-5"/>
          <w:w w:val="105"/>
        </w:rPr>
        <w:t xml:space="preserve"> </w:t>
      </w:r>
      <w:r w:rsidR="00633360" w:rsidRPr="008847AE">
        <w:rPr>
          <w:color w:val="070707"/>
          <w:w w:val="105"/>
        </w:rPr>
        <w:t>by</w:t>
      </w:r>
      <w:r w:rsidR="00633360" w:rsidRPr="008847AE">
        <w:rPr>
          <w:color w:val="070707"/>
          <w:spacing w:val="-5"/>
          <w:w w:val="105"/>
        </w:rPr>
        <w:t xml:space="preserve"> </w:t>
      </w:r>
      <w:r w:rsidR="00633360" w:rsidRPr="008847AE">
        <w:rPr>
          <w:color w:val="070707"/>
          <w:w w:val="105"/>
        </w:rPr>
        <w:t>the</w:t>
      </w:r>
      <w:r w:rsidR="00633360" w:rsidRPr="008847AE">
        <w:rPr>
          <w:color w:val="070707"/>
          <w:spacing w:val="-10"/>
          <w:w w:val="105"/>
        </w:rPr>
        <w:t xml:space="preserve"> </w:t>
      </w:r>
      <w:r w:rsidR="00633360" w:rsidRPr="008847AE">
        <w:rPr>
          <w:color w:val="070707"/>
          <w:w w:val="105"/>
        </w:rPr>
        <w:t>County</w:t>
      </w:r>
      <w:r w:rsidR="00633360" w:rsidRPr="008847AE">
        <w:rPr>
          <w:color w:val="070707"/>
          <w:spacing w:val="-2"/>
          <w:w w:val="105"/>
        </w:rPr>
        <w:t xml:space="preserve"> </w:t>
      </w:r>
      <w:r w:rsidR="00633360" w:rsidRPr="008847AE">
        <w:rPr>
          <w:color w:val="070707"/>
          <w:w w:val="105"/>
        </w:rPr>
        <w:t>until</w:t>
      </w:r>
      <w:r w:rsidR="00633360" w:rsidRPr="008847AE">
        <w:rPr>
          <w:color w:val="070707"/>
          <w:spacing w:val="-6"/>
          <w:w w:val="105"/>
        </w:rPr>
        <w:t xml:space="preserve"> </w:t>
      </w:r>
      <w:r w:rsidR="00633360" w:rsidRPr="008847AE">
        <w:rPr>
          <w:color w:val="070707"/>
          <w:w w:val="105"/>
        </w:rPr>
        <w:t>the</w:t>
      </w:r>
      <w:r w:rsidR="00633360" w:rsidRPr="008847AE">
        <w:rPr>
          <w:color w:val="070707"/>
          <w:spacing w:val="-12"/>
          <w:w w:val="105"/>
        </w:rPr>
        <w:t xml:space="preserve"> </w:t>
      </w:r>
      <w:r w:rsidR="00633360" w:rsidRPr="008847AE">
        <w:rPr>
          <w:color w:val="070707"/>
          <w:w w:val="105"/>
        </w:rPr>
        <w:t>value</w:t>
      </w:r>
      <w:r w:rsidR="00633360" w:rsidRPr="008847AE">
        <w:rPr>
          <w:color w:val="070707"/>
          <w:spacing w:val="-7"/>
          <w:w w:val="105"/>
        </w:rPr>
        <w:t xml:space="preserve"> </w:t>
      </w:r>
      <w:r w:rsidR="00633360" w:rsidRPr="008847AE">
        <w:rPr>
          <w:color w:val="070707"/>
          <w:w w:val="105"/>
        </w:rPr>
        <w:t>is</w:t>
      </w:r>
      <w:r w:rsidR="00633360" w:rsidRPr="008847AE">
        <w:rPr>
          <w:color w:val="070707"/>
          <w:spacing w:val="-14"/>
          <w:w w:val="105"/>
        </w:rPr>
        <w:t xml:space="preserve"> </w:t>
      </w:r>
      <w:r w:rsidR="00633360" w:rsidRPr="008847AE">
        <w:rPr>
          <w:color w:val="070707"/>
          <w:w w:val="105"/>
        </w:rPr>
        <w:t>fully</w:t>
      </w:r>
      <w:r w:rsidR="00633360" w:rsidRPr="008847AE">
        <w:rPr>
          <w:color w:val="070707"/>
          <w:spacing w:val="-9"/>
          <w:w w:val="105"/>
        </w:rPr>
        <w:t xml:space="preserve"> </w:t>
      </w:r>
      <w:r w:rsidR="00633360" w:rsidRPr="008847AE">
        <w:rPr>
          <w:color w:val="070707"/>
          <w:w w:val="105"/>
        </w:rPr>
        <w:t>restored</w:t>
      </w:r>
      <w:r w:rsidR="00633360" w:rsidRPr="008847AE">
        <w:rPr>
          <w:color w:val="070707"/>
          <w:spacing w:val="5"/>
          <w:w w:val="105"/>
        </w:rPr>
        <w:t xml:space="preserve"> </w:t>
      </w:r>
      <w:r w:rsidR="00633360" w:rsidRPr="008847AE">
        <w:rPr>
          <w:color w:val="070707"/>
          <w:w w:val="105"/>
        </w:rPr>
        <w:t>to</w:t>
      </w:r>
      <w:r w:rsidR="00633360" w:rsidRPr="008847AE">
        <w:rPr>
          <w:color w:val="070707"/>
          <w:spacing w:val="-2"/>
          <w:w w:val="105"/>
        </w:rPr>
        <w:t xml:space="preserve"> </w:t>
      </w:r>
      <w:r w:rsidR="00633360" w:rsidRPr="008847AE">
        <w:rPr>
          <w:color w:val="070707"/>
          <w:w w:val="105"/>
        </w:rPr>
        <w:t>the</w:t>
      </w:r>
      <w:r w:rsidR="00633360" w:rsidRPr="008847AE">
        <w:rPr>
          <w:color w:val="070707"/>
          <w:spacing w:val="-14"/>
          <w:w w:val="105"/>
        </w:rPr>
        <w:t xml:space="preserve"> </w:t>
      </w:r>
      <w:r w:rsidR="00633360" w:rsidRPr="008847AE">
        <w:rPr>
          <w:color w:val="070707"/>
          <w:w w:val="105"/>
        </w:rPr>
        <w:t>County.</w:t>
      </w:r>
      <w:r w:rsidR="00633360" w:rsidRPr="008847AE">
        <w:rPr>
          <w:color w:val="070707"/>
          <w:spacing w:val="55"/>
          <w:w w:val="105"/>
        </w:rPr>
        <w:t xml:space="preserve"> </w:t>
      </w:r>
      <w:r w:rsidR="00633360" w:rsidRPr="008847AE">
        <w:rPr>
          <w:color w:val="070707"/>
          <w:w w:val="105"/>
        </w:rPr>
        <w:t>Any</w:t>
      </w:r>
      <w:r w:rsidR="00633360" w:rsidRPr="008847AE">
        <w:rPr>
          <w:color w:val="070707"/>
          <w:spacing w:val="-13"/>
          <w:w w:val="105"/>
        </w:rPr>
        <w:t xml:space="preserve"> </w:t>
      </w:r>
      <w:r w:rsidR="00633360" w:rsidRPr="008847AE">
        <w:rPr>
          <w:color w:val="070707"/>
          <w:w w:val="105"/>
        </w:rPr>
        <w:t>and</w:t>
      </w:r>
      <w:r w:rsidR="00633360" w:rsidRPr="008847AE">
        <w:rPr>
          <w:color w:val="070707"/>
          <w:spacing w:val="-3"/>
          <w:w w:val="105"/>
        </w:rPr>
        <w:t xml:space="preserve"> </w:t>
      </w:r>
      <w:r w:rsidR="00633360" w:rsidRPr="008847AE">
        <w:rPr>
          <w:color w:val="070707"/>
          <w:w w:val="105"/>
        </w:rPr>
        <w:t>all</w:t>
      </w:r>
      <w:r w:rsidR="00633360" w:rsidRPr="008847AE">
        <w:rPr>
          <w:color w:val="070707"/>
          <w:spacing w:val="-56"/>
          <w:w w:val="105"/>
        </w:rPr>
        <w:t xml:space="preserve"> </w:t>
      </w:r>
      <w:r w:rsidR="00260DEF">
        <w:rPr>
          <w:color w:val="070707"/>
          <w:spacing w:val="-56"/>
          <w:w w:val="105"/>
        </w:rPr>
        <w:t xml:space="preserve">      </w:t>
      </w:r>
      <w:r w:rsidR="00FB6363">
        <w:rPr>
          <w:color w:val="070707"/>
          <w:spacing w:val="-56"/>
          <w:w w:val="105"/>
        </w:rPr>
        <w:t xml:space="preserve">               </w:t>
      </w:r>
      <w:r w:rsidR="00633360" w:rsidRPr="008847AE">
        <w:rPr>
          <w:color w:val="070707"/>
          <w:w w:val="105"/>
        </w:rPr>
        <w:t>benefits provided by the County after separation from the County will be subject to this offset</w:t>
      </w:r>
      <w:r w:rsidR="00633360" w:rsidRPr="008847AE">
        <w:rPr>
          <w:color w:val="070707"/>
          <w:spacing w:val="1"/>
          <w:w w:val="105"/>
        </w:rPr>
        <w:t xml:space="preserve"> </w:t>
      </w:r>
      <w:r w:rsidR="00633360" w:rsidRPr="008847AE">
        <w:rPr>
          <w:color w:val="070707"/>
          <w:w w:val="105"/>
        </w:rPr>
        <w:t>until the full value is reclaimed by the County.</w:t>
      </w:r>
      <w:r w:rsidR="00633360" w:rsidRPr="008847AE">
        <w:rPr>
          <w:color w:val="070707"/>
          <w:spacing w:val="1"/>
          <w:w w:val="105"/>
        </w:rPr>
        <w:t xml:space="preserve"> </w:t>
      </w:r>
      <w:r w:rsidR="00633360" w:rsidRPr="008847AE">
        <w:rPr>
          <w:color w:val="070707"/>
          <w:w w:val="105"/>
        </w:rPr>
        <w:t>The County shall have the absolute right to said</w:t>
      </w:r>
      <w:r w:rsidR="00633360" w:rsidRPr="008847AE">
        <w:rPr>
          <w:color w:val="070707"/>
          <w:spacing w:val="-55"/>
          <w:w w:val="105"/>
        </w:rPr>
        <w:t xml:space="preserve"> </w:t>
      </w:r>
      <w:r w:rsidR="00633360" w:rsidRPr="008847AE">
        <w:rPr>
          <w:color w:val="070707"/>
          <w:w w:val="105"/>
        </w:rPr>
        <w:t>offset and no claim need be filed by the County against the employee. If there are no wages or</w:t>
      </w:r>
      <w:r w:rsidR="00633360" w:rsidRPr="008847AE">
        <w:rPr>
          <w:color w:val="070707"/>
          <w:spacing w:val="1"/>
          <w:w w:val="105"/>
        </w:rPr>
        <w:t xml:space="preserve"> </w:t>
      </w:r>
      <w:r w:rsidR="00633360" w:rsidRPr="008847AE">
        <w:rPr>
          <w:color w:val="070707"/>
          <w:w w:val="105"/>
        </w:rPr>
        <w:t>benefits to cover the value of the missing property, then the employee's failure to return the</w:t>
      </w:r>
      <w:r w:rsidR="00633360" w:rsidRPr="008847AE">
        <w:rPr>
          <w:color w:val="070707"/>
          <w:spacing w:val="1"/>
          <w:w w:val="105"/>
        </w:rPr>
        <w:t xml:space="preserve"> </w:t>
      </w:r>
      <w:r w:rsidR="00633360" w:rsidRPr="008847AE">
        <w:rPr>
          <w:color w:val="070707"/>
        </w:rPr>
        <w:t>property is acknowledged herein to be theft and the employee understands that the County's next</w:t>
      </w:r>
      <w:r w:rsidR="00633360" w:rsidRPr="008847AE">
        <w:rPr>
          <w:color w:val="070707"/>
          <w:spacing w:val="1"/>
        </w:rPr>
        <w:t xml:space="preserve"> </w:t>
      </w:r>
      <w:r w:rsidR="00633360" w:rsidRPr="008847AE">
        <w:rPr>
          <w:color w:val="070707"/>
          <w:w w:val="105"/>
        </w:rPr>
        <w:t>step may be to contact law enforcement and/or file a claim in court.</w:t>
      </w:r>
      <w:r w:rsidR="00633360" w:rsidRPr="008847AE">
        <w:rPr>
          <w:color w:val="070707"/>
          <w:spacing w:val="1"/>
          <w:w w:val="105"/>
        </w:rPr>
        <w:t xml:space="preserve"> </w:t>
      </w:r>
      <w:r w:rsidR="00633360" w:rsidRPr="008847AE">
        <w:rPr>
          <w:color w:val="070707"/>
          <w:w w:val="105"/>
        </w:rPr>
        <w:t>If a court claim is filed by</w:t>
      </w:r>
      <w:r w:rsidR="00633360" w:rsidRPr="008847AE">
        <w:rPr>
          <w:color w:val="070707"/>
          <w:spacing w:val="1"/>
          <w:w w:val="105"/>
        </w:rPr>
        <w:t xml:space="preserve"> </w:t>
      </w:r>
      <w:r w:rsidR="00633360" w:rsidRPr="008847AE">
        <w:rPr>
          <w:color w:val="070707"/>
          <w:w w:val="105"/>
        </w:rPr>
        <w:t xml:space="preserve">the County, the employees' acceptance of the County-issued </w:t>
      </w:r>
      <w:r w:rsidR="00633360" w:rsidRPr="008847AE">
        <w:rPr>
          <w:color w:val="070707"/>
          <w:w w:val="105"/>
        </w:rPr>
        <w:lastRenderedPageBreak/>
        <w:t>equipment/property and failure to</w:t>
      </w:r>
      <w:r w:rsidR="00633360" w:rsidRPr="008847AE">
        <w:rPr>
          <w:color w:val="070707"/>
          <w:spacing w:val="1"/>
          <w:w w:val="105"/>
        </w:rPr>
        <w:t xml:space="preserve"> </w:t>
      </w:r>
      <w:r w:rsidR="00633360" w:rsidRPr="008847AE">
        <w:rPr>
          <w:color w:val="070707"/>
        </w:rPr>
        <w:t>return said equipment/property is an acknowledgment that the value of the equipment/property is</w:t>
      </w:r>
      <w:r w:rsidR="00633360" w:rsidRPr="008847AE">
        <w:rPr>
          <w:color w:val="070707"/>
          <w:spacing w:val="1"/>
        </w:rPr>
        <w:t xml:space="preserve"> </w:t>
      </w:r>
      <w:r w:rsidR="00633360" w:rsidRPr="008847AE">
        <w:rPr>
          <w:color w:val="070707"/>
          <w:w w:val="105"/>
        </w:rPr>
        <w:t>owed and</w:t>
      </w:r>
      <w:r w:rsidR="00633360" w:rsidRPr="008847AE">
        <w:rPr>
          <w:color w:val="070707"/>
          <w:spacing w:val="-1"/>
          <w:w w:val="105"/>
        </w:rPr>
        <w:t xml:space="preserve"> </w:t>
      </w:r>
      <w:r w:rsidR="00633360" w:rsidRPr="008847AE">
        <w:rPr>
          <w:color w:val="070707"/>
          <w:w w:val="105"/>
        </w:rPr>
        <w:t>due</w:t>
      </w:r>
      <w:r w:rsidR="00633360" w:rsidRPr="008847AE">
        <w:rPr>
          <w:color w:val="070707"/>
          <w:spacing w:val="-9"/>
          <w:w w:val="105"/>
        </w:rPr>
        <w:t xml:space="preserve"> </w:t>
      </w:r>
      <w:r w:rsidR="00633360" w:rsidRPr="008847AE">
        <w:rPr>
          <w:color w:val="070707"/>
          <w:w w:val="105"/>
        </w:rPr>
        <w:t>to</w:t>
      </w:r>
      <w:r w:rsidR="00633360" w:rsidRPr="008847AE">
        <w:rPr>
          <w:color w:val="070707"/>
          <w:spacing w:val="1"/>
          <w:w w:val="105"/>
        </w:rPr>
        <w:t xml:space="preserve"> </w:t>
      </w:r>
      <w:r w:rsidR="00633360" w:rsidRPr="008847AE">
        <w:rPr>
          <w:color w:val="070707"/>
          <w:w w:val="105"/>
        </w:rPr>
        <w:t>the</w:t>
      </w:r>
      <w:r w:rsidR="00633360" w:rsidRPr="008847AE">
        <w:rPr>
          <w:color w:val="070707"/>
          <w:spacing w:val="-9"/>
          <w:w w:val="105"/>
        </w:rPr>
        <w:t xml:space="preserve"> </w:t>
      </w:r>
      <w:r w:rsidR="00633360" w:rsidRPr="008847AE">
        <w:rPr>
          <w:color w:val="070707"/>
          <w:w w:val="105"/>
        </w:rPr>
        <w:t>County</w:t>
      </w:r>
      <w:r w:rsidR="00633360" w:rsidRPr="008847AE">
        <w:rPr>
          <w:color w:val="070707"/>
          <w:spacing w:val="-2"/>
          <w:w w:val="105"/>
        </w:rPr>
        <w:t xml:space="preserve"> </w:t>
      </w:r>
      <w:r w:rsidR="00633360" w:rsidRPr="008847AE">
        <w:rPr>
          <w:color w:val="070707"/>
          <w:w w:val="105"/>
        </w:rPr>
        <w:t>and</w:t>
      </w:r>
      <w:r w:rsidR="00633360" w:rsidRPr="008847AE">
        <w:rPr>
          <w:color w:val="070707"/>
          <w:spacing w:val="-1"/>
          <w:w w:val="105"/>
        </w:rPr>
        <w:t xml:space="preserve"> </w:t>
      </w:r>
      <w:r w:rsidR="00633360" w:rsidRPr="008847AE">
        <w:rPr>
          <w:color w:val="070707"/>
          <w:w w:val="105"/>
        </w:rPr>
        <w:t>the</w:t>
      </w:r>
      <w:r w:rsidR="00633360" w:rsidRPr="008847AE">
        <w:rPr>
          <w:color w:val="070707"/>
          <w:spacing w:val="-11"/>
          <w:w w:val="105"/>
        </w:rPr>
        <w:t xml:space="preserve"> </w:t>
      </w:r>
      <w:r w:rsidR="00633360" w:rsidRPr="008847AE">
        <w:rPr>
          <w:color w:val="070707"/>
          <w:w w:val="105"/>
        </w:rPr>
        <w:t>employee</w:t>
      </w:r>
      <w:r w:rsidR="00633360" w:rsidRPr="008847AE">
        <w:rPr>
          <w:color w:val="070707"/>
          <w:spacing w:val="3"/>
          <w:w w:val="105"/>
        </w:rPr>
        <w:t xml:space="preserve"> </w:t>
      </w:r>
      <w:r w:rsidR="00633360" w:rsidRPr="008847AE">
        <w:rPr>
          <w:color w:val="070707"/>
          <w:w w:val="105"/>
        </w:rPr>
        <w:t>shall</w:t>
      </w:r>
      <w:r w:rsidR="00633360" w:rsidRPr="008847AE">
        <w:rPr>
          <w:color w:val="070707"/>
          <w:spacing w:val="-2"/>
          <w:w w:val="105"/>
        </w:rPr>
        <w:t xml:space="preserve"> </w:t>
      </w:r>
      <w:r w:rsidR="00633360" w:rsidRPr="008847AE">
        <w:rPr>
          <w:color w:val="070707"/>
          <w:w w:val="105"/>
        </w:rPr>
        <w:t>be</w:t>
      </w:r>
      <w:r w:rsidR="00633360" w:rsidRPr="008847AE">
        <w:rPr>
          <w:color w:val="070707"/>
          <w:spacing w:val="-11"/>
          <w:w w:val="105"/>
        </w:rPr>
        <w:t xml:space="preserve"> </w:t>
      </w:r>
      <w:r w:rsidR="00633360" w:rsidRPr="008847AE">
        <w:rPr>
          <w:color w:val="070707"/>
          <w:w w:val="105"/>
        </w:rPr>
        <w:t>obligated</w:t>
      </w:r>
      <w:r w:rsidR="00633360" w:rsidRPr="008847AE">
        <w:rPr>
          <w:color w:val="070707"/>
          <w:spacing w:val="7"/>
          <w:w w:val="105"/>
        </w:rPr>
        <w:t xml:space="preserve"> </w:t>
      </w:r>
      <w:r w:rsidR="00633360" w:rsidRPr="008847AE">
        <w:rPr>
          <w:color w:val="070707"/>
          <w:w w:val="105"/>
        </w:rPr>
        <w:t>to pay</w:t>
      </w:r>
      <w:r w:rsidR="00633360" w:rsidRPr="008847AE">
        <w:rPr>
          <w:color w:val="070707"/>
          <w:spacing w:val="-7"/>
          <w:w w:val="105"/>
        </w:rPr>
        <w:t xml:space="preserve"> </w:t>
      </w:r>
      <w:r w:rsidR="00633360" w:rsidRPr="008847AE">
        <w:rPr>
          <w:color w:val="070707"/>
          <w:w w:val="105"/>
        </w:rPr>
        <w:t>the</w:t>
      </w:r>
      <w:r w:rsidR="00633360" w:rsidRPr="008847AE">
        <w:rPr>
          <w:color w:val="070707"/>
          <w:spacing w:val="-5"/>
          <w:w w:val="105"/>
        </w:rPr>
        <w:t xml:space="preserve"> </w:t>
      </w:r>
      <w:r w:rsidR="00633360" w:rsidRPr="008847AE">
        <w:rPr>
          <w:color w:val="070707"/>
          <w:w w:val="105"/>
        </w:rPr>
        <w:t>amount</w:t>
      </w:r>
      <w:r w:rsidR="00633360" w:rsidRPr="008847AE">
        <w:rPr>
          <w:color w:val="070707"/>
          <w:spacing w:val="3"/>
          <w:w w:val="105"/>
        </w:rPr>
        <w:t xml:space="preserve"> </w:t>
      </w:r>
      <w:r w:rsidR="00633360" w:rsidRPr="008847AE">
        <w:rPr>
          <w:color w:val="070707"/>
          <w:w w:val="105"/>
        </w:rPr>
        <w:t>due</w:t>
      </w:r>
      <w:r w:rsidR="00633360" w:rsidRPr="008847AE">
        <w:rPr>
          <w:color w:val="070707"/>
          <w:spacing w:val="-9"/>
          <w:w w:val="105"/>
        </w:rPr>
        <w:t xml:space="preserve"> </w:t>
      </w:r>
      <w:r w:rsidR="00633360" w:rsidRPr="008847AE">
        <w:rPr>
          <w:color w:val="070707"/>
          <w:w w:val="105"/>
        </w:rPr>
        <w:t>without</w:t>
      </w:r>
      <w:r w:rsidR="00633360" w:rsidRPr="008847AE">
        <w:rPr>
          <w:color w:val="070707"/>
          <w:spacing w:val="-55"/>
          <w:w w:val="105"/>
        </w:rPr>
        <w:t xml:space="preserve"> </w:t>
      </w:r>
      <w:r w:rsidR="00633360" w:rsidRPr="008847AE">
        <w:rPr>
          <w:color w:val="070707"/>
          <w:w w:val="105"/>
        </w:rPr>
        <w:t>any proof submitted by the County other than to specify to the court a listing of the unreturned</w:t>
      </w:r>
      <w:r w:rsidR="00633360" w:rsidRPr="008847AE">
        <w:rPr>
          <w:color w:val="070707"/>
          <w:spacing w:val="1"/>
          <w:w w:val="105"/>
        </w:rPr>
        <w:t xml:space="preserve"> </w:t>
      </w:r>
      <w:r w:rsidR="00633360" w:rsidRPr="008847AE">
        <w:rPr>
          <w:color w:val="070707"/>
          <w:w w:val="105"/>
        </w:rPr>
        <w:t>equipment/property.</w:t>
      </w:r>
    </w:p>
    <w:p w14:paraId="74C39DCA" w14:textId="77777777" w:rsidR="00282597" w:rsidRPr="008847AE" w:rsidRDefault="00282597">
      <w:pPr>
        <w:pStyle w:val="BodyText"/>
        <w:spacing w:before="3"/>
      </w:pPr>
    </w:p>
    <w:p w14:paraId="0F894838" w14:textId="77777777" w:rsidR="00282597" w:rsidRPr="008847AE" w:rsidRDefault="00633360" w:rsidP="000C2693">
      <w:pPr>
        <w:pStyle w:val="BodyText"/>
        <w:spacing w:line="247" w:lineRule="auto"/>
        <w:ind w:left="1090" w:right="816" w:firstLine="694"/>
        <w:jc w:val="both"/>
        <w:rPr>
          <w:color w:val="070707"/>
        </w:rPr>
      </w:pPr>
      <w:r w:rsidRPr="008847AE">
        <w:rPr>
          <w:color w:val="070707"/>
          <w:w w:val="105"/>
        </w:rPr>
        <w:t xml:space="preserve">SECTION 54.5. </w:t>
      </w:r>
      <w:r w:rsidR="000C2693" w:rsidRPr="008847AE">
        <w:rPr>
          <w:color w:val="070707"/>
        </w:rPr>
        <w:t>The County shall provide a tool allowance to employees who are required to use their</w:t>
      </w:r>
      <w:r w:rsidR="000C2693" w:rsidRPr="008847AE">
        <w:rPr>
          <w:color w:val="070707"/>
          <w:spacing w:val="1"/>
        </w:rPr>
        <w:t xml:space="preserve"> </w:t>
      </w:r>
      <w:r w:rsidR="000C2693" w:rsidRPr="008847AE">
        <w:rPr>
          <w:color w:val="070707"/>
          <w:w w:val="95"/>
        </w:rPr>
        <w:t>own working</w:t>
      </w:r>
      <w:r w:rsidR="000C2693" w:rsidRPr="008847AE">
        <w:rPr>
          <w:color w:val="070707"/>
          <w:spacing w:val="51"/>
        </w:rPr>
        <w:t xml:space="preserve"> </w:t>
      </w:r>
      <w:r w:rsidR="000C2693" w:rsidRPr="008847AE">
        <w:rPr>
          <w:color w:val="070707"/>
          <w:w w:val="95"/>
        </w:rPr>
        <w:t xml:space="preserve">tools </w:t>
      </w:r>
      <w:r w:rsidR="000C2693" w:rsidRPr="008847AE">
        <w:rPr>
          <w:color w:val="070707"/>
        </w:rPr>
        <w:t>up to $600 per year provided the employee submits proof of purchase and tools</w:t>
      </w:r>
      <w:r w:rsidR="000C2693" w:rsidRPr="008847AE">
        <w:rPr>
          <w:color w:val="070707"/>
          <w:spacing w:val="1"/>
        </w:rPr>
        <w:t xml:space="preserve"> </w:t>
      </w:r>
      <w:r w:rsidR="000C2693" w:rsidRPr="008847AE">
        <w:rPr>
          <w:color w:val="070707"/>
        </w:rPr>
        <w:t>purchased are approved by management.</w:t>
      </w:r>
    </w:p>
    <w:p w14:paraId="20A44D4F" w14:textId="77777777" w:rsidR="000C2693" w:rsidRPr="008847AE" w:rsidRDefault="000C2693" w:rsidP="000C2693">
      <w:pPr>
        <w:pStyle w:val="BodyText"/>
        <w:spacing w:line="247" w:lineRule="auto"/>
        <w:ind w:left="1090" w:right="816" w:firstLine="694"/>
        <w:jc w:val="both"/>
      </w:pPr>
    </w:p>
    <w:p w14:paraId="5A3695AE" w14:textId="77777777" w:rsidR="00282597" w:rsidRPr="008847AE" w:rsidRDefault="00633360">
      <w:pPr>
        <w:pStyle w:val="BodyText"/>
        <w:spacing w:line="249" w:lineRule="auto"/>
        <w:ind w:left="1089" w:right="819" w:firstLine="691"/>
        <w:jc w:val="both"/>
      </w:pPr>
      <w:r w:rsidRPr="008847AE">
        <w:rPr>
          <w:color w:val="070707"/>
          <w:w w:val="105"/>
        </w:rPr>
        <w:t>SECTION 54.6.</w:t>
      </w:r>
      <w:r w:rsidR="000C2693" w:rsidRPr="008847AE">
        <w:rPr>
          <w:color w:val="808080"/>
          <w:w w:val="105"/>
        </w:rPr>
        <w:t xml:space="preserve"> </w:t>
      </w:r>
      <w:r w:rsidRPr="008847AE">
        <w:rPr>
          <w:color w:val="070707"/>
          <w:w w:val="105"/>
        </w:rPr>
        <w:t>The County will pay up to $1</w:t>
      </w:r>
      <w:r w:rsidR="00A67865" w:rsidRPr="008847AE">
        <w:rPr>
          <w:color w:val="070707"/>
          <w:w w:val="105"/>
        </w:rPr>
        <w:t>50</w:t>
      </w:r>
      <w:r w:rsidRPr="008847AE">
        <w:rPr>
          <w:color w:val="070707"/>
          <w:w w:val="105"/>
        </w:rPr>
        <w:t xml:space="preserve"> per year for safety shoes for all</w:t>
      </w:r>
      <w:r w:rsidRPr="008847AE">
        <w:rPr>
          <w:color w:val="070707"/>
          <w:spacing w:val="1"/>
          <w:w w:val="105"/>
        </w:rPr>
        <w:t xml:space="preserve"> </w:t>
      </w:r>
      <w:r w:rsidRPr="008847AE">
        <w:rPr>
          <w:color w:val="070707"/>
          <w:w w:val="105"/>
        </w:rPr>
        <w:t>employees</w:t>
      </w:r>
      <w:r w:rsidRPr="008847AE">
        <w:rPr>
          <w:color w:val="070707"/>
          <w:spacing w:val="10"/>
          <w:w w:val="105"/>
        </w:rPr>
        <w:t xml:space="preserve"> </w:t>
      </w:r>
      <w:r w:rsidRPr="008847AE">
        <w:rPr>
          <w:color w:val="070707"/>
          <w:w w:val="105"/>
        </w:rPr>
        <w:t>who</w:t>
      </w:r>
      <w:r w:rsidRPr="008847AE">
        <w:rPr>
          <w:color w:val="070707"/>
          <w:spacing w:val="1"/>
          <w:w w:val="105"/>
        </w:rPr>
        <w:t xml:space="preserve"> </w:t>
      </w:r>
      <w:r w:rsidRPr="008847AE">
        <w:rPr>
          <w:color w:val="070707"/>
          <w:w w:val="105"/>
        </w:rPr>
        <w:t>were</w:t>
      </w:r>
      <w:r w:rsidRPr="008847AE">
        <w:rPr>
          <w:color w:val="070707"/>
          <w:spacing w:val="-6"/>
          <w:w w:val="105"/>
        </w:rPr>
        <w:t xml:space="preserve"> </w:t>
      </w:r>
      <w:r w:rsidRPr="008847AE">
        <w:rPr>
          <w:color w:val="070707"/>
          <w:w w:val="105"/>
        </w:rPr>
        <w:t>required</w:t>
      </w:r>
      <w:r w:rsidRPr="008847AE">
        <w:rPr>
          <w:color w:val="070707"/>
          <w:spacing w:val="10"/>
          <w:w w:val="105"/>
        </w:rPr>
        <w:t xml:space="preserve"> </w:t>
      </w:r>
      <w:r w:rsidRPr="008847AE">
        <w:rPr>
          <w:color w:val="070707"/>
          <w:w w:val="105"/>
        </w:rPr>
        <w:t>to</w:t>
      </w:r>
      <w:r w:rsidRPr="008847AE">
        <w:rPr>
          <w:color w:val="070707"/>
          <w:spacing w:val="-4"/>
          <w:w w:val="105"/>
        </w:rPr>
        <w:t xml:space="preserve"> </w:t>
      </w:r>
      <w:r w:rsidRPr="008847AE">
        <w:rPr>
          <w:color w:val="070707"/>
          <w:w w:val="105"/>
        </w:rPr>
        <w:t>wear</w:t>
      </w:r>
      <w:r w:rsidRPr="008847AE">
        <w:rPr>
          <w:color w:val="070707"/>
          <w:spacing w:val="-4"/>
          <w:w w:val="105"/>
        </w:rPr>
        <w:t xml:space="preserve"> </w:t>
      </w:r>
      <w:r w:rsidRPr="008847AE">
        <w:rPr>
          <w:color w:val="070707"/>
          <w:w w:val="105"/>
        </w:rPr>
        <w:t>safety</w:t>
      </w:r>
      <w:r w:rsidRPr="008847AE">
        <w:rPr>
          <w:color w:val="070707"/>
          <w:spacing w:val="-7"/>
          <w:w w:val="105"/>
        </w:rPr>
        <w:t xml:space="preserve"> </w:t>
      </w:r>
      <w:r w:rsidR="000C2693" w:rsidRPr="008847AE">
        <w:rPr>
          <w:color w:val="070707"/>
          <w:w w:val="105"/>
        </w:rPr>
        <w:t>shoes</w:t>
      </w:r>
      <w:r w:rsidRPr="008847AE">
        <w:rPr>
          <w:color w:val="070707"/>
          <w:w w:val="105"/>
        </w:rPr>
        <w:t>.</w:t>
      </w:r>
    </w:p>
    <w:p w14:paraId="7B192713" w14:textId="77777777" w:rsidR="00282597" w:rsidRPr="008847AE" w:rsidRDefault="00282597">
      <w:pPr>
        <w:pStyle w:val="BodyText"/>
        <w:spacing w:before="10"/>
      </w:pPr>
    </w:p>
    <w:p w14:paraId="0EFCEF34" w14:textId="77777777" w:rsidR="00282597" w:rsidRPr="008847AE" w:rsidRDefault="00633360">
      <w:pPr>
        <w:pStyle w:val="BodyText"/>
        <w:spacing w:line="247" w:lineRule="auto"/>
        <w:ind w:left="1079" w:right="815" w:firstLine="691"/>
        <w:jc w:val="both"/>
      </w:pPr>
      <w:r w:rsidRPr="008847AE">
        <w:rPr>
          <w:color w:val="070707"/>
          <w:w w:val="105"/>
        </w:rPr>
        <w:t>SECTION 54.7</w:t>
      </w:r>
      <w:r w:rsidRPr="008847AE">
        <w:rPr>
          <w:color w:val="3F3F3F"/>
          <w:w w:val="105"/>
        </w:rPr>
        <w:t xml:space="preserve">. </w:t>
      </w:r>
      <w:r w:rsidRPr="008847AE">
        <w:rPr>
          <w:color w:val="070707"/>
          <w:w w:val="105"/>
        </w:rPr>
        <w:t>An employee required to obtain a new or special license to operate</w:t>
      </w:r>
      <w:r w:rsidRPr="008847AE">
        <w:rPr>
          <w:color w:val="070707"/>
          <w:spacing w:val="1"/>
          <w:w w:val="105"/>
        </w:rPr>
        <w:t xml:space="preserve"> </w:t>
      </w:r>
      <w:r w:rsidRPr="008847AE">
        <w:rPr>
          <w:color w:val="070707"/>
          <w:w w:val="105"/>
        </w:rPr>
        <w:t>vehicles</w:t>
      </w:r>
      <w:r w:rsidRPr="008847AE">
        <w:rPr>
          <w:color w:val="070707"/>
          <w:spacing w:val="5"/>
          <w:w w:val="105"/>
        </w:rPr>
        <w:t xml:space="preserve"> </w:t>
      </w:r>
      <w:r w:rsidRPr="008847AE">
        <w:rPr>
          <w:color w:val="070707"/>
          <w:w w:val="105"/>
        </w:rPr>
        <w:t>or</w:t>
      </w:r>
      <w:r w:rsidRPr="008847AE">
        <w:rPr>
          <w:color w:val="070707"/>
          <w:spacing w:val="-5"/>
          <w:w w:val="105"/>
        </w:rPr>
        <w:t xml:space="preserve"> </w:t>
      </w:r>
      <w:r w:rsidRPr="008847AE">
        <w:rPr>
          <w:color w:val="070707"/>
          <w:w w:val="105"/>
        </w:rPr>
        <w:t>equipment</w:t>
      </w:r>
      <w:r w:rsidRPr="008847AE">
        <w:rPr>
          <w:color w:val="070707"/>
          <w:spacing w:val="9"/>
          <w:w w:val="105"/>
        </w:rPr>
        <w:t xml:space="preserve"> </w:t>
      </w:r>
      <w:r w:rsidRPr="008847AE">
        <w:rPr>
          <w:color w:val="070707"/>
          <w:w w:val="105"/>
        </w:rPr>
        <w:t>of</w:t>
      </w:r>
      <w:r w:rsidRPr="008847AE">
        <w:rPr>
          <w:color w:val="070707"/>
          <w:spacing w:val="-6"/>
          <w:w w:val="105"/>
        </w:rPr>
        <w:t xml:space="preserve"> </w:t>
      </w:r>
      <w:r w:rsidRPr="008847AE">
        <w:rPr>
          <w:color w:val="070707"/>
          <w:w w:val="105"/>
        </w:rPr>
        <w:t>the</w:t>
      </w:r>
      <w:r w:rsidRPr="008847AE">
        <w:rPr>
          <w:color w:val="070707"/>
          <w:spacing w:val="-11"/>
          <w:w w:val="105"/>
        </w:rPr>
        <w:t xml:space="preserve"> </w:t>
      </w:r>
      <w:r w:rsidRPr="008847AE">
        <w:rPr>
          <w:color w:val="070707"/>
          <w:w w:val="105"/>
        </w:rPr>
        <w:t>County</w:t>
      </w:r>
      <w:r w:rsidRPr="008847AE">
        <w:rPr>
          <w:color w:val="070707"/>
          <w:spacing w:val="-5"/>
          <w:w w:val="105"/>
        </w:rPr>
        <w:t xml:space="preserve"> </w:t>
      </w:r>
      <w:r w:rsidRPr="008847AE">
        <w:rPr>
          <w:color w:val="070707"/>
          <w:w w:val="105"/>
        </w:rPr>
        <w:t>shall</w:t>
      </w:r>
      <w:r w:rsidRPr="008847AE">
        <w:rPr>
          <w:color w:val="070707"/>
          <w:spacing w:val="2"/>
          <w:w w:val="105"/>
        </w:rPr>
        <w:t xml:space="preserve"> </w:t>
      </w:r>
      <w:r w:rsidRPr="008847AE">
        <w:rPr>
          <w:color w:val="070707"/>
          <w:w w:val="105"/>
        </w:rPr>
        <w:t>be</w:t>
      </w:r>
      <w:r w:rsidRPr="008847AE">
        <w:rPr>
          <w:color w:val="070707"/>
          <w:spacing w:val="-10"/>
          <w:w w:val="105"/>
        </w:rPr>
        <w:t xml:space="preserve"> </w:t>
      </w:r>
      <w:r w:rsidRPr="008847AE">
        <w:rPr>
          <w:color w:val="070707"/>
          <w:w w:val="105"/>
        </w:rPr>
        <w:t>granted</w:t>
      </w:r>
      <w:r w:rsidRPr="008847AE">
        <w:rPr>
          <w:color w:val="070707"/>
          <w:spacing w:val="4"/>
          <w:w w:val="105"/>
        </w:rPr>
        <w:t xml:space="preserve"> </w:t>
      </w:r>
      <w:r w:rsidRPr="008847AE">
        <w:rPr>
          <w:color w:val="070707"/>
          <w:w w:val="105"/>
        </w:rPr>
        <w:t>time</w:t>
      </w:r>
      <w:r w:rsidRPr="008847AE">
        <w:rPr>
          <w:color w:val="070707"/>
          <w:spacing w:val="-6"/>
          <w:w w:val="105"/>
        </w:rPr>
        <w:t xml:space="preserve"> </w:t>
      </w:r>
      <w:r w:rsidRPr="008847AE">
        <w:rPr>
          <w:color w:val="070707"/>
          <w:w w:val="105"/>
        </w:rPr>
        <w:t>off</w:t>
      </w:r>
      <w:r w:rsidRPr="008847AE">
        <w:rPr>
          <w:color w:val="070707"/>
          <w:spacing w:val="-7"/>
          <w:w w:val="105"/>
        </w:rPr>
        <w:t xml:space="preserve"> </w:t>
      </w:r>
      <w:r w:rsidRPr="008847AE">
        <w:rPr>
          <w:color w:val="070707"/>
          <w:w w:val="105"/>
        </w:rPr>
        <w:t>with</w:t>
      </w:r>
      <w:r w:rsidRPr="008847AE">
        <w:rPr>
          <w:color w:val="070707"/>
          <w:spacing w:val="-4"/>
          <w:w w:val="105"/>
        </w:rPr>
        <w:t xml:space="preserve"> </w:t>
      </w:r>
      <w:r w:rsidRPr="008847AE">
        <w:rPr>
          <w:color w:val="070707"/>
          <w:w w:val="105"/>
        </w:rPr>
        <w:t>pay for</w:t>
      </w:r>
      <w:r w:rsidRPr="008847AE">
        <w:rPr>
          <w:color w:val="070707"/>
          <w:spacing w:val="-7"/>
          <w:w w:val="105"/>
        </w:rPr>
        <w:t xml:space="preserve"> </w:t>
      </w:r>
      <w:r w:rsidRPr="008847AE">
        <w:rPr>
          <w:color w:val="070707"/>
          <w:w w:val="105"/>
        </w:rPr>
        <w:t>the</w:t>
      </w:r>
      <w:r w:rsidRPr="008847AE">
        <w:rPr>
          <w:color w:val="070707"/>
          <w:spacing w:val="-11"/>
          <w:w w:val="105"/>
        </w:rPr>
        <w:t xml:space="preserve"> </w:t>
      </w:r>
      <w:r w:rsidRPr="008847AE">
        <w:rPr>
          <w:color w:val="070707"/>
          <w:w w:val="105"/>
        </w:rPr>
        <w:t>purpose</w:t>
      </w:r>
      <w:r w:rsidRPr="008847AE">
        <w:rPr>
          <w:color w:val="070707"/>
          <w:spacing w:val="-9"/>
          <w:w w:val="105"/>
        </w:rPr>
        <w:t xml:space="preserve"> </w:t>
      </w:r>
      <w:r w:rsidRPr="008847AE">
        <w:rPr>
          <w:color w:val="070707"/>
          <w:w w:val="105"/>
        </w:rPr>
        <w:t>of</w:t>
      </w:r>
      <w:r w:rsidRPr="008847AE">
        <w:rPr>
          <w:color w:val="070707"/>
          <w:spacing w:val="-6"/>
          <w:w w:val="105"/>
        </w:rPr>
        <w:t xml:space="preserve"> </w:t>
      </w:r>
      <w:r w:rsidRPr="008847AE">
        <w:rPr>
          <w:color w:val="070707"/>
          <w:w w:val="105"/>
        </w:rPr>
        <w:t>taking</w:t>
      </w:r>
      <w:r w:rsidRPr="008847AE">
        <w:rPr>
          <w:color w:val="070707"/>
          <w:spacing w:val="-56"/>
          <w:w w:val="105"/>
        </w:rPr>
        <w:t xml:space="preserve"> </w:t>
      </w:r>
      <w:r w:rsidRPr="008847AE">
        <w:rPr>
          <w:color w:val="070707"/>
          <w:w w:val="105"/>
        </w:rPr>
        <w:t>any necessary vehicle to the test site.</w:t>
      </w:r>
      <w:r w:rsidRPr="008847AE">
        <w:rPr>
          <w:color w:val="070707"/>
          <w:spacing w:val="1"/>
          <w:w w:val="105"/>
        </w:rPr>
        <w:t xml:space="preserve"> </w:t>
      </w:r>
      <w:r w:rsidRPr="008847AE">
        <w:rPr>
          <w:color w:val="070707"/>
          <w:w w:val="105"/>
        </w:rPr>
        <w:t>It shall be the responsibility of the employee to retain</w:t>
      </w:r>
      <w:r w:rsidRPr="008847AE">
        <w:rPr>
          <w:color w:val="070707"/>
          <w:spacing w:val="1"/>
          <w:w w:val="105"/>
        </w:rPr>
        <w:t xml:space="preserve"> </w:t>
      </w:r>
      <w:r w:rsidRPr="008847AE">
        <w:rPr>
          <w:color w:val="070707"/>
          <w:w w:val="105"/>
        </w:rPr>
        <w:t>licensing</w:t>
      </w:r>
      <w:r w:rsidRPr="008847AE">
        <w:rPr>
          <w:color w:val="070707"/>
          <w:spacing w:val="9"/>
          <w:w w:val="105"/>
        </w:rPr>
        <w:t xml:space="preserve"> </w:t>
      </w:r>
      <w:r w:rsidRPr="008847AE">
        <w:rPr>
          <w:color w:val="070707"/>
          <w:w w:val="105"/>
        </w:rPr>
        <w:t>requirements.</w:t>
      </w:r>
    </w:p>
    <w:p w14:paraId="18715591" w14:textId="77777777" w:rsidR="00282597" w:rsidRPr="008847AE" w:rsidRDefault="00282597">
      <w:pPr>
        <w:pStyle w:val="BodyText"/>
        <w:spacing w:before="1"/>
      </w:pPr>
    </w:p>
    <w:p w14:paraId="4EEC4D94" w14:textId="77777777" w:rsidR="00282597" w:rsidRPr="008847AE" w:rsidRDefault="00633360">
      <w:pPr>
        <w:pStyle w:val="BodyText"/>
        <w:spacing w:line="249" w:lineRule="auto"/>
        <w:ind w:left="1074" w:right="808" w:firstLine="696"/>
        <w:jc w:val="both"/>
      </w:pPr>
      <w:r w:rsidRPr="008847AE">
        <w:rPr>
          <w:color w:val="070707"/>
          <w:w w:val="105"/>
        </w:rPr>
        <w:t>SECTION 54.8. Transportation</w:t>
      </w:r>
      <w:r w:rsidRPr="008847AE">
        <w:rPr>
          <w:color w:val="070707"/>
          <w:spacing w:val="1"/>
          <w:w w:val="105"/>
        </w:rPr>
        <w:t xml:space="preserve"> </w:t>
      </w:r>
      <w:r w:rsidRPr="008847AE">
        <w:rPr>
          <w:color w:val="070707"/>
          <w:w w:val="105"/>
        </w:rPr>
        <w:t>will</w:t>
      </w:r>
      <w:r w:rsidRPr="008847AE">
        <w:rPr>
          <w:color w:val="070707"/>
          <w:spacing w:val="1"/>
          <w:w w:val="105"/>
        </w:rPr>
        <w:t xml:space="preserve"> </w:t>
      </w:r>
      <w:r w:rsidRPr="008847AE">
        <w:rPr>
          <w:color w:val="070707"/>
          <w:w w:val="105"/>
        </w:rPr>
        <w:t>be</w:t>
      </w:r>
      <w:r w:rsidRPr="008847AE">
        <w:rPr>
          <w:color w:val="070707"/>
          <w:spacing w:val="1"/>
          <w:w w:val="105"/>
        </w:rPr>
        <w:t xml:space="preserve"> </w:t>
      </w:r>
      <w:r w:rsidRPr="008847AE">
        <w:rPr>
          <w:color w:val="070707"/>
          <w:w w:val="105"/>
        </w:rPr>
        <w:t>provided</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employees</w:t>
      </w:r>
      <w:r w:rsidRPr="008847AE">
        <w:rPr>
          <w:color w:val="070707"/>
          <w:spacing w:val="1"/>
          <w:w w:val="105"/>
        </w:rPr>
        <w:t xml:space="preserve"> </w:t>
      </w:r>
      <w:r w:rsidRPr="008847AE">
        <w:rPr>
          <w:color w:val="070707"/>
          <w:w w:val="105"/>
        </w:rPr>
        <w:t>for</w:t>
      </w:r>
      <w:r w:rsidRPr="008847AE">
        <w:rPr>
          <w:color w:val="070707"/>
          <w:spacing w:val="1"/>
          <w:w w:val="105"/>
        </w:rPr>
        <w:t xml:space="preserve"> </w:t>
      </w:r>
      <w:r w:rsidRPr="008847AE">
        <w:rPr>
          <w:color w:val="070707"/>
          <w:w w:val="105"/>
        </w:rPr>
        <w:t>the</w:t>
      </w:r>
      <w:r w:rsidRPr="008847AE">
        <w:rPr>
          <w:color w:val="070707"/>
          <w:spacing w:val="1"/>
          <w:w w:val="105"/>
        </w:rPr>
        <w:t xml:space="preserve"> </w:t>
      </w:r>
      <w:r w:rsidRPr="008847AE">
        <w:rPr>
          <w:color w:val="070707"/>
          <w:w w:val="105"/>
        </w:rPr>
        <w:t>purpose</w:t>
      </w:r>
      <w:r w:rsidRPr="008847AE">
        <w:rPr>
          <w:color w:val="070707"/>
          <w:spacing w:val="1"/>
          <w:w w:val="105"/>
        </w:rPr>
        <w:t xml:space="preserve"> </w:t>
      </w:r>
      <w:r w:rsidRPr="008847AE">
        <w:rPr>
          <w:color w:val="070707"/>
          <w:w w:val="105"/>
        </w:rPr>
        <w:t>of</w:t>
      </w:r>
      <w:r w:rsidRPr="008847AE">
        <w:rPr>
          <w:color w:val="070707"/>
          <w:spacing w:val="1"/>
          <w:w w:val="105"/>
        </w:rPr>
        <w:t xml:space="preserve"> </w:t>
      </w:r>
      <w:r w:rsidRPr="008847AE">
        <w:rPr>
          <w:color w:val="070707"/>
        </w:rPr>
        <w:t>transporting them to and from the central reporting location unless it is not practical to do so. The</w:t>
      </w:r>
      <w:r w:rsidRPr="008847AE">
        <w:rPr>
          <w:color w:val="070707"/>
          <w:spacing w:val="1"/>
        </w:rPr>
        <w:t xml:space="preserve"> </w:t>
      </w:r>
      <w:r w:rsidRPr="008847AE">
        <w:rPr>
          <w:color w:val="070707"/>
          <w:w w:val="105"/>
        </w:rPr>
        <w:t>County agrees not to transport employees in an open truck unless it equips such truck with a</w:t>
      </w:r>
      <w:r w:rsidRPr="008847AE">
        <w:rPr>
          <w:color w:val="070707"/>
          <w:spacing w:val="1"/>
          <w:w w:val="105"/>
        </w:rPr>
        <w:t xml:space="preserve"> </w:t>
      </w:r>
      <w:r w:rsidRPr="008847AE">
        <w:rPr>
          <w:color w:val="070707"/>
          <w:w w:val="105"/>
        </w:rPr>
        <w:t>cover and</w:t>
      </w:r>
      <w:r w:rsidRPr="008847AE">
        <w:rPr>
          <w:color w:val="070707"/>
          <w:spacing w:val="4"/>
          <w:w w:val="105"/>
        </w:rPr>
        <w:t xml:space="preserve"> </w:t>
      </w:r>
      <w:r w:rsidRPr="008847AE">
        <w:rPr>
          <w:color w:val="070707"/>
          <w:w w:val="105"/>
        </w:rPr>
        <w:t>seating</w:t>
      </w:r>
      <w:r w:rsidRPr="008847AE">
        <w:rPr>
          <w:color w:val="070707"/>
          <w:spacing w:val="1"/>
          <w:w w:val="105"/>
        </w:rPr>
        <w:t xml:space="preserve"> </w:t>
      </w:r>
      <w:r w:rsidRPr="008847AE">
        <w:rPr>
          <w:color w:val="070707"/>
          <w:w w:val="105"/>
        </w:rPr>
        <w:t>arrangements.</w:t>
      </w:r>
    </w:p>
    <w:p w14:paraId="5A68FF8E" w14:textId="77777777" w:rsidR="00282597" w:rsidRPr="008847AE" w:rsidRDefault="00282597">
      <w:pPr>
        <w:pStyle w:val="BodyText"/>
        <w:spacing w:before="1"/>
      </w:pPr>
    </w:p>
    <w:p w14:paraId="0920CDCB" w14:textId="77777777" w:rsidR="00282597" w:rsidRPr="008847AE" w:rsidRDefault="00633360">
      <w:pPr>
        <w:pStyle w:val="BodyText"/>
        <w:spacing w:line="249" w:lineRule="auto"/>
        <w:ind w:left="1075" w:right="813" w:firstLine="691"/>
        <w:jc w:val="both"/>
      </w:pPr>
      <w:r w:rsidRPr="008847AE">
        <w:rPr>
          <w:color w:val="070707"/>
          <w:w w:val="105"/>
        </w:rPr>
        <w:t>SECTION 54.9. The Unit may assign a steward in each of the facilities set forth in this</w:t>
      </w:r>
      <w:r w:rsidRPr="008847AE">
        <w:rPr>
          <w:color w:val="070707"/>
          <w:spacing w:val="1"/>
          <w:w w:val="105"/>
        </w:rPr>
        <w:t xml:space="preserve"> </w:t>
      </w:r>
      <w:r w:rsidRPr="008847AE">
        <w:rPr>
          <w:color w:val="070707"/>
          <w:w w:val="105"/>
        </w:rPr>
        <w:t>agreement for the purpose of bringing to the attention of the manager of the facility problems</w:t>
      </w:r>
      <w:r w:rsidRPr="008847AE">
        <w:rPr>
          <w:color w:val="070707"/>
          <w:spacing w:val="1"/>
          <w:w w:val="105"/>
        </w:rPr>
        <w:t xml:space="preserve"> </w:t>
      </w:r>
      <w:r w:rsidRPr="008847AE">
        <w:rPr>
          <w:color w:val="070707"/>
          <w:w w:val="105"/>
        </w:rPr>
        <w:t>relating</w:t>
      </w:r>
      <w:r w:rsidRPr="008847AE">
        <w:rPr>
          <w:color w:val="070707"/>
          <w:spacing w:val="11"/>
          <w:w w:val="105"/>
        </w:rPr>
        <w:t xml:space="preserve"> </w:t>
      </w:r>
      <w:r w:rsidRPr="008847AE">
        <w:rPr>
          <w:color w:val="070707"/>
          <w:w w:val="105"/>
        </w:rPr>
        <w:t>to</w:t>
      </w:r>
      <w:r w:rsidRPr="008847AE">
        <w:rPr>
          <w:color w:val="070707"/>
          <w:spacing w:val="3"/>
          <w:w w:val="105"/>
        </w:rPr>
        <w:t xml:space="preserve"> </w:t>
      </w:r>
      <w:r w:rsidRPr="008847AE">
        <w:rPr>
          <w:color w:val="070707"/>
          <w:w w:val="105"/>
        </w:rPr>
        <w:t>health</w:t>
      </w:r>
      <w:r w:rsidRPr="008847AE">
        <w:rPr>
          <w:color w:val="070707"/>
          <w:spacing w:val="2"/>
          <w:w w:val="105"/>
        </w:rPr>
        <w:t xml:space="preserve"> </w:t>
      </w:r>
      <w:r w:rsidRPr="008847AE">
        <w:rPr>
          <w:color w:val="070707"/>
          <w:w w:val="105"/>
        </w:rPr>
        <w:t>and</w:t>
      </w:r>
      <w:r w:rsidRPr="008847AE">
        <w:rPr>
          <w:color w:val="070707"/>
          <w:spacing w:val="1"/>
          <w:w w:val="105"/>
        </w:rPr>
        <w:t xml:space="preserve"> </w:t>
      </w:r>
      <w:r w:rsidRPr="008847AE">
        <w:rPr>
          <w:color w:val="070707"/>
          <w:w w:val="105"/>
        </w:rPr>
        <w:t>safety.</w:t>
      </w:r>
    </w:p>
    <w:p w14:paraId="4A83AB1A" w14:textId="77777777" w:rsidR="00282597" w:rsidRPr="008847AE" w:rsidRDefault="00282597">
      <w:pPr>
        <w:pStyle w:val="BodyText"/>
      </w:pPr>
    </w:p>
    <w:p w14:paraId="3847F3CA" w14:textId="77777777" w:rsidR="00282597" w:rsidRPr="008847AE" w:rsidRDefault="00633360" w:rsidP="0023367D">
      <w:pPr>
        <w:pStyle w:val="BodyText"/>
        <w:spacing w:line="249" w:lineRule="auto"/>
        <w:ind w:left="1074" w:right="803" w:firstLine="687"/>
        <w:jc w:val="both"/>
      </w:pPr>
      <w:r w:rsidRPr="008847AE">
        <w:rPr>
          <w:color w:val="070707"/>
          <w:w w:val="105"/>
        </w:rPr>
        <w:t>SECTION 54.10. The</w:t>
      </w:r>
      <w:r w:rsidRPr="008847AE">
        <w:rPr>
          <w:color w:val="070707"/>
          <w:spacing w:val="1"/>
          <w:w w:val="105"/>
        </w:rPr>
        <w:t xml:space="preserve"> </w:t>
      </w:r>
      <w:r w:rsidRPr="008847AE">
        <w:rPr>
          <w:color w:val="070707"/>
          <w:w w:val="105"/>
        </w:rPr>
        <w:t>parties</w:t>
      </w:r>
      <w:r w:rsidRPr="008847AE">
        <w:rPr>
          <w:color w:val="070707"/>
          <w:spacing w:val="1"/>
          <w:w w:val="105"/>
        </w:rPr>
        <w:t xml:space="preserve"> </w:t>
      </w:r>
      <w:r w:rsidRPr="008847AE">
        <w:rPr>
          <w:color w:val="070707"/>
          <w:w w:val="105"/>
        </w:rPr>
        <w:t>to</w:t>
      </w:r>
      <w:r w:rsidRPr="008847AE">
        <w:rPr>
          <w:color w:val="070707"/>
          <w:spacing w:val="1"/>
          <w:w w:val="105"/>
        </w:rPr>
        <w:t xml:space="preserve"> </w:t>
      </w:r>
      <w:r w:rsidRPr="008847AE">
        <w:rPr>
          <w:color w:val="070707"/>
          <w:w w:val="105"/>
        </w:rPr>
        <w:t>this</w:t>
      </w:r>
      <w:r w:rsidRPr="008847AE">
        <w:rPr>
          <w:color w:val="070707"/>
          <w:spacing w:val="1"/>
          <w:w w:val="105"/>
        </w:rPr>
        <w:t xml:space="preserve"> </w:t>
      </w:r>
      <w:r w:rsidRPr="008847AE">
        <w:rPr>
          <w:color w:val="070707"/>
          <w:w w:val="105"/>
        </w:rPr>
        <w:t>agreement</w:t>
      </w:r>
      <w:r w:rsidRPr="008847AE">
        <w:rPr>
          <w:color w:val="070707"/>
          <w:spacing w:val="1"/>
          <w:w w:val="105"/>
        </w:rPr>
        <w:t xml:space="preserve"> </w:t>
      </w:r>
      <w:r w:rsidRPr="008847AE">
        <w:rPr>
          <w:color w:val="070707"/>
          <w:w w:val="105"/>
        </w:rPr>
        <w:t>do</w:t>
      </w:r>
      <w:r w:rsidRPr="008847AE">
        <w:rPr>
          <w:color w:val="070707"/>
          <w:spacing w:val="1"/>
          <w:w w:val="105"/>
        </w:rPr>
        <w:t xml:space="preserve"> </w:t>
      </w:r>
      <w:r w:rsidRPr="008847AE">
        <w:rPr>
          <w:color w:val="070707"/>
          <w:w w:val="105"/>
        </w:rPr>
        <w:t>agree</w:t>
      </w:r>
      <w:r w:rsidRPr="008847AE">
        <w:rPr>
          <w:color w:val="070707"/>
          <w:spacing w:val="1"/>
          <w:w w:val="105"/>
        </w:rPr>
        <w:t xml:space="preserve"> </w:t>
      </w:r>
      <w:r w:rsidRPr="008847AE">
        <w:rPr>
          <w:color w:val="070707"/>
          <w:w w:val="105"/>
        </w:rPr>
        <w:t>that</w:t>
      </w:r>
      <w:r w:rsidRPr="008847AE">
        <w:rPr>
          <w:color w:val="070707"/>
          <w:spacing w:val="1"/>
          <w:w w:val="105"/>
        </w:rPr>
        <w:t xml:space="preserve"> </w:t>
      </w:r>
      <w:r w:rsidRPr="008847AE">
        <w:rPr>
          <w:color w:val="070707"/>
          <w:w w:val="105"/>
        </w:rPr>
        <w:t>safety</w:t>
      </w:r>
      <w:r w:rsidRPr="008847AE">
        <w:rPr>
          <w:color w:val="070707"/>
          <w:spacing w:val="1"/>
          <w:w w:val="105"/>
        </w:rPr>
        <w:t xml:space="preserve"> </w:t>
      </w:r>
      <w:r w:rsidRPr="008847AE">
        <w:rPr>
          <w:color w:val="070707"/>
          <w:w w:val="105"/>
        </w:rPr>
        <w:t>rules</w:t>
      </w:r>
      <w:r w:rsidRPr="008847AE">
        <w:rPr>
          <w:color w:val="070707"/>
          <w:spacing w:val="1"/>
          <w:w w:val="105"/>
        </w:rPr>
        <w:t xml:space="preserve"> </w:t>
      </w:r>
      <w:r w:rsidRPr="008847AE">
        <w:rPr>
          <w:color w:val="070707"/>
          <w:w w:val="105"/>
        </w:rPr>
        <w:t>are</w:t>
      </w:r>
      <w:r w:rsidRPr="008847AE">
        <w:rPr>
          <w:color w:val="070707"/>
          <w:spacing w:val="1"/>
          <w:w w:val="105"/>
        </w:rPr>
        <w:t xml:space="preserve"> </w:t>
      </w:r>
      <w:r w:rsidRPr="008847AE">
        <w:rPr>
          <w:color w:val="070707"/>
          <w:w w:val="105"/>
        </w:rPr>
        <w:t>promulgated</w:t>
      </w:r>
      <w:r w:rsidRPr="008847AE">
        <w:rPr>
          <w:color w:val="070707"/>
          <w:spacing w:val="9"/>
          <w:w w:val="105"/>
        </w:rPr>
        <w:t xml:space="preserve"> </w:t>
      </w:r>
      <w:r w:rsidRPr="008847AE">
        <w:rPr>
          <w:color w:val="070707"/>
          <w:w w:val="105"/>
        </w:rPr>
        <w:t>for</w:t>
      </w:r>
      <w:r w:rsidRPr="008847AE">
        <w:rPr>
          <w:color w:val="070707"/>
          <w:spacing w:val="-5"/>
          <w:w w:val="105"/>
        </w:rPr>
        <w:t xml:space="preserve"> </w:t>
      </w:r>
      <w:r w:rsidRPr="008847AE">
        <w:rPr>
          <w:color w:val="070707"/>
          <w:w w:val="105"/>
        </w:rPr>
        <w:t>the</w:t>
      </w:r>
      <w:r w:rsidRPr="008847AE">
        <w:rPr>
          <w:color w:val="070707"/>
          <w:spacing w:val="-4"/>
          <w:w w:val="105"/>
        </w:rPr>
        <w:t xml:space="preserve"> </w:t>
      </w:r>
      <w:r w:rsidRPr="008847AE">
        <w:rPr>
          <w:color w:val="070707"/>
          <w:w w:val="105"/>
        </w:rPr>
        <w:t>protection</w:t>
      </w:r>
      <w:r w:rsidRPr="008847AE">
        <w:rPr>
          <w:color w:val="070707"/>
          <w:spacing w:val="5"/>
          <w:w w:val="105"/>
        </w:rPr>
        <w:t xml:space="preserve"> </w:t>
      </w:r>
      <w:r w:rsidRPr="008847AE">
        <w:rPr>
          <w:color w:val="070707"/>
          <w:w w:val="105"/>
        </w:rPr>
        <w:t>of</w:t>
      </w:r>
      <w:r w:rsidRPr="008847AE">
        <w:rPr>
          <w:color w:val="070707"/>
          <w:spacing w:val="-8"/>
          <w:w w:val="105"/>
        </w:rPr>
        <w:t xml:space="preserve"> </w:t>
      </w:r>
      <w:r w:rsidRPr="008847AE">
        <w:rPr>
          <w:color w:val="070707"/>
          <w:w w:val="105"/>
        </w:rPr>
        <w:t>County</w:t>
      </w:r>
      <w:r w:rsidRPr="008847AE">
        <w:rPr>
          <w:color w:val="070707"/>
          <w:spacing w:val="-1"/>
          <w:w w:val="105"/>
        </w:rPr>
        <w:t xml:space="preserve"> </w:t>
      </w:r>
      <w:r w:rsidRPr="008847AE">
        <w:rPr>
          <w:color w:val="070707"/>
          <w:w w:val="105"/>
        </w:rPr>
        <w:t>employees,</w:t>
      </w:r>
      <w:r w:rsidRPr="008847AE">
        <w:rPr>
          <w:color w:val="070707"/>
          <w:spacing w:val="6"/>
          <w:w w:val="105"/>
        </w:rPr>
        <w:t xml:space="preserve"> </w:t>
      </w:r>
      <w:r w:rsidRPr="008847AE">
        <w:rPr>
          <w:color w:val="070707"/>
          <w:w w:val="105"/>
        </w:rPr>
        <w:t>and</w:t>
      </w:r>
      <w:r w:rsidRPr="008847AE">
        <w:rPr>
          <w:color w:val="070707"/>
          <w:spacing w:val="-2"/>
          <w:w w:val="105"/>
        </w:rPr>
        <w:t xml:space="preserve"> </w:t>
      </w:r>
      <w:r w:rsidRPr="008847AE">
        <w:rPr>
          <w:color w:val="070707"/>
          <w:w w:val="105"/>
        </w:rPr>
        <w:t>that</w:t>
      </w:r>
      <w:r w:rsidRPr="008847AE">
        <w:rPr>
          <w:color w:val="070707"/>
          <w:spacing w:val="-7"/>
          <w:w w:val="105"/>
        </w:rPr>
        <w:t xml:space="preserve"> </w:t>
      </w:r>
      <w:r w:rsidRPr="008847AE">
        <w:rPr>
          <w:color w:val="070707"/>
          <w:w w:val="105"/>
        </w:rPr>
        <w:t>infractions</w:t>
      </w:r>
      <w:r w:rsidRPr="008847AE">
        <w:rPr>
          <w:color w:val="070707"/>
          <w:spacing w:val="4"/>
          <w:w w:val="105"/>
        </w:rPr>
        <w:t xml:space="preserve"> </w:t>
      </w:r>
      <w:r w:rsidRPr="008847AE">
        <w:rPr>
          <w:color w:val="070707"/>
          <w:w w:val="105"/>
        </w:rPr>
        <w:t>of</w:t>
      </w:r>
      <w:r w:rsidRPr="008847AE">
        <w:rPr>
          <w:color w:val="070707"/>
          <w:spacing w:val="-6"/>
          <w:w w:val="105"/>
        </w:rPr>
        <w:t xml:space="preserve"> </w:t>
      </w:r>
      <w:r w:rsidRPr="008847AE">
        <w:rPr>
          <w:color w:val="070707"/>
          <w:w w:val="105"/>
        </w:rPr>
        <w:t>promulgated</w:t>
      </w:r>
      <w:r w:rsidRPr="008847AE">
        <w:rPr>
          <w:color w:val="070707"/>
          <w:spacing w:val="9"/>
          <w:w w:val="105"/>
        </w:rPr>
        <w:t xml:space="preserve"> </w:t>
      </w:r>
      <w:r w:rsidRPr="008847AE">
        <w:rPr>
          <w:color w:val="070707"/>
          <w:w w:val="105"/>
        </w:rPr>
        <w:t>safety</w:t>
      </w:r>
      <w:r w:rsidR="0023367D" w:rsidRPr="008847AE">
        <w:t xml:space="preserve"> </w:t>
      </w:r>
      <w:r w:rsidRPr="008847AE">
        <w:t>rules</w:t>
      </w:r>
      <w:r w:rsidRPr="008847AE">
        <w:rPr>
          <w:spacing w:val="43"/>
        </w:rPr>
        <w:t xml:space="preserve"> </w:t>
      </w:r>
      <w:r w:rsidRPr="008847AE">
        <w:t>by</w:t>
      </w:r>
      <w:r w:rsidRPr="008847AE">
        <w:rPr>
          <w:spacing w:val="36"/>
        </w:rPr>
        <w:t xml:space="preserve"> </w:t>
      </w:r>
      <w:r w:rsidRPr="008847AE">
        <w:t>employees</w:t>
      </w:r>
      <w:r w:rsidRPr="008847AE">
        <w:rPr>
          <w:spacing w:val="50"/>
        </w:rPr>
        <w:t xml:space="preserve"> </w:t>
      </w:r>
      <w:r w:rsidRPr="008847AE">
        <w:t>shall</w:t>
      </w:r>
      <w:r w:rsidRPr="008847AE">
        <w:rPr>
          <w:spacing w:val="40"/>
        </w:rPr>
        <w:t xml:space="preserve"> </w:t>
      </w:r>
      <w:r w:rsidRPr="008847AE">
        <w:t>result</w:t>
      </w:r>
      <w:r w:rsidRPr="008847AE">
        <w:rPr>
          <w:spacing w:val="41"/>
        </w:rPr>
        <w:t xml:space="preserve"> </w:t>
      </w:r>
      <w:r w:rsidRPr="008847AE">
        <w:t>in</w:t>
      </w:r>
      <w:r w:rsidRPr="008847AE">
        <w:rPr>
          <w:spacing w:val="28"/>
        </w:rPr>
        <w:t xml:space="preserve"> </w:t>
      </w:r>
      <w:r w:rsidRPr="008847AE">
        <w:t>disciplinary</w:t>
      </w:r>
      <w:r w:rsidRPr="008847AE">
        <w:rPr>
          <w:spacing w:val="52"/>
        </w:rPr>
        <w:t xml:space="preserve"> </w:t>
      </w:r>
      <w:r w:rsidRPr="008847AE">
        <w:t>action</w:t>
      </w:r>
      <w:r w:rsidRPr="008847AE">
        <w:rPr>
          <w:spacing w:val="44"/>
        </w:rPr>
        <w:t xml:space="preserve"> </w:t>
      </w:r>
      <w:r w:rsidRPr="008847AE">
        <w:t>by</w:t>
      </w:r>
      <w:r w:rsidRPr="008847AE">
        <w:rPr>
          <w:spacing w:val="41"/>
        </w:rPr>
        <w:t xml:space="preserve"> </w:t>
      </w:r>
      <w:r w:rsidRPr="008847AE">
        <w:t>the</w:t>
      </w:r>
      <w:r w:rsidRPr="008847AE">
        <w:rPr>
          <w:spacing w:val="31"/>
        </w:rPr>
        <w:t xml:space="preserve"> </w:t>
      </w:r>
      <w:r w:rsidRPr="008847AE">
        <w:t>County.</w:t>
      </w:r>
      <w:r w:rsidRPr="008847AE">
        <w:rPr>
          <w:spacing w:val="39"/>
        </w:rPr>
        <w:t xml:space="preserve"> </w:t>
      </w:r>
      <w:r w:rsidRPr="008847AE">
        <w:t>Employees</w:t>
      </w:r>
      <w:r w:rsidRPr="008847AE">
        <w:rPr>
          <w:spacing w:val="52"/>
        </w:rPr>
        <w:t xml:space="preserve"> </w:t>
      </w:r>
      <w:r w:rsidRPr="008847AE">
        <w:t>shall</w:t>
      </w:r>
      <w:r w:rsidRPr="008847AE">
        <w:rPr>
          <w:spacing w:val="43"/>
        </w:rPr>
        <w:t xml:space="preserve"> </w:t>
      </w:r>
      <w:r w:rsidRPr="008847AE">
        <w:t>not</w:t>
      </w:r>
      <w:r w:rsidRPr="008847AE">
        <w:rPr>
          <w:spacing w:val="41"/>
        </w:rPr>
        <w:t xml:space="preserve"> </w:t>
      </w:r>
      <w:r w:rsidRPr="008847AE">
        <w:t>be</w:t>
      </w:r>
      <w:r w:rsidRPr="008847AE">
        <w:rPr>
          <w:spacing w:val="-52"/>
        </w:rPr>
        <w:t xml:space="preserve"> </w:t>
      </w:r>
      <w:r w:rsidRPr="008847AE">
        <w:t>required</w:t>
      </w:r>
      <w:r w:rsidRPr="008847AE">
        <w:rPr>
          <w:spacing w:val="21"/>
        </w:rPr>
        <w:t xml:space="preserve"> </w:t>
      </w:r>
      <w:r w:rsidRPr="008847AE">
        <w:t>to</w:t>
      </w:r>
      <w:r w:rsidRPr="008847AE">
        <w:rPr>
          <w:spacing w:val="5"/>
        </w:rPr>
        <w:t xml:space="preserve"> </w:t>
      </w:r>
      <w:r w:rsidRPr="008847AE">
        <w:t>work</w:t>
      </w:r>
      <w:r w:rsidRPr="008847AE">
        <w:rPr>
          <w:spacing w:val="11"/>
        </w:rPr>
        <w:t xml:space="preserve"> </w:t>
      </w:r>
      <w:r w:rsidRPr="008847AE">
        <w:t>under</w:t>
      </w:r>
      <w:r w:rsidRPr="008847AE">
        <w:rPr>
          <w:spacing w:val="6"/>
        </w:rPr>
        <w:t xml:space="preserve"> </w:t>
      </w:r>
      <w:r w:rsidRPr="008847AE">
        <w:t>conditions</w:t>
      </w:r>
      <w:r w:rsidRPr="008847AE">
        <w:rPr>
          <w:spacing w:val="16"/>
        </w:rPr>
        <w:t xml:space="preserve"> </w:t>
      </w:r>
      <w:r w:rsidRPr="008847AE">
        <w:t>which</w:t>
      </w:r>
      <w:r w:rsidRPr="008847AE">
        <w:rPr>
          <w:spacing w:val="8"/>
        </w:rPr>
        <w:t xml:space="preserve"> </w:t>
      </w:r>
      <w:r w:rsidRPr="008847AE">
        <w:t>constitute</w:t>
      </w:r>
      <w:r w:rsidRPr="008847AE">
        <w:rPr>
          <w:spacing w:val="9"/>
        </w:rPr>
        <w:t xml:space="preserve"> </w:t>
      </w:r>
      <w:r w:rsidRPr="008847AE">
        <w:t>a</w:t>
      </w:r>
      <w:r w:rsidRPr="008847AE">
        <w:rPr>
          <w:spacing w:val="7"/>
        </w:rPr>
        <w:t xml:space="preserve"> </w:t>
      </w:r>
      <w:r w:rsidRPr="008847AE">
        <w:t>threat</w:t>
      </w:r>
      <w:r w:rsidRPr="008847AE">
        <w:rPr>
          <w:spacing w:val="9"/>
        </w:rPr>
        <w:t xml:space="preserve"> </w:t>
      </w:r>
      <w:r w:rsidRPr="008847AE">
        <w:t>to</w:t>
      </w:r>
      <w:r w:rsidRPr="008847AE">
        <w:rPr>
          <w:spacing w:val="9"/>
        </w:rPr>
        <w:t xml:space="preserve"> </w:t>
      </w:r>
      <w:r w:rsidRPr="008847AE">
        <w:t>their</w:t>
      </w:r>
      <w:r w:rsidRPr="008847AE">
        <w:rPr>
          <w:spacing w:val="3"/>
        </w:rPr>
        <w:t xml:space="preserve"> </w:t>
      </w:r>
      <w:r w:rsidRPr="008847AE">
        <w:t>health</w:t>
      </w:r>
      <w:r w:rsidRPr="008847AE">
        <w:rPr>
          <w:spacing w:val="3"/>
        </w:rPr>
        <w:t xml:space="preserve"> </w:t>
      </w:r>
      <w:r w:rsidRPr="008847AE">
        <w:t>or</w:t>
      </w:r>
      <w:r w:rsidRPr="008847AE">
        <w:rPr>
          <w:spacing w:val="-6"/>
        </w:rPr>
        <w:t xml:space="preserve"> </w:t>
      </w:r>
      <w:r w:rsidRPr="008847AE">
        <w:t>safety.</w:t>
      </w:r>
    </w:p>
    <w:p w14:paraId="3B606313" w14:textId="77777777" w:rsidR="00282597" w:rsidRPr="008847AE" w:rsidRDefault="00282597">
      <w:pPr>
        <w:pStyle w:val="BodyText"/>
        <w:spacing w:before="10"/>
      </w:pPr>
    </w:p>
    <w:p w14:paraId="7BC5AFCF" w14:textId="77777777" w:rsidR="00282597" w:rsidRPr="008847AE" w:rsidRDefault="00633360">
      <w:pPr>
        <w:pStyle w:val="BodyText"/>
        <w:spacing w:line="247" w:lineRule="auto"/>
        <w:ind w:left="1176" w:right="759" w:firstLine="690"/>
        <w:jc w:val="both"/>
      </w:pPr>
      <w:r w:rsidRPr="008847AE">
        <w:rPr>
          <w:spacing w:val="-1"/>
          <w:w w:val="105"/>
        </w:rPr>
        <w:t xml:space="preserve">SECTION 54.11. All employees shall </w:t>
      </w:r>
      <w:r w:rsidRPr="008847AE">
        <w:rPr>
          <w:w w:val="105"/>
        </w:rPr>
        <w:t>be subject to an unpaid lunch period of thirty (30)</w:t>
      </w:r>
      <w:r w:rsidRPr="008847AE">
        <w:rPr>
          <w:spacing w:val="-55"/>
          <w:w w:val="105"/>
        </w:rPr>
        <w:t xml:space="preserve"> </w:t>
      </w:r>
      <w:r w:rsidRPr="008847AE">
        <w:rPr>
          <w:w w:val="105"/>
        </w:rPr>
        <w:t>minutes.</w:t>
      </w:r>
      <w:r w:rsidRPr="008847AE">
        <w:rPr>
          <w:spacing w:val="55"/>
          <w:w w:val="105"/>
        </w:rPr>
        <w:t xml:space="preserve"> </w:t>
      </w:r>
      <w:r w:rsidRPr="008847AE">
        <w:rPr>
          <w:w w:val="105"/>
        </w:rPr>
        <w:t>This</w:t>
      </w:r>
      <w:r w:rsidRPr="008847AE">
        <w:rPr>
          <w:spacing w:val="-7"/>
          <w:w w:val="105"/>
        </w:rPr>
        <w:t xml:space="preserve"> </w:t>
      </w:r>
      <w:r w:rsidRPr="008847AE">
        <w:rPr>
          <w:w w:val="105"/>
        </w:rPr>
        <w:t>shall</w:t>
      </w:r>
      <w:r w:rsidRPr="008847AE">
        <w:rPr>
          <w:spacing w:val="-4"/>
          <w:w w:val="105"/>
        </w:rPr>
        <w:t xml:space="preserve"> </w:t>
      </w:r>
      <w:r w:rsidRPr="008847AE">
        <w:rPr>
          <w:w w:val="105"/>
        </w:rPr>
        <w:t>not apply</w:t>
      </w:r>
      <w:r w:rsidRPr="008847AE">
        <w:rPr>
          <w:spacing w:val="-2"/>
          <w:w w:val="105"/>
        </w:rPr>
        <w:t xml:space="preserve"> </w:t>
      </w:r>
      <w:r w:rsidRPr="008847AE">
        <w:rPr>
          <w:w w:val="105"/>
        </w:rPr>
        <w:t>to</w:t>
      </w:r>
      <w:r w:rsidRPr="008847AE">
        <w:rPr>
          <w:spacing w:val="-7"/>
          <w:w w:val="105"/>
        </w:rPr>
        <w:t xml:space="preserve"> </w:t>
      </w:r>
      <w:r w:rsidRPr="008847AE">
        <w:rPr>
          <w:w w:val="105"/>
        </w:rPr>
        <w:t>employees</w:t>
      </w:r>
      <w:r w:rsidRPr="008847AE">
        <w:rPr>
          <w:spacing w:val="7"/>
          <w:w w:val="105"/>
        </w:rPr>
        <w:t xml:space="preserve"> </w:t>
      </w:r>
      <w:r w:rsidRPr="008847AE">
        <w:rPr>
          <w:w w:val="105"/>
        </w:rPr>
        <w:t>on</w:t>
      </w:r>
      <w:r w:rsidRPr="008847AE">
        <w:rPr>
          <w:spacing w:val="-8"/>
          <w:w w:val="105"/>
        </w:rPr>
        <w:t xml:space="preserve"> </w:t>
      </w:r>
      <w:r w:rsidRPr="008847AE">
        <w:rPr>
          <w:w w:val="105"/>
        </w:rPr>
        <w:t>continuous</w:t>
      </w:r>
      <w:r w:rsidRPr="008847AE">
        <w:rPr>
          <w:spacing w:val="11"/>
          <w:w w:val="105"/>
        </w:rPr>
        <w:t xml:space="preserve"> </w:t>
      </w:r>
      <w:r w:rsidRPr="008847AE">
        <w:rPr>
          <w:w w:val="105"/>
        </w:rPr>
        <w:t>operation.</w:t>
      </w:r>
    </w:p>
    <w:p w14:paraId="69F68538" w14:textId="77777777" w:rsidR="00282597" w:rsidRPr="008847AE" w:rsidRDefault="00282597">
      <w:pPr>
        <w:pStyle w:val="BodyText"/>
        <w:spacing w:before="10"/>
      </w:pPr>
    </w:p>
    <w:p w14:paraId="31619A46" w14:textId="77777777" w:rsidR="00282597" w:rsidRPr="004434C0" w:rsidRDefault="00633360" w:rsidP="004434C0">
      <w:pPr>
        <w:pStyle w:val="BodyText"/>
        <w:ind w:left="1170" w:right="720" w:firstLine="720"/>
        <w:rPr>
          <w:spacing w:val="11"/>
        </w:rPr>
      </w:pPr>
      <w:r w:rsidRPr="008847AE">
        <w:t>SECTION</w:t>
      </w:r>
      <w:r w:rsidRPr="008847AE">
        <w:rPr>
          <w:spacing w:val="15"/>
        </w:rPr>
        <w:t xml:space="preserve"> </w:t>
      </w:r>
      <w:r w:rsidRPr="008847AE">
        <w:t>54.12.</w:t>
      </w:r>
      <w:r w:rsidRPr="008847AE">
        <w:rPr>
          <w:spacing w:val="25"/>
        </w:rPr>
        <w:t xml:space="preserve"> </w:t>
      </w:r>
      <w:r w:rsidRPr="008847AE">
        <w:t>Temporary</w:t>
      </w:r>
      <w:r w:rsidRPr="008847AE">
        <w:rPr>
          <w:spacing w:val="33"/>
        </w:rPr>
        <w:t xml:space="preserve"> </w:t>
      </w:r>
      <w:r w:rsidRPr="008847AE">
        <w:t>Departmental</w:t>
      </w:r>
      <w:r w:rsidRPr="008847AE">
        <w:rPr>
          <w:spacing w:val="31"/>
        </w:rPr>
        <w:t xml:space="preserve"> </w:t>
      </w:r>
      <w:r w:rsidRPr="008847AE">
        <w:t>transfers</w:t>
      </w:r>
      <w:r w:rsidRPr="008847AE">
        <w:rPr>
          <w:spacing w:val="32"/>
        </w:rPr>
        <w:t xml:space="preserve"> </w:t>
      </w:r>
      <w:r w:rsidRPr="008847AE">
        <w:t>shall</w:t>
      </w:r>
      <w:r w:rsidRPr="008847AE">
        <w:rPr>
          <w:spacing w:val="26"/>
        </w:rPr>
        <w:t xml:space="preserve"> </w:t>
      </w:r>
      <w:r w:rsidRPr="008847AE">
        <w:t>be</w:t>
      </w:r>
      <w:r w:rsidRPr="008847AE">
        <w:rPr>
          <w:spacing w:val="10"/>
        </w:rPr>
        <w:t xml:space="preserve"> </w:t>
      </w:r>
      <w:r w:rsidRPr="008847AE">
        <w:t>in</w:t>
      </w:r>
      <w:r w:rsidRPr="008847AE">
        <w:rPr>
          <w:spacing w:val="8"/>
        </w:rPr>
        <w:t xml:space="preserve"> </w:t>
      </w:r>
      <w:r w:rsidRPr="008847AE">
        <w:t>accordance</w:t>
      </w:r>
      <w:r w:rsidRPr="008847AE">
        <w:rPr>
          <w:spacing w:val="34"/>
        </w:rPr>
        <w:t xml:space="preserve"> </w:t>
      </w:r>
      <w:r w:rsidRPr="008847AE">
        <w:t>with</w:t>
      </w:r>
      <w:r w:rsidRPr="008847AE">
        <w:rPr>
          <w:spacing w:val="11"/>
        </w:rPr>
        <w:t xml:space="preserve"> </w:t>
      </w:r>
      <w:r w:rsidRPr="008847AE">
        <w:t>Section</w:t>
      </w:r>
      <w:r w:rsidR="004434C0">
        <w:rPr>
          <w:spacing w:val="11"/>
        </w:rPr>
        <w:t xml:space="preserve"> </w:t>
      </w:r>
      <w:r w:rsidRPr="008847AE">
        <w:t>17.3</w:t>
      </w:r>
      <w:r w:rsidRPr="008847AE">
        <w:rPr>
          <w:spacing w:val="14"/>
        </w:rPr>
        <w:t xml:space="preserve"> </w:t>
      </w:r>
      <w:r w:rsidRPr="008847AE">
        <w:t>of</w:t>
      </w:r>
      <w:r w:rsidRPr="008847AE">
        <w:rPr>
          <w:spacing w:val="14"/>
        </w:rPr>
        <w:t xml:space="preserve"> </w:t>
      </w:r>
      <w:r w:rsidRPr="008847AE">
        <w:t>this</w:t>
      </w:r>
      <w:r w:rsidRPr="008847AE">
        <w:rPr>
          <w:spacing w:val="4"/>
        </w:rPr>
        <w:t xml:space="preserve"> </w:t>
      </w:r>
      <w:r w:rsidRPr="008847AE">
        <w:t>agreement.</w:t>
      </w:r>
    </w:p>
    <w:p w14:paraId="08683C9C" w14:textId="77777777" w:rsidR="00282597" w:rsidRPr="008847AE" w:rsidRDefault="00282597">
      <w:pPr>
        <w:pStyle w:val="BodyText"/>
        <w:spacing w:before="7"/>
      </w:pPr>
    </w:p>
    <w:p w14:paraId="21E9E399" w14:textId="77777777" w:rsidR="00282597" w:rsidRPr="008847AE" w:rsidRDefault="00633360">
      <w:pPr>
        <w:pStyle w:val="BodyText"/>
        <w:spacing w:line="249" w:lineRule="auto"/>
        <w:ind w:left="1174" w:right="741" w:firstLine="682"/>
        <w:jc w:val="both"/>
      </w:pPr>
      <w:r w:rsidRPr="008847AE">
        <w:rPr>
          <w:w w:val="105"/>
        </w:rPr>
        <w:t>SECTION</w:t>
      </w:r>
      <w:r w:rsidRPr="008847AE">
        <w:rPr>
          <w:spacing w:val="-5"/>
          <w:w w:val="105"/>
        </w:rPr>
        <w:t xml:space="preserve"> </w:t>
      </w:r>
      <w:r w:rsidRPr="008847AE">
        <w:rPr>
          <w:w w:val="105"/>
        </w:rPr>
        <w:t>54.13.</w:t>
      </w:r>
      <w:r w:rsidRPr="008847AE">
        <w:rPr>
          <w:spacing w:val="34"/>
          <w:w w:val="105"/>
        </w:rPr>
        <w:t xml:space="preserve"> </w:t>
      </w:r>
      <w:r w:rsidRPr="008847AE">
        <w:rPr>
          <w:w w:val="105"/>
        </w:rPr>
        <w:t>The</w:t>
      </w:r>
      <w:r w:rsidRPr="008847AE">
        <w:rPr>
          <w:spacing w:val="-8"/>
          <w:w w:val="105"/>
        </w:rPr>
        <w:t xml:space="preserve"> </w:t>
      </w:r>
      <w:r w:rsidRPr="008847AE">
        <w:rPr>
          <w:w w:val="105"/>
        </w:rPr>
        <w:t>County</w:t>
      </w:r>
      <w:r w:rsidRPr="008847AE">
        <w:rPr>
          <w:spacing w:val="-2"/>
          <w:w w:val="105"/>
        </w:rPr>
        <w:t xml:space="preserve"> </w:t>
      </w:r>
      <w:r w:rsidRPr="008847AE">
        <w:rPr>
          <w:w w:val="105"/>
        </w:rPr>
        <w:t>agrees</w:t>
      </w:r>
      <w:r w:rsidRPr="008847AE">
        <w:rPr>
          <w:spacing w:val="-6"/>
          <w:w w:val="105"/>
        </w:rPr>
        <w:t xml:space="preserve"> </w:t>
      </w:r>
      <w:r w:rsidRPr="008847AE">
        <w:rPr>
          <w:w w:val="105"/>
        </w:rPr>
        <w:t>to</w:t>
      </w:r>
      <w:r w:rsidRPr="008847AE">
        <w:rPr>
          <w:spacing w:val="-6"/>
          <w:w w:val="105"/>
        </w:rPr>
        <w:t xml:space="preserve"> </w:t>
      </w:r>
      <w:r w:rsidRPr="008847AE">
        <w:rPr>
          <w:w w:val="105"/>
        </w:rPr>
        <w:t>institute</w:t>
      </w:r>
      <w:r w:rsidRPr="008847AE">
        <w:rPr>
          <w:spacing w:val="-4"/>
          <w:w w:val="105"/>
        </w:rPr>
        <w:t xml:space="preserve"> </w:t>
      </w:r>
      <w:r w:rsidRPr="008847AE">
        <w:rPr>
          <w:w w:val="105"/>
        </w:rPr>
        <w:t>a</w:t>
      </w:r>
      <w:r w:rsidRPr="008847AE">
        <w:rPr>
          <w:spacing w:val="-7"/>
          <w:w w:val="105"/>
        </w:rPr>
        <w:t xml:space="preserve"> </w:t>
      </w:r>
      <w:r w:rsidRPr="008847AE">
        <w:rPr>
          <w:w w:val="105"/>
        </w:rPr>
        <w:t>safety</w:t>
      </w:r>
      <w:r w:rsidRPr="008847AE">
        <w:rPr>
          <w:spacing w:val="-9"/>
          <w:w w:val="105"/>
        </w:rPr>
        <w:t xml:space="preserve"> </w:t>
      </w:r>
      <w:r w:rsidRPr="008847AE">
        <w:rPr>
          <w:w w:val="105"/>
        </w:rPr>
        <w:t>incentive</w:t>
      </w:r>
      <w:r w:rsidRPr="008847AE">
        <w:rPr>
          <w:spacing w:val="-4"/>
          <w:w w:val="105"/>
        </w:rPr>
        <w:t xml:space="preserve"> </w:t>
      </w:r>
      <w:r w:rsidRPr="008847AE">
        <w:rPr>
          <w:w w:val="105"/>
        </w:rPr>
        <w:t>program</w:t>
      </w:r>
      <w:r w:rsidRPr="008847AE">
        <w:rPr>
          <w:spacing w:val="-3"/>
          <w:w w:val="105"/>
        </w:rPr>
        <w:t xml:space="preserve"> </w:t>
      </w:r>
      <w:r w:rsidRPr="008847AE">
        <w:rPr>
          <w:w w:val="105"/>
        </w:rPr>
        <w:t>as</w:t>
      </w:r>
      <w:r w:rsidRPr="008847AE">
        <w:rPr>
          <w:spacing w:val="-14"/>
          <w:w w:val="105"/>
        </w:rPr>
        <w:t xml:space="preserve"> </w:t>
      </w:r>
      <w:r w:rsidRPr="008847AE">
        <w:rPr>
          <w:w w:val="105"/>
        </w:rPr>
        <w:t>soon</w:t>
      </w:r>
      <w:r w:rsidRPr="008847AE">
        <w:rPr>
          <w:spacing w:val="-5"/>
          <w:w w:val="105"/>
        </w:rPr>
        <w:t xml:space="preserve"> </w:t>
      </w:r>
      <w:r w:rsidRPr="008847AE">
        <w:rPr>
          <w:w w:val="105"/>
        </w:rPr>
        <w:t>as</w:t>
      </w:r>
      <w:r w:rsidRPr="008847AE">
        <w:rPr>
          <w:spacing w:val="-10"/>
          <w:w w:val="105"/>
        </w:rPr>
        <w:t xml:space="preserve"> </w:t>
      </w:r>
      <w:r w:rsidRPr="008847AE">
        <w:rPr>
          <w:w w:val="105"/>
        </w:rPr>
        <w:t>is</w:t>
      </w:r>
      <w:r w:rsidRPr="008847AE">
        <w:rPr>
          <w:spacing w:val="-55"/>
          <w:w w:val="105"/>
        </w:rPr>
        <w:t xml:space="preserve"> </w:t>
      </w:r>
      <w:r w:rsidRPr="008847AE">
        <w:rPr>
          <w:w w:val="105"/>
        </w:rPr>
        <w:t>practicable</w:t>
      </w:r>
      <w:r w:rsidRPr="008847AE">
        <w:rPr>
          <w:spacing w:val="5"/>
          <w:w w:val="105"/>
        </w:rPr>
        <w:t xml:space="preserve"> </w:t>
      </w:r>
      <w:r w:rsidRPr="008847AE">
        <w:rPr>
          <w:w w:val="105"/>
        </w:rPr>
        <w:t>to</w:t>
      </w:r>
      <w:r w:rsidRPr="008847AE">
        <w:rPr>
          <w:spacing w:val="-3"/>
          <w:w w:val="105"/>
        </w:rPr>
        <w:t xml:space="preserve"> </w:t>
      </w:r>
      <w:r w:rsidRPr="008847AE">
        <w:rPr>
          <w:w w:val="105"/>
        </w:rPr>
        <w:t>do</w:t>
      </w:r>
      <w:r w:rsidRPr="008847AE">
        <w:rPr>
          <w:spacing w:val="-1"/>
          <w:w w:val="105"/>
        </w:rPr>
        <w:t xml:space="preserve"> </w:t>
      </w:r>
      <w:r w:rsidRPr="008847AE">
        <w:rPr>
          <w:w w:val="105"/>
        </w:rPr>
        <w:t>so.</w:t>
      </w:r>
    </w:p>
    <w:p w14:paraId="24CD1D88" w14:textId="77777777" w:rsidR="00282597" w:rsidRPr="008847AE" w:rsidRDefault="00282597">
      <w:pPr>
        <w:pStyle w:val="BodyText"/>
        <w:spacing w:before="5"/>
      </w:pPr>
    </w:p>
    <w:p w14:paraId="6BF29FAE" w14:textId="77777777" w:rsidR="00282597" w:rsidRPr="008847AE" w:rsidRDefault="00633360">
      <w:pPr>
        <w:pStyle w:val="BodyText"/>
        <w:spacing w:line="247" w:lineRule="auto"/>
        <w:ind w:left="1170" w:right="737" w:firstLine="686"/>
        <w:jc w:val="both"/>
      </w:pPr>
      <w:r w:rsidRPr="008847AE">
        <w:t>SECTION 54.14.</w:t>
      </w:r>
      <w:r w:rsidRPr="008847AE">
        <w:rPr>
          <w:spacing w:val="1"/>
        </w:rPr>
        <w:t xml:space="preserve"> </w:t>
      </w:r>
      <w:r w:rsidRPr="008847AE">
        <w:t>Effective as soon as practicable following 4/18/18, the County will add</w:t>
      </w:r>
      <w:r w:rsidRPr="008847AE">
        <w:rPr>
          <w:spacing w:val="1"/>
        </w:rPr>
        <w:t xml:space="preserve"> </w:t>
      </w:r>
      <w:r w:rsidRPr="008847AE">
        <w:rPr>
          <w:w w:val="105"/>
        </w:rPr>
        <w:t>new</w:t>
      </w:r>
      <w:r w:rsidRPr="008847AE">
        <w:rPr>
          <w:spacing w:val="-8"/>
          <w:w w:val="105"/>
        </w:rPr>
        <w:t xml:space="preserve"> </w:t>
      </w:r>
      <w:r w:rsidRPr="008847AE">
        <w:rPr>
          <w:w w:val="105"/>
        </w:rPr>
        <w:t>2%</w:t>
      </w:r>
      <w:r w:rsidRPr="008847AE">
        <w:rPr>
          <w:spacing w:val="-12"/>
          <w:w w:val="105"/>
        </w:rPr>
        <w:t xml:space="preserve"> </w:t>
      </w:r>
      <w:r w:rsidRPr="008847AE">
        <w:rPr>
          <w:w w:val="105"/>
        </w:rPr>
        <w:t>steps</w:t>
      </w:r>
      <w:r w:rsidRPr="008847AE">
        <w:rPr>
          <w:spacing w:val="-11"/>
          <w:w w:val="105"/>
        </w:rPr>
        <w:t xml:space="preserve"> </w:t>
      </w:r>
      <w:r w:rsidRPr="008847AE">
        <w:rPr>
          <w:w w:val="105"/>
        </w:rPr>
        <w:t>to</w:t>
      </w:r>
      <w:r w:rsidRPr="008847AE">
        <w:rPr>
          <w:spacing w:val="-3"/>
          <w:w w:val="105"/>
        </w:rPr>
        <w:t xml:space="preserve"> </w:t>
      </w:r>
      <w:r w:rsidRPr="008847AE">
        <w:rPr>
          <w:w w:val="105"/>
        </w:rPr>
        <w:t>the</w:t>
      </w:r>
      <w:r w:rsidRPr="008847AE">
        <w:rPr>
          <w:spacing w:val="-11"/>
          <w:w w:val="105"/>
        </w:rPr>
        <w:t xml:space="preserve"> </w:t>
      </w:r>
      <w:r w:rsidRPr="008847AE">
        <w:rPr>
          <w:w w:val="105"/>
        </w:rPr>
        <w:t>titles</w:t>
      </w:r>
      <w:r w:rsidRPr="008847AE">
        <w:rPr>
          <w:spacing w:val="-9"/>
          <w:w w:val="105"/>
        </w:rPr>
        <w:t xml:space="preserve"> </w:t>
      </w:r>
      <w:r w:rsidRPr="008847AE">
        <w:rPr>
          <w:w w:val="105"/>
        </w:rPr>
        <w:t>Senior</w:t>
      </w:r>
      <w:r w:rsidRPr="008847AE">
        <w:rPr>
          <w:spacing w:val="-12"/>
          <w:w w:val="105"/>
        </w:rPr>
        <w:t xml:space="preserve"> </w:t>
      </w:r>
      <w:r w:rsidRPr="008847AE">
        <w:rPr>
          <w:w w:val="105"/>
        </w:rPr>
        <w:t>Automotive</w:t>
      </w:r>
      <w:r w:rsidRPr="008847AE">
        <w:rPr>
          <w:spacing w:val="-1"/>
          <w:w w:val="105"/>
        </w:rPr>
        <w:t xml:space="preserve"> </w:t>
      </w:r>
      <w:r w:rsidRPr="008847AE">
        <w:rPr>
          <w:w w:val="105"/>
        </w:rPr>
        <w:t>Maintenance</w:t>
      </w:r>
      <w:r w:rsidRPr="008847AE">
        <w:rPr>
          <w:spacing w:val="-4"/>
          <w:w w:val="105"/>
        </w:rPr>
        <w:t xml:space="preserve"> </w:t>
      </w:r>
      <w:r w:rsidRPr="008847AE">
        <w:rPr>
          <w:w w:val="105"/>
        </w:rPr>
        <w:t>Mechanic,</w:t>
      </w:r>
      <w:r w:rsidRPr="008847AE">
        <w:rPr>
          <w:spacing w:val="-1"/>
          <w:w w:val="105"/>
        </w:rPr>
        <w:t xml:space="preserve"> </w:t>
      </w:r>
      <w:r w:rsidRPr="008847AE">
        <w:rPr>
          <w:w w:val="105"/>
        </w:rPr>
        <w:t>Automotive</w:t>
      </w:r>
      <w:r w:rsidRPr="008847AE">
        <w:rPr>
          <w:spacing w:val="-2"/>
          <w:w w:val="105"/>
        </w:rPr>
        <w:t xml:space="preserve"> </w:t>
      </w:r>
      <w:r w:rsidRPr="008847AE">
        <w:rPr>
          <w:w w:val="105"/>
        </w:rPr>
        <w:t>Maintenance</w:t>
      </w:r>
      <w:r w:rsidRPr="008847AE">
        <w:rPr>
          <w:spacing w:val="1"/>
          <w:w w:val="105"/>
        </w:rPr>
        <w:t xml:space="preserve"> </w:t>
      </w:r>
      <w:r w:rsidRPr="008847AE">
        <w:t>Mechanic, Pollution Control Operator, Pump and Process Assistant, Senior MEO, MEO, MEO 1,</w:t>
      </w:r>
      <w:r w:rsidRPr="008847AE">
        <w:rPr>
          <w:spacing w:val="1"/>
        </w:rPr>
        <w:t xml:space="preserve"> </w:t>
      </w:r>
      <w:r w:rsidRPr="008847AE">
        <w:rPr>
          <w:spacing w:val="-1"/>
          <w:w w:val="105"/>
        </w:rPr>
        <w:t xml:space="preserve">Maintenance Technician Operator, Senior Maintenance Technician </w:t>
      </w:r>
      <w:r w:rsidRPr="008847AE">
        <w:rPr>
          <w:w w:val="105"/>
        </w:rPr>
        <w:t>Operator, Pump and Process</w:t>
      </w:r>
      <w:r w:rsidRPr="008847AE">
        <w:rPr>
          <w:spacing w:val="-55"/>
          <w:w w:val="105"/>
        </w:rPr>
        <w:t xml:space="preserve"> </w:t>
      </w:r>
      <w:r w:rsidRPr="008847AE">
        <w:t>Operator,</w:t>
      </w:r>
      <w:r w:rsidRPr="008847AE">
        <w:rPr>
          <w:spacing w:val="55"/>
        </w:rPr>
        <w:t xml:space="preserve"> </w:t>
      </w:r>
      <w:r w:rsidRPr="008847AE">
        <w:t>and Assistant</w:t>
      </w:r>
      <w:r w:rsidRPr="008847AE">
        <w:rPr>
          <w:spacing w:val="55"/>
        </w:rPr>
        <w:t xml:space="preserve"> </w:t>
      </w:r>
      <w:r w:rsidRPr="008847AE">
        <w:t>Sewer, Collection</w:t>
      </w:r>
      <w:r w:rsidRPr="008847AE">
        <w:rPr>
          <w:spacing w:val="55"/>
        </w:rPr>
        <w:t xml:space="preserve"> </w:t>
      </w:r>
      <w:r w:rsidRPr="008847AE">
        <w:t>Supervisor (in this Section).</w:t>
      </w:r>
      <w:r w:rsidRPr="008847AE">
        <w:rPr>
          <w:spacing w:val="56"/>
        </w:rPr>
        <w:t xml:space="preserve"> </w:t>
      </w:r>
      <w:r w:rsidRPr="008847AE">
        <w:t>The steps</w:t>
      </w:r>
      <w:r w:rsidRPr="008847AE">
        <w:rPr>
          <w:spacing w:val="55"/>
        </w:rPr>
        <w:t xml:space="preserve"> </w:t>
      </w:r>
      <w:r w:rsidRPr="008847AE">
        <w:t>will be F,</w:t>
      </w:r>
      <w:r w:rsidRPr="008847AE">
        <w:rPr>
          <w:spacing w:val="55"/>
        </w:rPr>
        <w:t xml:space="preserve"> </w:t>
      </w:r>
      <w:r w:rsidRPr="008847AE">
        <w:t>G,</w:t>
      </w:r>
      <w:r w:rsidRPr="008847AE">
        <w:rPr>
          <w:spacing w:val="1"/>
        </w:rPr>
        <w:t xml:space="preserve"> </w:t>
      </w:r>
      <w:r w:rsidRPr="008847AE">
        <w:rPr>
          <w:w w:val="105"/>
        </w:rPr>
        <w:t>M,</w:t>
      </w:r>
      <w:r w:rsidRPr="008847AE">
        <w:rPr>
          <w:spacing w:val="-3"/>
          <w:w w:val="105"/>
        </w:rPr>
        <w:t xml:space="preserve"> </w:t>
      </w:r>
      <w:r w:rsidRPr="008847AE">
        <w:rPr>
          <w:w w:val="105"/>
        </w:rPr>
        <w:t>N,</w:t>
      </w:r>
      <w:r w:rsidRPr="008847AE">
        <w:rPr>
          <w:spacing w:val="-2"/>
          <w:w w:val="105"/>
        </w:rPr>
        <w:t xml:space="preserve"> </w:t>
      </w:r>
      <w:r w:rsidRPr="008847AE">
        <w:rPr>
          <w:w w:val="105"/>
        </w:rPr>
        <w:t>depending</w:t>
      </w:r>
      <w:r w:rsidRPr="008847AE">
        <w:rPr>
          <w:spacing w:val="13"/>
          <w:w w:val="105"/>
        </w:rPr>
        <w:t xml:space="preserve"> </w:t>
      </w:r>
      <w:r w:rsidRPr="008847AE">
        <w:rPr>
          <w:w w:val="105"/>
        </w:rPr>
        <w:t>on</w:t>
      </w:r>
      <w:r w:rsidRPr="008847AE">
        <w:rPr>
          <w:spacing w:val="-6"/>
          <w:w w:val="105"/>
        </w:rPr>
        <w:t xml:space="preserve"> </w:t>
      </w:r>
      <w:r w:rsidRPr="008847AE">
        <w:rPr>
          <w:w w:val="105"/>
        </w:rPr>
        <w:t>the</w:t>
      </w:r>
      <w:r w:rsidRPr="008847AE">
        <w:rPr>
          <w:spacing w:val="-6"/>
          <w:w w:val="105"/>
        </w:rPr>
        <w:t xml:space="preserve"> </w:t>
      </w:r>
      <w:r w:rsidRPr="008847AE">
        <w:rPr>
          <w:w w:val="105"/>
        </w:rPr>
        <w:t>applicable</w:t>
      </w:r>
      <w:r w:rsidRPr="008847AE">
        <w:rPr>
          <w:spacing w:val="2"/>
          <w:w w:val="105"/>
        </w:rPr>
        <w:t xml:space="preserve"> </w:t>
      </w:r>
      <w:r w:rsidRPr="008847AE">
        <w:rPr>
          <w:w w:val="105"/>
        </w:rPr>
        <w:t>salary</w:t>
      </w:r>
      <w:r w:rsidRPr="008847AE">
        <w:rPr>
          <w:spacing w:val="-5"/>
          <w:w w:val="105"/>
        </w:rPr>
        <w:t xml:space="preserve"> </w:t>
      </w:r>
      <w:r w:rsidRPr="008847AE">
        <w:rPr>
          <w:w w:val="105"/>
        </w:rPr>
        <w:t>schedule.</w:t>
      </w:r>
    </w:p>
    <w:p w14:paraId="55E4B5AB" w14:textId="77777777" w:rsidR="00282597" w:rsidRPr="008847AE" w:rsidRDefault="00282597">
      <w:pPr>
        <w:pStyle w:val="BodyText"/>
        <w:spacing w:before="4"/>
      </w:pPr>
    </w:p>
    <w:p w14:paraId="421A4AD8" w14:textId="77777777" w:rsidR="00282597" w:rsidRPr="008847AE" w:rsidRDefault="00633360" w:rsidP="00E267B8">
      <w:pPr>
        <w:pStyle w:val="Heading3"/>
      </w:pPr>
      <w:bookmarkStart w:id="59" w:name="_Toc98767024"/>
      <w:r w:rsidRPr="008847AE">
        <w:t>ARTICLE</w:t>
      </w:r>
      <w:r w:rsidRPr="008847AE">
        <w:rPr>
          <w:spacing w:val="27"/>
        </w:rPr>
        <w:t xml:space="preserve"> </w:t>
      </w:r>
      <w:r w:rsidRPr="008847AE">
        <w:t>55</w:t>
      </w:r>
      <w:r w:rsidRPr="008847AE">
        <w:rPr>
          <w:spacing w:val="-3"/>
        </w:rPr>
        <w:t xml:space="preserve"> </w:t>
      </w:r>
      <w:r w:rsidRPr="008847AE">
        <w:t>-</w:t>
      </w:r>
      <w:r w:rsidRPr="008847AE">
        <w:rPr>
          <w:spacing w:val="78"/>
        </w:rPr>
        <w:t xml:space="preserve"> </w:t>
      </w:r>
      <w:r w:rsidRPr="008847AE">
        <w:t>COMPLETE</w:t>
      </w:r>
      <w:r w:rsidRPr="008847AE">
        <w:rPr>
          <w:spacing w:val="25"/>
        </w:rPr>
        <w:t xml:space="preserve"> </w:t>
      </w:r>
      <w:r w:rsidRPr="008847AE">
        <w:t>AGREEMENT</w:t>
      </w:r>
      <w:bookmarkEnd w:id="59"/>
    </w:p>
    <w:p w14:paraId="05B625A0" w14:textId="77777777" w:rsidR="00282597" w:rsidRPr="008847AE" w:rsidRDefault="00282597" w:rsidP="00E267B8">
      <w:pPr>
        <w:pStyle w:val="BodyText"/>
      </w:pPr>
    </w:p>
    <w:p w14:paraId="37CE26D8" w14:textId="77777777" w:rsidR="00282597" w:rsidRPr="008847AE" w:rsidRDefault="00633360">
      <w:pPr>
        <w:pStyle w:val="BodyText"/>
        <w:spacing w:line="249" w:lineRule="auto"/>
        <w:ind w:left="1172" w:right="728" w:firstLine="685"/>
        <w:jc w:val="both"/>
      </w:pPr>
      <w:r w:rsidRPr="008847AE">
        <w:rPr>
          <w:w w:val="105"/>
        </w:rPr>
        <w:t>SECTION 55.1. The parties agree that each has had</w:t>
      </w:r>
      <w:r w:rsidRPr="008847AE">
        <w:rPr>
          <w:spacing w:val="1"/>
          <w:w w:val="105"/>
        </w:rPr>
        <w:t xml:space="preserve"> </w:t>
      </w:r>
      <w:r w:rsidRPr="008847AE">
        <w:rPr>
          <w:w w:val="105"/>
        </w:rPr>
        <w:t>the unlimited</w:t>
      </w:r>
      <w:r w:rsidRPr="008847AE">
        <w:rPr>
          <w:spacing w:val="1"/>
          <w:w w:val="105"/>
        </w:rPr>
        <w:t xml:space="preserve"> </w:t>
      </w:r>
      <w:r w:rsidRPr="008847AE">
        <w:rPr>
          <w:w w:val="105"/>
        </w:rPr>
        <w:t>right to present</w:t>
      </w:r>
      <w:r w:rsidRPr="008847AE">
        <w:rPr>
          <w:spacing w:val="1"/>
          <w:w w:val="105"/>
        </w:rPr>
        <w:t xml:space="preserve"> </w:t>
      </w:r>
      <w:r w:rsidRPr="008847AE">
        <w:rPr>
          <w:w w:val="105"/>
        </w:rPr>
        <w:t>proposals and counterproposals concerning wages, hours and other conditions of work, the</w:t>
      </w:r>
      <w:r w:rsidRPr="008847AE">
        <w:rPr>
          <w:spacing w:val="1"/>
          <w:w w:val="105"/>
        </w:rPr>
        <w:t xml:space="preserve"> </w:t>
      </w:r>
      <w:r w:rsidRPr="008847AE">
        <w:rPr>
          <w:w w:val="105"/>
        </w:rPr>
        <w:t>results of</w:t>
      </w:r>
      <w:r w:rsidRPr="008847AE">
        <w:rPr>
          <w:spacing w:val="-1"/>
          <w:w w:val="105"/>
        </w:rPr>
        <w:t xml:space="preserve"> </w:t>
      </w:r>
      <w:r w:rsidRPr="008847AE">
        <w:rPr>
          <w:w w:val="105"/>
        </w:rPr>
        <w:t>which</w:t>
      </w:r>
      <w:r w:rsidRPr="008847AE">
        <w:rPr>
          <w:spacing w:val="6"/>
          <w:w w:val="105"/>
        </w:rPr>
        <w:t xml:space="preserve"> </w:t>
      </w:r>
      <w:r w:rsidRPr="008847AE">
        <w:rPr>
          <w:w w:val="105"/>
        </w:rPr>
        <w:t>are</w:t>
      </w:r>
      <w:r w:rsidRPr="008847AE">
        <w:rPr>
          <w:spacing w:val="-10"/>
          <w:w w:val="105"/>
        </w:rPr>
        <w:t xml:space="preserve"> </w:t>
      </w:r>
      <w:r w:rsidRPr="008847AE">
        <w:rPr>
          <w:w w:val="105"/>
        </w:rPr>
        <w:t>set</w:t>
      </w:r>
      <w:r w:rsidRPr="008847AE">
        <w:rPr>
          <w:spacing w:val="-2"/>
          <w:w w:val="105"/>
        </w:rPr>
        <w:t xml:space="preserve"> </w:t>
      </w:r>
      <w:r w:rsidRPr="008847AE">
        <w:rPr>
          <w:w w:val="105"/>
        </w:rPr>
        <w:t>forth</w:t>
      </w:r>
      <w:r w:rsidRPr="008847AE">
        <w:rPr>
          <w:spacing w:val="-2"/>
          <w:w w:val="105"/>
        </w:rPr>
        <w:t xml:space="preserve"> </w:t>
      </w:r>
      <w:r w:rsidRPr="008847AE">
        <w:rPr>
          <w:w w:val="105"/>
        </w:rPr>
        <w:t>in</w:t>
      </w:r>
      <w:r w:rsidRPr="008847AE">
        <w:rPr>
          <w:spacing w:val="-6"/>
          <w:w w:val="105"/>
        </w:rPr>
        <w:t xml:space="preserve"> </w:t>
      </w:r>
      <w:r w:rsidRPr="008847AE">
        <w:rPr>
          <w:w w:val="105"/>
        </w:rPr>
        <w:t>this</w:t>
      </w:r>
      <w:r w:rsidRPr="008847AE">
        <w:rPr>
          <w:spacing w:val="-8"/>
          <w:w w:val="105"/>
        </w:rPr>
        <w:t xml:space="preserve"> </w:t>
      </w:r>
      <w:r w:rsidRPr="008847AE">
        <w:rPr>
          <w:w w:val="105"/>
        </w:rPr>
        <w:t>agreement.</w:t>
      </w:r>
    </w:p>
    <w:p w14:paraId="7AB4FD63" w14:textId="77777777" w:rsidR="00282597" w:rsidRPr="008847AE" w:rsidRDefault="00282597">
      <w:pPr>
        <w:pStyle w:val="BodyText"/>
        <w:spacing w:before="2"/>
      </w:pPr>
    </w:p>
    <w:p w14:paraId="0C69C5C4" w14:textId="77777777" w:rsidR="00282597" w:rsidRPr="008847AE" w:rsidRDefault="00633360">
      <w:pPr>
        <w:pStyle w:val="BodyText"/>
        <w:spacing w:line="247" w:lineRule="auto"/>
        <w:ind w:left="1167" w:right="725" w:firstLine="682"/>
        <w:jc w:val="both"/>
      </w:pPr>
      <w:r w:rsidRPr="008847AE">
        <w:rPr>
          <w:w w:val="105"/>
        </w:rPr>
        <w:t>This document</w:t>
      </w:r>
      <w:r w:rsidRPr="008847AE">
        <w:rPr>
          <w:spacing w:val="1"/>
          <w:w w:val="105"/>
        </w:rPr>
        <w:t xml:space="preserve"> </w:t>
      </w:r>
      <w:r w:rsidRPr="008847AE">
        <w:rPr>
          <w:w w:val="105"/>
        </w:rPr>
        <w:t>constitutes</w:t>
      </w:r>
      <w:r w:rsidRPr="008847AE">
        <w:rPr>
          <w:spacing w:val="1"/>
          <w:w w:val="105"/>
        </w:rPr>
        <w:t xml:space="preserve"> </w:t>
      </w:r>
      <w:r w:rsidRPr="008847AE">
        <w:rPr>
          <w:w w:val="105"/>
        </w:rPr>
        <w:t>the entire agreement</w:t>
      </w:r>
      <w:r w:rsidRPr="008847AE">
        <w:rPr>
          <w:spacing w:val="1"/>
          <w:w w:val="105"/>
        </w:rPr>
        <w:t xml:space="preserve"> </w:t>
      </w:r>
      <w:r w:rsidRPr="008847AE">
        <w:rPr>
          <w:w w:val="105"/>
        </w:rPr>
        <w:t>between</w:t>
      </w:r>
      <w:r w:rsidRPr="008847AE">
        <w:rPr>
          <w:spacing w:val="1"/>
          <w:w w:val="105"/>
        </w:rPr>
        <w:t xml:space="preserve"> </w:t>
      </w:r>
      <w:r w:rsidRPr="008847AE">
        <w:rPr>
          <w:w w:val="105"/>
        </w:rPr>
        <w:t>the</w:t>
      </w:r>
      <w:r w:rsidRPr="008847AE">
        <w:rPr>
          <w:spacing w:val="1"/>
          <w:w w:val="105"/>
        </w:rPr>
        <w:t xml:space="preserve"> </w:t>
      </w:r>
      <w:r w:rsidRPr="008847AE">
        <w:rPr>
          <w:w w:val="105"/>
        </w:rPr>
        <w:t>parties</w:t>
      </w:r>
      <w:r w:rsidRPr="008847AE">
        <w:rPr>
          <w:spacing w:val="1"/>
          <w:w w:val="105"/>
        </w:rPr>
        <w:t xml:space="preserve"> </w:t>
      </w:r>
      <w:r w:rsidRPr="008847AE">
        <w:rPr>
          <w:w w:val="105"/>
        </w:rPr>
        <w:t>and no</w:t>
      </w:r>
      <w:r w:rsidRPr="008847AE">
        <w:rPr>
          <w:spacing w:val="1"/>
          <w:w w:val="105"/>
        </w:rPr>
        <w:t xml:space="preserve"> </w:t>
      </w:r>
      <w:r w:rsidRPr="008847AE">
        <w:rPr>
          <w:w w:val="105"/>
        </w:rPr>
        <w:t>verbal</w:t>
      </w:r>
      <w:r w:rsidRPr="008847AE">
        <w:rPr>
          <w:spacing w:val="1"/>
          <w:w w:val="105"/>
        </w:rPr>
        <w:t xml:space="preserve"> </w:t>
      </w:r>
      <w:r w:rsidRPr="008847AE">
        <w:rPr>
          <w:w w:val="105"/>
        </w:rPr>
        <w:t>statement or other agreement in whatever form, except an amendment to this agreement in</w:t>
      </w:r>
      <w:r w:rsidRPr="008847AE">
        <w:rPr>
          <w:spacing w:val="1"/>
          <w:w w:val="105"/>
        </w:rPr>
        <w:t xml:space="preserve"> </w:t>
      </w:r>
      <w:r w:rsidRPr="008847AE">
        <w:rPr>
          <w:w w:val="105"/>
        </w:rPr>
        <w:t>writing annexed hereto and specifically designated as an amendment to this agreement, shall</w:t>
      </w:r>
      <w:r w:rsidRPr="008847AE">
        <w:rPr>
          <w:spacing w:val="1"/>
          <w:w w:val="105"/>
        </w:rPr>
        <w:t xml:space="preserve"> </w:t>
      </w:r>
      <w:r w:rsidRPr="008847AE">
        <w:rPr>
          <w:w w:val="105"/>
        </w:rPr>
        <w:t>supersede or</w:t>
      </w:r>
      <w:r w:rsidRPr="008847AE">
        <w:rPr>
          <w:spacing w:val="-5"/>
          <w:w w:val="105"/>
        </w:rPr>
        <w:t xml:space="preserve"> </w:t>
      </w:r>
      <w:r w:rsidRPr="008847AE">
        <w:rPr>
          <w:w w:val="105"/>
        </w:rPr>
        <w:t>vary</w:t>
      </w:r>
      <w:r w:rsidRPr="008847AE">
        <w:rPr>
          <w:spacing w:val="1"/>
          <w:w w:val="105"/>
        </w:rPr>
        <w:t xml:space="preserve"> </w:t>
      </w:r>
      <w:r w:rsidRPr="008847AE">
        <w:rPr>
          <w:w w:val="105"/>
        </w:rPr>
        <w:t>any</w:t>
      </w:r>
      <w:r w:rsidRPr="008847AE">
        <w:rPr>
          <w:spacing w:val="-5"/>
          <w:w w:val="105"/>
        </w:rPr>
        <w:t xml:space="preserve"> </w:t>
      </w:r>
      <w:r w:rsidRPr="008847AE">
        <w:rPr>
          <w:w w:val="105"/>
        </w:rPr>
        <w:t>of</w:t>
      </w:r>
      <w:r w:rsidRPr="008847AE">
        <w:rPr>
          <w:spacing w:val="2"/>
          <w:w w:val="105"/>
        </w:rPr>
        <w:t xml:space="preserve"> </w:t>
      </w:r>
      <w:r w:rsidRPr="008847AE">
        <w:rPr>
          <w:w w:val="105"/>
        </w:rPr>
        <w:t>the</w:t>
      </w:r>
      <w:r w:rsidRPr="008847AE">
        <w:rPr>
          <w:spacing w:val="-7"/>
          <w:w w:val="105"/>
        </w:rPr>
        <w:t xml:space="preserve"> </w:t>
      </w:r>
      <w:r w:rsidRPr="008847AE">
        <w:rPr>
          <w:w w:val="105"/>
        </w:rPr>
        <w:t>provisions</w:t>
      </w:r>
      <w:r w:rsidRPr="008847AE">
        <w:rPr>
          <w:spacing w:val="13"/>
          <w:w w:val="105"/>
        </w:rPr>
        <w:t xml:space="preserve"> </w:t>
      </w:r>
      <w:r w:rsidRPr="008847AE">
        <w:rPr>
          <w:w w:val="105"/>
        </w:rPr>
        <w:t>of</w:t>
      </w:r>
      <w:r w:rsidRPr="008847AE">
        <w:rPr>
          <w:spacing w:val="-1"/>
          <w:w w:val="105"/>
        </w:rPr>
        <w:t xml:space="preserve"> </w:t>
      </w:r>
      <w:r w:rsidRPr="008847AE">
        <w:rPr>
          <w:w w:val="105"/>
        </w:rPr>
        <w:t>this</w:t>
      </w:r>
      <w:r w:rsidRPr="008847AE">
        <w:rPr>
          <w:spacing w:val="-6"/>
          <w:w w:val="105"/>
        </w:rPr>
        <w:t xml:space="preserve"> </w:t>
      </w:r>
      <w:r w:rsidRPr="008847AE">
        <w:rPr>
          <w:w w:val="105"/>
        </w:rPr>
        <w:t>agreement.</w:t>
      </w:r>
    </w:p>
    <w:p w14:paraId="50D49AFD" w14:textId="77777777" w:rsidR="00282597" w:rsidRPr="008847AE" w:rsidRDefault="00282597">
      <w:pPr>
        <w:pStyle w:val="BodyText"/>
        <w:spacing w:before="1"/>
      </w:pPr>
    </w:p>
    <w:p w14:paraId="074AAAE3" w14:textId="77777777" w:rsidR="00282597" w:rsidRPr="008847AE" w:rsidRDefault="00633360">
      <w:pPr>
        <w:pStyle w:val="BodyText"/>
        <w:spacing w:line="249" w:lineRule="auto"/>
        <w:ind w:left="1165" w:right="722" w:firstLine="691"/>
        <w:jc w:val="both"/>
      </w:pPr>
      <w:r w:rsidRPr="008847AE">
        <w:rPr>
          <w:w w:val="105"/>
        </w:rPr>
        <w:t>Except for those provisions of the 1983-1985 contract which have been honored by the</w:t>
      </w:r>
      <w:r w:rsidRPr="008847AE">
        <w:rPr>
          <w:spacing w:val="1"/>
          <w:w w:val="105"/>
        </w:rPr>
        <w:t xml:space="preserve"> </w:t>
      </w:r>
      <w:r w:rsidRPr="008847AE">
        <w:rPr>
          <w:w w:val="105"/>
        </w:rPr>
        <w:t>County</w:t>
      </w:r>
      <w:r w:rsidRPr="008847AE">
        <w:rPr>
          <w:spacing w:val="-3"/>
          <w:w w:val="105"/>
        </w:rPr>
        <w:t xml:space="preserve"> </w:t>
      </w:r>
      <w:r w:rsidRPr="008847AE">
        <w:rPr>
          <w:w w:val="105"/>
        </w:rPr>
        <w:t>beyond</w:t>
      </w:r>
      <w:r w:rsidRPr="008847AE">
        <w:rPr>
          <w:spacing w:val="4"/>
          <w:w w:val="105"/>
        </w:rPr>
        <w:t xml:space="preserve"> </w:t>
      </w:r>
      <w:r w:rsidRPr="008847AE">
        <w:rPr>
          <w:w w:val="105"/>
        </w:rPr>
        <w:t>the</w:t>
      </w:r>
      <w:r w:rsidRPr="008847AE">
        <w:rPr>
          <w:spacing w:val="-9"/>
          <w:w w:val="105"/>
        </w:rPr>
        <w:t xml:space="preserve"> </w:t>
      </w:r>
      <w:r w:rsidRPr="008847AE">
        <w:rPr>
          <w:w w:val="105"/>
        </w:rPr>
        <w:t>expiration</w:t>
      </w:r>
      <w:r w:rsidRPr="008847AE">
        <w:rPr>
          <w:spacing w:val="-5"/>
          <w:w w:val="105"/>
        </w:rPr>
        <w:t xml:space="preserve"> </w:t>
      </w:r>
      <w:r w:rsidRPr="008847AE">
        <w:rPr>
          <w:w w:val="105"/>
        </w:rPr>
        <w:t>of</w:t>
      </w:r>
      <w:r w:rsidRPr="008847AE">
        <w:rPr>
          <w:spacing w:val="-9"/>
          <w:w w:val="105"/>
        </w:rPr>
        <w:t xml:space="preserve"> </w:t>
      </w:r>
      <w:r w:rsidRPr="008847AE">
        <w:rPr>
          <w:w w:val="105"/>
        </w:rPr>
        <w:t>the</w:t>
      </w:r>
      <w:r w:rsidRPr="008847AE">
        <w:rPr>
          <w:spacing w:val="-11"/>
          <w:w w:val="105"/>
        </w:rPr>
        <w:t xml:space="preserve"> </w:t>
      </w:r>
      <w:r w:rsidRPr="008847AE">
        <w:rPr>
          <w:w w:val="105"/>
        </w:rPr>
        <w:t>contract,</w:t>
      </w:r>
      <w:r w:rsidRPr="008847AE">
        <w:rPr>
          <w:spacing w:val="2"/>
          <w:w w:val="105"/>
        </w:rPr>
        <w:t xml:space="preserve"> </w:t>
      </w:r>
      <w:r w:rsidRPr="008847AE">
        <w:rPr>
          <w:w w:val="105"/>
        </w:rPr>
        <w:t>no</w:t>
      </w:r>
      <w:r w:rsidRPr="008847AE">
        <w:rPr>
          <w:spacing w:val="1"/>
          <w:w w:val="105"/>
        </w:rPr>
        <w:t xml:space="preserve"> </w:t>
      </w:r>
      <w:r w:rsidRPr="008847AE">
        <w:rPr>
          <w:w w:val="105"/>
        </w:rPr>
        <w:t>provision</w:t>
      </w:r>
      <w:r w:rsidRPr="008847AE">
        <w:rPr>
          <w:spacing w:val="-3"/>
          <w:w w:val="105"/>
        </w:rPr>
        <w:t xml:space="preserve"> </w:t>
      </w:r>
      <w:r w:rsidRPr="008847AE">
        <w:rPr>
          <w:w w:val="105"/>
        </w:rPr>
        <w:t>of</w:t>
      </w:r>
      <w:r w:rsidRPr="008847AE">
        <w:rPr>
          <w:spacing w:val="-9"/>
          <w:w w:val="105"/>
        </w:rPr>
        <w:t xml:space="preserve"> </w:t>
      </w:r>
      <w:r w:rsidRPr="008847AE">
        <w:rPr>
          <w:w w:val="105"/>
        </w:rPr>
        <w:t>this</w:t>
      </w:r>
      <w:r w:rsidRPr="008847AE">
        <w:rPr>
          <w:spacing w:val="-5"/>
          <w:w w:val="105"/>
        </w:rPr>
        <w:t xml:space="preserve"> </w:t>
      </w:r>
      <w:r w:rsidRPr="008847AE">
        <w:rPr>
          <w:w w:val="105"/>
        </w:rPr>
        <w:t>agreement</w:t>
      </w:r>
      <w:r w:rsidRPr="008847AE">
        <w:rPr>
          <w:spacing w:val="2"/>
          <w:w w:val="105"/>
        </w:rPr>
        <w:t xml:space="preserve"> </w:t>
      </w:r>
      <w:r w:rsidRPr="008847AE">
        <w:rPr>
          <w:w w:val="105"/>
        </w:rPr>
        <w:t>shall</w:t>
      </w:r>
      <w:r w:rsidRPr="008847AE">
        <w:rPr>
          <w:spacing w:val="-8"/>
          <w:w w:val="105"/>
        </w:rPr>
        <w:t xml:space="preserve"> </w:t>
      </w:r>
      <w:r w:rsidRPr="008847AE">
        <w:rPr>
          <w:w w:val="105"/>
        </w:rPr>
        <w:t>be</w:t>
      </w:r>
      <w:r w:rsidRPr="008847AE">
        <w:rPr>
          <w:spacing w:val="-12"/>
          <w:w w:val="105"/>
        </w:rPr>
        <w:t xml:space="preserve"> </w:t>
      </w:r>
      <w:r w:rsidRPr="008847AE">
        <w:rPr>
          <w:w w:val="105"/>
        </w:rPr>
        <w:t>retroactive</w:t>
      </w:r>
      <w:r w:rsidRPr="008847AE">
        <w:rPr>
          <w:spacing w:val="-56"/>
          <w:w w:val="105"/>
        </w:rPr>
        <w:t xml:space="preserve"> </w:t>
      </w:r>
      <w:r w:rsidRPr="008847AE">
        <w:rPr>
          <w:w w:val="105"/>
        </w:rPr>
        <w:t>to</w:t>
      </w:r>
      <w:r w:rsidRPr="008847AE">
        <w:rPr>
          <w:spacing w:val="-1"/>
          <w:w w:val="105"/>
        </w:rPr>
        <w:t xml:space="preserve"> </w:t>
      </w:r>
      <w:r w:rsidRPr="008847AE">
        <w:rPr>
          <w:w w:val="105"/>
        </w:rPr>
        <w:t>January</w:t>
      </w:r>
      <w:r w:rsidRPr="008847AE">
        <w:rPr>
          <w:spacing w:val="-2"/>
          <w:w w:val="105"/>
        </w:rPr>
        <w:t xml:space="preserve"> </w:t>
      </w:r>
      <w:r w:rsidRPr="008847AE">
        <w:rPr>
          <w:w w:val="105"/>
        </w:rPr>
        <w:t>1,</w:t>
      </w:r>
      <w:r w:rsidRPr="008847AE">
        <w:rPr>
          <w:spacing w:val="-4"/>
          <w:w w:val="105"/>
        </w:rPr>
        <w:t xml:space="preserve"> </w:t>
      </w:r>
      <w:r w:rsidRPr="008847AE">
        <w:rPr>
          <w:w w:val="105"/>
        </w:rPr>
        <w:t>1986,</w:t>
      </w:r>
      <w:r w:rsidRPr="008847AE">
        <w:rPr>
          <w:spacing w:val="-5"/>
          <w:w w:val="105"/>
        </w:rPr>
        <w:t xml:space="preserve"> </w:t>
      </w:r>
      <w:r w:rsidRPr="008847AE">
        <w:rPr>
          <w:w w:val="105"/>
        </w:rPr>
        <w:t>unless</w:t>
      </w:r>
      <w:r w:rsidRPr="008847AE">
        <w:rPr>
          <w:spacing w:val="1"/>
          <w:w w:val="105"/>
        </w:rPr>
        <w:t xml:space="preserve"> </w:t>
      </w:r>
      <w:r w:rsidRPr="008847AE">
        <w:rPr>
          <w:w w:val="105"/>
        </w:rPr>
        <w:t>specifically</w:t>
      </w:r>
      <w:r w:rsidRPr="008847AE">
        <w:rPr>
          <w:spacing w:val="1"/>
          <w:w w:val="105"/>
        </w:rPr>
        <w:t xml:space="preserve"> </w:t>
      </w:r>
      <w:r w:rsidRPr="008847AE">
        <w:rPr>
          <w:w w:val="105"/>
        </w:rPr>
        <w:t>set</w:t>
      </w:r>
      <w:r w:rsidRPr="008847AE">
        <w:rPr>
          <w:spacing w:val="-11"/>
          <w:w w:val="105"/>
        </w:rPr>
        <w:t xml:space="preserve"> </w:t>
      </w:r>
      <w:r w:rsidRPr="008847AE">
        <w:rPr>
          <w:w w:val="105"/>
        </w:rPr>
        <w:t>forth</w:t>
      </w:r>
      <w:r w:rsidRPr="008847AE">
        <w:rPr>
          <w:spacing w:val="-1"/>
          <w:w w:val="105"/>
        </w:rPr>
        <w:t xml:space="preserve"> </w:t>
      </w:r>
      <w:r w:rsidRPr="008847AE">
        <w:rPr>
          <w:w w:val="105"/>
        </w:rPr>
        <w:t>herein.</w:t>
      </w:r>
    </w:p>
    <w:p w14:paraId="568A8B2C" w14:textId="77777777" w:rsidR="00282597" w:rsidRPr="008847AE" w:rsidRDefault="00282597">
      <w:pPr>
        <w:pStyle w:val="BodyText"/>
        <w:spacing w:before="6"/>
      </w:pPr>
    </w:p>
    <w:p w14:paraId="1C0A067B" w14:textId="77777777" w:rsidR="00282597" w:rsidRPr="00E267B8" w:rsidRDefault="00633360" w:rsidP="00E267B8">
      <w:pPr>
        <w:pStyle w:val="Heading3"/>
      </w:pPr>
      <w:bookmarkStart w:id="60" w:name="_Toc98767025"/>
      <w:r w:rsidRPr="00E267B8">
        <w:t>ARTICLE 56 - SEVERABILITY</w:t>
      </w:r>
      <w:bookmarkEnd w:id="60"/>
    </w:p>
    <w:p w14:paraId="47A75AF3" w14:textId="77777777" w:rsidR="00282597" w:rsidRPr="008847AE" w:rsidRDefault="00282597">
      <w:pPr>
        <w:pStyle w:val="BodyText"/>
        <w:spacing w:before="3"/>
        <w:rPr>
          <w:b/>
        </w:rPr>
      </w:pPr>
    </w:p>
    <w:p w14:paraId="7A58F3F1" w14:textId="77777777" w:rsidR="00282597" w:rsidRPr="008847AE" w:rsidRDefault="00633360">
      <w:pPr>
        <w:pStyle w:val="BodyText"/>
        <w:spacing w:line="249" w:lineRule="auto"/>
        <w:ind w:left="1167" w:right="713" w:firstLine="689"/>
        <w:jc w:val="both"/>
      </w:pPr>
      <w:r w:rsidRPr="008847AE">
        <w:rPr>
          <w:w w:val="105"/>
        </w:rPr>
        <w:t>SECTION 56.1. If any article or part thereof of this agreement, or any addition thereto</w:t>
      </w:r>
      <w:r w:rsidRPr="008847AE">
        <w:rPr>
          <w:spacing w:val="1"/>
          <w:w w:val="105"/>
        </w:rPr>
        <w:t xml:space="preserve"> </w:t>
      </w:r>
      <w:r w:rsidRPr="008847AE">
        <w:rPr>
          <w:w w:val="105"/>
        </w:rPr>
        <w:t>should be decided as in violation of any Federal, State or County Law, or if adherence to or</w:t>
      </w:r>
      <w:r w:rsidRPr="008847AE">
        <w:rPr>
          <w:spacing w:val="1"/>
          <w:w w:val="105"/>
        </w:rPr>
        <w:t xml:space="preserve"> </w:t>
      </w:r>
      <w:r w:rsidRPr="008847AE">
        <w:rPr>
          <w:w w:val="105"/>
        </w:rPr>
        <w:t>enforcement of any article or part thereof should be restrained by a court of law, the remaining</w:t>
      </w:r>
      <w:r w:rsidRPr="008847AE">
        <w:rPr>
          <w:spacing w:val="1"/>
          <w:w w:val="105"/>
        </w:rPr>
        <w:t xml:space="preserve"> </w:t>
      </w:r>
      <w:r w:rsidRPr="008847AE">
        <w:rPr>
          <w:w w:val="105"/>
        </w:rPr>
        <w:t>articles</w:t>
      </w:r>
      <w:r w:rsidRPr="008847AE">
        <w:rPr>
          <w:spacing w:val="6"/>
          <w:w w:val="105"/>
        </w:rPr>
        <w:t xml:space="preserve"> </w:t>
      </w:r>
      <w:r w:rsidRPr="008847AE">
        <w:rPr>
          <w:w w:val="105"/>
        </w:rPr>
        <w:t>of</w:t>
      </w:r>
      <w:r w:rsidRPr="008847AE">
        <w:rPr>
          <w:spacing w:val="-2"/>
          <w:w w:val="105"/>
        </w:rPr>
        <w:t xml:space="preserve"> </w:t>
      </w:r>
      <w:r w:rsidRPr="008847AE">
        <w:rPr>
          <w:w w:val="105"/>
        </w:rPr>
        <w:t>this</w:t>
      </w:r>
      <w:r w:rsidRPr="008847AE">
        <w:rPr>
          <w:spacing w:val="-9"/>
          <w:w w:val="105"/>
        </w:rPr>
        <w:t xml:space="preserve"> </w:t>
      </w:r>
      <w:r w:rsidRPr="008847AE">
        <w:rPr>
          <w:w w:val="105"/>
        </w:rPr>
        <w:t>agreement</w:t>
      </w:r>
      <w:r w:rsidRPr="008847AE">
        <w:rPr>
          <w:spacing w:val="9"/>
          <w:w w:val="105"/>
        </w:rPr>
        <w:t xml:space="preserve"> </w:t>
      </w:r>
      <w:r w:rsidRPr="008847AE">
        <w:rPr>
          <w:w w:val="105"/>
        </w:rPr>
        <w:t>or</w:t>
      </w:r>
      <w:r w:rsidRPr="008847AE">
        <w:rPr>
          <w:spacing w:val="-11"/>
          <w:w w:val="105"/>
        </w:rPr>
        <w:t xml:space="preserve"> </w:t>
      </w:r>
      <w:r w:rsidRPr="008847AE">
        <w:rPr>
          <w:w w:val="105"/>
        </w:rPr>
        <w:t>any</w:t>
      </w:r>
      <w:r w:rsidRPr="008847AE">
        <w:rPr>
          <w:spacing w:val="-10"/>
          <w:w w:val="105"/>
        </w:rPr>
        <w:t xml:space="preserve"> </w:t>
      </w:r>
      <w:r w:rsidRPr="008847AE">
        <w:rPr>
          <w:w w:val="105"/>
        </w:rPr>
        <w:t>addition</w:t>
      </w:r>
      <w:r w:rsidRPr="008847AE">
        <w:rPr>
          <w:spacing w:val="2"/>
          <w:w w:val="105"/>
        </w:rPr>
        <w:t xml:space="preserve"> </w:t>
      </w:r>
      <w:r w:rsidRPr="008847AE">
        <w:rPr>
          <w:w w:val="105"/>
        </w:rPr>
        <w:t>thereto</w:t>
      </w:r>
      <w:r w:rsidRPr="008847AE">
        <w:rPr>
          <w:spacing w:val="4"/>
          <w:w w:val="105"/>
        </w:rPr>
        <w:t xml:space="preserve"> </w:t>
      </w:r>
      <w:r w:rsidRPr="008847AE">
        <w:rPr>
          <w:w w:val="105"/>
        </w:rPr>
        <w:t>shall</w:t>
      </w:r>
      <w:r w:rsidRPr="008847AE">
        <w:rPr>
          <w:spacing w:val="-2"/>
          <w:w w:val="105"/>
        </w:rPr>
        <w:t xml:space="preserve"> </w:t>
      </w:r>
      <w:r w:rsidRPr="008847AE">
        <w:rPr>
          <w:w w:val="105"/>
        </w:rPr>
        <w:t>not</w:t>
      </w:r>
      <w:r w:rsidRPr="008847AE">
        <w:rPr>
          <w:spacing w:val="-6"/>
          <w:w w:val="105"/>
        </w:rPr>
        <w:t xml:space="preserve"> </w:t>
      </w:r>
      <w:r w:rsidRPr="008847AE">
        <w:rPr>
          <w:w w:val="105"/>
        </w:rPr>
        <w:t>be</w:t>
      </w:r>
      <w:r w:rsidRPr="008847AE">
        <w:rPr>
          <w:spacing w:val="-8"/>
          <w:w w:val="105"/>
        </w:rPr>
        <w:t xml:space="preserve"> </w:t>
      </w:r>
      <w:r w:rsidRPr="008847AE">
        <w:rPr>
          <w:w w:val="105"/>
        </w:rPr>
        <w:t>affected.</w:t>
      </w:r>
    </w:p>
    <w:p w14:paraId="41935252" w14:textId="77777777" w:rsidR="00282597" w:rsidRPr="008847AE" w:rsidRDefault="00282597">
      <w:pPr>
        <w:pStyle w:val="BodyText"/>
      </w:pPr>
    </w:p>
    <w:p w14:paraId="4BC9F1AC" w14:textId="77777777" w:rsidR="00282597" w:rsidRPr="008847AE" w:rsidRDefault="00633360">
      <w:pPr>
        <w:pStyle w:val="BodyText"/>
        <w:spacing w:line="249" w:lineRule="auto"/>
        <w:ind w:left="1167" w:right="705" w:firstLine="690"/>
        <w:jc w:val="both"/>
      </w:pPr>
      <w:r w:rsidRPr="008847AE">
        <w:rPr>
          <w:w w:val="105"/>
        </w:rPr>
        <w:t>SECTION 56.2. If a determination or decision is made pursuant to Section 58.1 of this</w:t>
      </w:r>
      <w:r w:rsidRPr="008847AE">
        <w:rPr>
          <w:spacing w:val="1"/>
          <w:w w:val="105"/>
        </w:rPr>
        <w:t xml:space="preserve"> </w:t>
      </w:r>
      <w:r w:rsidRPr="008847AE">
        <w:rPr>
          <w:w w:val="105"/>
        </w:rPr>
        <w:t>Article, the parties to this agreement shall convene immediately for the purpose of negotiating a</w:t>
      </w:r>
      <w:r w:rsidRPr="008847AE">
        <w:rPr>
          <w:spacing w:val="-55"/>
          <w:w w:val="105"/>
        </w:rPr>
        <w:t xml:space="preserve"> </w:t>
      </w:r>
      <w:r w:rsidRPr="008847AE">
        <w:rPr>
          <w:w w:val="105"/>
        </w:rPr>
        <w:t>satisfactory</w:t>
      </w:r>
      <w:r w:rsidRPr="008847AE">
        <w:rPr>
          <w:spacing w:val="-1"/>
          <w:w w:val="105"/>
        </w:rPr>
        <w:t xml:space="preserve"> </w:t>
      </w:r>
      <w:r w:rsidRPr="008847AE">
        <w:rPr>
          <w:w w:val="105"/>
        </w:rPr>
        <w:t>replacement</w:t>
      </w:r>
      <w:r w:rsidRPr="008847AE">
        <w:rPr>
          <w:spacing w:val="12"/>
          <w:w w:val="105"/>
        </w:rPr>
        <w:t xml:space="preserve"> </w:t>
      </w:r>
      <w:r w:rsidRPr="008847AE">
        <w:rPr>
          <w:w w:val="105"/>
        </w:rPr>
        <w:t>for</w:t>
      </w:r>
      <w:r w:rsidRPr="008847AE">
        <w:rPr>
          <w:spacing w:val="-8"/>
          <w:w w:val="105"/>
        </w:rPr>
        <w:t xml:space="preserve"> </w:t>
      </w:r>
      <w:r w:rsidRPr="008847AE">
        <w:rPr>
          <w:w w:val="105"/>
        </w:rPr>
        <w:t>such</w:t>
      </w:r>
      <w:r w:rsidRPr="008847AE">
        <w:rPr>
          <w:spacing w:val="-5"/>
          <w:w w:val="105"/>
        </w:rPr>
        <w:t xml:space="preserve"> </w:t>
      </w:r>
      <w:r w:rsidRPr="008847AE">
        <w:rPr>
          <w:w w:val="105"/>
        </w:rPr>
        <w:t>article or</w:t>
      </w:r>
      <w:r w:rsidRPr="008847AE">
        <w:rPr>
          <w:spacing w:val="-7"/>
          <w:w w:val="105"/>
        </w:rPr>
        <w:t xml:space="preserve"> </w:t>
      </w:r>
      <w:r w:rsidRPr="008847AE">
        <w:rPr>
          <w:w w:val="105"/>
        </w:rPr>
        <w:t>part</w:t>
      </w:r>
      <w:r w:rsidRPr="008847AE">
        <w:rPr>
          <w:spacing w:val="4"/>
          <w:w w:val="105"/>
        </w:rPr>
        <w:t xml:space="preserve"> </w:t>
      </w:r>
      <w:r w:rsidRPr="008847AE">
        <w:rPr>
          <w:w w:val="105"/>
        </w:rPr>
        <w:t>thereof.</w:t>
      </w:r>
    </w:p>
    <w:p w14:paraId="1D49442E" w14:textId="77777777" w:rsidR="00282597" w:rsidRPr="008847AE" w:rsidRDefault="00282597">
      <w:pPr>
        <w:pStyle w:val="BodyText"/>
      </w:pPr>
    </w:p>
    <w:p w14:paraId="1EC95362" w14:textId="77777777" w:rsidR="00FB2F25" w:rsidRPr="008847AE" w:rsidRDefault="00633360" w:rsidP="00E16179">
      <w:pPr>
        <w:pStyle w:val="BodyText"/>
        <w:spacing w:line="249" w:lineRule="auto"/>
        <w:ind w:left="1168" w:right="702" w:firstLine="687"/>
        <w:jc w:val="both"/>
        <w:sectPr w:rsidR="00FB2F25" w:rsidRPr="008847AE" w:rsidSect="00FB2F25">
          <w:pgSz w:w="12240" w:h="15840"/>
          <w:pgMar w:top="880" w:right="1020" w:bottom="940" w:left="1140" w:header="0" w:footer="831" w:gutter="0"/>
          <w:cols w:space="720"/>
          <w:docGrid w:linePitch="299"/>
        </w:sectPr>
      </w:pPr>
      <w:r w:rsidRPr="008847AE">
        <w:rPr>
          <w:w w:val="105"/>
        </w:rPr>
        <w:t>IT</w:t>
      </w:r>
      <w:r w:rsidRPr="008847AE">
        <w:rPr>
          <w:spacing w:val="1"/>
          <w:w w:val="105"/>
        </w:rPr>
        <w:t xml:space="preserve"> </w:t>
      </w:r>
      <w:r w:rsidRPr="008847AE">
        <w:rPr>
          <w:w w:val="105"/>
        </w:rPr>
        <w:t>IS</w:t>
      </w:r>
      <w:r w:rsidRPr="008847AE">
        <w:rPr>
          <w:spacing w:val="1"/>
          <w:w w:val="105"/>
        </w:rPr>
        <w:t xml:space="preserve"> </w:t>
      </w:r>
      <w:r w:rsidRPr="008847AE">
        <w:rPr>
          <w:w w:val="105"/>
        </w:rPr>
        <w:t>AGREED</w:t>
      </w:r>
      <w:r w:rsidRPr="008847AE">
        <w:rPr>
          <w:spacing w:val="1"/>
          <w:w w:val="105"/>
        </w:rPr>
        <w:t xml:space="preserve"> </w:t>
      </w:r>
      <w:r w:rsidRPr="008847AE">
        <w:rPr>
          <w:w w:val="105"/>
        </w:rPr>
        <w:t>BY</w:t>
      </w:r>
      <w:r w:rsidRPr="008847AE">
        <w:rPr>
          <w:spacing w:val="1"/>
          <w:w w:val="105"/>
        </w:rPr>
        <w:t xml:space="preserve"> </w:t>
      </w:r>
      <w:r w:rsidRPr="008847AE">
        <w:rPr>
          <w:w w:val="105"/>
        </w:rPr>
        <w:t>AND</w:t>
      </w:r>
      <w:r w:rsidRPr="008847AE">
        <w:rPr>
          <w:spacing w:val="1"/>
          <w:w w:val="105"/>
        </w:rPr>
        <w:t xml:space="preserve"> </w:t>
      </w:r>
      <w:r w:rsidRPr="008847AE">
        <w:rPr>
          <w:w w:val="105"/>
        </w:rPr>
        <w:t>BETWEEN</w:t>
      </w:r>
      <w:r w:rsidRPr="008847AE">
        <w:rPr>
          <w:spacing w:val="1"/>
          <w:w w:val="105"/>
        </w:rPr>
        <w:t xml:space="preserve"> </w:t>
      </w:r>
      <w:r w:rsidRPr="008847AE">
        <w:rPr>
          <w:w w:val="105"/>
        </w:rPr>
        <w:t>THE</w:t>
      </w:r>
      <w:r w:rsidRPr="008847AE">
        <w:rPr>
          <w:spacing w:val="1"/>
          <w:w w:val="105"/>
        </w:rPr>
        <w:t xml:space="preserve"> </w:t>
      </w:r>
      <w:r w:rsidRPr="008847AE">
        <w:rPr>
          <w:w w:val="105"/>
        </w:rPr>
        <w:t>PARTIES</w:t>
      </w:r>
      <w:r w:rsidRPr="008847AE">
        <w:rPr>
          <w:spacing w:val="1"/>
          <w:w w:val="105"/>
        </w:rPr>
        <w:t xml:space="preserve"> </w:t>
      </w:r>
      <w:r w:rsidRPr="008847AE">
        <w:rPr>
          <w:w w:val="105"/>
        </w:rPr>
        <w:t>HERETO</w:t>
      </w:r>
      <w:r w:rsidRPr="008847AE">
        <w:rPr>
          <w:spacing w:val="1"/>
          <w:w w:val="105"/>
        </w:rPr>
        <w:t xml:space="preserve"> </w:t>
      </w:r>
      <w:r w:rsidRPr="008847AE">
        <w:rPr>
          <w:w w:val="105"/>
        </w:rPr>
        <w:t>THAT</w:t>
      </w:r>
      <w:r w:rsidRPr="008847AE">
        <w:rPr>
          <w:spacing w:val="1"/>
          <w:w w:val="105"/>
        </w:rPr>
        <w:t xml:space="preserve"> </w:t>
      </w:r>
      <w:r w:rsidRPr="008847AE">
        <w:rPr>
          <w:w w:val="105"/>
        </w:rPr>
        <w:t>ANY</w:t>
      </w:r>
      <w:r w:rsidRPr="008847AE">
        <w:rPr>
          <w:spacing w:val="1"/>
          <w:w w:val="105"/>
        </w:rPr>
        <w:t xml:space="preserve"> </w:t>
      </w:r>
      <w:r w:rsidRPr="008847AE">
        <w:rPr>
          <w:w w:val="105"/>
        </w:rPr>
        <w:t>PROVISION OF THIS AGREEMENT REQUIRING LEGISLATIVE ACTION TO PERMIT</w:t>
      </w:r>
      <w:r w:rsidRPr="008847AE">
        <w:rPr>
          <w:spacing w:val="1"/>
          <w:w w:val="105"/>
        </w:rPr>
        <w:t xml:space="preserve"> </w:t>
      </w:r>
      <w:r w:rsidRPr="008847AE">
        <w:rPr>
          <w:w w:val="105"/>
        </w:rPr>
        <w:t>ITS</w:t>
      </w:r>
      <w:r w:rsidRPr="008847AE">
        <w:rPr>
          <w:spacing w:val="43"/>
          <w:w w:val="105"/>
        </w:rPr>
        <w:t xml:space="preserve"> </w:t>
      </w:r>
      <w:r w:rsidRPr="008847AE">
        <w:rPr>
          <w:w w:val="105"/>
        </w:rPr>
        <w:t>IMPLEMENTATION</w:t>
      </w:r>
      <w:r w:rsidRPr="008847AE">
        <w:rPr>
          <w:spacing w:val="41"/>
          <w:w w:val="105"/>
        </w:rPr>
        <w:t xml:space="preserve"> </w:t>
      </w:r>
      <w:r w:rsidRPr="008847AE">
        <w:rPr>
          <w:w w:val="105"/>
        </w:rPr>
        <w:t>BY</w:t>
      </w:r>
      <w:r w:rsidRPr="008847AE">
        <w:rPr>
          <w:spacing w:val="48"/>
          <w:w w:val="105"/>
        </w:rPr>
        <w:t xml:space="preserve"> </w:t>
      </w:r>
      <w:r w:rsidRPr="008847AE">
        <w:rPr>
          <w:w w:val="105"/>
        </w:rPr>
        <w:t>AMENDMENT</w:t>
      </w:r>
      <w:r w:rsidRPr="008847AE">
        <w:rPr>
          <w:spacing w:val="50"/>
          <w:w w:val="105"/>
        </w:rPr>
        <w:t xml:space="preserve"> </w:t>
      </w:r>
      <w:r w:rsidRPr="008847AE">
        <w:rPr>
          <w:w w:val="105"/>
        </w:rPr>
        <w:t>OF</w:t>
      </w:r>
      <w:r w:rsidRPr="008847AE">
        <w:rPr>
          <w:spacing w:val="37"/>
          <w:w w:val="105"/>
        </w:rPr>
        <w:t xml:space="preserve"> </w:t>
      </w:r>
      <w:r w:rsidRPr="008847AE">
        <w:rPr>
          <w:w w:val="105"/>
        </w:rPr>
        <w:t>LAW</w:t>
      </w:r>
      <w:r w:rsidRPr="008847AE">
        <w:rPr>
          <w:spacing w:val="45"/>
          <w:w w:val="105"/>
        </w:rPr>
        <w:t xml:space="preserve"> </w:t>
      </w:r>
      <w:r w:rsidRPr="008847AE">
        <w:rPr>
          <w:w w:val="105"/>
        </w:rPr>
        <w:t>OR</w:t>
      </w:r>
      <w:r w:rsidRPr="008847AE">
        <w:rPr>
          <w:spacing w:val="44"/>
          <w:w w:val="105"/>
        </w:rPr>
        <w:t xml:space="preserve"> </w:t>
      </w:r>
      <w:r w:rsidRPr="008847AE">
        <w:rPr>
          <w:w w:val="105"/>
        </w:rPr>
        <w:t>BY</w:t>
      </w:r>
      <w:r w:rsidRPr="008847AE">
        <w:rPr>
          <w:spacing w:val="46"/>
          <w:w w:val="105"/>
        </w:rPr>
        <w:t xml:space="preserve"> </w:t>
      </w:r>
      <w:r w:rsidRPr="008847AE">
        <w:rPr>
          <w:w w:val="105"/>
        </w:rPr>
        <w:t>PROVIDING</w:t>
      </w:r>
      <w:r w:rsidRPr="008847AE">
        <w:rPr>
          <w:spacing w:val="58"/>
          <w:w w:val="105"/>
        </w:rPr>
        <w:t xml:space="preserve"> </w:t>
      </w:r>
      <w:r w:rsidRPr="008847AE">
        <w:rPr>
          <w:w w:val="105"/>
        </w:rPr>
        <w:t>THE</w:t>
      </w:r>
      <w:r w:rsidR="00E16179">
        <w:t xml:space="preserve"> </w:t>
      </w:r>
      <w:r w:rsidRPr="008847AE">
        <w:t>ADDITIONAL</w:t>
      </w:r>
      <w:r w:rsidRPr="008847AE">
        <w:rPr>
          <w:spacing w:val="1"/>
        </w:rPr>
        <w:t xml:space="preserve"> </w:t>
      </w:r>
      <w:r w:rsidRPr="008847AE">
        <w:t>FUNDS</w:t>
      </w:r>
      <w:r w:rsidRPr="008847AE">
        <w:rPr>
          <w:spacing w:val="1"/>
        </w:rPr>
        <w:t xml:space="preserve"> </w:t>
      </w:r>
      <w:r w:rsidRPr="008847AE">
        <w:t>THEREFORE</w:t>
      </w:r>
      <w:r w:rsidRPr="008847AE">
        <w:rPr>
          <w:spacing w:val="1"/>
        </w:rPr>
        <w:t xml:space="preserve"> </w:t>
      </w:r>
      <w:r w:rsidRPr="008847AE">
        <w:t>SHALL</w:t>
      </w:r>
      <w:r w:rsidRPr="008847AE">
        <w:rPr>
          <w:spacing w:val="1"/>
        </w:rPr>
        <w:t xml:space="preserve"> </w:t>
      </w:r>
      <w:r w:rsidRPr="008847AE">
        <w:t>NOT</w:t>
      </w:r>
      <w:r w:rsidRPr="008847AE">
        <w:rPr>
          <w:spacing w:val="1"/>
        </w:rPr>
        <w:t xml:space="preserve"> </w:t>
      </w:r>
      <w:r w:rsidRPr="008847AE">
        <w:t>BECOME</w:t>
      </w:r>
      <w:r w:rsidRPr="008847AE">
        <w:rPr>
          <w:spacing w:val="1"/>
        </w:rPr>
        <w:t xml:space="preserve"> </w:t>
      </w:r>
      <w:r w:rsidRPr="008847AE">
        <w:t>EFFECTIVE</w:t>
      </w:r>
      <w:r w:rsidRPr="008847AE">
        <w:rPr>
          <w:spacing w:val="1"/>
        </w:rPr>
        <w:t xml:space="preserve"> </w:t>
      </w:r>
      <w:r w:rsidRPr="008847AE">
        <w:t>UNTIL</w:t>
      </w:r>
      <w:r w:rsidRPr="008847AE">
        <w:rPr>
          <w:spacing w:val="1"/>
        </w:rPr>
        <w:t xml:space="preserve"> </w:t>
      </w:r>
      <w:r w:rsidRPr="008847AE">
        <w:t>THE</w:t>
      </w:r>
      <w:r w:rsidRPr="008847AE">
        <w:rPr>
          <w:spacing w:val="-52"/>
        </w:rPr>
        <w:t xml:space="preserve"> </w:t>
      </w:r>
      <w:r w:rsidRPr="008847AE">
        <w:t>APPROPRIATE</w:t>
      </w:r>
      <w:r w:rsidRPr="008847AE">
        <w:rPr>
          <w:spacing w:val="29"/>
        </w:rPr>
        <w:t xml:space="preserve"> </w:t>
      </w:r>
      <w:r w:rsidRPr="008847AE">
        <w:t>LEGISLATIVE</w:t>
      </w:r>
      <w:r w:rsidRPr="008847AE">
        <w:rPr>
          <w:spacing w:val="19"/>
        </w:rPr>
        <w:t xml:space="preserve"> </w:t>
      </w:r>
      <w:r w:rsidRPr="008847AE">
        <w:t>BODY</w:t>
      </w:r>
      <w:r w:rsidRPr="008847AE">
        <w:rPr>
          <w:spacing w:val="6"/>
        </w:rPr>
        <w:t xml:space="preserve"> </w:t>
      </w:r>
      <w:r w:rsidRPr="008847AE">
        <w:t>HAS</w:t>
      </w:r>
      <w:r w:rsidRPr="008847AE">
        <w:rPr>
          <w:spacing w:val="5"/>
        </w:rPr>
        <w:t xml:space="preserve"> </w:t>
      </w:r>
      <w:r w:rsidRPr="008847AE">
        <w:t>GIVEN</w:t>
      </w:r>
      <w:r w:rsidRPr="008847AE">
        <w:rPr>
          <w:spacing w:val="9"/>
        </w:rPr>
        <w:t xml:space="preserve"> </w:t>
      </w:r>
      <w:r w:rsidRPr="008847AE">
        <w:t>APPROVAL.</w:t>
      </w:r>
    </w:p>
    <w:p w14:paraId="2C9092B2" w14:textId="77777777" w:rsidR="00282597" w:rsidRPr="00E267B8" w:rsidRDefault="00633360" w:rsidP="00E267B8">
      <w:pPr>
        <w:pStyle w:val="Heading3"/>
      </w:pPr>
      <w:bookmarkStart w:id="61" w:name="_Toc98767026"/>
      <w:r w:rsidRPr="00E267B8">
        <w:lastRenderedPageBreak/>
        <w:t>ARTICLE 57 -</w:t>
      </w:r>
      <w:r w:rsidR="00C62029" w:rsidRPr="00E267B8">
        <w:t xml:space="preserve"> </w:t>
      </w:r>
      <w:r w:rsidRPr="00E267B8">
        <w:t>TERM OF AGREEMENT</w:t>
      </w:r>
      <w:bookmarkEnd w:id="61"/>
    </w:p>
    <w:p w14:paraId="41588411" w14:textId="77777777" w:rsidR="00282597" w:rsidRPr="008847AE" w:rsidRDefault="00282597">
      <w:pPr>
        <w:pStyle w:val="BodyText"/>
        <w:spacing w:before="3"/>
        <w:rPr>
          <w:b/>
        </w:rPr>
      </w:pPr>
    </w:p>
    <w:p w14:paraId="7BCF4C00" w14:textId="77777777" w:rsidR="00282597" w:rsidRPr="008847AE" w:rsidRDefault="00633360">
      <w:pPr>
        <w:pStyle w:val="BodyText"/>
        <w:ind w:left="1165" w:right="748" w:firstLine="1358"/>
      </w:pPr>
      <w:r w:rsidRPr="008847AE">
        <w:t>IN</w:t>
      </w:r>
      <w:r w:rsidRPr="008847AE">
        <w:rPr>
          <w:spacing w:val="1"/>
        </w:rPr>
        <w:t xml:space="preserve"> </w:t>
      </w:r>
      <w:r w:rsidRPr="008847AE">
        <w:t>WITNESS</w:t>
      </w:r>
      <w:r w:rsidRPr="008847AE">
        <w:rPr>
          <w:spacing w:val="1"/>
        </w:rPr>
        <w:t xml:space="preserve"> </w:t>
      </w:r>
      <w:r w:rsidRPr="008847AE">
        <w:t>WHEREOF,</w:t>
      </w:r>
      <w:r w:rsidRPr="008847AE">
        <w:rPr>
          <w:spacing w:val="1"/>
        </w:rPr>
        <w:t xml:space="preserve"> </w:t>
      </w:r>
      <w:r w:rsidRPr="008847AE">
        <w:t>the parties</w:t>
      </w:r>
      <w:r w:rsidRPr="008847AE">
        <w:rPr>
          <w:spacing w:val="1"/>
        </w:rPr>
        <w:t xml:space="preserve"> </w:t>
      </w:r>
      <w:r w:rsidRPr="008847AE">
        <w:t>hereto</w:t>
      </w:r>
      <w:r w:rsidRPr="008847AE">
        <w:rPr>
          <w:spacing w:val="1"/>
        </w:rPr>
        <w:t xml:space="preserve"> </w:t>
      </w:r>
      <w:r w:rsidRPr="008847AE">
        <w:t>have caused</w:t>
      </w:r>
      <w:r w:rsidRPr="008847AE">
        <w:rPr>
          <w:spacing w:val="1"/>
        </w:rPr>
        <w:t xml:space="preserve"> </w:t>
      </w:r>
      <w:r w:rsidRPr="008847AE">
        <w:t>this</w:t>
      </w:r>
      <w:r w:rsidRPr="008847AE">
        <w:rPr>
          <w:spacing w:val="1"/>
        </w:rPr>
        <w:t xml:space="preserve"> </w:t>
      </w:r>
      <w:r w:rsidRPr="008847AE">
        <w:t>agreement</w:t>
      </w:r>
      <w:r w:rsidR="007B62C5" w:rsidRPr="008847AE">
        <w:t xml:space="preserve"> (1/1/2022 to 12/31/2024)</w:t>
      </w:r>
      <w:r w:rsidRPr="008847AE">
        <w:rPr>
          <w:spacing w:val="1"/>
        </w:rPr>
        <w:t xml:space="preserve"> </w:t>
      </w:r>
      <w:r w:rsidRPr="008847AE">
        <w:t>to</w:t>
      </w:r>
      <w:r w:rsidRPr="008847AE">
        <w:rPr>
          <w:spacing w:val="1"/>
        </w:rPr>
        <w:t xml:space="preserve"> </w:t>
      </w:r>
      <w:r w:rsidR="007B62C5" w:rsidRPr="008847AE">
        <w:t xml:space="preserve">be </w:t>
      </w:r>
      <w:r w:rsidRPr="008847AE">
        <w:t>executed</w:t>
      </w:r>
      <w:r w:rsidRPr="008847AE">
        <w:rPr>
          <w:spacing w:val="11"/>
        </w:rPr>
        <w:t xml:space="preserve"> </w:t>
      </w:r>
      <w:r w:rsidRPr="008847AE">
        <w:t>by</w:t>
      </w:r>
      <w:r w:rsidRPr="008847AE">
        <w:rPr>
          <w:spacing w:val="-6"/>
        </w:rPr>
        <w:t xml:space="preserve"> </w:t>
      </w:r>
      <w:r w:rsidRPr="008847AE">
        <w:t>their</w:t>
      </w:r>
      <w:r w:rsidRPr="008847AE">
        <w:rPr>
          <w:spacing w:val="7"/>
        </w:rPr>
        <w:t xml:space="preserve"> </w:t>
      </w:r>
      <w:r w:rsidRPr="008847AE">
        <w:t>duly</w:t>
      </w:r>
      <w:r w:rsidRPr="008847AE">
        <w:rPr>
          <w:spacing w:val="-3"/>
        </w:rPr>
        <w:t xml:space="preserve"> </w:t>
      </w:r>
      <w:r w:rsidRPr="008847AE">
        <w:t>authorized</w:t>
      </w:r>
      <w:r w:rsidRPr="008847AE">
        <w:rPr>
          <w:spacing w:val="20"/>
        </w:rPr>
        <w:t xml:space="preserve"> </w:t>
      </w:r>
      <w:r w:rsidRPr="008847AE">
        <w:t>representatives.</w:t>
      </w:r>
    </w:p>
    <w:p w14:paraId="5AA3954F" w14:textId="77777777" w:rsidR="00282597" w:rsidRPr="008847AE" w:rsidRDefault="00282597">
      <w:pPr>
        <w:pStyle w:val="BodyText"/>
      </w:pPr>
    </w:p>
    <w:p w14:paraId="50A3D489" w14:textId="77777777" w:rsidR="00282597" w:rsidRPr="008847AE" w:rsidRDefault="00282597">
      <w:pPr>
        <w:pStyle w:val="BodyText"/>
        <w:spacing w:before="2"/>
      </w:pPr>
    </w:p>
    <w:p w14:paraId="381D67A2" w14:textId="77777777" w:rsidR="00282597" w:rsidRPr="008847AE" w:rsidRDefault="00633360">
      <w:pPr>
        <w:pStyle w:val="Heading3"/>
        <w:tabs>
          <w:tab w:val="left" w:pos="5909"/>
        </w:tabs>
        <w:spacing w:line="249" w:lineRule="auto"/>
        <w:ind w:left="5909" w:right="1296" w:hanging="4751"/>
        <w:jc w:val="left"/>
      </w:pPr>
      <w:bookmarkStart w:id="62" w:name="_Toc94105475"/>
      <w:bookmarkStart w:id="63" w:name="_Toc94108968"/>
      <w:bookmarkStart w:id="64" w:name="_Toc94180393"/>
      <w:bookmarkStart w:id="65" w:name="_Toc94181486"/>
      <w:bookmarkStart w:id="66" w:name="_Toc94183101"/>
      <w:bookmarkStart w:id="67" w:name="_Toc98767027"/>
      <w:r w:rsidRPr="008847AE">
        <w:t>FOR</w:t>
      </w:r>
      <w:r w:rsidRPr="008847AE">
        <w:rPr>
          <w:spacing w:val="11"/>
        </w:rPr>
        <w:t xml:space="preserve"> </w:t>
      </w:r>
      <w:r w:rsidRPr="008847AE">
        <w:t>MONROE</w:t>
      </w:r>
      <w:r w:rsidRPr="008847AE">
        <w:rPr>
          <w:spacing w:val="22"/>
        </w:rPr>
        <w:t xml:space="preserve"> </w:t>
      </w:r>
      <w:r w:rsidRPr="008847AE">
        <w:t>COUNTY:</w:t>
      </w:r>
      <w:r w:rsidRPr="008847AE">
        <w:tab/>
      </w:r>
      <w:r w:rsidRPr="00E267B8">
        <w:t>FOR THE CSEA INC., LOCAL 828, UNIT 7400:</w:t>
      </w:r>
      <w:bookmarkEnd w:id="62"/>
      <w:bookmarkEnd w:id="63"/>
      <w:bookmarkEnd w:id="64"/>
      <w:bookmarkEnd w:id="65"/>
      <w:bookmarkEnd w:id="66"/>
      <w:bookmarkEnd w:id="67"/>
    </w:p>
    <w:p w14:paraId="5B1D7FDA" w14:textId="77777777" w:rsidR="00282597" w:rsidRPr="008847AE" w:rsidRDefault="00282597">
      <w:pPr>
        <w:pStyle w:val="BodyText"/>
        <w:rPr>
          <w:b/>
        </w:rPr>
      </w:pPr>
    </w:p>
    <w:p w14:paraId="15BEAB69" w14:textId="77777777" w:rsidR="00A012E1" w:rsidRPr="008847AE" w:rsidRDefault="00A012E1" w:rsidP="00A012E1">
      <w:pPr>
        <w:pStyle w:val="BodyText"/>
        <w:tabs>
          <w:tab w:val="left" w:pos="1170"/>
          <w:tab w:val="left" w:pos="3170"/>
          <w:tab w:val="left" w:pos="5940"/>
        </w:tabs>
        <w:rPr>
          <w:b/>
        </w:rPr>
      </w:pPr>
      <w:r w:rsidRPr="008847AE">
        <w:rPr>
          <w:b/>
        </w:rPr>
        <w:tab/>
      </w:r>
      <w:r w:rsidR="002E6429" w:rsidRPr="008847AE">
        <w:rPr>
          <w:b/>
        </w:rPr>
        <w:t>_______</w:t>
      </w:r>
      <w:r w:rsidRPr="008847AE">
        <w:rPr>
          <w:b/>
        </w:rPr>
        <w:t>___________________________</w:t>
      </w:r>
      <w:r w:rsidRPr="008847AE">
        <w:rPr>
          <w:b/>
        </w:rPr>
        <w:tab/>
        <w:t>__________________________________</w:t>
      </w:r>
    </w:p>
    <w:p w14:paraId="4EC28D1F" w14:textId="77777777" w:rsidR="00A012E1" w:rsidRPr="008847AE" w:rsidRDefault="00A012E1" w:rsidP="00A012E1">
      <w:pPr>
        <w:pStyle w:val="BodyText"/>
        <w:tabs>
          <w:tab w:val="left" w:pos="1170"/>
          <w:tab w:val="left" w:pos="3170"/>
          <w:tab w:val="left" w:pos="5940"/>
        </w:tabs>
      </w:pPr>
      <w:r w:rsidRPr="008847AE">
        <w:rPr>
          <w:b/>
        </w:rPr>
        <w:tab/>
      </w:r>
      <w:r w:rsidRPr="008847AE">
        <w:t>BY:</w:t>
      </w:r>
      <w:r w:rsidRPr="008847AE">
        <w:rPr>
          <w:b/>
        </w:rPr>
        <w:t xml:space="preserve">  </w:t>
      </w:r>
      <w:r w:rsidRPr="008847AE">
        <w:t>Adam J. Bello</w:t>
      </w:r>
      <w:r w:rsidRPr="008847AE">
        <w:tab/>
      </w:r>
      <w:r w:rsidRPr="008847AE">
        <w:tab/>
        <w:t>BY:  James D’Amico</w:t>
      </w:r>
    </w:p>
    <w:p w14:paraId="18ACBE06" w14:textId="77777777" w:rsidR="00A012E1" w:rsidRPr="008847AE" w:rsidRDefault="00A012E1" w:rsidP="00A012E1">
      <w:pPr>
        <w:pStyle w:val="BodyText"/>
        <w:tabs>
          <w:tab w:val="left" w:pos="1170"/>
          <w:tab w:val="left" w:pos="3170"/>
          <w:tab w:val="left" w:pos="5940"/>
        </w:tabs>
      </w:pPr>
      <w:r w:rsidRPr="008847AE">
        <w:tab/>
        <w:t>County Executive</w:t>
      </w:r>
      <w:r w:rsidRPr="008847AE">
        <w:tab/>
      </w:r>
      <w:r w:rsidRPr="008847AE">
        <w:tab/>
        <w:t>President</w:t>
      </w:r>
    </w:p>
    <w:p w14:paraId="3602A4E7" w14:textId="77777777" w:rsidR="00A012E1" w:rsidRPr="008847AE" w:rsidRDefault="00A012E1" w:rsidP="00A012E1">
      <w:pPr>
        <w:pStyle w:val="BodyText"/>
        <w:tabs>
          <w:tab w:val="left" w:pos="1170"/>
          <w:tab w:val="left" w:pos="3170"/>
        </w:tabs>
      </w:pPr>
    </w:p>
    <w:p w14:paraId="1E7CF8A7" w14:textId="77777777" w:rsidR="00A012E1" w:rsidRPr="008847AE" w:rsidRDefault="00A012E1" w:rsidP="00A012E1">
      <w:pPr>
        <w:pStyle w:val="BodyText"/>
        <w:tabs>
          <w:tab w:val="left" w:pos="1170"/>
          <w:tab w:val="left" w:pos="3170"/>
        </w:tabs>
      </w:pPr>
    </w:p>
    <w:p w14:paraId="3B5BE421" w14:textId="77777777" w:rsidR="00A012E1" w:rsidRPr="008847AE" w:rsidRDefault="0023367D" w:rsidP="00A012E1">
      <w:pPr>
        <w:pStyle w:val="BodyText"/>
        <w:tabs>
          <w:tab w:val="left" w:pos="1170"/>
          <w:tab w:val="left" w:pos="3170"/>
          <w:tab w:val="left" w:pos="5940"/>
        </w:tabs>
      </w:pPr>
      <w:r w:rsidRPr="008847AE">
        <w:tab/>
      </w:r>
      <w:r w:rsidR="00A012E1" w:rsidRPr="008847AE">
        <w:t>____________________________</w:t>
      </w:r>
      <w:r w:rsidR="00A012E1" w:rsidRPr="008847AE">
        <w:tab/>
        <w:t>__________________________________</w:t>
      </w:r>
    </w:p>
    <w:p w14:paraId="4F4B8813" w14:textId="77777777" w:rsidR="00A012E1" w:rsidRPr="008847AE" w:rsidRDefault="00A012E1" w:rsidP="00A012E1">
      <w:pPr>
        <w:pStyle w:val="BodyText"/>
        <w:tabs>
          <w:tab w:val="left" w:pos="1170"/>
          <w:tab w:val="left" w:pos="3170"/>
          <w:tab w:val="left" w:pos="5940"/>
        </w:tabs>
      </w:pPr>
      <w:r w:rsidRPr="008847AE">
        <w:tab/>
        <w:t>BY:</w:t>
      </w:r>
      <w:r w:rsidR="00C640CA">
        <w:t xml:space="preserve">  Andrea M. Guzzetta</w:t>
      </w:r>
      <w:r w:rsidR="00D616F0">
        <w:t xml:space="preserve"> Zury</w:t>
      </w:r>
      <w:r w:rsidR="00C640CA">
        <w:tab/>
        <w:t>BY:  Robert</w:t>
      </w:r>
      <w:r w:rsidRPr="008847AE">
        <w:t xml:space="preserve"> Ellis</w:t>
      </w:r>
    </w:p>
    <w:p w14:paraId="1FB022B0" w14:textId="77777777" w:rsidR="00282597" w:rsidRPr="008847AE" w:rsidRDefault="00A012E1" w:rsidP="0023367D">
      <w:pPr>
        <w:pStyle w:val="BodyText"/>
        <w:tabs>
          <w:tab w:val="left" w:pos="1170"/>
          <w:tab w:val="left" w:pos="3170"/>
          <w:tab w:val="left" w:pos="5940"/>
        </w:tabs>
        <w:rPr>
          <w:b/>
        </w:rPr>
      </w:pPr>
      <w:r w:rsidRPr="008847AE">
        <w:tab/>
        <w:t>Director of Human Resources</w:t>
      </w:r>
      <w:r w:rsidRPr="008847AE">
        <w:rPr>
          <w:b/>
        </w:rPr>
        <w:tab/>
      </w:r>
      <w:r w:rsidRPr="008847AE">
        <w:t>Labor Relations</w:t>
      </w:r>
      <w:r w:rsidRPr="008847AE">
        <w:rPr>
          <w:b/>
        </w:rPr>
        <w:t xml:space="preserve"> </w:t>
      </w:r>
      <w:r w:rsidRPr="008847AE">
        <w:t>Specialist</w:t>
      </w:r>
    </w:p>
    <w:p w14:paraId="432F6EFD" w14:textId="77777777" w:rsidR="00282597" w:rsidRPr="008847AE" w:rsidRDefault="00282597">
      <w:pPr>
        <w:pStyle w:val="BodyText"/>
        <w:ind w:left="6448"/>
      </w:pPr>
    </w:p>
    <w:p w14:paraId="0DC1AA78" w14:textId="77777777" w:rsidR="00282597" w:rsidRPr="00E267B8" w:rsidRDefault="00633360" w:rsidP="00E267B8">
      <w:pPr>
        <w:pStyle w:val="BodyText"/>
        <w:rPr>
          <w:b/>
        </w:rPr>
      </w:pPr>
      <w:bookmarkStart w:id="68" w:name="_Toc94105476"/>
      <w:bookmarkStart w:id="69" w:name="_Toc94108969"/>
      <w:bookmarkStart w:id="70" w:name="_Toc94180394"/>
      <w:r w:rsidRPr="00E267B8">
        <w:rPr>
          <w:b/>
        </w:rPr>
        <w:t>CSEA</w:t>
      </w:r>
      <w:r w:rsidR="00617308" w:rsidRPr="00E267B8">
        <w:rPr>
          <w:b/>
        </w:rPr>
        <w:t xml:space="preserve"> MONROE COUNTY, UNIT 7400</w:t>
      </w:r>
      <w:r w:rsidRPr="00E267B8">
        <w:rPr>
          <w:b/>
          <w:spacing w:val="12"/>
        </w:rPr>
        <w:t xml:space="preserve"> </w:t>
      </w:r>
      <w:r w:rsidRPr="00E267B8">
        <w:rPr>
          <w:b/>
        </w:rPr>
        <w:t>NEGOTIATING</w:t>
      </w:r>
      <w:r w:rsidRPr="00E267B8">
        <w:rPr>
          <w:b/>
          <w:spacing w:val="23"/>
        </w:rPr>
        <w:t xml:space="preserve"> </w:t>
      </w:r>
      <w:r w:rsidRPr="00E267B8">
        <w:rPr>
          <w:b/>
        </w:rPr>
        <w:t>TEAM</w:t>
      </w:r>
      <w:bookmarkEnd w:id="68"/>
      <w:bookmarkEnd w:id="69"/>
      <w:bookmarkEnd w:id="70"/>
    </w:p>
    <w:p w14:paraId="59B566CE" w14:textId="77777777" w:rsidR="00282597" w:rsidRPr="008847AE" w:rsidRDefault="008C05BB" w:rsidP="0014128A">
      <w:pPr>
        <w:ind w:firstLine="720"/>
        <w:rPr>
          <w:b/>
        </w:rPr>
      </w:pPr>
      <w:r>
        <w:rPr>
          <w:b/>
          <w:color w:val="030303"/>
        </w:rPr>
        <w:t>James</w:t>
      </w:r>
      <w:r w:rsidR="00633360" w:rsidRPr="008847AE">
        <w:rPr>
          <w:b/>
          <w:color w:val="030303"/>
          <w:spacing w:val="6"/>
        </w:rPr>
        <w:t xml:space="preserve"> </w:t>
      </w:r>
      <w:r w:rsidR="00633360" w:rsidRPr="008847AE">
        <w:rPr>
          <w:b/>
          <w:color w:val="030303"/>
        </w:rPr>
        <w:t>D'</w:t>
      </w:r>
      <w:r w:rsidR="00633360" w:rsidRPr="008847AE">
        <w:rPr>
          <w:b/>
          <w:color w:val="030303"/>
          <w:spacing w:val="-31"/>
        </w:rPr>
        <w:t xml:space="preserve"> </w:t>
      </w:r>
      <w:r w:rsidR="00633360" w:rsidRPr="008847AE">
        <w:rPr>
          <w:b/>
          <w:color w:val="030303"/>
        </w:rPr>
        <w:t>Amico,</w:t>
      </w:r>
      <w:r w:rsidR="00633360" w:rsidRPr="008847AE">
        <w:rPr>
          <w:b/>
          <w:color w:val="030303"/>
          <w:spacing w:val="11"/>
        </w:rPr>
        <w:t xml:space="preserve"> </w:t>
      </w:r>
      <w:r w:rsidR="00633360" w:rsidRPr="008847AE">
        <w:rPr>
          <w:b/>
          <w:color w:val="030303"/>
        </w:rPr>
        <w:t>President</w:t>
      </w:r>
    </w:p>
    <w:p w14:paraId="1F35C2EE" w14:textId="77777777" w:rsidR="00282597" w:rsidRPr="008847AE" w:rsidRDefault="00042D92" w:rsidP="0014128A">
      <w:pPr>
        <w:spacing w:before="12" w:line="249" w:lineRule="auto"/>
        <w:ind w:right="2465" w:firstLine="720"/>
        <w:rPr>
          <w:b/>
          <w:color w:val="030303"/>
          <w:spacing w:val="-52"/>
        </w:rPr>
      </w:pPr>
      <w:r>
        <w:rPr>
          <w:b/>
          <w:color w:val="030303"/>
        </w:rPr>
        <w:t>Robert</w:t>
      </w:r>
      <w:r w:rsidR="006540FC" w:rsidRPr="008847AE">
        <w:rPr>
          <w:b/>
          <w:color w:val="030303"/>
        </w:rPr>
        <w:t xml:space="preserve"> Ellis</w:t>
      </w:r>
      <w:r w:rsidR="00633360" w:rsidRPr="008847AE">
        <w:rPr>
          <w:b/>
          <w:color w:val="030303"/>
        </w:rPr>
        <w:t>,</w:t>
      </w:r>
      <w:r w:rsidR="00633360" w:rsidRPr="008847AE">
        <w:rPr>
          <w:b/>
          <w:color w:val="030303"/>
          <w:spacing w:val="21"/>
        </w:rPr>
        <w:t xml:space="preserve"> </w:t>
      </w:r>
      <w:r w:rsidR="00633360" w:rsidRPr="008847AE">
        <w:rPr>
          <w:b/>
          <w:color w:val="030303"/>
        </w:rPr>
        <w:t>Labor</w:t>
      </w:r>
      <w:r w:rsidR="00633360" w:rsidRPr="008847AE">
        <w:rPr>
          <w:b/>
          <w:color w:val="030303"/>
          <w:spacing w:val="14"/>
        </w:rPr>
        <w:t xml:space="preserve"> </w:t>
      </w:r>
      <w:r w:rsidR="00633360" w:rsidRPr="008847AE">
        <w:rPr>
          <w:b/>
          <w:color w:val="030303"/>
        </w:rPr>
        <w:t>Relations</w:t>
      </w:r>
      <w:r w:rsidR="00633360" w:rsidRPr="008847AE">
        <w:rPr>
          <w:b/>
          <w:color w:val="030303"/>
          <w:spacing w:val="24"/>
        </w:rPr>
        <w:t xml:space="preserve"> </w:t>
      </w:r>
      <w:r w:rsidR="00633360" w:rsidRPr="008847AE">
        <w:rPr>
          <w:b/>
          <w:color w:val="030303"/>
        </w:rPr>
        <w:t>Specialist</w:t>
      </w:r>
    </w:p>
    <w:p w14:paraId="6C83F2FC" w14:textId="77777777" w:rsidR="006540FC" w:rsidRPr="008847AE" w:rsidRDefault="006540FC" w:rsidP="0014128A">
      <w:pPr>
        <w:spacing w:line="249" w:lineRule="auto"/>
        <w:ind w:right="3467" w:firstLine="720"/>
        <w:rPr>
          <w:b/>
          <w:color w:val="030303"/>
          <w:spacing w:val="1"/>
        </w:rPr>
      </w:pPr>
      <w:r w:rsidRPr="008847AE">
        <w:rPr>
          <w:b/>
          <w:color w:val="030303"/>
        </w:rPr>
        <w:t>Holly Roth</w:t>
      </w:r>
      <w:r w:rsidR="00633360" w:rsidRPr="008847AE">
        <w:rPr>
          <w:b/>
          <w:color w:val="030303"/>
        </w:rPr>
        <w:t>, First Vice President</w:t>
      </w:r>
    </w:p>
    <w:p w14:paraId="1D0D952D" w14:textId="77777777" w:rsidR="00BB1E33" w:rsidRPr="008847AE" w:rsidRDefault="00BB1E33" w:rsidP="0014128A">
      <w:pPr>
        <w:spacing w:line="249" w:lineRule="auto"/>
        <w:ind w:right="2480" w:firstLine="720"/>
        <w:rPr>
          <w:b/>
          <w:color w:val="030303"/>
        </w:rPr>
      </w:pPr>
      <w:r w:rsidRPr="008847AE">
        <w:rPr>
          <w:b/>
          <w:color w:val="030303"/>
        </w:rPr>
        <w:t>Anthony Cleggett</w:t>
      </w:r>
      <w:r w:rsidR="00633360" w:rsidRPr="008847AE">
        <w:rPr>
          <w:b/>
          <w:color w:val="030303"/>
        </w:rPr>
        <w:t>,</w:t>
      </w:r>
      <w:r w:rsidR="00633360" w:rsidRPr="008847AE">
        <w:rPr>
          <w:b/>
          <w:color w:val="030303"/>
          <w:spacing w:val="16"/>
        </w:rPr>
        <w:t xml:space="preserve"> </w:t>
      </w:r>
      <w:r w:rsidR="00633360" w:rsidRPr="008847AE">
        <w:rPr>
          <w:b/>
          <w:color w:val="030303"/>
        </w:rPr>
        <w:t>Second</w:t>
      </w:r>
      <w:r w:rsidR="00633360" w:rsidRPr="008847AE">
        <w:rPr>
          <w:b/>
          <w:color w:val="030303"/>
          <w:spacing w:val="21"/>
        </w:rPr>
        <w:t xml:space="preserve"> </w:t>
      </w:r>
      <w:r w:rsidR="00633360" w:rsidRPr="008847AE">
        <w:rPr>
          <w:b/>
          <w:color w:val="030303"/>
        </w:rPr>
        <w:t>Vice</w:t>
      </w:r>
      <w:r w:rsidR="00633360" w:rsidRPr="008847AE">
        <w:rPr>
          <w:b/>
          <w:color w:val="030303"/>
          <w:spacing w:val="14"/>
        </w:rPr>
        <w:t xml:space="preserve"> </w:t>
      </w:r>
      <w:r w:rsidR="00633360" w:rsidRPr="008847AE">
        <w:rPr>
          <w:b/>
          <w:color w:val="030303"/>
        </w:rPr>
        <w:t>President</w:t>
      </w:r>
    </w:p>
    <w:p w14:paraId="2D209AEB" w14:textId="77777777" w:rsidR="00F87FE1" w:rsidRPr="008847AE" w:rsidRDefault="00BB1E33" w:rsidP="0014128A">
      <w:pPr>
        <w:spacing w:line="249" w:lineRule="auto"/>
        <w:ind w:right="2480" w:firstLine="720"/>
        <w:rPr>
          <w:b/>
          <w:color w:val="030303"/>
        </w:rPr>
      </w:pPr>
      <w:r w:rsidRPr="008847AE">
        <w:rPr>
          <w:b/>
          <w:color w:val="030303"/>
        </w:rPr>
        <w:t>Kevin Carey, Third Vice President</w:t>
      </w:r>
    </w:p>
    <w:p w14:paraId="56E3EC5B" w14:textId="77777777" w:rsidR="00282597" w:rsidRPr="008847AE" w:rsidRDefault="00633360" w:rsidP="0014128A">
      <w:pPr>
        <w:spacing w:line="249" w:lineRule="auto"/>
        <w:ind w:right="2480" w:firstLine="720"/>
        <w:rPr>
          <w:b/>
          <w:color w:val="030303"/>
        </w:rPr>
      </w:pPr>
      <w:r w:rsidRPr="008847AE">
        <w:rPr>
          <w:b/>
          <w:color w:val="030303"/>
        </w:rPr>
        <w:t>Susan</w:t>
      </w:r>
      <w:r w:rsidRPr="008847AE">
        <w:rPr>
          <w:b/>
          <w:color w:val="030303"/>
          <w:spacing w:val="5"/>
        </w:rPr>
        <w:t xml:space="preserve"> </w:t>
      </w:r>
      <w:r w:rsidRPr="008847AE">
        <w:rPr>
          <w:b/>
          <w:color w:val="030303"/>
        </w:rPr>
        <w:t>Perkins,</w:t>
      </w:r>
      <w:r w:rsidRPr="008847AE">
        <w:rPr>
          <w:b/>
          <w:color w:val="030303"/>
          <w:spacing w:val="10"/>
        </w:rPr>
        <w:t xml:space="preserve"> </w:t>
      </w:r>
      <w:r w:rsidRPr="008847AE">
        <w:rPr>
          <w:b/>
          <w:color w:val="030303"/>
        </w:rPr>
        <w:t>Treasurer</w:t>
      </w:r>
    </w:p>
    <w:p w14:paraId="00EF47BD" w14:textId="77777777" w:rsidR="00282597" w:rsidRPr="008847AE" w:rsidRDefault="00BB1E33" w:rsidP="0014128A">
      <w:pPr>
        <w:spacing w:line="252" w:lineRule="exact"/>
        <w:ind w:firstLine="720"/>
        <w:rPr>
          <w:b/>
        </w:rPr>
      </w:pPr>
      <w:r w:rsidRPr="008847AE">
        <w:rPr>
          <w:b/>
          <w:color w:val="030303"/>
        </w:rPr>
        <w:t>Dylan Crary</w:t>
      </w:r>
      <w:r w:rsidR="00633360" w:rsidRPr="008847AE">
        <w:rPr>
          <w:b/>
          <w:color w:val="030303"/>
        </w:rPr>
        <w:t>,</w:t>
      </w:r>
      <w:r w:rsidR="00633360" w:rsidRPr="008847AE">
        <w:rPr>
          <w:b/>
          <w:color w:val="030303"/>
          <w:spacing w:val="3"/>
        </w:rPr>
        <w:t xml:space="preserve"> </w:t>
      </w:r>
      <w:r w:rsidR="00633360" w:rsidRPr="008847AE">
        <w:rPr>
          <w:b/>
          <w:color w:val="030303"/>
        </w:rPr>
        <w:t>Secretary</w:t>
      </w:r>
    </w:p>
    <w:p w14:paraId="769FC79E" w14:textId="77777777" w:rsidR="00BB1E33" w:rsidRPr="008847AE" w:rsidRDefault="0047463D" w:rsidP="0014128A">
      <w:pPr>
        <w:spacing w:before="4" w:line="247" w:lineRule="auto"/>
        <w:ind w:right="3233" w:firstLine="720"/>
        <w:rPr>
          <w:b/>
          <w:color w:val="030303"/>
        </w:rPr>
      </w:pPr>
      <w:r>
        <w:rPr>
          <w:b/>
          <w:color w:val="030303"/>
        </w:rPr>
        <w:t>Joseph</w:t>
      </w:r>
      <w:r w:rsidR="00BB1E33" w:rsidRPr="008847AE">
        <w:rPr>
          <w:b/>
          <w:color w:val="030303"/>
        </w:rPr>
        <w:t xml:space="preserve"> Recchia</w:t>
      </w:r>
      <w:r w:rsidR="00633360" w:rsidRPr="008847AE">
        <w:rPr>
          <w:b/>
          <w:color w:val="030303"/>
        </w:rPr>
        <w:t>,</w:t>
      </w:r>
      <w:r w:rsidR="00633360" w:rsidRPr="008847AE">
        <w:rPr>
          <w:b/>
          <w:color w:val="030303"/>
          <w:spacing w:val="20"/>
        </w:rPr>
        <w:t xml:space="preserve"> </w:t>
      </w:r>
      <w:r w:rsidR="00633360" w:rsidRPr="008847AE">
        <w:rPr>
          <w:b/>
          <w:color w:val="030303"/>
        </w:rPr>
        <w:t>Sheriff's</w:t>
      </w:r>
      <w:r w:rsidR="00633360" w:rsidRPr="008847AE">
        <w:rPr>
          <w:b/>
          <w:color w:val="030303"/>
          <w:spacing w:val="18"/>
        </w:rPr>
        <w:t xml:space="preserve"> </w:t>
      </w:r>
      <w:r w:rsidR="00633360" w:rsidRPr="008847AE">
        <w:rPr>
          <w:b/>
          <w:color w:val="030303"/>
        </w:rPr>
        <w:t>Civilian</w:t>
      </w:r>
      <w:r w:rsidR="00633360" w:rsidRPr="008847AE">
        <w:rPr>
          <w:b/>
          <w:color w:val="030303"/>
          <w:spacing w:val="27"/>
        </w:rPr>
        <w:t xml:space="preserve"> </w:t>
      </w:r>
      <w:r w:rsidR="00633360" w:rsidRPr="008847AE">
        <w:rPr>
          <w:b/>
          <w:color w:val="030303"/>
        </w:rPr>
        <w:t>Section</w:t>
      </w:r>
    </w:p>
    <w:p w14:paraId="6AB9EDCF" w14:textId="77777777" w:rsidR="00282597" w:rsidRPr="008847AE" w:rsidRDefault="00BB1E33" w:rsidP="0014128A">
      <w:pPr>
        <w:spacing w:before="3" w:line="247" w:lineRule="auto"/>
        <w:ind w:right="3223" w:firstLine="720"/>
        <w:rPr>
          <w:b/>
          <w:color w:val="030303"/>
        </w:rPr>
      </w:pPr>
      <w:r w:rsidRPr="008847AE">
        <w:rPr>
          <w:b/>
          <w:color w:val="030303"/>
        </w:rPr>
        <w:t>Elvin Ramos</w:t>
      </w:r>
      <w:r w:rsidR="00633360" w:rsidRPr="008847AE">
        <w:rPr>
          <w:b/>
          <w:color w:val="030303"/>
        </w:rPr>
        <w:t>,</w:t>
      </w:r>
      <w:r w:rsidR="00633360" w:rsidRPr="008847AE">
        <w:rPr>
          <w:b/>
          <w:color w:val="030303"/>
          <w:spacing w:val="8"/>
        </w:rPr>
        <w:t xml:space="preserve"> </w:t>
      </w:r>
      <w:r w:rsidR="00633360" w:rsidRPr="008847AE">
        <w:rPr>
          <w:b/>
          <w:color w:val="030303"/>
        </w:rPr>
        <w:t>Section</w:t>
      </w:r>
      <w:r w:rsidR="00633360" w:rsidRPr="008847AE">
        <w:rPr>
          <w:b/>
          <w:color w:val="030303"/>
          <w:spacing w:val="8"/>
        </w:rPr>
        <w:t xml:space="preserve"> </w:t>
      </w:r>
      <w:r w:rsidR="00633360" w:rsidRPr="008847AE">
        <w:rPr>
          <w:b/>
          <w:color w:val="030303"/>
        </w:rPr>
        <w:t>President</w:t>
      </w:r>
    </w:p>
    <w:p w14:paraId="79E51BDA" w14:textId="77777777" w:rsidR="00BB1E33" w:rsidRPr="008847AE" w:rsidRDefault="00BB1E33" w:rsidP="0014128A">
      <w:pPr>
        <w:spacing w:before="3" w:line="247" w:lineRule="auto"/>
        <w:ind w:right="3223" w:firstLine="720"/>
        <w:rPr>
          <w:b/>
          <w:color w:val="030303"/>
        </w:rPr>
      </w:pPr>
      <w:r w:rsidRPr="008847AE">
        <w:rPr>
          <w:b/>
          <w:color w:val="030303"/>
        </w:rPr>
        <w:t>Ed</w:t>
      </w:r>
      <w:r w:rsidR="0047463D">
        <w:rPr>
          <w:b/>
          <w:color w:val="030303"/>
        </w:rPr>
        <w:t>ward</w:t>
      </w:r>
      <w:r w:rsidRPr="008847AE">
        <w:rPr>
          <w:b/>
          <w:color w:val="030303"/>
        </w:rPr>
        <w:t xml:space="preserve"> Engle, Section President</w:t>
      </w:r>
    </w:p>
    <w:p w14:paraId="656A6B7C" w14:textId="77777777" w:rsidR="00F87FE1" w:rsidRPr="008847AE" w:rsidRDefault="00F87FE1" w:rsidP="00F87FE1">
      <w:pPr>
        <w:spacing w:before="3" w:line="247" w:lineRule="auto"/>
        <w:ind w:right="3223"/>
        <w:rPr>
          <w:b/>
        </w:rPr>
      </w:pPr>
    </w:p>
    <w:p w14:paraId="3EAA6676" w14:textId="77777777" w:rsidR="00282597" w:rsidRPr="00E267B8" w:rsidRDefault="00633360" w:rsidP="00E267B8">
      <w:pPr>
        <w:rPr>
          <w:b/>
        </w:rPr>
      </w:pPr>
      <w:bookmarkStart w:id="71" w:name="_Toc94105477"/>
      <w:bookmarkStart w:id="72" w:name="_Toc94108970"/>
      <w:bookmarkStart w:id="73" w:name="_Toc94180395"/>
      <w:r w:rsidRPr="00E267B8">
        <w:rPr>
          <w:b/>
        </w:rPr>
        <w:t>MONROE</w:t>
      </w:r>
      <w:r w:rsidRPr="00E267B8">
        <w:rPr>
          <w:b/>
          <w:spacing w:val="35"/>
        </w:rPr>
        <w:t xml:space="preserve"> </w:t>
      </w:r>
      <w:r w:rsidRPr="00E267B8">
        <w:rPr>
          <w:b/>
        </w:rPr>
        <w:t>COUNTY</w:t>
      </w:r>
      <w:r w:rsidR="002747E0">
        <w:rPr>
          <w:b/>
        </w:rPr>
        <w:t xml:space="preserve"> MANAGEMENT NEGOTIATING TEAM</w:t>
      </w:r>
      <w:bookmarkEnd w:id="71"/>
      <w:bookmarkEnd w:id="72"/>
      <w:bookmarkEnd w:id="73"/>
    </w:p>
    <w:p w14:paraId="2A29A4B8" w14:textId="77777777" w:rsidR="00F87FE1" w:rsidRPr="008847AE" w:rsidRDefault="00BB1E33" w:rsidP="0014128A">
      <w:pPr>
        <w:spacing w:line="249" w:lineRule="auto"/>
        <w:ind w:right="2588" w:firstLine="720"/>
        <w:rPr>
          <w:b/>
          <w:color w:val="030303"/>
          <w:spacing w:val="-52"/>
        </w:rPr>
      </w:pPr>
      <w:r w:rsidRPr="008847AE">
        <w:rPr>
          <w:b/>
          <w:color w:val="030303"/>
        </w:rPr>
        <w:t>Andrea M. Guzzetta</w:t>
      </w:r>
      <w:r w:rsidR="00D616F0">
        <w:rPr>
          <w:b/>
          <w:color w:val="030303"/>
        </w:rPr>
        <w:t xml:space="preserve"> Zury</w:t>
      </w:r>
      <w:r w:rsidR="00633360" w:rsidRPr="008847AE">
        <w:rPr>
          <w:b/>
          <w:color w:val="030303"/>
        </w:rPr>
        <w:t>,</w:t>
      </w:r>
      <w:r w:rsidR="00633360" w:rsidRPr="008847AE">
        <w:rPr>
          <w:b/>
          <w:color w:val="030303"/>
          <w:spacing w:val="18"/>
        </w:rPr>
        <w:t xml:space="preserve"> </w:t>
      </w:r>
      <w:r w:rsidR="00633360" w:rsidRPr="008847AE">
        <w:rPr>
          <w:b/>
          <w:color w:val="030303"/>
        </w:rPr>
        <w:t>Director</w:t>
      </w:r>
      <w:r w:rsidR="00633360" w:rsidRPr="008847AE">
        <w:rPr>
          <w:b/>
          <w:color w:val="030303"/>
          <w:spacing w:val="22"/>
        </w:rPr>
        <w:t xml:space="preserve"> </w:t>
      </w:r>
      <w:r w:rsidR="00633360" w:rsidRPr="008847AE">
        <w:rPr>
          <w:b/>
          <w:color w:val="030303"/>
        </w:rPr>
        <w:t>of</w:t>
      </w:r>
      <w:r w:rsidR="00633360" w:rsidRPr="008847AE">
        <w:rPr>
          <w:b/>
          <w:color w:val="030303"/>
          <w:spacing w:val="7"/>
        </w:rPr>
        <w:t xml:space="preserve"> </w:t>
      </w:r>
      <w:r w:rsidR="00633360" w:rsidRPr="008847AE">
        <w:rPr>
          <w:b/>
          <w:color w:val="030303"/>
        </w:rPr>
        <w:t>Human</w:t>
      </w:r>
      <w:r w:rsidR="00633360" w:rsidRPr="008847AE">
        <w:rPr>
          <w:b/>
          <w:color w:val="030303"/>
          <w:spacing w:val="17"/>
        </w:rPr>
        <w:t xml:space="preserve"> </w:t>
      </w:r>
      <w:r w:rsidR="00633360" w:rsidRPr="008847AE">
        <w:rPr>
          <w:b/>
          <w:color w:val="030303"/>
        </w:rPr>
        <w:t>Resources</w:t>
      </w:r>
      <w:r w:rsidR="00633360" w:rsidRPr="008847AE">
        <w:rPr>
          <w:b/>
          <w:color w:val="030303"/>
          <w:spacing w:val="-52"/>
        </w:rPr>
        <w:t xml:space="preserve"> </w:t>
      </w:r>
    </w:p>
    <w:p w14:paraId="1AA0F73F" w14:textId="77777777" w:rsidR="00282597" w:rsidRPr="008847AE" w:rsidRDefault="00BB1E33" w:rsidP="0014128A">
      <w:pPr>
        <w:spacing w:line="249" w:lineRule="auto"/>
        <w:ind w:right="2588" w:firstLine="720"/>
        <w:rPr>
          <w:b/>
        </w:rPr>
      </w:pPr>
      <w:r w:rsidRPr="008847AE">
        <w:rPr>
          <w:b/>
          <w:color w:val="030303"/>
        </w:rPr>
        <w:t>Scott Walsh</w:t>
      </w:r>
      <w:r w:rsidR="00633360" w:rsidRPr="008847AE">
        <w:rPr>
          <w:b/>
          <w:color w:val="030303"/>
        </w:rPr>
        <w:t>,</w:t>
      </w:r>
      <w:r w:rsidR="00633360" w:rsidRPr="008847AE">
        <w:rPr>
          <w:b/>
          <w:color w:val="030303"/>
          <w:spacing w:val="11"/>
        </w:rPr>
        <w:t xml:space="preserve"> </w:t>
      </w:r>
      <w:r w:rsidR="00633360" w:rsidRPr="008847AE">
        <w:rPr>
          <w:b/>
          <w:color w:val="030303"/>
        </w:rPr>
        <w:t>Labor</w:t>
      </w:r>
      <w:r w:rsidR="00633360" w:rsidRPr="008847AE">
        <w:rPr>
          <w:b/>
          <w:color w:val="030303"/>
          <w:spacing w:val="6"/>
        </w:rPr>
        <w:t xml:space="preserve"> </w:t>
      </w:r>
      <w:r w:rsidR="00633360" w:rsidRPr="008847AE">
        <w:rPr>
          <w:b/>
          <w:color w:val="030303"/>
        </w:rPr>
        <w:t>Relations</w:t>
      </w:r>
      <w:r w:rsidR="00633360" w:rsidRPr="008847AE">
        <w:rPr>
          <w:b/>
          <w:color w:val="030303"/>
          <w:spacing w:val="14"/>
        </w:rPr>
        <w:t xml:space="preserve"> </w:t>
      </w:r>
      <w:r w:rsidR="00633360" w:rsidRPr="008847AE">
        <w:rPr>
          <w:b/>
          <w:color w:val="030303"/>
        </w:rPr>
        <w:t>Manager</w:t>
      </w:r>
    </w:p>
    <w:p w14:paraId="2C39DB8B" w14:textId="77777777" w:rsidR="00282597" w:rsidRPr="008847AE" w:rsidRDefault="00BB1E33" w:rsidP="0014128A">
      <w:pPr>
        <w:spacing w:line="255" w:lineRule="exact"/>
        <w:ind w:firstLine="720"/>
        <w:rPr>
          <w:b/>
          <w:color w:val="030303"/>
        </w:rPr>
      </w:pPr>
      <w:r w:rsidRPr="008847AE">
        <w:rPr>
          <w:b/>
          <w:color w:val="030303"/>
        </w:rPr>
        <w:t>Joanne Giuffrida</w:t>
      </w:r>
      <w:r w:rsidR="00633360" w:rsidRPr="008847AE">
        <w:rPr>
          <w:b/>
          <w:color w:val="030303"/>
        </w:rPr>
        <w:t>,</w:t>
      </w:r>
      <w:r w:rsidR="00633360" w:rsidRPr="008847AE">
        <w:rPr>
          <w:b/>
          <w:color w:val="030303"/>
          <w:spacing w:val="32"/>
        </w:rPr>
        <w:t xml:space="preserve"> </w:t>
      </w:r>
      <w:r w:rsidRPr="008847AE">
        <w:rPr>
          <w:b/>
          <w:color w:val="030303"/>
        </w:rPr>
        <w:t>Deputy Director of Human Resources</w:t>
      </w:r>
    </w:p>
    <w:p w14:paraId="42A82B0E" w14:textId="77777777" w:rsidR="00617308" w:rsidRPr="008847AE" w:rsidRDefault="00617308" w:rsidP="0014128A">
      <w:pPr>
        <w:spacing w:line="255" w:lineRule="exact"/>
        <w:ind w:firstLine="720"/>
        <w:rPr>
          <w:b/>
        </w:rPr>
      </w:pPr>
      <w:r w:rsidRPr="008847AE">
        <w:rPr>
          <w:b/>
          <w:color w:val="030303"/>
        </w:rPr>
        <w:t xml:space="preserve">Christopher Sardella, Staff Assistant </w:t>
      </w:r>
    </w:p>
    <w:p w14:paraId="48887D78" w14:textId="77777777" w:rsidR="00282597" w:rsidRPr="008847AE" w:rsidRDefault="00282597">
      <w:pPr>
        <w:pStyle w:val="BodyText"/>
        <w:spacing w:before="2"/>
        <w:rPr>
          <w:b/>
        </w:rPr>
      </w:pPr>
    </w:p>
    <w:p w14:paraId="37424614" w14:textId="77777777" w:rsidR="00282597" w:rsidRPr="008847AE" w:rsidRDefault="00EB120A" w:rsidP="00EB120A">
      <w:pPr>
        <w:pStyle w:val="BodyText"/>
      </w:pPr>
      <w:r>
        <w:rPr>
          <w:color w:val="030303"/>
        </w:rPr>
        <w:t>I</w:t>
      </w:r>
      <w:r w:rsidR="00633360" w:rsidRPr="008847AE">
        <w:rPr>
          <w:color w:val="030303"/>
        </w:rPr>
        <w:t>f</w:t>
      </w:r>
      <w:r w:rsidR="00633360" w:rsidRPr="008847AE">
        <w:rPr>
          <w:color w:val="030303"/>
          <w:spacing w:val="27"/>
        </w:rPr>
        <w:t xml:space="preserve"> </w:t>
      </w:r>
      <w:r w:rsidR="00633360" w:rsidRPr="008847AE">
        <w:rPr>
          <w:color w:val="030303"/>
        </w:rPr>
        <w:t>you</w:t>
      </w:r>
      <w:r w:rsidR="00633360" w:rsidRPr="008847AE">
        <w:rPr>
          <w:color w:val="030303"/>
          <w:spacing w:val="18"/>
        </w:rPr>
        <w:t xml:space="preserve"> </w:t>
      </w:r>
      <w:r w:rsidR="00633360" w:rsidRPr="008847AE">
        <w:rPr>
          <w:color w:val="030303"/>
        </w:rPr>
        <w:t>have</w:t>
      </w:r>
      <w:r w:rsidR="00633360" w:rsidRPr="008847AE">
        <w:rPr>
          <w:color w:val="030303"/>
          <w:spacing w:val="6"/>
        </w:rPr>
        <w:t xml:space="preserve"> </w:t>
      </w:r>
      <w:r w:rsidR="00633360" w:rsidRPr="008847AE">
        <w:rPr>
          <w:color w:val="030303"/>
        </w:rPr>
        <w:t>any</w:t>
      </w:r>
      <w:r w:rsidR="00633360" w:rsidRPr="008847AE">
        <w:rPr>
          <w:color w:val="030303"/>
          <w:spacing w:val="9"/>
        </w:rPr>
        <w:t xml:space="preserve"> </w:t>
      </w:r>
      <w:r w:rsidR="00633360" w:rsidRPr="008847AE">
        <w:rPr>
          <w:color w:val="030303"/>
        </w:rPr>
        <w:t>questions</w:t>
      </w:r>
      <w:r w:rsidR="00633360" w:rsidRPr="008847AE">
        <w:rPr>
          <w:color w:val="030303"/>
          <w:spacing w:val="24"/>
        </w:rPr>
        <w:t xml:space="preserve"> </w:t>
      </w:r>
      <w:r w:rsidR="00633360" w:rsidRPr="008847AE">
        <w:rPr>
          <w:color w:val="030303"/>
        </w:rPr>
        <w:t>regarding</w:t>
      </w:r>
      <w:r w:rsidR="00633360" w:rsidRPr="008847AE">
        <w:rPr>
          <w:color w:val="030303"/>
          <w:spacing w:val="28"/>
        </w:rPr>
        <w:t xml:space="preserve"> </w:t>
      </w:r>
      <w:r w:rsidR="00633360" w:rsidRPr="008847AE">
        <w:rPr>
          <w:color w:val="030303"/>
        </w:rPr>
        <w:t>the</w:t>
      </w:r>
      <w:r w:rsidR="00633360" w:rsidRPr="008847AE">
        <w:rPr>
          <w:color w:val="030303"/>
          <w:spacing w:val="8"/>
        </w:rPr>
        <w:t xml:space="preserve"> </w:t>
      </w:r>
      <w:r w:rsidR="00633360" w:rsidRPr="008847AE">
        <w:rPr>
          <w:color w:val="030303"/>
        </w:rPr>
        <w:t>contract,</w:t>
      </w:r>
      <w:r w:rsidR="00633360" w:rsidRPr="008847AE">
        <w:rPr>
          <w:color w:val="030303"/>
          <w:spacing w:val="17"/>
        </w:rPr>
        <w:t xml:space="preserve"> </w:t>
      </w:r>
      <w:r w:rsidR="00633360" w:rsidRPr="008847AE">
        <w:rPr>
          <w:color w:val="030303"/>
        </w:rPr>
        <w:t>contact</w:t>
      </w:r>
      <w:r w:rsidR="00633360" w:rsidRPr="008847AE">
        <w:rPr>
          <w:color w:val="030303"/>
          <w:spacing w:val="18"/>
        </w:rPr>
        <w:t xml:space="preserve"> </w:t>
      </w:r>
      <w:r w:rsidR="00633360" w:rsidRPr="008847AE">
        <w:rPr>
          <w:color w:val="030303"/>
        </w:rPr>
        <w:t>the</w:t>
      </w:r>
      <w:r w:rsidR="00633360" w:rsidRPr="008847AE">
        <w:rPr>
          <w:color w:val="030303"/>
          <w:spacing w:val="13"/>
        </w:rPr>
        <w:t xml:space="preserve"> </w:t>
      </w:r>
      <w:r w:rsidR="00633360" w:rsidRPr="008847AE">
        <w:rPr>
          <w:color w:val="030303"/>
        </w:rPr>
        <w:t>following:</w:t>
      </w:r>
    </w:p>
    <w:p w14:paraId="04872CCF" w14:textId="77777777" w:rsidR="00282597" w:rsidRPr="008847AE" w:rsidRDefault="00282597">
      <w:pPr>
        <w:pStyle w:val="BodyText"/>
        <w:spacing w:before="7"/>
      </w:pPr>
    </w:p>
    <w:p w14:paraId="50CEB5E0" w14:textId="77777777" w:rsidR="00282597" w:rsidRPr="008847AE" w:rsidRDefault="00633360">
      <w:pPr>
        <w:spacing w:before="91"/>
        <w:ind w:left="1083"/>
        <w:rPr>
          <w:b/>
          <w:i/>
        </w:rPr>
      </w:pPr>
      <w:r w:rsidRPr="008847AE">
        <w:rPr>
          <w:b/>
          <w:color w:val="030303"/>
          <w:u w:val="thick" w:color="030303"/>
        </w:rPr>
        <w:t>Labor</w:t>
      </w:r>
    </w:p>
    <w:p w14:paraId="25242074" w14:textId="77777777" w:rsidR="002E6429" w:rsidRPr="008847AE" w:rsidRDefault="00633360">
      <w:pPr>
        <w:pStyle w:val="BodyText"/>
        <w:spacing w:before="2" w:line="247" w:lineRule="auto"/>
        <w:ind w:left="1086" w:hanging="2"/>
        <w:rPr>
          <w:color w:val="030303"/>
          <w:spacing w:val="4"/>
        </w:rPr>
      </w:pPr>
      <w:r w:rsidRPr="008847AE">
        <w:rPr>
          <w:color w:val="030303"/>
          <w:w w:val="95"/>
        </w:rPr>
        <w:t>CSEA Local</w:t>
      </w:r>
      <w:r w:rsidRPr="008847AE">
        <w:rPr>
          <w:color w:val="030303"/>
          <w:spacing w:val="1"/>
          <w:w w:val="95"/>
        </w:rPr>
        <w:t xml:space="preserve"> </w:t>
      </w:r>
      <w:r w:rsidR="007B62C5" w:rsidRPr="008847AE">
        <w:rPr>
          <w:color w:val="030303"/>
          <w:w w:val="95"/>
        </w:rPr>
        <w:t xml:space="preserve">828, </w:t>
      </w:r>
      <w:r w:rsidRPr="008847AE">
        <w:rPr>
          <w:color w:val="030303"/>
          <w:w w:val="95"/>
        </w:rPr>
        <w:t>Unit 7400</w:t>
      </w:r>
      <w:r w:rsidRPr="008847AE">
        <w:rPr>
          <w:color w:val="030303"/>
          <w:spacing w:val="1"/>
          <w:w w:val="95"/>
        </w:rPr>
        <w:t xml:space="preserve"> </w:t>
      </w:r>
      <w:r w:rsidRPr="008847AE">
        <w:rPr>
          <w:color w:val="030303"/>
          <w:w w:val="95"/>
        </w:rPr>
        <w:t>Office</w:t>
      </w:r>
      <w:r w:rsidRPr="008847AE">
        <w:rPr>
          <w:color w:val="030303"/>
          <w:spacing w:val="-50"/>
          <w:w w:val="95"/>
        </w:rPr>
        <w:t xml:space="preserve"> </w:t>
      </w:r>
      <w:r w:rsidRPr="008847AE">
        <w:rPr>
          <w:color w:val="030303"/>
        </w:rPr>
        <w:t>1354</w:t>
      </w:r>
      <w:r w:rsidRPr="008847AE">
        <w:rPr>
          <w:color w:val="030303"/>
          <w:spacing w:val="1"/>
        </w:rPr>
        <w:t xml:space="preserve"> </w:t>
      </w:r>
      <w:r w:rsidRPr="008847AE">
        <w:rPr>
          <w:color w:val="030303"/>
        </w:rPr>
        <w:t>Buffalo</w:t>
      </w:r>
      <w:r w:rsidRPr="008847AE">
        <w:rPr>
          <w:color w:val="030303"/>
          <w:spacing w:val="25"/>
        </w:rPr>
        <w:t xml:space="preserve"> </w:t>
      </w:r>
      <w:r w:rsidR="002E6429" w:rsidRPr="008847AE">
        <w:rPr>
          <w:color w:val="030303"/>
        </w:rPr>
        <w:t>Rd.</w:t>
      </w:r>
    </w:p>
    <w:p w14:paraId="75FDBFF4" w14:textId="77777777" w:rsidR="00282597" w:rsidRPr="008847AE" w:rsidRDefault="00633360">
      <w:pPr>
        <w:pStyle w:val="BodyText"/>
        <w:spacing w:before="2" w:line="247" w:lineRule="auto"/>
        <w:ind w:left="1086" w:hanging="2"/>
      </w:pPr>
      <w:r w:rsidRPr="008847AE">
        <w:rPr>
          <w:color w:val="030303"/>
        </w:rPr>
        <w:t>Suite 6</w:t>
      </w:r>
    </w:p>
    <w:p w14:paraId="22B9EE3A" w14:textId="77777777" w:rsidR="00282597" w:rsidRPr="008847AE" w:rsidRDefault="00633360">
      <w:pPr>
        <w:pStyle w:val="BodyText"/>
        <w:spacing w:before="3"/>
        <w:ind w:left="1083"/>
      </w:pPr>
      <w:r w:rsidRPr="008847AE">
        <w:rPr>
          <w:color w:val="030303"/>
          <w:w w:val="105"/>
        </w:rPr>
        <w:t>Rochester,</w:t>
      </w:r>
      <w:r w:rsidR="00BB1E33" w:rsidRPr="008847AE">
        <w:rPr>
          <w:color w:val="030303"/>
          <w:w w:val="105"/>
        </w:rPr>
        <w:t xml:space="preserve"> </w:t>
      </w:r>
      <w:r w:rsidRPr="008847AE">
        <w:rPr>
          <w:color w:val="030303"/>
          <w:w w:val="105"/>
        </w:rPr>
        <w:t>New</w:t>
      </w:r>
      <w:r w:rsidRPr="008847AE">
        <w:rPr>
          <w:color w:val="030303"/>
          <w:spacing w:val="10"/>
          <w:w w:val="105"/>
        </w:rPr>
        <w:t xml:space="preserve"> </w:t>
      </w:r>
      <w:r w:rsidRPr="008847AE">
        <w:rPr>
          <w:color w:val="030303"/>
          <w:w w:val="105"/>
        </w:rPr>
        <w:t>York</w:t>
      </w:r>
      <w:r w:rsidRPr="008847AE">
        <w:rPr>
          <w:color w:val="030303"/>
          <w:spacing w:val="-6"/>
          <w:w w:val="105"/>
        </w:rPr>
        <w:t xml:space="preserve"> </w:t>
      </w:r>
      <w:r w:rsidRPr="008847AE">
        <w:rPr>
          <w:color w:val="030303"/>
          <w:w w:val="105"/>
        </w:rPr>
        <w:t>14624</w:t>
      </w:r>
    </w:p>
    <w:p w14:paraId="51F4E0D7" w14:textId="77777777" w:rsidR="00282597" w:rsidRPr="008847AE" w:rsidRDefault="00633360">
      <w:pPr>
        <w:pStyle w:val="BodyText"/>
        <w:spacing w:before="11"/>
        <w:ind w:left="1079"/>
      </w:pPr>
      <w:r w:rsidRPr="008847AE">
        <w:rPr>
          <w:color w:val="030303"/>
        </w:rPr>
        <w:t>Office:</w:t>
      </w:r>
      <w:r w:rsidRPr="008847AE">
        <w:rPr>
          <w:color w:val="030303"/>
          <w:spacing w:val="29"/>
        </w:rPr>
        <w:t xml:space="preserve"> </w:t>
      </w:r>
      <w:r w:rsidRPr="008847AE">
        <w:rPr>
          <w:color w:val="030303"/>
        </w:rPr>
        <w:t>(585)</w:t>
      </w:r>
      <w:r w:rsidRPr="008847AE">
        <w:rPr>
          <w:color w:val="030303"/>
          <w:spacing w:val="3"/>
        </w:rPr>
        <w:t xml:space="preserve"> </w:t>
      </w:r>
      <w:r w:rsidRPr="008847AE">
        <w:rPr>
          <w:color w:val="030303"/>
        </w:rPr>
        <w:t>328-5250</w:t>
      </w:r>
    </w:p>
    <w:p w14:paraId="3A6273AB" w14:textId="77777777" w:rsidR="00282597" w:rsidRPr="008847AE" w:rsidRDefault="00633360">
      <w:pPr>
        <w:pStyle w:val="BodyText"/>
        <w:spacing w:before="7"/>
        <w:ind w:left="1084"/>
      </w:pPr>
      <w:r w:rsidRPr="008847AE">
        <w:rPr>
          <w:color w:val="030303"/>
          <w:w w:val="105"/>
        </w:rPr>
        <w:t>Fax:</w:t>
      </w:r>
      <w:r w:rsidRPr="008847AE">
        <w:rPr>
          <w:color w:val="030303"/>
          <w:spacing w:val="-14"/>
          <w:w w:val="105"/>
        </w:rPr>
        <w:t xml:space="preserve"> </w:t>
      </w:r>
      <w:r w:rsidRPr="008847AE">
        <w:rPr>
          <w:color w:val="030303"/>
          <w:w w:val="105"/>
        </w:rPr>
        <w:t>(585)</w:t>
      </w:r>
      <w:r w:rsidRPr="008847AE">
        <w:rPr>
          <w:color w:val="030303"/>
          <w:spacing w:val="-13"/>
          <w:w w:val="105"/>
        </w:rPr>
        <w:t xml:space="preserve"> </w:t>
      </w:r>
      <w:r w:rsidRPr="008847AE">
        <w:rPr>
          <w:color w:val="030303"/>
          <w:w w:val="105"/>
        </w:rPr>
        <w:t>328-3319</w:t>
      </w:r>
    </w:p>
    <w:p w14:paraId="6DFC3F9C" w14:textId="77777777" w:rsidR="0023367D" w:rsidRPr="008847AE" w:rsidRDefault="006E2764" w:rsidP="0023367D">
      <w:pPr>
        <w:pStyle w:val="BodyText"/>
        <w:spacing w:before="16"/>
        <w:ind w:left="1089"/>
        <w:rPr>
          <w:color w:val="030303"/>
          <w:w w:val="105"/>
          <w:u w:val="thick" w:color="030303"/>
        </w:rPr>
      </w:pPr>
      <w:hyperlink r:id="rId15" w:history="1">
        <w:r w:rsidR="0023367D" w:rsidRPr="008847AE">
          <w:rPr>
            <w:rStyle w:val="Hyperlink"/>
            <w:w w:val="105"/>
            <w:u w:color="030303"/>
          </w:rPr>
          <w:t>csea828@rochester.rr.com</w:t>
        </w:r>
      </w:hyperlink>
    </w:p>
    <w:p w14:paraId="0121315F" w14:textId="77777777" w:rsidR="00282597" w:rsidRPr="008847AE" w:rsidRDefault="00633360" w:rsidP="0023367D">
      <w:pPr>
        <w:pStyle w:val="BodyText"/>
        <w:spacing w:before="16"/>
        <w:ind w:left="1089"/>
      </w:pPr>
      <w:r w:rsidRPr="008847AE">
        <w:rPr>
          <w:b/>
          <w:color w:val="030303"/>
          <w:u w:val="thick" w:color="030303"/>
        </w:rPr>
        <w:t>Management</w:t>
      </w:r>
    </w:p>
    <w:p w14:paraId="716FB9FD" w14:textId="77777777" w:rsidR="00FB2F25" w:rsidRPr="008847AE" w:rsidRDefault="00633360" w:rsidP="007B62C5">
      <w:pPr>
        <w:pStyle w:val="BodyText"/>
        <w:spacing w:before="2" w:line="249" w:lineRule="auto"/>
        <w:ind w:left="1089" w:right="2519"/>
        <w:rPr>
          <w:color w:val="030303"/>
        </w:rPr>
        <w:sectPr w:rsidR="00FB2F25" w:rsidRPr="008847AE" w:rsidSect="00FB2F25">
          <w:pgSz w:w="12240" w:h="15840"/>
          <w:pgMar w:top="880" w:right="1020" w:bottom="940" w:left="1140" w:header="0" w:footer="831" w:gutter="0"/>
          <w:cols w:space="720"/>
          <w:docGrid w:linePitch="299"/>
        </w:sectPr>
      </w:pPr>
      <w:r w:rsidRPr="008847AE">
        <w:rPr>
          <w:color w:val="030303"/>
        </w:rPr>
        <w:t>Monroe</w:t>
      </w:r>
      <w:r w:rsidRPr="008847AE">
        <w:rPr>
          <w:color w:val="030303"/>
          <w:spacing w:val="11"/>
        </w:rPr>
        <w:t xml:space="preserve"> </w:t>
      </w:r>
      <w:r w:rsidRPr="008847AE">
        <w:rPr>
          <w:color w:val="030303"/>
        </w:rPr>
        <w:t>County</w:t>
      </w:r>
      <w:r w:rsidRPr="008847AE">
        <w:rPr>
          <w:color w:val="030303"/>
          <w:spacing w:val="15"/>
        </w:rPr>
        <w:t xml:space="preserve"> </w:t>
      </w:r>
      <w:r w:rsidRPr="008847AE">
        <w:rPr>
          <w:color w:val="030303"/>
        </w:rPr>
        <w:t>Labor</w:t>
      </w:r>
      <w:r w:rsidRPr="008847AE">
        <w:rPr>
          <w:color w:val="030303"/>
          <w:spacing w:val="13"/>
        </w:rPr>
        <w:t xml:space="preserve"> </w:t>
      </w:r>
      <w:r w:rsidRPr="008847AE">
        <w:rPr>
          <w:color w:val="030303"/>
        </w:rPr>
        <w:t>Relations</w:t>
      </w:r>
      <w:r w:rsidRPr="008847AE">
        <w:rPr>
          <w:color w:val="030303"/>
          <w:spacing w:val="1"/>
        </w:rPr>
        <w:t xml:space="preserve"> </w:t>
      </w:r>
      <w:r w:rsidRPr="008847AE">
        <w:rPr>
          <w:color w:val="030303"/>
        </w:rPr>
        <w:t>210</w:t>
      </w:r>
      <w:r w:rsidRPr="008847AE">
        <w:rPr>
          <w:color w:val="030303"/>
          <w:spacing w:val="6"/>
        </w:rPr>
        <w:t xml:space="preserve"> </w:t>
      </w:r>
      <w:r w:rsidRPr="008847AE">
        <w:rPr>
          <w:color w:val="030303"/>
        </w:rPr>
        <w:t>County</w:t>
      </w:r>
      <w:r w:rsidRPr="008847AE">
        <w:rPr>
          <w:color w:val="030303"/>
          <w:spacing w:val="4"/>
        </w:rPr>
        <w:t xml:space="preserve"> </w:t>
      </w:r>
      <w:r w:rsidRPr="008847AE">
        <w:rPr>
          <w:color w:val="030303"/>
        </w:rPr>
        <w:t>Office</w:t>
      </w:r>
      <w:r w:rsidRPr="008847AE">
        <w:rPr>
          <w:color w:val="030303"/>
          <w:spacing w:val="11"/>
        </w:rPr>
        <w:t xml:space="preserve"> </w:t>
      </w:r>
      <w:r w:rsidRPr="008847AE">
        <w:rPr>
          <w:color w:val="030303"/>
        </w:rPr>
        <w:t>Building</w:t>
      </w:r>
      <w:r w:rsidRPr="008847AE">
        <w:rPr>
          <w:color w:val="030303"/>
          <w:spacing w:val="1"/>
        </w:rPr>
        <w:t xml:space="preserve"> </w:t>
      </w:r>
      <w:r w:rsidRPr="008847AE">
        <w:rPr>
          <w:color w:val="030303"/>
        </w:rPr>
        <w:t>Rochester,</w:t>
      </w:r>
      <w:r w:rsidRPr="008847AE">
        <w:rPr>
          <w:color w:val="030303"/>
          <w:spacing w:val="1"/>
        </w:rPr>
        <w:t xml:space="preserve"> </w:t>
      </w:r>
      <w:r w:rsidRPr="008847AE">
        <w:rPr>
          <w:color w:val="030303"/>
        </w:rPr>
        <w:t>New York</w:t>
      </w:r>
      <w:r w:rsidRPr="008847AE">
        <w:rPr>
          <w:color w:val="030303"/>
          <w:spacing w:val="1"/>
        </w:rPr>
        <w:t xml:space="preserve"> </w:t>
      </w:r>
      <w:r w:rsidRPr="008847AE">
        <w:rPr>
          <w:color w:val="030303"/>
        </w:rPr>
        <w:t>14614</w:t>
      </w:r>
      <w:r w:rsidRPr="008847AE">
        <w:rPr>
          <w:color w:val="030303"/>
          <w:spacing w:val="1"/>
        </w:rPr>
        <w:t xml:space="preserve"> </w:t>
      </w:r>
      <w:r w:rsidRPr="008847AE">
        <w:rPr>
          <w:color w:val="030303"/>
          <w:spacing w:val="-1"/>
        </w:rPr>
        <w:t>Personnel</w:t>
      </w:r>
      <w:r w:rsidRPr="008847AE">
        <w:rPr>
          <w:color w:val="030303"/>
          <w:spacing w:val="6"/>
        </w:rPr>
        <w:t xml:space="preserve"> </w:t>
      </w:r>
      <w:r w:rsidRPr="008847AE">
        <w:rPr>
          <w:color w:val="030303"/>
        </w:rPr>
        <w:t>Office:</w:t>
      </w:r>
      <w:r w:rsidRPr="008847AE">
        <w:rPr>
          <w:color w:val="030303"/>
          <w:spacing w:val="7"/>
        </w:rPr>
        <w:t xml:space="preserve"> </w:t>
      </w:r>
      <w:r w:rsidRPr="008847AE">
        <w:rPr>
          <w:color w:val="030303"/>
        </w:rPr>
        <w:t>(585)</w:t>
      </w:r>
      <w:r w:rsidRPr="008847AE">
        <w:rPr>
          <w:color w:val="030303"/>
          <w:spacing w:val="-12"/>
        </w:rPr>
        <w:t xml:space="preserve"> </w:t>
      </w:r>
      <w:r w:rsidR="00BB1E33" w:rsidRPr="008847AE">
        <w:rPr>
          <w:color w:val="030303"/>
        </w:rPr>
        <w:t>753-</w:t>
      </w:r>
      <w:r w:rsidRPr="008847AE">
        <w:rPr>
          <w:color w:val="030303"/>
        </w:rPr>
        <w:t>1700</w:t>
      </w:r>
      <w:bookmarkStart w:id="74" w:name="_bookmark57"/>
      <w:bookmarkEnd w:id="74"/>
    </w:p>
    <w:p w14:paraId="663F0CC1" w14:textId="77777777" w:rsidR="00282597" w:rsidRPr="00E267B8" w:rsidRDefault="00633360" w:rsidP="00E267B8">
      <w:pPr>
        <w:pStyle w:val="Heading3"/>
      </w:pPr>
      <w:bookmarkStart w:id="75" w:name="_Toc98767028"/>
      <w:r w:rsidRPr="00E267B8">
        <w:lastRenderedPageBreak/>
        <w:t>APPENDIX A</w:t>
      </w:r>
      <w:bookmarkEnd w:id="75"/>
    </w:p>
    <w:p w14:paraId="1BD9386F" w14:textId="77777777" w:rsidR="00282597" w:rsidRDefault="00282597">
      <w:pPr>
        <w:pStyle w:val="BodyText"/>
        <w:spacing w:before="5"/>
        <w:rPr>
          <w:b/>
          <w:sz w:val="23"/>
        </w:rPr>
      </w:pPr>
    </w:p>
    <w:p w14:paraId="7756B883" w14:textId="77777777" w:rsidR="00282597" w:rsidRDefault="00633360" w:rsidP="00AA3BDC">
      <w:pPr>
        <w:pStyle w:val="BodyText"/>
        <w:jc w:val="center"/>
      </w:pPr>
      <w:r>
        <w:rPr>
          <w:w w:val="105"/>
        </w:rPr>
        <w:t>AGREEMENT</w:t>
      </w:r>
    </w:p>
    <w:p w14:paraId="54F170A6" w14:textId="77777777" w:rsidR="00AA3BDC" w:rsidRDefault="00633360" w:rsidP="00AA3BDC">
      <w:pPr>
        <w:pStyle w:val="BodyText"/>
        <w:jc w:val="center"/>
        <w:rPr>
          <w:spacing w:val="1"/>
          <w:w w:val="105"/>
        </w:rPr>
      </w:pPr>
      <w:r>
        <w:rPr>
          <w:w w:val="105"/>
        </w:rPr>
        <w:t>between</w:t>
      </w:r>
    </w:p>
    <w:p w14:paraId="4D7B8245" w14:textId="77777777" w:rsidR="00282597" w:rsidRDefault="00633360" w:rsidP="00AA3BDC">
      <w:pPr>
        <w:pStyle w:val="BodyText"/>
        <w:jc w:val="center"/>
      </w:pPr>
      <w:r>
        <w:t>MONROE</w:t>
      </w:r>
      <w:r>
        <w:rPr>
          <w:spacing w:val="43"/>
        </w:rPr>
        <w:t xml:space="preserve"> </w:t>
      </w:r>
      <w:r>
        <w:t>COUNTY</w:t>
      </w:r>
    </w:p>
    <w:p w14:paraId="16417579" w14:textId="77777777" w:rsidR="00282597" w:rsidRDefault="00633360" w:rsidP="00AA3BDC">
      <w:pPr>
        <w:pStyle w:val="BodyText"/>
        <w:jc w:val="center"/>
      </w:pPr>
      <w:r>
        <w:t>and</w:t>
      </w:r>
    </w:p>
    <w:p w14:paraId="684465B7" w14:textId="77777777" w:rsidR="00282597" w:rsidRDefault="00633360" w:rsidP="00AA3BDC">
      <w:pPr>
        <w:pStyle w:val="BodyText"/>
        <w:jc w:val="center"/>
      </w:pPr>
      <w:r>
        <w:rPr>
          <w:spacing w:val="-1"/>
          <w:w w:val="105"/>
        </w:rPr>
        <w:t>CIVIL</w:t>
      </w:r>
      <w:r>
        <w:rPr>
          <w:spacing w:val="-11"/>
          <w:w w:val="105"/>
        </w:rPr>
        <w:t xml:space="preserve"> </w:t>
      </w:r>
      <w:r>
        <w:rPr>
          <w:spacing w:val="-1"/>
          <w:w w:val="105"/>
        </w:rPr>
        <w:t>SERVICE</w:t>
      </w:r>
      <w:r>
        <w:rPr>
          <w:spacing w:val="-3"/>
          <w:w w:val="105"/>
        </w:rPr>
        <w:t xml:space="preserve"> </w:t>
      </w:r>
      <w:r>
        <w:rPr>
          <w:spacing w:val="-1"/>
          <w:w w:val="105"/>
        </w:rPr>
        <w:t>EMPLOYEES</w:t>
      </w:r>
      <w:r>
        <w:rPr>
          <w:spacing w:val="-5"/>
          <w:w w:val="105"/>
        </w:rPr>
        <w:t xml:space="preserve"> </w:t>
      </w:r>
      <w:r>
        <w:rPr>
          <w:spacing w:val="-1"/>
          <w:w w:val="105"/>
        </w:rPr>
        <w:t>ASSOCIATION</w:t>
      </w:r>
    </w:p>
    <w:p w14:paraId="22FF179E" w14:textId="77777777" w:rsidR="00282597" w:rsidRDefault="00282597" w:rsidP="00FB2F25">
      <w:pPr>
        <w:pStyle w:val="BodyText"/>
        <w:spacing w:before="1"/>
        <w:jc w:val="center"/>
        <w:rPr>
          <w:sz w:val="14"/>
        </w:rPr>
      </w:pPr>
    </w:p>
    <w:p w14:paraId="2F39BEB9" w14:textId="77777777" w:rsidR="00282597" w:rsidRDefault="00633360">
      <w:pPr>
        <w:spacing w:before="93"/>
        <w:ind w:left="1091"/>
        <w:rPr>
          <w:sz w:val="18"/>
        </w:rPr>
      </w:pPr>
      <w:r>
        <w:rPr>
          <w:color w:val="0A0A0A"/>
          <w:w w:val="105"/>
          <w:sz w:val="18"/>
        </w:rPr>
        <w:t>The</w:t>
      </w:r>
      <w:r>
        <w:rPr>
          <w:color w:val="0A0A0A"/>
          <w:spacing w:val="2"/>
          <w:w w:val="105"/>
          <w:sz w:val="18"/>
        </w:rPr>
        <w:t xml:space="preserve"> </w:t>
      </w:r>
      <w:r>
        <w:rPr>
          <w:color w:val="0A0A0A"/>
          <w:w w:val="105"/>
          <w:sz w:val="18"/>
        </w:rPr>
        <w:t>parties</w:t>
      </w:r>
      <w:r>
        <w:rPr>
          <w:color w:val="0A0A0A"/>
          <w:spacing w:val="5"/>
          <w:w w:val="105"/>
          <w:sz w:val="18"/>
        </w:rPr>
        <w:t xml:space="preserve"> </w:t>
      </w:r>
      <w:r>
        <w:rPr>
          <w:color w:val="0A0A0A"/>
          <w:w w:val="105"/>
          <w:sz w:val="18"/>
        </w:rPr>
        <w:t>agree</w:t>
      </w:r>
      <w:r>
        <w:rPr>
          <w:color w:val="0A0A0A"/>
          <w:spacing w:val="-3"/>
          <w:w w:val="105"/>
          <w:sz w:val="18"/>
        </w:rPr>
        <w:t xml:space="preserve"> </w:t>
      </w:r>
      <w:r>
        <w:rPr>
          <w:color w:val="0A0A0A"/>
          <w:w w:val="105"/>
          <w:sz w:val="18"/>
        </w:rPr>
        <w:t>as</w:t>
      </w:r>
      <w:r>
        <w:rPr>
          <w:color w:val="0A0A0A"/>
          <w:spacing w:val="-7"/>
          <w:w w:val="105"/>
          <w:sz w:val="18"/>
        </w:rPr>
        <w:t xml:space="preserve"> </w:t>
      </w:r>
      <w:r>
        <w:rPr>
          <w:color w:val="0A0A0A"/>
          <w:w w:val="105"/>
          <w:sz w:val="18"/>
        </w:rPr>
        <w:t>follows:</w:t>
      </w:r>
    </w:p>
    <w:p w14:paraId="55568D22" w14:textId="77777777" w:rsidR="00282597" w:rsidRDefault="00282597">
      <w:pPr>
        <w:pStyle w:val="BodyText"/>
        <w:rPr>
          <w:sz w:val="20"/>
        </w:rPr>
      </w:pPr>
    </w:p>
    <w:p w14:paraId="74712797" w14:textId="77777777" w:rsidR="00282597" w:rsidRDefault="00633360">
      <w:pPr>
        <w:pStyle w:val="ListParagraph"/>
        <w:numPr>
          <w:ilvl w:val="0"/>
          <w:numId w:val="47"/>
        </w:numPr>
        <w:tabs>
          <w:tab w:val="left" w:pos="1778"/>
          <w:tab w:val="left" w:pos="1779"/>
        </w:tabs>
        <w:rPr>
          <w:rFonts w:ascii="Arial"/>
          <w:color w:val="0A0A0A"/>
          <w:sz w:val="17"/>
        </w:rPr>
      </w:pPr>
      <w:r>
        <w:rPr>
          <w:color w:val="0A0A0A"/>
          <w:spacing w:val="-1"/>
          <w:w w:val="105"/>
          <w:sz w:val="18"/>
        </w:rPr>
        <w:t>A</w:t>
      </w:r>
      <w:r>
        <w:rPr>
          <w:color w:val="0A0A0A"/>
          <w:spacing w:val="-9"/>
          <w:w w:val="105"/>
          <w:sz w:val="18"/>
        </w:rPr>
        <w:t xml:space="preserve"> </w:t>
      </w:r>
      <w:r>
        <w:rPr>
          <w:color w:val="0A0A0A"/>
          <w:spacing w:val="-1"/>
          <w:w w:val="105"/>
          <w:sz w:val="18"/>
        </w:rPr>
        <w:t>35-hour</w:t>
      </w:r>
      <w:r>
        <w:rPr>
          <w:color w:val="0A0A0A"/>
          <w:spacing w:val="9"/>
          <w:w w:val="105"/>
          <w:sz w:val="18"/>
        </w:rPr>
        <w:t xml:space="preserve"> </w:t>
      </w:r>
      <w:r>
        <w:rPr>
          <w:color w:val="0A0A0A"/>
          <w:spacing w:val="-1"/>
          <w:w w:val="105"/>
          <w:sz w:val="18"/>
        </w:rPr>
        <w:t>employee</w:t>
      </w:r>
      <w:r>
        <w:rPr>
          <w:color w:val="0A0A0A"/>
          <w:spacing w:val="2"/>
          <w:w w:val="105"/>
          <w:sz w:val="18"/>
        </w:rPr>
        <w:t xml:space="preserve"> </w:t>
      </w:r>
      <w:r>
        <w:rPr>
          <w:color w:val="0A0A0A"/>
          <w:spacing w:val="-1"/>
          <w:w w:val="105"/>
          <w:sz w:val="18"/>
        </w:rPr>
        <w:t>shall</w:t>
      </w:r>
      <w:r>
        <w:rPr>
          <w:color w:val="0A0A0A"/>
          <w:spacing w:val="-3"/>
          <w:w w:val="105"/>
          <w:sz w:val="18"/>
        </w:rPr>
        <w:t xml:space="preserve"> </w:t>
      </w:r>
      <w:r>
        <w:rPr>
          <w:color w:val="0A0A0A"/>
          <w:spacing w:val="-1"/>
          <w:w w:val="105"/>
          <w:sz w:val="18"/>
        </w:rPr>
        <w:t>keep</w:t>
      </w:r>
      <w:r>
        <w:rPr>
          <w:color w:val="0A0A0A"/>
          <w:spacing w:val="-6"/>
          <w:w w:val="105"/>
          <w:sz w:val="18"/>
        </w:rPr>
        <w:t xml:space="preserve"> </w:t>
      </w:r>
      <w:r>
        <w:rPr>
          <w:color w:val="0A0A0A"/>
          <w:w w:val="105"/>
          <w:sz w:val="18"/>
        </w:rPr>
        <w:t>the</w:t>
      </w:r>
      <w:r>
        <w:rPr>
          <w:color w:val="0A0A0A"/>
          <w:spacing w:val="-12"/>
          <w:w w:val="105"/>
          <w:sz w:val="18"/>
        </w:rPr>
        <w:t xml:space="preserve"> </w:t>
      </w:r>
      <w:r>
        <w:rPr>
          <w:color w:val="0A0A0A"/>
          <w:w w:val="105"/>
          <w:sz w:val="18"/>
        </w:rPr>
        <w:t>35-hour</w:t>
      </w:r>
      <w:r>
        <w:rPr>
          <w:color w:val="0A0A0A"/>
          <w:spacing w:val="10"/>
          <w:w w:val="105"/>
          <w:sz w:val="18"/>
        </w:rPr>
        <w:t xml:space="preserve"> </w:t>
      </w:r>
      <w:r>
        <w:rPr>
          <w:color w:val="0A0A0A"/>
          <w:w w:val="105"/>
          <w:sz w:val="18"/>
        </w:rPr>
        <w:t>work schedule</w:t>
      </w:r>
      <w:r>
        <w:rPr>
          <w:color w:val="0A0A0A"/>
          <w:spacing w:val="-2"/>
          <w:w w:val="105"/>
          <w:sz w:val="18"/>
        </w:rPr>
        <w:t xml:space="preserve"> </w:t>
      </w:r>
      <w:r>
        <w:rPr>
          <w:color w:val="0A0A0A"/>
          <w:w w:val="105"/>
          <w:sz w:val="18"/>
        </w:rPr>
        <w:t>under</w:t>
      </w:r>
      <w:r>
        <w:rPr>
          <w:color w:val="0A0A0A"/>
          <w:spacing w:val="1"/>
          <w:w w:val="105"/>
          <w:sz w:val="18"/>
        </w:rPr>
        <w:t xml:space="preserve"> </w:t>
      </w:r>
      <w:r>
        <w:rPr>
          <w:color w:val="0A0A0A"/>
          <w:w w:val="105"/>
          <w:sz w:val="18"/>
        </w:rPr>
        <w:t>the</w:t>
      </w:r>
      <w:r>
        <w:rPr>
          <w:color w:val="0A0A0A"/>
          <w:spacing w:val="-9"/>
          <w:w w:val="105"/>
          <w:sz w:val="18"/>
        </w:rPr>
        <w:t xml:space="preserve"> </w:t>
      </w:r>
      <w:r>
        <w:rPr>
          <w:color w:val="0A0A0A"/>
          <w:w w:val="105"/>
          <w:sz w:val="18"/>
        </w:rPr>
        <w:t>following</w:t>
      </w:r>
      <w:r>
        <w:rPr>
          <w:color w:val="0A0A0A"/>
          <w:spacing w:val="-1"/>
          <w:w w:val="105"/>
          <w:sz w:val="18"/>
        </w:rPr>
        <w:t xml:space="preserve"> </w:t>
      </w:r>
      <w:r>
        <w:rPr>
          <w:color w:val="0A0A0A"/>
          <w:w w:val="105"/>
          <w:sz w:val="18"/>
        </w:rPr>
        <w:t>circumstances:</w:t>
      </w:r>
    </w:p>
    <w:p w14:paraId="3408CEAE" w14:textId="77777777" w:rsidR="00282597" w:rsidRDefault="00633360">
      <w:pPr>
        <w:tabs>
          <w:tab w:val="left" w:pos="3147"/>
        </w:tabs>
        <w:spacing w:before="14" w:line="244" w:lineRule="auto"/>
        <w:ind w:left="3144" w:right="837" w:hanging="679"/>
        <w:jc w:val="both"/>
        <w:rPr>
          <w:sz w:val="18"/>
        </w:rPr>
      </w:pPr>
      <w:r>
        <w:rPr>
          <w:color w:val="0A0A0A"/>
          <w:w w:val="105"/>
          <w:sz w:val="18"/>
        </w:rPr>
        <w:t>A</w:t>
      </w:r>
      <w:r>
        <w:rPr>
          <w:color w:val="0A0A0A"/>
          <w:w w:val="105"/>
          <w:sz w:val="18"/>
        </w:rPr>
        <w:tab/>
      </w:r>
      <w:r>
        <w:rPr>
          <w:color w:val="0A0A0A"/>
          <w:w w:val="105"/>
          <w:sz w:val="18"/>
        </w:rPr>
        <w:tab/>
        <w:t>Promotions from a promotional eligible list, if the promotion is no more than three pay</w:t>
      </w:r>
      <w:r>
        <w:rPr>
          <w:color w:val="0A0A0A"/>
          <w:spacing w:val="1"/>
          <w:w w:val="105"/>
          <w:sz w:val="18"/>
        </w:rPr>
        <w:t xml:space="preserve"> </w:t>
      </w:r>
      <w:r>
        <w:rPr>
          <w:color w:val="0A0A0A"/>
          <w:w w:val="105"/>
          <w:sz w:val="18"/>
        </w:rPr>
        <w:t>groups.</w:t>
      </w:r>
    </w:p>
    <w:p w14:paraId="50EDC8BE" w14:textId="77777777" w:rsidR="00282597" w:rsidRDefault="00633360">
      <w:pPr>
        <w:pStyle w:val="ListParagraph"/>
        <w:numPr>
          <w:ilvl w:val="0"/>
          <w:numId w:val="46"/>
        </w:numPr>
        <w:tabs>
          <w:tab w:val="left" w:pos="3142"/>
          <w:tab w:val="left" w:pos="3143"/>
        </w:tabs>
        <w:spacing w:before="15" w:line="249" w:lineRule="auto"/>
        <w:ind w:right="821" w:hanging="675"/>
        <w:rPr>
          <w:sz w:val="18"/>
        </w:rPr>
      </w:pPr>
      <w:r>
        <w:rPr>
          <w:color w:val="0A0A0A"/>
          <w:w w:val="105"/>
          <w:sz w:val="18"/>
        </w:rPr>
        <w:t>Provisional employees who are promoted and will be taking a promotional Civil Service</w:t>
      </w:r>
      <w:r>
        <w:rPr>
          <w:color w:val="0A0A0A"/>
          <w:spacing w:val="1"/>
          <w:w w:val="105"/>
          <w:sz w:val="18"/>
        </w:rPr>
        <w:t xml:space="preserve"> </w:t>
      </w:r>
      <w:r>
        <w:rPr>
          <w:color w:val="0A0A0A"/>
          <w:w w:val="105"/>
          <w:sz w:val="18"/>
        </w:rPr>
        <w:t>test</w:t>
      </w:r>
      <w:r>
        <w:rPr>
          <w:color w:val="0A0A0A"/>
          <w:spacing w:val="-1"/>
          <w:w w:val="105"/>
          <w:sz w:val="18"/>
        </w:rPr>
        <w:t xml:space="preserve"> </w:t>
      </w:r>
      <w:r>
        <w:rPr>
          <w:color w:val="0A0A0A"/>
          <w:w w:val="105"/>
          <w:sz w:val="18"/>
        </w:rPr>
        <w:t>for</w:t>
      </w:r>
      <w:r>
        <w:rPr>
          <w:color w:val="0A0A0A"/>
          <w:spacing w:val="3"/>
          <w:w w:val="105"/>
          <w:sz w:val="18"/>
        </w:rPr>
        <w:t xml:space="preserve"> </w:t>
      </w:r>
      <w:r>
        <w:rPr>
          <w:color w:val="0A0A0A"/>
          <w:w w:val="105"/>
          <w:sz w:val="18"/>
        </w:rPr>
        <w:t>the</w:t>
      </w:r>
      <w:r>
        <w:rPr>
          <w:color w:val="0A0A0A"/>
          <w:spacing w:val="-5"/>
          <w:w w:val="105"/>
          <w:sz w:val="18"/>
        </w:rPr>
        <w:t xml:space="preserve"> </w:t>
      </w:r>
      <w:r>
        <w:rPr>
          <w:color w:val="0A0A0A"/>
          <w:w w:val="105"/>
          <w:sz w:val="18"/>
        </w:rPr>
        <w:t>position.</w:t>
      </w:r>
    </w:p>
    <w:p w14:paraId="4D3B1191" w14:textId="77777777" w:rsidR="00282597" w:rsidRDefault="00633360">
      <w:pPr>
        <w:pStyle w:val="ListParagraph"/>
        <w:numPr>
          <w:ilvl w:val="0"/>
          <w:numId w:val="46"/>
        </w:numPr>
        <w:tabs>
          <w:tab w:val="left" w:pos="3139"/>
          <w:tab w:val="left" w:pos="3140"/>
        </w:tabs>
        <w:spacing w:before="7" w:line="247" w:lineRule="auto"/>
        <w:ind w:left="3138" w:right="830" w:hanging="678"/>
        <w:rPr>
          <w:sz w:val="18"/>
        </w:rPr>
      </w:pPr>
      <w:r>
        <w:rPr>
          <w:color w:val="0A0A0A"/>
          <w:w w:val="105"/>
          <w:sz w:val="18"/>
        </w:rPr>
        <w:t>Transfers (i.e., from one department to another</w:t>
      </w:r>
      <w:r w:rsidR="005335A2">
        <w:rPr>
          <w:color w:val="0A0A0A"/>
          <w:w w:val="105"/>
          <w:sz w:val="18"/>
        </w:rPr>
        <w:t xml:space="preserve"> department in the same title), </w:t>
      </w:r>
      <w:r>
        <w:rPr>
          <w:color w:val="0A0A0A"/>
          <w:w w:val="105"/>
          <w:sz w:val="18"/>
        </w:rPr>
        <w:t>or moves</w:t>
      </w:r>
      <w:r>
        <w:rPr>
          <w:color w:val="0A0A0A"/>
          <w:spacing w:val="1"/>
          <w:w w:val="105"/>
          <w:sz w:val="18"/>
        </w:rPr>
        <w:t xml:space="preserve"> </w:t>
      </w:r>
      <w:r>
        <w:rPr>
          <w:color w:val="0A0A0A"/>
          <w:sz w:val="18"/>
        </w:rPr>
        <w:t>from one title to another title in the same or lower</w:t>
      </w:r>
      <w:r>
        <w:rPr>
          <w:color w:val="0A0A0A"/>
          <w:spacing w:val="1"/>
          <w:sz w:val="18"/>
        </w:rPr>
        <w:t xml:space="preserve"> </w:t>
      </w:r>
      <w:r>
        <w:rPr>
          <w:color w:val="0A0A0A"/>
          <w:sz w:val="18"/>
        </w:rPr>
        <w:t>pay group,</w:t>
      </w:r>
      <w:r>
        <w:rPr>
          <w:color w:val="0A0A0A"/>
          <w:spacing w:val="1"/>
          <w:sz w:val="18"/>
        </w:rPr>
        <w:t xml:space="preserve"> </w:t>
      </w:r>
      <w:r>
        <w:rPr>
          <w:color w:val="0A0A0A"/>
          <w:sz w:val="18"/>
        </w:rPr>
        <w:t>within a department</w:t>
      </w:r>
      <w:r>
        <w:rPr>
          <w:color w:val="0A0A0A"/>
          <w:spacing w:val="45"/>
          <w:sz w:val="18"/>
        </w:rPr>
        <w:t xml:space="preserve"> </w:t>
      </w:r>
      <w:r>
        <w:rPr>
          <w:color w:val="0A0A0A"/>
          <w:sz w:val="18"/>
        </w:rPr>
        <w:t>or from</w:t>
      </w:r>
      <w:r>
        <w:rPr>
          <w:color w:val="0A0A0A"/>
          <w:spacing w:val="1"/>
          <w:sz w:val="18"/>
        </w:rPr>
        <w:t xml:space="preserve"> </w:t>
      </w:r>
      <w:r>
        <w:rPr>
          <w:color w:val="0A0A0A"/>
          <w:w w:val="105"/>
          <w:sz w:val="18"/>
        </w:rPr>
        <w:t>one</w:t>
      </w:r>
      <w:r>
        <w:rPr>
          <w:color w:val="0A0A0A"/>
          <w:spacing w:val="-2"/>
          <w:w w:val="105"/>
          <w:sz w:val="18"/>
        </w:rPr>
        <w:t xml:space="preserve"> </w:t>
      </w:r>
      <w:r>
        <w:rPr>
          <w:color w:val="0A0A0A"/>
          <w:w w:val="105"/>
          <w:sz w:val="18"/>
        </w:rPr>
        <w:t>department</w:t>
      </w:r>
      <w:r>
        <w:rPr>
          <w:color w:val="0A0A0A"/>
          <w:spacing w:val="15"/>
          <w:w w:val="105"/>
          <w:sz w:val="18"/>
        </w:rPr>
        <w:t xml:space="preserve"> </w:t>
      </w:r>
      <w:r>
        <w:rPr>
          <w:color w:val="0A0A0A"/>
          <w:w w:val="105"/>
          <w:sz w:val="18"/>
        </w:rPr>
        <w:t>to</w:t>
      </w:r>
      <w:r>
        <w:rPr>
          <w:color w:val="0A0A0A"/>
          <w:spacing w:val="1"/>
          <w:w w:val="105"/>
          <w:sz w:val="18"/>
        </w:rPr>
        <w:t xml:space="preserve"> </w:t>
      </w:r>
      <w:r>
        <w:rPr>
          <w:color w:val="0A0A0A"/>
          <w:w w:val="105"/>
          <w:sz w:val="18"/>
        </w:rPr>
        <w:t>another.</w:t>
      </w:r>
    </w:p>
    <w:p w14:paraId="6E1DBAC5" w14:textId="77777777" w:rsidR="00282597" w:rsidRDefault="00633360">
      <w:pPr>
        <w:pStyle w:val="ListParagraph"/>
        <w:numPr>
          <w:ilvl w:val="0"/>
          <w:numId w:val="46"/>
        </w:numPr>
        <w:tabs>
          <w:tab w:val="left" w:pos="3146"/>
          <w:tab w:val="left" w:pos="3147"/>
        </w:tabs>
        <w:spacing w:before="9"/>
        <w:ind w:left="3147" w:hanging="688"/>
        <w:rPr>
          <w:sz w:val="18"/>
        </w:rPr>
      </w:pPr>
      <w:r>
        <w:rPr>
          <w:color w:val="0A0A0A"/>
          <w:w w:val="105"/>
          <w:sz w:val="18"/>
        </w:rPr>
        <w:t>Reclassifications</w:t>
      </w:r>
      <w:r>
        <w:rPr>
          <w:color w:val="0A0A0A"/>
          <w:spacing w:val="-7"/>
          <w:w w:val="105"/>
          <w:sz w:val="18"/>
        </w:rPr>
        <w:t xml:space="preserve"> </w:t>
      </w:r>
      <w:r>
        <w:rPr>
          <w:color w:val="0A0A0A"/>
          <w:w w:val="105"/>
          <w:sz w:val="18"/>
        </w:rPr>
        <w:t>to</w:t>
      </w:r>
      <w:r>
        <w:rPr>
          <w:color w:val="0A0A0A"/>
          <w:spacing w:val="3"/>
          <w:w w:val="105"/>
          <w:sz w:val="18"/>
        </w:rPr>
        <w:t xml:space="preserve"> </w:t>
      </w:r>
      <w:r>
        <w:rPr>
          <w:color w:val="0A0A0A"/>
          <w:w w:val="105"/>
          <w:sz w:val="18"/>
        </w:rPr>
        <w:t>a</w:t>
      </w:r>
      <w:r>
        <w:rPr>
          <w:color w:val="0A0A0A"/>
          <w:spacing w:val="-6"/>
          <w:w w:val="105"/>
          <w:sz w:val="18"/>
        </w:rPr>
        <w:t xml:space="preserve"> </w:t>
      </w:r>
      <w:r>
        <w:rPr>
          <w:color w:val="0A0A0A"/>
          <w:w w:val="105"/>
          <w:sz w:val="18"/>
        </w:rPr>
        <w:t>title</w:t>
      </w:r>
      <w:r>
        <w:rPr>
          <w:color w:val="0A0A0A"/>
          <w:spacing w:val="-11"/>
          <w:w w:val="105"/>
          <w:sz w:val="18"/>
        </w:rPr>
        <w:t xml:space="preserve"> </w:t>
      </w:r>
      <w:r>
        <w:rPr>
          <w:color w:val="0A0A0A"/>
          <w:w w:val="105"/>
          <w:sz w:val="18"/>
        </w:rPr>
        <w:t>in</w:t>
      </w:r>
      <w:r>
        <w:rPr>
          <w:color w:val="0A0A0A"/>
          <w:spacing w:val="-10"/>
          <w:w w:val="105"/>
          <w:sz w:val="18"/>
        </w:rPr>
        <w:t xml:space="preserve"> </w:t>
      </w:r>
      <w:r>
        <w:rPr>
          <w:color w:val="0A0A0A"/>
          <w:w w:val="105"/>
          <w:sz w:val="18"/>
        </w:rPr>
        <w:t>the</w:t>
      </w:r>
      <w:r>
        <w:rPr>
          <w:color w:val="0A0A0A"/>
          <w:spacing w:val="-4"/>
          <w:w w:val="105"/>
          <w:sz w:val="18"/>
        </w:rPr>
        <w:t xml:space="preserve"> </w:t>
      </w:r>
      <w:r>
        <w:rPr>
          <w:color w:val="0A0A0A"/>
          <w:w w:val="105"/>
          <w:sz w:val="18"/>
        </w:rPr>
        <w:t>same</w:t>
      </w:r>
      <w:r>
        <w:rPr>
          <w:color w:val="0A0A0A"/>
          <w:spacing w:val="-6"/>
          <w:w w:val="105"/>
          <w:sz w:val="18"/>
        </w:rPr>
        <w:t xml:space="preserve"> </w:t>
      </w:r>
      <w:r>
        <w:rPr>
          <w:color w:val="0A0A0A"/>
          <w:w w:val="105"/>
          <w:sz w:val="18"/>
        </w:rPr>
        <w:t>or</w:t>
      </w:r>
      <w:r>
        <w:rPr>
          <w:color w:val="0A0A0A"/>
          <w:spacing w:val="-7"/>
          <w:w w:val="105"/>
          <w:sz w:val="18"/>
        </w:rPr>
        <w:t xml:space="preserve"> </w:t>
      </w:r>
      <w:r>
        <w:rPr>
          <w:color w:val="0A0A0A"/>
          <w:w w:val="105"/>
          <w:sz w:val="18"/>
        </w:rPr>
        <w:t>lower</w:t>
      </w:r>
      <w:r>
        <w:rPr>
          <w:color w:val="0A0A0A"/>
          <w:spacing w:val="5"/>
          <w:w w:val="105"/>
          <w:sz w:val="18"/>
        </w:rPr>
        <w:t xml:space="preserve"> </w:t>
      </w:r>
      <w:r>
        <w:rPr>
          <w:color w:val="0A0A0A"/>
          <w:w w:val="105"/>
          <w:sz w:val="18"/>
        </w:rPr>
        <w:t>pay</w:t>
      </w:r>
      <w:r>
        <w:rPr>
          <w:color w:val="0A0A0A"/>
          <w:spacing w:val="-7"/>
          <w:w w:val="105"/>
          <w:sz w:val="18"/>
        </w:rPr>
        <w:t xml:space="preserve"> </w:t>
      </w:r>
      <w:r>
        <w:rPr>
          <w:color w:val="0A0A0A"/>
          <w:w w:val="105"/>
          <w:sz w:val="18"/>
        </w:rPr>
        <w:t>group.</w:t>
      </w:r>
    </w:p>
    <w:p w14:paraId="05930245" w14:textId="77777777" w:rsidR="00282597" w:rsidRDefault="00633360">
      <w:pPr>
        <w:pStyle w:val="ListParagraph"/>
        <w:numPr>
          <w:ilvl w:val="0"/>
          <w:numId w:val="46"/>
        </w:numPr>
        <w:tabs>
          <w:tab w:val="left" w:pos="3142"/>
          <w:tab w:val="left" w:pos="3143"/>
        </w:tabs>
        <w:spacing w:before="10" w:line="249" w:lineRule="auto"/>
        <w:ind w:left="3138" w:right="829" w:hanging="680"/>
        <w:rPr>
          <w:sz w:val="18"/>
        </w:rPr>
      </w:pPr>
      <w:r>
        <w:rPr>
          <w:color w:val="0A0A0A"/>
          <w:w w:val="105"/>
          <w:sz w:val="18"/>
        </w:rPr>
        <w:t>Reinstatements from a</w:t>
      </w:r>
      <w:r>
        <w:rPr>
          <w:color w:val="0A0A0A"/>
          <w:spacing w:val="1"/>
          <w:w w:val="105"/>
          <w:sz w:val="18"/>
        </w:rPr>
        <w:t xml:space="preserve"> </w:t>
      </w:r>
      <w:r>
        <w:rPr>
          <w:color w:val="0A0A0A"/>
          <w:w w:val="105"/>
          <w:sz w:val="18"/>
        </w:rPr>
        <w:t>preferred</w:t>
      </w:r>
      <w:r>
        <w:rPr>
          <w:color w:val="0A0A0A"/>
          <w:spacing w:val="1"/>
          <w:w w:val="105"/>
          <w:sz w:val="18"/>
        </w:rPr>
        <w:t xml:space="preserve"> </w:t>
      </w:r>
      <w:r>
        <w:rPr>
          <w:color w:val="0A0A0A"/>
          <w:w w:val="105"/>
          <w:sz w:val="18"/>
        </w:rPr>
        <w:t>list</w:t>
      </w:r>
      <w:r>
        <w:rPr>
          <w:color w:val="0A0A0A"/>
          <w:spacing w:val="1"/>
          <w:w w:val="105"/>
          <w:sz w:val="18"/>
        </w:rPr>
        <w:t xml:space="preserve"> </w:t>
      </w:r>
      <w:r>
        <w:rPr>
          <w:color w:val="0A0A0A"/>
          <w:w w:val="105"/>
          <w:sz w:val="18"/>
        </w:rPr>
        <w:t xml:space="preserve">or a recall list, </w:t>
      </w:r>
      <w:r>
        <w:rPr>
          <w:color w:val="1F1F1F"/>
          <w:w w:val="105"/>
          <w:sz w:val="18"/>
        </w:rPr>
        <w:t xml:space="preserve">if </w:t>
      </w:r>
      <w:r>
        <w:rPr>
          <w:color w:val="0A0A0A"/>
          <w:w w:val="105"/>
          <w:sz w:val="18"/>
        </w:rPr>
        <w:t>the employee</w:t>
      </w:r>
      <w:r>
        <w:rPr>
          <w:color w:val="0A0A0A"/>
          <w:spacing w:val="1"/>
          <w:w w:val="105"/>
          <w:sz w:val="18"/>
        </w:rPr>
        <w:t xml:space="preserve"> </w:t>
      </w:r>
      <w:r>
        <w:rPr>
          <w:color w:val="0A0A0A"/>
          <w:w w:val="105"/>
          <w:sz w:val="18"/>
        </w:rPr>
        <w:t>was a 35-hour</w:t>
      </w:r>
      <w:r>
        <w:rPr>
          <w:color w:val="0A0A0A"/>
          <w:spacing w:val="1"/>
          <w:w w:val="105"/>
          <w:sz w:val="18"/>
        </w:rPr>
        <w:t xml:space="preserve"> </w:t>
      </w:r>
      <w:r>
        <w:rPr>
          <w:color w:val="0A0A0A"/>
          <w:w w:val="105"/>
          <w:sz w:val="18"/>
        </w:rPr>
        <w:t>employee</w:t>
      </w:r>
      <w:r>
        <w:rPr>
          <w:color w:val="0A0A0A"/>
          <w:spacing w:val="8"/>
          <w:w w:val="105"/>
          <w:sz w:val="18"/>
        </w:rPr>
        <w:t xml:space="preserve"> </w:t>
      </w:r>
      <w:r>
        <w:rPr>
          <w:color w:val="0A0A0A"/>
          <w:w w:val="105"/>
          <w:sz w:val="18"/>
        </w:rPr>
        <w:t>when</w:t>
      </w:r>
      <w:r>
        <w:rPr>
          <w:color w:val="0A0A0A"/>
          <w:spacing w:val="4"/>
          <w:w w:val="105"/>
          <w:sz w:val="18"/>
        </w:rPr>
        <w:t xml:space="preserve"> </w:t>
      </w:r>
      <w:r>
        <w:rPr>
          <w:color w:val="0A0A0A"/>
          <w:w w:val="105"/>
          <w:sz w:val="18"/>
        </w:rPr>
        <w:t>laid</w:t>
      </w:r>
      <w:r>
        <w:rPr>
          <w:color w:val="0A0A0A"/>
          <w:spacing w:val="3"/>
          <w:w w:val="105"/>
          <w:sz w:val="18"/>
        </w:rPr>
        <w:t xml:space="preserve"> </w:t>
      </w:r>
      <w:r>
        <w:rPr>
          <w:color w:val="0A0A0A"/>
          <w:w w:val="105"/>
          <w:sz w:val="18"/>
        </w:rPr>
        <w:t>off,</w:t>
      </w:r>
      <w:r>
        <w:rPr>
          <w:color w:val="0A0A0A"/>
          <w:spacing w:val="2"/>
          <w:w w:val="105"/>
          <w:sz w:val="18"/>
        </w:rPr>
        <w:t xml:space="preserve"> </w:t>
      </w:r>
      <w:r>
        <w:rPr>
          <w:color w:val="0A0A0A"/>
          <w:w w:val="105"/>
          <w:sz w:val="18"/>
        </w:rPr>
        <w:t>and</w:t>
      </w:r>
      <w:r>
        <w:rPr>
          <w:color w:val="0A0A0A"/>
          <w:spacing w:val="-6"/>
          <w:w w:val="105"/>
          <w:sz w:val="18"/>
        </w:rPr>
        <w:t xml:space="preserve"> </w:t>
      </w:r>
      <w:r>
        <w:rPr>
          <w:color w:val="0A0A0A"/>
          <w:w w:val="105"/>
          <w:sz w:val="18"/>
        </w:rPr>
        <w:t>if</w:t>
      </w:r>
      <w:r>
        <w:rPr>
          <w:color w:val="0A0A0A"/>
          <w:spacing w:val="7"/>
          <w:w w:val="105"/>
          <w:sz w:val="18"/>
        </w:rPr>
        <w:t xml:space="preserve"> </w:t>
      </w:r>
      <w:r>
        <w:rPr>
          <w:color w:val="0A0A0A"/>
          <w:w w:val="105"/>
          <w:sz w:val="18"/>
        </w:rPr>
        <w:t>the</w:t>
      </w:r>
      <w:r>
        <w:rPr>
          <w:color w:val="0A0A0A"/>
          <w:spacing w:val="-4"/>
          <w:w w:val="105"/>
          <w:sz w:val="18"/>
        </w:rPr>
        <w:t xml:space="preserve"> </w:t>
      </w:r>
      <w:r>
        <w:rPr>
          <w:color w:val="0A0A0A"/>
          <w:w w:val="105"/>
          <w:sz w:val="18"/>
        </w:rPr>
        <w:t>reinstatement</w:t>
      </w:r>
      <w:r>
        <w:rPr>
          <w:color w:val="0A0A0A"/>
          <w:spacing w:val="12"/>
          <w:w w:val="105"/>
          <w:sz w:val="18"/>
        </w:rPr>
        <w:t xml:space="preserve"> </w:t>
      </w:r>
      <w:r>
        <w:rPr>
          <w:color w:val="0A0A0A"/>
          <w:w w:val="105"/>
          <w:sz w:val="18"/>
        </w:rPr>
        <w:t>is</w:t>
      </w:r>
      <w:r>
        <w:rPr>
          <w:color w:val="0A0A0A"/>
          <w:spacing w:val="-3"/>
          <w:w w:val="105"/>
          <w:sz w:val="18"/>
        </w:rPr>
        <w:t xml:space="preserve"> </w:t>
      </w:r>
      <w:r>
        <w:rPr>
          <w:color w:val="0A0A0A"/>
          <w:w w:val="105"/>
          <w:sz w:val="18"/>
        </w:rPr>
        <w:t>within</w:t>
      </w:r>
      <w:r>
        <w:rPr>
          <w:color w:val="0A0A0A"/>
          <w:spacing w:val="4"/>
          <w:w w:val="105"/>
          <w:sz w:val="18"/>
        </w:rPr>
        <w:t xml:space="preserve"> </w:t>
      </w:r>
      <w:r>
        <w:rPr>
          <w:color w:val="0A0A0A"/>
          <w:w w:val="105"/>
          <w:sz w:val="18"/>
        </w:rPr>
        <w:t>four</w:t>
      </w:r>
      <w:r>
        <w:rPr>
          <w:color w:val="0A0A0A"/>
          <w:spacing w:val="4"/>
          <w:w w:val="105"/>
          <w:sz w:val="18"/>
        </w:rPr>
        <w:t xml:space="preserve"> </w:t>
      </w:r>
      <w:r>
        <w:rPr>
          <w:color w:val="0A0A0A"/>
          <w:w w:val="105"/>
          <w:sz w:val="18"/>
        </w:rPr>
        <w:t>years.</w:t>
      </w:r>
    </w:p>
    <w:p w14:paraId="73CAB75A" w14:textId="77777777" w:rsidR="00282597" w:rsidRDefault="00282597">
      <w:pPr>
        <w:pStyle w:val="BodyText"/>
        <w:spacing w:before="11"/>
        <w:rPr>
          <w:sz w:val="18"/>
        </w:rPr>
      </w:pPr>
    </w:p>
    <w:p w14:paraId="42E8F0EE" w14:textId="77777777" w:rsidR="00282597" w:rsidRDefault="00633360">
      <w:pPr>
        <w:pStyle w:val="ListParagraph"/>
        <w:numPr>
          <w:ilvl w:val="0"/>
          <w:numId w:val="47"/>
        </w:numPr>
        <w:tabs>
          <w:tab w:val="left" w:pos="1763"/>
          <w:tab w:val="left" w:pos="1765"/>
        </w:tabs>
        <w:spacing w:line="254" w:lineRule="auto"/>
        <w:ind w:left="1078" w:right="828" w:firstLine="0"/>
        <w:rPr>
          <w:color w:val="1F1F1F"/>
          <w:sz w:val="18"/>
        </w:rPr>
      </w:pPr>
      <w:r>
        <w:rPr>
          <w:color w:val="0A0A0A"/>
          <w:w w:val="105"/>
          <w:sz w:val="18"/>
        </w:rPr>
        <w:t>An employee who is covered by paragraph lA or 1B may elect to have a 40-hour work schedule.</w:t>
      </w:r>
      <w:r>
        <w:rPr>
          <w:color w:val="0A0A0A"/>
          <w:spacing w:val="1"/>
          <w:w w:val="105"/>
          <w:sz w:val="18"/>
        </w:rPr>
        <w:t xml:space="preserve"> </w:t>
      </w:r>
      <w:r>
        <w:rPr>
          <w:color w:val="0A0A0A"/>
          <w:w w:val="105"/>
          <w:sz w:val="18"/>
        </w:rPr>
        <w:t>In such</w:t>
      </w:r>
      <w:r>
        <w:rPr>
          <w:color w:val="0A0A0A"/>
          <w:spacing w:val="1"/>
          <w:w w:val="105"/>
          <w:sz w:val="18"/>
        </w:rPr>
        <w:t xml:space="preserve"> </w:t>
      </w:r>
      <w:r>
        <w:rPr>
          <w:color w:val="0A0A0A"/>
          <w:w w:val="105"/>
          <w:sz w:val="18"/>
        </w:rPr>
        <w:t xml:space="preserve">case, the employee </w:t>
      </w:r>
      <w:r>
        <w:rPr>
          <w:color w:val="1F1F1F"/>
          <w:w w:val="105"/>
          <w:sz w:val="18"/>
        </w:rPr>
        <w:t xml:space="preserve">shall </w:t>
      </w:r>
      <w:r>
        <w:rPr>
          <w:color w:val="0A0A0A"/>
          <w:w w:val="105"/>
          <w:sz w:val="18"/>
        </w:rPr>
        <w:t>be paid the hourly rate in the higher pay group which is immediately above the hourly rate</w:t>
      </w:r>
      <w:r>
        <w:rPr>
          <w:color w:val="0A0A0A"/>
          <w:spacing w:val="1"/>
          <w:w w:val="105"/>
          <w:sz w:val="18"/>
        </w:rPr>
        <w:t xml:space="preserve"> </w:t>
      </w:r>
      <w:r>
        <w:rPr>
          <w:color w:val="0A0A0A"/>
          <w:w w:val="105"/>
          <w:sz w:val="18"/>
        </w:rPr>
        <w:t>being</w:t>
      </w:r>
      <w:r>
        <w:rPr>
          <w:color w:val="0A0A0A"/>
          <w:spacing w:val="4"/>
          <w:w w:val="105"/>
          <w:sz w:val="18"/>
        </w:rPr>
        <w:t xml:space="preserve"> </w:t>
      </w:r>
      <w:r>
        <w:rPr>
          <w:color w:val="0A0A0A"/>
          <w:w w:val="105"/>
          <w:sz w:val="18"/>
        </w:rPr>
        <w:t>received</w:t>
      </w:r>
      <w:r>
        <w:rPr>
          <w:color w:val="0A0A0A"/>
          <w:spacing w:val="10"/>
          <w:w w:val="105"/>
          <w:sz w:val="18"/>
        </w:rPr>
        <w:t xml:space="preserve"> </w:t>
      </w:r>
      <w:r>
        <w:rPr>
          <w:color w:val="0A0A0A"/>
          <w:w w:val="105"/>
          <w:sz w:val="18"/>
        </w:rPr>
        <w:t>in the</w:t>
      </w:r>
      <w:r>
        <w:rPr>
          <w:color w:val="0A0A0A"/>
          <w:spacing w:val="-9"/>
          <w:w w:val="105"/>
          <w:sz w:val="18"/>
        </w:rPr>
        <w:t xml:space="preserve"> </w:t>
      </w:r>
      <w:r>
        <w:rPr>
          <w:color w:val="0A0A0A"/>
          <w:w w:val="105"/>
          <w:sz w:val="18"/>
        </w:rPr>
        <w:t>old</w:t>
      </w:r>
      <w:r>
        <w:rPr>
          <w:color w:val="0A0A0A"/>
          <w:spacing w:val="4"/>
          <w:w w:val="105"/>
          <w:sz w:val="18"/>
        </w:rPr>
        <w:t xml:space="preserve"> </w:t>
      </w:r>
      <w:r>
        <w:rPr>
          <w:color w:val="0A0A0A"/>
          <w:w w:val="105"/>
          <w:sz w:val="18"/>
        </w:rPr>
        <w:t>title,</w:t>
      </w:r>
      <w:r>
        <w:rPr>
          <w:color w:val="0A0A0A"/>
          <w:spacing w:val="-4"/>
          <w:w w:val="105"/>
          <w:sz w:val="18"/>
        </w:rPr>
        <w:t xml:space="preserve"> </w:t>
      </w:r>
      <w:r>
        <w:rPr>
          <w:color w:val="0A0A0A"/>
          <w:w w:val="105"/>
          <w:sz w:val="18"/>
        </w:rPr>
        <w:t>plus</w:t>
      </w:r>
      <w:r>
        <w:rPr>
          <w:color w:val="0A0A0A"/>
          <w:spacing w:val="3"/>
          <w:w w:val="105"/>
          <w:sz w:val="18"/>
        </w:rPr>
        <w:t xml:space="preserve"> </w:t>
      </w:r>
      <w:r>
        <w:rPr>
          <w:color w:val="0A0A0A"/>
          <w:w w:val="105"/>
          <w:sz w:val="18"/>
        </w:rPr>
        <w:t>one</w:t>
      </w:r>
      <w:r>
        <w:rPr>
          <w:color w:val="0A0A0A"/>
          <w:spacing w:val="-6"/>
          <w:w w:val="105"/>
          <w:sz w:val="18"/>
        </w:rPr>
        <w:t xml:space="preserve"> </w:t>
      </w:r>
      <w:r>
        <w:rPr>
          <w:color w:val="0A0A0A"/>
          <w:w w:val="105"/>
          <w:sz w:val="18"/>
        </w:rPr>
        <w:t>additional</w:t>
      </w:r>
      <w:r>
        <w:rPr>
          <w:color w:val="0A0A0A"/>
          <w:spacing w:val="8"/>
          <w:w w:val="105"/>
          <w:sz w:val="18"/>
        </w:rPr>
        <w:t xml:space="preserve"> </w:t>
      </w:r>
      <w:r>
        <w:rPr>
          <w:color w:val="0A0A0A"/>
          <w:w w:val="105"/>
          <w:sz w:val="18"/>
        </w:rPr>
        <w:t>step.</w:t>
      </w:r>
    </w:p>
    <w:p w14:paraId="7D6FB066" w14:textId="77777777" w:rsidR="00282597" w:rsidRDefault="00282597">
      <w:pPr>
        <w:pStyle w:val="BodyText"/>
        <w:spacing w:before="4"/>
        <w:rPr>
          <w:sz w:val="18"/>
        </w:rPr>
      </w:pPr>
    </w:p>
    <w:p w14:paraId="40CF465F" w14:textId="77777777" w:rsidR="00282597" w:rsidRDefault="00633360">
      <w:pPr>
        <w:pStyle w:val="ListParagraph"/>
        <w:numPr>
          <w:ilvl w:val="0"/>
          <w:numId w:val="47"/>
        </w:numPr>
        <w:tabs>
          <w:tab w:val="left" w:pos="1763"/>
          <w:tab w:val="left" w:pos="1765"/>
        </w:tabs>
        <w:spacing w:before="1" w:line="244" w:lineRule="auto"/>
        <w:ind w:left="1073" w:right="821" w:firstLine="1"/>
        <w:rPr>
          <w:color w:val="0A0A0A"/>
          <w:sz w:val="18"/>
        </w:rPr>
      </w:pPr>
      <w:r>
        <w:rPr>
          <w:color w:val="0A0A0A"/>
          <w:w w:val="105"/>
          <w:sz w:val="18"/>
        </w:rPr>
        <w:t>An employee who is covered by paragraph lC, 1D, or lE may elect to have a 40- hour work schedule</w:t>
      </w:r>
      <w:r>
        <w:rPr>
          <w:color w:val="363636"/>
          <w:w w:val="105"/>
          <w:sz w:val="18"/>
        </w:rPr>
        <w:t>.</w:t>
      </w:r>
      <w:r>
        <w:rPr>
          <w:color w:val="363636"/>
          <w:spacing w:val="1"/>
          <w:w w:val="105"/>
          <w:sz w:val="18"/>
        </w:rPr>
        <w:t xml:space="preserve"> </w:t>
      </w:r>
      <w:r>
        <w:rPr>
          <w:color w:val="0A0A0A"/>
          <w:w w:val="105"/>
          <w:sz w:val="18"/>
        </w:rPr>
        <w:t>In</w:t>
      </w:r>
      <w:r>
        <w:rPr>
          <w:color w:val="0A0A0A"/>
          <w:spacing w:val="1"/>
          <w:w w:val="105"/>
          <w:sz w:val="18"/>
        </w:rPr>
        <w:t xml:space="preserve"> </w:t>
      </w:r>
      <w:r>
        <w:rPr>
          <w:color w:val="0A0A0A"/>
          <w:w w:val="105"/>
          <w:sz w:val="18"/>
        </w:rPr>
        <w:t>such</w:t>
      </w:r>
      <w:r>
        <w:rPr>
          <w:color w:val="0A0A0A"/>
          <w:spacing w:val="5"/>
          <w:w w:val="105"/>
          <w:sz w:val="18"/>
        </w:rPr>
        <w:t xml:space="preserve"> </w:t>
      </w:r>
      <w:r>
        <w:rPr>
          <w:color w:val="0A0A0A"/>
          <w:w w:val="105"/>
          <w:sz w:val="18"/>
        </w:rPr>
        <w:t>case,</w:t>
      </w:r>
      <w:r>
        <w:rPr>
          <w:color w:val="0A0A0A"/>
          <w:spacing w:val="-3"/>
          <w:w w:val="105"/>
          <w:sz w:val="18"/>
        </w:rPr>
        <w:t xml:space="preserve"> </w:t>
      </w:r>
      <w:r>
        <w:rPr>
          <w:color w:val="0A0A0A"/>
          <w:w w:val="105"/>
          <w:sz w:val="18"/>
        </w:rPr>
        <w:t>the</w:t>
      </w:r>
      <w:r>
        <w:rPr>
          <w:color w:val="0A0A0A"/>
          <w:spacing w:val="-8"/>
          <w:w w:val="105"/>
          <w:sz w:val="18"/>
        </w:rPr>
        <w:t xml:space="preserve"> </w:t>
      </w:r>
      <w:r>
        <w:rPr>
          <w:color w:val="0A0A0A"/>
          <w:w w:val="105"/>
          <w:sz w:val="18"/>
        </w:rPr>
        <w:t>employee shall</w:t>
      </w:r>
      <w:r>
        <w:rPr>
          <w:color w:val="0A0A0A"/>
          <w:spacing w:val="3"/>
          <w:w w:val="105"/>
          <w:sz w:val="18"/>
        </w:rPr>
        <w:t xml:space="preserve"> </w:t>
      </w:r>
      <w:r>
        <w:rPr>
          <w:color w:val="0A0A0A"/>
          <w:w w:val="105"/>
          <w:sz w:val="18"/>
        </w:rPr>
        <w:t>receive</w:t>
      </w:r>
      <w:r>
        <w:rPr>
          <w:color w:val="0A0A0A"/>
          <w:spacing w:val="1"/>
          <w:w w:val="105"/>
          <w:sz w:val="18"/>
        </w:rPr>
        <w:t xml:space="preserve"> </w:t>
      </w:r>
      <w:r>
        <w:rPr>
          <w:color w:val="0A0A0A"/>
          <w:w w:val="105"/>
          <w:sz w:val="18"/>
        </w:rPr>
        <w:t>the</w:t>
      </w:r>
      <w:r>
        <w:rPr>
          <w:color w:val="0A0A0A"/>
          <w:spacing w:val="1"/>
          <w:w w:val="105"/>
          <w:sz w:val="18"/>
        </w:rPr>
        <w:t xml:space="preserve"> </w:t>
      </w:r>
      <w:r>
        <w:rPr>
          <w:color w:val="0A0A0A"/>
          <w:w w:val="105"/>
          <w:sz w:val="18"/>
        </w:rPr>
        <w:t>next</w:t>
      </w:r>
      <w:r>
        <w:rPr>
          <w:color w:val="0A0A0A"/>
          <w:spacing w:val="3"/>
          <w:w w:val="105"/>
          <w:sz w:val="18"/>
        </w:rPr>
        <w:t xml:space="preserve"> </w:t>
      </w:r>
      <w:r>
        <w:rPr>
          <w:color w:val="0A0A0A"/>
          <w:w w:val="105"/>
          <w:sz w:val="18"/>
        </w:rPr>
        <w:t>highest</w:t>
      </w:r>
      <w:r>
        <w:rPr>
          <w:color w:val="0A0A0A"/>
          <w:spacing w:val="7"/>
          <w:w w:val="105"/>
          <w:sz w:val="18"/>
        </w:rPr>
        <w:t xml:space="preserve"> </w:t>
      </w:r>
      <w:r>
        <w:rPr>
          <w:color w:val="0A0A0A"/>
          <w:w w:val="105"/>
          <w:sz w:val="18"/>
        </w:rPr>
        <w:t>pay</w:t>
      </w:r>
      <w:r>
        <w:rPr>
          <w:color w:val="0A0A0A"/>
          <w:spacing w:val="3"/>
          <w:w w:val="105"/>
          <w:sz w:val="18"/>
        </w:rPr>
        <w:t xml:space="preserve"> </w:t>
      </w:r>
      <w:r>
        <w:rPr>
          <w:color w:val="0A0A0A"/>
          <w:w w:val="105"/>
          <w:sz w:val="18"/>
        </w:rPr>
        <w:t>step,</w:t>
      </w:r>
      <w:r>
        <w:rPr>
          <w:color w:val="0A0A0A"/>
          <w:spacing w:val="6"/>
          <w:w w:val="105"/>
          <w:sz w:val="18"/>
        </w:rPr>
        <w:t xml:space="preserve"> </w:t>
      </w:r>
      <w:r>
        <w:rPr>
          <w:color w:val="0A0A0A"/>
          <w:w w:val="105"/>
          <w:sz w:val="18"/>
        </w:rPr>
        <w:t>based</w:t>
      </w:r>
      <w:r>
        <w:rPr>
          <w:color w:val="0A0A0A"/>
          <w:spacing w:val="15"/>
          <w:w w:val="105"/>
          <w:sz w:val="18"/>
        </w:rPr>
        <w:t xml:space="preserve"> </w:t>
      </w:r>
      <w:r>
        <w:rPr>
          <w:color w:val="0A0A0A"/>
          <w:w w:val="105"/>
          <w:sz w:val="18"/>
        </w:rPr>
        <w:t>upon</w:t>
      </w:r>
      <w:r>
        <w:rPr>
          <w:color w:val="0A0A0A"/>
          <w:spacing w:val="5"/>
          <w:w w:val="105"/>
          <w:sz w:val="18"/>
        </w:rPr>
        <w:t xml:space="preserve"> </w:t>
      </w:r>
      <w:r>
        <w:rPr>
          <w:color w:val="0A0A0A"/>
          <w:w w:val="105"/>
          <w:sz w:val="18"/>
        </w:rPr>
        <w:t>the</w:t>
      </w:r>
      <w:r>
        <w:rPr>
          <w:color w:val="0A0A0A"/>
          <w:spacing w:val="-4"/>
          <w:w w:val="105"/>
          <w:sz w:val="18"/>
        </w:rPr>
        <w:t xml:space="preserve"> </w:t>
      </w:r>
      <w:r>
        <w:rPr>
          <w:color w:val="0A0A0A"/>
          <w:w w:val="105"/>
          <w:sz w:val="18"/>
        </w:rPr>
        <w:t>employee's</w:t>
      </w:r>
      <w:r>
        <w:rPr>
          <w:color w:val="0A0A0A"/>
          <w:spacing w:val="16"/>
          <w:w w:val="105"/>
          <w:sz w:val="18"/>
        </w:rPr>
        <w:t xml:space="preserve"> </w:t>
      </w:r>
      <w:r>
        <w:rPr>
          <w:color w:val="0A0A0A"/>
          <w:w w:val="105"/>
          <w:sz w:val="18"/>
        </w:rPr>
        <w:t>hourly</w:t>
      </w:r>
      <w:r>
        <w:rPr>
          <w:color w:val="0A0A0A"/>
          <w:spacing w:val="4"/>
          <w:w w:val="105"/>
          <w:sz w:val="18"/>
        </w:rPr>
        <w:t xml:space="preserve"> </w:t>
      </w:r>
      <w:r>
        <w:rPr>
          <w:color w:val="0A0A0A"/>
          <w:w w:val="105"/>
          <w:sz w:val="18"/>
        </w:rPr>
        <w:t>rate</w:t>
      </w:r>
      <w:r>
        <w:rPr>
          <w:color w:val="363636"/>
          <w:w w:val="105"/>
          <w:sz w:val="18"/>
        </w:rPr>
        <w:t>.</w:t>
      </w:r>
    </w:p>
    <w:p w14:paraId="6ACB742A" w14:textId="77777777" w:rsidR="00282597" w:rsidRDefault="00282597">
      <w:pPr>
        <w:pStyle w:val="BodyText"/>
        <w:spacing w:before="7"/>
        <w:rPr>
          <w:sz w:val="19"/>
        </w:rPr>
      </w:pPr>
    </w:p>
    <w:p w14:paraId="1A345E4E" w14:textId="77777777" w:rsidR="00282597" w:rsidRDefault="00633360">
      <w:pPr>
        <w:pStyle w:val="ListParagraph"/>
        <w:numPr>
          <w:ilvl w:val="0"/>
          <w:numId w:val="47"/>
        </w:numPr>
        <w:tabs>
          <w:tab w:val="left" w:pos="1759"/>
          <w:tab w:val="left" w:pos="1760"/>
        </w:tabs>
        <w:spacing w:before="1" w:line="254" w:lineRule="auto"/>
        <w:ind w:left="1069" w:right="687" w:firstLine="1"/>
        <w:rPr>
          <w:color w:val="0A0A0A"/>
          <w:sz w:val="18"/>
        </w:rPr>
      </w:pPr>
      <w:r>
        <w:rPr>
          <w:color w:val="0A0A0A"/>
          <w:w w:val="105"/>
          <w:sz w:val="18"/>
        </w:rPr>
        <w:t>All</w:t>
      </w:r>
      <w:r>
        <w:rPr>
          <w:color w:val="0A0A0A"/>
          <w:spacing w:val="18"/>
          <w:w w:val="105"/>
          <w:sz w:val="18"/>
        </w:rPr>
        <w:t xml:space="preserve"> </w:t>
      </w:r>
      <w:r>
        <w:rPr>
          <w:color w:val="0A0A0A"/>
          <w:w w:val="105"/>
          <w:sz w:val="18"/>
        </w:rPr>
        <w:t>employees</w:t>
      </w:r>
      <w:r>
        <w:rPr>
          <w:color w:val="0A0A0A"/>
          <w:spacing w:val="33"/>
          <w:w w:val="105"/>
          <w:sz w:val="18"/>
        </w:rPr>
        <w:t xml:space="preserve"> </w:t>
      </w:r>
      <w:r>
        <w:rPr>
          <w:color w:val="0A0A0A"/>
          <w:w w:val="105"/>
          <w:sz w:val="18"/>
        </w:rPr>
        <w:t>who</w:t>
      </w:r>
      <w:r>
        <w:rPr>
          <w:color w:val="0A0A0A"/>
          <w:spacing w:val="18"/>
          <w:w w:val="105"/>
          <w:sz w:val="18"/>
        </w:rPr>
        <w:t xml:space="preserve"> </w:t>
      </w:r>
      <w:r>
        <w:rPr>
          <w:color w:val="0A0A0A"/>
          <w:w w:val="105"/>
          <w:sz w:val="18"/>
        </w:rPr>
        <w:t>are</w:t>
      </w:r>
      <w:r>
        <w:rPr>
          <w:color w:val="0A0A0A"/>
          <w:spacing w:val="13"/>
          <w:w w:val="105"/>
          <w:sz w:val="18"/>
        </w:rPr>
        <w:t xml:space="preserve"> </w:t>
      </w:r>
      <w:r>
        <w:rPr>
          <w:color w:val="0A0A0A"/>
          <w:w w:val="105"/>
          <w:sz w:val="18"/>
        </w:rPr>
        <w:t>appointed</w:t>
      </w:r>
      <w:r>
        <w:rPr>
          <w:color w:val="0A0A0A"/>
          <w:spacing w:val="26"/>
          <w:w w:val="105"/>
          <w:sz w:val="18"/>
        </w:rPr>
        <w:t xml:space="preserve"> </w:t>
      </w:r>
      <w:r>
        <w:rPr>
          <w:color w:val="0A0A0A"/>
          <w:w w:val="105"/>
          <w:sz w:val="18"/>
        </w:rPr>
        <w:t>to</w:t>
      </w:r>
      <w:r>
        <w:rPr>
          <w:color w:val="0A0A0A"/>
          <w:spacing w:val="19"/>
          <w:w w:val="105"/>
          <w:sz w:val="18"/>
        </w:rPr>
        <w:t xml:space="preserve"> </w:t>
      </w:r>
      <w:r>
        <w:rPr>
          <w:color w:val="0A0A0A"/>
          <w:w w:val="105"/>
          <w:sz w:val="18"/>
        </w:rPr>
        <w:t>a</w:t>
      </w:r>
      <w:r>
        <w:rPr>
          <w:color w:val="0A0A0A"/>
          <w:spacing w:val="21"/>
          <w:w w:val="105"/>
          <w:sz w:val="18"/>
        </w:rPr>
        <w:t xml:space="preserve"> </w:t>
      </w:r>
      <w:r>
        <w:rPr>
          <w:color w:val="0A0A0A"/>
          <w:w w:val="105"/>
          <w:sz w:val="18"/>
        </w:rPr>
        <w:t>position</w:t>
      </w:r>
      <w:r>
        <w:rPr>
          <w:color w:val="0A0A0A"/>
          <w:spacing w:val="30"/>
          <w:w w:val="105"/>
          <w:sz w:val="18"/>
        </w:rPr>
        <w:t xml:space="preserve"> </w:t>
      </w:r>
      <w:r>
        <w:rPr>
          <w:color w:val="0A0A0A"/>
          <w:w w:val="105"/>
          <w:sz w:val="18"/>
        </w:rPr>
        <w:t>in</w:t>
      </w:r>
      <w:r>
        <w:rPr>
          <w:color w:val="0A0A0A"/>
          <w:spacing w:val="19"/>
          <w:w w:val="105"/>
          <w:sz w:val="18"/>
        </w:rPr>
        <w:t xml:space="preserve"> </w:t>
      </w:r>
      <w:r>
        <w:rPr>
          <w:color w:val="0A0A0A"/>
          <w:w w:val="105"/>
          <w:sz w:val="18"/>
        </w:rPr>
        <w:t>a</w:t>
      </w:r>
      <w:r>
        <w:rPr>
          <w:color w:val="0A0A0A"/>
          <w:spacing w:val="19"/>
          <w:w w:val="105"/>
          <w:sz w:val="18"/>
        </w:rPr>
        <w:t xml:space="preserve"> </w:t>
      </w:r>
      <w:r>
        <w:rPr>
          <w:color w:val="0A0A0A"/>
          <w:w w:val="105"/>
          <w:sz w:val="18"/>
        </w:rPr>
        <w:t>higher</w:t>
      </w:r>
      <w:r>
        <w:rPr>
          <w:color w:val="0A0A0A"/>
          <w:spacing w:val="24"/>
          <w:w w:val="105"/>
          <w:sz w:val="18"/>
        </w:rPr>
        <w:t xml:space="preserve"> </w:t>
      </w:r>
      <w:r>
        <w:rPr>
          <w:color w:val="0A0A0A"/>
          <w:w w:val="105"/>
          <w:sz w:val="18"/>
        </w:rPr>
        <w:t>pay</w:t>
      </w:r>
      <w:r>
        <w:rPr>
          <w:color w:val="0A0A0A"/>
          <w:spacing w:val="12"/>
          <w:w w:val="105"/>
          <w:sz w:val="18"/>
        </w:rPr>
        <w:t xml:space="preserve"> </w:t>
      </w:r>
      <w:r>
        <w:rPr>
          <w:color w:val="0A0A0A"/>
          <w:w w:val="105"/>
          <w:sz w:val="18"/>
        </w:rPr>
        <w:t>group</w:t>
      </w:r>
      <w:r>
        <w:rPr>
          <w:color w:val="0A0A0A"/>
          <w:spacing w:val="19"/>
          <w:w w:val="105"/>
          <w:sz w:val="18"/>
        </w:rPr>
        <w:t xml:space="preserve"> </w:t>
      </w:r>
      <w:r>
        <w:rPr>
          <w:color w:val="0A0A0A"/>
          <w:w w:val="105"/>
          <w:sz w:val="18"/>
        </w:rPr>
        <w:t>and</w:t>
      </w:r>
      <w:r>
        <w:rPr>
          <w:color w:val="0A0A0A"/>
          <w:spacing w:val="28"/>
          <w:w w:val="105"/>
          <w:sz w:val="18"/>
        </w:rPr>
        <w:t xml:space="preserve"> </w:t>
      </w:r>
      <w:r>
        <w:rPr>
          <w:color w:val="0A0A0A"/>
          <w:w w:val="105"/>
          <w:sz w:val="18"/>
        </w:rPr>
        <w:t>who</w:t>
      </w:r>
      <w:r>
        <w:rPr>
          <w:color w:val="0A0A0A"/>
          <w:spacing w:val="18"/>
          <w:w w:val="105"/>
          <w:sz w:val="18"/>
        </w:rPr>
        <w:t xml:space="preserve"> </w:t>
      </w:r>
      <w:r>
        <w:rPr>
          <w:color w:val="0A0A0A"/>
          <w:w w:val="105"/>
          <w:sz w:val="18"/>
        </w:rPr>
        <w:t>go</w:t>
      </w:r>
      <w:r>
        <w:rPr>
          <w:color w:val="0A0A0A"/>
          <w:spacing w:val="15"/>
          <w:w w:val="105"/>
          <w:sz w:val="18"/>
        </w:rPr>
        <w:t xml:space="preserve"> </w:t>
      </w:r>
      <w:r>
        <w:rPr>
          <w:color w:val="0A0A0A"/>
          <w:w w:val="105"/>
          <w:sz w:val="18"/>
        </w:rPr>
        <w:t>from</w:t>
      </w:r>
      <w:r>
        <w:rPr>
          <w:color w:val="0A0A0A"/>
          <w:spacing w:val="19"/>
          <w:w w:val="105"/>
          <w:sz w:val="18"/>
        </w:rPr>
        <w:t xml:space="preserve"> </w:t>
      </w:r>
      <w:r>
        <w:rPr>
          <w:color w:val="0A0A0A"/>
          <w:w w:val="105"/>
          <w:sz w:val="18"/>
        </w:rPr>
        <w:t>a</w:t>
      </w:r>
      <w:r>
        <w:rPr>
          <w:color w:val="0A0A0A"/>
          <w:spacing w:val="18"/>
          <w:w w:val="105"/>
          <w:sz w:val="18"/>
        </w:rPr>
        <w:t xml:space="preserve"> </w:t>
      </w:r>
      <w:r>
        <w:rPr>
          <w:color w:val="0A0A0A"/>
          <w:w w:val="105"/>
          <w:sz w:val="18"/>
        </w:rPr>
        <w:t>35-hour</w:t>
      </w:r>
      <w:r>
        <w:rPr>
          <w:color w:val="0A0A0A"/>
          <w:spacing w:val="37"/>
          <w:w w:val="105"/>
          <w:sz w:val="18"/>
        </w:rPr>
        <w:t xml:space="preserve"> </w:t>
      </w:r>
      <w:r>
        <w:rPr>
          <w:color w:val="0A0A0A"/>
          <w:w w:val="105"/>
          <w:sz w:val="18"/>
        </w:rPr>
        <w:t>work</w:t>
      </w:r>
      <w:r>
        <w:rPr>
          <w:color w:val="0A0A0A"/>
          <w:spacing w:val="1"/>
          <w:w w:val="105"/>
          <w:sz w:val="18"/>
        </w:rPr>
        <w:t xml:space="preserve"> </w:t>
      </w:r>
      <w:r>
        <w:rPr>
          <w:color w:val="0A0A0A"/>
          <w:w w:val="105"/>
          <w:sz w:val="18"/>
        </w:rPr>
        <w:t>schedule</w:t>
      </w:r>
      <w:r>
        <w:rPr>
          <w:color w:val="0A0A0A"/>
          <w:spacing w:val="22"/>
          <w:w w:val="105"/>
          <w:sz w:val="18"/>
        </w:rPr>
        <w:t xml:space="preserve"> </w:t>
      </w:r>
      <w:r>
        <w:rPr>
          <w:color w:val="0A0A0A"/>
          <w:w w:val="105"/>
          <w:sz w:val="18"/>
        </w:rPr>
        <w:t>to</w:t>
      </w:r>
      <w:r>
        <w:rPr>
          <w:color w:val="0A0A0A"/>
          <w:spacing w:val="18"/>
          <w:w w:val="105"/>
          <w:sz w:val="18"/>
        </w:rPr>
        <w:t xml:space="preserve"> </w:t>
      </w:r>
      <w:r>
        <w:rPr>
          <w:color w:val="0A0A0A"/>
          <w:w w:val="105"/>
          <w:sz w:val="18"/>
        </w:rPr>
        <w:t>a</w:t>
      </w:r>
      <w:r>
        <w:rPr>
          <w:color w:val="0A0A0A"/>
          <w:spacing w:val="14"/>
          <w:w w:val="105"/>
          <w:sz w:val="18"/>
        </w:rPr>
        <w:t xml:space="preserve"> </w:t>
      </w:r>
      <w:r>
        <w:rPr>
          <w:color w:val="0A0A0A"/>
          <w:w w:val="105"/>
          <w:sz w:val="18"/>
        </w:rPr>
        <w:t>40-hour</w:t>
      </w:r>
      <w:r>
        <w:rPr>
          <w:color w:val="0A0A0A"/>
          <w:spacing w:val="33"/>
          <w:w w:val="105"/>
          <w:sz w:val="18"/>
        </w:rPr>
        <w:t xml:space="preserve"> </w:t>
      </w:r>
      <w:r>
        <w:rPr>
          <w:color w:val="0A0A0A"/>
          <w:w w:val="105"/>
          <w:sz w:val="18"/>
        </w:rPr>
        <w:t>work</w:t>
      </w:r>
      <w:r>
        <w:rPr>
          <w:color w:val="0A0A0A"/>
          <w:spacing w:val="19"/>
          <w:w w:val="105"/>
          <w:sz w:val="18"/>
        </w:rPr>
        <w:t xml:space="preserve"> </w:t>
      </w:r>
      <w:r>
        <w:rPr>
          <w:color w:val="0A0A0A"/>
          <w:w w:val="105"/>
          <w:sz w:val="18"/>
        </w:rPr>
        <w:t>schedule</w:t>
      </w:r>
      <w:r>
        <w:rPr>
          <w:color w:val="0A0A0A"/>
          <w:spacing w:val="17"/>
          <w:w w:val="105"/>
          <w:sz w:val="18"/>
        </w:rPr>
        <w:t xml:space="preserve"> </w:t>
      </w:r>
      <w:r>
        <w:rPr>
          <w:color w:val="0A0A0A"/>
          <w:w w:val="105"/>
          <w:sz w:val="18"/>
        </w:rPr>
        <w:t>shall</w:t>
      </w:r>
      <w:r>
        <w:rPr>
          <w:color w:val="0A0A0A"/>
          <w:spacing w:val="18"/>
          <w:w w:val="105"/>
          <w:sz w:val="18"/>
        </w:rPr>
        <w:t xml:space="preserve"> </w:t>
      </w:r>
      <w:r>
        <w:rPr>
          <w:color w:val="0A0A0A"/>
          <w:w w:val="105"/>
          <w:sz w:val="18"/>
        </w:rPr>
        <w:t>be</w:t>
      </w:r>
      <w:r>
        <w:rPr>
          <w:color w:val="0A0A0A"/>
          <w:spacing w:val="15"/>
          <w:w w:val="105"/>
          <w:sz w:val="18"/>
        </w:rPr>
        <w:t xml:space="preserve"> </w:t>
      </w:r>
      <w:r>
        <w:rPr>
          <w:color w:val="0A0A0A"/>
          <w:w w:val="105"/>
          <w:sz w:val="18"/>
        </w:rPr>
        <w:t>paid</w:t>
      </w:r>
      <w:r>
        <w:rPr>
          <w:color w:val="0A0A0A"/>
          <w:spacing w:val="11"/>
          <w:w w:val="105"/>
          <w:sz w:val="18"/>
        </w:rPr>
        <w:t xml:space="preserve"> </w:t>
      </w:r>
      <w:r>
        <w:rPr>
          <w:color w:val="0A0A0A"/>
          <w:w w:val="105"/>
          <w:sz w:val="18"/>
        </w:rPr>
        <w:t>the</w:t>
      </w:r>
      <w:r>
        <w:rPr>
          <w:color w:val="0A0A0A"/>
          <w:spacing w:val="34"/>
          <w:w w:val="105"/>
          <w:sz w:val="18"/>
        </w:rPr>
        <w:t xml:space="preserve"> </w:t>
      </w:r>
      <w:r>
        <w:rPr>
          <w:color w:val="0A0A0A"/>
          <w:w w:val="105"/>
          <w:sz w:val="18"/>
        </w:rPr>
        <w:t>hourly</w:t>
      </w:r>
      <w:r>
        <w:rPr>
          <w:color w:val="0A0A0A"/>
          <w:spacing w:val="22"/>
          <w:w w:val="105"/>
          <w:sz w:val="18"/>
        </w:rPr>
        <w:t xml:space="preserve"> </w:t>
      </w:r>
      <w:r>
        <w:rPr>
          <w:color w:val="0A0A0A"/>
          <w:w w:val="105"/>
          <w:sz w:val="18"/>
        </w:rPr>
        <w:t>rate</w:t>
      </w:r>
      <w:r>
        <w:rPr>
          <w:color w:val="0A0A0A"/>
          <w:spacing w:val="19"/>
          <w:w w:val="105"/>
          <w:sz w:val="18"/>
        </w:rPr>
        <w:t xml:space="preserve"> </w:t>
      </w:r>
      <w:r>
        <w:rPr>
          <w:color w:val="0A0A0A"/>
          <w:w w:val="105"/>
          <w:sz w:val="18"/>
        </w:rPr>
        <w:t>in</w:t>
      </w:r>
      <w:r>
        <w:rPr>
          <w:color w:val="0A0A0A"/>
          <w:spacing w:val="16"/>
          <w:w w:val="105"/>
          <w:sz w:val="18"/>
        </w:rPr>
        <w:t xml:space="preserve"> </w:t>
      </w:r>
      <w:r>
        <w:rPr>
          <w:color w:val="0A0A0A"/>
          <w:w w:val="105"/>
          <w:sz w:val="18"/>
        </w:rPr>
        <w:t>the</w:t>
      </w:r>
      <w:r>
        <w:rPr>
          <w:color w:val="0A0A0A"/>
          <w:spacing w:val="12"/>
          <w:w w:val="105"/>
          <w:sz w:val="18"/>
        </w:rPr>
        <w:t xml:space="preserve"> </w:t>
      </w:r>
      <w:r>
        <w:rPr>
          <w:color w:val="0A0A0A"/>
          <w:w w:val="105"/>
          <w:sz w:val="18"/>
        </w:rPr>
        <w:t>higher</w:t>
      </w:r>
      <w:r>
        <w:rPr>
          <w:color w:val="0A0A0A"/>
          <w:spacing w:val="29"/>
          <w:w w:val="105"/>
          <w:sz w:val="18"/>
        </w:rPr>
        <w:t xml:space="preserve"> </w:t>
      </w:r>
      <w:r>
        <w:rPr>
          <w:color w:val="0A0A0A"/>
          <w:w w:val="105"/>
          <w:sz w:val="18"/>
        </w:rPr>
        <w:t>pay</w:t>
      </w:r>
      <w:r>
        <w:rPr>
          <w:color w:val="0A0A0A"/>
          <w:spacing w:val="18"/>
          <w:w w:val="105"/>
          <w:sz w:val="18"/>
        </w:rPr>
        <w:t xml:space="preserve"> </w:t>
      </w:r>
      <w:r>
        <w:rPr>
          <w:color w:val="0A0A0A"/>
          <w:w w:val="105"/>
          <w:sz w:val="18"/>
        </w:rPr>
        <w:t>group</w:t>
      </w:r>
      <w:r>
        <w:rPr>
          <w:color w:val="0A0A0A"/>
          <w:spacing w:val="29"/>
          <w:w w:val="105"/>
          <w:sz w:val="18"/>
        </w:rPr>
        <w:t xml:space="preserve"> </w:t>
      </w:r>
      <w:r>
        <w:rPr>
          <w:color w:val="0A0A0A"/>
          <w:w w:val="105"/>
          <w:sz w:val="18"/>
        </w:rPr>
        <w:t>which</w:t>
      </w:r>
      <w:r>
        <w:rPr>
          <w:color w:val="0A0A0A"/>
          <w:spacing w:val="24"/>
          <w:w w:val="105"/>
          <w:sz w:val="18"/>
        </w:rPr>
        <w:t xml:space="preserve"> </w:t>
      </w:r>
      <w:r>
        <w:rPr>
          <w:color w:val="0A0A0A"/>
          <w:w w:val="105"/>
          <w:sz w:val="18"/>
        </w:rPr>
        <w:t>is</w:t>
      </w:r>
      <w:r>
        <w:rPr>
          <w:color w:val="0A0A0A"/>
          <w:spacing w:val="21"/>
          <w:w w:val="105"/>
          <w:sz w:val="18"/>
        </w:rPr>
        <w:t xml:space="preserve"> </w:t>
      </w:r>
      <w:r>
        <w:rPr>
          <w:color w:val="0A0A0A"/>
          <w:w w:val="105"/>
          <w:sz w:val="18"/>
        </w:rPr>
        <w:t>immediately</w:t>
      </w:r>
      <w:r>
        <w:rPr>
          <w:color w:val="0A0A0A"/>
          <w:spacing w:val="43"/>
          <w:w w:val="105"/>
          <w:sz w:val="18"/>
        </w:rPr>
        <w:t xml:space="preserve"> </w:t>
      </w:r>
      <w:r>
        <w:rPr>
          <w:color w:val="6B6B6B"/>
          <w:w w:val="105"/>
          <w:sz w:val="18"/>
        </w:rPr>
        <w:t>·</w:t>
      </w:r>
      <w:r>
        <w:rPr>
          <w:color w:val="6B6B6B"/>
          <w:spacing w:val="-44"/>
          <w:w w:val="105"/>
          <w:sz w:val="18"/>
        </w:rPr>
        <w:t xml:space="preserve"> </w:t>
      </w:r>
      <w:r>
        <w:rPr>
          <w:color w:val="0A0A0A"/>
          <w:w w:val="105"/>
          <w:sz w:val="18"/>
        </w:rPr>
        <w:t>above</w:t>
      </w:r>
      <w:r>
        <w:rPr>
          <w:color w:val="0A0A0A"/>
          <w:spacing w:val="1"/>
          <w:w w:val="105"/>
          <w:sz w:val="18"/>
        </w:rPr>
        <w:t xml:space="preserve"> </w:t>
      </w:r>
      <w:r>
        <w:rPr>
          <w:color w:val="0A0A0A"/>
          <w:w w:val="105"/>
          <w:sz w:val="18"/>
        </w:rPr>
        <w:t>the</w:t>
      </w:r>
      <w:r>
        <w:rPr>
          <w:color w:val="0A0A0A"/>
          <w:spacing w:val="-3"/>
          <w:w w:val="105"/>
          <w:sz w:val="18"/>
        </w:rPr>
        <w:t xml:space="preserve"> </w:t>
      </w:r>
      <w:r>
        <w:rPr>
          <w:color w:val="0A0A0A"/>
          <w:w w:val="105"/>
          <w:sz w:val="18"/>
        </w:rPr>
        <w:t>hourly</w:t>
      </w:r>
      <w:r>
        <w:rPr>
          <w:color w:val="0A0A0A"/>
          <w:spacing w:val="15"/>
          <w:w w:val="105"/>
          <w:sz w:val="18"/>
        </w:rPr>
        <w:t xml:space="preserve"> </w:t>
      </w:r>
      <w:r>
        <w:rPr>
          <w:color w:val="0A0A0A"/>
          <w:w w:val="105"/>
          <w:sz w:val="18"/>
        </w:rPr>
        <w:t>rate</w:t>
      </w:r>
      <w:r>
        <w:rPr>
          <w:color w:val="0A0A0A"/>
          <w:spacing w:val="-1"/>
          <w:w w:val="105"/>
          <w:sz w:val="18"/>
        </w:rPr>
        <w:t xml:space="preserve"> </w:t>
      </w:r>
      <w:r>
        <w:rPr>
          <w:color w:val="0A0A0A"/>
          <w:w w:val="105"/>
          <w:sz w:val="18"/>
        </w:rPr>
        <w:t>being</w:t>
      </w:r>
      <w:r>
        <w:rPr>
          <w:color w:val="0A0A0A"/>
          <w:spacing w:val="-1"/>
          <w:w w:val="105"/>
          <w:sz w:val="18"/>
        </w:rPr>
        <w:t xml:space="preserve"> </w:t>
      </w:r>
      <w:r>
        <w:rPr>
          <w:color w:val="0A0A0A"/>
          <w:w w:val="105"/>
          <w:sz w:val="18"/>
        </w:rPr>
        <w:t>received</w:t>
      </w:r>
      <w:r>
        <w:rPr>
          <w:color w:val="0A0A0A"/>
          <w:spacing w:val="16"/>
          <w:w w:val="105"/>
          <w:sz w:val="18"/>
        </w:rPr>
        <w:t xml:space="preserve"> </w:t>
      </w:r>
      <w:r>
        <w:rPr>
          <w:color w:val="0A0A0A"/>
          <w:w w:val="105"/>
          <w:sz w:val="18"/>
        </w:rPr>
        <w:t>in the</w:t>
      </w:r>
      <w:r>
        <w:rPr>
          <w:color w:val="0A0A0A"/>
          <w:spacing w:val="-2"/>
          <w:w w:val="105"/>
          <w:sz w:val="18"/>
        </w:rPr>
        <w:t xml:space="preserve"> </w:t>
      </w:r>
      <w:r>
        <w:rPr>
          <w:color w:val="0A0A0A"/>
          <w:w w:val="105"/>
          <w:sz w:val="18"/>
        </w:rPr>
        <w:t>old</w:t>
      </w:r>
      <w:r>
        <w:rPr>
          <w:color w:val="0A0A0A"/>
          <w:spacing w:val="2"/>
          <w:w w:val="105"/>
          <w:sz w:val="18"/>
        </w:rPr>
        <w:t xml:space="preserve"> </w:t>
      </w:r>
      <w:r>
        <w:rPr>
          <w:color w:val="0A0A0A"/>
          <w:w w:val="105"/>
          <w:sz w:val="18"/>
        </w:rPr>
        <w:t>title,</w:t>
      </w:r>
      <w:r>
        <w:rPr>
          <w:color w:val="0A0A0A"/>
          <w:spacing w:val="3"/>
          <w:w w:val="105"/>
          <w:sz w:val="18"/>
        </w:rPr>
        <w:t xml:space="preserve"> </w:t>
      </w:r>
      <w:r>
        <w:rPr>
          <w:color w:val="0A0A0A"/>
          <w:w w:val="105"/>
          <w:sz w:val="18"/>
        </w:rPr>
        <w:t>plus</w:t>
      </w:r>
      <w:r>
        <w:rPr>
          <w:color w:val="0A0A0A"/>
          <w:spacing w:val="-3"/>
          <w:w w:val="105"/>
          <w:sz w:val="18"/>
        </w:rPr>
        <w:t xml:space="preserve"> </w:t>
      </w:r>
      <w:r>
        <w:rPr>
          <w:color w:val="0A0A0A"/>
          <w:w w:val="105"/>
          <w:sz w:val="18"/>
        </w:rPr>
        <w:t>one</w:t>
      </w:r>
      <w:r>
        <w:rPr>
          <w:color w:val="0A0A0A"/>
          <w:spacing w:val="-2"/>
          <w:w w:val="105"/>
          <w:sz w:val="18"/>
        </w:rPr>
        <w:t xml:space="preserve"> </w:t>
      </w:r>
      <w:r>
        <w:rPr>
          <w:color w:val="0A0A0A"/>
          <w:w w:val="105"/>
          <w:sz w:val="18"/>
        </w:rPr>
        <w:t>additional</w:t>
      </w:r>
      <w:r>
        <w:rPr>
          <w:color w:val="0A0A0A"/>
          <w:spacing w:val="13"/>
          <w:w w:val="105"/>
          <w:sz w:val="18"/>
        </w:rPr>
        <w:t xml:space="preserve"> </w:t>
      </w:r>
      <w:r>
        <w:rPr>
          <w:color w:val="1F1F1F"/>
          <w:w w:val="105"/>
          <w:sz w:val="18"/>
        </w:rPr>
        <w:t>step.</w:t>
      </w:r>
    </w:p>
    <w:p w14:paraId="6612914D" w14:textId="77777777" w:rsidR="00282597" w:rsidRDefault="00282597">
      <w:pPr>
        <w:pStyle w:val="BodyText"/>
        <w:spacing w:before="4"/>
        <w:rPr>
          <w:sz w:val="18"/>
        </w:rPr>
      </w:pPr>
    </w:p>
    <w:p w14:paraId="715D354D" w14:textId="77777777" w:rsidR="00282597" w:rsidRDefault="00633360">
      <w:pPr>
        <w:pStyle w:val="ListParagraph"/>
        <w:numPr>
          <w:ilvl w:val="0"/>
          <w:numId w:val="47"/>
        </w:numPr>
        <w:tabs>
          <w:tab w:val="left" w:pos="1756"/>
          <w:tab w:val="left" w:pos="1757"/>
        </w:tabs>
        <w:spacing w:line="254" w:lineRule="auto"/>
        <w:ind w:left="1066" w:right="816" w:firstLine="4"/>
        <w:rPr>
          <w:i/>
          <w:color w:val="0A0A0A"/>
          <w:sz w:val="18"/>
        </w:rPr>
      </w:pPr>
      <w:r>
        <w:rPr>
          <w:color w:val="0A0A0A"/>
          <w:w w:val="105"/>
          <w:sz w:val="18"/>
        </w:rPr>
        <w:t>If</w:t>
      </w:r>
      <w:r>
        <w:rPr>
          <w:color w:val="0A0A0A"/>
          <w:spacing w:val="2"/>
          <w:w w:val="105"/>
          <w:sz w:val="18"/>
        </w:rPr>
        <w:t xml:space="preserve"> </w:t>
      </w:r>
      <w:r>
        <w:rPr>
          <w:color w:val="0A0A0A"/>
          <w:w w:val="105"/>
          <w:sz w:val="18"/>
        </w:rPr>
        <w:t>an</w:t>
      </w:r>
      <w:r>
        <w:rPr>
          <w:color w:val="0A0A0A"/>
          <w:spacing w:val="1"/>
          <w:w w:val="105"/>
          <w:sz w:val="18"/>
        </w:rPr>
        <w:t xml:space="preserve"> </w:t>
      </w:r>
      <w:r>
        <w:rPr>
          <w:color w:val="0A0A0A"/>
          <w:w w:val="105"/>
          <w:sz w:val="18"/>
        </w:rPr>
        <w:t>employee</w:t>
      </w:r>
      <w:r>
        <w:rPr>
          <w:color w:val="0A0A0A"/>
          <w:spacing w:val="8"/>
          <w:w w:val="105"/>
          <w:sz w:val="18"/>
        </w:rPr>
        <w:t xml:space="preserve"> </w:t>
      </w:r>
      <w:r>
        <w:rPr>
          <w:color w:val="0A0A0A"/>
          <w:w w:val="105"/>
          <w:sz w:val="18"/>
        </w:rPr>
        <w:t>is</w:t>
      </w:r>
      <w:r>
        <w:rPr>
          <w:color w:val="0A0A0A"/>
          <w:spacing w:val="4"/>
          <w:w w:val="105"/>
          <w:sz w:val="18"/>
        </w:rPr>
        <w:t xml:space="preserve"> </w:t>
      </w:r>
      <w:r>
        <w:rPr>
          <w:color w:val="0A0A0A"/>
          <w:w w:val="105"/>
          <w:sz w:val="18"/>
        </w:rPr>
        <w:t>appointed</w:t>
      </w:r>
      <w:r>
        <w:rPr>
          <w:color w:val="0A0A0A"/>
          <w:spacing w:val="20"/>
          <w:w w:val="105"/>
          <w:sz w:val="18"/>
        </w:rPr>
        <w:t xml:space="preserve"> </w:t>
      </w:r>
      <w:r>
        <w:rPr>
          <w:color w:val="0A0A0A"/>
          <w:w w:val="105"/>
          <w:sz w:val="18"/>
        </w:rPr>
        <w:t>to</w:t>
      </w:r>
      <w:r>
        <w:rPr>
          <w:color w:val="0A0A0A"/>
          <w:spacing w:val="1"/>
          <w:w w:val="105"/>
          <w:sz w:val="18"/>
        </w:rPr>
        <w:t xml:space="preserve"> </w:t>
      </w:r>
      <w:r>
        <w:rPr>
          <w:color w:val="0A0A0A"/>
          <w:w w:val="105"/>
          <w:sz w:val="18"/>
        </w:rPr>
        <w:t>a</w:t>
      </w:r>
      <w:r>
        <w:rPr>
          <w:color w:val="0A0A0A"/>
          <w:spacing w:val="3"/>
          <w:w w:val="105"/>
          <w:sz w:val="18"/>
        </w:rPr>
        <w:t xml:space="preserve"> </w:t>
      </w:r>
      <w:r>
        <w:rPr>
          <w:color w:val="0A0A0A"/>
          <w:w w:val="105"/>
          <w:sz w:val="18"/>
        </w:rPr>
        <w:t>position</w:t>
      </w:r>
      <w:r>
        <w:rPr>
          <w:color w:val="0A0A0A"/>
          <w:spacing w:val="9"/>
          <w:w w:val="105"/>
          <w:sz w:val="18"/>
        </w:rPr>
        <w:t xml:space="preserve"> </w:t>
      </w:r>
      <w:r>
        <w:rPr>
          <w:color w:val="0A0A0A"/>
          <w:w w:val="105"/>
          <w:sz w:val="18"/>
        </w:rPr>
        <w:t>in</w:t>
      </w:r>
      <w:r>
        <w:rPr>
          <w:color w:val="0A0A0A"/>
          <w:spacing w:val="7"/>
          <w:w w:val="105"/>
          <w:sz w:val="18"/>
        </w:rPr>
        <w:t xml:space="preserve"> </w:t>
      </w:r>
      <w:r>
        <w:rPr>
          <w:color w:val="0A0A0A"/>
          <w:w w:val="105"/>
          <w:sz w:val="18"/>
        </w:rPr>
        <w:t>a higher</w:t>
      </w:r>
      <w:r>
        <w:rPr>
          <w:color w:val="0A0A0A"/>
          <w:spacing w:val="13"/>
          <w:w w:val="105"/>
          <w:sz w:val="18"/>
        </w:rPr>
        <w:t xml:space="preserve"> </w:t>
      </w:r>
      <w:r>
        <w:rPr>
          <w:color w:val="0A0A0A"/>
          <w:w w:val="105"/>
          <w:sz w:val="18"/>
        </w:rPr>
        <w:t>pay</w:t>
      </w:r>
      <w:r>
        <w:rPr>
          <w:color w:val="0A0A0A"/>
          <w:spacing w:val="5"/>
          <w:w w:val="105"/>
          <w:sz w:val="18"/>
        </w:rPr>
        <w:t xml:space="preserve"> </w:t>
      </w:r>
      <w:r>
        <w:rPr>
          <w:color w:val="0A0A0A"/>
          <w:w w:val="105"/>
          <w:sz w:val="18"/>
        </w:rPr>
        <w:t>group</w:t>
      </w:r>
      <w:r>
        <w:rPr>
          <w:color w:val="0A0A0A"/>
          <w:spacing w:val="1"/>
          <w:w w:val="105"/>
          <w:sz w:val="18"/>
        </w:rPr>
        <w:t xml:space="preserve"> </w:t>
      </w:r>
      <w:r>
        <w:rPr>
          <w:color w:val="0A0A0A"/>
          <w:w w:val="105"/>
          <w:sz w:val="18"/>
        </w:rPr>
        <w:t>and</w:t>
      </w:r>
      <w:r>
        <w:rPr>
          <w:color w:val="0A0A0A"/>
          <w:spacing w:val="5"/>
          <w:w w:val="105"/>
          <w:sz w:val="18"/>
        </w:rPr>
        <w:t xml:space="preserve"> </w:t>
      </w:r>
      <w:r>
        <w:rPr>
          <w:color w:val="0A0A0A"/>
          <w:w w:val="105"/>
          <w:sz w:val="18"/>
        </w:rPr>
        <w:t>goes</w:t>
      </w:r>
      <w:r>
        <w:rPr>
          <w:color w:val="0A0A0A"/>
          <w:spacing w:val="3"/>
          <w:w w:val="105"/>
          <w:sz w:val="18"/>
        </w:rPr>
        <w:t xml:space="preserve"> </w:t>
      </w:r>
      <w:r>
        <w:rPr>
          <w:color w:val="0A0A0A"/>
          <w:w w:val="105"/>
          <w:sz w:val="18"/>
        </w:rPr>
        <w:t>from</w:t>
      </w:r>
      <w:r>
        <w:rPr>
          <w:color w:val="0A0A0A"/>
          <w:spacing w:val="-1"/>
          <w:w w:val="105"/>
          <w:sz w:val="18"/>
        </w:rPr>
        <w:t xml:space="preserve"> </w:t>
      </w:r>
      <w:r>
        <w:rPr>
          <w:color w:val="0A0A0A"/>
          <w:w w:val="105"/>
          <w:sz w:val="18"/>
        </w:rPr>
        <w:t>a 35-</w:t>
      </w:r>
      <w:r>
        <w:rPr>
          <w:color w:val="0A0A0A"/>
          <w:spacing w:val="4"/>
          <w:w w:val="105"/>
          <w:sz w:val="18"/>
        </w:rPr>
        <w:t xml:space="preserve"> </w:t>
      </w:r>
      <w:r>
        <w:rPr>
          <w:color w:val="0A0A0A"/>
          <w:w w:val="105"/>
          <w:sz w:val="18"/>
        </w:rPr>
        <w:t>hour</w:t>
      </w:r>
      <w:r>
        <w:rPr>
          <w:color w:val="0A0A0A"/>
          <w:spacing w:val="12"/>
          <w:w w:val="105"/>
          <w:sz w:val="18"/>
        </w:rPr>
        <w:t xml:space="preserve"> </w:t>
      </w:r>
      <w:r>
        <w:rPr>
          <w:color w:val="0A0A0A"/>
          <w:w w:val="105"/>
          <w:sz w:val="18"/>
        </w:rPr>
        <w:t>work</w:t>
      </w:r>
      <w:r>
        <w:rPr>
          <w:color w:val="0A0A0A"/>
          <w:spacing w:val="8"/>
          <w:w w:val="105"/>
          <w:sz w:val="18"/>
        </w:rPr>
        <w:t xml:space="preserve"> </w:t>
      </w:r>
      <w:r>
        <w:rPr>
          <w:color w:val="0A0A0A"/>
          <w:w w:val="105"/>
          <w:sz w:val="18"/>
        </w:rPr>
        <w:t>schedule</w:t>
      </w:r>
      <w:r>
        <w:rPr>
          <w:color w:val="0A0A0A"/>
          <w:spacing w:val="7"/>
          <w:w w:val="105"/>
          <w:sz w:val="18"/>
        </w:rPr>
        <w:t xml:space="preserve"> </w:t>
      </w:r>
      <w:r>
        <w:rPr>
          <w:color w:val="0A0A0A"/>
          <w:w w:val="105"/>
          <w:sz w:val="18"/>
        </w:rPr>
        <w:t>to</w:t>
      </w:r>
      <w:r>
        <w:rPr>
          <w:color w:val="0A0A0A"/>
          <w:spacing w:val="-44"/>
          <w:w w:val="105"/>
          <w:sz w:val="18"/>
        </w:rPr>
        <w:t xml:space="preserve"> </w:t>
      </w:r>
      <w:r>
        <w:rPr>
          <w:color w:val="0A0A0A"/>
          <w:w w:val="105"/>
          <w:sz w:val="18"/>
        </w:rPr>
        <w:t>a 40-hour work schedule, and if the employee's hourly rate would decrease, the employee's current hourly rate shall</w:t>
      </w:r>
      <w:r>
        <w:rPr>
          <w:color w:val="0A0A0A"/>
          <w:spacing w:val="1"/>
          <w:w w:val="105"/>
          <w:sz w:val="18"/>
        </w:rPr>
        <w:t xml:space="preserve"> </w:t>
      </w:r>
      <w:r>
        <w:rPr>
          <w:color w:val="0A0A0A"/>
          <w:w w:val="105"/>
          <w:sz w:val="18"/>
        </w:rPr>
        <w:t>be</w:t>
      </w:r>
      <w:r>
        <w:rPr>
          <w:color w:val="0A0A0A"/>
          <w:spacing w:val="9"/>
          <w:w w:val="105"/>
          <w:sz w:val="18"/>
        </w:rPr>
        <w:t xml:space="preserve"> </w:t>
      </w:r>
      <w:r>
        <w:rPr>
          <w:color w:val="0A0A0A"/>
          <w:w w:val="105"/>
          <w:sz w:val="18"/>
        </w:rPr>
        <w:t>red-circled,</w:t>
      </w:r>
      <w:r>
        <w:rPr>
          <w:color w:val="0A0A0A"/>
          <w:spacing w:val="7"/>
          <w:w w:val="105"/>
          <w:sz w:val="18"/>
        </w:rPr>
        <w:t xml:space="preserve"> </w:t>
      </w:r>
      <w:r>
        <w:rPr>
          <w:color w:val="0A0A0A"/>
          <w:w w:val="105"/>
          <w:sz w:val="18"/>
        </w:rPr>
        <w:t>pending</w:t>
      </w:r>
      <w:r>
        <w:rPr>
          <w:color w:val="0A0A0A"/>
          <w:spacing w:val="5"/>
          <w:w w:val="105"/>
          <w:sz w:val="18"/>
        </w:rPr>
        <w:t xml:space="preserve"> </w:t>
      </w:r>
      <w:r>
        <w:rPr>
          <w:color w:val="0A0A0A"/>
          <w:w w:val="105"/>
          <w:sz w:val="18"/>
        </w:rPr>
        <w:t>future</w:t>
      </w:r>
      <w:r>
        <w:rPr>
          <w:color w:val="0A0A0A"/>
          <w:spacing w:val="-9"/>
          <w:w w:val="105"/>
          <w:sz w:val="18"/>
        </w:rPr>
        <w:t xml:space="preserve"> </w:t>
      </w:r>
      <w:r>
        <w:rPr>
          <w:color w:val="0A0A0A"/>
          <w:w w:val="105"/>
          <w:sz w:val="18"/>
        </w:rPr>
        <w:t>salary</w:t>
      </w:r>
      <w:r>
        <w:rPr>
          <w:color w:val="0A0A0A"/>
          <w:spacing w:val="2"/>
          <w:w w:val="105"/>
          <w:sz w:val="18"/>
        </w:rPr>
        <w:t xml:space="preserve"> </w:t>
      </w:r>
      <w:r>
        <w:rPr>
          <w:color w:val="0A0A0A"/>
          <w:w w:val="105"/>
          <w:sz w:val="18"/>
        </w:rPr>
        <w:t>schedule</w:t>
      </w:r>
      <w:r>
        <w:rPr>
          <w:color w:val="0A0A0A"/>
          <w:spacing w:val="-3"/>
          <w:w w:val="105"/>
          <w:sz w:val="18"/>
        </w:rPr>
        <w:t xml:space="preserve"> </w:t>
      </w:r>
      <w:r>
        <w:rPr>
          <w:color w:val="0A0A0A"/>
          <w:w w:val="105"/>
          <w:sz w:val="18"/>
        </w:rPr>
        <w:t>increases</w:t>
      </w:r>
      <w:r>
        <w:rPr>
          <w:color w:val="0A0A0A"/>
          <w:spacing w:val="2"/>
          <w:w w:val="105"/>
          <w:sz w:val="18"/>
        </w:rPr>
        <w:t xml:space="preserve"> </w:t>
      </w:r>
      <w:r>
        <w:rPr>
          <w:color w:val="0A0A0A"/>
          <w:w w:val="105"/>
          <w:sz w:val="18"/>
        </w:rPr>
        <w:t>which</w:t>
      </w:r>
      <w:r>
        <w:rPr>
          <w:color w:val="0A0A0A"/>
          <w:spacing w:val="11"/>
          <w:w w:val="105"/>
          <w:sz w:val="18"/>
        </w:rPr>
        <w:t xml:space="preserve"> </w:t>
      </w:r>
      <w:r>
        <w:rPr>
          <w:color w:val="0A0A0A"/>
          <w:w w:val="105"/>
          <w:sz w:val="18"/>
        </w:rPr>
        <w:t>provide an</w:t>
      </w:r>
      <w:r>
        <w:rPr>
          <w:color w:val="0A0A0A"/>
          <w:spacing w:val="4"/>
          <w:w w:val="105"/>
          <w:sz w:val="18"/>
        </w:rPr>
        <w:t xml:space="preserve"> </w:t>
      </w:r>
      <w:r>
        <w:rPr>
          <w:color w:val="0A0A0A"/>
          <w:w w:val="105"/>
          <w:sz w:val="18"/>
        </w:rPr>
        <w:t>hourly</w:t>
      </w:r>
      <w:r>
        <w:rPr>
          <w:color w:val="0A0A0A"/>
          <w:spacing w:val="3"/>
          <w:w w:val="105"/>
          <w:sz w:val="18"/>
        </w:rPr>
        <w:t xml:space="preserve"> </w:t>
      </w:r>
      <w:r>
        <w:rPr>
          <w:color w:val="0A0A0A"/>
          <w:w w:val="105"/>
          <w:sz w:val="18"/>
        </w:rPr>
        <w:t>rate</w:t>
      </w:r>
      <w:r>
        <w:rPr>
          <w:color w:val="0A0A0A"/>
          <w:spacing w:val="-3"/>
          <w:w w:val="105"/>
          <w:sz w:val="18"/>
        </w:rPr>
        <w:t xml:space="preserve"> </w:t>
      </w:r>
      <w:r>
        <w:rPr>
          <w:color w:val="0A0A0A"/>
          <w:w w:val="105"/>
          <w:sz w:val="18"/>
        </w:rPr>
        <w:t>increase</w:t>
      </w:r>
      <w:r>
        <w:rPr>
          <w:color w:val="0A0A0A"/>
          <w:spacing w:val="-3"/>
          <w:w w:val="105"/>
          <w:sz w:val="18"/>
        </w:rPr>
        <w:t xml:space="preserve"> </w:t>
      </w:r>
      <w:r>
        <w:rPr>
          <w:color w:val="0A0A0A"/>
          <w:w w:val="105"/>
          <w:sz w:val="18"/>
        </w:rPr>
        <w:t>for</w:t>
      </w:r>
      <w:r>
        <w:rPr>
          <w:color w:val="0A0A0A"/>
          <w:spacing w:val="-3"/>
          <w:w w:val="105"/>
          <w:sz w:val="18"/>
        </w:rPr>
        <w:t xml:space="preserve"> </w:t>
      </w:r>
      <w:r>
        <w:rPr>
          <w:color w:val="0A0A0A"/>
          <w:w w:val="105"/>
          <w:sz w:val="18"/>
        </w:rPr>
        <w:t>the</w:t>
      </w:r>
      <w:r>
        <w:rPr>
          <w:color w:val="0A0A0A"/>
          <w:spacing w:val="-6"/>
          <w:w w:val="105"/>
          <w:sz w:val="18"/>
        </w:rPr>
        <w:t xml:space="preserve"> </w:t>
      </w:r>
      <w:r>
        <w:rPr>
          <w:color w:val="0A0A0A"/>
          <w:w w:val="105"/>
          <w:sz w:val="18"/>
        </w:rPr>
        <w:t>employee</w:t>
      </w:r>
      <w:r>
        <w:rPr>
          <w:color w:val="363636"/>
          <w:w w:val="105"/>
          <w:sz w:val="18"/>
        </w:rPr>
        <w:t>.</w:t>
      </w:r>
    </w:p>
    <w:p w14:paraId="1FD2AE41" w14:textId="77777777" w:rsidR="00282597" w:rsidRDefault="00282597">
      <w:pPr>
        <w:pStyle w:val="BodyText"/>
        <w:spacing w:before="10"/>
        <w:rPr>
          <w:sz w:val="18"/>
        </w:rPr>
      </w:pPr>
    </w:p>
    <w:p w14:paraId="7073C103" w14:textId="77777777" w:rsidR="00282597" w:rsidRDefault="00633360">
      <w:pPr>
        <w:pStyle w:val="ListParagraph"/>
        <w:numPr>
          <w:ilvl w:val="0"/>
          <w:numId w:val="47"/>
        </w:numPr>
        <w:tabs>
          <w:tab w:val="left" w:pos="1749"/>
          <w:tab w:val="left" w:pos="1750"/>
        </w:tabs>
        <w:spacing w:line="249" w:lineRule="auto"/>
        <w:ind w:left="1066" w:right="817" w:hanging="2"/>
        <w:rPr>
          <w:color w:val="0A0A0A"/>
          <w:sz w:val="18"/>
        </w:rPr>
      </w:pPr>
      <w:r>
        <w:rPr>
          <w:color w:val="0A0A0A"/>
          <w:w w:val="105"/>
          <w:sz w:val="18"/>
        </w:rPr>
        <w:t>All</w:t>
      </w:r>
      <w:r>
        <w:rPr>
          <w:color w:val="0A0A0A"/>
          <w:spacing w:val="5"/>
          <w:w w:val="105"/>
          <w:sz w:val="18"/>
        </w:rPr>
        <w:t xml:space="preserve"> </w:t>
      </w:r>
      <w:r>
        <w:rPr>
          <w:color w:val="0A0A0A"/>
          <w:w w:val="105"/>
          <w:sz w:val="18"/>
        </w:rPr>
        <w:t>pay</w:t>
      </w:r>
      <w:r>
        <w:rPr>
          <w:color w:val="0A0A0A"/>
          <w:spacing w:val="10"/>
          <w:w w:val="105"/>
          <w:sz w:val="18"/>
        </w:rPr>
        <w:t xml:space="preserve"> </w:t>
      </w:r>
      <w:r>
        <w:rPr>
          <w:color w:val="1F1F1F"/>
          <w:w w:val="105"/>
          <w:sz w:val="18"/>
        </w:rPr>
        <w:t>adjustments</w:t>
      </w:r>
      <w:r>
        <w:rPr>
          <w:color w:val="1F1F1F"/>
          <w:spacing w:val="11"/>
          <w:w w:val="105"/>
          <w:sz w:val="18"/>
        </w:rPr>
        <w:t xml:space="preserve"> </w:t>
      </w:r>
      <w:r>
        <w:rPr>
          <w:color w:val="0A0A0A"/>
          <w:w w:val="105"/>
          <w:sz w:val="18"/>
        </w:rPr>
        <w:t>provided</w:t>
      </w:r>
      <w:r>
        <w:rPr>
          <w:color w:val="0A0A0A"/>
          <w:spacing w:val="10"/>
          <w:w w:val="105"/>
          <w:sz w:val="18"/>
        </w:rPr>
        <w:t xml:space="preserve"> </w:t>
      </w:r>
      <w:r>
        <w:rPr>
          <w:color w:val="0A0A0A"/>
          <w:w w:val="105"/>
          <w:sz w:val="18"/>
        </w:rPr>
        <w:t>for in this</w:t>
      </w:r>
      <w:r>
        <w:rPr>
          <w:color w:val="0A0A0A"/>
          <w:spacing w:val="-4"/>
          <w:w w:val="105"/>
          <w:sz w:val="18"/>
        </w:rPr>
        <w:t xml:space="preserve"> </w:t>
      </w:r>
      <w:r>
        <w:rPr>
          <w:color w:val="0A0A0A"/>
          <w:w w:val="105"/>
          <w:sz w:val="18"/>
        </w:rPr>
        <w:t>agreement</w:t>
      </w:r>
      <w:r>
        <w:rPr>
          <w:color w:val="0A0A0A"/>
          <w:spacing w:val="16"/>
          <w:w w:val="105"/>
          <w:sz w:val="18"/>
        </w:rPr>
        <w:t xml:space="preserve"> </w:t>
      </w:r>
      <w:r>
        <w:rPr>
          <w:color w:val="0A0A0A"/>
          <w:w w:val="105"/>
          <w:sz w:val="18"/>
        </w:rPr>
        <w:t>must</w:t>
      </w:r>
      <w:r>
        <w:rPr>
          <w:color w:val="0A0A0A"/>
          <w:spacing w:val="8"/>
          <w:w w:val="105"/>
          <w:sz w:val="18"/>
        </w:rPr>
        <w:t xml:space="preserve"> </w:t>
      </w:r>
      <w:r>
        <w:rPr>
          <w:color w:val="0A0A0A"/>
          <w:w w:val="105"/>
          <w:sz w:val="18"/>
        </w:rPr>
        <w:t>be</w:t>
      </w:r>
      <w:r>
        <w:rPr>
          <w:color w:val="0A0A0A"/>
          <w:spacing w:val="-3"/>
          <w:w w:val="105"/>
          <w:sz w:val="18"/>
        </w:rPr>
        <w:t xml:space="preserve"> </w:t>
      </w:r>
      <w:r>
        <w:rPr>
          <w:color w:val="0A0A0A"/>
          <w:w w:val="105"/>
          <w:sz w:val="18"/>
        </w:rPr>
        <w:t>made</w:t>
      </w:r>
      <w:r>
        <w:rPr>
          <w:color w:val="0A0A0A"/>
          <w:spacing w:val="5"/>
          <w:w w:val="105"/>
          <w:sz w:val="18"/>
        </w:rPr>
        <w:t xml:space="preserve"> </w:t>
      </w:r>
      <w:r>
        <w:rPr>
          <w:color w:val="0A0A0A"/>
          <w:w w:val="105"/>
          <w:sz w:val="18"/>
        </w:rPr>
        <w:t>within</w:t>
      </w:r>
      <w:r>
        <w:rPr>
          <w:color w:val="0A0A0A"/>
          <w:spacing w:val="5"/>
          <w:w w:val="105"/>
          <w:sz w:val="18"/>
        </w:rPr>
        <w:t xml:space="preserve"> </w:t>
      </w:r>
      <w:r>
        <w:rPr>
          <w:color w:val="0A0A0A"/>
          <w:w w:val="105"/>
          <w:sz w:val="18"/>
        </w:rPr>
        <w:t>the</w:t>
      </w:r>
      <w:r>
        <w:rPr>
          <w:color w:val="0A0A0A"/>
          <w:spacing w:val="-2"/>
          <w:w w:val="105"/>
          <w:sz w:val="18"/>
        </w:rPr>
        <w:t xml:space="preserve"> </w:t>
      </w:r>
      <w:r>
        <w:rPr>
          <w:color w:val="0A0A0A"/>
          <w:w w:val="105"/>
          <w:sz w:val="18"/>
        </w:rPr>
        <w:t>existing</w:t>
      </w:r>
      <w:r>
        <w:rPr>
          <w:color w:val="0A0A0A"/>
          <w:spacing w:val="6"/>
          <w:w w:val="105"/>
          <w:sz w:val="18"/>
        </w:rPr>
        <w:t xml:space="preserve"> </w:t>
      </w:r>
      <w:r>
        <w:rPr>
          <w:color w:val="0A0A0A"/>
          <w:w w:val="105"/>
          <w:sz w:val="18"/>
        </w:rPr>
        <w:t>salary</w:t>
      </w:r>
      <w:r>
        <w:rPr>
          <w:color w:val="0A0A0A"/>
          <w:spacing w:val="4"/>
          <w:w w:val="105"/>
          <w:sz w:val="18"/>
        </w:rPr>
        <w:t xml:space="preserve"> </w:t>
      </w:r>
      <w:r>
        <w:rPr>
          <w:color w:val="0A0A0A"/>
          <w:w w:val="105"/>
          <w:sz w:val="18"/>
        </w:rPr>
        <w:t>schedule.</w:t>
      </w:r>
      <w:r>
        <w:rPr>
          <w:color w:val="0A0A0A"/>
          <w:spacing w:val="43"/>
          <w:w w:val="105"/>
          <w:sz w:val="18"/>
        </w:rPr>
        <w:t xml:space="preserve"> </w:t>
      </w:r>
      <w:r>
        <w:rPr>
          <w:color w:val="0A0A0A"/>
          <w:w w:val="105"/>
          <w:sz w:val="18"/>
        </w:rPr>
        <w:t>("F"</w:t>
      </w:r>
      <w:r>
        <w:rPr>
          <w:color w:val="0A0A0A"/>
          <w:spacing w:val="1"/>
          <w:w w:val="105"/>
          <w:sz w:val="18"/>
        </w:rPr>
        <w:t xml:space="preserve"> </w:t>
      </w:r>
      <w:r>
        <w:rPr>
          <w:color w:val="0A0A0A"/>
          <w:w w:val="105"/>
          <w:sz w:val="18"/>
        </w:rPr>
        <w:t>and</w:t>
      </w:r>
      <w:r>
        <w:rPr>
          <w:color w:val="0A0A0A"/>
          <w:spacing w:val="1"/>
          <w:w w:val="105"/>
          <w:sz w:val="18"/>
        </w:rPr>
        <w:t xml:space="preserve"> </w:t>
      </w:r>
      <w:r>
        <w:rPr>
          <w:color w:val="0A0A0A"/>
          <w:w w:val="105"/>
          <w:sz w:val="18"/>
        </w:rPr>
        <w:t>"G"</w:t>
      </w:r>
      <w:r>
        <w:rPr>
          <w:color w:val="0A0A0A"/>
          <w:spacing w:val="10"/>
          <w:w w:val="105"/>
          <w:sz w:val="18"/>
        </w:rPr>
        <w:t xml:space="preserve"> </w:t>
      </w:r>
      <w:r>
        <w:rPr>
          <w:color w:val="1F1F1F"/>
          <w:w w:val="105"/>
          <w:sz w:val="18"/>
        </w:rPr>
        <w:t>steps</w:t>
      </w:r>
      <w:r>
        <w:rPr>
          <w:color w:val="1F1F1F"/>
          <w:spacing w:val="-4"/>
          <w:w w:val="105"/>
          <w:sz w:val="18"/>
        </w:rPr>
        <w:t xml:space="preserve"> </w:t>
      </w:r>
      <w:r>
        <w:rPr>
          <w:color w:val="0A0A0A"/>
          <w:w w:val="105"/>
          <w:sz w:val="18"/>
        </w:rPr>
        <w:t>are</w:t>
      </w:r>
      <w:r>
        <w:rPr>
          <w:color w:val="0A0A0A"/>
          <w:spacing w:val="-1"/>
          <w:w w:val="105"/>
          <w:sz w:val="18"/>
        </w:rPr>
        <w:t xml:space="preserve"> </w:t>
      </w:r>
      <w:r>
        <w:rPr>
          <w:color w:val="0A0A0A"/>
          <w:w w:val="105"/>
          <w:sz w:val="18"/>
        </w:rPr>
        <w:t>available</w:t>
      </w:r>
      <w:r>
        <w:rPr>
          <w:color w:val="0A0A0A"/>
          <w:spacing w:val="7"/>
          <w:w w:val="105"/>
          <w:sz w:val="18"/>
        </w:rPr>
        <w:t xml:space="preserve"> </w:t>
      </w:r>
      <w:r>
        <w:rPr>
          <w:color w:val="0A0A0A"/>
          <w:w w:val="105"/>
          <w:sz w:val="18"/>
        </w:rPr>
        <w:t>only</w:t>
      </w:r>
      <w:r>
        <w:rPr>
          <w:color w:val="0A0A0A"/>
          <w:spacing w:val="3"/>
          <w:w w:val="105"/>
          <w:sz w:val="18"/>
        </w:rPr>
        <w:t xml:space="preserve"> </w:t>
      </w:r>
      <w:r>
        <w:rPr>
          <w:color w:val="0A0A0A"/>
          <w:w w:val="105"/>
          <w:sz w:val="18"/>
        </w:rPr>
        <w:t>to</w:t>
      </w:r>
      <w:r>
        <w:rPr>
          <w:color w:val="0A0A0A"/>
          <w:spacing w:val="4"/>
          <w:w w:val="105"/>
          <w:sz w:val="18"/>
        </w:rPr>
        <w:t xml:space="preserve"> </w:t>
      </w:r>
      <w:r>
        <w:rPr>
          <w:color w:val="0A0A0A"/>
          <w:w w:val="105"/>
          <w:sz w:val="18"/>
        </w:rPr>
        <w:t>titles</w:t>
      </w:r>
      <w:r>
        <w:rPr>
          <w:color w:val="0A0A0A"/>
          <w:spacing w:val="-4"/>
          <w:w w:val="105"/>
          <w:sz w:val="18"/>
        </w:rPr>
        <w:t xml:space="preserve"> </w:t>
      </w:r>
      <w:r>
        <w:rPr>
          <w:color w:val="0A0A0A"/>
          <w:w w:val="105"/>
          <w:sz w:val="18"/>
        </w:rPr>
        <w:t>listed</w:t>
      </w:r>
      <w:r>
        <w:rPr>
          <w:color w:val="0A0A0A"/>
          <w:spacing w:val="3"/>
          <w:w w:val="105"/>
          <w:sz w:val="18"/>
        </w:rPr>
        <w:t xml:space="preserve"> </w:t>
      </w:r>
      <w:r>
        <w:rPr>
          <w:color w:val="0A0A0A"/>
          <w:w w:val="105"/>
          <w:sz w:val="18"/>
        </w:rPr>
        <w:t>in</w:t>
      </w:r>
      <w:r>
        <w:rPr>
          <w:color w:val="0A0A0A"/>
          <w:spacing w:val="-2"/>
          <w:w w:val="105"/>
          <w:sz w:val="18"/>
        </w:rPr>
        <w:t xml:space="preserve"> </w:t>
      </w:r>
      <w:r>
        <w:rPr>
          <w:color w:val="0A0A0A"/>
          <w:w w:val="105"/>
          <w:sz w:val="18"/>
        </w:rPr>
        <w:t>Section</w:t>
      </w:r>
      <w:r>
        <w:rPr>
          <w:color w:val="0A0A0A"/>
          <w:spacing w:val="3"/>
          <w:w w:val="105"/>
          <w:sz w:val="18"/>
        </w:rPr>
        <w:t xml:space="preserve"> </w:t>
      </w:r>
      <w:r>
        <w:rPr>
          <w:color w:val="0A0A0A"/>
          <w:w w:val="105"/>
          <w:sz w:val="18"/>
        </w:rPr>
        <w:t>4.14</w:t>
      </w:r>
      <w:r>
        <w:rPr>
          <w:color w:val="0A0A0A"/>
          <w:spacing w:val="-1"/>
          <w:w w:val="105"/>
          <w:sz w:val="18"/>
        </w:rPr>
        <w:t xml:space="preserve"> </w:t>
      </w:r>
      <w:r>
        <w:rPr>
          <w:color w:val="0A0A0A"/>
          <w:w w:val="105"/>
          <w:sz w:val="18"/>
        </w:rPr>
        <w:t>of</w:t>
      </w:r>
      <w:r>
        <w:rPr>
          <w:color w:val="0A0A0A"/>
          <w:spacing w:val="-5"/>
          <w:w w:val="105"/>
          <w:sz w:val="18"/>
        </w:rPr>
        <w:t xml:space="preserve"> </w:t>
      </w:r>
      <w:r>
        <w:rPr>
          <w:color w:val="0A0A0A"/>
          <w:w w:val="105"/>
          <w:sz w:val="18"/>
        </w:rPr>
        <w:t>the</w:t>
      </w:r>
      <w:r>
        <w:rPr>
          <w:color w:val="0A0A0A"/>
          <w:spacing w:val="-3"/>
          <w:w w:val="105"/>
          <w:sz w:val="18"/>
        </w:rPr>
        <w:t xml:space="preserve"> </w:t>
      </w:r>
      <w:r>
        <w:rPr>
          <w:color w:val="0A0A0A"/>
          <w:w w:val="105"/>
          <w:sz w:val="18"/>
        </w:rPr>
        <w:t>collective</w:t>
      </w:r>
      <w:r>
        <w:rPr>
          <w:color w:val="0A0A0A"/>
          <w:spacing w:val="8"/>
          <w:w w:val="105"/>
          <w:sz w:val="18"/>
        </w:rPr>
        <w:t xml:space="preserve"> </w:t>
      </w:r>
      <w:r>
        <w:rPr>
          <w:color w:val="0A0A0A"/>
          <w:w w:val="105"/>
          <w:sz w:val="18"/>
        </w:rPr>
        <w:t>bargaining</w:t>
      </w:r>
      <w:r>
        <w:rPr>
          <w:color w:val="0A0A0A"/>
          <w:spacing w:val="2"/>
          <w:w w:val="105"/>
          <w:sz w:val="18"/>
        </w:rPr>
        <w:t xml:space="preserve"> </w:t>
      </w:r>
      <w:r>
        <w:rPr>
          <w:color w:val="0A0A0A"/>
          <w:w w:val="105"/>
          <w:sz w:val="18"/>
        </w:rPr>
        <w:t>agreement.)</w:t>
      </w:r>
    </w:p>
    <w:p w14:paraId="23C08248" w14:textId="77777777" w:rsidR="00282597" w:rsidRDefault="00282597">
      <w:pPr>
        <w:pStyle w:val="BodyText"/>
        <w:spacing w:before="4"/>
        <w:rPr>
          <w:sz w:val="19"/>
        </w:rPr>
      </w:pPr>
    </w:p>
    <w:p w14:paraId="2B52D71A" w14:textId="77777777" w:rsidR="00282597" w:rsidRDefault="00633360">
      <w:pPr>
        <w:pStyle w:val="ListParagraph"/>
        <w:numPr>
          <w:ilvl w:val="0"/>
          <w:numId w:val="47"/>
        </w:numPr>
        <w:tabs>
          <w:tab w:val="left" w:pos="1753"/>
          <w:tab w:val="left" w:pos="1755"/>
        </w:tabs>
        <w:spacing w:line="256" w:lineRule="auto"/>
        <w:ind w:left="1066" w:right="820" w:firstLine="0"/>
        <w:rPr>
          <w:color w:val="0A0A0A"/>
          <w:sz w:val="18"/>
        </w:rPr>
      </w:pPr>
      <w:r>
        <w:rPr>
          <w:color w:val="0A0A0A"/>
          <w:w w:val="105"/>
          <w:sz w:val="18"/>
        </w:rPr>
        <w:t>CSEA</w:t>
      </w:r>
      <w:r>
        <w:rPr>
          <w:color w:val="0A0A0A"/>
          <w:spacing w:val="37"/>
          <w:w w:val="105"/>
          <w:sz w:val="18"/>
        </w:rPr>
        <w:t xml:space="preserve"> </w:t>
      </w:r>
      <w:r>
        <w:rPr>
          <w:color w:val="0A0A0A"/>
          <w:w w:val="105"/>
          <w:sz w:val="18"/>
        </w:rPr>
        <w:t>affirms</w:t>
      </w:r>
      <w:r>
        <w:rPr>
          <w:color w:val="0A0A0A"/>
          <w:spacing w:val="38"/>
          <w:w w:val="105"/>
          <w:sz w:val="18"/>
        </w:rPr>
        <w:t xml:space="preserve"> </w:t>
      </w:r>
      <w:r>
        <w:rPr>
          <w:color w:val="0A0A0A"/>
          <w:w w:val="105"/>
          <w:sz w:val="18"/>
        </w:rPr>
        <w:t>that,</w:t>
      </w:r>
      <w:r>
        <w:rPr>
          <w:color w:val="0A0A0A"/>
          <w:spacing w:val="39"/>
          <w:w w:val="105"/>
          <w:sz w:val="18"/>
        </w:rPr>
        <w:t xml:space="preserve"> </w:t>
      </w:r>
      <w:r>
        <w:rPr>
          <w:color w:val="0A0A0A"/>
          <w:w w:val="105"/>
          <w:sz w:val="18"/>
        </w:rPr>
        <w:t>pursuant</w:t>
      </w:r>
      <w:r>
        <w:rPr>
          <w:color w:val="0A0A0A"/>
          <w:spacing w:val="42"/>
          <w:w w:val="105"/>
          <w:sz w:val="18"/>
        </w:rPr>
        <w:t xml:space="preserve"> </w:t>
      </w:r>
      <w:r>
        <w:rPr>
          <w:color w:val="0A0A0A"/>
          <w:w w:val="105"/>
          <w:sz w:val="18"/>
        </w:rPr>
        <w:t>to</w:t>
      </w:r>
      <w:r>
        <w:rPr>
          <w:color w:val="0A0A0A"/>
          <w:spacing w:val="40"/>
          <w:w w:val="105"/>
          <w:sz w:val="18"/>
        </w:rPr>
        <w:t xml:space="preserve"> </w:t>
      </w:r>
      <w:r>
        <w:rPr>
          <w:color w:val="0A0A0A"/>
          <w:w w:val="105"/>
          <w:sz w:val="18"/>
        </w:rPr>
        <w:t>Section</w:t>
      </w:r>
      <w:r>
        <w:rPr>
          <w:color w:val="0A0A0A"/>
          <w:spacing w:val="41"/>
          <w:w w:val="105"/>
          <w:sz w:val="18"/>
        </w:rPr>
        <w:t xml:space="preserve"> </w:t>
      </w:r>
      <w:r>
        <w:rPr>
          <w:color w:val="0A0A0A"/>
          <w:w w:val="105"/>
          <w:sz w:val="18"/>
        </w:rPr>
        <w:t>10.1</w:t>
      </w:r>
      <w:r>
        <w:rPr>
          <w:color w:val="0A0A0A"/>
          <w:spacing w:val="35"/>
          <w:w w:val="105"/>
          <w:sz w:val="18"/>
        </w:rPr>
        <w:t xml:space="preserve"> </w:t>
      </w:r>
      <w:r>
        <w:rPr>
          <w:color w:val="0A0A0A"/>
          <w:w w:val="105"/>
          <w:sz w:val="18"/>
        </w:rPr>
        <w:t>of</w:t>
      </w:r>
      <w:r>
        <w:rPr>
          <w:color w:val="0A0A0A"/>
          <w:spacing w:val="32"/>
          <w:w w:val="105"/>
          <w:sz w:val="18"/>
        </w:rPr>
        <w:t xml:space="preserve"> </w:t>
      </w:r>
      <w:r>
        <w:rPr>
          <w:color w:val="0A0A0A"/>
          <w:w w:val="105"/>
          <w:sz w:val="18"/>
        </w:rPr>
        <w:t>the</w:t>
      </w:r>
      <w:r>
        <w:rPr>
          <w:color w:val="0A0A0A"/>
          <w:spacing w:val="30"/>
          <w:w w:val="105"/>
          <w:sz w:val="18"/>
        </w:rPr>
        <w:t xml:space="preserve"> </w:t>
      </w:r>
      <w:r>
        <w:rPr>
          <w:color w:val="0A0A0A"/>
          <w:w w:val="105"/>
          <w:sz w:val="18"/>
        </w:rPr>
        <w:t>collective</w:t>
      </w:r>
      <w:r>
        <w:rPr>
          <w:color w:val="0A0A0A"/>
          <w:spacing w:val="1"/>
          <w:w w:val="105"/>
          <w:sz w:val="18"/>
        </w:rPr>
        <w:t xml:space="preserve"> </w:t>
      </w:r>
      <w:r>
        <w:rPr>
          <w:color w:val="0A0A0A"/>
          <w:w w:val="105"/>
          <w:sz w:val="18"/>
        </w:rPr>
        <w:t>bargaining</w:t>
      </w:r>
      <w:r>
        <w:rPr>
          <w:color w:val="0A0A0A"/>
          <w:spacing w:val="37"/>
          <w:w w:val="105"/>
          <w:sz w:val="18"/>
        </w:rPr>
        <w:t xml:space="preserve"> </w:t>
      </w:r>
      <w:r>
        <w:rPr>
          <w:color w:val="0A0A0A"/>
          <w:w w:val="105"/>
          <w:sz w:val="18"/>
        </w:rPr>
        <w:t>agreement,</w:t>
      </w:r>
      <w:r>
        <w:rPr>
          <w:color w:val="0A0A0A"/>
          <w:spacing w:val="3"/>
          <w:w w:val="105"/>
          <w:sz w:val="18"/>
        </w:rPr>
        <w:t xml:space="preserve"> </w:t>
      </w:r>
      <w:r>
        <w:rPr>
          <w:color w:val="0A0A0A"/>
          <w:w w:val="105"/>
          <w:sz w:val="18"/>
        </w:rPr>
        <w:t>the</w:t>
      </w:r>
      <w:r>
        <w:rPr>
          <w:color w:val="0A0A0A"/>
          <w:spacing w:val="34"/>
          <w:w w:val="105"/>
          <w:sz w:val="18"/>
        </w:rPr>
        <w:t xml:space="preserve"> </w:t>
      </w:r>
      <w:r>
        <w:rPr>
          <w:color w:val="0A0A0A"/>
          <w:w w:val="105"/>
          <w:sz w:val="18"/>
        </w:rPr>
        <w:t>County</w:t>
      </w:r>
      <w:r>
        <w:rPr>
          <w:color w:val="0A0A0A"/>
          <w:spacing w:val="42"/>
          <w:w w:val="105"/>
          <w:sz w:val="18"/>
        </w:rPr>
        <w:t xml:space="preserve"> </w:t>
      </w:r>
      <w:r>
        <w:rPr>
          <w:color w:val="0A0A0A"/>
          <w:w w:val="105"/>
          <w:sz w:val="18"/>
        </w:rPr>
        <w:t>may</w:t>
      </w:r>
      <w:r>
        <w:rPr>
          <w:color w:val="0A0A0A"/>
          <w:spacing w:val="-45"/>
          <w:w w:val="105"/>
          <w:sz w:val="18"/>
        </w:rPr>
        <w:t xml:space="preserve"> </w:t>
      </w:r>
      <w:r>
        <w:rPr>
          <w:color w:val="0A0A0A"/>
          <w:w w:val="105"/>
          <w:sz w:val="18"/>
        </w:rPr>
        <w:t>establish</w:t>
      </w:r>
      <w:r>
        <w:rPr>
          <w:color w:val="0A0A0A"/>
          <w:spacing w:val="6"/>
          <w:w w:val="105"/>
          <w:sz w:val="18"/>
        </w:rPr>
        <w:t xml:space="preserve"> </w:t>
      </w:r>
      <w:r>
        <w:rPr>
          <w:color w:val="0A0A0A"/>
          <w:w w:val="105"/>
          <w:sz w:val="18"/>
        </w:rPr>
        <w:t>the</w:t>
      </w:r>
      <w:r>
        <w:rPr>
          <w:color w:val="0A0A0A"/>
          <w:spacing w:val="10"/>
          <w:w w:val="105"/>
          <w:sz w:val="18"/>
        </w:rPr>
        <w:t xml:space="preserve"> </w:t>
      </w:r>
      <w:r>
        <w:rPr>
          <w:color w:val="0A0A0A"/>
          <w:w w:val="105"/>
          <w:sz w:val="18"/>
        </w:rPr>
        <w:t>days</w:t>
      </w:r>
      <w:r>
        <w:rPr>
          <w:color w:val="0A0A0A"/>
          <w:spacing w:val="1"/>
          <w:w w:val="105"/>
          <w:sz w:val="18"/>
        </w:rPr>
        <w:t xml:space="preserve"> </w:t>
      </w:r>
      <w:r>
        <w:rPr>
          <w:color w:val="0A0A0A"/>
          <w:w w:val="105"/>
          <w:sz w:val="18"/>
        </w:rPr>
        <w:t>and</w:t>
      </w:r>
      <w:r>
        <w:rPr>
          <w:color w:val="0A0A0A"/>
          <w:spacing w:val="11"/>
          <w:w w:val="105"/>
          <w:sz w:val="18"/>
        </w:rPr>
        <w:t xml:space="preserve"> </w:t>
      </w:r>
      <w:r>
        <w:rPr>
          <w:color w:val="0A0A0A"/>
          <w:w w:val="105"/>
          <w:sz w:val="18"/>
        </w:rPr>
        <w:t>hours</w:t>
      </w:r>
      <w:r>
        <w:rPr>
          <w:color w:val="0A0A0A"/>
          <w:spacing w:val="3"/>
          <w:w w:val="105"/>
          <w:sz w:val="18"/>
        </w:rPr>
        <w:t xml:space="preserve"> </w:t>
      </w:r>
      <w:r>
        <w:rPr>
          <w:color w:val="0A0A0A"/>
          <w:w w:val="105"/>
          <w:sz w:val="18"/>
        </w:rPr>
        <w:t>of work</w:t>
      </w:r>
      <w:r>
        <w:rPr>
          <w:color w:val="0A0A0A"/>
          <w:spacing w:val="-1"/>
          <w:w w:val="105"/>
          <w:sz w:val="18"/>
        </w:rPr>
        <w:t xml:space="preserve"> </w:t>
      </w:r>
      <w:r>
        <w:rPr>
          <w:color w:val="0A0A0A"/>
          <w:w w:val="105"/>
          <w:sz w:val="18"/>
        </w:rPr>
        <w:t>for</w:t>
      </w:r>
      <w:r>
        <w:rPr>
          <w:color w:val="0A0A0A"/>
          <w:spacing w:val="2"/>
          <w:w w:val="105"/>
          <w:sz w:val="18"/>
        </w:rPr>
        <w:t xml:space="preserve"> </w:t>
      </w:r>
      <w:r>
        <w:rPr>
          <w:color w:val="0A0A0A"/>
          <w:w w:val="105"/>
          <w:sz w:val="18"/>
        </w:rPr>
        <w:t>all</w:t>
      </w:r>
      <w:r>
        <w:rPr>
          <w:color w:val="0A0A0A"/>
          <w:spacing w:val="-1"/>
          <w:w w:val="105"/>
          <w:sz w:val="18"/>
        </w:rPr>
        <w:t xml:space="preserve"> </w:t>
      </w:r>
      <w:r>
        <w:rPr>
          <w:color w:val="0A0A0A"/>
          <w:w w:val="105"/>
          <w:sz w:val="18"/>
        </w:rPr>
        <w:t>positions,</w:t>
      </w:r>
      <w:r>
        <w:rPr>
          <w:color w:val="0A0A0A"/>
          <w:spacing w:val="11"/>
          <w:w w:val="105"/>
          <w:sz w:val="18"/>
        </w:rPr>
        <w:t xml:space="preserve"> </w:t>
      </w:r>
      <w:r>
        <w:rPr>
          <w:color w:val="0A0A0A"/>
          <w:w w:val="105"/>
          <w:sz w:val="18"/>
        </w:rPr>
        <w:t>except</w:t>
      </w:r>
      <w:r>
        <w:rPr>
          <w:color w:val="0A0A0A"/>
          <w:spacing w:val="10"/>
          <w:w w:val="105"/>
          <w:sz w:val="18"/>
        </w:rPr>
        <w:t xml:space="preserve"> </w:t>
      </w:r>
      <w:r>
        <w:rPr>
          <w:color w:val="0A0A0A"/>
          <w:w w:val="105"/>
          <w:sz w:val="18"/>
        </w:rPr>
        <w:t>as</w:t>
      </w:r>
      <w:r>
        <w:rPr>
          <w:color w:val="0A0A0A"/>
          <w:spacing w:val="-1"/>
          <w:w w:val="105"/>
          <w:sz w:val="18"/>
        </w:rPr>
        <w:t xml:space="preserve"> </w:t>
      </w:r>
      <w:r>
        <w:rPr>
          <w:color w:val="0A0A0A"/>
          <w:w w:val="105"/>
          <w:sz w:val="18"/>
        </w:rPr>
        <w:t>provided</w:t>
      </w:r>
      <w:r>
        <w:rPr>
          <w:color w:val="0A0A0A"/>
          <w:spacing w:val="9"/>
          <w:w w:val="105"/>
          <w:sz w:val="18"/>
        </w:rPr>
        <w:t xml:space="preserve"> </w:t>
      </w:r>
      <w:r>
        <w:rPr>
          <w:color w:val="0A0A0A"/>
          <w:w w:val="105"/>
          <w:sz w:val="18"/>
        </w:rPr>
        <w:t>in</w:t>
      </w:r>
      <w:r>
        <w:rPr>
          <w:color w:val="0A0A0A"/>
          <w:spacing w:val="-2"/>
          <w:w w:val="105"/>
          <w:sz w:val="18"/>
        </w:rPr>
        <w:t xml:space="preserve"> </w:t>
      </w:r>
      <w:r>
        <w:rPr>
          <w:color w:val="0A0A0A"/>
          <w:w w:val="105"/>
          <w:sz w:val="18"/>
        </w:rPr>
        <w:t>this</w:t>
      </w:r>
      <w:r>
        <w:rPr>
          <w:color w:val="0A0A0A"/>
          <w:spacing w:val="-1"/>
          <w:w w:val="105"/>
          <w:sz w:val="18"/>
        </w:rPr>
        <w:t xml:space="preserve"> </w:t>
      </w:r>
      <w:r>
        <w:rPr>
          <w:color w:val="1F1F1F"/>
          <w:w w:val="105"/>
          <w:sz w:val="18"/>
        </w:rPr>
        <w:t>agreement.</w:t>
      </w:r>
    </w:p>
    <w:p w14:paraId="2412DD35" w14:textId="77777777" w:rsidR="00282597" w:rsidRDefault="00282597">
      <w:pPr>
        <w:pStyle w:val="BodyText"/>
        <w:spacing w:before="9"/>
        <w:rPr>
          <w:sz w:val="18"/>
        </w:rPr>
      </w:pPr>
    </w:p>
    <w:p w14:paraId="02BD0F27" w14:textId="77777777" w:rsidR="00282597" w:rsidRDefault="00633360">
      <w:pPr>
        <w:pStyle w:val="ListParagraph"/>
        <w:numPr>
          <w:ilvl w:val="0"/>
          <w:numId w:val="47"/>
        </w:numPr>
        <w:tabs>
          <w:tab w:val="left" w:pos="1745"/>
          <w:tab w:val="left" w:pos="1746"/>
        </w:tabs>
        <w:spacing w:line="249" w:lineRule="auto"/>
        <w:ind w:left="1061" w:right="810" w:firstLine="0"/>
        <w:rPr>
          <w:color w:val="0A0A0A"/>
          <w:sz w:val="18"/>
        </w:rPr>
      </w:pPr>
      <w:r>
        <w:rPr>
          <w:color w:val="0A0A0A"/>
          <w:w w:val="105"/>
          <w:sz w:val="18"/>
        </w:rPr>
        <w:t>The</w:t>
      </w:r>
      <w:r>
        <w:rPr>
          <w:color w:val="0A0A0A"/>
          <w:spacing w:val="2"/>
          <w:w w:val="105"/>
          <w:sz w:val="18"/>
        </w:rPr>
        <w:t xml:space="preserve"> </w:t>
      </w:r>
      <w:r>
        <w:rPr>
          <w:color w:val="0A0A0A"/>
          <w:w w:val="105"/>
          <w:sz w:val="18"/>
        </w:rPr>
        <w:t>provisions</w:t>
      </w:r>
      <w:r>
        <w:rPr>
          <w:color w:val="0A0A0A"/>
          <w:spacing w:val="21"/>
          <w:w w:val="105"/>
          <w:sz w:val="18"/>
        </w:rPr>
        <w:t xml:space="preserve"> </w:t>
      </w:r>
      <w:r>
        <w:rPr>
          <w:color w:val="0A0A0A"/>
          <w:w w:val="105"/>
          <w:sz w:val="18"/>
        </w:rPr>
        <w:t>of</w:t>
      </w:r>
      <w:r>
        <w:rPr>
          <w:color w:val="0A0A0A"/>
          <w:spacing w:val="2"/>
          <w:w w:val="105"/>
          <w:sz w:val="18"/>
        </w:rPr>
        <w:t xml:space="preserve"> </w:t>
      </w:r>
      <w:r>
        <w:rPr>
          <w:color w:val="0A0A0A"/>
          <w:w w:val="105"/>
          <w:sz w:val="18"/>
        </w:rPr>
        <w:t>this</w:t>
      </w:r>
      <w:r>
        <w:rPr>
          <w:color w:val="0A0A0A"/>
          <w:spacing w:val="9"/>
          <w:w w:val="105"/>
          <w:sz w:val="18"/>
        </w:rPr>
        <w:t xml:space="preserve"> </w:t>
      </w:r>
      <w:r>
        <w:rPr>
          <w:color w:val="0A0A0A"/>
          <w:w w:val="105"/>
          <w:sz w:val="18"/>
        </w:rPr>
        <w:t>agreement</w:t>
      </w:r>
      <w:r>
        <w:rPr>
          <w:color w:val="0A0A0A"/>
          <w:spacing w:val="21"/>
          <w:w w:val="105"/>
          <w:sz w:val="18"/>
        </w:rPr>
        <w:t xml:space="preserve"> </w:t>
      </w:r>
      <w:r>
        <w:rPr>
          <w:color w:val="0A0A0A"/>
          <w:w w:val="105"/>
          <w:sz w:val="18"/>
        </w:rPr>
        <w:t>shall</w:t>
      </w:r>
      <w:r>
        <w:rPr>
          <w:color w:val="0A0A0A"/>
          <w:spacing w:val="15"/>
          <w:w w:val="105"/>
          <w:sz w:val="18"/>
        </w:rPr>
        <w:t xml:space="preserve"> </w:t>
      </w:r>
      <w:r>
        <w:rPr>
          <w:color w:val="1F1F1F"/>
          <w:w w:val="105"/>
          <w:sz w:val="18"/>
        </w:rPr>
        <w:t>apply</w:t>
      </w:r>
      <w:r>
        <w:rPr>
          <w:color w:val="1F1F1F"/>
          <w:spacing w:val="13"/>
          <w:w w:val="105"/>
          <w:sz w:val="18"/>
        </w:rPr>
        <w:t xml:space="preserve"> </w:t>
      </w:r>
      <w:r>
        <w:rPr>
          <w:color w:val="0A0A0A"/>
          <w:w w:val="105"/>
          <w:sz w:val="18"/>
        </w:rPr>
        <w:t>to</w:t>
      </w:r>
      <w:r>
        <w:rPr>
          <w:color w:val="0A0A0A"/>
          <w:spacing w:val="6"/>
          <w:w w:val="105"/>
          <w:sz w:val="18"/>
        </w:rPr>
        <w:t xml:space="preserve"> </w:t>
      </w:r>
      <w:r>
        <w:rPr>
          <w:color w:val="0A0A0A"/>
          <w:w w:val="105"/>
          <w:sz w:val="18"/>
        </w:rPr>
        <w:t>employees</w:t>
      </w:r>
      <w:r>
        <w:rPr>
          <w:color w:val="0A0A0A"/>
          <w:spacing w:val="23"/>
          <w:w w:val="105"/>
          <w:sz w:val="18"/>
        </w:rPr>
        <w:t xml:space="preserve"> </w:t>
      </w:r>
      <w:r>
        <w:rPr>
          <w:color w:val="0A0A0A"/>
          <w:w w:val="105"/>
          <w:sz w:val="18"/>
        </w:rPr>
        <w:t>who</w:t>
      </w:r>
      <w:r>
        <w:rPr>
          <w:color w:val="0A0A0A"/>
          <w:spacing w:val="12"/>
          <w:w w:val="105"/>
          <w:sz w:val="18"/>
        </w:rPr>
        <w:t xml:space="preserve"> </w:t>
      </w:r>
      <w:r>
        <w:rPr>
          <w:color w:val="0A0A0A"/>
          <w:w w:val="105"/>
          <w:sz w:val="18"/>
        </w:rPr>
        <w:t>become</w:t>
      </w:r>
      <w:r>
        <w:rPr>
          <w:color w:val="0A0A0A"/>
          <w:spacing w:val="10"/>
          <w:w w:val="105"/>
          <w:sz w:val="18"/>
        </w:rPr>
        <w:t xml:space="preserve"> </w:t>
      </w:r>
      <w:r>
        <w:rPr>
          <w:color w:val="0A0A0A"/>
          <w:w w:val="105"/>
          <w:sz w:val="18"/>
        </w:rPr>
        <w:t>part</w:t>
      </w:r>
      <w:r>
        <w:rPr>
          <w:color w:val="0A0A0A"/>
          <w:spacing w:val="11"/>
          <w:w w:val="105"/>
          <w:sz w:val="18"/>
        </w:rPr>
        <w:t xml:space="preserve"> </w:t>
      </w:r>
      <w:r>
        <w:rPr>
          <w:color w:val="0A0A0A"/>
          <w:w w:val="105"/>
          <w:sz w:val="18"/>
        </w:rPr>
        <w:t>of</w:t>
      </w:r>
      <w:r>
        <w:rPr>
          <w:color w:val="0A0A0A"/>
          <w:spacing w:val="3"/>
          <w:w w:val="105"/>
          <w:sz w:val="18"/>
        </w:rPr>
        <w:t xml:space="preserve"> </w:t>
      </w:r>
      <w:r>
        <w:rPr>
          <w:color w:val="0A0A0A"/>
          <w:w w:val="105"/>
          <w:sz w:val="18"/>
        </w:rPr>
        <w:t>the</w:t>
      </w:r>
      <w:r>
        <w:rPr>
          <w:color w:val="0A0A0A"/>
          <w:spacing w:val="16"/>
          <w:w w:val="105"/>
          <w:sz w:val="18"/>
        </w:rPr>
        <w:t xml:space="preserve"> </w:t>
      </w:r>
      <w:r>
        <w:rPr>
          <w:color w:val="0A0A0A"/>
          <w:w w:val="105"/>
          <w:sz w:val="18"/>
        </w:rPr>
        <w:t>CSEA</w:t>
      </w:r>
      <w:r>
        <w:rPr>
          <w:color w:val="0A0A0A"/>
          <w:spacing w:val="15"/>
          <w:w w:val="105"/>
          <w:sz w:val="18"/>
        </w:rPr>
        <w:t xml:space="preserve"> </w:t>
      </w:r>
      <w:r>
        <w:rPr>
          <w:color w:val="0A0A0A"/>
          <w:w w:val="105"/>
          <w:sz w:val="18"/>
        </w:rPr>
        <w:t>bargaining</w:t>
      </w:r>
      <w:r>
        <w:rPr>
          <w:color w:val="0A0A0A"/>
          <w:spacing w:val="16"/>
          <w:w w:val="105"/>
          <w:sz w:val="18"/>
        </w:rPr>
        <w:t xml:space="preserve"> </w:t>
      </w:r>
      <w:r>
        <w:rPr>
          <w:color w:val="0A0A0A"/>
          <w:w w:val="105"/>
          <w:sz w:val="18"/>
        </w:rPr>
        <w:t>unit</w:t>
      </w:r>
      <w:r>
        <w:rPr>
          <w:color w:val="0A0A0A"/>
          <w:spacing w:val="-45"/>
          <w:w w:val="105"/>
          <w:sz w:val="18"/>
        </w:rPr>
        <w:t xml:space="preserve"> </w:t>
      </w:r>
      <w:r>
        <w:rPr>
          <w:color w:val="0A0A0A"/>
          <w:w w:val="105"/>
          <w:sz w:val="18"/>
        </w:rPr>
        <w:t>from</w:t>
      </w:r>
      <w:r>
        <w:rPr>
          <w:color w:val="0A0A0A"/>
          <w:spacing w:val="-1"/>
          <w:w w:val="105"/>
          <w:sz w:val="18"/>
        </w:rPr>
        <w:t xml:space="preserve"> </w:t>
      </w:r>
      <w:r>
        <w:rPr>
          <w:color w:val="0A0A0A"/>
          <w:w w:val="105"/>
          <w:sz w:val="18"/>
        </w:rPr>
        <w:t>another</w:t>
      </w:r>
      <w:r>
        <w:rPr>
          <w:color w:val="0A0A0A"/>
          <w:spacing w:val="5"/>
          <w:w w:val="105"/>
          <w:sz w:val="18"/>
        </w:rPr>
        <w:t xml:space="preserve"> </w:t>
      </w:r>
      <w:r>
        <w:rPr>
          <w:color w:val="0A0A0A"/>
          <w:w w:val="105"/>
          <w:sz w:val="18"/>
        </w:rPr>
        <w:t>County</w:t>
      </w:r>
      <w:r>
        <w:rPr>
          <w:color w:val="0A0A0A"/>
          <w:spacing w:val="12"/>
          <w:w w:val="105"/>
          <w:sz w:val="18"/>
        </w:rPr>
        <w:t xml:space="preserve"> </w:t>
      </w:r>
      <w:r>
        <w:rPr>
          <w:color w:val="0A0A0A"/>
          <w:w w:val="105"/>
          <w:sz w:val="18"/>
        </w:rPr>
        <w:t>employee</w:t>
      </w:r>
      <w:r>
        <w:rPr>
          <w:color w:val="0A0A0A"/>
          <w:spacing w:val="8"/>
          <w:w w:val="105"/>
          <w:sz w:val="18"/>
        </w:rPr>
        <w:t xml:space="preserve"> </w:t>
      </w:r>
      <w:r>
        <w:rPr>
          <w:color w:val="0A0A0A"/>
          <w:w w:val="105"/>
          <w:sz w:val="18"/>
        </w:rPr>
        <w:t>bargaining</w:t>
      </w:r>
      <w:r>
        <w:rPr>
          <w:color w:val="0A0A0A"/>
          <w:spacing w:val="12"/>
          <w:w w:val="105"/>
          <w:sz w:val="18"/>
        </w:rPr>
        <w:t xml:space="preserve"> </w:t>
      </w:r>
      <w:r>
        <w:rPr>
          <w:color w:val="0A0A0A"/>
          <w:w w:val="105"/>
          <w:sz w:val="18"/>
        </w:rPr>
        <w:t>unit.</w:t>
      </w:r>
    </w:p>
    <w:p w14:paraId="29FAF6EE" w14:textId="77777777" w:rsidR="00282597" w:rsidRDefault="00282597">
      <w:pPr>
        <w:pStyle w:val="BodyText"/>
        <w:spacing w:before="8"/>
        <w:rPr>
          <w:sz w:val="11"/>
        </w:rPr>
      </w:pPr>
    </w:p>
    <w:p w14:paraId="1BDFBEF0" w14:textId="77777777" w:rsidR="00AA3BDC" w:rsidRDefault="00633360" w:rsidP="00FB2F25">
      <w:pPr>
        <w:spacing w:before="93"/>
        <w:ind w:left="1062"/>
        <w:rPr>
          <w:color w:val="0A0A0A"/>
          <w:w w:val="105"/>
          <w:sz w:val="18"/>
        </w:rPr>
      </w:pPr>
      <w:r>
        <w:rPr>
          <w:color w:val="0A0A0A"/>
          <w:w w:val="105"/>
          <w:sz w:val="18"/>
          <w:u w:val="thick" w:color="0A0A0A"/>
        </w:rPr>
        <w:t>SIGNED</w:t>
      </w:r>
      <w:r>
        <w:rPr>
          <w:color w:val="0A0A0A"/>
          <w:spacing w:val="9"/>
          <w:w w:val="105"/>
          <w:sz w:val="18"/>
          <w:u w:val="thick" w:color="0A0A0A"/>
        </w:rPr>
        <w:t xml:space="preserve"> </w:t>
      </w:r>
      <w:r>
        <w:rPr>
          <w:color w:val="0A0A0A"/>
          <w:w w:val="105"/>
          <w:sz w:val="18"/>
          <w:u w:val="thick" w:color="0A0A0A"/>
        </w:rPr>
        <w:t>BY</w:t>
      </w:r>
      <w:r>
        <w:rPr>
          <w:color w:val="0A0A0A"/>
          <w:w w:val="105"/>
          <w:sz w:val="18"/>
        </w:rPr>
        <w:t>:</w:t>
      </w:r>
      <w:r w:rsidR="00AA3BDC">
        <w:rPr>
          <w:color w:val="0A0A0A"/>
          <w:w w:val="105"/>
          <w:sz w:val="18"/>
        </w:rPr>
        <w:t xml:space="preserve"> </w:t>
      </w:r>
    </w:p>
    <w:p w14:paraId="71ACC9B0" w14:textId="77777777" w:rsidR="00282597" w:rsidRDefault="00633360" w:rsidP="00FB2F25">
      <w:pPr>
        <w:spacing w:before="93"/>
        <w:ind w:left="1062"/>
        <w:rPr>
          <w:sz w:val="18"/>
        </w:rPr>
      </w:pPr>
      <w:r>
        <w:rPr>
          <w:color w:val="0A0A0A"/>
          <w:w w:val="105"/>
          <w:sz w:val="18"/>
        </w:rPr>
        <w:t>BARRY</w:t>
      </w:r>
      <w:r>
        <w:rPr>
          <w:color w:val="0A0A0A"/>
          <w:spacing w:val="2"/>
          <w:w w:val="105"/>
          <w:sz w:val="18"/>
        </w:rPr>
        <w:t xml:space="preserve"> </w:t>
      </w:r>
      <w:r>
        <w:rPr>
          <w:color w:val="0A0A0A"/>
          <w:w w:val="105"/>
          <w:sz w:val="18"/>
        </w:rPr>
        <w:t>C. WATKINS</w:t>
      </w:r>
    </w:p>
    <w:p w14:paraId="0CC2503D" w14:textId="77777777" w:rsidR="00AA3BDC" w:rsidRDefault="00633360">
      <w:pPr>
        <w:spacing w:before="14" w:line="249" w:lineRule="auto"/>
        <w:ind w:left="1060" w:right="26" w:firstLine="3"/>
        <w:rPr>
          <w:color w:val="0A0A0A"/>
          <w:spacing w:val="-45"/>
          <w:w w:val="105"/>
          <w:sz w:val="18"/>
        </w:rPr>
      </w:pPr>
      <w:r>
        <w:rPr>
          <w:color w:val="0A0A0A"/>
          <w:w w:val="105"/>
          <w:sz w:val="18"/>
        </w:rPr>
        <w:t>Labor Relations Manager</w:t>
      </w:r>
      <w:r>
        <w:rPr>
          <w:color w:val="0A0A0A"/>
          <w:spacing w:val="-45"/>
          <w:w w:val="105"/>
          <w:sz w:val="18"/>
        </w:rPr>
        <w:t xml:space="preserve"> </w:t>
      </w:r>
    </w:p>
    <w:p w14:paraId="158CEBD6" w14:textId="77777777" w:rsidR="00282597" w:rsidRDefault="00633360">
      <w:pPr>
        <w:spacing w:before="14" w:line="249" w:lineRule="auto"/>
        <w:ind w:left="1060" w:right="26" w:firstLine="3"/>
        <w:rPr>
          <w:sz w:val="18"/>
        </w:rPr>
      </w:pPr>
      <w:r>
        <w:rPr>
          <w:color w:val="0A0A0A"/>
          <w:w w:val="105"/>
          <w:sz w:val="18"/>
        </w:rPr>
        <w:t>MONROE</w:t>
      </w:r>
      <w:r>
        <w:rPr>
          <w:color w:val="0A0A0A"/>
          <w:spacing w:val="16"/>
          <w:w w:val="105"/>
          <w:sz w:val="18"/>
        </w:rPr>
        <w:t xml:space="preserve"> </w:t>
      </w:r>
      <w:r>
        <w:rPr>
          <w:color w:val="0A0A0A"/>
          <w:w w:val="105"/>
          <w:sz w:val="18"/>
        </w:rPr>
        <w:t>COUNTY</w:t>
      </w:r>
    </w:p>
    <w:p w14:paraId="5A4022A5" w14:textId="77777777" w:rsidR="00282597" w:rsidRPr="00AA3BDC" w:rsidRDefault="00633360">
      <w:pPr>
        <w:spacing w:before="93"/>
        <w:ind w:left="1064"/>
        <w:rPr>
          <w:sz w:val="19"/>
        </w:rPr>
      </w:pPr>
      <w:r w:rsidRPr="00AA3BDC">
        <w:rPr>
          <w:color w:val="0A0A0A"/>
          <w:w w:val="95"/>
          <w:sz w:val="18"/>
        </w:rPr>
        <w:t>FLORENCE</w:t>
      </w:r>
      <w:r w:rsidRPr="00AA3BDC">
        <w:rPr>
          <w:color w:val="0A0A0A"/>
          <w:spacing w:val="47"/>
          <w:sz w:val="18"/>
        </w:rPr>
        <w:t xml:space="preserve"> </w:t>
      </w:r>
      <w:r w:rsidRPr="00AA3BDC">
        <w:rPr>
          <w:color w:val="0A0A0A"/>
          <w:w w:val="95"/>
          <w:sz w:val="19"/>
        </w:rPr>
        <w:t>TRIPI</w:t>
      </w:r>
    </w:p>
    <w:p w14:paraId="697DECBB" w14:textId="77777777" w:rsidR="00282597" w:rsidRPr="00AA3BDC" w:rsidRDefault="00633360">
      <w:pPr>
        <w:spacing w:before="12"/>
        <w:ind w:left="1064"/>
        <w:rPr>
          <w:sz w:val="18"/>
        </w:rPr>
      </w:pPr>
      <w:r w:rsidRPr="00AA3BDC">
        <w:rPr>
          <w:color w:val="0A0A0A"/>
          <w:w w:val="105"/>
          <w:sz w:val="18"/>
        </w:rPr>
        <w:t>President</w:t>
      </w:r>
    </w:p>
    <w:p w14:paraId="1EEFA524" w14:textId="77777777" w:rsidR="00282597" w:rsidRDefault="00633360">
      <w:pPr>
        <w:spacing w:before="14"/>
        <w:ind w:left="1060"/>
        <w:rPr>
          <w:sz w:val="18"/>
        </w:rPr>
      </w:pPr>
      <w:r>
        <w:rPr>
          <w:color w:val="0A0A0A"/>
          <w:w w:val="105"/>
          <w:sz w:val="18"/>
        </w:rPr>
        <w:t>CSEA,</w:t>
      </w:r>
      <w:r>
        <w:rPr>
          <w:color w:val="0A0A0A"/>
          <w:spacing w:val="1"/>
          <w:w w:val="105"/>
          <w:sz w:val="18"/>
        </w:rPr>
        <w:t xml:space="preserve"> </w:t>
      </w:r>
      <w:r>
        <w:rPr>
          <w:color w:val="0A0A0A"/>
          <w:w w:val="105"/>
          <w:sz w:val="18"/>
        </w:rPr>
        <w:t>MONROE</w:t>
      </w:r>
      <w:r>
        <w:rPr>
          <w:color w:val="0A0A0A"/>
          <w:spacing w:val="-5"/>
          <w:w w:val="105"/>
          <w:sz w:val="18"/>
        </w:rPr>
        <w:t xml:space="preserve"> </w:t>
      </w:r>
      <w:r>
        <w:rPr>
          <w:color w:val="0A0A0A"/>
          <w:w w:val="105"/>
          <w:sz w:val="18"/>
        </w:rPr>
        <w:t>COUNTY</w:t>
      </w:r>
      <w:r>
        <w:rPr>
          <w:color w:val="0A0A0A"/>
          <w:spacing w:val="4"/>
          <w:w w:val="105"/>
          <w:sz w:val="18"/>
        </w:rPr>
        <w:t xml:space="preserve"> </w:t>
      </w:r>
      <w:r>
        <w:rPr>
          <w:color w:val="0A0A0A"/>
          <w:w w:val="105"/>
          <w:sz w:val="18"/>
        </w:rPr>
        <w:t>EMPLOYEE</w:t>
      </w:r>
      <w:r>
        <w:rPr>
          <w:color w:val="0A0A0A"/>
          <w:spacing w:val="5"/>
          <w:w w:val="105"/>
          <w:sz w:val="18"/>
        </w:rPr>
        <w:t xml:space="preserve"> </w:t>
      </w:r>
      <w:r>
        <w:rPr>
          <w:color w:val="0A0A0A"/>
          <w:w w:val="105"/>
          <w:sz w:val="18"/>
        </w:rPr>
        <w:t>UNIT</w:t>
      </w:r>
    </w:p>
    <w:p w14:paraId="6A9F1C6F" w14:textId="77777777" w:rsidR="00282597" w:rsidRDefault="00282597">
      <w:pPr>
        <w:pStyle w:val="BodyText"/>
        <w:rPr>
          <w:sz w:val="20"/>
        </w:rPr>
      </w:pPr>
    </w:p>
    <w:p w14:paraId="7512BDAA" w14:textId="77777777" w:rsidR="00282597" w:rsidRDefault="00633360">
      <w:pPr>
        <w:ind w:left="1064"/>
        <w:rPr>
          <w:sz w:val="18"/>
        </w:rPr>
      </w:pPr>
      <w:r>
        <w:rPr>
          <w:color w:val="0A0A0A"/>
          <w:w w:val="105"/>
          <w:sz w:val="18"/>
        </w:rPr>
        <w:t>DEBBIE</w:t>
      </w:r>
      <w:r>
        <w:rPr>
          <w:color w:val="0A0A0A"/>
          <w:spacing w:val="1"/>
          <w:w w:val="105"/>
          <w:sz w:val="18"/>
        </w:rPr>
        <w:t xml:space="preserve"> </w:t>
      </w:r>
      <w:r>
        <w:rPr>
          <w:color w:val="0A0A0A"/>
          <w:w w:val="105"/>
          <w:sz w:val="18"/>
        </w:rPr>
        <w:t>LEE</w:t>
      </w:r>
    </w:p>
    <w:p w14:paraId="6B031FD0" w14:textId="77777777" w:rsidR="00FB2F25" w:rsidRDefault="00633360">
      <w:pPr>
        <w:spacing w:before="9"/>
        <w:ind w:left="1060"/>
        <w:rPr>
          <w:color w:val="0A0A0A"/>
          <w:w w:val="105"/>
          <w:sz w:val="18"/>
        </w:rPr>
        <w:sectPr w:rsidR="00FB2F25" w:rsidSect="00FB2F25">
          <w:pgSz w:w="12240" w:h="15840"/>
          <w:pgMar w:top="880" w:right="1020" w:bottom="940" w:left="1140" w:header="0" w:footer="831" w:gutter="0"/>
          <w:cols w:space="720"/>
          <w:docGrid w:linePitch="299"/>
        </w:sectPr>
      </w:pPr>
      <w:r>
        <w:rPr>
          <w:color w:val="0A0A0A"/>
          <w:w w:val="105"/>
          <w:sz w:val="18"/>
        </w:rPr>
        <w:t>CSEA</w:t>
      </w:r>
      <w:r>
        <w:rPr>
          <w:color w:val="0A0A0A"/>
          <w:spacing w:val="-2"/>
          <w:w w:val="105"/>
          <w:sz w:val="18"/>
        </w:rPr>
        <w:t xml:space="preserve"> </w:t>
      </w:r>
      <w:r>
        <w:rPr>
          <w:color w:val="0A0A0A"/>
          <w:w w:val="105"/>
          <w:sz w:val="18"/>
        </w:rPr>
        <w:t>Labor</w:t>
      </w:r>
      <w:r>
        <w:rPr>
          <w:color w:val="0A0A0A"/>
          <w:spacing w:val="-4"/>
          <w:w w:val="105"/>
          <w:sz w:val="18"/>
        </w:rPr>
        <w:t xml:space="preserve"> </w:t>
      </w:r>
      <w:r>
        <w:rPr>
          <w:color w:val="0A0A0A"/>
          <w:w w:val="105"/>
          <w:sz w:val="18"/>
        </w:rPr>
        <w:t>Relations</w:t>
      </w:r>
      <w:r>
        <w:rPr>
          <w:color w:val="0A0A0A"/>
          <w:spacing w:val="-3"/>
          <w:w w:val="105"/>
          <w:sz w:val="18"/>
        </w:rPr>
        <w:t xml:space="preserve"> </w:t>
      </w:r>
      <w:r>
        <w:rPr>
          <w:color w:val="0A0A0A"/>
          <w:w w:val="105"/>
          <w:sz w:val="18"/>
        </w:rPr>
        <w:t>Specialist</w:t>
      </w:r>
    </w:p>
    <w:p w14:paraId="71E84E8B" w14:textId="77777777" w:rsidR="00282597" w:rsidRDefault="00282597" w:rsidP="00A64C14">
      <w:pPr>
        <w:ind w:right="825"/>
        <w:jc w:val="both"/>
        <w:rPr>
          <w:sz w:val="23"/>
        </w:rPr>
      </w:pPr>
      <w:bookmarkStart w:id="76" w:name="_bookmark58"/>
      <w:bookmarkEnd w:id="76"/>
    </w:p>
    <w:p w14:paraId="781A1E8F" w14:textId="77777777" w:rsidR="00282597" w:rsidRDefault="00282597">
      <w:pPr>
        <w:pStyle w:val="BodyText"/>
        <w:spacing w:before="11"/>
        <w:rPr>
          <w:sz w:val="10"/>
        </w:rPr>
      </w:pPr>
    </w:p>
    <w:p w14:paraId="1D133BBA" w14:textId="77777777" w:rsidR="00282597" w:rsidRPr="00E267B8" w:rsidRDefault="00633360" w:rsidP="00E267B8">
      <w:pPr>
        <w:pStyle w:val="Heading3"/>
      </w:pPr>
      <w:bookmarkStart w:id="77" w:name="_bookmark59"/>
      <w:bookmarkStart w:id="78" w:name="_Toc98767029"/>
      <w:bookmarkEnd w:id="77"/>
      <w:r w:rsidRPr="00E267B8">
        <w:t>APPENDIX</w:t>
      </w:r>
      <w:r w:rsidR="00C62029" w:rsidRPr="00E267B8">
        <w:t xml:space="preserve"> </w:t>
      </w:r>
      <w:r w:rsidR="00FD3C82">
        <w:t>B</w:t>
      </w:r>
      <w:bookmarkEnd w:id="78"/>
    </w:p>
    <w:p w14:paraId="05E71814" w14:textId="77777777" w:rsidR="00282597" w:rsidRDefault="00282597">
      <w:pPr>
        <w:pStyle w:val="BodyText"/>
        <w:spacing w:before="6"/>
        <w:rPr>
          <w:b/>
          <w:sz w:val="23"/>
        </w:rPr>
      </w:pPr>
    </w:p>
    <w:p w14:paraId="0D937203" w14:textId="77777777" w:rsidR="00282597" w:rsidRDefault="00633360">
      <w:pPr>
        <w:ind w:left="299"/>
        <w:jc w:val="center"/>
        <w:rPr>
          <w:b/>
        </w:rPr>
      </w:pPr>
      <w:r>
        <w:rPr>
          <w:b/>
          <w:color w:val="030303"/>
        </w:rPr>
        <w:t>LABOR</w:t>
      </w:r>
      <w:r>
        <w:rPr>
          <w:b/>
          <w:color w:val="030303"/>
          <w:spacing w:val="20"/>
        </w:rPr>
        <w:t xml:space="preserve"> </w:t>
      </w:r>
      <w:r>
        <w:rPr>
          <w:b/>
          <w:color w:val="030303"/>
        </w:rPr>
        <w:t>MANAGEMENT</w:t>
      </w:r>
      <w:r>
        <w:rPr>
          <w:b/>
          <w:color w:val="030303"/>
          <w:spacing w:val="39"/>
        </w:rPr>
        <w:t xml:space="preserve"> </w:t>
      </w:r>
      <w:r>
        <w:rPr>
          <w:b/>
          <w:color w:val="030303"/>
        </w:rPr>
        <w:t>AGREEMENT</w:t>
      </w:r>
      <w:r>
        <w:rPr>
          <w:b/>
          <w:color w:val="030303"/>
          <w:spacing w:val="35"/>
        </w:rPr>
        <w:t xml:space="preserve"> </w:t>
      </w:r>
      <w:r>
        <w:rPr>
          <w:b/>
          <w:color w:val="030303"/>
        </w:rPr>
        <w:t>REGARDING</w:t>
      </w:r>
      <w:r>
        <w:rPr>
          <w:b/>
          <w:color w:val="030303"/>
          <w:spacing w:val="31"/>
        </w:rPr>
        <w:t xml:space="preserve"> </w:t>
      </w:r>
      <w:r>
        <w:rPr>
          <w:b/>
          <w:color w:val="030303"/>
        </w:rPr>
        <w:t>THE</w:t>
      </w:r>
      <w:r>
        <w:rPr>
          <w:b/>
          <w:color w:val="030303"/>
          <w:spacing w:val="18"/>
        </w:rPr>
        <w:t xml:space="preserve"> </w:t>
      </w:r>
      <w:r>
        <w:rPr>
          <w:b/>
          <w:color w:val="030303"/>
        </w:rPr>
        <w:t>PROBATION</w:t>
      </w:r>
      <w:r>
        <w:rPr>
          <w:b/>
          <w:color w:val="030303"/>
          <w:spacing w:val="33"/>
        </w:rPr>
        <w:t xml:space="preserve"> </w:t>
      </w:r>
      <w:r>
        <w:rPr>
          <w:b/>
          <w:color w:val="030303"/>
        </w:rPr>
        <w:t>SECTION</w:t>
      </w:r>
    </w:p>
    <w:p w14:paraId="6C89A026" w14:textId="77777777" w:rsidR="00282597" w:rsidRDefault="00282597">
      <w:pPr>
        <w:pStyle w:val="BodyText"/>
        <w:spacing w:before="8"/>
        <w:rPr>
          <w:b/>
          <w:sz w:val="27"/>
        </w:rPr>
      </w:pPr>
    </w:p>
    <w:p w14:paraId="76D1C172" w14:textId="77777777" w:rsidR="00282597" w:rsidRPr="00A64C14" w:rsidRDefault="00AA3BDC">
      <w:pPr>
        <w:spacing w:before="95" w:line="256" w:lineRule="auto"/>
        <w:ind w:left="4175" w:right="4306" w:firstLine="9"/>
        <w:jc w:val="center"/>
        <w:rPr>
          <w:sz w:val="18"/>
          <w:szCs w:val="18"/>
        </w:rPr>
      </w:pPr>
      <w:r w:rsidRPr="00A64C14">
        <w:rPr>
          <w:color w:val="010101"/>
          <w:w w:val="90"/>
          <w:sz w:val="18"/>
          <w:szCs w:val="18"/>
        </w:rPr>
        <w:t>L</w:t>
      </w:r>
      <w:r w:rsidR="00633360" w:rsidRPr="00A64C14">
        <w:rPr>
          <w:color w:val="010101"/>
          <w:w w:val="90"/>
          <w:sz w:val="18"/>
          <w:szCs w:val="18"/>
        </w:rPr>
        <w:t>abor Management</w:t>
      </w:r>
      <w:r w:rsidRPr="00A64C14">
        <w:rPr>
          <w:color w:val="010101"/>
          <w:spacing w:val="1"/>
          <w:w w:val="90"/>
          <w:sz w:val="18"/>
          <w:szCs w:val="18"/>
        </w:rPr>
        <w:t xml:space="preserve"> </w:t>
      </w:r>
      <w:r w:rsidR="00633360" w:rsidRPr="00A64C14">
        <w:rPr>
          <w:color w:val="010101"/>
          <w:w w:val="90"/>
          <w:sz w:val="18"/>
          <w:szCs w:val="18"/>
        </w:rPr>
        <w:t>Agreement</w:t>
      </w:r>
      <w:r w:rsidRPr="00A64C14">
        <w:rPr>
          <w:color w:val="010101"/>
          <w:w w:val="90"/>
          <w:sz w:val="18"/>
          <w:szCs w:val="18"/>
        </w:rPr>
        <w:t xml:space="preserve"> </w:t>
      </w:r>
      <w:r w:rsidR="00633360" w:rsidRPr="00A64C14">
        <w:rPr>
          <w:color w:val="010101"/>
          <w:w w:val="90"/>
          <w:sz w:val="18"/>
          <w:szCs w:val="18"/>
        </w:rPr>
        <w:t>Between</w:t>
      </w:r>
      <w:r w:rsidR="00633360" w:rsidRPr="00A64C14">
        <w:rPr>
          <w:color w:val="010101"/>
          <w:spacing w:val="24"/>
          <w:w w:val="90"/>
          <w:sz w:val="18"/>
          <w:szCs w:val="18"/>
        </w:rPr>
        <w:t xml:space="preserve"> </w:t>
      </w:r>
      <w:r w:rsidR="00633360" w:rsidRPr="00A64C14">
        <w:rPr>
          <w:color w:val="010101"/>
          <w:w w:val="90"/>
          <w:sz w:val="18"/>
          <w:szCs w:val="18"/>
        </w:rPr>
        <w:t>the</w:t>
      </w:r>
      <w:r w:rsidR="00633360" w:rsidRPr="00A64C14">
        <w:rPr>
          <w:color w:val="010101"/>
          <w:spacing w:val="5"/>
          <w:w w:val="90"/>
          <w:sz w:val="18"/>
          <w:szCs w:val="18"/>
        </w:rPr>
        <w:t xml:space="preserve"> </w:t>
      </w:r>
      <w:r w:rsidR="00633360" w:rsidRPr="00A64C14">
        <w:rPr>
          <w:color w:val="010101"/>
          <w:w w:val="90"/>
          <w:sz w:val="18"/>
          <w:szCs w:val="18"/>
        </w:rPr>
        <w:t>County</w:t>
      </w:r>
      <w:r w:rsidR="00633360" w:rsidRPr="00A64C14">
        <w:rPr>
          <w:color w:val="010101"/>
          <w:spacing w:val="30"/>
          <w:w w:val="90"/>
          <w:sz w:val="18"/>
          <w:szCs w:val="18"/>
        </w:rPr>
        <w:t xml:space="preserve"> </w:t>
      </w:r>
      <w:r w:rsidR="00633360" w:rsidRPr="00A64C14">
        <w:rPr>
          <w:color w:val="010101"/>
          <w:w w:val="90"/>
          <w:sz w:val="18"/>
          <w:szCs w:val="18"/>
        </w:rPr>
        <w:t>of</w:t>
      </w:r>
      <w:r w:rsidRPr="00A64C14">
        <w:rPr>
          <w:color w:val="010101"/>
          <w:w w:val="90"/>
          <w:sz w:val="18"/>
          <w:szCs w:val="18"/>
        </w:rPr>
        <w:t xml:space="preserve"> </w:t>
      </w:r>
      <w:r w:rsidR="00633360" w:rsidRPr="00A64C14">
        <w:rPr>
          <w:color w:val="010101"/>
          <w:w w:val="90"/>
          <w:sz w:val="18"/>
          <w:szCs w:val="18"/>
        </w:rPr>
        <w:t>Monroe</w:t>
      </w:r>
      <w:r w:rsidR="00633360" w:rsidRPr="00A64C14">
        <w:rPr>
          <w:color w:val="010101"/>
          <w:spacing w:val="-42"/>
          <w:w w:val="90"/>
          <w:sz w:val="18"/>
          <w:szCs w:val="18"/>
        </w:rPr>
        <w:t xml:space="preserve"> </w:t>
      </w:r>
      <w:r w:rsidR="00633360" w:rsidRPr="00A64C14">
        <w:rPr>
          <w:color w:val="010101"/>
          <w:sz w:val="18"/>
          <w:szCs w:val="18"/>
        </w:rPr>
        <w:t>and</w:t>
      </w:r>
      <w:r w:rsidRPr="00A64C14">
        <w:rPr>
          <w:color w:val="010101"/>
          <w:sz w:val="18"/>
          <w:szCs w:val="18"/>
        </w:rPr>
        <w:t xml:space="preserve"> </w:t>
      </w:r>
      <w:r w:rsidR="00633360" w:rsidRPr="00A64C14">
        <w:rPr>
          <w:color w:val="010101"/>
          <w:sz w:val="18"/>
          <w:szCs w:val="18"/>
        </w:rPr>
        <w:t>the</w:t>
      </w:r>
    </w:p>
    <w:p w14:paraId="67F72521" w14:textId="77777777" w:rsidR="00282597" w:rsidRPr="00A64C14" w:rsidRDefault="00633360">
      <w:pPr>
        <w:spacing w:line="206" w:lineRule="exact"/>
        <w:ind w:left="1234" w:right="1359"/>
        <w:jc w:val="center"/>
        <w:rPr>
          <w:sz w:val="18"/>
          <w:szCs w:val="18"/>
        </w:rPr>
      </w:pPr>
      <w:r w:rsidRPr="00A64C14">
        <w:rPr>
          <w:color w:val="010101"/>
          <w:w w:val="80"/>
          <w:sz w:val="18"/>
          <w:szCs w:val="18"/>
        </w:rPr>
        <w:t>CSEA,</w:t>
      </w:r>
      <w:r w:rsidRPr="00A64C14">
        <w:rPr>
          <w:color w:val="010101"/>
          <w:spacing w:val="28"/>
          <w:w w:val="80"/>
          <w:sz w:val="18"/>
          <w:szCs w:val="18"/>
        </w:rPr>
        <w:t xml:space="preserve"> </w:t>
      </w:r>
      <w:r w:rsidRPr="00A64C14">
        <w:rPr>
          <w:color w:val="010101"/>
          <w:w w:val="80"/>
          <w:sz w:val="18"/>
          <w:szCs w:val="18"/>
        </w:rPr>
        <w:t>Local</w:t>
      </w:r>
      <w:r w:rsidRPr="00A64C14">
        <w:rPr>
          <w:color w:val="010101"/>
          <w:spacing w:val="-5"/>
          <w:w w:val="80"/>
          <w:sz w:val="18"/>
          <w:szCs w:val="18"/>
        </w:rPr>
        <w:t xml:space="preserve"> </w:t>
      </w:r>
      <w:r w:rsidRPr="00A64C14">
        <w:rPr>
          <w:color w:val="010101"/>
          <w:w w:val="80"/>
          <w:sz w:val="18"/>
          <w:szCs w:val="18"/>
        </w:rPr>
        <w:t>1000</w:t>
      </w:r>
      <w:r w:rsidRPr="00A64C14">
        <w:rPr>
          <w:color w:val="010101"/>
          <w:spacing w:val="6"/>
          <w:w w:val="80"/>
          <w:sz w:val="18"/>
          <w:szCs w:val="18"/>
        </w:rPr>
        <w:t xml:space="preserve"> </w:t>
      </w:r>
      <w:r w:rsidRPr="00A64C14">
        <w:rPr>
          <w:color w:val="010101"/>
          <w:w w:val="80"/>
          <w:sz w:val="18"/>
          <w:szCs w:val="18"/>
        </w:rPr>
        <w:t>AFSCME,</w:t>
      </w:r>
      <w:r w:rsidRPr="00A64C14">
        <w:rPr>
          <w:color w:val="010101"/>
          <w:spacing w:val="29"/>
          <w:w w:val="80"/>
          <w:sz w:val="18"/>
          <w:szCs w:val="18"/>
        </w:rPr>
        <w:t xml:space="preserve"> </w:t>
      </w:r>
      <w:r w:rsidRPr="00A64C14">
        <w:rPr>
          <w:color w:val="010101"/>
          <w:w w:val="80"/>
          <w:sz w:val="18"/>
          <w:szCs w:val="18"/>
        </w:rPr>
        <w:t>AFL-CIO,</w:t>
      </w:r>
      <w:r w:rsidRPr="00A64C14">
        <w:rPr>
          <w:color w:val="010101"/>
          <w:spacing w:val="22"/>
          <w:w w:val="80"/>
          <w:sz w:val="18"/>
          <w:szCs w:val="18"/>
        </w:rPr>
        <w:t xml:space="preserve"> </w:t>
      </w:r>
      <w:r w:rsidRPr="00A64C14">
        <w:rPr>
          <w:color w:val="010101"/>
          <w:w w:val="80"/>
          <w:sz w:val="18"/>
          <w:szCs w:val="18"/>
        </w:rPr>
        <w:t>Unit</w:t>
      </w:r>
      <w:r w:rsidRPr="00A64C14">
        <w:rPr>
          <w:color w:val="010101"/>
          <w:spacing w:val="19"/>
          <w:w w:val="80"/>
          <w:sz w:val="18"/>
          <w:szCs w:val="18"/>
        </w:rPr>
        <w:t xml:space="preserve"> </w:t>
      </w:r>
      <w:r w:rsidRPr="00A64C14">
        <w:rPr>
          <w:color w:val="010101"/>
          <w:w w:val="80"/>
          <w:sz w:val="18"/>
          <w:szCs w:val="18"/>
        </w:rPr>
        <w:t>7400</w:t>
      </w:r>
    </w:p>
    <w:p w14:paraId="0F58406D" w14:textId="77777777" w:rsidR="00282597" w:rsidRPr="00A64C14" w:rsidRDefault="00633360">
      <w:pPr>
        <w:spacing w:before="14"/>
        <w:ind w:left="3619"/>
        <w:rPr>
          <w:sz w:val="18"/>
          <w:szCs w:val="18"/>
        </w:rPr>
      </w:pPr>
      <w:r w:rsidRPr="00A64C14">
        <w:rPr>
          <w:color w:val="010101"/>
          <w:w w:val="90"/>
          <w:sz w:val="18"/>
          <w:szCs w:val="18"/>
        </w:rPr>
        <w:t>for</w:t>
      </w:r>
      <w:r w:rsidRPr="00A64C14">
        <w:rPr>
          <w:color w:val="010101"/>
          <w:spacing w:val="-4"/>
          <w:w w:val="90"/>
          <w:sz w:val="18"/>
          <w:szCs w:val="18"/>
        </w:rPr>
        <w:t xml:space="preserve"> </w:t>
      </w:r>
      <w:r w:rsidRPr="00A64C14">
        <w:rPr>
          <w:color w:val="010101"/>
          <w:w w:val="90"/>
          <w:sz w:val="18"/>
          <w:szCs w:val="18"/>
        </w:rPr>
        <w:t>the</w:t>
      </w:r>
      <w:r w:rsidRPr="00A64C14">
        <w:rPr>
          <w:color w:val="010101"/>
          <w:spacing w:val="-21"/>
          <w:w w:val="90"/>
          <w:sz w:val="18"/>
          <w:szCs w:val="18"/>
        </w:rPr>
        <w:t xml:space="preserve"> </w:t>
      </w:r>
      <w:r w:rsidRPr="00A64C14">
        <w:rPr>
          <w:color w:val="010101"/>
          <w:w w:val="90"/>
          <w:sz w:val="18"/>
          <w:szCs w:val="18"/>
        </w:rPr>
        <w:t>Probation</w:t>
      </w:r>
      <w:r w:rsidRPr="00A64C14">
        <w:rPr>
          <w:color w:val="010101"/>
          <w:spacing w:val="4"/>
          <w:w w:val="90"/>
          <w:sz w:val="18"/>
          <w:szCs w:val="18"/>
        </w:rPr>
        <w:t xml:space="preserve"> </w:t>
      </w:r>
      <w:r w:rsidRPr="00A64C14">
        <w:rPr>
          <w:color w:val="010101"/>
          <w:w w:val="90"/>
          <w:sz w:val="18"/>
          <w:szCs w:val="18"/>
        </w:rPr>
        <w:t>Section</w:t>
      </w:r>
      <w:r w:rsidRPr="00A64C14">
        <w:rPr>
          <w:color w:val="010101"/>
          <w:spacing w:val="10"/>
          <w:w w:val="90"/>
          <w:sz w:val="18"/>
          <w:szCs w:val="18"/>
        </w:rPr>
        <w:t xml:space="preserve"> </w:t>
      </w:r>
      <w:r w:rsidRPr="00A64C14">
        <w:rPr>
          <w:color w:val="010101"/>
          <w:w w:val="90"/>
          <w:sz w:val="18"/>
          <w:szCs w:val="18"/>
        </w:rPr>
        <w:t>(Article</w:t>
      </w:r>
      <w:r w:rsidRPr="00A64C14">
        <w:rPr>
          <w:color w:val="010101"/>
          <w:spacing w:val="5"/>
          <w:w w:val="90"/>
          <w:sz w:val="18"/>
          <w:szCs w:val="18"/>
        </w:rPr>
        <w:t xml:space="preserve"> </w:t>
      </w:r>
      <w:r w:rsidRPr="00A64C14">
        <w:rPr>
          <w:color w:val="010101"/>
          <w:w w:val="90"/>
          <w:sz w:val="18"/>
          <w:szCs w:val="18"/>
        </w:rPr>
        <w:t>49,</w:t>
      </w:r>
      <w:r w:rsidRPr="00A64C14">
        <w:rPr>
          <w:color w:val="010101"/>
          <w:spacing w:val="-18"/>
          <w:w w:val="90"/>
          <w:sz w:val="18"/>
          <w:szCs w:val="18"/>
        </w:rPr>
        <w:t xml:space="preserve"> </w:t>
      </w:r>
      <w:r w:rsidRPr="00A64C14">
        <w:rPr>
          <w:color w:val="010101"/>
          <w:w w:val="90"/>
          <w:sz w:val="18"/>
          <w:szCs w:val="18"/>
        </w:rPr>
        <w:t>Section</w:t>
      </w:r>
      <w:r w:rsidRPr="00A64C14">
        <w:rPr>
          <w:color w:val="010101"/>
          <w:spacing w:val="-11"/>
          <w:w w:val="90"/>
          <w:sz w:val="18"/>
          <w:szCs w:val="18"/>
        </w:rPr>
        <w:t xml:space="preserve"> </w:t>
      </w:r>
      <w:r w:rsidRPr="00A64C14">
        <w:rPr>
          <w:color w:val="010101"/>
          <w:w w:val="90"/>
          <w:sz w:val="18"/>
          <w:szCs w:val="18"/>
        </w:rPr>
        <w:t>1)</w:t>
      </w:r>
    </w:p>
    <w:p w14:paraId="47AC5C7B" w14:textId="77777777" w:rsidR="00282597" w:rsidRPr="00A64C14" w:rsidRDefault="00633360" w:rsidP="00AA3BDC">
      <w:pPr>
        <w:spacing w:before="23" w:line="410" w:lineRule="atLeast"/>
        <w:ind w:left="1440" w:right="1615" w:hanging="13"/>
        <w:rPr>
          <w:sz w:val="18"/>
          <w:szCs w:val="18"/>
        </w:rPr>
      </w:pPr>
      <w:r w:rsidRPr="00A64C14">
        <w:rPr>
          <w:color w:val="010101"/>
          <w:w w:val="85"/>
          <w:sz w:val="18"/>
          <w:szCs w:val="18"/>
        </w:rPr>
        <w:t>WHEREAS,</w:t>
      </w:r>
      <w:r w:rsidRPr="00A64C14">
        <w:rPr>
          <w:color w:val="010101"/>
          <w:spacing w:val="1"/>
          <w:w w:val="85"/>
          <w:sz w:val="18"/>
          <w:szCs w:val="18"/>
        </w:rPr>
        <w:t xml:space="preserve"> </w:t>
      </w:r>
      <w:r w:rsidRPr="00A64C14">
        <w:rPr>
          <w:color w:val="010101"/>
          <w:w w:val="85"/>
          <w:sz w:val="18"/>
          <w:szCs w:val="18"/>
        </w:rPr>
        <w:t>the County reserves It</w:t>
      </w:r>
      <w:r w:rsidRPr="00A64C14">
        <w:rPr>
          <w:color w:val="010101"/>
          <w:spacing w:val="1"/>
          <w:w w:val="85"/>
          <w:sz w:val="18"/>
          <w:szCs w:val="18"/>
        </w:rPr>
        <w:t xml:space="preserve"> </w:t>
      </w:r>
      <w:r w:rsidRPr="00A64C14">
        <w:rPr>
          <w:color w:val="010101"/>
          <w:w w:val="85"/>
          <w:sz w:val="18"/>
          <w:szCs w:val="18"/>
        </w:rPr>
        <w:t>right to place employees In Pay Groups based on Job duties; and</w:t>
      </w:r>
      <w:r w:rsidRPr="00A64C14">
        <w:rPr>
          <w:color w:val="010101"/>
          <w:spacing w:val="1"/>
          <w:w w:val="85"/>
          <w:sz w:val="18"/>
          <w:szCs w:val="18"/>
        </w:rPr>
        <w:t xml:space="preserve"> </w:t>
      </w:r>
      <w:r w:rsidRPr="00A64C14">
        <w:rPr>
          <w:color w:val="010101"/>
          <w:w w:val="85"/>
          <w:sz w:val="18"/>
          <w:szCs w:val="18"/>
        </w:rPr>
        <w:t>WHEREAS,</w:t>
      </w:r>
      <w:r w:rsidRPr="00A64C14">
        <w:rPr>
          <w:color w:val="010101"/>
          <w:spacing w:val="11"/>
          <w:w w:val="85"/>
          <w:sz w:val="18"/>
          <w:szCs w:val="18"/>
        </w:rPr>
        <w:t xml:space="preserve"> </w:t>
      </w:r>
      <w:r w:rsidRPr="00A64C14">
        <w:rPr>
          <w:color w:val="010101"/>
          <w:w w:val="85"/>
          <w:sz w:val="18"/>
          <w:szCs w:val="18"/>
        </w:rPr>
        <w:t>the</w:t>
      </w:r>
      <w:r w:rsidRPr="00A64C14">
        <w:rPr>
          <w:color w:val="010101"/>
          <w:spacing w:val="2"/>
          <w:w w:val="85"/>
          <w:sz w:val="18"/>
          <w:szCs w:val="18"/>
        </w:rPr>
        <w:t xml:space="preserve"> </w:t>
      </w:r>
      <w:r w:rsidRPr="00A64C14">
        <w:rPr>
          <w:color w:val="010101"/>
          <w:w w:val="85"/>
          <w:sz w:val="18"/>
          <w:szCs w:val="18"/>
        </w:rPr>
        <w:t>County</w:t>
      </w:r>
      <w:r w:rsidRPr="00A64C14">
        <w:rPr>
          <w:color w:val="010101"/>
          <w:spacing w:val="25"/>
          <w:w w:val="85"/>
          <w:sz w:val="18"/>
          <w:szCs w:val="18"/>
        </w:rPr>
        <w:t xml:space="preserve"> </w:t>
      </w:r>
      <w:r w:rsidRPr="00A64C14">
        <w:rPr>
          <w:color w:val="010101"/>
          <w:w w:val="85"/>
          <w:sz w:val="18"/>
          <w:szCs w:val="18"/>
        </w:rPr>
        <w:t>reserves</w:t>
      </w:r>
      <w:r w:rsidRPr="00A64C14">
        <w:rPr>
          <w:color w:val="010101"/>
          <w:spacing w:val="20"/>
          <w:w w:val="85"/>
          <w:sz w:val="18"/>
          <w:szCs w:val="18"/>
        </w:rPr>
        <w:t xml:space="preserve"> </w:t>
      </w:r>
      <w:r w:rsidRPr="00A64C14">
        <w:rPr>
          <w:color w:val="010101"/>
          <w:w w:val="85"/>
          <w:sz w:val="18"/>
          <w:szCs w:val="18"/>
        </w:rPr>
        <w:t>Its</w:t>
      </w:r>
      <w:r w:rsidRPr="00A64C14">
        <w:rPr>
          <w:color w:val="010101"/>
          <w:spacing w:val="6"/>
          <w:w w:val="85"/>
          <w:sz w:val="18"/>
          <w:szCs w:val="18"/>
        </w:rPr>
        <w:t xml:space="preserve"> </w:t>
      </w:r>
      <w:r w:rsidRPr="00A64C14">
        <w:rPr>
          <w:color w:val="010101"/>
          <w:w w:val="85"/>
          <w:sz w:val="18"/>
          <w:szCs w:val="18"/>
        </w:rPr>
        <w:t>right</w:t>
      </w:r>
      <w:r w:rsidRPr="00A64C14">
        <w:rPr>
          <w:color w:val="010101"/>
          <w:spacing w:val="-5"/>
          <w:w w:val="85"/>
          <w:sz w:val="18"/>
          <w:szCs w:val="18"/>
        </w:rPr>
        <w:t xml:space="preserve"> </w:t>
      </w:r>
      <w:r w:rsidRPr="00A64C14">
        <w:rPr>
          <w:color w:val="010101"/>
          <w:w w:val="85"/>
          <w:sz w:val="18"/>
          <w:szCs w:val="18"/>
        </w:rPr>
        <w:t>to</w:t>
      </w:r>
      <w:r w:rsidRPr="00A64C14">
        <w:rPr>
          <w:color w:val="010101"/>
          <w:spacing w:val="42"/>
          <w:w w:val="85"/>
          <w:sz w:val="18"/>
          <w:szCs w:val="18"/>
        </w:rPr>
        <w:t xml:space="preserve"> </w:t>
      </w:r>
      <w:r w:rsidRPr="00A64C14">
        <w:rPr>
          <w:color w:val="010101"/>
          <w:w w:val="85"/>
          <w:sz w:val="18"/>
          <w:szCs w:val="18"/>
        </w:rPr>
        <w:t>assign</w:t>
      </w:r>
      <w:r w:rsidRPr="00A64C14">
        <w:rPr>
          <w:color w:val="010101"/>
          <w:spacing w:val="-1"/>
          <w:w w:val="85"/>
          <w:sz w:val="18"/>
          <w:szCs w:val="18"/>
        </w:rPr>
        <w:t xml:space="preserve"> </w:t>
      </w:r>
      <w:r w:rsidRPr="00A64C14">
        <w:rPr>
          <w:color w:val="010101"/>
          <w:w w:val="85"/>
          <w:sz w:val="18"/>
          <w:szCs w:val="18"/>
        </w:rPr>
        <w:t>Jobs</w:t>
      </w:r>
      <w:r w:rsidRPr="00A64C14">
        <w:rPr>
          <w:color w:val="010101"/>
          <w:spacing w:val="6"/>
          <w:w w:val="85"/>
          <w:sz w:val="18"/>
          <w:szCs w:val="18"/>
        </w:rPr>
        <w:t xml:space="preserve"> </w:t>
      </w:r>
      <w:r w:rsidRPr="00A64C14">
        <w:rPr>
          <w:color w:val="010101"/>
          <w:w w:val="85"/>
          <w:sz w:val="18"/>
          <w:szCs w:val="18"/>
        </w:rPr>
        <w:t>to</w:t>
      </w:r>
      <w:r w:rsidRPr="00A64C14">
        <w:rPr>
          <w:color w:val="010101"/>
          <w:spacing w:val="29"/>
          <w:w w:val="85"/>
          <w:sz w:val="18"/>
          <w:szCs w:val="18"/>
        </w:rPr>
        <w:t xml:space="preserve"> </w:t>
      </w:r>
      <w:r w:rsidRPr="00A64C14">
        <w:rPr>
          <w:color w:val="010101"/>
          <w:w w:val="85"/>
          <w:sz w:val="18"/>
          <w:szCs w:val="18"/>
        </w:rPr>
        <w:t>the</w:t>
      </w:r>
      <w:r w:rsidRPr="00A64C14">
        <w:rPr>
          <w:color w:val="010101"/>
          <w:spacing w:val="5"/>
          <w:w w:val="85"/>
          <w:sz w:val="18"/>
          <w:szCs w:val="18"/>
        </w:rPr>
        <w:t xml:space="preserve"> </w:t>
      </w:r>
      <w:r w:rsidRPr="00A64C14">
        <w:rPr>
          <w:color w:val="010101"/>
          <w:w w:val="85"/>
          <w:sz w:val="18"/>
          <w:szCs w:val="18"/>
        </w:rPr>
        <w:t>appropriate</w:t>
      </w:r>
      <w:r w:rsidRPr="00A64C14">
        <w:rPr>
          <w:color w:val="010101"/>
          <w:spacing w:val="25"/>
          <w:w w:val="85"/>
          <w:sz w:val="18"/>
          <w:szCs w:val="18"/>
        </w:rPr>
        <w:t xml:space="preserve"> </w:t>
      </w:r>
      <w:r w:rsidRPr="00A64C14">
        <w:rPr>
          <w:color w:val="010101"/>
          <w:w w:val="85"/>
          <w:sz w:val="18"/>
          <w:szCs w:val="18"/>
        </w:rPr>
        <w:t>Pay</w:t>
      </w:r>
      <w:r w:rsidRPr="00A64C14">
        <w:rPr>
          <w:color w:val="010101"/>
          <w:spacing w:val="7"/>
          <w:w w:val="85"/>
          <w:sz w:val="18"/>
          <w:szCs w:val="18"/>
        </w:rPr>
        <w:t xml:space="preserve"> </w:t>
      </w:r>
      <w:r w:rsidRPr="00A64C14">
        <w:rPr>
          <w:color w:val="010101"/>
          <w:w w:val="85"/>
          <w:sz w:val="18"/>
          <w:szCs w:val="18"/>
        </w:rPr>
        <w:t>Groups</w:t>
      </w:r>
      <w:r w:rsidRPr="00A64C14">
        <w:rPr>
          <w:color w:val="010101"/>
          <w:spacing w:val="28"/>
          <w:w w:val="85"/>
          <w:sz w:val="18"/>
          <w:szCs w:val="18"/>
        </w:rPr>
        <w:t xml:space="preserve"> </w:t>
      </w:r>
      <w:r w:rsidRPr="00A64C14">
        <w:rPr>
          <w:color w:val="010101"/>
          <w:w w:val="85"/>
          <w:sz w:val="18"/>
          <w:szCs w:val="18"/>
        </w:rPr>
        <w:t>contained</w:t>
      </w:r>
      <w:r w:rsidRPr="00A64C14">
        <w:rPr>
          <w:color w:val="010101"/>
          <w:spacing w:val="19"/>
          <w:w w:val="85"/>
          <w:sz w:val="18"/>
          <w:szCs w:val="18"/>
        </w:rPr>
        <w:t xml:space="preserve"> </w:t>
      </w:r>
      <w:r w:rsidRPr="00A64C14">
        <w:rPr>
          <w:color w:val="010101"/>
          <w:w w:val="85"/>
          <w:sz w:val="18"/>
          <w:szCs w:val="18"/>
        </w:rPr>
        <w:t>within</w:t>
      </w:r>
      <w:r w:rsidRPr="00A64C14">
        <w:rPr>
          <w:color w:val="010101"/>
          <w:spacing w:val="7"/>
          <w:w w:val="85"/>
          <w:sz w:val="18"/>
          <w:szCs w:val="18"/>
        </w:rPr>
        <w:t xml:space="preserve"> </w:t>
      </w:r>
      <w:r w:rsidRPr="00A64C14">
        <w:rPr>
          <w:color w:val="010101"/>
          <w:w w:val="85"/>
          <w:sz w:val="18"/>
          <w:szCs w:val="18"/>
        </w:rPr>
        <w:t>the</w:t>
      </w:r>
      <w:r w:rsidR="00AA3BDC" w:rsidRPr="00A64C14">
        <w:rPr>
          <w:sz w:val="18"/>
          <w:szCs w:val="18"/>
        </w:rPr>
        <w:t xml:space="preserve"> </w:t>
      </w:r>
      <w:r w:rsidRPr="00A64C14">
        <w:rPr>
          <w:color w:val="010101"/>
          <w:w w:val="90"/>
          <w:sz w:val="18"/>
          <w:szCs w:val="18"/>
        </w:rPr>
        <w:t>Collective</w:t>
      </w:r>
      <w:r w:rsidRPr="00A64C14">
        <w:rPr>
          <w:color w:val="010101"/>
          <w:spacing w:val="3"/>
          <w:w w:val="90"/>
          <w:sz w:val="18"/>
          <w:szCs w:val="18"/>
        </w:rPr>
        <w:t xml:space="preserve"> </w:t>
      </w:r>
      <w:r w:rsidRPr="00A64C14">
        <w:rPr>
          <w:color w:val="010101"/>
          <w:w w:val="90"/>
          <w:sz w:val="18"/>
          <w:szCs w:val="18"/>
        </w:rPr>
        <w:t>Bargaining</w:t>
      </w:r>
      <w:r w:rsidRPr="00A64C14">
        <w:rPr>
          <w:color w:val="010101"/>
          <w:spacing w:val="-2"/>
          <w:w w:val="90"/>
          <w:sz w:val="18"/>
          <w:szCs w:val="18"/>
        </w:rPr>
        <w:t xml:space="preserve"> </w:t>
      </w:r>
      <w:r w:rsidRPr="00A64C14">
        <w:rPr>
          <w:color w:val="010101"/>
          <w:w w:val="90"/>
          <w:sz w:val="18"/>
          <w:szCs w:val="18"/>
        </w:rPr>
        <w:t>Agreement;</w:t>
      </w:r>
      <w:r w:rsidRPr="00A64C14">
        <w:rPr>
          <w:color w:val="010101"/>
          <w:spacing w:val="5"/>
          <w:w w:val="90"/>
          <w:sz w:val="18"/>
          <w:szCs w:val="18"/>
        </w:rPr>
        <w:t xml:space="preserve"> </w:t>
      </w:r>
      <w:r w:rsidRPr="00A64C14">
        <w:rPr>
          <w:color w:val="010101"/>
          <w:w w:val="90"/>
          <w:sz w:val="18"/>
          <w:szCs w:val="18"/>
        </w:rPr>
        <w:t>and</w:t>
      </w:r>
    </w:p>
    <w:p w14:paraId="3A64AE14" w14:textId="77777777" w:rsidR="00282597" w:rsidRPr="00A64C14" w:rsidRDefault="00282597">
      <w:pPr>
        <w:pStyle w:val="BodyText"/>
        <w:spacing w:before="3"/>
        <w:rPr>
          <w:sz w:val="18"/>
          <w:szCs w:val="18"/>
        </w:rPr>
      </w:pPr>
    </w:p>
    <w:p w14:paraId="43771579" w14:textId="77777777" w:rsidR="00282597" w:rsidRPr="00A64C14" w:rsidRDefault="00633360" w:rsidP="00A64C14">
      <w:pPr>
        <w:spacing w:before="1" w:line="290" w:lineRule="auto"/>
        <w:ind w:left="1427" w:right="1615" w:firstLine="13"/>
        <w:rPr>
          <w:sz w:val="18"/>
          <w:szCs w:val="18"/>
        </w:rPr>
      </w:pPr>
      <w:r w:rsidRPr="00A64C14">
        <w:rPr>
          <w:color w:val="010101"/>
          <w:w w:val="90"/>
          <w:sz w:val="18"/>
          <w:szCs w:val="18"/>
        </w:rPr>
        <w:t>WHEREAS, notwithstanding and without prejudice to the County's reservation of rights, the CSEA and the</w:t>
      </w:r>
      <w:r w:rsidRPr="00A64C14">
        <w:rPr>
          <w:color w:val="010101"/>
          <w:spacing w:val="-42"/>
          <w:w w:val="90"/>
          <w:sz w:val="18"/>
          <w:szCs w:val="18"/>
        </w:rPr>
        <w:t xml:space="preserve"> </w:t>
      </w:r>
      <w:r w:rsidRPr="00A64C14">
        <w:rPr>
          <w:color w:val="010101"/>
          <w:sz w:val="18"/>
          <w:szCs w:val="18"/>
        </w:rPr>
        <w:t>County</w:t>
      </w:r>
      <w:r w:rsidRPr="00A64C14">
        <w:rPr>
          <w:color w:val="010101"/>
          <w:spacing w:val="-7"/>
          <w:sz w:val="18"/>
          <w:szCs w:val="18"/>
        </w:rPr>
        <w:t xml:space="preserve"> </w:t>
      </w:r>
      <w:r w:rsidRPr="00A64C14">
        <w:rPr>
          <w:color w:val="010101"/>
          <w:sz w:val="18"/>
          <w:szCs w:val="18"/>
        </w:rPr>
        <w:t>agree</w:t>
      </w:r>
      <w:r w:rsidRPr="00A64C14">
        <w:rPr>
          <w:color w:val="010101"/>
          <w:spacing w:val="-6"/>
          <w:sz w:val="18"/>
          <w:szCs w:val="18"/>
        </w:rPr>
        <w:t xml:space="preserve"> </w:t>
      </w:r>
      <w:r w:rsidRPr="00A64C14">
        <w:rPr>
          <w:color w:val="010101"/>
          <w:sz w:val="18"/>
          <w:szCs w:val="18"/>
        </w:rPr>
        <w:t>to</w:t>
      </w:r>
      <w:r w:rsidRPr="00A64C14">
        <w:rPr>
          <w:color w:val="010101"/>
          <w:spacing w:val="-25"/>
          <w:sz w:val="18"/>
          <w:szCs w:val="18"/>
        </w:rPr>
        <w:t xml:space="preserve"> </w:t>
      </w:r>
      <w:r w:rsidRPr="00A64C14">
        <w:rPr>
          <w:color w:val="010101"/>
          <w:sz w:val="18"/>
          <w:szCs w:val="18"/>
        </w:rPr>
        <w:t>the</w:t>
      </w:r>
      <w:r w:rsidRPr="00A64C14">
        <w:rPr>
          <w:color w:val="010101"/>
          <w:spacing w:val="-21"/>
          <w:sz w:val="18"/>
          <w:szCs w:val="18"/>
        </w:rPr>
        <w:t xml:space="preserve"> </w:t>
      </w:r>
      <w:r w:rsidRPr="00A64C14">
        <w:rPr>
          <w:color w:val="010101"/>
          <w:sz w:val="18"/>
          <w:szCs w:val="18"/>
        </w:rPr>
        <w:t>following:</w:t>
      </w:r>
    </w:p>
    <w:p w14:paraId="4A7FA57D" w14:textId="77777777" w:rsidR="00282597" w:rsidRPr="00A64C14" w:rsidRDefault="00633360">
      <w:pPr>
        <w:pStyle w:val="ListParagraph"/>
        <w:numPr>
          <w:ilvl w:val="1"/>
          <w:numId w:val="47"/>
        </w:numPr>
        <w:tabs>
          <w:tab w:val="left" w:pos="1473"/>
        </w:tabs>
        <w:spacing w:before="129" w:line="250" w:lineRule="atLeast"/>
        <w:ind w:right="2927" w:hanging="283"/>
        <w:jc w:val="left"/>
        <w:rPr>
          <w:color w:val="010101"/>
          <w:sz w:val="18"/>
          <w:szCs w:val="18"/>
        </w:rPr>
      </w:pPr>
      <w:r w:rsidRPr="00A64C14">
        <w:rPr>
          <w:color w:val="010101"/>
          <w:w w:val="90"/>
          <w:sz w:val="18"/>
          <w:szCs w:val="18"/>
        </w:rPr>
        <w:t>That</w:t>
      </w:r>
      <w:r w:rsidRPr="00A64C14">
        <w:rPr>
          <w:color w:val="010101"/>
          <w:spacing w:val="18"/>
          <w:w w:val="90"/>
          <w:sz w:val="18"/>
          <w:szCs w:val="18"/>
        </w:rPr>
        <w:t xml:space="preserve"> </w:t>
      </w:r>
      <w:r w:rsidRPr="00A64C14">
        <w:rPr>
          <w:color w:val="010101"/>
          <w:w w:val="90"/>
          <w:sz w:val="18"/>
          <w:szCs w:val="18"/>
        </w:rPr>
        <w:t>the</w:t>
      </w:r>
      <w:r w:rsidRPr="00A64C14">
        <w:rPr>
          <w:color w:val="010101"/>
          <w:spacing w:val="-10"/>
          <w:w w:val="90"/>
          <w:sz w:val="18"/>
          <w:szCs w:val="18"/>
        </w:rPr>
        <w:t xml:space="preserve"> </w:t>
      </w:r>
      <w:r w:rsidRPr="00A64C14">
        <w:rPr>
          <w:color w:val="010101"/>
          <w:w w:val="90"/>
          <w:sz w:val="18"/>
          <w:szCs w:val="18"/>
        </w:rPr>
        <w:t>County</w:t>
      </w:r>
      <w:r w:rsidRPr="00A64C14">
        <w:rPr>
          <w:color w:val="010101"/>
          <w:spacing w:val="15"/>
          <w:w w:val="90"/>
          <w:sz w:val="18"/>
          <w:szCs w:val="18"/>
        </w:rPr>
        <w:t xml:space="preserve"> </w:t>
      </w:r>
      <w:r w:rsidR="00AA3BDC" w:rsidRPr="00A64C14">
        <w:rPr>
          <w:color w:val="010101"/>
          <w:w w:val="90"/>
          <w:sz w:val="18"/>
          <w:szCs w:val="18"/>
        </w:rPr>
        <w:t>will</w:t>
      </w:r>
      <w:r w:rsidRPr="00A64C14">
        <w:rPr>
          <w:color w:val="010101"/>
          <w:spacing w:val="-13"/>
          <w:w w:val="90"/>
          <w:sz w:val="18"/>
          <w:szCs w:val="18"/>
        </w:rPr>
        <w:t xml:space="preserve"> </w:t>
      </w:r>
      <w:r w:rsidRPr="00A64C14">
        <w:rPr>
          <w:color w:val="010101"/>
          <w:w w:val="90"/>
          <w:sz w:val="18"/>
          <w:szCs w:val="18"/>
        </w:rPr>
        <w:t>upgrade</w:t>
      </w:r>
      <w:r w:rsidRPr="00A64C14">
        <w:rPr>
          <w:color w:val="010101"/>
          <w:spacing w:val="15"/>
          <w:w w:val="90"/>
          <w:sz w:val="18"/>
          <w:szCs w:val="18"/>
        </w:rPr>
        <w:t xml:space="preserve"> </w:t>
      </w:r>
      <w:r w:rsidRPr="00A64C14">
        <w:rPr>
          <w:color w:val="010101"/>
          <w:w w:val="90"/>
          <w:sz w:val="18"/>
          <w:szCs w:val="18"/>
        </w:rPr>
        <w:t>the</w:t>
      </w:r>
      <w:r w:rsidRPr="00A64C14">
        <w:rPr>
          <w:color w:val="010101"/>
          <w:spacing w:val="-12"/>
          <w:w w:val="90"/>
          <w:sz w:val="18"/>
          <w:szCs w:val="18"/>
        </w:rPr>
        <w:t xml:space="preserve"> </w:t>
      </w:r>
      <w:r w:rsidRPr="00A64C14">
        <w:rPr>
          <w:color w:val="010101"/>
          <w:w w:val="90"/>
          <w:sz w:val="18"/>
          <w:szCs w:val="18"/>
        </w:rPr>
        <w:t>salary</w:t>
      </w:r>
      <w:r w:rsidRPr="00A64C14">
        <w:rPr>
          <w:color w:val="010101"/>
          <w:spacing w:val="-3"/>
          <w:w w:val="90"/>
          <w:sz w:val="18"/>
          <w:szCs w:val="18"/>
        </w:rPr>
        <w:t xml:space="preserve"> </w:t>
      </w:r>
      <w:r w:rsidRPr="00A64C14">
        <w:rPr>
          <w:color w:val="010101"/>
          <w:w w:val="90"/>
          <w:sz w:val="18"/>
          <w:szCs w:val="18"/>
        </w:rPr>
        <w:t>for</w:t>
      </w:r>
      <w:r w:rsidRPr="00A64C14">
        <w:rPr>
          <w:color w:val="010101"/>
          <w:spacing w:val="10"/>
          <w:w w:val="90"/>
          <w:sz w:val="18"/>
          <w:szCs w:val="18"/>
        </w:rPr>
        <w:t xml:space="preserve"> </w:t>
      </w:r>
      <w:r w:rsidRPr="00A64C14">
        <w:rPr>
          <w:color w:val="010101"/>
          <w:w w:val="90"/>
          <w:sz w:val="18"/>
          <w:szCs w:val="18"/>
        </w:rPr>
        <w:t>the</w:t>
      </w:r>
      <w:r w:rsidRPr="00A64C14">
        <w:rPr>
          <w:color w:val="010101"/>
          <w:spacing w:val="-9"/>
          <w:w w:val="90"/>
          <w:sz w:val="18"/>
          <w:szCs w:val="18"/>
        </w:rPr>
        <w:t xml:space="preserve"> </w:t>
      </w:r>
      <w:r w:rsidRPr="00A64C14">
        <w:rPr>
          <w:color w:val="010101"/>
          <w:w w:val="90"/>
          <w:sz w:val="18"/>
          <w:szCs w:val="18"/>
        </w:rPr>
        <w:t>Probation</w:t>
      </w:r>
      <w:r w:rsidRPr="00A64C14">
        <w:rPr>
          <w:color w:val="010101"/>
          <w:spacing w:val="5"/>
          <w:w w:val="90"/>
          <w:sz w:val="18"/>
          <w:szCs w:val="18"/>
        </w:rPr>
        <w:t xml:space="preserve"> </w:t>
      </w:r>
      <w:r w:rsidRPr="00A64C14">
        <w:rPr>
          <w:color w:val="010101"/>
          <w:w w:val="90"/>
          <w:sz w:val="18"/>
          <w:szCs w:val="18"/>
        </w:rPr>
        <w:t>Officer</w:t>
      </w:r>
      <w:r w:rsidRPr="00A64C14">
        <w:rPr>
          <w:color w:val="010101"/>
          <w:spacing w:val="15"/>
          <w:w w:val="90"/>
          <w:sz w:val="18"/>
          <w:szCs w:val="18"/>
        </w:rPr>
        <w:t xml:space="preserve"> </w:t>
      </w:r>
      <w:r w:rsidRPr="00A64C14">
        <w:rPr>
          <w:color w:val="010101"/>
          <w:w w:val="90"/>
          <w:sz w:val="18"/>
          <w:szCs w:val="18"/>
        </w:rPr>
        <w:t>career</w:t>
      </w:r>
      <w:r w:rsidRPr="00A64C14">
        <w:rPr>
          <w:color w:val="010101"/>
          <w:spacing w:val="14"/>
          <w:w w:val="90"/>
          <w:sz w:val="18"/>
          <w:szCs w:val="18"/>
        </w:rPr>
        <w:t xml:space="preserve"> </w:t>
      </w:r>
      <w:r w:rsidRPr="00A64C14">
        <w:rPr>
          <w:color w:val="010101"/>
          <w:w w:val="90"/>
          <w:sz w:val="18"/>
          <w:szCs w:val="18"/>
        </w:rPr>
        <w:t>path</w:t>
      </w:r>
      <w:r w:rsidRPr="00A64C14">
        <w:rPr>
          <w:color w:val="010101"/>
          <w:spacing w:val="1"/>
          <w:w w:val="90"/>
          <w:sz w:val="18"/>
          <w:szCs w:val="18"/>
        </w:rPr>
        <w:t xml:space="preserve"> </w:t>
      </w:r>
      <w:r w:rsidRPr="00A64C14">
        <w:rPr>
          <w:color w:val="010101"/>
          <w:w w:val="90"/>
          <w:sz w:val="18"/>
          <w:szCs w:val="18"/>
        </w:rPr>
        <w:t>as</w:t>
      </w:r>
      <w:r w:rsidRPr="00A64C14">
        <w:rPr>
          <w:color w:val="010101"/>
          <w:spacing w:val="1"/>
          <w:w w:val="90"/>
          <w:sz w:val="18"/>
          <w:szCs w:val="18"/>
        </w:rPr>
        <w:t xml:space="preserve"> </w:t>
      </w:r>
      <w:r w:rsidRPr="00A64C14">
        <w:rPr>
          <w:color w:val="010101"/>
          <w:w w:val="90"/>
          <w:sz w:val="18"/>
          <w:szCs w:val="18"/>
        </w:rPr>
        <w:t>follows:</w:t>
      </w:r>
      <w:r w:rsidRPr="00A64C14">
        <w:rPr>
          <w:color w:val="010101"/>
          <w:spacing w:val="1"/>
          <w:w w:val="90"/>
          <w:sz w:val="18"/>
          <w:szCs w:val="18"/>
        </w:rPr>
        <w:t xml:space="preserve"> </w:t>
      </w:r>
      <w:r w:rsidRPr="00A64C14">
        <w:rPr>
          <w:color w:val="010101"/>
          <w:w w:val="90"/>
          <w:sz w:val="18"/>
          <w:szCs w:val="18"/>
        </w:rPr>
        <w:t>(a}</w:t>
      </w:r>
      <w:r w:rsidRPr="00A64C14">
        <w:rPr>
          <w:color w:val="010101"/>
          <w:spacing w:val="8"/>
          <w:w w:val="90"/>
          <w:sz w:val="18"/>
          <w:szCs w:val="18"/>
        </w:rPr>
        <w:t xml:space="preserve"> </w:t>
      </w:r>
      <w:r w:rsidRPr="00A64C14">
        <w:rPr>
          <w:color w:val="010101"/>
          <w:w w:val="90"/>
          <w:sz w:val="18"/>
          <w:szCs w:val="18"/>
        </w:rPr>
        <w:t>Upgrade</w:t>
      </w:r>
      <w:r w:rsidRPr="00A64C14">
        <w:rPr>
          <w:color w:val="010101"/>
          <w:spacing w:val="-4"/>
          <w:w w:val="90"/>
          <w:sz w:val="18"/>
          <w:szCs w:val="18"/>
        </w:rPr>
        <w:t xml:space="preserve"> </w:t>
      </w:r>
      <w:r w:rsidRPr="00A64C14">
        <w:rPr>
          <w:color w:val="010101"/>
          <w:w w:val="90"/>
          <w:sz w:val="18"/>
          <w:szCs w:val="18"/>
        </w:rPr>
        <w:t>Probation</w:t>
      </w:r>
      <w:r w:rsidRPr="00A64C14">
        <w:rPr>
          <w:color w:val="010101"/>
          <w:spacing w:val="-2"/>
          <w:w w:val="90"/>
          <w:sz w:val="18"/>
          <w:szCs w:val="18"/>
        </w:rPr>
        <w:t xml:space="preserve"> </w:t>
      </w:r>
      <w:r w:rsidRPr="00A64C14">
        <w:rPr>
          <w:color w:val="010101"/>
          <w:w w:val="90"/>
          <w:sz w:val="18"/>
          <w:szCs w:val="18"/>
        </w:rPr>
        <w:t>Officer</w:t>
      </w:r>
      <w:r w:rsidRPr="00A64C14">
        <w:rPr>
          <w:color w:val="010101"/>
          <w:spacing w:val="-2"/>
          <w:w w:val="90"/>
          <w:sz w:val="18"/>
          <w:szCs w:val="18"/>
        </w:rPr>
        <w:t xml:space="preserve"> </w:t>
      </w:r>
      <w:r w:rsidRPr="00A64C14">
        <w:rPr>
          <w:color w:val="010101"/>
          <w:w w:val="90"/>
          <w:sz w:val="18"/>
          <w:szCs w:val="18"/>
        </w:rPr>
        <w:t>Trainees</w:t>
      </w:r>
      <w:r w:rsidRPr="00A64C14">
        <w:rPr>
          <w:color w:val="010101"/>
          <w:spacing w:val="5"/>
          <w:w w:val="90"/>
          <w:sz w:val="18"/>
          <w:szCs w:val="18"/>
        </w:rPr>
        <w:t xml:space="preserve"> </w:t>
      </w:r>
      <w:r w:rsidRPr="00A64C14">
        <w:rPr>
          <w:color w:val="010101"/>
          <w:w w:val="90"/>
          <w:sz w:val="18"/>
          <w:szCs w:val="18"/>
        </w:rPr>
        <w:t>from</w:t>
      </w:r>
      <w:r w:rsidRPr="00A64C14">
        <w:rPr>
          <w:color w:val="010101"/>
          <w:spacing w:val="-14"/>
          <w:w w:val="90"/>
          <w:sz w:val="18"/>
          <w:szCs w:val="18"/>
        </w:rPr>
        <w:t xml:space="preserve"> </w:t>
      </w:r>
      <w:r w:rsidRPr="00A64C14">
        <w:rPr>
          <w:color w:val="010101"/>
          <w:w w:val="90"/>
          <w:sz w:val="18"/>
          <w:szCs w:val="18"/>
        </w:rPr>
        <w:t>Group</w:t>
      </w:r>
      <w:r w:rsidRPr="00A64C14">
        <w:rPr>
          <w:color w:val="010101"/>
          <w:spacing w:val="-20"/>
          <w:w w:val="90"/>
          <w:sz w:val="18"/>
          <w:szCs w:val="18"/>
        </w:rPr>
        <w:t xml:space="preserve"> </w:t>
      </w:r>
      <w:r w:rsidRPr="00A64C14">
        <w:rPr>
          <w:color w:val="010101"/>
          <w:w w:val="90"/>
          <w:sz w:val="18"/>
          <w:szCs w:val="18"/>
        </w:rPr>
        <w:t>11</w:t>
      </w:r>
      <w:r w:rsidRPr="00A64C14">
        <w:rPr>
          <w:color w:val="010101"/>
          <w:spacing w:val="7"/>
          <w:w w:val="90"/>
          <w:sz w:val="18"/>
          <w:szCs w:val="18"/>
        </w:rPr>
        <w:t xml:space="preserve"> </w:t>
      </w:r>
      <w:r w:rsidRPr="00A64C14">
        <w:rPr>
          <w:color w:val="010101"/>
          <w:w w:val="90"/>
          <w:sz w:val="18"/>
          <w:szCs w:val="18"/>
        </w:rPr>
        <w:t>to</w:t>
      </w:r>
      <w:r w:rsidRPr="00A64C14">
        <w:rPr>
          <w:color w:val="010101"/>
          <w:spacing w:val="-14"/>
          <w:w w:val="90"/>
          <w:sz w:val="18"/>
          <w:szCs w:val="18"/>
        </w:rPr>
        <w:t xml:space="preserve"> </w:t>
      </w:r>
      <w:r w:rsidRPr="00A64C14">
        <w:rPr>
          <w:color w:val="010101"/>
          <w:w w:val="90"/>
          <w:sz w:val="18"/>
          <w:szCs w:val="18"/>
        </w:rPr>
        <w:t>Group</w:t>
      </w:r>
      <w:r w:rsidR="00AA3BDC" w:rsidRPr="00A64C14">
        <w:rPr>
          <w:color w:val="010101"/>
          <w:w w:val="90"/>
          <w:sz w:val="18"/>
          <w:szCs w:val="18"/>
        </w:rPr>
        <w:t xml:space="preserve"> 1</w:t>
      </w:r>
      <w:r w:rsidRPr="00A64C14">
        <w:rPr>
          <w:color w:val="010101"/>
          <w:w w:val="90"/>
          <w:sz w:val="18"/>
          <w:szCs w:val="18"/>
        </w:rPr>
        <w:t>2</w:t>
      </w:r>
    </w:p>
    <w:p w14:paraId="1DFC80C8" w14:textId="77777777" w:rsidR="00282597" w:rsidRPr="00A64C14" w:rsidRDefault="00633360">
      <w:pPr>
        <w:pStyle w:val="ListParagraph"/>
        <w:numPr>
          <w:ilvl w:val="2"/>
          <w:numId w:val="47"/>
        </w:numPr>
        <w:tabs>
          <w:tab w:val="left" w:pos="2054"/>
          <w:tab w:val="left" w:pos="2055"/>
        </w:tabs>
        <w:spacing w:line="284" w:lineRule="exact"/>
        <w:ind w:hanging="307"/>
        <w:rPr>
          <w:sz w:val="18"/>
          <w:szCs w:val="18"/>
        </w:rPr>
      </w:pPr>
      <w:r w:rsidRPr="00A64C14">
        <w:rPr>
          <w:color w:val="010101"/>
          <w:w w:val="90"/>
          <w:sz w:val="18"/>
          <w:szCs w:val="18"/>
        </w:rPr>
        <w:t>Current</w:t>
      </w:r>
      <w:r w:rsidRPr="00A64C14">
        <w:rPr>
          <w:color w:val="010101"/>
          <w:spacing w:val="6"/>
          <w:w w:val="90"/>
          <w:sz w:val="18"/>
          <w:szCs w:val="18"/>
        </w:rPr>
        <w:t xml:space="preserve"> </w:t>
      </w:r>
      <w:r w:rsidRPr="00A64C14">
        <w:rPr>
          <w:color w:val="010101"/>
          <w:w w:val="90"/>
          <w:sz w:val="18"/>
          <w:szCs w:val="18"/>
        </w:rPr>
        <w:t>Probation</w:t>
      </w:r>
      <w:r w:rsidRPr="00A64C14">
        <w:rPr>
          <w:color w:val="010101"/>
          <w:spacing w:val="8"/>
          <w:w w:val="90"/>
          <w:sz w:val="18"/>
          <w:szCs w:val="18"/>
        </w:rPr>
        <w:t xml:space="preserve"> </w:t>
      </w:r>
      <w:r w:rsidRPr="00A64C14">
        <w:rPr>
          <w:color w:val="010101"/>
          <w:w w:val="90"/>
          <w:sz w:val="18"/>
          <w:szCs w:val="18"/>
        </w:rPr>
        <w:t>Officer</w:t>
      </w:r>
      <w:r w:rsidRPr="00A64C14">
        <w:rPr>
          <w:color w:val="010101"/>
          <w:spacing w:val="2"/>
          <w:w w:val="90"/>
          <w:sz w:val="18"/>
          <w:szCs w:val="18"/>
        </w:rPr>
        <w:t xml:space="preserve"> </w:t>
      </w:r>
      <w:r w:rsidRPr="00A64C14">
        <w:rPr>
          <w:color w:val="010101"/>
          <w:w w:val="90"/>
          <w:sz w:val="18"/>
          <w:szCs w:val="18"/>
        </w:rPr>
        <w:t>Trainees</w:t>
      </w:r>
      <w:r w:rsidRPr="00A64C14">
        <w:rPr>
          <w:color w:val="010101"/>
          <w:spacing w:val="16"/>
          <w:w w:val="90"/>
          <w:sz w:val="18"/>
          <w:szCs w:val="18"/>
        </w:rPr>
        <w:t xml:space="preserve"> </w:t>
      </w:r>
      <w:r w:rsidRPr="00A64C14">
        <w:rPr>
          <w:color w:val="010101"/>
          <w:w w:val="90"/>
          <w:sz w:val="18"/>
          <w:szCs w:val="18"/>
        </w:rPr>
        <w:t>who</w:t>
      </w:r>
      <w:r w:rsidRPr="00A64C14">
        <w:rPr>
          <w:color w:val="010101"/>
          <w:spacing w:val="-9"/>
          <w:w w:val="90"/>
          <w:sz w:val="18"/>
          <w:szCs w:val="18"/>
        </w:rPr>
        <w:t xml:space="preserve"> </w:t>
      </w:r>
      <w:r w:rsidRPr="00A64C14">
        <w:rPr>
          <w:color w:val="010101"/>
          <w:w w:val="90"/>
          <w:sz w:val="18"/>
          <w:szCs w:val="18"/>
        </w:rPr>
        <w:t>have</w:t>
      </w:r>
      <w:r w:rsidRPr="00A64C14">
        <w:rPr>
          <w:color w:val="010101"/>
          <w:spacing w:val="-7"/>
          <w:w w:val="90"/>
          <w:sz w:val="18"/>
          <w:szCs w:val="18"/>
        </w:rPr>
        <w:t xml:space="preserve"> </w:t>
      </w:r>
      <w:r w:rsidRPr="00A64C14">
        <w:rPr>
          <w:color w:val="010101"/>
          <w:w w:val="90"/>
          <w:sz w:val="18"/>
          <w:szCs w:val="18"/>
        </w:rPr>
        <w:t>completed</w:t>
      </w:r>
      <w:r w:rsidRPr="00A64C14">
        <w:rPr>
          <w:color w:val="010101"/>
          <w:spacing w:val="9"/>
          <w:w w:val="90"/>
          <w:sz w:val="18"/>
          <w:szCs w:val="18"/>
        </w:rPr>
        <w:t xml:space="preserve"> </w:t>
      </w:r>
      <w:r w:rsidRPr="00A64C14">
        <w:rPr>
          <w:color w:val="010101"/>
          <w:w w:val="90"/>
          <w:sz w:val="18"/>
          <w:szCs w:val="18"/>
        </w:rPr>
        <w:t>one</w:t>
      </w:r>
      <w:r w:rsidRPr="00A64C14">
        <w:rPr>
          <w:color w:val="010101"/>
          <w:spacing w:val="-4"/>
          <w:w w:val="90"/>
          <w:sz w:val="18"/>
          <w:szCs w:val="18"/>
        </w:rPr>
        <w:t xml:space="preserve"> </w:t>
      </w:r>
      <w:r w:rsidRPr="00A64C14">
        <w:rPr>
          <w:color w:val="010101"/>
          <w:w w:val="90"/>
          <w:sz w:val="18"/>
          <w:szCs w:val="18"/>
        </w:rPr>
        <w:t>year</w:t>
      </w:r>
      <w:r w:rsidRPr="00A64C14">
        <w:rPr>
          <w:color w:val="010101"/>
          <w:spacing w:val="-1"/>
          <w:w w:val="90"/>
          <w:sz w:val="18"/>
          <w:szCs w:val="18"/>
        </w:rPr>
        <w:t xml:space="preserve"> </w:t>
      </w:r>
      <w:r w:rsidRPr="00A64C14">
        <w:rPr>
          <w:color w:val="010101"/>
          <w:w w:val="90"/>
          <w:sz w:val="18"/>
          <w:szCs w:val="18"/>
        </w:rPr>
        <w:t>of</w:t>
      </w:r>
      <w:r w:rsidRPr="00A64C14">
        <w:rPr>
          <w:color w:val="010101"/>
          <w:spacing w:val="-7"/>
          <w:w w:val="90"/>
          <w:sz w:val="18"/>
          <w:szCs w:val="18"/>
        </w:rPr>
        <w:t xml:space="preserve"> </w:t>
      </w:r>
      <w:r w:rsidRPr="00A64C14">
        <w:rPr>
          <w:color w:val="010101"/>
          <w:w w:val="90"/>
          <w:sz w:val="18"/>
          <w:szCs w:val="18"/>
        </w:rPr>
        <w:t>service</w:t>
      </w:r>
      <w:r w:rsidRPr="00A64C14">
        <w:rPr>
          <w:color w:val="010101"/>
          <w:spacing w:val="5"/>
          <w:w w:val="90"/>
          <w:sz w:val="18"/>
          <w:szCs w:val="18"/>
        </w:rPr>
        <w:t xml:space="preserve"> </w:t>
      </w:r>
      <w:r w:rsidRPr="00A64C14">
        <w:rPr>
          <w:color w:val="010101"/>
          <w:w w:val="85"/>
          <w:sz w:val="18"/>
          <w:szCs w:val="18"/>
        </w:rPr>
        <w:t>will</w:t>
      </w:r>
      <w:r w:rsidRPr="00A64C14">
        <w:rPr>
          <w:color w:val="010101"/>
          <w:spacing w:val="-17"/>
          <w:w w:val="85"/>
          <w:sz w:val="18"/>
          <w:szCs w:val="18"/>
        </w:rPr>
        <w:t xml:space="preserve"> </w:t>
      </w:r>
      <w:r w:rsidRPr="00A64C14">
        <w:rPr>
          <w:color w:val="010101"/>
          <w:w w:val="90"/>
          <w:sz w:val="18"/>
          <w:szCs w:val="18"/>
        </w:rPr>
        <w:t>be</w:t>
      </w:r>
      <w:r w:rsidRPr="00A64C14">
        <w:rPr>
          <w:color w:val="010101"/>
          <w:spacing w:val="-13"/>
          <w:w w:val="90"/>
          <w:sz w:val="18"/>
          <w:szCs w:val="18"/>
        </w:rPr>
        <w:t xml:space="preserve"> </w:t>
      </w:r>
      <w:r w:rsidR="00AA3BDC" w:rsidRPr="00A64C14">
        <w:rPr>
          <w:color w:val="010101"/>
          <w:w w:val="90"/>
          <w:sz w:val="18"/>
          <w:szCs w:val="18"/>
        </w:rPr>
        <w:t>upgrade</w:t>
      </w:r>
      <w:r w:rsidRPr="00A64C14">
        <w:rPr>
          <w:color w:val="010101"/>
          <w:spacing w:val="15"/>
          <w:w w:val="90"/>
          <w:sz w:val="18"/>
          <w:szCs w:val="18"/>
        </w:rPr>
        <w:t xml:space="preserve"> </w:t>
      </w:r>
      <w:r w:rsidRPr="00A64C14">
        <w:rPr>
          <w:color w:val="010101"/>
          <w:w w:val="90"/>
          <w:sz w:val="18"/>
          <w:szCs w:val="18"/>
        </w:rPr>
        <w:t>from</w:t>
      </w:r>
    </w:p>
    <w:p w14:paraId="7AE5405C" w14:textId="77777777" w:rsidR="00282597" w:rsidRPr="00A64C14" w:rsidRDefault="00633360">
      <w:pPr>
        <w:spacing w:before="18"/>
        <w:ind w:left="2039"/>
        <w:rPr>
          <w:sz w:val="18"/>
          <w:szCs w:val="18"/>
        </w:rPr>
      </w:pPr>
      <w:r w:rsidRPr="00A64C14">
        <w:rPr>
          <w:color w:val="010101"/>
          <w:w w:val="95"/>
          <w:sz w:val="18"/>
          <w:szCs w:val="18"/>
        </w:rPr>
        <w:t>Group</w:t>
      </w:r>
      <w:r w:rsidR="00AA3BDC" w:rsidRPr="00A64C14">
        <w:rPr>
          <w:color w:val="010101"/>
          <w:w w:val="95"/>
          <w:sz w:val="18"/>
          <w:szCs w:val="18"/>
        </w:rPr>
        <w:t xml:space="preserve"> </w:t>
      </w:r>
      <w:r w:rsidRPr="00A64C14">
        <w:rPr>
          <w:color w:val="010101"/>
          <w:w w:val="95"/>
          <w:sz w:val="18"/>
          <w:szCs w:val="18"/>
        </w:rPr>
        <w:t>ll</w:t>
      </w:r>
      <w:r w:rsidRPr="00A64C14">
        <w:rPr>
          <w:color w:val="010101"/>
          <w:spacing w:val="-13"/>
          <w:w w:val="95"/>
          <w:sz w:val="18"/>
          <w:szCs w:val="18"/>
        </w:rPr>
        <w:t xml:space="preserve"> </w:t>
      </w:r>
      <w:r w:rsidRPr="00A64C14">
        <w:rPr>
          <w:color w:val="010101"/>
          <w:w w:val="95"/>
          <w:sz w:val="18"/>
          <w:szCs w:val="18"/>
        </w:rPr>
        <w:t>to</w:t>
      </w:r>
      <w:r w:rsidRPr="00A64C14">
        <w:rPr>
          <w:color w:val="010101"/>
          <w:spacing w:val="-10"/>
          <w:w w:val="95"/>
          <w:sz w:val="18"/>
          <w:szCs w:val="18"/>
        </w:rPr>
        <w:t xml:space="preserve"> </w:t>
      </w:r>
      <w:r w:rsidRPr="00A64C14">
        <w:rPr>
          <w:color w:val="010101"/>
          <w:w w:val="95"/>
          <w:sz w:val="18"/>
          <w:szCs w:val="18"/>
        </w:rPr>
        <w:t>Group</w:t>
      </w:r>
      <w:r w:rsidRPr="00A64C14">
        <w:rPr>
          <w:color w:val="010101"/>
          <w:spacing w:val="1"/>
          <w:w w:val="95"/>
          <w:sz w:val="18"/>
          <w:szCs w:val="18"/>
        </w:rPr>
        <w:t xml:space="preserve"> </w:t>
      </w:r>
      <w:r w:rsidRPr="00A64C14">
        <w:rPr>
          <w:color w:val="010101"/>
          <w:w w:val="95"/>
          <w:sz w:val="18"/>
          <w:szCs w:val="18"/>
        </w:rPr>
        <w:t>14</w:t>
      </w:r>
      <w:r w:rsidRPr="00A64C14">
        <w:rPr>
          <w:color w:val="010101"/>
          <w:spacing w:val="-24"/>
          <w:w w:val="95"/>
          <w:sz w:val="18"/>
          <w:szCs w:val="18"/>
        </w:rPr>
        <w:t xml:space="preserve"> </w:t>
      </w:r>
      <w:r w:rsidRPr="00A64C14">
        <w:rPr>
          <w:color w:val="010101"/>
          <w:w w:val="95"/>
          <w:sz w:val="18"/>
          <w:szCs w:val="18"/>
        </w:rPr>
        <w:t>Probation</w:t>
      </w:r>
      <w:r w:rsidRPr="00A64C14">
        <w:rPr>
          <w:color w:val="010101"/>
          <w:spacing w:val="-3"/>
          <w:w w:val="95"/>
          <w:sz w:val="18"/>
          <w:szCs w:val="18"/>
        </w:rPr>
        <w:t xml:space="preserve"> </w:t>
      </w:r>
      <w:r w:rsidRPr="00A64C14">
        <w:rPr>
          <w:color w:val="010101"/>
          <w:w w:val="95"/>
          <w:sz w:val="18"/>
          <w:szCs w:val="18"/>
        </w:rPr>
        <w:t>Officers</w:t>
      </w:r>
    </w:p>
    <w:p w14:paraId="47E3031B" w14:textId="77777777" w:rsidR="00282597" w:rsidRPr="00A64C14" w:rsidRDefault="00633360">
      <w:pPr>
        <w:pStyle w:val="ListParagraph"/>
        <w:numPr>
          <w:ilvl w:val="2"/>
          <w:numId w:val="47"/>
        </w:numPr>
        <w:tabs>
          <w:tab w:val="left" w:pos="2045"/>
        </w:tabs>
        <w:spacing w:before="48" w:line="297" w:lineRule="auto"/>
        <w:ind w:left="2029" w:right="1187" w:hanging="291"/>
        <w:rPr>
          <w:sz w:val="18"/>
          <w:szCs w:val="18"/>
        </w:rPr>
      </w:pPr>
      <w:r w:rsidRPr="00A64C14">
        <w:rPr>
          <w:color w:val="010101"/>
          <w:w w:val="90"/>
          <w:sz w:val="18"/>
          <w:szCs w:val="18"/>
        </w:rPr>
        <w:t>Current Probation Officer Trainees with less than one year of service will be upgraded from Group11 to</w:t>
      </w:r>
      <w:r w:rsidRPr="00A64C14">
        <w:rPr>
          <w:color w:val="010101"/>
          <w:spacing w:val="1"/>
          <w:w w:val="90"/>
          <w:sz w:val="18"/>
          <w:szCs w:val="18"/>
        </w:rPr>
        <w:t xml:space="preserve"> </w:t>
      </w:r>
      <w:r w:rsidRPr="00A64C14">
        <w:rPr>
          <w:color w:val="010101"/>
          <w:w w:val="90"/>
          <w:sz w:val="18"/>
          <w:szCs w:val="18"/>
        </w:rPr>
        <w:t>Group 12. Upon</w:t>
      </w:r>
      <w:r w:rsidR="00AA3BDC" w:rsidRPr="00A64C14">
        <w:rPr>
          <w:color w:val="010101"/>
          <w:w w:val="90"/>
          <w:sz w:val="18"/>
          <w:szCs w:val="18"/>
        </w:rPr>
        <w:t xml:space="preserve"> completion</w:t>
      </w:r>
      <w:r w:rsidRPr="00A64C14">
        <w:rPr>
          <w:color w:val="010101"/>
          <w:w w:val="90"/>
          <w:sz w:val="18"/>
          <w:szCs w:val="18"/>
        </w:rPr>
        <w:t xml:space="preserve"> of one year of satisfactory service the </w:t>
      </w:r>
      <w:r w:rsidR="00AA3BDC" w:rsidRPr="00A64C14">
        <w:rPr>
          <w:color w:val="010101"/>
          <w:w w:val="90"/>
          <w:sz w:val="18"/>
          <w:szCs w:val="18"/>
        </w:rPr>
        <w:t>traineeship</w:t>
      </w:r>
      <w:r w:rsidRPr="00A64C14">
        <w:rPr>
          <w:color w:val="010101"/>
          <w:spacing w:val="1"/>
          <w:w w:val="90"/>
          <w:sz w:val="18"/>
          <w:szCs w:val="18"/>
        </w:rPr>
        <w:t xml:space="preserve"> </w:t>
      </w:r>
      <w:r w:rsidRPr="00A64C14">
        <w:rPr>
          <w:color w:val="010101"/>
          <w:w w:val="90"/>
          <w:sz w:val="18"/>
          <w:szCs w:val="18"/>
        </w:rPr>
        <w:t>shall end and the position</w:t>
      </w:r>
      <w:r w:rsidRPr="00A64C14">
        <w:rPr>
          <w:color w:val="010101"/>
          <w:spacing w:val="1"/>
          <w:w w:val="90"/>
          <w:sz w:val="18"/>
          <w:szCs w:val="18"/>
        </w:rPr>
        <w:t xml:space="preserve"> </w:t>
      </w:r>
      <w:r w:rsidRPr="00A64C14">
        <w:rPr>
          <w:color w:val="010101"/>
          <w:sz w:val="18"/>
          <w:szCs w:val="18"/>
        </w:rPr>
        <w:t>shall</w:t>
      </w:r>
      <w:r w:rsidRPr="00A64C14">
        <w:rPr>
          <w:color w:val="010101"/>
          <w:spacing w:val="-20"/>
          <w:sz w:val="18"/>
          <w:szCs w:val="18"/>
        </w:rPr>
        <w:t xml:space="preserve"> </w:t>
      </w:r>
      <w:r w:rsidRPr="00A64C14">
        <w:rPr>
          <w:color w:val="010101"/>
          <w:sz w:val="18"/>
          <w:szCs w:val="18"/>
        </w:rPr>
        <w:t>mature</w:t>
      </w:r>
      <w:r w:rsidRPr="00A64C14">
        <w:rPr>
          <w:color w:val="010101"/>
          <w:spacing w:val="-19"/>
          <w:sz w:val="18"/>
          <w:szCs w:val="18"/>
        </w:rPr>
        <w:t xml:space="preserve"> </w:t>
      </w:r>
      <w:r w:rsidRPr="00A64C14">
        <w:rPr>
          <w:color w:val="010101"/>
          <w:sz w:val="18"/>
          <w:szCs w:val="18"/>
        </w:rPr>
        <w:t>Into</w:t>
      </w:r>
      <w:r w:rsidRPr="00A64C14">
        <w:rPr>
          <w:color w:val="010101"/>
          <w:spacing w:val="-13"/>
          <w:sz w:val="18"/>
          <w:szCs w:val="18"/>
        </w:rPr>
        <w:t xml:space="preserve"> </w:t>
      </w:r>
      <w:r w:rsidRPr="00A64C14">
        <w:rPr>
          <w:color w:val="010101"/>
          <w:sz w:val="18"/>
          <w:szCs w:val="18"/>
        </w:rPr>
        <w:t>a</w:t>
      </w:r>
      <w:r w:rsidRPr="00A64C14">
        <w:rPr>
          <w:color w:val="010101"/>
          <w:spacing w:val="-14"/>
          <w:sz w:val="18"/>
          <w:szCs w:val="18"/>
        </w:rPr>
        <w:t xml:space="preserve"> </w:t>
      </w:r>
      <w:r w:rsidRPr="00A64C14">
        <w:rPr>
          <w:color w:val="010101"/>
          <w:sz w:val="18"/>
          <w:szCs w:val="18"/>
        </w:rPr>
        <w:t>Group</w:t>
      </w:r>
      <w:r w:rsidRPr="00A64C14">
        <w:rPr>
          <w:color w:val="010101"/>
          <w:spacing w:val="-18"/>
          <w:sz w:val="18"/>
          <w:szCs w:val="18"/>
        </w:rPr>
        <w:t xml:space="preserve"> </w:t>
      </w:r>
      <w:r w:rsidRPr="00A64C14">
        <w:rPr>
          <w:color w:val="010101"/>
          <w:sz w:val="18"/>
          <w:szCs w:val="18"/>
        </w:rPr>
        <w:t>14</w:t>
      </w:r>
      <w:r w:rsidRPr="00A64C14">
        <w:rPr>
          <w:color w:val="010101"/>
          <w:spacing w:val="-20"/>
          <w:sz w:val="18"/>
          <w:szCs w:val="18"/>
        </w:rPr>
        <w:t xml:space="preserve"> </w:t>
      </w:r>
      <w:r w:rsidRPr="00A64C14">
        <w:rPr>
          <w:color w:val="010101"/>
          <w:sz w:val="18"/>
          <w:szCs w:val="18"/>
        </w:rPr>
        <w:t>Probation</w:t>
      </w:r>
      <w:r w:rsidRPr="00A64C14">
        <w:rPr>
          <w:color w:val="010101"/>
          <w:spacing w:val="-12"/>
          <w:sz w:val="18"/>
          <w:szCs w:val="18"/>
        </w:rPr>
        <w:t xml:space="preserve"> </w:t>
      </w:r>
      <w:r w:rsidRPr="00A64C14">
        <w:rPr>
          <w:color w:val="010101"/>
          <w:sz w:val="18"/>
          <w:szCs w:val="18"/>
        </w:rPr>
        <w:t>Officer</w:t>
      </w:r>
    </w:p>
    <w:p w14:paraId="6AFAFC0C" w14:textId="77777777" w:rsidR="00282597" w:rsidRPr="00A64C14" w:rsidRDefault="00633360">
      <w:pPr>
        <w:spacing w:line="201" w:lineRule="exact"/>
        <w:ind w:left="1437"/>
        <w:rPr>
          <w:sz w:val="18"/>
          <w:szCs w:val="18"/>
        </w:rPr>
      </w:pPr>
      <w:r w:rsidRPr="00A64C14">
        <w:rPr>
          <w:color w:val="010101"/>
          <w:w w:val="90"/>
          <w:sz w:val="18"/>
          <w:szCs w:val="18"/>
        </w:rPr>
        <w:t>(b)</w:t>
      </w:r>
      <w:r w:rsidRPr="00A64C14">
        <w:rPr>
          <w:color w:val="444444"/>
          <w:w w:val="90"/>
          <w:sz w:val="18"/>
          <w:szCs w:val="18"/>
        </w:rPr>
        <w:t>.</w:t>
      </w:r>
      <w:r w:rsidRPr="00A64C14">
        <w:rPr>
          <w:color w:val="444444"/>
          <w:spacing w:val="-21"/>
          <w:w w:val="90"/>
          <w:sz w:val="18"/>
          <w:szCs w:val="18"/>
        </w:rPr>
        <w:t xml:space="preserve"> </w:t>
      </w:r>
      <w:r w:rsidRPr="00A64C14">
        <w:rPr>
          <w:color w:val="010101"/>
          <w:w w:val="90"/>
          <w:sz w:val="18"/>
          <w:szCs w:val="18"/>
        </w:rPr>
        <w:t>Upgrade</w:t>
      </w:r>
      <w:r w:rsidRPr="00A64C14">
        <w:rPr>
          <w:color w:val="010101"/>
          <w:spacing w:val="13"/>
          <w:w w:val="90"/>
          <w:sz w:val="18"/>
          <w:szCs w:val="18"/>
        </w:rPr>
        <w:t xml:space="preserve"> </w:t>
      </w:r>
      <w:r w:rsidRPr="00A64C14">
        <w:rPr>
          <w:color w:val="010101"/>
          <w:w w:val="90"/>
          <w:sz w:val="18"/>
          <w:szCs w:val="18"/>
        </w:rPr>
        <w:t>Probation</w:t>
      </w:r>
      <w:r w:rsidRPr="00A64C14">
        <w:rPr>
          <w:color w:val="010101"/>
          <w:spacing w:val="9"/>
          <w:w w:val="90"/>
          <w:sz w:val="18"/>
          <w:szCs w:val="18"/>
        </w:rPr>
        <w:t xml:space="preserve"> </w:t>
      </w:r>
      <w:r w:rsidRPr="00A64C14">
        <w:rPr>
          <w:color w:val="010101"/>
          <w:w w:val="90"/>
          <w:sz w:val="18"/>
          <w:szCs w:val="18"/>
        </w:rPr>
        <w:t>Officers</w:t>
      </w:r>
      <w:r w:rsidRPr="00A64C14">
        <w:rPr>
          <w:color w:val="010101"/>
          <w:spacing w:val="17"/>
          <w:w w:val="90"/>
          <w:sz w:val="18"/>
          <w:szCs w:val="18"/>
        </w:rPr>
        <w:t xml:space="preserve"> </w:t>
      </w:r>
      <w:r w:rsidRPr="00A64C14">
        <w:rPr>
          <w:color w:val="010101"/>
          <w:w w:val="90"/>
          <w:sz w:val="18"/>
          <w:szCs w:val="18"/>
        </w:rPr>
        <w:t>from</w:t>
      </w:r>
      <w:r w:rsidRPr="00A64C14">
        <w:rPr>
          <w:color w:val="010101"/>
          <w:spacing w:val="-12"/>
          <w:w w:val="90"/>
          <w:sz w:val="18"/>
          <w:szCs w:val="18"/>
        </w:rPr>
        <w:t xml:space="preserve"> </w:t>
      </w:r>
      <w:r w:rsidRPr="00A64C14">
        <w:rPr>
          <w:color w:val="010101"/>
          <w:w w:val="90"/>
          <w:sz w:val="18"/>
          <w:szCs w:val="18"/>
        </w:rPr>
        <w:t>Group</w:t>
      </w:r>
      <w:r w:rsidRPr="00A64C14">
        <w:rPr>
          <w:color w:val="010101"/>
          <w:spacing w:val="-6"/>
          <w:w w:val="90"/>
          <w:sz w:val="18"/>
          <w:szCs w:val="18"/>
        </w:rPr>
        <w:t xml:space="preserve"> </w:t>
      </w:r>
      <w:r w:rsidRPr="00A64C14">
        <w:rPr>
          <w:color w:val="010101"/>
          <w:w w:val="90"/>
          <w:sz w:val="18"/>
          <w:szCs w:val="18"/>
        </w:rPr>
        <w:t>13</w:t>
      </w:r>
      <w:r w:rsidRPr="00A64C14">
        <w:rPr>
          <w:color w:val="010101"/>
          <w:spacing w:val="-2"/>
          <w:w w:val="90"/>
          <w:sz w:val="18"/>
          <w:szCs w:val="18"/>
        </w:rPr>
        <w:t xml:space="preserve"> </w:t>
      </w:r>
      <w:r w:rsidRPr="00A64C14">
        <w:rPr>
          <w:color w:val="010101"/>
          <w:w w:val="90"/>
          <w:sz w:val="18"/>
          <w:szCs w:val="18"/>
        </w:rPr>
        <w:t>to</w:t>
      </w:r>
      <w:r w:rsidRPr="00A64C14">
        <w:rPr>
          <w:color w:val="010101"/>
          <w:spacing w:val="14"/>
          <w:w w:val="90"/>
          <w:sz w:val="18"/>
          <w:szCs w:val="18"/>
        </w:rPr>
        <w:t xml:space="preserve"> </w:t>
      </w:r>
      <w:r w:rsidRPr="00A64C14">
        <w:rPr>
          <w:color w:val="010101"/>
          <w:w w:val="90"/>
          <w:sz w:val="18"/>
          <w:szCs w:val="18"/>
        </w:rPr>
        <w:t>Group</w:t>
      </w:r>
      <w:r w:rsidRPr="00A64C14">
        <w:rPr>
          <w:color w:val="010101"/>
          <w:spacing w:val="-6"/>
          <w:w w:val="90"/>
          <w:sz w:val="18"/>
          <w:szCs w:val="18"/>
        </w:rPr>
        <w:t xml:space="preserve"> </w:t>
      </w:r>
      <w:r w:rsidRPr="00A64C14">
        <w:rPr>
          <w:color w:val="010101"/>
          <w:w w:val="90"/>
          <w:sz w:val="18"/>
          <w:szCs w:val="18"/>
        </w:rPr>
        <w:t>14</w:t>
      </w:r>
    </w:p>
    <w:p w14:paraId="39A43F03" w14:textId="77777777" w:rsidR="00282597" w:rsidRPr="00A64C14" w:rsidRDefault="00633360">
      <w:pPr>
        <w:spacing w:before="53"/>
        <w:ind w:left="1427"/>
        <w:rPr>
          <w:sz w:val="18"/>
          <w:szCs w:val="18"/>
        </w:rPr>
      </w:pPr>
      <w:r w:rsidRPr="00A64C14">
        <w:rPr>
          <w:color w:val="010101"/>
          <w:w w:val="90"/>
          <w:sz w:val="18"/>
          <w:szCs w:val="18"/>
        </w:rPr>
        <w:t>(c)</w:t>
      </w:r>
      <w:r w:rsidRPr="00A64C14">
        <w:rPr>
          <w:color w:val="010101"/>
          <w:spacing w:val="84"/>
          <w:sz w:val="18"/>
          <w:szCs w:val="18"/>
        </w:rPr>
        <w:t xml:space="preserve"> </w:t>
      </w:r>
      <w:r w:rsidRPr="00A64C14">
        <w:rPr>
          <w:color w:val="010101"/>
          <w:w w:val="90"/>
          <w:sz w:val="18"/>
          <w:szCs w:val="18"/>
        </w:rPr>
        <w:t xml:space="preserve">Upgrade </w:t>
      </w:r>
      <w:r w:rsidR="00AA3BDC" w:rsidRPr="00A64C14">
        <w:rPr>
          <w:color w:val="010101"/>
          <w:w w:val="90"/>
          <w:sz w:val="18"/>
          <w:szCs w:val="18"/>
        </w:rPr>
        <w:t>Senior</w:t>
      </w:r>
      <w:r w:rsidRPr="00A64C14">
        <w:rPr>
          <w:color w:val="010101"/>
          <w:spacing w:val="-7"/>
          <w:w w:val="90"/>
          <w:sz w:val="18"/>
          <w:szCs w:val="18"/>
        </w:rPr>
        <w:t xml:space="preserve"> </w:t>
      </w:r>
      <w:r w:rsidR="00AA3BDC" w:rsidRPr="00A64C14">
        <w:rPr>
          <w:color w:val="010101"/>
          <w:w w:val="90"/>
          <w:sz w:val="18"/>
          <w:szCs w:val="18"/>
        </w:rPr>
        <w:t>Probation</w:t>
      </w:r>
      <w:r w:rsidRPr="00A64C14">
        <w:rPr>
          <w:color w:val="010101"/>
          <w:spacing w:val="6"/>
          <w:w w:val="90"/>
          <w:sz w:val="18"/>
          <w:szCs w:val="18"/>
        </w:rPr>
        <w:t xml:space="preserve"> </w:t>
      </w:r>
      <w:r w:rsidRPr="00A64C14">
        <w:rPr>
          <w:color w:val="010101"/>
          <w:w w:val="90"/>
          <w:sz w:val="18"/>
          <w:szCs w:val="18"/>
        </w:rPr>
        <w:t>Officers from</w:t>
      </w:r>
      <w:r w:rsidRPr="00A64C14">
        <w:rPr>
          <w:color w:val="010101"/>
          <w:spacing w:val="-1"/>
          <w:w w:val="90"/>
          <w:sz w:val="18"/>
          <w:szCs w:val="18"/>
        </w:rPr>
        <w:t xml:space="preserve"> </w:t>
      </w:r>
      <w:r w:rsidRPr="00A64C14">
        <w:rPr>
          <w:color w:val="010101"/>
          <w:w w:val="90"/>
          <w:sz w:val="18"/>
          <w:szCs w:val="18"/>
        </w:rPr>
        <w:t>Group</w:t>
      </w:r>
      <w:r w:rsidRPr="00A64C14">
        <w:rPr>
          <w:color w:val="010101"/>
          <w:spacing w:val="12"/>
          <w:w w:val="90"/>
          <w:sz w:val="18"/>
          <w:szCs w:val="18"/>
        </w:rPr>
        <w:t xml:space="preserve"> </w:t>
      </w:r>
      <w:r w:rsidRPr="00A64C14">
        <w:rPr>
          <w:color w:val="010101"/>
          <w:w w:val="90"/>
          <w:sz w:val="18"/>
          <w:szCs w:val="18"/>
        </w:rPr>
        <w:t>15</w:t>
      </w:r>
      <w:r w:rsidRPr="00A64C14">
        <w:rPr>
          <w:color w:val="010101"/>
          <w:spacing w:val="-8"/>
          <w:w w:val="90"/>
          <w:sz w:val="18"/>
          <w:szCs w:val="18"/>
        </w:rPr>
        <w:t xml:space="preserve"> </w:t>
      </w:r>
      <w:r w:rsidRPr="00A64C14">
        <w:rPr>
          <w:color w:val="010101"/>
          <w:w w:val="90"/>
          <w:sz w:val="18"/>
          <w:szCs w:val="18"/>
        </w:rPr>
        <w:t>to</w:t>
      </w:r>
      <w:r w:rsidRPr="00A64C14">
        <w:rPr>
          <w:color w:val="010101"/>
          <w:spacing w:val="22"/>
          <w:w w:val="90"/>
          <w:sz w:val="18"/>
          <w:szCs w:val="18"/>
        </w:rPr>
        <w:t xml:space="preserve"> </w:t>
      </w:r>
      <w:r w:rsidRPr="00A64C14">
        <w:rPr>
          <w:color w:val="010101"/>
          <w:w w:val="90"/>
          <w:sz w:val="18"/>
          <w:szCs w:val="18"/>
        </w:rPr>
        <w:t>Group</w:t>
      </w:r>
      <w:r w:rsidRPr="00A64C14">
        <w:rPr>
          <w:color w:val="010101"/>
          <w:spacing w:val="-14"/>
          <w:w w:val="90"/>
          <w:sz w:val="18"/>
          <w:szCs w:val="18"/>
        </w:rPr>
        <w:t xml:space="preserve"> </w:t>
      </w:r>
      <w:r w:rsidRPr="00A64C14">
        <w:rPr>
          <w:color w:val="010101"/>
          <w:w w:val="90"/>
          <w:sz w:val="18"/>
          <w:szCs w:val="18"/>
        </w:rPr>
        <w:t>16</w:t>
      </w:r>
    </w:p>
    <w:p w14:paraId="6D122A3B" w14:textId="77777777" w:rsidR="00282597" w:rsidRPr="00A64C14" w:rsidRDefault="00633360" w:rsidP="00AA3BDC">
      <w:pPr>
        <w:spacing w:before="28" w:line="292" w:lineRule="auto"/>
        <w:ind w:left="1686" w:right="1182" w:hanging="264"/>
        <w:rPr>
          <w:sz w:val="18"/>
          <w:szCs w:val="18"/>
        </w:rPr>
      </w:pPr>
      <w:r w:rsidRPr="00A64C14">
        <w:rPr>
          <w:color w:val="010101"/>
          <w:w w:val="90"/>
          <w:sz w:val="18"/>
          <w:szCs w:val="18"/>
        </w:rPr>
        <w:t>(d}</w:t>
      </w:r>
      <w:r w:rsidRPr="00A64C14">
        <w:rPr>
          <w:color w:val="010101"/>
          <w:spacing w:val="1"/>
          <w:w w:val="90"/>
          <w:sz w:val="18"/>
          <w:szCs w:val="18"/>
        </w:rPr>
        <w:t xml:space="preserve"> </w:t>
      </w:r>
      <w:r w:rsidRPr="00A64C14">
        <w:rPr>
          <w:color w:val="010101"/>
          <w:w w:val="90"/>
          <w:sz w:val="18"/>
          <w:szCs w:val="18"/>
        </w:rPr>
        <w:t>Upgrade Group 16 Probation Supervisors to Group 17 of the Management &amp; Professional Salary Schedule at</w:t>
      </w:r>
      <w:r w:rsidRPr="00A64C14">
        <w:rPr>
          <w:color w:val="010101"/>
          <w:spacing w:val="-42"/>
          <w:w w:val="90"/>
          <w:sz w:val="18"/>
          <w:szCs w:val="18"/>
        </w:rPr>
        <w:t xml:space="preserve"> </w:t>
      </w:r>
      <w:r w:rsidRPr="00A64C14">
        <w:rPr>
          <w:color w:val="010101"/>
          <w:w w:val="90"/>
          <w:sz w:val="18"/>
          <w:szCs w:val="18"/>
        </w:rPr>
        <w:t>the new salary of either $75,356 (Step K</w:t>
      </w:r>
      <w:r w:rsidR="00AA3BDC" w:rsidRPr="00A64C14">
        <w:rPr>
          <w:color w:val="010101"/>
          <w:w w:val="90"/>
          <w:sz w:val="18"/>
          <w:szCs w:val="18"/>
        </w:rPr>
        <w:t xml:space="preserve"> of the M&amp;P Salary Schedule for </w:t>
      </w:r>
      <w:r w:rsidRPr="00A64C14">
        <w:rPr>
          <w:color w:val="010101"/>
          <w:w w:val="90"/>
          <w:sz w:val="18"/>
          <w:szCs w:val="18"/>
        </w:rPr>
        <w:t>Individuals moving from the Pre</w:t>
      </w:r>
      <w:r w:rsidRPr="00A64C14">
        <w:rPr>
          <w:color w:val="010101"/>
          <w:spacing w:val="1"/>
          <w:w w:val="90"/>
          <w:sz w:val="18"/>
          <w:szCs w:val="18"/>
        </w:rPr>
        <w:t xml:space="preserve"> </w:t>
      </w:r>
      <w:r w:rsidRPr="00A64C14">
        <w:rPr>
          <w:color w:val="010101"/>
          <w:spacing w:val="-1"/>
          <w:w w:val="90"/>
          <w:sz w:val="18"/>
          <w:szCs w:val="18"/>
        </w:rPr>
        <w:t xml:space="preserve">4/5/05 CSEA Salary Schedule) or $71,950 (Step ,·of the M&amp;P Salary Schedule </w:t>
      </w:r>
      <w:r w:rsidR="00AA3BDC" w:rsidRPr="00A64C14">
        <w:rPr>
          <w:color w:val="010101"/>
          <w:spacing w:val="-1"/>
          <w:w w:val="90"/>
          <w:sz w:val="18"/>
          <w:szCs w:val="18"/>
        </w:rPr>
        <w:t>for</w:t>
      </w:r>
      <w:r w:rsidRPr="00A64C14">
        <w:rPr>
          <w:color w:val="010101"/>
          <w:spacing w:val="-1"/>
          <w:w w:val="90"/>
          <w:sz w:val="18"/>
          <w:szCs w:val="18"/>
        </w:rPr>
        <w:t xml:space="preserve"> Individuals </w:t>
      </w:r>
      <w:r w:rsidR="00AA3BDC" w:rsidRPr="00A64C14">
        <w:rPr>
          <w:color w:val="010101"/>
          <w:spacing w:val="-1"/>
          <w:w w:val="90"/>
          <w:sz w:val="18"/>
          <w:szCs w:val="18"/>
        </w:rPr>
        <w:t>moving</w:t>
      </w:r>
      <w:r w:rsidR="00AA3BDC" w:rsidRPr="00A64C14">
        <w:rPr>
          <w:color w:val="343434"/>
          <w:spacing w:val="-1"/>
          <w:w w:val="90"/>
          <w:sz w:val="18"/>
          <w:szCs w:val="18"/>
        </w:rPr>
        <w:t xml:space="preserve"> </w:t>
      </w:r>
      <w:r w:rsidR="00AA3BDC" w:rsidRPr="00A64C14">
        <w:rPr>
          <w:color w:val="010101"/>
          <w:spacing w:val="-1"/>
          <w:w w:val="90"/>
          <w:sz w:val="18"/>
          <w:szCs w:val="18"/>
        </w:rPr>
        <w:t>from</w:t>
      </w:r>
      <w:r w:rsidRPr="00A64C14">
        <w:rPr>
          <w:color w:val="010101"/>
          <w:spacing w:val="-1"/>
          <w:w w:val="90"/>
          <w:sz w:val="18"/>
          <w:szCs w:val="18"/>
        </w:rPr>
        <w:t xml:space="preserve"> the</w:t>
      </w:r>
      <w:r w:rsidRPr="00A64C14">
        <w:rPr>
          <w:color w:val="010101"/>
          <w:spacing w:val="-42"/>
          <w:w w:val="90"/>
          <w:sz w:val="18"/>
          <w:szCs w:val="18"/>
        </w:rPr>
        <w:t xml:space="preserve"> </w:t>
      </w:r>
      <w:r w:rsidRPr="00A64C14">
        <w:rPr>
          <w:color w:val="010101"/>
          <w:w w:val="85"/>
          <w:sz w:val="18"/>
          <w:szCs w:val="18"/>
        </w:rPr>
        <w:t>Post 4/5/05 CSEA</w:t>
      </w:r>
      <w:r w:rsidRPr="00A64C14">
        <w:rPr>
          <w:color w:val="010101"/>
          <w:spacing w:val="1"/>
          <w:w w:val="85"/>
          <w:sz w:val="18"/>
          <w:szCs w:val="18"/>
        </w:rPr>
        <w:t xml:space="preserve"> </w:t>
      </w:r>
      <w:r w:rsidRPr="00A64C14">
        <w:rPr>
          <w:color w:val="010101"/>
          <w:w w:val="85"/>
          <w:sz w:val="18"/>
          <w:szCs w:val="18"/>
        </w:rPr>
        <w:t>Salary Schedule),</w:t>
      </w:r>
      <w:r w:rsidRPr="00A64C14">
        <w:rPr>
          <w:color w:val="010101"/>
          <w:spacing w:val="1"/>
          <w:w w:val="85"/>
          <w:sz w:val="18"/>
          <w:szCs w:val="18"/>
        </w:rPr>
        <w:t xml:space="preserve"> </w:t>
      </w:r>
      <w:r w:rsidRPr="00A64C14">
        <w:rPr>
          <w:color w:val="010101"/>
          <w:w w:val="85"/>
          <w:sz w:val="18"/>
          <w:szCs w:val="18"/>
        </w:rPr>
        <w:t>These enhanced</w:t>
      </w:r>
      <w:r w:rsidRPr="00A64C14">
        <w:rPr>
          <w:color w:val="010101"/>
          <w:spacing w:val="1"/>
          <w:w w:val="85"/>
          <w:sz w:val="18"/>
          <w:szCs w:val="18"/>
        </w:rPr>
        <w:t xml:space="preserve"> </w:t>
      </w:r>
      <w:r w:rsidRPr="00A64C14">
        <w:rPr>
          <w:color w:val="010101"/>
          <w:w w:val="85"/>
          <w:sz w:val="18"/>
          <w:szCs w:val="18"/>
        </w:rPr>
        <w:t xml:space="preserve">salaries are </w:t>
      </w:r>
      <w:r w:rsidR="00AA3BDC" w:rsidRPr="00A64C14">
        <w:rPr>
          <w:color w:val="010101"/>
          <w:w w:val="85"/>
          <w:sz w:val="18"/>
          <w:szCs w:val="18"/>
        </w:rPr>
        <w:t>intended</w:t>
      </w:r>
      <w:r w:rsidRPr="00A64C14">
        <w:rPr>
          <w:color w:val="010101"/>
          <w:w w:val="85"/>
          <w:sz w:val="18"/>
          <w:szCs w:val="18"/>
        </w:rPr>
        <w:t xml:space="preserve"> to</w:t>
      </w:r>
      <w:r w:rsidRPr="00A64C14">
        <w:rPr>
          <w:color w:val="010101"/>
          <w:spacing w:val="1"/>
          <w:w w:val="85"/>
          <w:sz w:val="18"/>
          <w:szCs w:val="18"/>
        </w:rPr>
        <w:t xml:space="preserve"> </w:t>
      </w:r>
      <w:r w:rsidRPr="00A64C14">
        <w:rPr>
          <w:color w:val="010101"/>
          <w:w w:val="85"/>
          <w:sz w:val="18"/>
          <w:szCs w:val="18"/>
        </w:rPr>
        <w:t>compensate</w:t>
      </w:r>
      <w:r w:rsidRPr="00A64C14">
        <w:rPr>
          <w:color w:val="010101"/>
          <w:spacing w:val="1"/>
          <w:w w:val="85"/>
          <w:sz w:val="18"/>
          <w:szCs w:val="18"/>
        </w:rPr>
        <w:t xml:space="preserve"> </w:t>
      </w:r>
      <w:r w:rsidRPr="00A64C14">
        <w:rPr>
          <w:color w:val="010101"/>
          <w:w w:val="85"/>
          <w:sz w:val="18"/>
          <w:szCs w:val="18"/>
        </w:rPr>
        <w:t>the Probation</w:t>
      </w:r>
      <w:r w:rsidRPr="00A64C14">
        <w:rPr>
          <w:color w:val="010101"/>
          <w:spacing w:val="1"/>
          <w:w w:val="85"/>
          <w:sz w:val="18"/>
          <w:szCs w:val="18"/>
        </w:rPr>
        <w:t xml:space="preserve"> </w:t>
      </w:r>
      <w:r w:rsidRPr="00A64C14">
        <w:rPr>
          <w:color w:val="010101"/>
          <w:w w:val="90"/>
          <w:sz w:val="18"/>
          <w:szCs w:val="18"/>
        </w:rPr>
        <w:t>Supervisors for the loss of contractual (CSEA contract)</w:t>
      </w:r>
      <w:r w:rsidRPr="00A64C14">
        <w:rPr>
          <w:color w:val="1A1A1A"/>
          <w:w w:val="90"/>
          <w:sz w:val="18"/>
          <w:szCs w:val="18"/>
        </w:rPr>
        <w:t xml:space="preserve">·on-call </w:t>
      </w:r>
      <w:r w:rsidRPr="00A64C14">
        <w:rPr>
          <w:color w:val="010101"/>
          <w:w w:val="90"/>
          <w:sz w:val="18"/>
          <w:szCs w:val="18"/>
        </w:rPr>
        <w:t>and overtime pay since they are now leaving</w:t>
      </w:r>
      <w:r w:rsidRPr="00A64C14">
        <w:rPr>
          <w:color w:val="010101"/>
          <w:spacing w:val="1"/>
          <w:w w:val="90"/>
          <w:sz w:val="18"/>
          <w:szCs w:val="18"/>
        </w:rPr>
        <w:t xml:space="preserve"> </w:t>
      </w:r>
      <w:r w:rsidRPr="00A64C14">
        <w:rPr>
          <w:color w:val="010101"/>
          <w:w w:val="90"/>
          <w:sz w:val="18"/>
          <w:szCs w:val="18"/>
        </w:rPr>
        <w:t xml:space="preserve">the Union. The CSEA agrees not to grieve or </w:t>
      </w:r>
      <w:r w:rsidR="002747E0" w:rsidRPr="00A64C14">
        <w:rPr>
          <w:color w:val="010101"/>
          <w:w w:val="90"/>
          <w:sz w:val="18"/>
          <w:szCs w:val="18"/>
        </w:rPr>
        <w:t>in</w:t>
      </w:r>
      <w:r w:rsidRPr="00A64C14">
        <w:rPr>
          <w:color w:val="010101"/>
          <w:w w:val="90"/>
          <w:sz w:val="18"/>
          <w:szCs w:val="18"/>
        </w:rPr>
        <w:t xml:space="preserve"> any way support or challenge any employee (or group of</w:t>
      </w:r>
      <w:r w:rsidRPr="00A64C14">
        <w:rPr>
          <w:color w:val="010101"/>
          <w:spacing w:val="1"/>
          <w:w w:val="90"/>
          <w:sz w:val="18"/>
          <w:szCs w:val="18"/>
        </w:rPr>
        <w:t xml:space="preserve"> </w:t>
      </w:r>
      <w:r w:rsidRPr="00A64C14">
        <w:rPr>
          <w:color w:val="010101"/>
          <w:w w:val="90"/>
          <w:sz w:val="18"/>
          <w:szCs w:val="18"/>
        </w:rPr>
        <w:t>employees)</w:t>
      </w:r>
      <w:r w:rsidRPr="00A64C14">
        <w:rPr>
          <w:color w:val="010101"/>
          <w:spacing w:val="2"/>
          <w:w w:val="90"/>
          <w:sz w:val="18"/>
          <w:szCs w:val="18"/>
        </w:rPr>
        <w:t xml:space="preserve"> </w:t>
      </w:r>
      <w:r w:rsidRPr="00A64C14">
        <w:rPr>
          <w:color w:val="010101"/>
          <w:w w:val="90"/>
          <w:sz w:val="18"/>
          <w:szCs w:val="18"/>
        </w:rPr>
        <w:t>In</w:t>
      </w:r>
      <w:r w:rsidRPr="00A64C14">
        <w:rPr>
          <w:color w:val="010101"/>
          <w:spacing w:val="-8"/>
          <w:w w:val="90"/>
          <w:sz w:val="18"/>
          <w:szCs w:val="18"/>
        </w:rPr>
        <w:t xml:space="preserve"> </w:t>
      </w:r>
      <w:r w:rsidRPr="00A64C14">
        <w:rPr>
          <w:color w:val="010101"/>
          <w:w w:val="90"/>
          <w:sz w:val="18"/>
          <w:szCs w:val="18"/>
        </w:rPr>
        <w:t>the</w:t>
      </w:r>
      <w:r w:rsidRPr="00A64C14">
        <w:rPr>
          <w:color w:val="010101"/>
          <w:spacing w:val="-13"/>
          <w:w w:val="90"/>
          <w:sz w:val="18"/>
          <w:szCs w:val="18"/>
        </w:rPr>
        <w:t xml:space="preserve"> </w:t>
      </w:r>
      <w:r w:rsidR="00AA3BDC" w:rsidRPr="00A64C14">
        <w:rPr>
          <w:color w:val="010101"/>
          <w:w w:val="90"/>
          <w:sz w:val="18"/>
          <w:szCs w:val="18"/>
        </w:rPr>
        <w:t xml:space="preserve">Probation </w:t>
      </w:r>
      <w:r w:rsidRPr="00A64C14">
        <w:rPr>
          <w:color w:val="010101"/>
          <w:w w:val="90"/>
          <w:sz w:val="18"/>
          <w:szCs w:val="18"/>
        </w:rPr>
        <w:t>Supervisor</w:t>
      </w:r>
      <w:r w:rsidRPr="00A64C14">
        <w:rPr>
          <w:color w:val="010101"/>
          <w:spacing w:val="13"/>
          <w:w w:val="90"/>
          <w:sz w:val="18"/>
          <w:szCs w:val="18"/>
        </w:rPr>
        <w:t xml:space="preserve"> </w:t>
      </w:r>
      <w:r w:rsidRPr="00A64C14">
        <w:rPr>
          <w:color w:val="010101"/>
          <w:w w:val="90"/>
          <w:sz w:val="18"/>
          <w:szCs w:val="18"/>
        </w:rPr>
        <w:t>title</w:t>
      </w:r>
      <w:r w:rsidRPr="00A64C14">
        <w:rPr>
          <w:color w:val="010101"/>
          <w:spacing w:val="-9"/>
          <w:w w:val="90"/>
          <w:sz w:val="18"/>
          <w:szCs w:val="18"/>
        </w:rPr>
        <w:t xml:space="preserve"> </w:t>
      </w:r>
      <w:r w:rsidRPr="00A64C14">
        <w:rPr>
          <w:color w:val="010101"/>
          <w:w w:val="90"/>
          <w:sz w:val="18"/>
          <w:szCs w:val="18"/>
        </w:rPr>
        <w:t>who</w:t>
      </w:r>
      <w:r w:rsidRPr="00A64C14">
        <w:rPr>
          <w:color w:val="010101"/>
          <w:spacing w:val="-13"/>
          <w:w w:val="90"/>
          <w:sz w:val="18"/>
          <w:szCs w:val="18"/>
        </w:rPr>
        <w:t xml:space="preserve"> </w:t>
      </w:r>
      <w:r w:rsidRPr="00A64C14">
        <w:rPr>
          <w:color w:val="010101"/>
          <w:w w:val="90"/>
          <w:sz w:val="18"/>
          <w:szCs w:val="18"/>
        </w:rPr>
        <w:t>seeks</w:t>
      </w:r>
      <w:r w:rsidRPr="00A64C14">
        <w:rPr>
          <w:color w:val="010101"/>
          <w:spacing w:val="2"/>
          <w:w w:val="90"/>
          <w:sz w:val="18"/>
          <w:szCs w:val="18"/>
        </w:rPr>
        <w:t xml:space="preserve"> </w:t>
      </w:r>
      <w:r w:rsidRPr="00A64C14">
        <w:rPr>
          <w:color w:val="010101"/>
          <w:w w:val="90"/>
          <w:sz w:val="18"/>
          <w:szCs w:val="18"/>
        </w:rPr>
        <w:t>to</w:t>
      </w:r>
      <w:r w:rsidRPr="00A64C14">
        <w:rPr>
          <w:color w:val="010101"/>
          <w:spacing w:val="3"/>
          <w:w w:val="90"/>
          <w:sz w:val="18"/>
          <w:szCs w:val="18"/>
        </w:rPr>
        <w:t xml:space="preserve"> </w:t>
      </w:r>
      <w:r w:rsidRPr="00A64C14">
        <w:rPr>
          <w:color w:val="010101"/>
          <w:w w:val="90"/>
          <w:sz w:val="18"/>
          <w:szCs w:val="18"/>
        </w:rPr>
        <w:t>challenge their FLSA</w:t>
      </w:r>
      <w:r w:rsidRPr="00A64C14">
        <w:rPr>
          <w:color w:val="010101"/>
          <w:spacing w:val="4"/>
          <w:w w:val="90"/>
          <w:sz w:val="18"/>
          <w:szCs w:val="18"/>
        </w:rPr>
        <w:t xml:space="preserve"> </w:t>
      </w:r>
      <w:r w:rsidRPr="00A64C14">
        <w:rPr>
          <w:color w:val="010101"/>
          <w:w w:val="90"/>
          <w:sz w:val="18"/>
          <w:szCs w:val="18"/>
        </w:rPr>
        <w:t>status</w:t>
      </w:r>
      <w:r w:rsidRPr="00A64C14">
        <w:rPr>
          <w:color w:val="010101"/>
          <w:spacing w:val="3"/>
          <w:w w:val="90"/>
          <w:sz w:val="18"/>
          <w:szCs w:val="18"/>
        </w:rPr>
        <w:t xml:space="preserve"> </w:t>
      </w:r>
      <w:r w:rsidRPr="00A64C14">
        <w:rPr>
          <w:color w:val="010101"/>
          <w:w w:val="90"/>
          <w:sz w:val="18"/>
          <w:szCs w:val="18"/>
        </w:rPr>
        <w:t>as</w:t>
      </w:r>
      <w:r w:rsidRPr="00A64C14">
        <w:rPr>
          <w:color w:val="010101"/>
          <w:spacing w:val="-7"/>
          <w:w w:val="90"/>
          <w:sz w:val="18"/>
          <w:szCs w:val="18"/>
        </w:rPr>
        <w:t xml:space="preserve"> </w:t>
      </w:r>
      <w:r w:rsidRPr="00A64C14">
        <w:rPr>
          <w:color w:val="010101"/>
          <w:w w:val="90"/>
          <w:sz w:val="18"/>
          <w:szCs w:val="18"/>
        </w:rPr>
        <w:t>exempt</w:t>
      </w:r>
      <w:r w:rsidRPr="00A64C14">
        <w:rPr>
          <w:color w:val="010101"/>
          <w:spacing w:val="-4"/>
          <w:w w:val="90"/>
          <w:sz w:val="18"/>
          <w:szCs w:val="18"/>
        </w:rPr>
        <w:t xml:space="preserve"> </w:t>
      </w:r>
      <w:r w:rsidRPr="00A64C14">
        <w:rPr>
          <w:color w:val="010101"/>
          <w:w w:val="90"/>
          <w:sz w:val="18"/>
          <w:szCs w:val="18"/>
        </w:rPr>
        <w:t>supervisors</w:t>
      </w:r>
      <w:r w:rsidR="00AA3BDC" w:rsidRPr="00A64C14">
        <w:rPr>
          <w:sz w:val="18"/>
          <w:szCs w:val="18"/>
        </w:rPr>
        <w:t xml:space="preserve"> </w:t>
      </w:r>
      <w:r w:rsidRPr="00A64C14">
        <w:rPr>
          <w:color w:val="010101"/>
          <w:w w:val="90"/>
          <w:sz w:val="18"/>
          <w:szCs w:val="18"/>
        </w:rPr>
        <w:t xml:space="preserve">or unit placement/unit </w:t>
      </w:r>
      <w:r w:rsidR="00AA3BDC" w:rsidRPr="00A64C14">
        <w:rPr>
          <w:color w:val="010101"/>
          <w:w w:val="90"/>
          <w:sz w:val="18"/>
          <w:szCs w:val="18"/>
        </w:rPr>
        <w:t>classification. The parties agree that if t</w:t>
      </w:r>
      <w:r w:rsidRPr="00A64C14">
        <w:rPr>
          <w:color w:val="010101"/>
          <w:w w:val="90"/>
          <w:sz w:val="18"/>
          <w:szCs w:val="18"/>
        </w:rPr>
        <w:t>he FLSA</w:t>
      </w:r>
      <w:r w:rsidRPr="00A64C14">
        <w:rPr>
          <w:color w:val="010101"/>
          <w:spacing w:val="40"/>
          <w:sz w:val="18"/>
          <w:szCs w:val="18"/>
        </w:rPr>
        <w:t xml:space="preserve"> </w:t>
      </w:r>
      <w:r w:rsidRPr="00A64C14">
        <w:rPr>
          <w:color w:val="010101"/>
          <w:w w:val="90"/>
          <w:sz w:val="18"/>
          <w:szCs w:val="18"/>
        </w:rPr>
        <w:t>status of these Probation</w:t>
      </w:r>
      <w:r w:rsidRPr="00A64C14">
        <w:rPr>
          <w:color w:val="010101"/>
          <w:spacing w:val="1"/>
          <w:w w:val="90"/>
          <w:sz w:val="18"/>
          <w:szCs w:val="18"/>
        </w:rPr>
        <w:t xml:space="preserve"> </w:t>
      </w:r>
      <w:r w:rsidRPr="00A64C14">
        <w:rPr>
          <w:color w:val="010101"/>
          <w:w w:val="90"/>
          <w:sz w:val="18"/>
          <w:szCs w:val="18"/>
        </w:rPr>
        <w:t>Supervisors</w:t>
      </w:r>
      <w:r w:rsidRPr="00A64C14">
        <w:rPr>
          <w:color w:val="010101"/>
          <w:spacing w:val="17"/>
          <w:w w:val="90"/>
          <w:sz w:val="18"/>
          <w:szCs w:val="18"/>
        </w:rPr>
        <w:t xml:space="preserve"> </w:t>
      </w:r>
      <w:r w:rsidRPr="00A64C14">
        <w:rPr>
          <w:color w:val="010101"/>
          <w:w w:val="90"/>
          <w:sz w:val="18"/>
          <w:szCs w:val="18"/>
        </w:rPr>
        <w:t>were</w:t>
      </w:r>
      <w:r w:rsidRPr="00A64C14">
        <w:rPr>
          <w:color w:val="010101"/>
          <w:spacing w:val="6"/>
          <w:w w:val="90"/>
          <w:sz w:val="18"/>
          <w:szCs w:val="18"/>
        </w:rPr>
        <w:t xml:space="preserve"> </w:t>
      </w:r>
      <w:r w:rsidRPr="00A64C14">
        <w:rPr>
          <w:color w:val="010101"/>
          <w:w w:val="90"/>
          <w:sz w:val="18"/>
          <w:szCs w:val="18"/>
        </w:rPr>
        <w:t>to</w:t>
      </w:r>
      <w:r w:rsidRPr="00A64C14">
        <w:rPr>
          <w:color w:val="010101"/>
          <w:spacing w:val="18"/>
          <w:w w:val="90"/>
          <w:sz w:val="18"/>
          <w:szCs w:val="18"/>
        </w:rPr>
        <w:t xml:space="preserve"> </w:t>
      </w:r>
      <w:r w:rsidRPr="00A64C14">
        <w:rPr>
          <w:color w:val="010101"/>
          <w:w w:val="90"/>
          <w:sz w:val="18"/>
          <w:szCs w:val="18"/>
        </w:rPr>
        <w:t>change</w:t>
      </w:r>
      <w:r w:rsidRPr="00A64C14">
        <w:rPr>
          <w:color w:val="010101"/>
          <w:spacing w:val="19"/>
          <w:w w:val="90"/>
          <w:sz w:val="18"/>
          <w:szCs w:val="18"/>
        </w:rPr>
        <w:t xml:space="preserve"> </w:t>
      </w:r>
      <w:r w:rsidRPr="00A64C14">
        <w:rPr>
          <w:color w:val="010101"/>
          <w:w w:val="90"/>
          <w:sz w:val="18"/>
          <w:szCs w:val="18"/>
        </w:rPr>
        <w:t>to</w:t>
      </w:r>
      <w:r w:rsidRPr="00A64C14">
        <w:rPr>
          <w:color w:val="010101"/>
          <w:spacing w:val="-11"/>
          <w:w w:val="90"/>
          <w:sz w:val="18"/>
          <w:szCs w:val="18"/>
        </w:rPr>
        <w:t xml:space="preserve"> </w:t>
      </w:r>
      <w:r w:rsidRPr="00A64C14">
        <w:rPr>
          <w:color w:val="010101"/>
          <w:w w:val="90"/>
          <w:sz w:val="18"/>
          <w:szCs w:val="18"/>
        </w:rPr>
        <w:t>non-</w:t>
      </w:r>
      <w:r w:rsidR="00AA3BDC" w:rsidRPr="00A64C14">
        <w:rPr>
          <w:color w:val="010101"/>
          <w:w w:val="90"/>
          <w:sz w:val="18"/>
          <w:szCs w:val="18"/>
        </w:rPr>
        <w:t>exempt that</w:t>
      </w:r>
      <w:r w:rsidRPr="00A64C14">
        <w:rPr>
          <w:color w:val="010101"/>
          <w:spacing w:val="-2"/>
          <w:w w:val="90"/>
          <w:sz w:val="18"/>
          <w:szCs w:val="18"/>
        </w:rPr>
        <w:t xml:space="preserve"> </w:t>
      </w:r>
      <w:r w:rsidRPr="00A64C14">
        <w:rPr>
          <w:color w:val="010101"/>
          <w:w w:val="90"/>
          <w:sz w:val="18"/>
          <w:szCs w:val="18"/>
        </w:rPr>
        <w:t>the</w:t>
      </w:r>
      <w:r w:rsidRPr="00A64C14">
        <w:rPr>
          <w:color w:val="010101"/>
          <w:spacing w:val="-9"/>
          <w:w w:val="90"/>
          <w:sz w:val="18"/>
          <w:szCs w:val="18"/>
        </w:rPr>
        <w:t xml:space="preserve"> </w:t>
      </w:r>
      <w:r w:rsidRPr="00A64C14">
        <w:rPr>
          <w:color w:val="010101"/>
          <w:w w:val="90"/>
          <w:sz w:val="18"/>
          <w:szCs w:val="18"/>
        </w:rPr>
        <w:t>employees</w:t>
      </w:r>
      <w:r w:rsidRPr="00A64C14">
        <w:rPr>
          <w:color w:val="010101"/>
          <w:spacing w:val="2"/>
          <w:w w:val="90"/>
          <w:sz w:val="18"/>
          <w:szCs w:val="18"/>
        </w:rPr>
        <w:t xml:space="preserve"> </w:t>
      </w:r>
      <w:r w:rsidR="00AA3BDC" w:rsidRPr="00A64C14">
        <w:rPr>
          <w:color w:val="010101"/>
          <w:w w:val="90"/>
          <w:sz w:val="18"/>
          <w:szCs w:val="18"/>
        </w:rPr>
        <w:t>in</w:t>
      </w:r>
      <w:r w:rsidRPr="00A64C14">
        <w:rPr>
          <w:color w:val="010101"/>
          <w:spacing w:val="-7"/>
          <w:w w:val="90"/>
          <w:sz w:val="18"/>
          <w:szCs w:val="18"/>
        </w:rPr>
        <w:t xml:space="preserve"> </w:t>
      </w:r>
      <w:r w:rsidRPr="00A64C14">
        <w:rPr>
          <w:color w:val="010101"/>
          <w:w w:val="90"/>
          <w:sz w:val="18"/>
          <w:szCs w:val="18"/>
        </w:rPr>
        <w:t>this</w:t>
      </w:r>
      <w:r w:rsidRPr="00A64C14">
        <w:rPr>
          <w:color w:val="010101"/>
          <w:spacing w:val="2"/>
          <w:w w:val="90"/>
          <w:sz w:val="18"/>
          <w:szCs w:val="18"/>
        </w:rPr>
        <w:t xml:space="preserve"> </w:t>
      </w:r>
      <w:r w:rsidRPr="00A64C14">
        <w:rPr>
          <w:color w:val="010101"/>
          <w:w w:val="90"/>
          <w:sz w:val="18"/>
          <w:szCs w:val="18"/>
        </w:rPr>
        <w:t>title</w:t>
      </w:r>
      <w:r w:rsidRPr="00A64C14">
        <w:rPr>
          <w:color w:val="010101"/>
          <w:spacing w:val="2"/>
          <w:w w:val="90"/>
          <w:sz w:val="18"/>
          <w:szCs w:val="18"/>
        </w:rPr>
        <w:t xml:space="preserve"> </w:t>
      </w:r>
      <w:r w:rsidRPr="00A64C14">
        <w:rPr>
          <w:color w:val="010101"/>
          <w:w w:val="90"/>
          <w:sz w:val="18"/>
          <w:szCs w:val="18"/>
        </w:rPr>
        <w:t>would</w:t>
      </w:r>
      <w:r w:rsidRPr="00A64C14">
        <w:rPr>
          <w:color w:val="010101"/>
          <w:spacing w:val="-1"/>
          <w:w w:val="90"/>
          <w:sz w:val="18"/>
          <w:szCs w:val="18"/>
        </w:rPr>
        <w:t xml:space="preserve"> </w:t>
      </w:r>
      <w:r w:rsidRPr="00A64C14">
        <w:rPr>
          <w:color w:val="010101"/>
          <w:w w:val="90"/>
          <w:sz w:val="18"/>
          <w:szCs w:val="18"/>
        </w:rPr>
        <w:t>revert</w:t>
      </w:r>
      <w:r w:rsidRPr="00A64C14">
        <w:rPr>
          <w:color w:val="010101"/>
          <w:spacing w:val="1"/>
          <w:w w:val="90"/>
          <w:sz w:val="18"/>
          <w:szCs w:val="18"/>
        </w:rPr>
        <w:t xml:space="preserve"> </w:t>
      </w:r>
      <w:r w:rsidRPr="00A64C14">
        <w:rPr>
          <w:color w:val="010101"/>
          <w:w w:val="90"/>
          <w:sz w:val="18"/>
          <w:szCs w:val="18"/>
        </w:rPr>
        <w:t>to</w:t>
      </w:r>
      <w:r w:rsidRPr="00A64C14">
        <w:rPr>
          <w:color w:val="010101"/>
          <w:spacing w:val="-2"/>
          <w:w w:val="90"/>
          <w:sz w:val="18"/>
          <w:szCs w:val="18"/>
        </w:rPr>
        <w:t xml:space="preserve"> </w:t>
      </w:r>
      <w:r w:rsidRPr="00A64C14">
        <w:rPr>
          <w:color w:val="010101"/>
          <w:w w:val="90"/>
          <w:sz w:val="18"/>
          <w:szCs w:val="18"/>
        </w:rPr>
        <w:t>Pay</w:t>
      </w:r>
      <w:r w:rsidRPr="00A64C14">
        <w:rPr>
          <w:color w:val="010101"/>
          <w:spacing w:val="-8"/>
          <w:w w:val="90"/>
          <w:sz w:val="18"/>
          <w:szCs w:val="18"/>
        </w:rPr>
        <w:t xml:space="preserve"> </w:t>
      </w:r>
      <w:r w:rsidRPr="00A64C14">
        <w:rPr>
          <w:color w:val="010101"/>
          <w:w w:val="90"/>
          <w:sz w:val="18"/>
          <w:szCs w:val="18"/>
        </w:rPr>
        <w:t>Group</w:t>
      </w:r>
      <w:r w:rsidRPr="00A64C14">
        <w:rPr>
          <w:color w:val="010101"/>
          <w:spacing w:val="-3"/>
          <w:w w:val="90"/>
          <w:sz w:val="18"/>
          <w:szCs w:val="18"/>
        </w:rPr>
        <w:t xml:space="preserve"> </w:t>
      </w:r>
      <w:r w:rsidRPr="00A64C14">
        <w:rPr>
          <w:color w:val="010101"/>
          <w:w w:val="90"/>
          <w:sz w:val="18"/>
          <w:szCs w:val="18"/>
        </w:rPr>
        <w:t>16</w:t>
      </w:r>
      <w:r w:rsidRPr="00A64C14">
        <w:rPr>
          <w:color w:val="010101"/>
          <w:spacing w:val="-5"/>
          <w:w w:val="90"/>
          <w:sz w:val="18"/>
          <w:szCs w:val="18"/>
        </w:rPr>
        <w:t xml:space="preserve"> </w:t>
      </w:r>
      <w:r w:rsidRPr="00A64C14">
        <w:rPr>
          <w:color w:val="010101"/>
          <w:w w:val="90"/>
          <w:sz w:val="18"/>
          <w:szCs w:val="18"/>
        </w:rPr>
        <w:t>as</w:t>
      </w:r>
      <w:r w:rsidRPr="00A64C14">
        <w:rPr>
          <w:color w:val="010101"/>
          <w:spacing w:val="1"/>
          <w:w w:val="90"/>
          <w:sz w:val="18"/>
          <w:szCs w:val="18"/>
        </w:rPr>
        <w:t xml:space="preserve"> </w:t>
      </w:r>
      <w:r w:rsidRPr="00A64C14">
        <w:rPr>
          <w:color w:val="010101"/>
          <w:w w:val="90"/>
          <w:sz w:val="18"/>
          <w:szCs w:val="18"/>
        </w:rPr>
        <w:t>of</w:t>
      </w:r>
      <w:r w:rsidRPr="00A64C14">
        <w:rPr>
          <w:color w:val="010101"/>
          <w:spacing w:val="-4"/>
          <w:w w:val="90"/>
          <w:sz w:val="18"/>
          <w:szCs w:val="18"/>
        </w:rPr>
        <w:t xml:space="preserve"> </w:t>
      </w:r>
      <w:r w:rsidRPr="00A64C14">
        <w:rPr>
          <w:color w:val="010101"/>
          <w:w w:val="90"/>
          <w:sz w:val="18"/>
          <w:szCs w:val="18"/>
        </w:rPr>
        <w:t>the</w:t>
      </w:r>
      <w:r w:rsidRPr="00A64C14">
        <w:rPr>
          <w:color w:val="010101"/>
          <w:spacing w:val="-4"/>
          <w:w w:val="90"/>
          <w:sz w:val="18"/>
          <w:szCs w:val="18"/>
        </w:rPr>
        <w:t xml:space="preserve"> </w:t>
      </w:r>
      <w:r w:rsidR="00AA3BDC" w:rsidRPr="00A64C14">
        <w:rPr>
          <w:color w:val="010101"/>
          <w:w w:val="90"/>
          <w:sz w:val="18"/>
          <w:szCs w:val="18"/>
        </w:rPr>
        <w:t>applicable</w:t>
      </w:r>
      <w:r w:rsidRPr="00A64C14">
        <w:rPr>
          <w:color w:val="010101"/>
          <w:spacing w:val="2"/>
          <w:w w:val="90"/>
          <w:sz w:val="18"/>
          <w:szCs w:val="18"/>
        </w:rPr>
        <w:t xml:space="preserve"> </w:t>
      </w:r>
      <w:r w:rsidRPr="00A64C14">
        <w:rPr>
          <w:color w:val="010101"/>
          <w:w w:val="90"/>
          <w:sz w:val="18"/>
          <w:szCs w:val="18"/>
        </w:rPr>
        <w:t>effective</w:t>
      </w:r>
      <w:r w:rsidRPr="00A64C14">
        <w:rPr>
          <w:color w:val="010101"/>
          <w:spacing w:val="-3"/>
          <w:w w:val="90"/>
          <w:sz w:val="18"/>
          <w:szCs w:val="18"/>
        </w:rPr>
        <w:t xml:space="preserve"> </w:t>
      </w:r>
      <w:r w:rsidRPr="00A64C14">
        <w:rPr>
          <w:color w:val="010101"/>
          <w:w w:val="90"/>
          <w:sz w:val="18"/>
          <w:szCs w:val="18"/>
        </w:rPr>
        <w:t>date</w:t>
      </w:r>
      <w:r w:rsidRPr="00A64C14">
        <w:rPr>
          <w:color w:val="010101"/>
          <w:spacing w:val="-11"/>
          <w:w w:val="90"/>
          <w:sz w:val="18"/>
          <w:szCs w:val="18"/>
        </w:rPr>
        <w:t xml:space="preserve"> </w:t>
      </w:r>
      <w:r w:rsidRPr="00A64C14">
        <w:rPr>
          <w:color w:val="010101"/>
          <w:w w:val="90"/>
          <w:sz w:val="18"/>
          <w:szCs w:val="18"/>
        </w:rPr>
        <w:t>of</w:t>
      </w:r>
      <w:r w:rsidRPr="00A64C14">
        <w:rPr>
          <w:color w:val="010101"/>
          <w:spacing w:val="-7"/>
          <w:w w:val="90"/>
          <w:sz w:val="18"/>
          <w:szCs w:val="18"/>
        </w:rPr>
        <w:t xml:space="preserve"> </w:t>
      </w:r>
      <w:r w:rsidRPr="00A64C14">
        <w:rPr>
          <w:color w:val="010101"/>
          <w:w w:val="90"/>
          <w:sz w:val="18"/>
          <w:szCs w:val="18"/>
        </w:rPr>
        <w:t>any</w:t>
      </w:r>
      <w:r w:rsidRPr="00A64C14">
        <w:rPr>
          <w:color w:val="010101"/>
          <w:spacing w:val="-12"/>
          <w:w w:val="90"/>
          <w:sz w:val="18"/>
          <w:szCs w:val="18"/>
        </w:rPr>
        <w:t xml:space="preserve"> </w:t>
      </w:r>
      <w:r w:rsidRPr="00A64C14">
        <w:rPr>
          <w:color w:val="010101"/>
          <w:w w:val="90"/>
          <w:sz w:val="18"/>
          <w:szCs w:val="18"/>
        </w:rPr>
        <w:t>such</w:t>
      </w:r>
      <w:r w:rsidRPr="00A64C14">
        <w:rPr>
          <w:color w:val="010101"/>
          <w:spacing w:val="-8"/>
          <w:w w:val="90"/>
          <w:sz w:val="18"/>
          <w:szCs w:val="18"/>
        </w:rPr>
        <w:t xml:space="preserve"> </w:t>
      </w:r>
      <w:r w:rsidRPr="00A64C14">
        <w:rPr>
          <w:color w:val="010101"/>
          <w:w w:val="90"/>
          <w:sz w:val="18"/>
          <w:szCs w:val="18"/>
        </w:rPr>
        <w:t>designation</w:t>
      </w:r>
      <w:r w:rsidRPr="00A64C14">
        <w:rPr>
          <w:color w:val="010101"/>
          <w:spacing w:val="14"/>
          <w:w w:val="90"/>
          <w:sz w:val="18"/>
          <w:szCs w:val="18"/>
        </w:rPr>
        <w:t xml:space="preserve"> </w:t>
      </w:r>
      <w:r w:rsidRPr="00A64C14">
        <w:rPr>
          <w:color w:val="010101"/>
          <w:w w:val="90"/>
          <w:sz w:val="18"/>
          <w:szCs w:val="18"/>
        </w:rPr>
        <w:t>or</w:t>
      </w:r>
      <w:r w:rsidRPr="00A64C14">
        <w:rPr>
          <w:color w:val="010101"/>
          <w:spacing w:val="-5"/>
          <w:w w:val="90"/>
          <w:sz w:val="18"/>
          <w:szCs w:val="18"/>
        </w:rPr>
        <w:t xml:space="preserve"> </w:t>
      </w:r>
      <w:r w:rsidRPr="00A64C14">
        <w:rPr>
          <w:color w:val="010101"/>
          <w:w w:val="90"/>
          <w:sz w:val="18"/>
          <w:szCs w:val="18"/>
        </w:rPr>
        <w:t>determination.</w:t>
      </w:r>
    </w:p>
    <w:p w14:paraId="6CEB18F6" w14:textId="77777777" w:rsidR="00282597" w:rsidRPr="00A64C14" w:rsidRDefault="00633360">
      <w:pPr>
        <w:pStyle w:val="ListParagraph"/>
        <w:numPr>
          <w:ilvl w:val="1"/>
          <w:numId w:val="47"/>
        </w:numPr>
        <w:tabs>
          <w:tab w:val="left" w:pos="1376"/>
        </w:tabs>
        <w:spacing w:before="38"/>
        <w:ind w:left="1375" w:hanging="289"/>
        <w:jc w:val="left"/>
        <w:rPr>
          <w:color w:val="010101"/>
          <w:sz w:val="18"/>
          <w:szCs w:val="18"/>
        </w:rPr>
      </w:pPr>
      <w:r w:rsidRPr="00A64C14">
        <w:rPr>
          <w:color w:val="010101"/>
          <w:w w:val="90"/>
          <w:sz w:val="18"/>
          <w:szCs w:val="18"/>
        </w:rPr>
        <w:t>For</w:t>
      </w:r>
      <w:r w:rsidRPr="00A64C14">
        <w:rPr>
          <w:color w:val="010101"/>
          <w:spacing w:val="-9"/>
          <w:w w:val="90"/>
          <w:sz w:val="18"/>
          <w:szCs w:val="18"/>
        </w:rPr>
        <w:t xml:space="preserve"> </w:t>
      </w:r>
      <w:r w:rsidRPr="00A64C14">
        <w:rPr>
          <w:color w:val="010101"/>
          <w:w w:val="90"/>
          <w:sz w:val="18"/>
          <w:szCs w:val="18"/>
        </w:rPr>
        <w:t>upgrades</w:t>
      </w:r>
      <w:r w:rsidRPr="00A64C14">
        <w:rPr>
          <w:color w:val="010101"/>
          <w:spacing w:val="6"/>
          <w:w w:val="90"/>
          <w:sz w:val="18"/>
          <w:szCs w:val="18"/>
        </w:rPr>
        <w:t xml:space="preserve"> </w:t>
      </w:r>
      <w:r w:rsidRPr="00A64C14">
        <w:rPr>
          <w:color w:val="010101"/>
          <w:w w:val="90"/>
          <w:sz w:val="18"/>
          <w:szCs w:val="18"/>
        </w:rPr>
        <w:t>within</w:t>
      </w:r>
      <w:r w:rsidRPr="00A64C14">
        <w:rPr>
          <w:color w:val="010101"/>
          <w:spacing w:val="-7"/>
          <w:w w:val="90"/>
          <w:sz w:val="18"/>
          <w:szCs w:val="18"/>
        </w:rPr>
        <w:t xml:space="preserve"> </w:t>
      </w:r>
      <w:r w:rsidRPr="00A64C14">
        <w:rPr>
          <w:color w:val="010101"/>
          <w:w w:val="90"/>
          <w:sz w:val="18"/>
          <w:szCs w:val="18"/>
        </w:rPr>
        <w:t>the</w:t>
      </w:r>
      <w:r w:rsidRPr="00A64C14">
        <w:rPr>
          <w:color w:val="010101"/>
          <w:spacing w:val="-7"/>
          <w:w w:val="90"/>
          <w:sz w:val="18"/>
          <w:szCs w:val="18"/>
        </w:rPr>
        <w:t xml:space="preserve"> </w:t>
      </w:r>
      <w:r w:rsidRPr="00A64C14">
        <w:rPr>
          <w:color w:val="010101"/>
          <w:w w:val="90"/>
          <w:sz w:val="18"/>
          <w:szCs w:val="18"/>
        </w:rPr>
        <w:t>CSEA</w:t>
      </w:r>
      <w:r w:rsidRPr="00A64C14">
        <w:rPr>
          <w:color w:val="010101"/>
          <w:spacing w:val="5"/>
          <w:w w:val="90"/>
          <w:sz w:val="18"/>
          <w:szCs w:val="18"/>
        </w:rPr>
        <w:t xml:space="preserve"> </w:t>
      </w:r>
      <w:r w:rsidRPr="00A64C14">
        <w:rPr>
          <w:color w:val="010101"/>
          <w:w w:val="90"/>
          <w:sz w:val="18"/>
          <w:szCs w:val="18"/>
        </w:rPr>
        <w:t>bargaining</w:t>
      </w:r>
      <w:r w:rsidRPr="00A64C14">
        <w:rPr>
          <w:color w:val="010101"/>
          <w:spacing w:val="-3"/>
          <w:w w:val="90"/>
          <w:sz w:val="18"/>
          <w:szCs w:val="18"/>
        </w:rPr>
        <w:t xml:space="preserve"> </w:t>
      </w:r>
      <w:r w:rsidRPr="00A64C14">
        <w:rPr>
          <w:color w:val="010101"/>
          <w:w w:val="90"/>
          <w:sz w:val="18"/>
          <w:szCs w:val="18"/>
        </w:rPr>
        <w:t>unit,</w:t>
      </w:r>
      <w:r w:rsidRPr="00A64C14">
        <w:rPr>
          <w:color w:val="010101"/>
          <w:spacing w:val="-2"/>
          <w:w w:val="90"/>
          <w:sz w:val="18"/>
          <w:szCs w:val="18"/>
        </w:rPr>
        <w:t xml:space="preserve"> </w:t>
      </w:r>
      <w:r w:rsidRPr="00A64C14">
        <w:rPr>
          <w:color w:val="010101"/>
          <w:w w:val="90"/>
          <w:sz w:val="18"/>
          <w:szCs w:val="18"/>
        </w:rPr>
        <w:t>the</w:t>
      </w:r>
      <w:r w:rsidRPr="00A64C14">
        <w:rPr>
          <w:color w:val="010101"/>
          <w:spacing w:val="-4"/>
          <w:w w:val="90"/>
          <w:sz w:val="18"/>
          <w:szCs w:val="18"/>
        </w:rPr>
        <w:t xml:space="preserve"> </w:t>
      </w:r>
      <w:r w:rsidRPr="00A64C14">
        <w:rPr>
          <w:color w:val="010101"/>
          <w:w w:val="90"/>
          <w:sz w:val="18"/>
          <w:szCs w:val="18"/>
        </w:rPr>
        <w:t>upgrades</w:t>
      </w:r>
      <w:r w:rsidRPr="00A64C14">
        <w:rPr>
          <w:color w:val="010101"/>
          <w:spacing w:val="22"/>
          <w:w w:val="90"/>
          <w:sz w:val="18"/>
          <w:szCs w:val="18"/>
        </w:rPr>
        <w:t xml:space="preserve"> </w:t>
      </w:r>
      <w:r w:rsidR="00AA3BDC" w:rsidRPr="00A64C14">
        <w:rPr>
          <w:color w:val="010101"/>
          <w:w w:val="90"/>
          <w:sz w:val="18"/>
          <w:szCs w:val="18"/>
        </w:rPr>
        <w:t>will</w:t>
      </w:r>
      <w:r w:rsidRPr="00A64C14">
        <w:rPr>
          <w:color w:val="010101"/>
          <w:spacing w:val="1"/>
          <w:w w:val="90"/>
          <w:sz w:val="18"/>
          <w:szCs w:val="18"/>
        </w:rPr>
        <w:t xml:space="preserve"> </w:t>
      </w:r>
      <w:r w:rsidR="002747E0" w:rsidRPr="00A64C14">
        <w:rPr>
          <w:color w:val="010101"/>
          <w:w w:val="90"/>
          <w:sz w:val="18"/>
          <w:szCs w:val="18"/>
        </w:rPr>
        <w:t>be</w:t>
      </w:r>
      <w:r w:rsidRPr="00A64C14">
        <w:rPr>
          <w:color w:val="010101"/>
          <w:spacing w:val="-13"/>
          <w:w w:val="90"/>
          <w:sz w:val="18"/>
          <w:szCs w:val="18"/>
        </w:rPr>
        <w:t xml:space="preserve"> </w:t>
      </w:r>
      <w:r w:rsidRPr="00A64C14">
        <w:rPr>
          <w:color w:val="010101"/>
          <w:w w:val="90"/>
          <w:sz w:val="18"/>
          <w:szCs w:val="18"/>
        </w:rPr>
        <w:t>made</w:t>
      </w:r>
      <w:r w:rsidRPr="00A64C14">
        <w:rPr>
          <w:color w:val="010101"/>
          <w:spacing w:val="-8"/>
          <w:w w:val="90"/>
          <w:sz w:val="18"/>
          <w:szCs w:val="18"/>
        </w:rPr>
        <w:t xml:space="preserve"> </w:t>
      </w:r>
      <w:r w:rsidRPr="00A64C14">
        <w:rPr>
          <w:color w:val="010101"/>
          <w:w w:val="90"/>
          <w:sz w:val="18"/>
          <w:szCs w:val="18"/>
        </w:rPr>
        <w:t>to</w:t>
      </w:r>
      <w:r w:rsidRPr="00A64C14">
        <w:rPr>
          <w:color w:val="010101"/>
          <w:spacing w:val="30"/>
          <w:w w:val="90"/>
          <w:sz w:val="18"/>
          <w:szCs w:val="18"/>
        </w:rPr>
        <w:t xml:space="preserve"> </w:t>
      </w:r>
      <w:r w:rsidRPr="00A64C14">
        <w:rPr>
          <w:color w:val="010101"/>
          <w:w w:val="90"/>
          <w:sz w:val="18"/>
          <w:szCs w:val="18"/>
        </w:rPr>
        <w:t>the</w:t>
      </w:r>
      <w:r w:rsidRPr="00A64C14">
        <w:rPr>
          <w:color w:val="010101"/>
          <w:spacing w:val="-12"/>
          <w:w w:val="90"/>
          <w:sz w:val="18"/>
          <w:szCs w:val="18"/>
        </w:rPr>
        <w:t xml:space="preserve"> </w:t>
      </w:r>
      <w:r w:rsidRPr="00A64C14">
        <w:rPr>
          <w:color w:val="010101"/>
          <w:w w:val="90"/>
          <w:sz w:val="18"/>
          <w:szCs w:val="18"/>
        </w:rPr>
        <w:t>next</w:t>
      </w:r>
      <w:r w:rsidRPr="00A64C14">
        <w:rPr>
          <w:color w:val="010101"/>
          <w:spacing w:val="7"/>
          <w:w w:val="90"/>
          <w:sz w:val="18"/>
          <w:szCs w:val="18"/>
        </w:rPr>
        <w:t xml:space="preserve"> </w:t>
      </w:r>
      <w:r w:rsidRPr="00A64C14">
        <w:rPr>
          <w:color w:val="010101"/>
          <w:w w:val="90"/>
          <w:sz w:val="18"/>
          <w:szCs w:val="18"/>
        </w:rPr>
        <w:t>highest</w:t>
      </w:r>
      <w:r w:rsidRPr="00A64C14">
        <w:rPr>
          <w:color w:val="010101"/>
          <w:spacing w:val="4"/>
          <w:w w:val="90"/>
          <w:sz w:val="18"/>
          <w:szCs w:val="18"/>
        </w:rPr>
        <w:t xml:space="preserve"> </w:t>
      </w:r>
      <w:r w:rsidRPr="00A64C14">
        <w:rPr>
          <w:color w:val="010101"/>
          <w:w w:val="90"/>
          <w:sz w:val="18"/>
          <w:szCs w:val="18"/>
        </w:rPr>
        <w:t>Step</w:t>
      </w:r>
      <w:r w:rsidRPr="00A64C14">
        <w:rPr>
          <w:color w:val="010101"/>
          <w:spacing w:val="1"/>
          <w:w w:val="90"/>
          <w:sz w:val="18"/>
          <w:szCs w:val="18"/>
        </w:rPr>
        <w:t xml:space="preserve"> </w:t>
      </w:r>
      <w:r w:rsidRPr="00A64C14">
        <w:rPr>
          <w:color w:val="010101"/>
          <w:w w:val="90"/>
          <w:sz w:val="18"/>
          <w:szCs w:val="18"/>
        </w:rPr>
        <w:t>plus</w:t>
      </w:r>
      <w:r w:rsidRPr="00A64C14">
        <w:rPr>
          <w:color w:val="010101"/>
          <w:spacing w:val="4"/>
          <w:w w:val="90"/>
          <w:sz w:val="18"/>
          <w:szCs w:val="18"/>
        </w:rPr>
        <w:t xml:space="preserve"> </w:t>
      </w:r>
      <w:r w:rsidRPr="00A64C14">
        <w:rPr>
          <w:color w:val="010101"/>
          <w:w w:val="90"/>
          <w:sz w:val="18"/>
          <w:szCs w:val="18"/>
        </w:rPr>
        <w:t>1.</w:t>
      </w:r>
    </w:p>
    <w:p w14:paraId="12297534" w14:textId="77777777" w:rsidR="00282597" w:rsidRPr="00A64C14" w:rsidRDefault="00633360">
      <w:pPr>
        <w:pStyle w:val="ListParagraph"/>
        <w:numPr>
          <w:ilvl w:val="1"/>
          <w:numId w:val="47"/>
        </w:numPr>
        <w:tabs>
          <w:tab w:val="left" w:pos="1377"/>
        </w:tabs>
        <w:spacing w:before="7"/>
        <w:ind w:left="1376" w:hanging="302"/>
        <w:jc w:val="left"/>
        <w:rPr>
          <w:color w:val="010101"/>
          <w:sz w:val="18"/>
          <w:szCs w:val="18"/>
        </w:rPr>
      </w:pPr>
      <w:r w:rsidRPr="00A64C14">
        <w:rPr>
          <w:color w:val="010101"/>
          <w:w w:val="90"/>
          <w:sz w:val="18"/>
          <w:szCs w:val="18"/>
        </w:rPr>
        <w:t>All</w:t>
      </w:r>
      <w:r w:rsidRPr="00A64C14">
        <w:rPr>
          <w:color w:val="010101"/>
          <w:spacing w:val="-16"/>
          <w:w w:val="90"/>
          <w:sz w:val="18"/>
          <w:szCs w:val="18"/>
        </w:rPr>
        <w:t xml:space="preserve"> </w:t>
      </w:r>
      <w:r w:rsidR="00AA3BDC" w:rsidRPr="00A64C14">
        <w:rPr>
          <w:color w:val="010101"/>
          <w:w w:val="90"/>
          <w:sz w:val="18"/>
          <w:szCs w:val="18"/>
        </w:rPr>
        <w:t>ch</w:t>
      </w:r>
      <w:r w:rsidRPr="00A64C14">
        <w:rPr>
          <w:color w:val="010101"/>
          <w:w w:val="90"/>
          <w:sz w:val="18"/>
          <w:szCs w:val="18"/>
        </w:rPr>
        <w:t>anges</w:t>
      </w:r>
      <w:r w:rsidRPr="00A64C14">
        <w:rPr>
          <w:color w:val="010101"/>
          <w:spacing w:val="19"/>
          <w:w w:val="90"/>
          <w:sz w:val="18"/>
          <w:szCs w:val="18"/>
        </w:rPr>
        <w:t xml:space="preserve"> </w:t>
      </w:r>
      <w:r w:rsidRPr="00A64C14">
        <w:rPr>
          <w:color w:val="010101"/>
          <w:w w:val="90"/>
          <w:sz w:val="18"/>
          <w:szCs w:val="18"/>
        </w:rPr>
        <w:t>for</w:t>
      </w:r>
      <w:r w:rsidRPr="00A64C14">
        <w:rPr>
          <w:color w:val="010101"/>
          <w:spacing w:val="-12"/>
          <w:w w:val="90"/>
          <w:sz w:val="18"/>
          <w:szCs w:val="18"/>
        </w:rPr>
        <w:t xml:space="preserve"> </w:t>
      </w:r>
      <w:r w:rsidRPr="00A64C14">
        <w:rPr>
          <w:color w:val="010101"/>
          <w:w w:val="90"/>
          <w:sz w:val="18"/>
          <w:szCs w:val="18"/>
        </w:rPr>
        <w:t>Group</w:t>
      </w:r>
      <w:r w:rsidRPr="00A64C14">
        <w:rPr>
          <w:color w:val="010101"/>
          <w:spacing w:val="-1"/>
          <w:w w:val="90"/>
          <w:sz w:val="18"/>
          <w:szCs w:val="18"/>
        </w:rPr>
        <w:t xml:space="preserve"> </w:t>
      </w:r>
      <w:r w:rsidRPr="00A64C14">
        <w:rPr>
          <w:color w:val="010101"/>
          <w:w w:val="90"/>
          <w:sz w:val="18"/>
          <w:szCs w:val="18"/>
        </w:rPr>
        <w:t>15</w:t>
      </w:r>
      <w:r w:rsidRPr="00A64C14">
        <w:rPr>
          <w:color w:val="010101"/>
          <w:spacing w:val="-3"/>
          <w:w w:val="90"/>
          <w:sz w:val="18"/>
          <w:szCs w:val="18"/>
        </w:rPr>
        <w:t xml:space="preserve"> </w:t>
      </w:r>
      <w:r w:rsidRPr="00A64C14">
        <w:rPr>
          <w:color w:val="010101"/>
          <w:w w:val="90"/>
          <w:sz w:val="18"/>
          <w:szCs w:val="18"/>
        </w:rPr>
        <w:t>and</w:t>
      </w:r>
      <w:r w:rsidRPr="00A64C14">
        <w:rPr>
          <w:color w:val="010101"/>
          <w:spacing w:val="-5"/>
          <w:w w:val="90"/>
          <w:sz w:val="18"/>
          <w:szCs w:val="18"/>
        </w:rPr>
        <w:t xml:space="preserve"> </w:t>
      </w:r>
      <w:r w:rsidRPr="00A64C14">
        <w:rPr>
          <w:color w:val="010101"/>
          <w:w w:val="90"/>
          <w:sz w:val="18"/>
          <w:szCs w:val="18"/>
        </w:rPr>
        <w:t>below</w:t>
      </w:r>
      <w:r w:rsidRPr="00A64C14">
        <w:rPr>
          <w:color w:val="010101"/>
          <w:spacing w:val="18"/>
          <w:w w:val="90"/>
          <w:sz w:val="18"/>
          <w:szCs w:val="18"/>
        </w:rPr>
        <w:t xml:space="preserve"> </w:t>
      </w:r>
      <w:r w:rsidRPr="00A64C14">
        <w:rPr>
          <w:color w:val="010101"/>
          <w:w w:val="90"/>
          <w:sz w:val="18"/>
          <w:szCs w:val="18"/>
        </w:rPr>
        <w:t>will</w:t>
      </w:r>
      <w:r w:rsidRPr="00A64C14">
        <w:rPr>
          <w:color w:val="010101"/>
          <w:spacing w:val="-2"/>
          <w:w w:val="90"/>
          <w:sz w:val="18"/>
          <w:szCs w:val="18"/>
        </w:rPr>
        <w:t xml:space="preserve"> </w:t>
      </w:r>
      <w:r w:rsidRPr="00A64C14">
        <w:rPr>
          <w:color w:val="010101"/>
          <w:w w:val="90"/>
          <w:sz w:val="18"/>
          <w:szCs w:val="18"/>
        </w:rPr>
        <w:t>be</w:t>
      </w:r>
      <w:r w:rsidRPr="00A64C14">
        <w:rPr>
          <w:color w:val="010101"/>
          <w:spacing w:val="-8"/>
          <w:w w:val="90"/>
          <w:sz w:val="18"/>
          <w:szCs w:val="18"/>
        </w:rPr>
        <w:t xml:space="preserve"> </w:t>
      </w:r>
      <w:r w:rsidRPr="00A64C14">
        <w:rPr>
          <w:color w:val="010101"/>
          <w:w w:val="90"/>
          <w:sz w:val="18"/>
          <w:szCs w:val="18"/>
        </w:rPr>
        <w:t>effective</w:t>
      </w:r>
      <w:r w:rsidRPr="00A64C14">
        <w:rPr>
          <w:color w:val="010101"/>
          <w:spacing w:val="16"/>
          <w:w w:val="90"/>
          <w:sz w:val="18"/>
          <w:szCs w:val="18"/>
        </w:rPr>
        <w:t xml:space="preserve"> </w:t>
      </w:r>
      <w:r w:rsidR="00AA3BDC" w:rsidRPr="00A64C14">
        <w:rPr>
          <w:color w:val="010101"/>
          <w:w w:val="90"/>
          <w:sz w:val="18"/>
          <w:szCs w:val="18"/>
        </w:rPr>
        <w:t>will</w:t>
      </w:r>
      <w:r w:rsidRPr="00A64C14">
        <w:rPr>
          <w:color w:val="010101"/>
          <w:spacing w:val="-20"/>
          <w:w w:val="90"/>
          <w:sz w:val="18"/>
          <w:szCs w:val="18"/>
        </w:rPr>
        <w:t xml:space="preserve"> </w:t>
      </w:r>
      <w:r w:rsidRPr="00A64C14">
        <w:rPr>
          <w:color w:val="010101"/>
          <w:w w:val="90"/>
          <w:sz w:val="18"/>
          <w:szCs w:val="18"/>
        </w:rPr>
        <w:t>be</w:t>
      </w:r>
      <w:r w:rsidRPr="00A64C14">
        <w:rPr>
          <w:color w:val="010101"/>
          <w:spacing w:val="-9"/>
          <w:w w:val="90"/>
          <w:sz w:val="18"/>
          <w:szCs w:val="18"/>
        </w:rPr>
        <w:t xml:space="preserve"> </w:t>
      </w:r>
      <w:r w:rsidR="00AA3BDC" w:rsidRPr="00A64C14">
        <w:rPr>
          <w:color w:val="010101"/>
          <w:w w:val="90"/>
          <w:sz w:val="18"/>
          <w:szCs w:val="18"/>
        </w:rPr>
        <w:t>effective April</w:t>
      </w:r>
      <w:r w:rsidRPr="00A64C14">
        <w:rPr>
          <w:color w:val="010101"/>
          <w:spacing w:val="-15"/>
          <w:w w:val="90"/>
          <w:sz w:val="18"/>
          <w:szCs w:val="18"/>
        </w:rPr>
        <w:t xml:space="preserve"> </w:t>
      </w:r>
      <w:r w:rsidRPr="00A64C14">
        <w:rPr>
          <w:color w:val="010101"/>
          <w:w w:val="90"/>
          <w:sz w:val="18"/>
          <w:szCs w:val="18"/>
        </w:rPr>
        <w:t>7,</w:t>
      </w:r>
      <w:r w:rsidRPr="00A64C14">
        <w:rPr>
          <w:color w:val="010101"/>
          <w:spacing w:val="-16"/>
          <w:w w:val="90"/>
          <w:sz w:val="18"/>
          <w:szCs w:val="18"/>
        </w:rPr>
        <w:t xml:space="preserve"> </w:t>
      </w:r>
      <w:r w:rsidRPr="00A64C14">
        <w:rPr>
          <w:color w:val="010101"/>
          <w:w w:val="90"/>
          <w:sz w:val="18"/>
          <w:szCs w:val="18"/>
        </w:rPr>
        <w:t>2018</w:t>
      </w:r>
      <w:r w:rsidRPr="00A64C14">
        <w:rPr>
          <w:color w:val="010101"/>
          <w:spacing w:val="17"/>
          <w:w w:val="90"/>
          <w:sz w:val="18"/>
          <w:szCs w:val="18"/>
        </w:rPr>
        <w:t xml:space="preserve"> </w:t>
      </w:r>
      <w:r w:rsidRPr="00A64C14">
        <w:rPr>
          <w:color w:val="010101"/>
          <w:w w:val="90"/>
          <w:sz w:val="18"/>
          <w:szCs w:val="18"/>
        </w:rPr>
        <w:t>(beginning</w:t>
      </w:r>
      <w:r w:rsidRPr="00A64C14">
        <w:rPr>
          <w:color w:val="010101"/>
          <w:spacing w:val="12"/>
          <w:w w:val="90"/>
          <w:sz w:val="18"/>
          <w:szCs w:val="18"/>
        </w:rPr>
        <w:t xml:space="preserve"> </w:t>
      </w:r>
      <w:r w:rsidRPr="00A64C14">
        <w:rPr>
          <w:color w:val="010101"/>
          <w:w w:val="90"/>
          <w:sz w:val="18"/>
          <w:szCs w:val="18"/>
        </w:rPr>
        <w:t>of</w:t>
      </w:r>
      <w:r w:rsidRPr="00A64C14">
        <w:rPr>
          <w:color w:val="010101"/>
          <w:spacing w:val="-8"/>
          <w:w w:val="90"/>
          <w:sz w:val="18"/>
          <w:szCs w:val="18"/>
        </w:rPr>
        <w:t xml:space="preserve"> </w:t>
      </w:r>
      <w:r w:rsidRPr="00A64C14">
        <w:rPr>
          <w:color w:val="010101"/>
          <w:w w:val="90"/>
          <w:sz w:val="18"/>
          <w:szCs w:val="18"/>
        </w:rPr>
        <w:t>Pay</w:t>
      </w:r>
      <w:r w:rsidRPr="00A64C14">
        <w:rPr>
          <w:color w:val="010101"/>
          <w:spacing w:val="-11"/>
          <w:w w:val="90"/>
          <w:sz w:val="18"/>
          <w:szCs w:val="18"/>
        </w:rPr>
        <w:t xml:space="preserve"> </w:t>
      </w:r>
      <w:r w:rsidRPr="00A64C14">
        <w:rPr>
          <w:color w:val="010101"/>
          <w:w w:val="90"/>
          <w:sz w:val="18"/>
          <w:szCs w:val="18"/>
        </w:rPr>
        <w:t>Period</w:t>
      </w:r>
      <w:r w:rsidRPr="00A64C14">
        <w:rPr>
          <w:color w:val="010101"/>
          <w:spacing w:val="-1"/>
          <w:w w:val="90"/>
          <w:sz w:val="18"/>
          <w:szCs w:val="18"/>
        </w:rPr>
        <w:t xml:space="preserve"> </w:t>
      </w:r>
      <w:r w:rsidRPr="00A64C14">
        <w:rPr>
          <w:color w:val="010101"/>
          <w:w w:val="90"/>
          <w:sz w:val="18"/>
          <w:szCs w:val="18"/>
        </w:rPr>
        <w:t>9).</w:t>
      </w:r>
    </w:p>
    <w:p w14:paraId="5B820BA7" w14:textId="77777777" w:rsidR="00282597" w:rsidRPr="00A64C14" w:rsidRDefault="00633360">
      <w:pPr>
        <w:pStyle w:val="ListParagraph"/>
        <w:numPr>
          <w:ilvl w:val="1"/>
          <w:numId w:val="47"/>
        </w:numPr>
        <w:tabs>
          <w:tab w:val="left" w:pos="1363"/>
        </w:tabs>
        <w:spacing w:before="43" w:line="297" w:lineRule="auto"/>
        <w:ind w:left="1360" w:right="1217" w:hanging="290"/>
        <w:jc w:val="left"/>
        <w:rPr>
          <w:color w:val="010101"/>
          <w:sz w:val="18"/>
          <w:szCs w:val="18"/>
        </w:rPr>
      </w:pPr>
      <w:r w:rsidRPr="00A64C14">
        <w:rPr>
          <w:color w:val="010101"/>
          <w:w w:val="90"/>
          <w:sz w:val="18"/>
          <w:szCs w:val="18"/>
        </w:rPr>
        <w:t xml:space="preserve">The changes for Group 16 and above </w:t>
      </w:r>
      <w:r w:rsidR="00AA3BDC" w:rsidRPr="00A64C14">
        <w:rPr>
          <w:color w:val="010101"/>
          <w:w w:val="90"/>
          <w:sz w:val="18"/>
          <w:szCs w:val="18"/>
        </w:rPr>
        <w:t>will</w:t>
      </w:r>
      <w:r w:rsidRPr="00A64C14">
        <w:rPr>
          <w:color w:val="010101"/>
          <w:w w:val="90"/>
          <w:sz w:val="18"/>
          <w:szCs w:val="18"/>
        </w:rPr>
        <w:t xml:space="preserve"> </w:t>
      </w:r>
      <w:r w:rsidR="00AA3BDC" w:rsidRPr="00A64C14">
        <w:rPr>
          <w:color w:val="010101"/>
          <w:w w:val="90"/>
          <w:sz w:val="18"/>
          <w:szCs w:val="18"/>
        </w:rPr>
        <w:t>officially</w:t>
      </w:r>
      <w:r w:rsidRPr="00A64C14">
        <w:rPr>
          <w:color w:val="010101"/>
          <w:w w:val="90"/>
          <w:sz w:val="18"/>
          <w:szCs w:val="18"/>
        </w:rPr>
        <w:t xml:space="preserve"> be made </w:t>
      </w:r>
      <w:r w:rsidR="00AA3BDC" w:rsidRPr="00A64C14">
        <w:rPr>
          <w:color w:val="010101"/>
          <w:w w:val="90"/>
          <w:sz w:val="18"/>
          <w:szCs w:val="18"/>
        </w:rPr>
        <w:t>in</w:t>
      </w:r>
      <w:r w:rsidRPr="00A64C14">
        <w:rPr>
          <w:color w:val="010101"/>
          <w:w w:val="90"/>
          <w:sz w:val="18"/>
          <w:szCs w:val="18"/>
        </w:rPr>
        <w:t xml:space="preserve"> the 2019 County Budget,</w:t>
      </w:r>
      <w:r w:rsidRPr="00A64C14">
        <w:rPr>
          <w:color w:val="010101"/>
          <w:spacing w:val="1"/>
          <w:w w:val="90"/>
          <w:sz w:val="18"/>
          <w:szCs w:val="18"/>
        </w:rPr>
        <w:t xml:space="preserve"> </w:t>
      </w:r>
      <w:r w:rsidR="00AA3BDC" w:rsidRPr="00A64C14">
        <w:rPr>
          <w:color w:val="010101"/>
          <w:w w:val="90"/>
          <w:sz w:val="18"/>
          <w:szCs w:val="18"/>
        </w:rPr>
        <w:t>notwithstanding</w:t>
      </w:r>
      <w:r w:rsidRPr="00A64C14">
        <w:rPr>
          <w:color w:val="010101"/>
          <w:w w:val="90"/>
          <w:sz w:val="18"/>
          <w:szCs w:val="18"/>
        </w:rPr>
        <w:t xml:space="preserve"> this,</w:t>
      </w:r>
      <w:r w:rsidRPr="00A64C14">
        <w:rPr>
          <w:color w:val="010101"/>
          <w:spacing w:val="1"/>
          <w:w w:val="90"/>
          <w:sz w:val="18"/>
          <w:szCs w:val="18"/>
        </w:rPr>
        <w:t xml:space="preserve"> </w:t>
      </w:r>
      <w:r w:rsidRPr="00A64C14">
        <w:rPr>
          <w:color w:val="010101"/>
          <w:w w:val="90"/>
          <w:sz w:val="18"/>
          <w:szCs w:val="18"/>
        </w:rPr>
        <w:t xml:space="preserve">employees being changed to these Pay Groups will receive the above-described Increases effective </w:t>
      </w:r>
      <w:r w:rsidR="00AA3BDC" w:rsidRPr="00A64C14">
        <w:rPr>
          <w:color w:val="010101"/>
          <w:w w:val="90"/>
          <w:sz w:val="18"/>
          <w:szCs w:val="18"/>
        </w:rPr>
        <w:t>April</w:t>
      </w:r>
      <w:r w:rsidRPr="00A64C14">
        <w:rPr>
          <w:color w:val="010101"/>
          <w:w w:val="90"/>
          <w:sz w:val="18"/>
          <w:szCs w:val="18"/>
        </w:rPr>
        <w:t xml:space="preserve"> 7, 2018</w:t>
      </w:r>
      <w:r w:rsidRPr="00A64C14">
        <w:rPr>
          <w:color w:val="010101"/>
          <w:spacing w:val="1"/>
          <w:w w:val="90"/>
          <w:sz w:val="18"/>
          <w:szCs w:val="18"/>
        </w:rPr>
        <w:t xml:space="preserve"> </w:t>
      </w:r>
      <w:r w:rsidRPr="00A64C14">
        <w:rPr>
          <w:color w:val="010101"/>
          <w:sz w:val="18"/>
          <w:szCs w:val="18"/>
        </w:rPr>
        <w:t>(beginning</w:t>
      </w:r>
      <w:r w:rsidRPr="00A64C14">
        <w:rPr>
          <w:color w:val="010101"/>
          <w:spacing w:val="-3"/>
          <w:sz w:val="18"/>
          <w:szCs w:val="18"/>
        </w:rPr>
        <w:t xml:space="preserve"> </w:t>
      </w:r>
      <w:r w:rsidRPr="00A64C14">
        <w:rPr>
          <w:color w:val="010101"/>
          <w:sz w:val="18"/>
          <w:szCs w:val="18"/>
        </w:rPr>
        <w:t>of</w:t>
      </w:r>
      <w:r w:rsidRPr="00A64C14">
        <w:rPr>
          <w:color w:val="010101"/>
          <w:spacing w:val="-22"/>
          <w:sz w:val="18"/>
          <w:szCs w:val="18"/>
        </w:rPr>
        <w:t xml:space="preserve"> </w:t>
      </w:r>
      <w:r w:rsidRPr="00A64C14">
        <w:rPr>
          <w:color w:val="010101"/>
          <w:sz w:val="18"/>
          <w:szCs w:val="18"/>
        </w:rPr>
        <w:t>Pay</w:t>
      </w:r>
      <w:r w:rsidRPr="00A64C14">
        <w:rPr>
          <w:color w:val="010101"/>
          <w:spacing w:val="-11"/>
          <w:sz w:val="18"/>
          <w:szCs w:val="18"/>
        </w:rPr>
        <w:t xml:space="preserve"> </w:t>
      </w:r>
      <w:r w:rsidRPr="00A64C14">
        <w:rPr>
          <w:color w:val="010101"/>
          <w:sz w:val="18"/>
          <w:szCs w:val="18"/>
        </w:rPr>
        <w:t>Period</w:t>
      </w:r>
      <w:r w:rsidRPr="00A64C14">
        <w:rPr>
          <w:color w:val="010101"/>
          <w:spacing w:val="-15"/>
          <w:sz w:val="18"/>
          <w:szCs w:val="18"/>
        </w:rPr>
        <w:t xml:space="preserve"> </w:t>
      </w:r>
      <w:r w:rsidRPr="00A64C14">
        <w:rPr>
          <w:color w:val="010101"/>
          <w:sz w:val="18"/>
          <w:szCs w:val="18"/>
        </w:rPr>
        <w:t>9).</w:t>
      </w:r>
    </w:p>
    <w:p w14:paraId="2705F59D" w14:textId="77777777" w:rsidR="00282597" w:rsidRPr="00A64C14" w:rsidRDefault="00633360">
      <w:pPr>
        <w:pStyle w:val="ListParagraph"/>
        <w:numPr>
          <w:ilvl w:val="1"/>
          <w:numId w:val="47"/>
        </w:numPr>
        <w:tabs>
          <w:tab w:val="left" w:pos="1353"/>
          <w:tab w:val="left" w:pos="3817"/>
        </w:tabs>
        <w:spacing w:line="206" w:lineRule="exact"/>
        <w:ind w:left="1352" w:hanging="297"/>
        <w:jc w:val="left"/>
        <w:rPr>
          <w:color w:val="010101"/>
          <w:sz w:val="18"/>
          <w:szCs w:val="18"/>
        </w:rPr>
      </w:pPr>
      <w:r w:rsidRPr="00A64C14">
        <w:rPr>
          <w:color w:val="010101"/>
          <w:w w:val="90"/>
          <w:sz w:val="18"/>
          <w:szCs w:val="18"/>
        </w:rPr>
        <w:t>The</w:t>
      </w:r>
      <w:r w:rsidRPr="00A64C14">
        <w:rPr>
          <w:color w:val="010101"/>
          <w:spacing w:val="-8"/>
          <w:w w:val="90"/>
          <w:sz w:val="18"/>
          <w:szCs w:val="18"/>
        </w:rPr>
        <w:t xml:space="preserve"> </w:t>
      </w:r>
      <w:r w:rsidRPr="00A64C14">
        <w:rPr>
          <w:color w:val="010101"/>
          <w:w w:val="90"/>
          <w:sz w:val="18"/>
          <w:szCs w:val="18"/>
        </w:rPr>
        <w:t>above</w:t>
      </w:r>
      <w:r w:rsidRPr="00A64C14">
        <w:rPr>
          <w:color w:val="010101"/>
          <w:spacing w:val="-1"/>
          <w:w w:val="90"/>
          <w:sz w:val="18"/>
          <w:szCs w:val="18"/>
        </w:rPr>
        <w:t xml:space="preserve"> </w:t>
      </w:r>
      <w:r w:rsidR="00AA3BDC" w:rsidRPr="00A64C14">
        <w:rPr>
          <w:color w:val="010101"/>
          <w:w w:val="90"/>
          <w:sz w:val="18"/>
          <w:szCs w:val="18"/>
        </w:rPr>
        <w:t xml:space="preserve">agreements are made </w:t>
      </w:r>
      <w:r w:rsidRPr="00A64C14">
        <w:rPr>
          <w:color w:val="010101"/>
          <w:w w:val="90"/>
          <w:sz w:val="18"/>
          <w:szCs w:val="18"/>
        </w:rPr>
        <w:t>without</w:t>
      </w:r>
      <w:r w:rsidRPr="00A64C14">
        <w:rPr>
          <w:color w:val="010101"/>
          <w:spacing w:val="9"/>
          <w:w w:val="90"/>
          <w:sz w:val="18"/>
          <w:szCs w:val="18"/>
        </w:rPr>
        <w:t xml:space="preserve"> </w:t>
      </w:r>
      <w:r w:rsidRPr="00A64C14">
        <w:rPr>
          <w:color w:val="010101"/>
          <w:w w:val="90"/>
          <w:sz w:val="18"/>
          <w:szCs w:val="18"/>
        </w:rPr>
        <w:t>prejudice</w:t>
      </w:r>
      <w:r w:rsidRPr="00A64C14">
        <w:rPr>
          <w:color w:val="010101"/>
          <w:spacing w:val="15"/>
          <w:w w:val="90"/>
          <w:sz w:val="18"/>
          <w:szCs w:val="18"/>
        </w:rPr>
        <w:t xml:space="preserve"> </w:t>
      </w:r>
      <w:r w:rsidRPr="00A64C14">
        <w:rPr>
          <w:color w:val="010101"/>
          <w:w w:val="90"/>
          <w:sz w:val="18"/>
          <w:szCs w:val="18"/>
        </w:rPr>
        <w:t>or</w:t>
      </w:r>
      <w:r w:rsidRPr="00A64C14">
        <w:rPr>
          <w:color w:val="010101"/>
          <w:spacing w:val="-8"/>
          <w:w w:val="90"/>
          <w:sz w:val="18"/>
          <w:szCs w:val="18"/>
        </w:rPr>
        <w:t xml:space="preserve"> </w:t>
      </w:r>
      <w:r w:rsidRPr="00A64C14">
        <w:rPr>
          <w:color w:val="010101"/>
          <w:w w:val="90"/>
          <w:sz w:val="18"/>
          <w:szCs w:val="18"/>
        </w:rPr>
        <w:t>precedent</w:t>
      </w:r>
      <w:r w:rsidRPr="00A64C14">
        <w:rPr>
          <w:color w:val="010101"/>
          <w:spacing w:val="13"/>
          <w:w w:val="90"/>
          <w:sz w:val="18"/>
          <w:szCs w:val="18"/>
        </w:rPr>
        <w:t xml:space="preserve"> </w:t>
      </w:r>
      <w:r w:rsidRPr="00A64C14">
        <w:rPr>
          <w:color w:val="010101"/>
          <w:w w:val="90"/>
          <w:sz w:val="18"/>
          <w:szCs w:val="18"/>
        </w:rPr>
        <w:t>to</w:t>
      </w:r>
      <w:r w:rsidRPr="00A64C14">
        <w:rPr>
          <w:color w:val="010101"/>
          <w:spacing w:val="30"/>
          <w:w w:val="90"/>
          <w:sz w:val="18"/>
          <w:szCs w:val="18"/>
        </w:rPr>
        <w:t xml:space="preserve"> </w:t>
      </w:r>
      <w:r w:rsidRPr="00A64C14">
        <w:rPr>
          <w:color w:val="010101"/>
          <w:w w:val="90"/>
          <w:sz w:val="18"/>
          <w:szCs w:val="18"/>
        </w:rPr>
        <w:t>the</w:t>
      </w:r>
      <w:r w:rsidRPr="00A64C14">
        <w:rPr>
          <w:color w:val="010101"/>
          <w:spacing w:val="-10"/>
          <w:w w:val="90"/>
          <w:sz w:val="18"/>
          <w:szCs w:val="18"/>
        </w:rPr>
        <w:t xml:space="preserve"> </w:t>
      </w:r>
      <w:r w:rsidR="00AA3BDC" w:rsidRPr="00A64C14">
        <w:rPr>
          <w:color w:val="010101"/>
          <w:w w:val="90"/>
          <w:sz w:val="18"/>
          <w:szCs w:val="18"/>
        </w:rPr>
        <w:t>Cou</w:t>
      </w:r>
      <w:r w:rsidR="00AA3BDC" w:rsidRPr="00A64C14">
        <w:rPr>
          <w:color w:val="343434"/>
          <w:w w:val="90"/>
          <w:sz w:val="18"/>
          <w:szCs w:val="18"/>
        </w:rPr>
        <w:t>n</w:t>
      </w:r>
      <w:r w:rsidR="00AA3BDC" w:rsidRPr="00A64C14">
        <w:rPr>
          <w:color w:val="010101"/>
          <w:w w:val="90"/>
          <w:sz w:val="18"/>
          <w:szCs w:val="18"/>
        </w:rPr>
        <w:t>ty</w:t>
      </w:r>
      <w:r w:rsidRPr="00A64C14">
        <w:rPr>
          <w:color w:val="010101"/>
          <w:w w:val="90"/>
          <w:sz w:val="18"/>
          <w:szCs w:val="18"/>
        </w:rPr>
        <w:t>'</w:t>
      </w:r>
      <w:r w:rsidRPr="00A64C14">
        <w:rPr>
          <w:color w:val="010101"/>
          <w:spacing w:val="-23"/>
          <w:w w:val="90"/>
          <w:sz w:val="18"/>
          <w:szCs w:val="18"/>
        </w:rPr>
        <w:t xml:space="preserve"> </w:t>
      </w:r>
      <w:r w:rsidRPr="00A64C14">
        <w:rPr>
          <w:color w:val="010101"/>
          <w:w w:val="90"/>
          <w:sz w:val="18"/>
          <w:szCs w:val="18"/>
        </w:rPr>
        <w:t>s</w:t>
      </w:r>
      <w:r w:rsidRPr="00A64C14">
        <w:rPr>
          <w:color w:val="010101"/>
          <w:spacing w:val="-2"/>
          <w:w w:val="90"/>
          <w:sz w:val="18"/>
          <w:szCs w:val="18"/>
        </w:rPr>
        <w:t xml:space="preserve"> </w:t>
      </w:r>
      <w:r w:rsidRPr="00A64C14">
        <w:rPr>
          <w:color w:val="010101"/>
          <w:w w:val="90"/>
          <w:sz w:val="18"/>
          <w:szCs w:val="18"/>
        </w:rPr>
        <w:t>right</w:t>
      </w:r>
      <w:r w:rsidRPr="00A64C14">
        <w:rPr>
          <w:color w:val="010101"/>
          <w:spacing w:val="10"/>
          <w:w w:val="90"/>
          <w:sz w:val="18"/>
          <w:szCs w:val="18"/>
        </w:rPr>
        <w:t xml:space="preserve"> </w:t>
      </w:r>
      <w:r w:rsidRPr="00A64C14">
        <w:rPr>
          <w:color w:val="010101"/>
          <w:w w:val="90"/>
          <w:sz w:val="18"/>
          <w:szCs w:val="18"/>
        </w:rPr>
        <w:t>to</w:t>
      </w:r>
      <w:r w:rsidRPr="00A64C14">
        <w:rPr>
          <w:color w:val="010101"/>
          <w:spacing w:val="29"/>
          <w:w w:val="90"/>
          <w:sz w:val="18"/>
          <w:szCs w:val="18"/>
        </w:rPr>
        <w:t xml:space="preserve"> </w:t>
      </w:r>
      <w:r w:rsidRPr="00A64C14">
        <w:rPr>
          <w:color w:val="010101"/>
          <w:w w:val="90"/>
          <w:sz w:val="18"/>
          <w:szCs w:val="18"/>
        </w:rPr>
        <w:t>make</w:t>
      </w:r>
      <w:r w:rsidRPr="00A64C14">
        <w:rPr>
          <w:color w:val="010101"/>
          <w:spacing w:val="-3"/>
          <w:w w:val="90"/>
          <w:sz w:val="18"/>
          <w:szCs w:val="18"/>
        </w:rPr>
        <w:t xml:space="preserve"> </w:t>
      </w:r>
      <w:r w:rsidRPr="00A64C14">
        <w:rPr>
          <w:color w:val="010101"/>
          <w:w w:val="90"/>
          <w:sz w:val="18"/>
          <w:szCs w:val="18"/>
        </w:rPr>
        <w:t>the types</w:t>
      </w:r>
      <w:r w:rsidRPr="00A64C14">
        <w:rPr>
          <w:color w:val="010101"/>
          <w:spacing w:val="7"/>
          <w:w w:val="90"/>
          <w:sz w:val="18"/>
          <w:szCs w:val="18"/>
        </w:rPr>
        <w:t xml:space="preserve"> </w:t>
      </w:r>
      <w:r w:rsidRPr="00A64C14">
        <w:rPr>
          <w:color w:val="010101"/>
          <w:w w:val="90"/>
          <w:sz w:val="18"/>
          <w:szCs w:val="18"/>
        </w:rPr>
        <w:t>of</w:t>
      </w:r>
    </w:p>
    <w:p w14:paraId="2AAC49C0" w14:textId="77777777" w:rsidR="00282597" w:rsidRPr="00A64C14" w:rsidRDefault="00282597">
      <w:pPr>
        <w:pStyle w:val="BodyText"/>
      </w:pPr>
    </w:p>
    <w:p w14:paraId="2E9609B1" w14:textId="77777777" w:rsidR="00282597" w:rsidRDefault="00282597">
      <w:pPr>
        <w:pStyle w:val="BodyText"/>
        <w:rPr>
          <w:rFonts w:ascii="Arial"/>
          <w:sz w:val="20"/>
        </w:rPr>
      </w:pPr>
    </w:p>
    <w:p w14:paraId="4CFE94F4" w14:textId="77777777" w:rsidR="00282597" w:rsidRDefault="00282597">
      <w:pPr>
        <w:pStyle w:val="BodyText"/>
        <w:rPr>
          <w:rFonts w:ascii="Arial"/>
          <w:sz w:val="20"/>
        </w:rPr>
      </w:pPr>
    </w:p>
    <w:p w14:paraId="5DA543AF" w14:textId="77777777" w:rsidR="00282597" w:rsidRDefault="00282597">
      <w:pPr>
        <w:pStyle w:val="BodyText"/>
        <w:rPr>
          <w:rFonts w:ascii="Arial"/>
          <w:sz w:val="20"/>
        </w:rPr>
      </w:pPr>
    </w:p>
    <w:p w14:paraId="282271C2" w14:textId="77777777" w:rsidR="00282597" w:rsidRDefault="00282597">
      <w:pPr>
        <w:pStyle w:val="BodyText"/>
        <w:spacing w:before="2"/>
        <w:rPr>
          <w:rFonts w:ascii="Arial"/>
          <w:sz w:val="29"/>
        </w:rPr>
      </w:pPr>
    </w:p>
    <w:p w14:paraId="4C72E981" w14:textId="77777777" w:rsidR="00282597" w:rsidRDefault="00633360">
      <w:pPr>
        <w:spacing w:before="94"/>
        <w:ind w:left="575"/>
        <w:rPr>
          <w:sz w:val="14"/>
        </w:rPr>
      </w:pPr>
      <w:r>
        <w:rPr>
          <w:noProof/>
        </w:rPr>
        <mc:AlternateContent>
          <mc:Choice Requires="wpg">
            <w:drawing>
              <wp:anchor distT="0" distB="0" distL="114300" distR="114300" simplePos="0" relativeHeight="15730176" behindDoc="0" locked="0" layoutInCell="1" allowOverlap="1" wp14:anchorId="61FB7312" wp14:editId="067A5554">
                <wp:simplePos x="0" y="0"/>
                <wp:positionH relativeFrom="page">
                  <wp:posOffset>915670</wp:posOffset>
                </wp:positionH>
                <wp:positionV relativeFrom="paragraph">
                  <wp:posOffset>-760730</wp:posOffset>
                </wp:positionV>
                <wp:extent cx="3223895" cy="1060450"/>
                <wp:effectExtent l="0" t="0" r="0" b="0"/>
                <wp:wrapNone/>
                <wp:docPr id="479"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3895" cy="1060450"/>
                          <a:chOff x="1442" y="-1198"/>
                          <a:chExt cx="5077" cy="1670"/>
                        </a:xfrm>
                      </wpg:grpSpPr>
                      <pic:pic xmlns:pic="http://schemas.openxmlformats.org/drawingml/2006/picture">
                        <pic:nvPicPr>
                          <pic:cNvPr id="480" name="docshape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42" y="-1174"/>
                            <a:ext cx="5077" cy="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1" name="docshape25"/>
                        <wps:cNvSpPr txBox="1">
                          <a:spLocks noChangeArrowheads="1"/>
                        </wps:cNvSpPr>
                        <wps:spPr bwMode="auto">
                          <a:xfrm>
                            <a:off x="1447" y="-1198"/>
                            <a:ext cx="1821"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93AB9" w14:textId="77777777" w:rsidR="00D616F0" w:rsidRDefault="00D616F0">
                              <w:pPr>
                                <w:spacing w:line="201" w:lineRule="exact"/>
                                <w:ind w:left="628"/>
                                <w:rPr>
                                  <w:rFonts w:ascii="Arial"/>
                                  <w:sz w:val="18"/>
                                </w:rPr>
                              </w:pPr>
                              <w:r>
                                <w:rPr>
                                  <w:rFonts w:ascii="Arial"/>
                                  <w:color w:val="010101"/>
                                  <w:sz w:val="18"/>
                                </w:rPr>
                                <w:t>determination</w:t>
                              </w:r>
                            </w:p>
                            <w:p w14:paraId="6B5EB60D" w14:textId="77777777" w:rsidR="00D616F0" w:rsidRDefault="00D616F0">
                              <w:pPr>
                                <w:spacing w:before="168" w:line="250" w:lineRule="atLeast"/>
                                <w:ind w:hanging="1"/>
                                <w:rPr>
                                  <w:rFonts w:ascii="Arial"/>
                                  <w:sz w:val="18"/>
                                </w:rPr>
                              </w:pPr>
                              <w:r>
                                <w:rPr>
                                  <w:rFonts w:ascii="Arial"/>
                                  <w:color w:val="010101"/>
                                  <w:w w:val="90"/>
                                  <w:sz w:val="18"/>
                                </w:rPr>
                                <w:t>Dated:</w:t>
                              </w:r>
                              <w:r>
                                <w:rPr>
                                  <w:rFonts w:ascii="Arial"/>
                                  <w:color w:val="010101"/>
                                  <w:spacing w:val="-12"/>
                                  <w:w w:val="90"/>
                                  <w:sz w:val="18"/>
                                </w:rPr>
                                <w:t xml:space="preserve"> </w:t>
                              </w:r>
                              <w:r>
                                <w:rPr>
                                  <w:rFonts w:ascii="Arial"/>
                                  <w:color w:val="010101"/>
                                  <w:w w:val="90"/>
                                  <w:sz w:val="18"/>
                                </w:rPr>
                                <w:t>January</w:t>
                              </w:r>
                              <w:r>
                                <w:rPr>
                                  <w:rFonts w:ascii="Arial"/>
                                  <w:color w:val="010101"/>
                                  <w:spacing w:val="10"/>
                                  <w:w w:val="90"/>
                                  <w:sz w:val="18"/>
                                </w:rPr>
                                <w:t xml:space="preserve"> </w:t>
                              </w:r>
                              <w:r>
                                <w:rPr>
                                  <w:rFonts w:ascii="Arial"/>
                                  <w:color w:val="010101"/>
                                  <w:w w:val="90"/>
                                  <w:sz w:val="18"/>
                                </w:rPr>
                                <w:t>16,</w:t>
                              </w:r>
                              <w:r>
                                <w:rPr>
                                  <w:rFonts w:ascii="Arial"/>
                                  <w:color w:val="010101"/>
                                  <w:spacing w:val="11"/>
                                  <w:w w:val="90"/>
                                  <w:sz w:val="18"/>
                                </w:rPr>
                                <w:t xml:space="preserve"> </w:t>
                              </w:r>
                              <w:r>
                                <w:rPr>
                                  <w:rFonts w:ascii="Arial"/>
                                  <w:color w:val="010101"/>
                                  <w:w w:val="90"/>
                                  <w:sz w:val="18"/>
                                </w:rPr>
                                <w:t>2018</w:t>
                              </w:r>
                              <w:r>
                                <w:rPr>
                                  <w:rFonts w:ascii="Arial"/>
                                  <w:color w:val="010101"/>
                                  <w:spacing w:val="-42"/>
                                  <w:w w:val="90"/>
                                  <w:sz w:val="18"/>
                                </w:rPr>
                                <w:t xml:space="preserve"> </w:t>
                              </w:r>
                              <w:r>
                                <w:rPr>
                                  <w:rFonts w:ascii="Arial"/>
                                  <w:color w:val="010101"/>
                                  <w:sz w:val="18"/>
                                </w:rPr>
                                <w:t>Signed</w:t>
                              </w:r>
                            </w:p>
                          </w:txbxContent>
                        </wps:txbx>
                        <wps:bodyPr rot="0" vert="horz" wrap="square" lIns="0" tIns="0" rIns="0" bIns="0" anchor="t" anchorCtr="0" upright="1">
                          <a:noAutofit/>
                        </wps:bodyPr>
                      </wps:wsp>
                      <wps:wsp>
                        <wps:cNvPr id="482" name="docshape26"/>
                        <wps:cNvSpPr txBox="1">
                          <a:spLocks noChangeArrowheads="1"/>
                        </wps:cNvSpPr>
                        <wps:spPr bwMode="auto">
                          <a:xfrm>
                            <a:off x="4521" y="239"/>
                            <a:ext cx="746" cy="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1E48E" w14:textId="77777777" w:rsidR="00D616F0" w:rsidRDefault="00D616F0">
                              <w:pPr>
                                <w:spacing w:line="233" w:lineRule="exact"/>
                                <w:rPr>
                                  <w:sz w:val="21"/>
                                </w:rPr>
                              </w:pPr>
                              <w:r>
                                <w:rPr>
                                  <w:rFonts w:ascii="Arial"/>
                                  <w:b/>
                                  <w:color w:val="010101"/>
                                  <w:w w:val="75"/>
                                  <w:sz w:val="19"/>
                                </w:rPr>
                                <w:t>obble</w:t>
                              </w:r>
                              <w:r>
                                <w:rPr>
                                  <w:rFonts w:ascii="Arial"/>
                                  <w:b/>
                                  <w:color w:val="010101"/>
                                  <w:spacing w:val="6"/>
                                  <w:w w:val="75"/>
                                  <w:sz w:val="19"/>
                                </w:rPr>
                                <w:t xml:space="preserve"> </w:t>
                              </w:r>
                              <w:r>
                                <w:rPr>
                                  <w:color w:val="010101"/>
                                  <w:w w:val="75"/>
                                  <w:sz w:val="21"/>
                                </w:rPr>
                                <w:t>Ellls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B7312" id="docshapegroup23" o:spid="_x0000_s1027" style="position:absolute;left:0;text-align:left;margin-left:72.1pt;margin-top:-59.9pt;width:253.85pt;height:83.5pt;z-index:15730176;mso-position-horizontal-relative:page" coordorigin="1442,-1198" coordsize="5077,1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&#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 o:spid="_x0000_s1028" type="#_x0000_t75" style="position:absolute;left:1442;top:-1174;width:5077;height:1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">
                  <v:imagedata r:id="rId17" o:title=""/>
                </v:shape>
                <v:shape id="docshape25" o:spid="_x0000_s1029" type="#_x0000_t202" style="position:absolute;left:1447;top:-1198;width:1821;height: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14:paraId="43493AB9" w14:textId="77777777" w:rsidR="00D616F0" w:rsidRDefault="00D616F0">
                        <w:pPr>
                          <w:spacing w:line="201" w:lineRule="exact"/>
                          <w:ind w:left="628"/>
                          <w:rPr>
                            <w:rFonts w:ascii="Arial"/>
                            <w:sz w:val="18"/>
                          </w:rPr>
                        </w:pPr>
                        <w:r>
                          <w:rPr>
                            <w:rFonts w:ascii="Arial"/>
                            <w:color w:val="010101"/>
                            <w:sz w:val="18"/>
                          </w:rPr>
                          <w:t>determination</w:t>
                        </w:r>
                      </w:p>
                      <w:p w14:paraId="6B5EB60D" w14:textId="77777777" w:rsidR="00D616F0" w:rsidRDefault="00D616F0">
                        <w:pPr>
                          <w:spacing w:before="168" w:line="250" w:lineRule="atLeast"/>
                          <w:ind w:hanging="1"/>
                          <w:rPr>
                            <w:rFonts w:ascii="Arial"/>
                            <w:sz w:val="18"/>
                          </w:rPr>
                        </w:pPr>
                        <w:r>
                          <w:rPr>
                            <w:rFonts w:ascii="Arial"/>
                            <w:color w:val="010101"/>
                            <w:w w:val="90"/>
                            <w:sz w:val="18"/>
                          </w:rPr>
                          <w:t>Dated:</w:t>
                        </w:r>
                        <w:r>
                          <w:rPr>
                            <w:rFonts w:ascii="Arial"/>
                            <w:color w:val="010101"/>
                            <w:spacing w:val="-12"/>
                            <w:w w:val="90"/>
                            <w:sz w:val="18"/>
                          </w:rPr>
                          <w:t xml:space="preserve"> </w:t>
                        </w:r>
                        <w:r>
                          <w:rPr>
                            <w:rFonts w:ascii="Arial"/>
                            <w:color w:val="010101"/>
                            <w:w w:val="90"/>
                            <w:sz w:val="18"/>
                          </w:rPr>
                          <w:t>January</w:t>
                        </w:r>
                        <w:r>
                          <w:rPr>
                            <w:rFonts w:ascii="Arial"/>
                            <w:color w:val="010101"/>
                            <w:spacing w:val="10"/>
                            <w:w w:val="90"/>
                            <w:sz w:val="18"/>
                          </w:rPr>
                          <w:t xml:space="preserve"> </w:t>
                        </w:r>
                        <w:r>
                          <w:rPr>
                            <w:rFonts w:ascii="Arial"/>
                            <w:color w:val="010101"/>
                            <w:w w:val="90"/>
                            <w:sz w:val="18"/>
                          </w:rPr>
                          <w:t>16,</w:t>
                        </w:r>
                        <w:r>
                          <w:rPr>
                            <w:rFonts w:ascii="Arial"/>
                            <w:color w:val="010101"/>
                            <w:spacing w:val="11"/>
                            <w:w w:val="90"/>
                            <w:sz w:val="18"/>
                          </w:rPr>
                          <w:t xml:space="preserve"> </w:t>
                        </w:r>
                        <w:r>
                          <w:rPr>
                            <w:rFonts w:ascii="Arial"/>
                            <w:color w:val="010101"/>
                            <w:w w:val="90"/>
                            <w:sz w:val="18"/>
                          </w:rPr>
                          <w:t>2018</w:t>
                        </w:r>
                        <w:r>
                          <w:rPr>
                            <w:rFonts w:ascii="Arial"/>
                            <w:color w:val="010101"/>
                            <w:spacing w:val="-42"/>
                            <w:w w:val="90"/>
                            <w:sz w:val="18"/>
                          </w:rPr>
                          <w:t xml:space="preserve"> </w:t>
                        </w:r>
                        <w:r>
                          <w:rPr>
                            <w:rFonts w:ascii="Arial"/>
                            <w:color w:val="010101"/>
                            <w:sz w:val="18"/>
                          </w:rPr>
                          <w:t>Signed</w:t>
                        </w:r>
                      </w:p>
                    </w:txbxContent>
                  </v:textbox>
                </v:shape>
                <v:shape id="docshape26" o:spid="_x0000_s1030" type="#_x0000_t202" style="position:absolute;left:4521;top:239;width:746;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2B61E48E" w14:textId="77777777" w:rsidR="00D616F0" w:rsidRDefault="00D616F0">
                        <w:pPr>
                          <w:spacing w:line="233" w:lineRule="exact"/>
                          <w:rPr>
                            <w:sz w:val="21"/>
                          </w:rPr>
                        </w:pPr>
                        <w:r>
                          <w:rPr>
                            <w:rFonts w:ascii="Arial"/>
                            <w:b/>
                            <w:color w:val="010101"/>
                            <w:w w:val="75"/>
                            <w:sz w:val="19"/>
                          </w:rPr>
                          <w:t>obble</w:t>
                        </w:r>
                        <w:r>
                          <w:rPr>
                            <w:rFonts w:ascii="Arial"/>
                            <w:b/>
                            <w:color w:val="010101"/>
                            <w:spacing w:val="6"/>
                            <w:w w:val="75"/>
                            <w:sz w:val="19"/>
                          </w:rPr>
                          <w:t xml:space="preserve"> </w:t>
                        </w:r>
                        <w:r>
                          <w:rPr>
                            <w:color w:val="010101"/>
                            <w:w w:val="75"/>
                            <w:sz w:val="21"/>
                          </w:rPr>
                          <w:t>Ellls</w:t>
                        </w:r>
                      </w:p>
                    </w:txbxContent>
                  </v:textbox>
                </v:shape>
                <w10:wrap anchorx="page"/>
              </v:group>
            </w:pict>
          </mc:Fallback>
        </mc:AlternateContent>
      </w:r>
      <w:r>
        <w:rPr>
          <w:noProof/>
        </w:rPr>
        <mc:AlternateContent>
          <mc:Choice Requires="wpg">
            <w:drawing>
              <wp:anchor distT="0" distB="0" distL="114300" distR="114300" simplePos="0" relativeHeight="15730688" behindDoc="0" locked="0" layoutInCell="1" allowOverlap="1" wp14:anchorId="1E283E8D" wp14:editId="08F46232">
                <wp:simplePos x="0" y="0"/>
                <wp:positionH relativeFrom="page">
                  <wp:posOffset>4518025</wp:posOffset>
                </wp:positionH>
                <wp:positionV relativeFrom="paragraph">
                  <wp:posOffset>-339725</wp:posOffset>
                </wp:positionV>
                <wp:extent cx="1880870" cy="885190"/>
                <wp:effectExtent l="0" t="0" r="0" b="0"/>
                <wp:wrapNone/>
                <wp:docPr id="476"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0870" cy="885190"/>
                          <a:chOff x="7115" y="-535"/>
                          <a:chExt cx="2962" cy="1394"/>
                        </a:xfrm>
                      </wpg:grpSpPr>
                      <pic:pic xmlns:pic="http://schemas.openxmlformats.org/drawingml/2006/picture">
                        <pic:nvPicPr>
                          <pic:cNvPr id="477" name="docshape2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7115" y="-535"/>
                            <a:ext cx="2327"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8" name="Line 389"/>
                        <wps:cNvCnPr>
                          <a:cxnSpLocks noChangeShapeType="1"/>
                        </wps:cNvCnPr>
                        <wps:spPr bwMode="auto">
                          <a:xfrm>
                            <a:off x="9442" y="172"/>
                            <a:ext cx="635" cy="0"/>
                          </a:xfrm>
                          <a:prstGeom prst="line">
                            <a:avLst/>
                          </a:prstGeom>
                          <a:noFill/>
                          <a:ln w="183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840C02" id="docshapegroup27" o:spid="_x0000_s1026" style="position:absolute;margin-left:355.75pt;margin-top:-26.75pt;width:148.1pt;height:69.7pt;z-index:15730688;mso-position-horizontal-relative:page" coordorigin="7115,-535" coordsize="2962,13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">
                <v:shape id="docshape28" o:spid="_x0000_s1027" type="#_x0000_t75" style="position:absolute;left:7115;top:-535;width:2327;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">
                  <v:imagedata r:id="rId19" o:title=""/>
                </v:shape>
                <v:line id="Line 389" o:spid="_x0000_s1028" style="position:absolute;visibility:visible;mso-wrap-style:square" from="9442,172" to="10077,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" strokeweight=".50861mm"/>
                <w10:wrap anchorx="page"/>
              </v:group>
            </w:pict>
          </mc:Fallback>
        </mc:AlternateContent>
      </w:r>
      <w:r>
        <w:rPr>
          <w:color w:val="010101"/>
          <w:w w:val="91"/>
          <w:sz w:val="14"/>
        </w:rPr>
        <w:t>,</w:t>
      </w:r>
    </w:p>
    <w:p w14:paraId="6F74E562" w14:textId="77777777" w:rsidR="00282597" w:rsidRDefault="00282597">
      <w:pPr>
        <w:pStyle w:val="BodyText"/>
        <w:spacing w:before="5"/>
        <w:rPr>
          <w:sz w:val="10"/>
        </w:rPr>
      </w:pPr>
    </w:p>
    <w:p w14:paraId="7290D38A" w14:textId="77777777" w:rsidR="0035787F" w:rsidRDefault="00633360" w:rsidP="00FB2F25">
      <w:pPr>
        <w:tabs>
          <w:tab w:val="left" w:pos="3699"/>
        </w:tabs>
        <w:spacing w:before="94"/>
        <w:ind w:left="713"/>
        <w:rPr>
          <w:rFonts w:ascii="Arial"/>
          <w:color w:val="010101"/>
          <w:w w:val="85"/>
          <w:sz w:val="18"/>
        </w:rPr>
      </w:pPr>
      <w:r>
        <w:rPr>
          <w:rFonts w:ascii="Arial"/>
          <w:color w:val="010101"/>
          <w:w w:val="90"/>
          <w:position w:val="1"/>
          <w:sz w:val="18"/>
        </w:rPr>
        <w:t>Director</w:t>
      </w:r>
      <w:r>
        <w:rPr>
          <w:rFonts w:ascii="Arial"/>
          <w:color w:val="010101"/>
          <w:spacing w:val="3"/>
          <w:w w:val="90"/>
          <w:position w:val="1"/>
          <w:sz w:val="18"/>
        </w:rPr>
        <w:t xml:space="preserve"> </w:t>
      </w:r>
      <w:r>
        <w:rPr>
          <w:rFonts w:ascii="Arial"/>
          <w:color w:val="010101"/>
          <w:w w:val="90"/>
          <w:position w:val="1"/>
          <w:sz w:val="18"/>
        </w:rPr>
        <w:t>of</w:t>
      </w:r>
      <w:r>
        <w:rPr>
          <w:rFonts w:ascii="Arial"/>
          <w:color w:val="010101"/>
          <w:spacing w:val="12"/>
          <w:w w:val="90"/>
          <w:position w:val="1"/>
          <w:sz w:val="18"/>
        </w:rPr>
        <w:t xml:space="preserve"> </w:t>
      </w:r>
      <w:r>
        <w:rPr>
          <w:rFonts w:ascii="Arial"/>
          <w:color w:val="010101"/>
          <w:w w:val="90"/>
          <w:position w:val="1"/>
          <w:sz w:val="18"/>
        </w:rPr>
        <w:t>Human</w:t>
      </w:r>
      <w:r>
        <w:rPr>
          <w:rFonts w:ascii="Arial"/>
          <w:color w:val="010101"/>
          <w:spacing w:val="4"/>
          <w:w w:val="90"/>
          <w:position w:val="1"/>
          <w:sz w:val="18"/>
        </w:rPr>
        <w:t xml:space="preserve"> </w:t>
      </w:r>
      <w:r>
        <w:rPr>
          <w:rFonts w:ascii="Arial"/>
          <w:color w:val="010101"/>
          <w:w w:val="90"/>
          <w:position w:val="1"/>
          <w:sz w:val="18"/>
        </w:rPr>
        <w:t>Resources</w:t>
      </w:r>
      <w:r>
        <w:rPr>
          <w:rFonts w:ascii="Arial"/>
          <w:color w:val="010101"/>
          <w:w w:val="90"/>
          <w:position w:val="1"/>
          <w:sz w:val="18"/>
        </w:rPr>
        <w:tab/>
      </w:r>
      <w:r>
        <w:rPr>
          <w:rFonts w:ascii="Arial"/>
          <w:color w:val="010101"/>
          <w:w w:val="85"/>
          <w:sz w:val="18"/>
        </w:rPr>
        <w:t>Labor</w:t>
      </w:r>
      <w:r>
        <w:rPr>
          <w:rFonts w:ascii="Arial"/>
          <w:color w:val="010101"/>
          <w:spacing w:val="2"/>
          <w:w w:val="85"/>
          <w:sz w:val="18"/>
        </w:rPr>
        <w:t xml:space="preserve"> </w:t>
      </w:r>
      <w:r>
        <w:rPr>
          <w:rFonts w:ascii="Arial"/>
          <w:color w:val="010101"/>
          <w:w w:val="85"/>
          <w:sz w:val="18"/>
        </w:rPr>
        <w:t>Relations</w:t>
      </w:r>
      <w:r>
        <w:rPr>
          <w:rFonts w:ascii="Arial"/>
          <w:color w:val="010101"/>
          <w:spacing w:val="15"/>
          <w:w w:val="85"/>
          <w:sz w:val="18"/>
        </w:rPr>
        <w:t xml:space="preserve"> </w:t>
      </w:r>
      <w:r w:rsidR="002747E0">
        <w:rPr>
          <w:rFonts w:ascii="Arial"/>
          <w:color w:val="010101"/>
          <w:w w:val="85"/>
          <w:sz w:val="18"/>
        </w:rPr>
        <w:t>Specialist</w:t>
      </w:r>
    </w:p>
    <w:p w14:paraId="3910478D" w14:textId="77777777" w:rsidR="00AA3BDC" w:rsidRDefault="00AA3BDC" w:rsidP="0035787F">
      <w:pPr>
        <w:pStyle w:val="Heading3"/>
      </w:pPr>
    </w:p>
    <w:p w14:paraId="4095ADC9" w14:textId="77777777" w:rsidR="00A64C14" w:rsidRDefault="00A64C14" w:rsidP="00E267B8">
      <w:pPr>
        <w:pStyle w:val="Heading3"/>
      </w:pPr>
    </w:p>
    <w:bookmarkStart w:id="79" w:name="_Toc98767030"/>
    <w:p w14:paraId="4938CF63" w14:textId="77777777" w:rsidR="00282597" w:rsidRPr="00E267B8" w:rsidRDefault="00633360" w:rsidP="00E267B8">
      <w:pPr>
        <w:pStyle w:val="Heading3"/>
      </w:pPr>
      <w:r w:rsidRPr="00E267B8">
        <w:rPr>
          <w:noProof/>
        </w:rPr>
        <w:lastRenderedPageBreak/>
        <mc:AlternateContent>
          <mc:Choice Requires="wps">
            <w:drawing>
              <wp:anchor distT="0" distB="0" distL="114300" distR="114300" simplePos="0" relativeHeight="15746048" behindDoc="0" locked="0" layoutInCell="1" allowOverlap="1" wp14:anchorId="2267C9C5" wp14:editId="02B4477D">
                <wp:simplePos x="0" y="0"/>
                <wp:positionH relativeFrom="page">
                  <wp:posOffset>417830</wp:posOffset>
                </wp:positionH>
                <wp:positionV relativeFrom="page">
                  <wp:posOffset>2313305</wp:posOffset>
                </wp:positionV>
                <wp:extent cx="0" cy="0"/>
                <wp:effectExtent l="0" t="0" r="0" b="0"/>
                <wp:wrapNone/>
                <wp:docPr id="15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D7876" id="Line 68" o:spid="_x0000_s1026" style="position:absolute;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9pt,182.15pt" to="32.9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" strokeweight=".42403mm">
                <w10:wrap anchorx="page" anchory="page"/>
              </v:line>
            </w:pict>
          </mc:Fallback>
        </mc:AlternateContent>
      </w:r>
      <w:r w:rsidRPr="00E267B8">
        <w:rPr>
          <w:noProof/>
        </w:rPr>
        <mc:AlternateContent>
          <mc:Choice Requires="wps">
            <w:drawing>
              <wp:anchor distT="0" distB="0" distL="114300" distR="114300" simplePos="0" relativeHeight="15747072" behindDoc="0" locked="0" layoutInCell="1" allowOverlap="1" wp14:anchorId="59272D5F" wp14:editId="4F0480BC">
                <wp:simplePos x="0" y="0"/>
                <wp:positionH relativeFrom="page">
                  <wp:posOffset>7183120</wp:posOffset>
                </wp:positionH>
                <wp:positionV relativeFrom="page">
                  <wp:posOffset>9222105</wp:posOffset>
                </wp:positionV>
                <wp:extent cx="0" cy="0"/>
                <wp:effectExtent l="0" t="0" r="0" b="0"/>
                <wp:wrapNone/>
                <wp:docPr id="15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8BD63" id="Line 67" o:spid="_x0000_s1026" style="position:absolute;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5.6pt,726.15pt" to="565.6pt,7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" strokeweight=".50883mm">
                <w10:wrap anchorx="page" anchory="page"/>
              </v:line>
            </w:pict>
          </mc:Fallback>
        </mc:AlternateContent>
      </w:r>
      <w:r w:rsidRPr="00E267B8">
        <w:rPr>
          <w:noProof/>
        </w:rPr>
        <mc:AlternateContent>
          <mc:Choice Requires="wps">
            <w:drawing>
              <wp:anchor distT="0" distB="0" distL="114300" distR="114300" simplePos="0" relativeHeight="15747584" behindDoc="0" locked="0" layoutInCell="1" allowOverlap="1" wp14:anchorId="7ACB9A5D" wp14:editId="6FEDDB77">
                <wp:simplePos x="0" y="0"/>
                <wp:positionH relativeFrom="page">
                  <wp:posOffset>7552690</wp:posOffset>
                </wp:positionH>
                <wp:positionV relativeFrom="page">
                  <wp:posOffset>9771380</wp:posOffset>
                </wp:positionV>
                <wp:extent cx="0" cy="0"/>
                <wp:effectExtent l="0" t="0" r="0" b="0"/>
                <wp:wrapNone/>
                <wp:docPr id="15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78BB8" id="Line 66" o:spid="_x0000_s1026" style="position:absolute;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7pt,769.4pt" to="594.7pt,76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" strokeweight=".33922mm">
                <w10:wrap anchorx="page" anchory="page"/>
              </v:line>
            </w:pict>
          </mc:Fallback>
        </mc:AlternateContent>
      </w:r>
      <w:r w:rsidRPr="00E267B8">
        <w:rPr>
          <w:noProof/>
        </w:rPr>
        <mc:AlternateContent>
          <mc:Choice Requires="wps">
            <w:drawing>
              <wp:anchor distT="0" distB="0" distL="114300" distR="114300" simplePos="0" relativeHeight="15748096" behindDoc="0" locked="0" layoutInCell="1" allowOverlap="1" wp14:anchorId="130963D6" wp14:editId="6A47C91A">
                <wp:simplePos x="0" y="0"/>
                <wp:positionH relativeFrom="page">
                  <wp:posOffset>7030720</wp:posOffset>
                </wp:positionH>
                <wp:positionV relativeFrom="page">
                  <wp:posOffset>9234170</wp:posOffset>
                </wp:positionV>
                <wp:extent cx="0" cy="0"/>
                <wp:effectExtent l="0" t="0" r="0" b="0"/>
                <wp:wrapNone/>
                <wp:docPr id="14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54D9D" id="Line 58" o:spid="_x0000_s1026" style="position:absolute;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3.6pt,727.1pt" to="553.6pt,7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" strokeweight=".50881mm">
                <w10:wrap anchorx="page" anchory="page"/>
              </v:line>
            </w:pict>
          </mc:Fallback>
        </mc:AlternateContent>
      </w:r>
      <w:r w:rsidRPr="00E267B8">
        <w:rPr>
          <w:noProof/>
        </w:rPr>
        <mc:AlternateContent>
          <mc:Choice Requires="wps">
            <w:drawing>
              <wp:anchor distT="0" distB="0" distL="114300" distR="114300" simplePos="0" relativeHeight="15748608" behindDoc="0" locked="0" layoutInCell="1" allowOverlap="1" wp14:anchorId="5EFAEBC5" wp14:editId="5B33D209">
                <wp:simplePos x="0" y="0"/>
                <wp:positionH relativeFrom="page">
                  <wp:posOffset>7253605</wp:posOffset>
                </wp:positionH>
                <wp:positionV relativeFrom="page">
                  <wp:posOffset>9502775</wp:posOffset>
                </wp:positionV>
                <wp:extent cx="0" cy="0"/>
                <wp:effectExtent l="0" t="0" r="0" b="0"/>
                <wp:wrapNone/>
                <wp:docPr id="14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64761" id="Line 57" o:spid="_x0000_s1026" style="position:absolute;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1.15pt,748.25pt" to="571.1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sB/GAIAAD8EAAAOAAAAZHJzL2Uyb0RvYy54bWysU82O2jAQvlfqO1i+QxIaWD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" strokeweight=".424mm">
                <w10:wrap anchorx="page" anchory="page"/>
              </v:line>
            </w:pict>
          </mc:Fallback>
        </mc:AlternateContent>
      </w:r>
      <w:r w:rsidRPr="00E267B8">
        <w:rPr>
          <w:noProof/>
        </w:rPr>
        <mc:AlternateContent>
          <mc:Choice Requires="wps">
            <w:drawing>
              <wp:anchor distT="0" distB="0" distL="114300" distR="114300" simplePos="0" relativeHeight="15749120" behindDoc="0" locked="0" layoutInCell="1" allowOverlap="1" wp14:anchorId="6E0D8B91" wp14:editId="18B033E3">
                <wp:simplePos x="0" y="0"/>
                <wp:positionH relativeFrom="page">
                  <wp:posOffset>7552690</wp:posOffset>
                </wp:positionH>
                <wp:positionV relativeFrom="page">
                  <wp:posOffset>9735185</wp:posOffset>
                </wp:positionV>
                <wp:extent cx="0" cy="0"/>
                <wp:effectExtent l="0" t="0" r="0" b="0"/>
                <wp:wrapNone/>
                <wp:docPr id="14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1F0DD" id="Line 56" o:spid="_x0000_s1026" style="position:absolute;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7pt,766.55pt" to="594.7pt,7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" strokeweight=".424mm">
                <w10:wrap anchorx="page" anchory="page"/>
              </v:line>
            </w:pict>
          </mc:Fallback>
        </mc:AlternateContent>
      </w:r>
      <w:r w:rsidRPr="00E267B8">
        <w:rPr>
          <w:noProof/>
        </w:rPr>
        <mc:AlternateContent>
          <mc:Choice Requires="wps">
            <w:drawing>
              <wp:anchor distT="0" distB="0" distL="114300" distR="114300" simplePos="0" relativeHeight="15753728" behindDoc="0" locked="0" layoutInCell="1" allowOverlap="1" wp14:anchorId="3AC348D5" wp14:editId="70CDE426">
                <wp:simplePos x="0" y="0"/>
                <wp:positionH relativeFrom="page">
                  <wp:posOffset>7018655</wp:posOffset>
                </wp:positionH>
                <wp:positionV relativeFrom="page">
                  <wp:posOffset>9197975</wp:posOffset>
                </wp:positionV>
                <wp:extent cx="0" cy="0"/>
                <wp:effectExtent l="0" t="0" r="0" b="0"/>
                <wp:wrapNone/>
                <wp:docPr id="14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83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C06C1" id="Line 52" o:spid="_x0000_s1026" style="position:absolute;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65pt,724.25pt" to="552.65pt,7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" strokeweight=".50881mm">
                <w10:wrap anchorx="page" anchory="page"/>
              </v:line>
            </w:pict>
          </mc:Fallback>
        </mc:AlternateContent>
      </w:r>
      <w:r w:rsidRPr="00E267B8">
        <w:rPr>
          <w:noProof/>
        </w:rPr>
        <mc:AlternateContent>
          <mc:Choice Requires="wps">
            <w:drawing>
              <wp:anchor distT="0" distB="0" distL="114300" distR="114300" simplePos="0" relativeHeight="15754240" behindDoc="0" locked="0" layoutInCell="1" allowOverlap="1" wp14:anchorId="25B67EAA" wp14:editId="65261925">
                <wp:simplePos x="0" y="0"/>
                <wp:positionH relativeFrom="page">
                  <wp:posOffset>7247255</wp:posOffset>
                </wp:positionH>
                <wp:positionV relativeFrom="page">
                  <wp:posOffset>9478645</wp:posOffset>
                </wp:positionV>
                <wp:extent cx="0" cy="0"/>
                <wp:effectExtent l="0" t="0" r="0" b="0"/>
                <wp:wrapNone/>
                <wp:docPr id="13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78C39" id="Line 51" o:spid="_x0000_s1026" style="position:absolute;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0.65pt,746.35pt" to="570.65pt,7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" strokeweight=".424mm">
                <w10:wrap anchorx="page" anchory="page"/>
              </v:line>
            </w:pict>
          </mc:Fallback>
        </mc:AlternateContent>
      </w:r>
      <w:r w:rsidRPr="00E267B8">
        <w:rPr>
          <w:noProof/>
        </w:rPr>
        <mc:AlternateContent>
          <mc:Choice Requires="wps">
            <w:drawing>
              <wp:anchor distT="0" distB="0" distL="114300" distR="114300" simplePos="0" relativeHeight="15754752" behindDoc="0" locked="0" layoutInCell="1" allowOverlap="1" wp14:anchorId="019F9509" wp14:editId="62251FA8">
                <wp:simplePos x="0" y="0"/>
                <wp:positionH relativeFrom="page">
                  <wp:posOffset>7543165</wp:posOffset>
                </wp:positionH>
                <wp:positionV relativeFrom="page">
                  <wp:posOffset>9686290</wp:posOffset>
                </wp:positionV>
                <wp:extent cx="0" cy="0"/>
                <wp:effectExtent l="0" t="0" r="0" b="0"/>
                <wp:wrapNone/>
                <wp:docPr id="13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7232E" id="Line 50" o:spid="_x0000_s1026" style="position:absolute;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3.95pt,762.7pt" to="593.9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" strokeweight=".424mm">
                <w10:wrap anchorx="page" anchory="page"/>
              </v:line>
            </w:pict>
          </mc:Fallback>
        </mc:AlternateContent>
      </w:r>
      <w:r w:rsidRPr="00E267B8">
        <w:rPr>
          <w:noProof/>
        </w:rPr>
        <mc:AlternateContent>
          <mc:Choice Requires="wps">
            <w:drawing>
              <wp:anchor distT="0" distB="0" distL="114300" distR="114300" simplePos="0" relativeHeight="15755264" behindDoc="0" locked="0" layoutInCell="1" allowOverlap="1" wp14:anchorId="453C625F" wp14:editId="3896C2DC">
                <wp:simplePos x="0" y="0"/>
                <wp:positionH relativeFrom="page">
                  <wp:posOffset>7546340</wp:posOffset>
                </wp:positionH>
                <wp:positionV relativeFrom="page">
                  <wp:posOffset>9722485</wp:posOffset>
                </wp:positionV>
                <wp:extent cx="0" cy="0"/>
                <wp:effectExtent l="0" t="0" r="0" b="0"/>
                <wp:wrapNone/>
                <wp:docPr id="13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934F9" id="Line 46" o:spid="_x0000_s1026" style="position:absolute;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2pt,765.55pt" to="594.2pt,7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MVGAIAAD8EAAAOAAAAZHJzL2Uyb0RvYy54bWysU82O2jAQvlfqO1i+QxI2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" strokeweight=".33919mm">
                <w10:wrap anchorx="page" anchory="page"/>
              </v:line>
            </w:pict>
          </mc:Fallback>
        </mc:AlternateContent>
      </w:r>
      <w:r w:rsidRPr="00E267B8">
        <w:rPr>
          <w:noProof/>
        </w:rPr>
        <mc:AlternateContent>
          <mc:Choice Requires="wps">
            <w:drawing>
              <wp:anchor distT="0" distB="0" distL="114300" distR="114300" simplePos="0" relativeHeight="15755776" behindDoc="0" locked="0" layoutInCell="1" allowOverlap="1" wp14:anchorId="0ABE3E6D" wp14:editId="3F6DA088">
                <wp:simplePos x="0" y="0"/>
                <wp:positionH relativeFrom="page">
                  <wp:posOffset>7555865</wp:posOffset>
                </wp:positionH>
                <wp:positionV relativeFrom="page">
                  <wp:posOffset>9765030</wp:posOffset>
                </wp:positionV>
                <wp:extent cx="0" cy="0"/>
                <wp:effectExtent l="0" t="0" r="0" b="0"/>
                <wp:wrapNone/>
                <wp:docPr id="13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9862" id="Line 45" o:spid="_x0000_s1026" style="position:absolute;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4.95pt,768.9pt" to="594.95pt,7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" strokeweight=".33922mm">
                <w10:wrap anchorx="page" anchory="page"/>
              </v:line>
            </w:pict>
          </mc:Fallback>
        </mc:AlternateContent>
      </w:r>
      <w:r w:rsidRPr="00E267B8">
        <w:rPr>
          <w:noProof/>
        </w:rPr>
        <mc:AlternateContent>
          <mc:Choice Requires="wps">
            <w:drawing>
              <wp:anchor distT="0" distB="0" distL="114300" distR="114300" simplePos="0" relativeHeight="15756800" behindDoc="0" locked="0" layoutInCell="1" allowOverlap="1" wp14:anchorId="6BB45F70" wp14:editId="01BE4A52">
                <wp:simplePos x="0" y="0"/>
                <wp:positionH relativeFrom="page">
                  <wp:posOffset>7571105</wp:posOffset>
                </wp:positionH>
                <wp:positionV relativeFrom="page">
                  <wp:posOffset>9728835</wp:posOffset>
                </wp:positionV>
                <wp:extent cx="0" cy="0"/>
                <wp:effectExtent l="0" t="0" r="0" b="0"/>
                <wp:wrapNone/>
                <wp:docPr id="13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929E" id="Line 43" o:spid="_x0000_s1026" style="position:absolute;z-index:1575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6.15pt,766.05pt" to="596.15pt,7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" strokeweight=".33922mm">
                <w10:wrap anchorx="page" anchory="page"/>
              </v:line>
            </w:pict>
          </mc:Fallback>
        </mc:AlternateContent>
      </w:r>
      <w:r w:rsidR="0035787F" w:rsidRPr="00E267B8">
        <w:t xml:space="preserve">APPENDIX </w:t>
      </w:r>
      <w:r w:rsidR="002D4213">
        <w:t>C</w:t>
      </w:r>
      <w:bookmarkEnd w:id="79"/>
    </w:p>
    <w:p w14:paraId="2378DADD" w14:textId="77777777" w:rsidR="0035787F" w:rsidRDefault="0035787F" w:rsidP="0035787F">
      <w:pPr>
        <w:pStyle w:val="BodyText"/>
      </w:pPr>
    </w:p>
    <w:p w14:paraId="6E711837" w14:textId="77777777" w:rsidR="0035787F" w:rsidRPr="00665062" w:rsidRDefault="0035787F" w:rsidP="0035787F">
      <w:pPr>
        <w:jc w:val="center"/>
        <w:rPr>
          <w:b/>
        </w:rPr>
      </w:pPr>
      <w:r w:rsidRPr="00665062">
        <w:rPr>
          <w:b/>
        </w:rPr>
        <w:t>JOB TITLES THAT CAN USE STEPS F AND G ON SS1 AND</w:t>
      </w:r>
    </w:p>
    <w:p w14:paraId="03BADE36" w14:textId="77777777" w:rsidR="0035787F" w:rsidRPr="00665062" w:rsidRDefault="0035787F" w:rsidP="0035787F">
      <w:pPr>
        <w:jc w:val="center"/>
        <w:rPr>
          <w:b/>
        </w:rPr>
      </w:pPr>
      <w:r w:rsidRPr="00665062">
        <w:rPr>
          <w:b/>
        </w:rPr>
        <w:t>STEPS M AND N ON SS2</w:t>
      </w:r>
    </w:p>
    <w:p w14:paraId="32EB6435" w14:textId="77777777" w:rsidR="0035787F" w:rsidRDefault="0035787F" w:rsidP="0035787F"/>
    <w:p w14:paraId="0B700DA3" w14:textId="77777777" w:rsidR="0035787F" w:rsidRPr="00665062" w:rsidRDefault="0035787F" w:rsidP="0035787F">
      <w:r w:rsidRPr="00665062">
        <w:t xml:space="preserve">Automotive Mechanic </w:t>
      </w:r>
    </w:p>
    <w:p w14:paraId="64C7EB86" w14:textId="77777777" w:rsidR="0035787F" w:rsidRPr="00665062" w:rsidRDefault="0035787F" w:rsidP="0035787F">
      <w:r w:rsidRPr="00665062">
        <w:t xml:space="preserve">Auto Mechanic Foreman </w:t>
      </w:r>
    </w:p>
    <w:p w14:paraId="64A34E31" w14:textId="77777777" w:rsidR="0035787F" w:rsidRPr="00665062" w:rsidRDefault="0035787F" w:rsidP="0035787F">
      <w:r w:rsidRPr="00665062">
        <w:t xml:space="preserve">Senior Automotive Mechanic </w:t>
      </w:r>
    </w:p>
    <w:p w14:paraId="67FB97D2" w14:textId="77777777" w:rsidR="0035787F" w:rsidRPr="00665062" w:rsidRDefault="0035787F" w:rsidP="0035787F">
      <w:r w:rsidRPr="00665062">
        <w:t>Senior Water Resource Recovery Operator</w:t>
      </w:r>
    </w:p>
    <w:p w14:paraId="39FC5451" w14:textId="77777777" w:rsidR="0035787F" w:rsidRPr="00665062" w:rsidRDefault="0035787F" w:rsidP="0035787F">
      <w:r w:rsidRPr="00665062">
        <w:t>Water Resource Recovery Assistant</w:t>
      </w:r>
    </w:p>
    <w:p w14:paraId="203B7906" w14:textId="77777777" w:rsidR="0035787F" w:rsidRPr="00665062" w:rsidRDefault="0035787F" w:rsidP="0035787F">
      <w:r w:rsidRPr="00665062">
        <w:t>Water Resource Recovery Operator</w:t>
      </w:r>
    </w:p>
    <w:p w14:paraId="249EAD9A" w14:textId="77777777" w:rsidR="0035787F" w:rsidRPr="00665062" w:rsidRDefault="0035787F" w:rsidP="0035787F">
      <w:r w:rsidRPr="00665062">
        <w:t>Motor Equipment Operator (MEO)</w:t>
      </w:r>
    </w:p>
    <w:p w14:paraId="7676BF4A" w14:textId="77777777" w:rsidR="0035787F" w:rsidRPr="00665062" w:rsidRDefault="0035787F" w:rsidP="0035787F">
      <w:r w:rsidRPr="00665062">
        <w:t>Motor Equipment Operator I (MEO I)</w:t>
      </w:r>
    </w:p>
    <w:p w14:paraId="44956BA0" w14:textId="77777777" w:rsidR="0035787F" w:rsidRPr="00665062" w:rsidRDefault="0035787F" w:rsidP="0035787F">
      <w:r w:rsidRPr="00665062">
        <w:t>Senior Motor Equipment Operator</w:t>
      </w:r>
    </w:p>
    <w:p w14:paraId="334EA8C6" w14:textId="77777777" w:rsidR="0035787F" w:rsidRPr="00665062" w:rsidRDefault="0035787F" w:rsidP="0035787F">
      <w:r w:rsidRPr="00665062">
        <w:t>Maintenance Technician Operator (MTO)</w:t>
      </w:r>
    </w:p>
    <w:p w14:paraId="6BAD90FD" w14:textId="77777777" w:rsidR="0035787F" w:rsidRPr="00665062" w:rsidRDefault="0035787F" w:rsidP="0035787F">
      <w:r w:rsidRPr="00665062">
        <w:t xml:space="preserve">Senior Maintenance Technician Operator </w:t>
      </w:r>
    </w:p>
    <w:p w14:paraId="7CA02AAD" w14:textId="77777777" w:rsidR="0035787F" w:rsidRPr="00665062" w:rsidRDefault="0035787F" w:rsidP="0035787F">
      <w:r w:rsidRPr="00665062">
        <w:t>Assistant Sewer Collection Supervisor</w:t>
      </w:r>
    </w:p>
    <w:p w14:paraId="279216ED" w14:textId="77777777" w:rsidR="0035787F" w:rsidRPr="00665062" w:rsidRDefault="0035787F" w:rsidP="0035787F">
      <w:r w:rsidRPr="00665062">
        <w:t xml:space="preserve">Highway Maintenance Mechanic I </w:t>
      </w:r>
    </w:p>
    <w:p w14:paraId="2A86411D" w14:textId="77777777" w:rsidR="0035787F" w:rsidRDefault="0035787F" w:rsidP="0035787F">
      <w:r w:rsidRPr="00665062">
        <w:t xml:space="preserve">Highway Maintenance Mechanic II </w:t>
      </w:r>
    </w:p>
    <w:p w14:paraId="7B7CC628" w14:textId="77777777" w:rsidR="0035787F" w:rsidRPr="00665062" w:rsidRDefault="0035787F" w:rsidP="0035787F"/>
    <w:p w14:paraId="7CCAD773" w14:textId="77777777" w:rsidR="0035787F" w:rsidRPr="00665062" w:rsidRDefault="0035787F" w:rsidP="0035787F">
      <w:r w:rsidRPr="00665062">
        <w:t>Forensic Biologist II</w:t>
      </w:r>
    </w:p>
    <w:p w14:paraId="0CB85EC7" w14:textId="77777777" w:rsidR="0035787F" w:rsidRPr="00665062" w:rsidRDefault="0035787F" w:rsidP="0035787F">
      <w:r w:rsidRPr="00665062">
        <w:t>Forensic Biologist III</w:t>
      </w:r>
    </w:p>
    <w:p w14:paraId="18189F7C" w14:textId="77777777" w:rsidR="0035787F" w:rsidRPr="00665062" w:rsidRDefault="0035787F" w:rsidP="0035787F">
      <w:r w:rsidRPr="00665062">
        <w:t xml:space="preserve">Forensic Chemist II – Controlled Substances </w:t>
      </w:r>
    </w:p>
    <w:p w14:paraId="03AB0B74" w14:textId="77777777" w:rsidR="0035787F" w:rsidRPr="00665062" w:rsidRDefault="0035787F" w:rsidP="0035787F">
      <w:r w:rsidRPr="00665062">
        <w:t xml:space="preserve">Forensic Chemist III – Controlled Substances </w:t>
      </w:r>
    </w:p>
    <w:p w14:paraId="53E3057B" w14:textId="77777777" w:rsidR="0035787F" w:rsidRPr="00665062" w:rsidRDefault="0035787F" w:rsidP="0035787F">
      <w:r w:rsidRPr="00665062">
        <w:t xml:space="preserve">Forensic Criminalist II – Controlled Substances </w:t>
      </w:r>
    </w:p>
    <w:p w14:paraId="47561D32" w14:textId="77777777" w:rsidR="0035787F" w:rsidRPr="00665062" w:rsidRDefault="0035787F" w:rsidP="0035787F">
      <w:r w:rsidRPr="00665062">
        <w:t xml:space="preserve">Forensic Criminalist III – Controlled Substances </w:t>
      </w:r>
    </w:p>
    <w:p w14:paraId="4DAAD504" w14:textId="77777777" w:rsidR="0035787F" w:rsidRPr="00665062" w:rsidRDefault="0035787F" w:rsidP="0035787F">
      <w:r w:rsidRPr="00665062">
        <w:t>Forensic Digital Evidence Analyst II</w:t>
      </w:r>
    </w:p>
    <w:p w14:paraId="2DBAC9BB" w14:textId="77777777" w:rsidR="0035787F" w:rsidRPr="00665062" w:rsidRDefault="0035787F" w:rsidP="0035787F">
      <w:r w:rsidRPr="00665062">
        <w:t>Forensic Digital Evidence Analyst III</w:t>
      </w:r>
    </w:p>
    <w:p w14:paraId="71D9C526" w14:textId="77777777" w:rsidR="0035787F" w:rsidRPr="00665062" w:rsidRDefault="0035787F" w:rsidP="0035787F">
      <w:r w:rsidRPr="00665062">
        <w:t>Forensic Firearms Examiner II</w:t>
      </w:r>
    </w:p>
    <w:p w14:paraId="4A6D482D" w14:textId="77777777" w:rsidR="0035787F" w:rsidRPr="00665062" w:rsidRDefault="0035787F" w:rsidP="0035787F">
      <w:r w:rsidRPr="00665062">
        <w:t>Forensic Firearms Examiner III</w:t>
      </w:r>
    </w:p>
    <w:p w14:paraId="5D76CC79" w14:textId="77777777" w:rsidR="0035787F" w:rsidRPr="00665062" w:rsidRDefault="0035787F" w:rsidP="0035787F">
      <w:r w:rsidRPr="00665062">
        <w:t>Forensic Laboratory Assistant</w:t>
      </w:r>
    </w:p>
    <w:p w14:paraId="318F2DE7" w14:textId="77777777" w:rsidR="0035787F" w:rsidRPr="00665062" w:rsidRDefault="0035787F" w:rsidP="0035787F">
      <w:r w:rsidRPr="00665062">
        <w:t>Forensic Transcriptionist</w:t>
      </w:r>
    </w:p>
    <w:p w14:paraId="5CE0B8A1" w14:textId="77777777" w:rsidR="0035787F" w:rsidRPr="00665062" w:rsidRDefault="0035787F" w:rsidP="0035787F"/>
    <w:p w14:paraId="3417DDCB" w14:textId="77777777" w:rsidR="0035787F" w:rsidRPr="00665062" w:rsidRDefault="0035787F" w:rsidP="0035787F">
      <w:r w:rsidRPr="00665062">
        <w:t>Licensed Practical Nurse job titles</w:t>
      </w:r>
    </w:p>
    <w:p w14:paraId="12A47E67" w14:textId="77777777" w:rsidR="0035787F" w:rsidRPr="00665062" w:rsidRDefault="0035787F" w:rsidP="0035787F">
      <w:r w:rsidRPr="00665062">
        <w:t>Registered Nurse job titles</w:t>
      </w:r>
    </w:p>
    <w:p w14:paraId="4B91FE19" w14:textId="77777777" w:rsidR="0035787F" w:rsidRPr="00665062" w:rsidRDefault="0035787F" w:rsidP="0035787F">
      <w:r w:rsidRPr="00665062">
        <w:t>Respiratory Care Practitioner job titles</w:t>
      </w:r>
    </w:p>
    <w:p w14:paraId="3ACDE644" w14:textId="77777777" w:rsidR="0035787F" w:rsidRPr="00665062" w:rsidRDefault="0035787F" w:rsidP="0035787F">
      <w:r w:rsidRPr="00665062">
        <w:t xml:space="preserve">Assistant Supervising Public Health Nurse </w:t>
      </w:r>
    </w:p>
    <w:p w14:paraId="080788BC" w14:textId="77777777" w:rsidR="0035787F" w:rsidRPr="00665062" w:rsidRDefault="0035787F" w:rsidP="0035787F">
      <w:r w:rsidRPr="00665062">
        <w:t>Supervising Public Health Nurse</w:t>
      </w:r>
    </w:p>
    <w:p w14:paraId="24155975" w14:textId="77777777" w:rsidR="0035787F" w:rsidRPr="00665062" w:rsidRDefault="0035787F" w:rsidP="0035787F">
      <w:r w:rsidRPr="00665062">
        <w:t>Court Nurse – Mental Health</w:t>
      </w:r>
    </w:p>
    <w:p w14:paraId="6215AA14" w14:textId="77777777" w:rsidR="0035787F" w:rsidRPr="00665062" w:rsidRDefault="0035787F" w:rsidP="0035787F">
      <w:r w:rsidRPr="00665062">
        <w:t>Senior Court Nurse – Mental Health</w:t>
      </w:r>
    </w:p>
    <w:p w14:paraId="742AB387" w14:textId="77777777" w:rsidR="0035787F" w:rsidRPr="00665062" w:rsidRDefault="0035787F" w:rsidP="0035787F">
      <w:r w:rsidRPr="00665062">
        <w:t>Employee Health and Safety Nurse</w:t>
      </w:r>
    </w:p>
    <w:p w14:paraId="25364252" w14:textId="77777777" w:rsidR="0035787F" w:rsidRPr="00665062" w:rsidRDefault="0035787F" w:rsidP="0035787F">
      <w:r w:rsidRPr="00665062">
        <w:t>Health Services Coordinator</w:t>
      </w:r>
    </w:p>
    <w:p w14:paraId="2D9B1C6E" w14:textId="77777777" w:rsidR="0035787F" w:rsidRPr="00665062" w:rsidRDefault="0035787F" w:rsidP="0035787F">
      <w:r w:rsidRPr="00665062">
        <w:t>Infection Control Nurse</w:t>
      </w:r>
    </w:p>
    <w:p w14:paraId="329E7D3B" w14:textId="77777777" w:rsidR="0035787F" w:rsidRPr="00665062" w:rsidRDefault="0035787F" w:rsidP="0035787F">
      <w:r w:rsidRPr="00665062">
        <w:t>Nurse Clinician</w:t>
      </w:r>
    </w:p>
    <w:p w14:paraId="05370F0A" w14:textId="77777777" w:rsidR="0035787F" w:rsidRPr="00665062" w:rsidRDefault="0035787F" w:rsidP="0035787F">
      <w:r w:rsidRPr="00665062">
        <w:t xml:space="preserve">Nurse Coordinator – Pediatric Clinic </w:t>
      </w:r>
    </w:p>
    <w:p w14:paraId="2C489480" w14:textId="77777777" w:rsidR="0035787F" w:rsidRPr="00665062" w:rsidRDefault="0035787F" w:rsidP="0035787F">
      <w:r w:rsidRPr="00665062">
        <w:t>Nurse Coordinator - TB Control Program</w:t>
      </w:r>
    </w:p>
    <w:p w14:paraId="7775D03B" w14:textId="77777777" w:rsidR="0035787F" w:rsidRPr="00665062" w:rsidRDefault="0035787F" w:rsidP="0035787F">
      <w:r w:rsidRPr="00665062">
        <w:t>Pediatric Nurse Specialist</w:t>
      </w:r>
    </w:p>
    <w:p w14:paraId="7DC2708D" w14:textId="77777777" w:rsidR="0035787F" w:rsidRPr="00665062" w:rsidRDefault="0035787F" w:rsidP="0035787F">
      <w:r w:rsidRPr="00665062">
        <w:t>Public Health Physical Therapist</w:t>
      </w:r>
    </w:p>
    <w:p w14:paraId="2764BAA6" w14:textId="77777777" w:rsidR="0035787F" w:rsidRPr="00665062" w:rsidRDefault="0035787F" w:rsidP="0035787F">
      <w:r w:rsidRPr="00665062">
        <w:t>Utilization Review Nurse</w:t>
      </w:r>
    </w:p>
    <w:p w14:paraId="5E593BA8" w14:textId="77777777" w:rsidR="0035787F" w:rsidRDefault="0035787F" w:rsidP="0035787F">
      <w:pPr>
        <w:pStyle w:val="BodyText"/>
      </w:pPr>
    </w:p>
    <w:p w14:paraId="20529591" w14:textId="77777777" w:rsidR="0035787F" w:rsidRDefault="0035787F">
      <w:r>
        <w:br w:type="page"/>
      </w:r>
    </w:p>
    <w:p w14:paraId="1B40A6FB" w14:textId="77777777" w:rsidR="00952E24" w:rsidRDefault="00952E24" w:rsidP="00952E24">
      <w:pPr>
        <w:pStyle w:val="Heading3"/>
        <w:jc w:val="left"/>
        <w:sectPr w:rsidR="00952E24" w:rsidSect="00FB2F25">
          <w:pgSz w:w="12240" w:h="15840"/>
          <w:pgMar w:top="880" w:right="1020" w:bottom="940" w:left="1140" w:header="0" w:footer="831" w:gutter="0"/>
          <w:cols w:space="720"/>
          <w:docGrid w:linePitch="299"/>
        </w:sectPr>
      </w:pPr>
    </w:p>
    <w:p w14:paraId="1A52B3B8" w14:textId="77777777" w:rsidR="00952E24" w:rsidRPr="0034440F" w:rsidRDefault="00545DC9" w:rsidP="00E267B8">
      <w:pPr>
        <w:pStyle w:val="Heading3"/>
        <w:rPr>
          <w:caps/>
        </w:rPr>
      </w:pPr>
      <w:bookmarkStart w:id="80" w:name="_Toc98767031"/>
      <w:r>
        <w:rPr>
          <w:caps/>
        </w:rPr>
        <w:lastRenderedPageBreak/>
        <w:t>APPENDIX D</w:t>
      </w:r>
      <w:r w:rsidR="00C62029" w:rsidRPr="0034440F">
        <w:rPr>
          <w:caps/>
        </w:rPr>
        <w:t xml:space="preserve"> - </w:t>
      </w:r>
      <w:r w:rsidR="00952E24" w:rsidRPr="0034440F">
        <w:rPr>
          <w:caps/>
        </w:rPr>
        <w:t>2022 SALARY SCHEDULE</w:t>
      </w:r>
      <w:r w:rsidR="00C62029" w:rsidRPr="0034440F">
        <w:rPr>
          <w:caps/>
        </w:rPr>
        <w:t xml:space="preserve"> - </w:t>
      </w:r>
      <w:r w:rsidR="00952E24" w:rsidRPr="0034440F">
        <w:rPr>
          <w:caps/>
        </w:rPr>
        <w:t>Pre April 15, 2005 hires (SS1)</w:t>
      </w:r>
      <w:bookmarkEnd w:id="80"/>
    </w:p>
    <w:p w14:paraId="71C546B9" w14:textId="77777777" w:rsidR="00C62029" w:rsidRDefault="00C62029" w:rsidP="00C62029">
      <w:pPr>
        <w:pStyle w:val="Heading3"/>
      </w:pPr>
    </w:p>
    <w:tbl>
      <w:tblPr>
        <w:tblW w:w="13807" w:type="dxa"/>
        <w:jc w:val="center"/>
        <w:tblLook w:val="04A0" w:firstRow="1" w:lastRow="0" w:firstColumn="1" w:lastColumn="0" w:noHBand="0" w:noVBand="1"/>
      </w:tblPr>
      <w:tblGrid>
        <w:gridCol w:w="1052"/>
        <w:gridCol w:w="1375"/>
        <w:gridCol w:w="1138"/>
        <w:gridCol w:w="1138"/>
        <w:gridCol w:w="1138"/>
        <w:gridCol w:w="1138"/>
        <w:gridCol w:w="1138"/>
        <w:gridCol w:w="1138"/>
        <w:gridCol w:w="1138"/>
        <w:gridCol w:w="1138"/>
        <w:gridCol w:w="1138"/>
        <w:gridCol w:w="1138"/>
      </w:tblGrid>
      <w:tr w:rsidR="00952E24" w:rsidRPr="00FD335B" w14:paraId="5FC05CAA" w14:textId="77777777" w:rsidTr="00FD335B">
        <w:trPr>
          <w:trHeight w:val="300"/>
          <w:jc w:val="center"/>
        </w:trPr>
        <w:tc>
          <w:tcPr>
            <w:tcW w:w="1052" w:type="dxa"/>
            <w:tcBorders>
              <w:top w:val="nil"/>
              <w:left w:val="nil"/>
              <w:bottom w:val="nil"/>
              <w:right w:val="nil"/>
            </w:tcBorders>
            <w:shd w:val="clear" w:color="auto" w:fill="auto"/>
            <w:hideMark/>
          </w:tcPr>
          <w:p w14:paraId="38371FD8"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GROUP</w:t>
            </w:r>
          </w:p>
        </w:tc>
        <w:tc>
          <w:tcPr>
            <w:tcW w:w="1375" w:type="dxa"/>
            <w:tcBorders>
              <w:top w:val="nil"/>
              <w:left w:val="nil"/>
              <w:bottom w:val="nil"/>
              <w:right w:val="nil"/>
            </w:tcBorders>
            <w:shd w:val="clear" w:color="auto" w:fill="auto"/>
            <w:vAlign w:val="center"/>
            <w:hideMark/>
          </w:tcPr>
          <w:p w14:paraId="35CD6607" w14:textId="77777777" w:rsidR="00952E24" w:rsidRPr="00FD335B" w:rsidRDefault="00952E24" w:rsidP="00952E24">
            <w:pPr>
              <w:widowControl/>
              <w:autoSpaceDE/>
              <w:autoSpaceDN/>
              <w:jc w:val="center"/>
              <w:rPr>
                <w:rFonts w:ascii="Calibri" w:hAnsi="Calibri" w:cs="Calibri"/>
                <w:b/>
                <w:bCs/>
                <w:sz w:val="18"/>
                <w:szCs w:val="18"/>
              </w:rPr>
            </w:pPr>
          </w:p>
        </w:tc>
        <w:tc>
          <w:tcPr>
            <w:tcW w:w="1138" w:type="dxa"/>
            <w:tcBorders>
              <w:top w:val="nil"/>
              <w:left w:val="nil"/>
              <w:bottom w:val="nil"/>
              <w:right w:val="nil"/>
            </w:tcBorders>
            <w:shd w:val="clear" w:color="auto" w:fill="auto"/>
            <w:hideMark/>
          </w:tcPr>
          <w:p w14:paraId="23CFFC1A"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ENTRY</w:t>
            </w:r>
          </w:p>
        </w:tc>
        <w:tc>
          <w:tcPr>
            <w:tcW w:w="1138" w:type="dxa"/>
            <w:tcBorders>
              <w:top w:val="nil"/>
              <w:left w:val="nil"/>
              <w:bottom w:val="nil"/>
              <w:right w:val="nil"/>
            </w:tcBorders>
            <w:shd w:val="clear" w:color="auto" w:fill="auto"/>
            <w:hideMark/>
          </w:tcPr>
          <w:p w14:paraId="7D0737F3"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STEP A</w:t>
            </w:r>
          </w:p>
        </w:tc>
        <w:tc>
          <w:tcPr>
            <w:tcW w:w="1138" w:type="dxa"/>
            <w:tcBorders>
              <w:top w:val="nil"/>
              <w:left w:val="nil"/>
              <w:bottom w:val="nil"/>
              <w:right w:val="nil"/>
            </w:tcBorders>
            <w:shd w:val="clear" w:color="auto" w:fill="auto"/>
            <w:hideMark/>
          </w:tcPr>
          <w:p w14:paraId="18FA628F"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STEP B</w:t>
            </w:r>
          </w:p>
        </w:tc>
        <w:tc>
          <w:tcPr>
            <w:tcW w:w="1138" w:type="dxa"/>
            <w:tcBorders>
              <w:top w:val="nil"/>
              <w:left w:val="nil"/>
              <w:bottom w:val="nil"/>
              <w:right w:val="nil"/>
            </w:tcBorders>
            <w:shd w:val="clear" w:color="auto" w:fill="auto"/>
            <w:hideMark/>
          </w:tcPr>
          <w:p w14:paraId="58A3D666"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STEP C</w:t>
            </w:r>
          </w:p>
        </w:tc>
        <w:tc>
          <w:tcPr>
            <w:tcW w:w="1138" w:type="dxa"/>
            <w:tcBorders>
              <w:top w:val="nil"/>
              <w:left w:val="nil"/>
              <w:bottom w:val="nil"/>
              <w:right w:val="nil"/>
            </w:tcBorders>
            <w:shd w:val="clear" w:color="auto" w:fill="auto"/>
            <w:hideMark/>
          </w:tcPr>
          <w:p w14:paraId="2064E7B7"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STEP D</w:t>
            </w:r>
          </w:p>
        </w:tc>
        <w:tc>
          <w:tcPr>
            <w:tcW w:w="1138" w:type="dxa"/>
            <w:tcBorders>
              <w:top w:val="nil"/>
              <w:left w:val="nil"/>
              <w:bottom w:val="nil"/>
              <w:right w:val="nil"/>
            </w:tcBorders>
            <w:shd w:val="clear" w:color="auto" w:fill="auto"/>
            <w:hideMark/>
          </w:tcPr>
          <w:p w14:paraId="5A1A1718"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STEP E</w:t>
            </w:r>
          </w:p>
        </w:tc>
        <w:tc>
          <w:tcPr>
            <w:tcW w:w="1138" w:type="dxa"/>
            <w:tcBorders>
              <w:top w:val="nil"/>
              <w:left w:val="nil"/>
              <w:bottom w:val="nil"/>
              <w:right w:val="nil"/>
            </w:tcBorders>
            <w:shd w:val="clear" w:color="auto" w:fill="auto"/>
            <w:hideMark/>
          </w:tcPr>
          <w:p w14:paraId="35F4D5BA"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STEP F</w:t>
            </w:r>
          </w:p>
        </w:tc>
        <w:tc>
          <w:tcPr>
            <w:tcW w:w="1138" w:type="dxa"/>
            <w:tcBorders>
              <w:top w:val="nil"/>
              <w:left w:val="nil"/>
              <w:bottom w:val="nil"/>
              <w:right w:val="nil"/>
            </w:tcBorders>
            <w:shd w:val="clear" w:color="auto" w:fill="auto"/>
            <w:hideMark/>
          </w:tcPr>
          <w:p w14:paraId="0CB80A87"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STEP G</w:t>
            </w:r>
          </w:p>
        </w:tc>
        <w:tc>
          <w:tcPr>
            <w:tcW w:w="1138" w:type="dxa"/>
            <w:tcBorders>
              <w:top w:val="nil"/>
              <w:left w:val="nil"/>
              <w:bottom w:val="nil"/>
              <w:right w:val="nil"/>
            </w:tcBorders>
            <w:shd w:val="clear" w:color="auto" w:fill="auto"/>
            <w:hideMark/>
          </w:tcPr>
          <w:p w14:paraId="0B789B3D"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STEP EA</w:t>
            </w:r>
          </w:p>
        </w:tc>
        <w:tc>
          <w:tcPr>
            <w:tcW w:w="1138" w:type="dxa"/>
            <w:tcBorders>
              <w:top w:val="nil"/>
              <w:left w:val="nil"/>
              <w:bottom w:val="nil"/>
              <w:right w:val="nil"/>
            </w:tcBorders>
            <w:shd w:val="clear" w:color="auto" w:fill="auto"/>
            <w:hideMark/>
          </w:tcPr>
          <w:p w14:paraId="2CE81D7F" w14:textId="77777777" w:rsidR="00952E24" w:rsidRPr="00FD335B" w:rsidRDefault="00952E24" w:rsidP="00952E24">
            <w:pPr>
              <w:widowControl/>
              <w:autoSpaceDE/>
              <w:autoSpaceDN/>
              <w:jc w:val="center"/>
              <w:rPr>
                <w:rFonts w:ascii="Calibri" w:hAnsi="Calibri" w:cs="Calibri"/>
                <w:b/>
                <w:bCs/>
                <w:sz w:val="18"/>
                <w:szCs w:val="18"/>
              </w:rPr>
            </w:pPr>
            <w:r w:rsidRPr="00FD335B">
              <w:rPr>
                <w:rFonts w:ascii="Calibri" w:hAnsi="Calibri" w:cs="Calibri"/>
                <w:b/>
                <w:bCs/>
                <w:sz w:val="18"/>
                <w:szCs w:val="18"/>
              </w:rPr>
              <w:t>STEP GA</w:t>
            </w:r>
          </w:p>
        </w:tc>
      </w:tr>
      <w:tr w:rsidR="00952E24" w:rsidRPr="00FD335B" w14:paraId="4EC76883" w14:textId="77777777" w:rsidTr="00FD335B">
        <w:trPr>
          <w:trHeight w:val="300"/>
          <w:jc w:val="center"/>
        </w:trPr>
        <w:tc>
          <w:tcPr>
            <w:tcW w:w="1052" w:type="dxa"/>
            <w:tcBorders>
              <w:top w:val="nil"/>
              <w:left w:val="nil"/>
              <w:bottom w:val="nil"/>
              <w:right w:val="nil"/>
            </w:tcBorders>
            <w:shd w:val="clear" w:color="auto" w:fill="auto"/>
            <w:hideMark/>
          </w:tcPr>
          <w:p w14:paraId="71AFC331" w14:textId="77777777" w:rsidR="00952E24" w:rsidRPr="00FD335B" w:rsidRDefault="00952E24" w:rsidP="00952E24">
            <w:pPr>
              <w:widowControl/>
              <w:autoSpaceDE/>
              <w:autoSpaceDN/>
              <w:jc w:val="center"/>
              <w:rPr>
                <w:rFonts w:ascii="Calibri" w:hAnsi="Calibri" w:cs="Calibri"/>
                <w:b/>
                <w:bCs/>
                <w:sz w:val="18"/>
                <w:szCs w:val="18"/>
              </w:rPr>
            </w:pPr>
          </w:p>
        </w:tc>
        <w:tc>
          <w:tcPr>
            <w:tcW w:w="1375" w:type="dxa"/>
            <w:tcBorders>
              <w:top w:val="nil"/>
              <w:left w:val="nil"/>
              <w:bottom w:val="nil"/>
              <w:right w:val="nil"/>
            </w:tcBorders>
            <w:shd w:val="clear" w:color="auto" w:fill="auto"/>
            <w:vAlign w:val="center"/>
            <w:hideMark/>
          </w:tcPr>
          <w:p w14:paraId="7EE01C0B"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hideMark/>
          </w:tcPr>
          <w:p w14:paraId="76A0CBE7"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hideMark/>
          </w:tcPr>
          <w:p w14:paraId="11BB4B24"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hideMark/>
          </w:tcPr>
          <w:p w14:paraId="593E5F0C"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hideMark/>
          </w:tcPr>
          <w:p w14:paraId="48D12753"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hideMark/>
          </w:tcPr>
          <w:p w14:paraId="1ADE7E6F"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hideMark/>
          </w:tcPr>
          <w:p w14:paraId="64A535A6"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hideMark/>
          </w:tcPr>
          <w:p w14:paraId="31080C87"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hideMark/>
          </w:tcPr>
          <w:p w14:paraId="1CD56E1D"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hideMark/>
          </w:tcPr>
          <w:p w14:paraId="42EE048F"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hideMark/>
          </w:tcPr>
          <w:p w14:paraId="4031BA5D" w14:textId="77777777" w:rsidR="00952E24" w:rsidRPr="00FD335B" w:rsidRDefault="00952E24" w:rsidP="00952E24">
            <w:pPr>
              <w:widowControl/>
              <w:autoSpaceDE/>
              <w:autoSpaceDN/>
              <w:jc w:val="center"/>
              <w:rPr>
                <w:sz w:val="18"/>
                <w:szCs w:val="18"/>
              </w:rPr>
            </w:pPr>
          </w:p>
        </w:tc>
      </w:tr>
      <w:tr w:rsidR="00952E24" w:rsidRPr="00FD335B" w14:paraId="45CF09CA" w14:textId="77777777" w:rsidTr="00FD335B">
        <w:trPr>
          <w:trHeight w:val="300"/>
          <w:jc w:val="center"/>
        </w:trPr>
        <w:tc>
          <w:tcPr>
            <w:tcW w:w="1052" w:type="dxa"/>
            <w:tcBorders>
              <w:top w:val="nil"/>
              <w:left w:val="nil"/>
              <w:bottom w:val="nil"/>
              <w:right w:val="nil"/>
            </w:tcBorders>
            <w:shd w:val="clear" w:color="auto" w:fill="auto"/>
            <w:noWrap/>
            <w:hideMark/>
          </w:tcPr>
          <w:p w14:paraId="5301448D" w14:textId="77777777" w:rsidR="00952E24" w:rsidRPr="00FD335B" w:rsidRDefault="00952E24" w:rsidP="00952E24">
            <w:pPr>
              <w:widowControl/>
              <w:autoSpaceDE/>
              <w:autoSpaceDN/>
              <w:jc w:val="center"/>
              <w:rPr>
                <w:rFonts w:ascii="Calibri" w:hAnsi="Calibri" w:cs="Calibri"/>
                <w:b/>
                <w:bCs/>
                <w:color w:val="000000"/>
                <w:sz w:val="18"/>
                <w:szCs w:val="18"/>
              </w:rPr>
            </w:pPr>
            <w:r w:rsidRPr="00FD335B">
              <w:rPr>
                <w:rFonts w:ascii="Calibri" w:hAnsi="Calibri" w:cs="Calibri"/>
                <w:b/>
                <w:bCs/>
                <w:color w:val="000000"/>
                <w:sz w:val="18"/>
                <w:szCs w:val="18"/>
              </w:rPr>
              <w:t>03</w:t>
            </w:r>
          </w:p>
        </w:tc>
        <w:tc>
          <w:tcPr>
            <w:tcW w:w="1375" w:type="dxa"/>
            <w:tcBorders>
              <w:top w:val="nil"/>
              <w:left w:val="nil"/>
              <w:bottom w:val="nil"/>
              <w:right w:val="nil"/>
            </w:tcBorders>
            <w:shd w:val="clear" w:color="auto" w:fill="auto"/>
            <w:vAlign w:val="center"/>
            <w:hideMark/>
          </w:tcPr>
          <w:p w14:paraId="72AFC2B1" w14:textId="77777777" w:rsidR="00952E24" w:rsidRPr="00FD335B" w:rsidRDefault="00952E24" w:rsidP="00952E24">
            <w:pPr>
              <w:widowControl/>
              <w:autoSpaceDE/>
              <w:autoSpaceDN/>
              <w:jc w:val="right"/>
              <w:rPr>
                <w:rFonts w:ascii="Calibri" w:hAnsi="Calibri" w:cs="Calibri"/>
                <w:b/>
                <w:bCs/>
                <w:color w:val="000000"/>
                <w:sz w:val="18"/>
                <w:szCs w:val="18"/>
              </w:rPr>
            </w:pPr>
            <w:r w:rsidRPr="00FD335B">
              <w:rPr>
                <w:rFonts w:ascii="Calibri" w:hAnsi="Calibri" w:cs="Calibri"/>
                <w:b/>
                <w:bCs/>
                <w:color w:val="000000"/>
                <w:sz w:val="18"/>
                <w:szCs w:val="18"/>
              </w:rPr>
              <w:t>ANNUALIZED</w:t>
            </w:r>
          </w:p>
        </w:tc>
        <w:tc>
          <w:tcPr>
            <w:tcW w:w="1138" w:type="dxa"/>
            <w:tcBorders>
              <w:top w:val="nil"/>
              <w:left w:val="nil"/>
              <w:bottom w:val="nil"/>
              <w:right w:val="nil"/>
            </w:tcBorders>
            <w:shd w:val="clear" w:color="auto" w:fill="auto"/>
            <w:vAlign w:val="center"/>
            <w:hideMark/>
          </w:tcPr>
          <w:p w14:paraId="5BCCE899"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5F042FCA"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3EAA3C0A"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23CE1570"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3419404E"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31,320.00 </w:t>
            </w:r>
          </w:p>
        </w:tc>
        <w:tc>
          <w:tcPr>
            <w:tcW w:w="1138" w:type="dxa"/>
            <w:tcBorders>
              <w:top w:val="nil"/>
              <w:left w:val="nil"/>
              <w:bottom w:val="nil"/>
              <w:right w:val="nil"/>
            </w:tcBorders>
            <w:shd w:val="clear" w:color="auto" w:fill="auto"/>
            <w:vAlign w:val="center"/>
            <w:hideMark/>
          </w:tcPr>
          <w:p w14:paraId="47C4C947"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33,316.55 </w:t>
            </w:r>
          </w:p>
        </w:tc>
        <w:tc>
          <w:tcPr>
            <w:tcW w:w="1138" w:type="dxa"/>
            <w:tcBorders>
              <w:top w:val="nil"/>
              <w:left w:val="nil"/>
              <w:bottom w:val="nil"/>
              <w:right w:val="nil"/>
            </w:tcBorders>
            <w:shd w:val="clear" w:color="auto" w:fill="auto"/>
            <w:vAlign w:val="center"/>
            <w:hideMark/>
          </w:tcPr>
          <w:p w14:paraId="636A7392"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05E08C86"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127B940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33,930.84 </w:t>
            </w:r>
          </w:p>
        </w:tc>
        <w:tc>
          <w:tcPr>
            <w:tcW w:w="1138" w:type="dxa"/>
            <w:tcBorders>
              <w:top w:val="nil"/>
              <w:left w:val="nil"/>
              <w:bottom w:val="nil"/>
              <w:right w:val="nil"/>
            </w:tcBorders>
            <w:shd w:val="clear" w:color="auto" w:fill="auto"/>
            <w:vAlign w:val="center"/>
            <w:hideMark/>
          </w:tcPr>
          <w:p w14:paraId="29EB6003"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r>
      <w:tr w:rsidR="00952E24" w:rsidRPr="00FD335B" w14:paraId="3F880C64" w14:textId="77777777" w:rsidTr="00FD335B">
        <w:trPr>
          <w:trHeight w:val="300"/>
          <w:jc w:val="center"/>
        </w:trPr>
        <w:tc>
          <w:tcPr>
            <w:tcW w:w="1052" w:type="dxa"/>
            <w:tcBorders>
              <w:top w:val="nil"/>
              <w:left w:val="nil"/>
              <w:bottom w:val="nil"/>
              <w:right w:val="nil"/>
            </w:tcBorders>
            <w:shd w:val="clear" w:color="auto" w:fill="auto"/>
            <w:noWrap/>
            <w:hideMark/>
          </w:tcPr>
          <w:p w14:paraId="32B754CA" w14:textId="77777777" w:rsidR="00952E24" w:rsidRPr="00FD335B" w:rsidRDefault="00952E24" w:rsidP="00952E24">
            <w:pPr>
              <w:widowControl/>
              <w:autoSpaceDE/>
              <w:autoSpaceDN/>
              <w:jc w:val="center"/>
              <w:rPr>
                <w:rFonts w:ascii="Calibri" w:hAnsi="Calibri" w:cs="Calibri"/>
                <w:sz w:val="18"/>
                <w:szCs w:val="18"/>
              </w:rPr>
            </w:pPr>
          </w:p>
        </w:tc>
        <w:tc>
          <w:tcPr>
            <w:tcW w:w="1375" w:type="dxa"/>
            <w:tcBorders>
              <w:top w:val="nil"/>
              <w:left w:val="nil"/>
              <w:bottom w:val="nil"/>
              <w:right w:val="nil"/>
            </w:tcBorders>
            <w:shd w:val="clear" w:color="auto" w:fill="auto"/>
            <w:vAlign w:val="center"/>
            <w:hideMark/>
          </w:tcPr>
          <w:p w14:paraId="3E3C8B05"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PAYROLL YEAR</w:t>
            </w:r>
          </w:p>
        </w:tc>
        <w:tc>
          <w:tcPr>
            <w:tcW w:w="1138" w:type="dxa"/>
            <w:tcBorders>
              <w:top w:val="nil"/>
              <w:left w:val="nil"/>
              <w:bottom w:val="nil"/>
              <w:right w:val="nil"/>
            </w:tcBorders>
            <w:shd w:val="clear" w:color="auto" w:fill="auto"/>
            <w:vAlign w:val="center"/>
            <w:hideMark/>
          </w:tcPr>
          <w:p w14:paraId="33AE1D27"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vAlign w:val="center"/>
            <w:hideMark/>
          </w:tcPr>
          <w:p w14:paraId="39A12EF2"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vAlign w:val="center"/>
            <w:hideMark/>
          </w:tcPr>
          <w:p w14:paraId="7792C238"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vAlign w:val="center"/>
            <w:hideMark/>
          </w:tcPr>
          <w:p w14:paraId="5431C30C"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vAlign w:val="center"/>
            <w:hideMark/>
          </w:tcPr>
          <w:p w14:paraId="141481FF"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31,200.00 </w:t>
            </w:r>
          </w:p>
        </w:tc>
        <w:tc>
          <w:tcPr>
            <w:tcW w:w="1138" w:type="dxa"/>
            <w:tcBorders>
              <w:top w:val="nil"/>
              <w:left w:val="nil"/>
              <w:bottom w:val="nil"/>
              <w:right w:val="nil"/>
            </w:tcBorders>
            <w:shd w:val="clear" w:color="auto" w:fill="auto"/>
            <w:vAlign w:val="center"/>
            <w:hideMark/>
          </w:tcPr>
          <w:p w14:paraId="71CBD6E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33,188.90 </w:t>
            </w:r>
          </w:p>
        </w:tc>
        <w:tc>
          <w:tcPr>
            <w:tcW w:w="1138" w:type="dxa"/>
            <w:tcBorders>
              <w:top w:val="nil"/>
              <w:left w:val="nil"/>
              <w:bottom w:val="nil"/>
              <w:right w:val="nil"/>
            </w:tcBorders>
            <w:shd w:val="clear" w:color="auto" w:fill="auto"/>
            <w:vAlign w:val="center"/>
            <w:hideMark/>
          </w:tcPr>
          <w:p w14:paraId="3400F9EC" w14:textId="77777777" w:rsidR="00952E24" w:rsidRPr="00FD335B" w:rsidRDefault="00952E24" w:rsidP="00952E24">
            <w:pPr>
              <w:widowControl/>
              <w:autoSpaceDE/>
              <w:autoSpaceDN/>
              <w:rPr>
                <w:rFonts w:ascii="Calibri" w:hAnsi="Calibri" w:cs="Calibri"/>
                <w:sz w:val="18"/>
                <w:szCs w:val="18"/>
              </w:rPr>
            </w:pPr>
          </w:p>
        </w:tc>
        <w:tc>
          <w:tcPr>
            <w:tcW w:w="1138" w:type="dxa"/>
            <w:tcBorders>
              <w:top w:val="nil"/>
              <w:left w:val="nil"/>
              <w:bottom w:val="nil"/>
              <w:right w:val="nil"/>
            </w:tcBorders>
            <w:shd w:val="clear" w:color="auto" w:fill="auto"/>
            <w:vAlign w:val="center"/>
            <w:hideMark/>
          </w:tcPr>
          <w:p w14:paraId="248092A6"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vAlign w:val="center"/>
            <w:hideMark/>
          </w:tcPr>
          <w:p w14:paraId="7386C1D1"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33,800.83 </w:t>
            </w:r>
          </w:p>
        </w:tc>
        <w:tc>
          <w:tcPr>
            <w:tcW w:w="1138" w:type="dxa"/>
            <w:tcBorders>
              <w:top w:val="nil"/>
              <w:left w:val="nil"/>
              <w:bottom w:val="nil"/>
              <w:right w:val="nil"/>
            </w:tcBorders>
            <w:shd w:val="clear" w:color="auto" w:fill="auto"/>
            <w:vAlign w:val="center"/>
            <w:hideMark/>
          </w:tcPr>
          <w:p w14:paraId="13C67520"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666355C5" w14:textId="77777777" w:rsidTr="00FD335B">
        <w:trPr>
          <w:trHeight w:val="300"/>
          <w:jc w:val="center"/>
        </w:trPr>
        <w:tc>
          <w:tcPr>
            <w:tcW w:w="1052" w:type="dxa"/>
            <w:tcBorders>
              <w:top w:val="nil"/>
              <w:left w:val="nil"/>
              <w:bottom w:val="nil"/>
              <w:right w:val="nil"/>
            </w:tcBorders>
            <w:shd w:val="clear" w:color="auto" w:fill="auto"/>
            <w:noWrap/>
            <w:hideMark/>
          </w:tcPr>
          <w:p w14:paraId="615021E8" w14:textId="77777777" w:rsidR="00952E24" w:rsidRPr="00FD335B" w:rsidRDefault="00952E24" w:rsidP="00952E24">
            <w:pPr>
              <w:widowControl/>
              <w:autoSpaceDE/>
              <w:autoSpaceDN/>
              <w:jc w:val="center"/>
              <w:rPr>
                <w:sz w:val="18"/>
                <w:szCs w:val="18"/>
              </w:rPr>
            </w:pPr>
          </w:p>
        </w:tc>
        <w:tc>
          <w:tcPr>
            <w:tcW w:w="1375" w:type="dxa"/>
            <w:tcBorders>
              <w:top w:val="nil"/>
              <w:left w:val="nil"/>
              <w:bottom w:val="nil"/>
              <w:right w:val="nil"/>
            </w:tcBorders>
            <w:shd w:val="clear" w:color="auto" w:fill="auto"/>
            <w:hideMark/>
          </w:tcPr>
          <w:p w14:paraId="5A31A95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70 HOUR</w:t>
            </w:r>
          </w:p>
        </w:tc>
        <w:tc>
          <w:tcPr>
            <w:tcW w:w="1138" w:type="dxa"/>
            <w:tcBorders>
              <w:top w:val="nil"/>
              <w:left w:val="nil"/>
              <w:bottom w:val="nil"/>
              <w:right w:val="nil"/>
            </w:tcBorders>
            <w:shd w:val="clear" w:color="auto" w:fill="auto"/>
            <w:noWrap/>
            <w:vAlign w:val="center"/>
            <w:hideMark/>
          </w:tcPr>
          <w:p w14:paraId="3E3AED5D"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75B0D270"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1B8601BC"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7EFD4443"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bottom"/>
            <w:hideMark/>
          </w:tcPr>
          <w:p w14:paraId="5530BCAB"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17.1429 </w:t>
            </w:r>
          </w:p>
        </w:tc>
        <w:tc>
          <w:tcPr>
            <w:tcW w:w="1138" w:type="dxa"/>
            <w:tcBorders>
              <w:top w:val="nil"/>
              <w:left w:val="nil"/>
              <w:bottom w:val="nil"/>
              <w:right w:val="nil"/>
            </w:tcBorders>
            <w:shd w:val="clear" w:color="auto" w:fill="auto"/>
            <w:noWrap/>
            <w:vAlign w:val="bottom"/>
            <w:hideMark/>
          </w:tcPr>
          <w:p w14:paraId="49C2CF8D"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18.2357 </w:t>
            </w:r>
          </w:p>
        </w:tc>
        <w:tc>
          <w:tcPr>
            <w:tcW w:w="1138" w:type="dxa"/>
            <w:tcBorders>
              <w:top w:val="nil"/>
              <w:left w:val="nil"/>
              <w:bottom w:val="nil"/>
              <w:right w:val="nil"/>
            </w:tcBorders>
            <w:shd w:val="clear" w:color="auto" w:fill="auto"/>
            <w:noWrap/>
            <w:vAlign w:val="bottom"/>
            <w:hideMark/>
          </w:tcPr>
          <w:p w14:paraId="51A12F7C"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bottom"/>
            <w:hideMark/>
          </w:tcPr>
          <w:p w14:paraId="2FA78B07"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bottom"/>
            <w:hideMark/>
          </w:tcPr>
          <w:p w14:paraId="498D635C"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18.5719 </w:t>
            </w:r>
          </w:p>
        </w:tc>
        <w:tc>
          <w:tcPr>
            <w:tcW w:w="1138" w:type="dxa"/>
            <w:tcBorders>
              <w:top w:val="nil"/>
              <w:left w:val="nil"/>
              <w:bottom w:val="nil"/>
              <w:right w:val="nil"/>
            </w:tcBorders>
            <w:shd w:val="clear" w:color="auto" w:fill="auto"/>
            <w:noWrap/>
            <w:vAlign w:val="center"/>
            <w:hideMark/>
          </w:tcPr>
          <w:p w14:paraId="502995C4" w14:textId="77777777" w:rsidR="00952E24" w:rsidRPr="00FD335B" w:rsidRDefault="00952E24" w:rsidP="00952E24">
            <w:pPr>
              <w:widowControl/>
              <w:autoSpaceDE/>
              <w:autoSpaceDN/>
              <w:jc w:val="right"/>
              <w:rPr>
                <w:rFonts w:ascii="Calibri" w:hAnsi="Calibri" w:cs="Calibri"/>
                <w:color w:val="000000"/>
                <w:sz w:val="18"/>
                <w:szCs w:val="18"/>
              </w:rPr>
            </w:pPr>
          </w:p>
        </w:tc>
      </w:tr>
      <w:tr w:rsidR="00952E24" w:rsidRPr="00FD335B" w14:paraId="5CE175A6" w14:textId="77777777" w:rsidTr="00FD335B">
        <w:trPr>
          <w:trHeight w:val="300"/>
          <w:jc w:val="center"/>
        </w:trPr>
        <w:tc>
          <w:tcPr>
            <w:tcW w:w="1052" w:type="dxa"/>
            <w:tcBorders>
              <w:top w:val="nil"/>
              <w:left w:val="nil"/>
              <w:bottom w:val="nil"/>
              <w:right w:val="nil"/>
            </w:tcBorders>
            <w:shd w:val="clear" w:color="auto" w:fill="auto"/>
            <w:noWrap/>
            <w:hideMark/>
          </w:tcPr>
          <w:p w14:paraId="0BDE510B"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6AD7CABE"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75 HOUR</w:t>
            </w:r>
          </w:p>
        </w:tc>
        <w:tc>
          <w:tcPr>
            <w:tcW w:w="1138" w:type="dxa"/>
            <w:tcBorders>
              <w:top w:val="nil"/>
              <w:left w:val="nil"/>
              <w:bottom w:val="nil"/>
              <w:right w:val="nil"/>
            </w:tcBorders>
            <w:shd w:val="clear" w:color="auto" w:fill="auto"/>
            <w:noWrap/>
            <w:vAlign w:val="center"/>
            <w:hideMark/>
          </w:tcPr>
          <w:p w14:paraId="7389BA41"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05BB4AB9"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7D2E5F77"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77114446"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bottom"/>
            <w:hideMark/>
          </w:tcPr>
          <w:p w14:paraId="6C752EEF"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16.0000 </w:t>
            </w:r>
          </w:p>
        </w:tc>
        <w:tc>
          <w:tcPr>
            <w:tcW w:w="1138" w:type="dxa"/>
            <w:tcBorders>
              <w:top w:val="nil"/>
              <w:left w:val="nil"/>
              <w:bottom w:val="nil"/>
              <w:right w:val="nil"/>
            </w:tcBorders>
            <w:shd w:val="clear" w:color="auto" w:fill="auto"/>
            <w:noWrap/>
            <w:vAlign w:val="bottom"/>
            <w:hideMark/>
          </w:tcPr>
          <w:p w14:paraId="66966A41"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17.0199 </w:t>
            </w:r>
          </w:p>
        </w:tc>
        <w:tc>
          <w:tcPr>
            <w:tcW w:w="1138" w:type="dxa"/>
            <w:tcBorders>
              <w:top w:val="nil"/>
              <w:left w:val="nil"/>
              <w:bottom w:val="nil"/>
              <w:right w:val="nil"/>
            </w:tcBorders>
            <w:shd w:val="clear" w:color="auto" w:fill="auto"/>
            <w:noWrap/>
            <w:vAlign w:val="bottom"/>
            <w:hideMark/>
          </w:tcPr>
          <w:p w14:paraId="33771AF4"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bottom"/>
            <w:hideMark/>
          </w:tcPr>
          <w:p w14:paraId="7B51C639"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bottom"/>
            <w:hideMark/>
          </w:tcPr>
          <w:p w14:paraId="0B2E72C5"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17.3338 </w:t>
            </w:r>
          </w:p>
        </w:tc>
        <w:tc>
          <w:tcPr>
            <w:tcW w:w="1138" w:type="dxa"/>
            <w:tcBorders>
              <w:top w:val="nil"/>
              <w:left w:val="nil"/>
              <w:bottom w:val="nil"/>
              <w:right w:val="nil"/>
            </w:tcBorders>
            <w:shd w:val="clear" w:color="auto" w:fill="auto"/>
            <w:noWrap/>
            <w:vAlign w:val="center"/>
            <w:hideMark/>
          </w:tcPr>
          <w:p w14:paraId="0FF59F00" w14:textId="77777777" w:rsidR="00952E24" w:rsidRPr="00FD335B" w:rsidRDefault="00952E24" w:rsidP="00952E24">
            <w:pPr>
              <w:widowControl/>
              <w:autoSpaceDE/>
              <w:autoSpaceDN/>
              <w:jc w:val="right"/>
              <w:rPr>
                <w:rFonts w:ascii="Calibri" w:hAnsi="Calibri" w:cs="Calibri"/>
                <w:color w:val="000000"/>
                <w:sz w:val="18"/>
                <w:szCs w:val="18"/>
              </w:rPr>
            </w:pPr>
          </w:p>
        </w:tc>
      </w:tr>
      <w:tr w:rsidR="00952E24" w:rsidRPr="00FD335B" w14:paraId="6D4C7CE8" w14:textId="77777777" w:rsidTr="00FD335B">
        <w:trPr>
          <w:trHeight w:val="300"/>
          <w:jc w:val="center"/>
        </w:trPr>
        <w:tc>
          <w:tcPr>
            <w:tcW w:w="1052" w:type="dxa"/>
            <w:tcBorders>
              <w:top w:val="nil"/>
              <w:left w:val="nil"/>
              <w:bottom w:val="nil"/>
              <w:right w:val="nil"/>
            </w:tcBorders>
            <w:shd w:val="clear" w:color="auto" w:fill="auto"/>
            <w:noWrap/>
            <w:hideMark/>
          </w:tcPr>
          <w:p w14:paraId="506B596A"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415217DE"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80 HOUR</w:t>
            </w:r>
          </w:p>
        </w:tc>
        <w:tc>
          <w:tcPr>
            <w:tcW w:w="1138" w:type="dxa"/>
            <w:tcBorders>
              <w:top w:val="nil"/>
              <w:left w:val="nil"/>
              <w:bottom w:val="nil"/>
              <w:right w:val="nil"/>
            </w:tcBorders>
            <w:shd w:val="clear" w:color="auto" w:fill="auto"/>
            <w:noWrap/>
            <w:vAlign w:val="center"/>
            <w:hideMark/>
          </w:tcPr>
          <w:p w14:paraId="056A69C2"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5E67DD3D"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519F5BFA"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69987875"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19521D43"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15.0000 </w:t>
            </w:r>
          </w:p>
        </w:tc>
        <w:tc>
          <w:tcPr>
            <w:tcW w:w="1138" w:type="dxa"/>
            <w:tcBorders>
              <w:top w:val="nil"/>
              <w:left w:val="nil"/>
              <w:bottom w:val="nil"/>
              <w:right w:val="nil"/>
            </w:tcBorders>
            <w:shd w:val="clear" w:color="auto" w:fill="auto"/>
            <w:noWrap/>
            <w:vAlign w:val="center"/>
            <w:hideMark/>
          </w:tcPr>
          <w:p w14:paraId="7E39575F"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15.9562 </w:t>
            </w:r>
          </w:p>
        </w:tc>
        <w:tc>
          <w:tcPr>
            <w:tcW w:w="1138" w:type="dxa"/>
            <w:tcBorders>
              <w:top w:val="nil"/>
              <w:left w:val="nil"/>
              <w:bottom w:val="nil"/>
              <w:right w:val="nil"/>
            </w:tcBorders>
            <w:shd w:val="clear" w:color="auto" w:fill="auto"/>
            <w:noWrap/>
            <w:vAlign w:val="center"/>
            <w:hideMark/>
          </w:tcPr>
          <w:p w14:paraId="78D9D503" w14:textId="77777777" w:rsidR="00952E24" w:rsidRPr="00FD335B" w:rsidRDefault="00952E24" w:rsidP="00952E24">
            <w:pPr>
              <w:widowControl/>
              <w:autoSpaceDE/>
              <w:autoSpaceDN/>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57CDDDE2"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0FC60271"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16.2504 </w:t>
            </w:r>
          </w:p>
        </w:tc>
        <w:tc>
          <w:tcPr>
            <w:tcW w:w="1138" w:type="dxa"/>
            <w:tcBorders>
              <w:top w:val="nil"/>
              <w:left w:val="nil"/>
              <w:bottom w:val="nil"/>
              <w:right w:val="nil"/>
            </w:tcBorders>
            <w:shd w:val="clear" w:color="auto" w:fill="auto"/>
            <w:noWrap/>
            <w:vAlign w:val="center"/>
            <w:hideMark/>
          </w:tcPr>
          <w:p w14:paraId="3A586CA3"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7FC5DA7A" w14:textId="77777777" w:rsidTr="00FD335B">
        <w:trPr>
          <w:trHeight w:val="300"/>
          <w:jc w:val="center"/>
        </w:trPr>
        <w:tc>
          <w:tcPr>
            <w:tcW w:w="1052" w:type="dxa"/>
            <w:tcBorders>
              <w:top w:val="nil"/>
              <w:left w:val="nil"/>
              <w:bottom w:val="nil"/>
              <w:right w:val="nil"/>
            </w:tcBorders>
            <w:shd w:val="clear" w:color="auto" w:fill="auto"/>
            <w:noWrap/>
            <w:hideMark/>
          </w:tcPr>
          <w:p w14:paraId="2A60CC5D"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5E8CDDD5"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BI-WEEKLY</w:t>
            </w:r>
          </w:p>
        </w:tc>
        <w:tc>
          <w:tcPr>
            <w:tcW w:w="1138" w:type="dxa"/>
            <w:tcBorders>
              <w:top w:val="nil"/>
              <w:left w:val="nil"/>
              <w:bottom w:val="nil"/>
              <w:right w:val="nil"/>
            </w:tcBorders>
            <w:shd w:val="clear" w:color="auto" w:fill="auto"/>
            <w:noWrap/>
            <w:vAlign w:val="center"/>
            <w:hideMark/>
          </w:tcPr>
          <w:p w14:paraId="5D270A3F"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3DC0F2DF"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2E3222A4"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hideMark/>
          </w:tcPr>
          <w:p w14:paraId="5467A7F2"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27A2DBD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1,200.00 </w:t>
            </w:r>
          </w:p>
        </w:tc>
        <w:tc>
          <w:tcPr>
            <w:tcW w:w="1138" w:type="dxa"/>
            <w:tcBorders>
              <w:top w:val="nil"/>
              <w:left w:val="nil"/>
              <w:bottom w:val="nil"/>
              <w:right w:val="nil"/>
            </w:tcBorders>
            <w:shd w:val="clear" w:color="auto" w:fill="auto"/>
            <w:noWrap/>
            <w:vAlign w:val="center"/>
            <w:hideMark/>
          </w:tcPr>
          <w:p w14:paraId="2DD964CF"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1,276.50 </w:t>
            </w:r>
          </w:p>
        </w:tc>
        <w:tc>
          <w:tcPr>
            <w:tcW w:w="1138" w:type="dxa"/>
            <w:tcBorders>
              <w:top w:val="nil"/>
              <w:left w:val="nil"/>
              <w:bottom w:val="nil"/>
              <w:right w:val="nil"/>
            </w:tcBorders>
            <w:shd w:val="clear" w:color="auto" w:fill="auto"/>
            <w:noWrap/>
            <w:vAlign w:val="center"/>
            <w:hideMark/>
          </w:tcPr>
          <w:p w14:paraId="07FD2388" w14:textId="77777777" w:rsidR="00952E24" w:rsidRPr="00FD335B" w:rsidRDefault="00952E24" w:rsidP="00952E24">
            <w:pPr>
              <w:widowControl/>
              <w:autoSpaceDE/>
              <w:autoSpaceDN/>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1548D314"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25D6625C"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1,300.03 </w:t>
            </w:r>
          </w:p>
        </w:tc>
        <w:tc>
          <w:tcPr>
            <w:tcW w:w="1138" w:type="dxa"/>
            <w:tcBorders>
              <w:top w:val="nil"/>
              <w:left w:val="nil"/>
              <w:bottom w:val="nil"/>
              <w:right w:val="nil"/>
            </w:tcBorders>
            <w:shd w:val="clear" w:color="auto" w:fill="auto"/>
            <w:noWrap/>
            <w:vAlign w:val="center"/>
            <w:hideMark/>
          </w:tcPr>
          <w:p w14:paraId="2C8830D3"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54EC7542" w14:textId="77777777" w:rsidTr="00FD335B">
        <w:trPr>
          <w:trHeight w:val="300"/>
          <w:jc w:val="center"/>
        </w:trPr>
        <w:tc>
          <w:tcPr>
            <w:tcW w:w="1052" w:type="dxa"/>
            <w:tcBorders>
              <w:top w:val="nil"/>
              <w:left w:val="nil"/>
              <w:bottom w:val="nil"/>
              <w:right w:val="nil"/>
            </w:tcBorders>
            <w:shd w:val="clear" w:color="auto" w:fill="auto"/>
            <w:noWrap/>
            <w:hideMark/>
          </w:tcPr>
          <w:p w14:paraId="645B73A1"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236FC454"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noWrap/>
            <w:vAlign w:val="center"/>
            <w:hideMark/>
          </w:tcPr>
          <w:p w14:paraId="11CB8004"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center"/>
            <w:hideMark/>
          </w:tcPr>
          <w:p w14:paraId="46FAE774"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228E2A5B"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hideMark/>
          </w:tcPr>
          <w:p w14:paraId="42FB9709" w14:textId="77777777" w:rsidR="00952E24" w:rsidRPr="00FD335B" w:rsidRDefault="00952E24" w:rsidP="00952E24">
            <w:pPr>
              <w:widowControl/>
              <w:autoSpaceDE/>
              <w:autoSpaceDN/>
              <w:rPr>
                <w:rFonts w:ascii="Calibri" w:hAnsi="Calibri" w:cs="Calibri"/>
                <w:color w:val="FFFFFF"/>
                <w:sz w:val="18"/>
                <w:szCs w:val="18"/>
              </w:rPr>
            </w:pPr>
            <w:r w:rsidRPr="00FD335B">
              <w:rPr>
                <w:rFonts w:ascii="Calibri" w:hAnsi="Calibri" w:cs="Calibri"/>
                <w:color w:val="FFFFFF"/>
                <w:sz w:val="18"/>
                <w:szCs w:val="18"/>
              </w:rPr>
              <w:t xml:space="preserve"> $14.4361 </w:t>
            </w:r>
          </w:p>
        </w:tc>
        <w:tc>
          <w:tcPr>
            <w:tcW w:w="1138" w:type="dxa"/>
            <w:tcBorders>
              <w:top w:val="nil"/>
              <w:left w:val="nil"/>
              <w:bottom w:val="nil"/>
              <w:right w:val="nil"/>
            </w:tcBorders>
            <w:shd w:val="clear" w:color="auto" w:fill="auto"/>
            <w:noWrap/>
            <w:vAlign w:val="center"/>
            <w:hideMark/>
          </w:tcPr>
          <w:p w14:paraId="48DE1407" w14:textId="77777777" w:rsidR="00952E24" w:rsidRPr="00FD335B" w:rsidRDefault="00952E24" w:rsidP="00952E24">
            <w:pPr>
              <w:widowControl/>
              <w:autoSpaceDE/>
              <w:autoSpaceDN/>
              <w:rPr>
                <w:rFonts w:ascii="Calibri" w:hAnsi="Calibri" w:cs="Calibri"/>
                <w:color w:val="FFFFFF"/>
                <w:sz w:val="18"/>
                <w:szCs w:val="18"/>
              </w:rPr>
            </w:pPr>
          </w:p>
        </w:tc>
        <w:tc>
          <w:tcPr>
            <w:tcW w:w="1138" w:type="dxa"/>
            <w:tcBorders>
              <w:top w:val="nil"/>
              <w:left w:val="nil"/>
              <w:bottom w:val="nil"/>
              <w:right w:val="nil"/>
            </w:tcBorders>
            <w:shd w:val="clear" w:color="auto" w:fill="auto"/>
            <w:noWrap/>
            <w:vAlign w:val="center"/>
            <w:hideMark/>
          </w:tcPr>
          <w:p w14:paraId="0AB32FA1"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center"/>
            <w:hideMark/>
          </w:tcPr>
          <w:p w14:paraId="1736FA39"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center"/>
            <w:hideMark/>
          </w:tcPr>
          <w:p w14:paraId="332A222B"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726D8DB5"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6FE23A88" w14:textId="77777777" w:rsidR="00952E24" w:rsidRPr="00FD335B" w:rsidRDefault="00952E24" w:rsidP="00952E24">
            <w:pPr>
              <w:widowControl/>
              <w:autoSpaceDE/>
              <w:autoSpaceDN/>
              <w:jc w:val="right"/>
              <w:rPr>
                <w:sz w:val="18"/>
                <w:szCs w:val="18"/>
              </w:rPr>
            </w:pPr>
          </w:p>
        </w:tc>
      </w:tr>
      <w:tr w:rsidR="00952E24" w:rsidRPr="00FD335B" w14:paraId="6EA0ADEC" w14:textId="77777777" w:rsidTr="00FD335B">
        <w:trPr>
          <w:trHeight w:val="300"/>
          <w:jc w:val="center"/>
        </w:trPr>
        <w:tc>
          <w:tcPr>
            <w:tcW w:w="1052" w:type="dxa"/>
            <w:tcBorders>
              <w:top w:val="nil"/>
              <w:left w:val="nil"/>
              <w:bottom w:val="nil"/>
              <w:right w:val="nil"/>
            </w:tcBorders>
            <w:shd w:val="clear" w:color="auto" w:fill="auto"/>
            <w:noWrap/>
            <w:hideMark/>
          </w:tcPr>
          <w:p w14:paraId="0E5B3694" w14:textId="77777777" w:rsidR="00952E24" w:rsidRPr="00FD335B" w:rsidRDefault="00952E24" w:rsidP="00952E24">
            <w:pPr>
              <w:widowControl/>
              <w:autoSpaceDE/>
              <w:autoSpaceDN/>
              <w:jc w:val="center"/>
              <w:rPr>
                <w:rFonts w:ascii="Calibri" w:hAnsi="Calibri" w:cs="Calibri"/>
                <w:b/>
                <w:bCs/>
                <w:color w:val="000000"/>
                <w:sz w:val="18"/>
                <w:szCs w:val="18"/>
              </w:rPr>
            </w:pPr>
            <w:r w:rsidRPr="00FD335B">
              <w:rPr>
                <w:rFonts w:ascii="Calibri" w:hAnsi="Calibri" w:cs="Calibri"/>
                <w:b/>
                <w:bCs/>
                <w:color w:val="000000"/>
                <w:sz w:val="18"/>
                <w:szCs w:val="18"/>
              </w:rPr>
              <w:t>04</w:t>
            </w:r>
          </w:p>
        </w:tc>
        <w:tc>
          <w:tcPr>
            <w:tcW w:w="1375" w:type="dxa"/>
            <w:tcBorders>
              <w:top w:val="nil"/>
              <w:left w:val="nil"/>
              <w:bottom w:val="nil"/>
              <w:right w:val="nil"/>
            </w:tcBorders>
            <w:shd w:val="clear" w:color="auto" w:fill="auto"/>
            <w:vAlign w:val="center"/>
            <w:hideMark/>
          </w:tcPr>
          <w:p w14:paraId="5C4977D2" w14:textId="77777777" w:rsidR="00952E24" w:rsidRPr="00FD335B" w:rsidRDefault="00952E24" w:rsidP="00952E24">
            <w:pPr>
              <w:widowControl/>
              <w:autoSpaceDE/>
              <w:autoSpaceDN/>
              <w:jc w:val="right"/>
              <w:rPr>
                <w:rFonts w:ascii="Calibri" w:hAnsi="Calibri" w:cs="Calibri"/>
                <w:b/>
                <w:bCs/>
                <w:color w:val="000000"/>
                <w:sz w:val="18"/>
                <w:szCs w:val="18"/>
              </w:rPr>
            </w:pPr>
            <w:r w:rsidRPr="00FD335B">
              <w:rPr>
                <w:rFonts w:ascii="Calibri" w:hAnsi="Calibri" w:cs="Calibri"/>
                <w:b/>
                <w:bCs/>
                <w:color w:val="000000"/>
                <w:sz w:val="18"/>
                <w:szCs w:val="18"/>
              </w:rPr>
              <w:t>ANNUALIZED</w:t>
            </w:r>
          </w:p>
        </w:tc>
        <w:tc>
          <w:tcPr>
            <w:tcW w:w="1138" w:type="dxa"/>
            <w:tcBorders>
              <w:top w:val="nil"/>
              <w:left w:val="nil"/>
              <w:bottom w:val="nil"/>
              <w:right w:val="nil"/>
            </w:tcBorders>
            <w:shd w:val="clear" w:color="auto" w:fill="auto"/>
            <w:vAlign w:val="center"/>
            <w:hideMark/>
          </w:tcPr>
          <w:p w14:paraId="0986AC01"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0E814762"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109C23BE"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noWrap/>
            <w:vAlign w:val="center"/>
            <w:hideMark/>
          </w:tcPr>
          <w:p w14:paraId="5113D8C9"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31,449.46 </w:t>
            </w:r>
          </w:p>
        </w:tc>
        <w:tc>
          <w:tcPr>
            <w:tcW w:w="1138" w:type="dxa"/>
            <w:tcBorders>
              <w:top w:val="nil"/>
              <w:left w:val="nil"/>
              <w:bottom w:val="nil"/>
              <w:right w:val="nil"/>
            </w:tcBorders>
            <w:shd w:val="clear" w:color="auto" w:fill="auto"/>
            <w:noWrap/>
            <w:vAlign w:val="center"/>
            <w:hideMark/>
          </w:tcPr>
          <w:p w14:paraId="017069A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32,943.21 </w:t>
            </w:r>
          </w:p>
        </w:tc>
        <w:tc>
          <w:tcPr>
            <w:tcW w:w="1138" w:type="dxa"/>
            <w:tcBorders>
              <w:top w:val="nil"/>
              <w:left w:val="nil"/>
              <w:bottom w:val="nil"/>
              <w:right w:val="nil"/>
            </w:tcBorders>
            <w:shd w:val="clear" w:color="auto" w:fill="auto"/>
            <w:noWrap/>
            <w:vAlign w:val="center"/>
            <w:hideMark/>
          </w:tcPr>
          <w:p w14:paraId="50928602"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34,530.09 </w:t>
            </w:r>
          </w:p>
        </w:tc>
        <w:tc>
          <w:tcPr>
            <w:tcW w:w="1138" w:type="dxa"/>
            <w:tcBorders>
              <w:top w:val="nil"/>
              <w:left w:val="nil"/>
              <w:bottom w:val="nil"/>
              <w:right w:val="nil"/>
            </w:tcBorders>
            <w:shd w:val="clear" w:color="auto" w:fill="auto"/>
            <w:vAlign w:val="center"/>
            <w:hideMark/>
          </w:tcPr>
          <w:p w14:paraId="202BE01C"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4E4147E5"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noWrap/>
            <w:vAlign w:val="center"/>
            <w:hideMark/>
          </w:tcPr>
          <w:p w14:paraId="396FFF19"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35,168.39 </w:t>
            </w:r>
          </w:p>
        </w:tc>
        <w:tc>
          <w:tcPr>
            <w:tcW w:w="1138" w:type="dxa"/>
            <w:tcBorders>
              <w:top w:val="nil"/>
              <w:left w:val="nil"/>
              <w:bottom w:val="nil"/>
              <w:right w:val="nil"/>
            </w:tcBorders>
            <w:shd w:val="clear" w:color="auto" w:fill="auto"/>
            <w:vAlign w:val="center"/>
            <w:hideMark/>
          </w:tcPr>
          <w:p w14:paraId="189A32EF"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r>
      <w:tr w:rsidR="00952E24" w:rsidRPr="00FD335B" w14:paraId="26F39CF8" w14:textId="77777777" w:rsidTr="00FD335B">
        <w:trPr>
          <w:trHeight w:val="300"/>
          <w:jc w:val="center"/>
        </w:trPr>
        <w:tc>
          <w:tcPr>
            <w:tcW w:w="1052" w:type="dxa"/>
            <w:tcBorders>
              <w:top w:val="nil"/>
              <w:left w:val="nil"/>
              <w:bottom w:val="nil"/>
              <w:right w:val="nil"/>
            </w:tcBorders>
            <w:shd w:val="clear" w:color="auto" w:fill="auto"/>
            <w:noWrap/>
            <w:hideMark/>
          </w:tcPr>
          <w:p w14:paraId="253D324B" w14:textId="77777777" w:rsidR="00952E24" w:rsidRPr="00FD335B" w:rsidRDefault="00952E24" w:rsidP="00952E24">
            <w:pPr>
              <w:widowControl/>
              <w:autoSpaceDE/>
              <w:autoSpaceDN/>
              <w:jc w:val="center"/>
              <w:rPr>
                <w:rFonts w:ascii="Calibri" w:hAnsi="Calibri" w:cs="Calibri"/>
                <w:sz w:val="18"/>
                <w:szCs w:val="18"/>
              </w:rPr>
            </w:pPr>
          </w:p>
        </w:tc>
        <w:tc>
          <w:tcPr>
            <w:tcW w:w="1375" w:type="dxa"/>
            <w:tcBorders>
              <w:top w:val="nil"/>
              <w:left w:val="nil"/>
              <w:bottom w:val="nil"/>
              <w:right w:val="nil"/>
            </w:tcBorders>
            <w:shd w:val="clear" w:color="auto" w:fill="auto"/>
            <w:vAlign w:val="center"/>
            <w:hideMark/>
          </w:tcPr>
          <w:p w14:paraId="37BF2EF4"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PAYROLL YEAR</w:t>
            </w:r>
          </w:p>
        </w:tc>
        <w:tc>
          <w:tcPr>
            <w:tcW w:w="1138" w:type="dxa"/>
            <w:tcBorders>
              <w:top w:val="nil"/>
              <w:left w:val="nil"/>
              <w:bottom w:val="nil"/>
              <w:right w:val="nil"/>
            </w:tcBorders>
            <w:shd w:val="clear" w:color="auto" w:fill="auto"/>
            <w:noWrap/>
            <w:vAlign w:val="center"/>
            <w:hideMark/>
          </w:tcPr>
          <w:p w14:paraId="3C7919F6"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center"/>
            <w:hideMark/>
          </w:tcPr>
          <w:p w14:paraId="0CE5CB9C"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66C0DFF5"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105CB45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31,328.96 </w:t>
            </w:r>
          </w:p>
        </w:tc>
        <w:tc>
          <w:tcPr>
            <w:tcW w:w="1138" w:type="dxa"/>
            <w:tcBorders>
              <w:top w:val="nil"/>
              <w:left w:val="nil"/>
              <w:bottom w:val="nil"/>
              <w:right w:val="nil"/>
            </w:tcBorders>
            <w:shd w:val="clear" w:color="auto" w:fill="auto"/>
            <w:noWrap/>
            <w:vAlign w:val="center"/>
            <w:hideMark/>
          </w:tcPr>
          <w:p w14:paraId="4F801F03"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32,816.99 </w:t>
            </w:r>
          </w:p>
        </w:tc>
        <w:tc>
          <w:tcPr>
            <w:tcW w:w="1138" w:type="dxa"/>
            <w:tcBorders>
              <w:top w:val="nil"/>
              <w:left w:val="nil"/>
              <w:bottom w:val="nil"/>
              <w:right w:val="nil"/>
            </w:tcBorders>
            <w:shd w:val="clear" w:color="auto" w:fill="auto"/>
            <w:noWrap/>
            <w:vAlign w:val="center"/>
            <w:hideMark/>
          </w:tcPr>
          <w:p w14:paraId="01329E05"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34,397.79 </w:t>
            </w:r>
          </w:p>
        </w:tc>
        <w:tc>
          <w:tcPr>
            <w:tcW w:w="1138" w:type="dxa"/>
            <w:tcBorders>
              <w:top w:val="nil"/>
              <w:left w:val="nil"/>
              <w:bottom w:val="nil"/>
              <w:right w:val="nil"/>
            </w:tcBorders>
            <w:shd w:val="clear" w:color="auto" w:fill="auto"/>
            <w:noWrap/>
            <w:vAlign w:val="center"/>
            <w:hideMark/>
          </w:tcPr>
          <w:p w14:paraId="0DE4D6D3"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1F120830"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11D0ECE0"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35,033.65 </w:t>
            </w:r>
          </w:p>
        </w:tc>
        <w:tc>
          <w:tcPr>
            <w:tcW w:w="1138" w:type="dxa"/>
            <w:tcBorders>
              <w:top w:val="nil"/>
              <w:left w:val="nil"/>
              <w:bottom w:val="nil"/>
              <w:right w:val="nil"/>
            </w:tcBorders>
            <w:shd w:val="clear" w:color="auto" w:fill="auto"/>
            <w:noWrap/>
            <w:vAlign w:val="center"/>
            <w:hideMark/>
          </w:tcPr>
          <w:p w14:paraId="171BF786"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298A9E0F" w14:textId="77777777" w:rsidTr="00FD335B">
        <w:trPr>
          <w:trHeight w:val="300"/>
          <w:jc w:val="center"/>
        </w:trPr>
        <w:tc>
          <w:tcPr>
            <w:tcW w:w="1052" w:type="dxa"/>
            <w:tcBorders>
              <w:top w:val="nil"/>
              <w:left w:val="nil"/>
              <w:bottom w:val="nil"/>
              <w:right w:val="nil"/>
            </w:tcBorders>
            <w:shd w:val="clear" w:color="auto" w:fill="auto"/>
            <w:noWrap/>
            <w:hideMark/>
          </w:tcPr>
          <w:p w14:paraId="6AD9AAA6"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3B748E9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70 HOUR</w:t>
            </w:r>
          </w:p>
        </w:tc>
        <w:tc>
          <w:tcPr>
            <w:tcW w:w="1138" w:type="dxa"/>
            <w:tcBorders>
              <w:top w:val="nil"/>
              <w:left w:val="nil"/>
              <w:bottom w:val="nil"/>
              <w:right w:val="nil"/>
            </w:tcBorders>
            <w:shd w:val="clear" w:color="auto" w:fill="auto"/>
            <w:noWrap/>
            <w:vAlign w:val="center"/>
            <w:hideMark/>
          </w:tcPr>
          <w:p w14:paraId="018FF947"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0B5ABCE9"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330DFF41"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bottom"/>
            <w:hideMark/>
          </w:tcPr>
          <w:p w14:paraId="3B061FF7"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17.2137 </w:t>
            </w:r>
          </w:p>
        </w:tc>
        <w:tc>
          <w:tcPr>
            <w:tcW w:w="1138" w:type="dxa"/>
            <w:tcBorders>
              <w:top w:val="nil"/>
              <w:left w:val="nil"/>
              <w:bottom w:val="nil"/>
              <w:right w:val="nil"/>
            </w:tcBorders>
            <w:shd w:val="clear" w:color="auto" w:fill="auto"/>
            <w:noWrap/>
            <w:vAlign w:val="bottom"/>
            <w:hideMark/>
          </w:tcPr>
          <w:p w14:paraId="75052387"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18.0313 </w:t>
            </w:r>
          </w:p>
        </w:tc>
        <w:tc>
          <w:tcPr>
            <w:tcW w:w="1138" w:type="dxa"/>
            <w:tcBorders>
              <w:top w:val="nil"/>
              <w:left w:val="nil"/>
              <w:bottom w:val="nil"/>
              <w:right w:val="nil"/>
            </w:tcBorders>
            <w:shd w:val="clear" w:color="auto" w:fill="auto"/>
            <w:noWrap/>
            <w:vAlign w:val="bottom"/>
            <w:hideMark/>
          </w:tcPr>
          <w:p w14:paraId="6130DDA3"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18.8999 </w:t>
            </w:r>
          </w:p>
        </w:tc>
        <w:tc>
          <w:tcPr>
            <w:tcW w:w="1138" w:type="dxa"/>
            <w:tcBorders>
              <w:top w:val="nil"/>
              <w:left w:val="nil"/>
              <w:bottom w:val="nil"/>
              <w:right w:val="nil"/>
            </w:tcBorders>
            <w:shd w:val="clear" w:color="auto" w:fill="auto"/>
            <w:noWrap/>
            <w:vAlign w:val="bottom"/>
            <w:hideMark/>
          </w:tcPr>
          <w:p w14:paraId="2AB3B020"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bottom"/>
            <w:hideMark/>
          </w:tcPr>
          <w:p w14:paraId="4A788368"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bottom"/>
            <w:hideMark/>
          </w:tcPr>
          <w:p w14:paraId="0C560713"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19.2493 </w:t>
            </w:r>
          </w:p>
        </w:tc>
        <w:tc>
          <w:tcPr>
            <w:tcW w:w="1138" w:type="dxa"/>
            <w:tcBorders>
              <w:top w:val="nil"/>
              <w:left w:val="nil"/>
              <w:bottom w:val="nil"/>
              <w:right w:val="nil"/>
            </w:tcBorders>
            <w:shd w:val="clear" w:color="auto" w:fill="auto"/>
            <w:noWrap/>
            <w:vAlign w:val="center"/>
            <w:hideMark/>
          </w:tcPr>
          <w:p w14:paraId="5B5A12A8" w14:textId="77777777" w:rsidR="00952E24" w:rsidRPr="00FD335B" w:rsidRDefault="00952E24" w:rsidP="00952E24">
            <w:pPr>
              <w:widowControl/>
              <w:autoSpaceDE/>
              <w:autoSpaceDN/>
              <w:jc w:val="right"/>
              <w:rPr>
                <w:rFonts w:ascii="Calibri" w:hAnsi="Calibri" w:cs="Calibri"/>
                <w:color w:val="000000"/>
                <w:sz w:val="18"/>
                <w:szCs w:val="18"/>
              </w:rPr>
            </w:pPr>
          </w:p>
        </w:tc>
      </w:tr>
      <w:tr w:rsidR="00952E24" w:rsidRPr="00FD335B" w14:paraId="4D5CD606" w14:textId="77777777" w:rsidTr="00FD335B">
        <w:trPr>
          <w:trHeight w:val="300"/>
          <w:jc w:val="center"/>
        </w:trPr>
        <w:tc>
          <w:tcPr>
            <w:tcW w:w="1052" w:type="dxa"/>
            <w:tcBorders>
              <w:top w:val="nil"/>
              <w:left w:val="nil"/>
              <w:bottom w:val="nil"/>
              <w:right w:val="nil"/>
            </w:tcBorders>
            <w:shd w:val="clear" w:color="auto" w:fill="auto"/>
            <w:noWrap/>
            <w:hideMark/>
          </w:tcPr>
          <w:p w14:paraId="45DE75EC"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025EBBB9"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75 HOUR</w:t>
            </w:r>
          </w:p>
        </w:tc>
        <w:tc>
          <w:tcPr>
            <w:tcW w:w="1138" w:type="dxa"/>
            <w:tcBorders>
              <w:top w:val="nil"/>
              <w:left w:val="nil"/>
              <w:bottom w:val="nil"/>
              <w:right w:val="nil"/>
            </w:tcBorders>
            <w:shd w:val="clear" w:color="auto" w:fill="auto"/>
            <w:noWrap/>
            <w:vAlign w:val="center"/>
            <w:hideMark/>
          </w:tcPr>
          <w:p w14:paraId="07546BA5"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4CB25EB4"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71E7EDFA"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bottom"/>
            <w:hideMark/>
          </w:tcPr>
          <w:p w14:paraId="69A1957D"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16.0661 </w:t>
            </w:r>
          </w:p>
        </w:tc>
        <w:tc>
          <w:tcPr>
            <w:tcW w:w="1138" w:type="dxa"/>
            <w:tcBorders>
              <w:top w:val="nil"/>
              <w:left w:val="nil"/>
              <w:bottom w:val="nil"/>
              <w:right w:val="nil"/>
            </w:tcBorders>
            <w:shd w:val="clear" w:color="auto" w:fill="auto"/>
            <w:noWrap/>
            <w:vAlign w:val="bottom"/>
            <w:hideMark/>
          </w:tcPr>
          <w:p w14:paraId="76F0DE68"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16.8292 </w:t>
            </w:r>
          </w:p>
        </w:tc>
        <w:tc>
          <w:tcPr>
            <w:tcW w:w="1138" w:type="dxa"/>
            <w:tcBorders>
              <w:top w:val="nil"/>
              <w:left w:val="nil"/>
              <w:bottom w:val="nil"/>
              <w:right w:val="nil"/>
            </w:tcBorders>
            <w:shd w:val="clear" w:color="auto" w:fill="auto"/>
            <w:noWrap/>
            <w:vAlign w:val="bottom"/>
            <w:hideMark/>
          </w:tcPr>
          <w:p w14:paraId="1191419B"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17.6399 </w:t>
            </w:r>
          </w:p>
        </w:tc>
        <w:tc>
          <w:tcPr>
            <w:tcW w:w="1138" w:type="dxa"/>
            <w:tcBorders>
              <w:top w:val="nil"/>
              <w:left w:val="nil"/>
              <w:bottom w:val="nil"/>
              <w:right w:val="nil"/>
            </w:tcBorders>
            <w:shd w:val="clear" w:color="auto" w:fill="auto"/>
            <w:noWrap/>
            <w:vAlign w:val="bottom"/>
            <w:hideMark/>
          </w:tcPr>
          <w:p w14:paraId="0C8E9AAC"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bottom"/>
            <w:hideMark/>
          </w:tcPr>
          <w:p w14:paraId="55D07746"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bottom"/>
            <w:hideMark/>
          </w:tcPr>
          <w:p w14:paraId="397C9A83"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17.9660 </w:t>
            </w:r>
          </w:p>
        </w:tc>
        <w:tc>
          <w:tcPr>
            <w:tcW w:w="1138" w:type="dxa"/>
            <w:tcBorders>
              <w:top w:val="nil"/>
              <w:left w:val="nil"/>
              <w:bottom w:val="nil"/>
              <w:right w:val="nil"/>
            </w:tcBorders>
            <w:shd w:val="clear" w:color="auto" w:fill="auto"/>
            <w:noWrap/>
            <w:vAlign w:val="center"/>
            <w:hideMark/>
          </w:tcPr>
          <w:p w14:paraId="7C406482" w14:textId="77777777" w:rsidR="00952E24" w:rsidRPr="00FD335B" w:rsidRDefault="00952E24" w:rsidP="00952E24">
            <w:pPr>
              <w:widowControl/>
              <w:autoSpaceDE/>
              <w:autoSpaceDN/>
              <w:jc w:val="right"/>
              <w:rPr>
                <w:rFonts w:ascii="Calibri" w:hAnsi="Calibri" w:cs="Calibri"/>
                <w:color w:val="000000"/>
                <w:sz w:val="18"/>
                <w:szCs w:val="18"/>
              </w:rPr>
            </w:pPr>
          </w:p>
        </w:tc>
      </w:tr>
      <w:tr w:rsidR="00952E24" w:rsidRPr="00FD335B" w14:paraId="72A47594" w14:textId="77777777" w:rsidTr="00FD335B">
        <w:trPr>
          <w:trHeight w:val="300"/>
          <w:jc w:val="center"/>
        </w:trPr>
        <w:tc>
          <w:tcPr>
            <w:tcW w:w="1052" w:type="dxa"/>
            <w:tcBorders>
              <w:top w:val="nil"/>
              <w:left w:val="nil"/>
              <w:bottom w:val="nil"/>
              <w:right w:val="nil"/>
            </w:tcBorders>
            <w:shd w:val="clear" w:color="auto" w:fill="auto"/>
            <w:noWrap/>
            <w:hideMark/>
          </w:tcPr>
          <w:p w14:paraId="7D8B7553"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6A20E67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80 HOUR</w:t>
            </w:r>
          </w:p>
        </w:tc>
        <w:tc>
          <w:tcPr>
            <w:tcW w:w="1138" w:type="dxa"/>
            <w:tcBorders>
              <w:top w:val="nil"/>
              <w:left w:val="nil"/>
              <w:bottom w:val="nil"/>
              <w:right w:val="nil"/>
            </w:tcBorders>
            <w:shd w:val="clear" w:color="auto" w:fill="auto"/>
            <w:noWrap/>
            <w:vAlign w:val="center"/>
            <w:hideMark/>
          </w:tcPr>
          <w:p w14:paraId="0B3734A3"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5FEB01EB"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55B570C2"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2CB39AE5"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15.0620 </w:t>
            </w:r>
          </w:p>
        </w:tc>
        <w:tc>
          <w:tcPr>
            <w:tcW w:w="1138" w:type="dxa"/>
            <w:tcBorders>
              <w:top w:val="nil"/>
              <w:left w:val="nil"/>
              <w:bottom w:val="nil"/>
              <w:right w:val="nil"/>
            </w:tcBorders>
            <w:shd w:val="clear" w:color="auto" w:fill="auto"/>
            <w:noWrap/>
            <w:vAlign w:val="center"/>
            <w:hideMark/>
          </w:tcPr>
          <w:p w14:paraId="014A038F"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15.7774 </w:t>
            </w:r>
          </w:p>
        </w:tc>
        <w:tc>
          <w:tcPr>
            <w:tcW w:w="1138" w:type="dxa"/>
            <w:tcBorders>
              <w:top w:val="nil"/>
              <w:left w:val="nil"/>
              <w:bottom w:val="nil"/>
              <w:right w:val="nil"/>
            </w:tcBorders>
            <w:shd w:val="clear" w:color="auto" w:fill="auto"/>
            <w:noWrap/>
            <w:vAlign w:val="center"/>
            <w:hideMark/>
          </w:tcPr>
          <w:p w14:paraId="0F77398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16.5374 </w:t>
            </w:r>
          </w:p>
        </w:tc>
        <w:tc>
          <w:tcPr>
            <w:tcW w:w="1138" w:type="dxa"/>
            <w:tcBorders>
              <w:top w:val="nil"/>
              <w:left w:val="nil"/>
              <w:bottom w:val="nil"/>
              <w:right w:val="nil"/>
            </w:tcBorders>
            <w:shd w:val="clear" w:color="auto" w:fill="auto"/>
            <w:noWrap/>
            <w:vAlign w:val="center"/>
            <w:hideMark/>
          </w:tcPr>
          <w:p w14:paraId="6BE79D54"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2F8B9352"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189F6CF6"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16.8431 </w:t>
            </w:r>
          </w:p>
        </w:tc>
        <w:tc>
          <w:tcPr>
            <w:tcW w:w="1138" w:type="dxa"/>
            <w:tcBorders>
              <w:top w:val="nil"/>
              <w:left w:val="nil"/>
              <w:bottom w:val="nil"/>
              <w:right w:val="nil"/>
            </w:tcBorders>
            <w:shd w:val="clear" w:color="auto" w:fill="auto"/>
            <w:noWrap/>
            <w:vAlign w:val="center"/>
            <w:hideMark/>
          </w:tcPr>
          <w:p w14:paraId="3723C760"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30CA5099" w14:textId="77777777" w:rsidTr="00FD335B">
        <w:trPr>
          <w:trHeight w:val="300"/>
          <w:jc w:val="center"/>
        </w:trPr>
        <w:tc>
          <w:tcPr>
            <w:tcW w:w="1052" w:type="dxa"/>
            <w:tcBorders>
              <w:top w:val="nil"/>
              <w:left w:val="nil"/>
              <w:bottom w:val="nil"/>
              <w:right w:val="nil"/>
            </w:tcBorders>
            <w:shd w:val="clear" w:color="auto" w:fill="auto"/>
            <w:noWrap/>
            <w:hideMark/>
          </w:tcPr>
          <w:p w14:paraId="2A3FA873"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672E1D04"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BI-WEEKLY</w:t>
            </w:r>
          </w:p>
        </w:tc>
        <w:tc>
          <w:tcPr>
            <w:tcW w:w="1138" w:type="dxa"/>
            <w:tcBorders>
              <w:top w:val="nil"/>
              <w:left w:val="nil"/>
              <w:bottom w:val="nil"/>
              <w:right w:val="nil"/>
            </w:tcBorders>
            <w:shd w:val="clear" w:color="auto" w:fill="auto"/>
            <w:noWrap/>
            <w:vAlign w:val="center"/>
            <w:hideMark/>
          </w:tcPr>
          <w:p w14:paraId="6F1C091A"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219624CE"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180EBE24"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08A1339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1,204.96 </w:t>
            </w:r>
          </w:p>
        </w:tc>
        <w:tc>
          <w:tcPr>
            <w:tcW w:w="1138" w:type="dxa"/>
            <w:tcBorders>
              <w:top w:val="nil"/>
              <w:left w:val="nil"/>
              <w:bottom w:val="nil"/>
              <w:right w:val="nil"/>
            </w:tcBorders>
            <w:shd w:val="clear" w:color="auto" w:fill="auto"/>
            <w:noWrap/>
            <w:vAlign w:val="center"/>
            <w:hideMark/>
          </w:tcPr>
          <w:p w14:paraId="2B45BAE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1,262.19 </w:t>
            </w:r>
          </w:p>
        </w:tc>
        <w:tc>
          <w:tcPr>
            <w:tcW w:w="1138" w:type="dxa"/>
            <w:tcBorders>
              <w:top w:val="nil"/>
              <w:left w:val="nil"/>
              <w:bottom w:val="nil"/>
              <w:right w:val="nil"/>
            </w:tcBorders>
            <w:shd w:val="clear" w:color="auto" w:fill="auto"/>
            <w:noWrap/>
            <w:vAlign w:val="center"/>
            <w:hideMark/>
          </w:tcPr>
          <w:p w14:paraId="2D209BA5"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1,322.99 </w:t>
            </w:r>
          </w:p>
        </w:tc>
        <w:tc>
          <w:tcPr>
            <w:tcW w:w="1138" w:type="dxa"/>
            <w:tcBorders>
              <w:top w:val="nil"/>
              <w:left w:val="nil"/>
              <w:bottom w:val="nil"/>
              <w:right w:val="nil"/>
            </w:tcBorders>
            <w:shd w:val="clear" w:color="auto" w:fill="auto"/>
            <w:noWrap/>
            <w:vAlign w:val="center"/>
            <w:hideMark/>
          </w:tcPr>
          <w:p w14:paraId="56FFCD5A"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2E75C951"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77B8F72C"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1,347.45 </w:t>
            </w:r>
          </w:p>
        </w:tc>
        <w:tc>
          <w:tcPr>
            <w:tcW w:w="1138" w:type="dxa"/>
            <w:tcBorders>
              <w:top w:val="nil"/>
              <w:left w:val="nil"/>
              <w:bottom w:val="nil"/>
              <w:right w:val="nil"/>
            </w:tcBorders>
            <w:shd w:val="clear" w:color="auto" w:fill="auto"/>
            <w:noWrap/>
            <w:vAlign w:val="center"/>
            <w:hideMark/>
          </w:tcPr>
          <w:p w14:paraId="0DEF4F85"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30C4E5DD" w14:textId="77777777" w:rsidTr="00FD335B">
        <w:trPr>
          <w:trHeight w:val="300"/>
          <w:jc w:val="center"/>
        </w:trPr>
        <w:tc>
          <w:tcPr>
            <w:tcW w:w="1052" w:type="dxa"/>
            <w:tcBorders>
              <w:top w:val="nil"/>
              <w:left w:val="nil"/>
              <w:bottom w:val="nil"/>
              <w:right w:val="nil"/>
            </w:tcBorders>
            <w:shd w:val="clear" w:color="auto" w:fill="auto"/>
            <w:noWrap/>
            <w:hideMark/>
          </w:tcPr>
          <w:p w14:paraId="5C82C8A9"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2058D563"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noWrap/>
            <w:vAlign w:val="center"/>
            <w:hideMark/>
          </w:tcPr>
          <w:p w14:paraId="0AFEF037"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center"/>
            <w:hideMark/>
          </w:tcPr>
          <w:p w14:paraId="715218C3"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758CE62D"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39673792"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47CBB32E"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6CA5CF10"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center"/>
            <w:hideMark/>
          </w:tcPr>
          <w:p w14:paraId="30059379"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center"/>
            <w:hideMark/>
          </w:tcPr>
          <w:p w14:paraId="60F749C5"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09D5E8FB"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6E579390" w14:textId="77777777" w:rsidR="00952E24" w:rsidRPr="00FD335B" w:rsidRDefault="00952E24" w:rsidP="00952E24">
            <w:pPr>
              <w:widowControl/>
              <w:autoSpaceDE/>
              <w:autoSpaceDN/>
              <w:jc w:val="right"/>
              <w:rPr>
                <w:sz w:val="18"/>
                <w:szCs w:val="18"/>
              </w:rPr>
            </w:pPr>
          </w:p>
        </w:tc>
      </w:tr>
      <w:tr w:rsidR="00952E24" w:rsidRPr="00FD335B" w14:paraId="1FAD1DD2" w14:textId="77777777" w:rsidTr="00FD335B">
        <w:trPr>
          <w:trHeight w:val="300"/>
          <w:jc w:val="center"/>
        </w:trPr>
        <w:tc>
          <w:tcPr>
            <w:tcW w:w="1052" w:type="dxa"/>
            <w:tcBorders>
              <w:top w:val="nil"/>
              <w:left w:val="nil"/>
              <w:bottom w:val="nil"/>
              <w:right w:val="nil"/>
            </w:tcBorders>
            <w:shd w:val="clear" w:color="auto" w:fill="auto"/>
            <w:noWrap/>
            <w:hideMark/>
          </w:tcPr>
          <w:p w14:paraId="0CB30E27" w14:textId="77777777" w:rsidR="00952E24" w:rsidRPr="00FD335B" w:rsidRDefault="00952E24" w:rsidP="00952E24">
            <w:pPr>
              <w:widowControl/>
              <w:autoSpaceDE/>
              <w:autoSpaceDN/>
              <w:jc w:val="center"/>
              <w:rPr>
                <w:rFonts w:ascii="Calibri" w:hAnsi="Calibri" w:cs="Calibri"/>
                <w:b/>
                <w:bCs/>
                <w:color w:val="000000"/>
                <w:sz w:val="18"/>
                <w:szCs w:val="18"/>
              </w:rPr>
            </w:pPr>
            <w:r w:rsidRPr="00FD335B">
              <w:rPr>
                <w:rFonts w:ascii="Calibri" w:hAnsi="Calibri" w:cs="Calibri"/>
                <w:b/>
                <w:bCs/>
                <w:color w:val="000000"/>
                <w:sz w:val="18"/>
                <w:szCs w:val="18"/>
              </w:rPr>
              <w:t>05</w:t>
            </w:r>
          </w:p>
        </w:tc>
        <w:tc>
          <w:tcPr>
            <w:tcW w:w="1375" w:type="dxa"/>
            <w:tcBorders>
              <w:top w:val="nil"/>
              <w:left w:val="nil"/>
              <w:bottom w:val="nil"/>
              <w:right w:val="nil"/>
            </w:tcBorders>
            <w:shd w:val="clear" w:color="auto" w:fill="auto"/>
            <w:vAlign w:val="center"/>
            <w:hideMark/>
          </w:tcPr>
          <w:p w14:paraId="4C32B0DB" w14:textId="77777777" w:rsidR="00952E24" w:rsidRPr="00FD335B" w:rsidRDefault="00952E24" w:rsidP="00952E24">
            <w:pPr>
              <w:widowControl/>
              <w:autoSpaceDE/>
              <w:autoSpaceDN/>
              <w:jc w:val="right"/>
              <w:rPr>
                <w:rFonts w:ascii="Calibri" w:hAnsi="Calibri" w:cs="Calibri"/>
                <w:b/>
                <w:bCs/>
                <w:color w:val="000000"/>
                <w:sz w:val="18"/>
                <w:szCs w:val="18"/>
              </w:rPr>
            </w:pPr>
            <w:r w:rsidRPr="00FD335B">
              <w:rPr>
                <w:rFonts w:ascii="Calibri" w:hAnsi="Calibri" w:cs="Calibri"/>
                <w:b/>
                <w:bCs/>
                <w:color w:val="000000"/>
                <w:sz w:val="18"/>
                <w:szCs w:val="18"/>
              </w:rPr>
              <w:t>ANNUALIZED</w:t>
            </w:r>
          </w:p>
        </w:tc>
        <w:tc>
          <w:tcPr>
            <w:tcW w:w="1138" w:type="dxa"/>
            <w:tcBorders>
              <w:top w:val="nil"/>
              <w:left w:val="nil"/>
              <w:bottom w:val="nil"/>
              <w:right w:val="nil"/>
            </w:tcBorders>
            <w:shd w:val="clear" w:color="auto" w:fill="auto"/>
            <w:vAlign w:val="center"/>
            <w:hideMark/>
          </w:tcPr>
          <w:p w14:paraId="4FB78E5C"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4FDD403B"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noWrap/>
            <w:vAlign w:val="center"/>
            <w:hideMark/>
          </w:tcPr>
          <w:p w14:paraId="75F5E4F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31,542.79 </w:t>
            </w:r>
          </w:p>
        </w:tc>
        <w:tc>
          <w:tcPr>
            <w:tcW w:w="1138" w:type="dxa"/>
            <w:tcBorders>
              <w:top w:val="nil"/>
              <w:left w:val="nil"/>
              <w:bottom w:val="nil"/>
              <w:right w:val="nil"/>
            </w:tcBorders>
            <w:shd w:val="clear" w:color="auto" w:fill="auto"/>
            <w:noWrap/>
            <w:vAlign w:val="center"/>
            <w:hideMark/>
          </w:tcPr>
          <w:p w14:paraId="755E714F"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33,316.55 </w:t>
            </w:r>
          </w:p>
        </w:tc>
        <w:tc>
          <w:tcPr>
            <w:tcW w:w="1138" w:type="dxa"/>
            <w:tcBorders>
              <w:top w:val="nil"/>
              <w:left w:val="nil"/>
              <w:bottom w:val="nil"/>
              <w:right w:val="nil"/>
            </w:tcBorders>
            <w:shd w:val="clear" w:color="auto" w:fill="auto"/>
            <w:noWrap/>
            <w:vAlign w:val="center"/>
            <w:hideMark/>
          </w:tcPr>
          <w:p w14:paraId="432DD4EA"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34,810.72 </w:t>
            </w:r>
          </w:p>
        </w:tc>
        <w:tc>
          <w:tcPr>
            <w:tcW w:w="1138" w:type="dxa"/>
            <w:tcBorders>
              <w:top w:val="nil"/>
              <w:left w:val="nil"/>
              <w:bottom w:val="nil"/>
              <w:right w:val="nil"/>
            </w:tcBorders>
            <w:shd w:val="clear" w:color="auto" w:fill="auto"/>
            <w:noWrap/>
            <w:vAlign w:val="center"/>
            <w:hideMark/>
          </w:tcPr>
          <w:p w14:paraId="504E0087"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36,584.27 </w:t>
            </w:r>
          </w:p>
        </w:tc>
        <w:tc>
          <w:tcPr>
            <w:tcW w:w="1138" w:type="dxa"/>
            <w:tcBorders>
              <w:top w:val="nil"/>
              <w:left w:val="nil"/>
              <w:bottom w:val="nil"/>
              <w:right w:val="nil"/>
            </w:tcBorders>
            <w:shd w:val="clear" w:color="auto" w:fill="auto"/>
            <w:vAlign w:val="center"/>
            <w:hideMark/>
          </w:tcPr>
          <w:p w14:paraId="5B772DFB"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062BE874"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noWrap/>
            <w:vAlign w:val="center"/>
            <w:hideMark/>
          </w:tcPr>
          <w:p w14:paraId="5D815DB1"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37,263.49 </w:t>
            </w:r>
          </w:p>
        </w:tc>
        <w:tc>
          <w:tcPr>
            <w:tcW w:w="1138" w:type="dxa"/>
            <w:tcBorders>
              <w:top w:val="nil"/>
              <w:left w:val="nil"/>
              <w:bottom w:val="nil"/>
              <w:right w:val="nil"/>
            </w:tcBorders>
            <w:shd w:val="clear" w:color="auto" w:fill="auto"/>
            <w:vAlign w:val="center"/>
            <w:hideMark/>
          </w:tcPr>
          <w:p w14:paraId="46F427F1"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r>
      <w:tr w:rsidR="00952E24" w:rsidRPr="00FD335B" w14:paraId="7CBDBF63" w14:textId="77777777" w:rsidTr="00FD335B">
        <w:trPr>
          <w:trHeight w:val="300"/>
          <w:jc w:val="center"/>
        </w:trPr>
        <w:tc>
          <w:tcPr>
            <w:tcW w:w="1052" w:type="dxa"/>
            <w:tcBorders>
              <w:top w:val="nil"/>
              <w:left w:val="nil"/>
              <w:bottom w:val="nil"/>
              <w:right w:val="nil"/>
            </w:tcBorders>
            <w:shd w:val="clear" w:color="auto" w:fill="auto"/>
            <w:noWrap/>
            <w:hideMark/>
          </w:tcPr>
          <w:p w14:paraId="4F5DCFE3" w14:textId="77777777" w:rsidR="00952E24" w:rsidRPr="00FD335B" w:rsidRDefault="00952E24" w:rsidP="00952E24">
            <w:pPr>
              <w:widowControl/>
              <w:autoSpaceDE/>
              <w:autoSpaceDN/>
              <w:jc w:val="center"/>
              <w:rPr>
                <w:rFonts w:ascii="Calibri" w:hAnsi="Calibri" w:cs="Calibri"/>
                <w:sz w:val="18"/>
                <w:szCs w:val="18"/>
              </w:rPr>
            </w:pPr>
          </w:p>
        </w:tc>
        <w:tc>
          <w:tcPr>
            <w:tcW w:w="1375" w:type="dxa"/>
            <w:tcBorders>
              <w:top w:val="nil"/>
              <w:left w:val="nil"/>
              <w:bottom w:val="nil"/>
              <w:right w:val="nil"/>
            </w:tcBorders>
            <w:shd w:val="clear" w:color="auto" w:fill="auto"/>
            <w:vAlign w:val="center"/>
            <w:hideMark/>
          </w:tcPr>
          <w:p w14:paraId="5CFD260F"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PAYROLL YEAR</w:t>
            </w:r>
          </w:p>
        </w:tc>
        <w:tc>
          <w:tcPr>
            <w:tcW w:w="1138" w:type="dxa"/>
            <w:tcBorders>
              <w:top w:val="nil"/>
              <w:left w:val="nil"/>
              <w:bottom w:val="nil"/>
              <w:right w:val="nil"/>
            </w:tcBorders>
            <w:shd w:val="clear" w:color="auto" w:fill="auto"/>
            <w:noWrap/>
            <w:vAlign w:val="center"/>
            <w:hideMark/>
          </w:tcPr>
          <w:p w14:paraId="76A9EB2E"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center"/>
            <w:hideMark/>
          </w:tcPr>
          <w:p w14:paraId="6FB04CD4"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59804A70"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31,421.94 </w:t>
            </w:r>
          </w:p>
        </w:tc>
        <w:tc>
          <w:tcPr>
            <w:tcW w:w="1138" w:type="dxa"/>
            <w:tcBorders>
              <w:top w:val="nil"/>
              <w:left w:val="nil"/>
              <w:bottom w:val="nil"/>
              <w:right w:val="nil"/>
            </w:tcBorders>
            <w:shd w:val="clear" w:color="auto" w:fill="auto"/>
            <w:noWrap/>
            <w:vAlign w:val="center"/>
            <w:hideMark/>
          </w:tcPr>
          <w:p w14:paraId="29B49A68"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33,188.90 </w:t>
            </w:r>
          </w:p>
        </w:tc>
        <w:tc>
          <w:tcPr>
            <w:tcW w:w="1138" w:type="dxa"/>
            <w:tcBorders>
              <w:top w:val="nil"/>
              <w:left w:val="nil"/>
              <w:bottom w:val="nil"/>
              <w:right w:val="nil"/>
            </w:tcBorders>
            <w:shd w:val="clear" w:color="auto" w:fill="auto"/>
            <w:noWrap/>
            <w:vAlign w:val="center"/>
            <w:hideMark/>
          </w:tcPr>
          <w:p w14:paraId="10945AF4"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34,677.34 </w:t>
            </w:r>
          </w:p>
        </w:tc>
        <w:tc>
          <w:tcPr>
            <w:tcW w:w="1138" w:type="dxa"/>
            <w:tcBorders>
              <w:top w:val="nil"/>
              <w:left w:val="nil"/>
              <w:bottom w:val="nil"/>
              <w:right w:val="nil"/>
            </w:tcBorders>
            <w:shd w:val="clear" w:color="auto" w:fill="auto"/>
            <w:noWrap/>
            <w:vAlign w:val="center"/>
            <w:hideMark/>
          </w:tcPr>
          <w:p w14:paraId="26720DF2"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36,444.10 </w:t>
            </w:r>
          </w:p>
        </w:tc>
        <w:tc>
          <w:tcPr>
            <w:tcW w:w="1138" w:type="dxa"/>
            <w:tcBorders>
              <w:top w:val="nil"/>
              <w:left w:val="nil"/>
              <w:bottom w:val="nil"/>
              <w:right w:val="nil"/>
            </w:tcBorders>
            <w:shd w:val="clear" w:color="auto" w:fill="auto"/>
            <w:noWrap/>
            <w:vAlign w:val="center"/>
            <w:hideMark/>
          </w:tcPr>
          <w:p w14:paraId="008DC573"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59DC79A8"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7A341AAA"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37,120.72 </w:t>
            </w:r>
          </w:p>
        </w:tc>
        <w:tc>
          <w:tcPr>
            <w:tcW w:w="1138" w:type="dxa"/>
            <w:tcBorders>
              <w:top w:val="nil"/>
              <w:left w:val="nil"/>
              <w:bottom w:val="nil"/>
              <w:right w:val="nil"/>
            </w:tcBorders>
            <w:shd w:val="clear" w:color="auto" w:fill="auto"/>
            <w:noWrap/>
            <w:vAlign w:val="center"/>
            <w:hideMark/>
          </w:tcPr>
          <w:p w14:paraId="3BEFE1FF"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0372CC51" w14:textId="77777777" w:rsidTr="00FD335B">
        <w:trPr>
          <w:trHeight w:val="300"/>
          <w:jc w:val="center"/>
        </w:trPr>
        <w:tc>
          <w:tcPr>
            <w:tcW w:w="1052" w:type="dxa"/>
            <w:tcBorders>
              <w:top w:val="nil"/>
              <w:left w:val="nil"/>
              <w:bottom w:val="nil"/>
              <w:right w:val="nil"/>
            </w:tcBorders>
            <w:shd w:val="clear" w:color="auto" w:fill="auto"/>
            <w:noWrap/>
            <w:hideMark/>
          </w:tcPr>
          <w:p w14:paraId="16642B4F"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1BDE305F"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70 HOUR</w:t>
            </w:r>
          </w:p>
        </w:tc>
        <w:tc>
          <w:tcPr>
            <w:tcW w:w="1138" w:type="dxa"/>
            <w:tcBorders>
              <w:top w:val="nil"/>
              <w:left w:val="nil"/>
              <w:bottom w:val="nil"/>
              <w:right w:val="nil"/>
            </w:tcBorders>
            <w:shd w:val="clear" w:color="auto" w:fill="auto"/>
            <w:noWrap/>
            <w:vAlign w:val="center"/>
            <w:hideMark/>
          </w:tcPr>
          <w:p w14:paraId="35F2689B"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2FA3CFB6"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bottom"/>
            <w:hideMark/>
          </w:tcPr>
          <w:p w14:paraId="3A6444F2"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17.2648 </w:t>
            </w:r>
          </w:p>
        </w:tc>
        <w:tc>
          <w:tcPr>
            <w:tcW w:w="1138" w:type="dxa"/>
            <w:tcBorders>
              <w:top w:val="nil"/>
              <w:left w:val="nil"/>
              <w:bottom w:val="nil"/>
              <w:right w:val="nil"/>
            </w:tcBorders>
            <w:shd w:val="clear" w:color="auto" w:fill="auto"/>
            <w:noWrap/>
            <w:vAlign w:val="bottom"/>
            <w:hideMark/>
          </w:tcPr>
          <w:p w14:paraId="33B5CADC"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18.2357 </w:t>
            </w:r>
          </w:p>
        </w:tc>
        <w:tc>
          <w:tcPr>
            <w:tcW w:w="1138" w:type="dxa"/>
            <w:tcBorders>
              <w:top w:val="nil"/>
              <w:left w:val="nil"/>
              <w:bottom w:val="nil"/>
              <w:right w:val="nil"/>
            </w:tcBorders>
            <w:shd w:val="clear" w:color="auto" w:fill="auto"/>
            <w:noWrap/>
            <w:vAlign w:val="bottom"/>
            <w:hideMark/>
          </w:tcPr>
          <w:p w14:paraId="603436AE"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19.0535 </w:t>
            </w:r>
          </w:p>
        </w:tc>
        <w:tc>
          <w:tcPr>
            <w:tcW w:w="1138" w:type="dxa"/>
            <w:tcBorders>
              <w:top w:val="nil"/>
              <w:left w:val="nil"/>
              <w:bottom w:val="nil"/>
              <w:right w:val="nil"/>
            </w:tcBorders>
            <w:shd w:val="clear" w:color="auto" w:fill="auto"/>
            <w:noWrap/>
            <w:vAlign w:val="bottom"/>
            <w:hideMark/>
          </w:tcPr>
          <w:p w14:paraId="4E22AC78"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20.0242 </w:t>
            </w:r>
          </w:p>
        </w:tc>
        <w:tc>
          <w:tcPr>
            <w:tcW w:w="1138" w:type="dxa"/>
            <w:tcBorders>
              <w:top w:val="nil"/>
              <w:left w:val="nil"/>
              <w:bottom w:val="nil"/>
              <w:right w:val="nil"/>
            </w:tcBorders>
            <w:shd w:val="clear" w:color="auto" w:fill="auto"/>
            <w:noWrap/>
            <w:vAlign w:val="bottom"/>
            <w:hideMark/>
          </w:tcPr>
          <w:p w14:paraId="233F49B8"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bottom"/>
            <w:hideMark/>
          </w:tcPr>
          <w:p w14:paraId="4DFBCE51"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bottom"/>
            <w:hideMark/>
          </w:tcPr>
          <w:p w14:paraId="5026D54A"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20.3960 </w:t>
            </w:r>
          </w:p>
        </w:tc>
        <w:tc>
          <w:tcPr>
            <w:tcW w:w="1138" w:type="dxa"/>
            <w:tcBorders>
              <w:top w:val="nil"/>
              <w:left w:val="nil"/>
              <w:bottom w:val="nil"/>
              <w:right w:val="nil"/>
            </w:tcBorders>
            <w:shd w:val="clear" w:color="auto" w:fill="auto"/>
            <w:noWrap/>
            <w:vAlign w:val="center"/>
            <w:hideMark/>
          </w:tcPr>
          <w:p w14:paraId="7CD145E1" w14:textId="77777777" w:rsidR="00952E24" w:rsidRPr="00FD335B" w:rsidRDefault="00952E24" w:rsidP="00952E24">
            <w:pPr>
              <w:widowControl/>
              <w:autoSpaceDE/>
              <w:autoSpaceDN/>
              <w:jc w:val="right"/>
              <w:rPr>
                <w:rFonts w:ascii="Calibri" w:hAnsi="Calibri" w:cs="Calibri"/>
                <w:color w:val="000000"/>
                <w:sz w:val="18"/>
                <w:szCs w:val="18"/>
              </w:rPr>
            </w:pPr>
          </w:p>
        </w:tc>
      </w:tr>
      <w:tr w:rsidR="00952E24" w:rsidRPr="00FD335B" w14:paraId="408115E1" w14:textId="77777777" w:rsidTr="00FD335B">
        <w:trPr>
          <w:trHeight w:val="300"/>
          <w:jc w:val="center"/>
        </w:trPr>
        <w:tc>
          <w:tcPr>
            <w:tcW w:w="1052" w:type="dxa"/>
            <w:tcBorders>
              <w:top w:val="nil"/>
              <w:left w:val="nil"/>
              <w:bottom w:val="nil"/>
              <w:right w:val="nil"/>
            </w:tcBorders>
            <w:shd w:val="clear" w:color="auto" w:fill="auto"/>
            <w:noWrap/>
            <w:hideMark/>
          </w:tcPr>
          <w:p w14:paraId="6614F167"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4C7DDC2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75 HOUR</w:t>
            </w:r>
          </w:p>
        </w:tc>
        <w:tc>
          <w:tcPr>
            <w:tcW w:w="1138" w:type="dxa"/>
            <w:tcBorders>
              <w:top w:val="nil"/>
              <w:left w:val="nil"/>
              <w:bottom w:val="nil"/>
              <w:right w:val="nil"/>
            </w:tcBorders>
            <w:shd w:val="clear" w:color="auto" w:fill="auto"/>
            <w:noWrap/>
            <w:vAlign w:val="center"/>
            <w:hideMark/>
          </w:tcPr>
          <w:p w14:paraId="1374896F"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78C92E0E"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bottom"/>
            <w:hideMark/>
          </w:tcPr>
          <w:p w14:paraId="58F8BAE8"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16.1138 </w:t>
            </w:r>
          </w:p>
        </w:tc>
        <w:tc>
          <w:tcPr>
            <w:tcW w:w="1138" w:type="dxa"/>
            <w:tcBorders>
              <w:top w:val="nil"/>
              <w:left w:val="nil"/>
              <w:bottom w:val="nil"/>
              <w:right w:val="nil"/>
            </w:tcBorders>
            <w:shd w:val="clear" w:color="auto" w:fill="auto"/>
            <w:noWrap/>
            <w:vAlign w:val="bottom"/>
            <w:hideMark/>
          </w:tcPr>
          <w:p w14:paraId="59273ECE"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17.0199 </w:t>
            </w:r>
          </w:p>
        </w:tc>
        <w:tc>
          <w:tcPr>
            <w:tcW w:w="1138" w:type="dxa"/>
            <w:tcBorders>
              <w:top w:val="nil"/>
              <w:left w:val="nil"/>
              <w:bottom w:val="nil"/>
              <w:right w:val="nil"/>
            </w:tcBorders>
            <w:shd w:val="clear" w:color="auto" w:fill="auto"/>
            <w:noWrap/>
            <w:vAlign w:val="bottom"/>
            <w:hideMark/>
          </w:tcPr>
          <w:p w14:paraId="51A14D96"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17.7833 </w:t>
            </w:r>
          </w:p>
        </w:tc>
        <w:tc>
          <w:tcPr>
            <w:tcW w:w="1138" w:type="dxa"/>
            <w:tcBorders>
              <w:top w:val="nil"/>
              <w:left w:val="nil"/>
              <w:bottom w:val="nil"/>
              <w:right w:val="nil"/>
            </w:tcBorders>
            <w:shd w:val="clear" w:color="auto" w:fill="auto"/>
            <w:noWrap/>
            <w:vAlign w:val="bottom"/>
            <w:hideMark/>
          </w:tcPr>
          <w:p w14:paraId="342A4AC9"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18.6893 </w:t>
            </w:r>
          </w:p>
        </w:tc>
        <w:tc>
          <w:tcPr>
            <w:tcW w:w="1138" w:type="dxa"/>
            <w:tcBorders>
              <w:top w:val="nil"/>
              <w:left w:val="nil"/>
              <w:bottom w:val="nil"/>
              <w:right w:val="nil"/>
            </w:tcBorders>
            <w:shd w:val="clear" w:color="auto" w:fill="auto"/>
            <w:noWrap/>
            <w:vAlign w:val="bottom"/>
            <w:hideMark/>
          </w:tcPr>
          <w:p w14:paraId="5583CBF2"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bottom"/>
            <w:hideMark/>
          </w:tcPr>
          <w:p w14:paraId="3C33F555"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bottom"/>
            <w:hideMark/>
          </w:tcPr>
          <w:p w14:paraId="30577F5E"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19.0363 </w:t>
            </w:r>
          </w:p>
        </w:tc>
        <w:tc>
          <w:tcPr>
            <w:tcW w:w="1138" w:type="dxa"/>
            <w:tcBorders>
              <w:top w:val="nil"/>
              <w:left w:val="nil"/>
              <w:bottom w:val="nil"/>
              <w:right w:val="nil"/>
            </w:tcBorders>
            <w:shd w:val="clear" w:color="auto" w:fill="auto"/>
            <w:noWrap/>
            <w:vAlign w:val="center"/>
            <w:hideMark/>
          </w:tcPr>
          <w:p w14:paraId="27BE098C" w14:textId="77777777" w:rsidR="00952E24" w:rsidRPr="00FD335B" w:rsidRDefault="00952E24" w:rsidP="00952E24">
            <w:pPr>
              <w:widowControl/>
              <w:autoSpaceDE/>
              <w:autoSpaceDN/>
              <w:jc w:val="right"/>
              <w:rPr>
                <w:rFonts w:ascii="Calibri" w:hAnsi="Calibri" w:cs="Calibri"/>
                <w:color w:val="000000"/>
                <w:sz w:val="18"/>
                <w:szCs w:val="18"/>
              </w:rPr>
            </w:pPr>
          </w:p>
        </w:tc>
      </w:tr>
      <w:tr w:rsidR="00952E24" w:rsidRPr="00FD335B" w14:paraId="492D02D5" w14:textId="77777777" w:rsidTr="00FD335B">
        <w:trPr>
          <w:trHeight w:val="300"/>
          <w:jc w:val="center"/>
        </w:trPr>
        <w:tc>
          <w:tcPr>
            <w:tcW w:w="1052" w:type="dxa"/>
            <w:tcBorders>
              <w:top w:val="nil"/>
              <w:left w:val="nil"/>
              <w:bottom w:val="nil"/>
              <w:right w:val="nil"/>
            </w:tcBorders>
            <w:shd w:val="clear" w:color="auto" w:fill="auto"/>
            <w:noWrap/>
            <w:hideMark/>
          </w:tcPr>
          <w:p w14:paraId="3331204C"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7EB0C8F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80 HOUR</w:t>
            </w:r>
          </w:p>
        </w:tc>
        <w:tc>
          <w:tcPr>
            <w:tcW w:w="1138" w:type="dxa"/>
            <w:tcBorders>
              <w:top w:val="nil"/>
              <w:left w:val="nil"/>
              <w:bottom w:val="nil"/>
              <w:right w:val="nil"/>
            </w:tcBorders>
            <w:shd w:val="clear" w:color="auto" w:fill="auto"/>
            <w:noWrap/>
            <w:vAlign w:val="center"/>
            <w:hideMark/>
          </w:tcPr>
          <w:p w14:paraId="5F1B99C1"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40E66717"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620DBF5C"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15.1067 </w:t>
            </w:r>
          </w:p>
        </w:tc>
        <w:tc>
          <w:tcPr>
            <w:tcW w:w="1138" w:type="dxa"/>
            <w:tcBorders>
              <w:top w:val="nil"/>
              <w:left w:val="nil"/>
              <w:bottom w:val="nil"/>
              <w:right w:val="nil"/>
            </w:tcBorders>
            <w:shd w:val="clear" w:color="auto" w:fill="auto"/>
            <w:noWrap/>
            <w:vAlign w:val="center"/>
            <w:hideMark/>
          </w:tcPr>
          <w:p w14:paraId="44731CB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15.9562 </w:t>
            </w:r>
          </w:p>
        </w:tc>
        <w:tc>
          <w:tcPr>
            <w:tcW w:w="1138" w:type="dxa"/>
            <w:tcBorders>
              <w:top w:val="nil"/>
              <w:left w:val="nil"/>
              <w:bottom w:val="nil"/>
              <w:right w:val="nil"/>
            </w:tcBorders>
            <w:shd w:val="clear" w:color="auto" w:fill="auto"/>
            <w:noWrap/>
            <w:vAlign w:val="center"/>
            <w:hideMark/>
          </w:tcPr>
          <w:p w14:paraId="0F226338"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16.6718 </w:t>
            </w:r>
          </w:p>
        </w:tc>
        <w:tc>
          <w:tcPr>
            <w:tcW w:w="1138" w:type="dxa"/>
            <w:tcBorders>
              <w:top w:val="nil"/>
              <w:left w:val="nil"/>
              <w:bottom w:val="nil"/>
              <w:right w:val="nil"/>
            </w:tcBorders>
            <w:shd w:val="clear" w:color="auto" w:fill="auto"/>
            <w:noWrap/>
            <w:vAlign w:val="center"/>
            <w:hideMark/>
          </w:tcPr>
          <w:p w14:paraId="354505AE"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17.5212 </w:t>
            </w:r>
          </w:p>
        </w:tc>
        <w:tc>
          <w:tcPr>
            <w:tcW w:w="1138" w:type="dxa"/>
            <w:tcBorders>
              <w:top w:val="nil"/>
              <w:left w:val="nil"/>
              <w:bottom w:val="nil"/>
              <w:right w:val="nil"/>
            </w:tcBorders>
            <w:shd w:val="clear" w:color="auto" w:fill="auto"/>
            <w:noWrap/>
            <w:vAlign w:val="center"/>
            <w:hideMark/>
          </w:tcPr>
          <w:p w14:paraId="33F7AFBD"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401DC319"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50D25CF7"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17.8465 </w:t>
            </w:r>
          </w:p>
        </w:tc>
        <w:tc>
          <w:tcPr>
            <w:tcW w:w="1138" w:type="dxa"/>
            <w:tcBorders>
              <w:top w:val="nil"/>
              <w:left w:val="nil"/>
              <w:bottom w:val="nil"/>
              <w:right w:val="nil"/>
            </w:tcBorders>
            <w:shd w:val="clear" w:color="auto" w:fill="auto"/>
            <w:noWrap/>
            <w:vAlign w:val="center"/>
            <w:hideMark/>
          </w:tcPr>
          <w:p w14:paraId="31454320"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0D80032A" w14:textId="77777777" w:rsidTr="00FD335B">
        <w:trPr>
          <w:trHeight w:val="300"/>
          <w:jc w:val="center"/>
        </w:trPr>
        <w:tc>
          <w:tcPr>
            <w:tcW w:w="1052" w:type="dxa"/>
            <w:tcBorders>
              <w:top w:val="nil"/>
              <w:left w:val="nil"/>
              <w:bottom w:val="nil"/>
              <w:right w:val="nil"/>
            </w:tcBorders>
            <w:shd w:val="clear" w:color="auto" w:fill="auto"/>
            <w:noWrap/>
            <w:hideMark/>
          </w:tcPr>
          <w:p w14:paraId="5ED287E8"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4DB4CA03"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BI-WEEKLY</w:t>
            </w:r>
          </w:p>
        </w:tc>
        <w:tc>
          <w:tcPr>
            <w:tcW w:w="1138" w:type="dxa"/>
            <w:tcBorders>
              <w:top w:val="nil"/>
              <w:left w:val="nil"/>
              <w:bottom w:val="nil"/>
              <w:right w:val="nil"/>
            </w:tcBorders>
            <w:shd w:val="clear" w:color="auto" w:fill="auto"/>
            <w:noWrap/>
            <w:vAlign w:val="center"/>
            <w:hideMark/>
          </w:tcPr>
          <w:p w14:paraId="2BB6C329"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1D69CF38"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7F3F4A37"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1,208.54 </w:t>
            </w:r>
          </w:p>
        </w:tc>
        <w:tc>
          <w:tcPr>
            <w:tcW w:w="1138" w:type="dxa"/>
            <w:tcBorders>
              <w:top w:val="nil"/>
              <w:left w:val="nil"/>
              <w:bottom w:val="nil"/>
              <w:right w:val="nil"/>
            </w:tcBorders>
            <w:shd w:val="clear" w:color="auto" w:fill="auto"/>
            <w:noWrap/>
            <w:vAlign w:val="center"/>
            <w:hideMark/>
          </w:tcPr>
          <w:p w14:paraId="3A0F2CFF"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1,276.50 </w:t>
            </w:r>
          </w:p>
        </w:tc>
        <w:tc>
          <w:tcPr>
            <w:tcW w:w="1138" w:type="dxa"/>
            <w:tcBorders>
              <w:top w:val="nil"/>
              <w:left w:val="nil"/>
              <w:bottom w:val="nil"/>
              <w:right w:val="nil"/>
            </w:tcBorders>
            <w:shd w:val="clear" w:color="auto" w:fill="auto"/>
            <w:noWrap/>
            <w:vAlign w:val="center"/>
            <w:hideMark/>
          </w:tcPr>
          <w:p w14:paraId="733E06C7"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1,333.74 </w:t>
            </w:r>
          </w:p>
        </w:tc>
        <w:tc>
          <w:tcPr>
            <w:tcW w:w="1138" w:type="dxa"/>
            <w:tcBorders>
              <w:top w:val="nil"/>
              <w:left w:val="nil"/>
              <w:bottom w:val="nil"/>
              <w:right w:val="nil"/>
            </w:tcBorders>
            <w:shd w:val="clear" w:color="auto" w:fill="auto"/>
            <w:noWrap/>
            <w:vAlign w:val="center"/>
            <w:hideMark/>
          </w:tcPr>
          <w:p w14:paraId="2D96FFD3"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1,401.70 </w:t>
            </w:r>
          </w:p>
        </w:tc>
        <w:tc>
          <w:tcPr>
            <w:tcW w:w="1138" w:type="dxa"/>
            <w:tcBorders>
              <w:top w:val="nil"/>
              <w:left w:val="nil"/>
              <w:bottom w:val="nil"/>
              <w:right w:val="nil"/>
            </w:tcBorders>
            <w:shd w:val="clear" w:color="auto" w:fill="auto"/>
            <w:noWrap/>
            <w:vAlign w:val="center"/>
            <w:hideMark/>
          </w:tcPr>
          <w:p w14:paraId="14E0FB20"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160EBA51"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4E0E7809"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1,427.72 </w:t>
            </w:r>
          </w:p>
        </w:tc>
        <w:tc>
          <w:tcPr>
            <w:tcW w:w="1138" w:type="dxa"/>
            <w:tcBorders>
              <w:top w:val="nil"/>
              <w:left w:val="nil"/>
              <w:bottom w:val="nil"/>
              <w:right w:val="nil"/>
            </w:tcBorders>
            <w:shd w:val="clear" w:color="auto" w:fill="auto"/>
            <w:noWrap/>
            <w:vAlign w:val="center"/>
            <w:hideMark/>
          </w:tcPr>
          <w:p w14:paraId="1C1FDD78"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62938BEA" w14:textId="77777777" w:rsidTr="00FD335B">
        <w:trPr>
          <w:trHeight w:val="300"/>
          <w:jc w:val="center"/>
        </w:trPr>
        <w:tc>
          <w:tcPr>
            <w:tcW w:w="1052" w:type="dxa"/>
            <w:tcBorders>
              <w:top w:val="nil"/>
              <w:left w:val="nil"/>
              <w:bottom w:val="nil"/>
              <w:right w:val="nil"/>
            </w:tcBorders>
            <w:shd w:val="clear" w:color="auto" w:fill="auto"/>
            <w:noWrap/>
            <w:hideMark/>
          </w:tcPr>
          <w:p w14:paraId="03060913"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1996D4D4" w14:textId="77777777" w:rsidR="00952E24" w:rsidRPr="00FD335B" w:rsidRDefault="00952E24" w:rsidP="00952E24">
            <w:pPr>
              <w:widowControl/>
              <w:autoSpaceDE/>
              <w:autoSpaceDN/>
              <w:jc w:val="center"/>
              <w:rPr>
                <w:sz w:val="18"/>
                <w:szCs w:val="18"/>
              </w:rPr>
            </w:pPr>
          </w:p>
        </w:tc>
        <w:tc>
          <w:tcPr>
            <w:tcW w:w="1138" w:type="dxa"/>
            <w:tcBorders>
              <w:top w:val="nil"/>
              <w:left w:val="nil"/>
              <w:bottom w:val="nil"/>
              <w:right w:val="nil"/>
            </w:tcBorders>
            <w:shd w:val="clear" w:color="auto" w:fill="auto"/>
            <w:noWrap/>
            <w:vAlign w:val="center"/>
            <w:hideMark/>
          </w:tcPr>
          <w:p w14:paraId="4A6F81F7"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center"/>
            <w:hideMark/>
          </w:tcPr>
          <w:p w14:paraId="32D9AD02"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63CEFC1E"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16AAF54D"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37913BC0"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59AE181B"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center"/>
            <w:hideMark/>
          </w:tcPr>
          <w:p w14:paraId="06DF981B"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center"/>
            <w:hideMark/>
          </w:tcPr>
          <w:p w14:paraId="4ADB048C"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4F4A464D"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6F77D0D6" w14:textId="77777777" w:rsidR="00952E24" w:rsidRPr="00FD335B" w:rsidRDefault="00952E24" w:rsidP="00952E24">
            <w:pPr>
              <w:widowControl/>
              <w:autoSpaceDE/>
              <w:autoSpaceDN/>
              <w:jc w:val="right"/>
              <w:rPr>
                <w:sz w:val="18"/>
                <w:szCs w:val="18"/>
              </w:rPr>
            </w:pPr>
          </w:p>
        </w:tc>
      </w:tr>
      <w:tr w:rsidR="00952E24" w:rsidRPr="00FD335B" w14:paraId="661FAF67" w14:textId="77777777" w:rsidTr="00FD335B">
        <w:trPr>
          <w:trHeight w:val="300"/>
          <w:jc w:val="center"/>
        </w:trPr>
        <w:tc>
          <w:tcPr>
            <w:tcW w:w="1052" w:type="dxa"/>
            <w:tcBorders>
              <w:top w:val="nil"/>
              <w:left w:val="nil"/>
              <w:bottom w:val="nil"/>
              <w:right w:val="nil"/>
            </w:tcBorders>
            <w:shd w:val="clear" w:color="auto" w:fill="auto"/>
            <w:noWrap/>
            <w:hideMark/>
          </w:tcPr>
          <w:p w14:paraId="516B78AF" w14:textId="77777777" w:rsidR="00952E24" w:rsidRPr="00FD335B" w:rsidRDefault="00952E24" w:rsidP="00952E24">
            <w:pPr>
              <w:widowControl/>
              <w:autoSpaceDE/>
              <w:autoSpaceDN/>
              <w:jc w:val="center"/>
              <w:rPr>
                <w:rFonts w:ascii="Calibri" w:hAnsi="Calibri" w:cs="Calibri"/>
                <w:b/>
                <w:bCs/>
                <w:color w:val="000000"/>
                <w:sz w:val="18"/>
                <w:szCs w:val="18"/>
              </w:rPr>
            </w:pPr>
            <w:r w:rsidRPr="00FD335B">
              <w:rPr>
                <w:rFonts w:ascii="Calibri" w:hAnsi="Calibri" w:cs="Calibri"/>
                <w:b/>
                <w:bCs/>
                <w:color w:val="000000"/>
                <w:sz w:val="18"/>
                <w:szCs w:val="18"/>
              </w:rPr>
              <w:t>06</w:t>
            </w:r>
          </w:p>
        </w:tc>
        <w:tc>
          <w:tcPr>
            <w:tcW w:w="1375" w:type="dxa"/>
            <w:tcBorders>
              <w:top w:val="nil"/>
              <w:left w:val="nil"/>
              <w:bottom w:val="nil"/>
              <w:right w:val="nil"/>
            </w:tcBorders>
            <w:shd w:val="clear" w:color="auto" w:fill="auto"/>
            <w:vAlign w:val="center"/>
            <w:hideMark/>
          </w:tcPr>
          <w:p w14:paraId="2301A1E6" w14:textId="77777777" w:rsidR="00952E24" w:rsidRPr="00FD335B" w:rsidRDefault="00952E24" w:rsidP="00952E24">
            <w:pPr>
              <w:widowControl/>
              <w:autoSpaceDE/>
              <w:autoSpaceDN/>
              <w:jc w:val="right"/>
              <w:rPr>
                <w:rFonts w:ascii="Calibri" w:hAnsi="Calibri" w:cs="Calibri"/>
                <w:b/>
                <w:bCs/>
                <w:color w:val="000000"/>
                <w:sz w:val="18"/>
                <w:szCs w:val="18"/>
              </w:rPr>
            </w:pPr>
            <w:r w:rsidRPr="00FD335B">
              <w:rPr>
                <w:rFonts w:ascii="Calibri" w:hAnsi="Calibri" w:cs="Calibri"/>
                <w:b/>
                <w:bCs/>
                <w:color w:val="000000"/>
                <w:sz w:val="18"/>
                <w:szCs w:val="18"/>
              </w:rPr>
              <w:t>ANNUALIZED</w:t>
            </w:r>
          </w:p>
        </w:tc>
        <w:tc>
          <w:tcPr>
            <w:tcW w:w="1138" w:type="dxa"/>
            <w:tcBorders>
              <w:top w:val="nil"/>
              <w:left w:val="nil"/>
              <w:bottom w:val="nil"/>
              <w:right w:val="nil"/>
            </w:tcBorders>
            <w:shd w:val="clear" w:color="auto" w:fill="auto"/>
            <w:vAlign w:val="center"/>
            <w:hideMark/>
          </w:tcPr>
          <w:p w14:paraId="10ACC39B"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noWrap/>
            <w:vAlign w:val="center"/>
            <w:hideMark/>
          </w:tcPr>
          <w:p w14:paraId="4ED8DCFC"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31,729.46 </w:t>
            </w:r>
          </w:p>
        </w:tc>
        <w:tc>
          <w:tcPr>
            <w:tcW w:w="1138" w:type="dxa"/>
            <w:tcBorders>
              <w:top w:val="nil"/>
              <w:left w:val="nil"/>
              <w:bottom w:val="nil"/>
              <w:right w:val="nil"/>
            </w:tcBorders>
            <w:shd w:val="clear" w:color="auto" w:fill="auto"/>
            <w:noWrap/>
            <w:vAlign w:val="center"/>
            <w:hideMark/>
          </w:tcPr>
          <w:p w14:paraId="70A29AE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33,596.76 </w:t>
            </w:r>
          </w:p>
        </w:tc>
        <w:tc>
          <w:tcPr>
            <w:tcW w:w="1138" w:type="dxa"/>
            <w:tcBorders>
              <w:top w:val="nil"/>
              <w:left w:val="nil"/>
              <w:bottom w:val="nil"/>
              <w:right w:val="nil"/>
            </w:tcBorders>
            <w:shd w:val="clear" w:color="auto" w:fill="auto"/>
            <w:noWrap/>
            <w:vAlign w:val="center"/>
            <w:hideMark/>
          </w:tcPr>
          <w:p w14:paraId="291E0E60"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35,370.51 </w:t>
            </w:r>
          </w:p>
        </w:tc>
        <w:tc>
          <w:tcPr>
            <w:tcW w:w="1138" w:type="dxa"/>
            <w:tcBorders>
              <w:top w:val="nil"/>
              <w:left w:val="nil"/>
              <w:bottom w:val="nil"/>
              <w:right w:val="nil"/>
            </w:tcBorders>
            <w:shd w:val="clear" w:color="auto" w:fill="auto"/>
            <w:noWrap/>
            <w:vAlign w:val="center"/>
            <w:hideMark/>
          </w:tcPr>
          <w:p w14:paraId="011A4D06"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37,144.27 </w:t>
            </w:r>
          </w:p>
        </w:tc>
        <w:tc>
          <w:tcPr>
            <w:tcW w:w="1138" w:type="dxa"/>
            <w:tcBorders>
              <w:top w:val="nil"/>
              <w:left w:val="nil"/>
              <w:bottom w:val="nil"/>
              <w:right w:val="nil"/>
            </w:tcBorders>
            <w:shd w:val="clear" w:color="auto" w:fill="auto"/>
            <w:noWrap/>
            <w:vAlign w:val="center"/>
            <w:hideMark/>
          </w:tcPr>
          <w:p w14:paraId="690991F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38,825.11 </w:t>
            </w:r>
          </w:p>
        </w:tc>
        <w:tc>
          <w:tcPr>
            <w:tcW w:w="1138" w:type="dxa"/>
            <w:tcBorders>
              <w:top w:val="nil"/>
              <w:left w:val="nil"/>
              <w:bottom w:val="nil"/>
              <w:right w:val="nil"/>
            </w:tcBorders>
            <w:shd w:val="clear" w:color="auto" w:fill="auto"/>
            <w:vAlign w:val="center"/>
            <w:hideMark/>
          </w:tcPr>
          <w:p w14:paraId="2F3229DF"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vAlign w:val="center"/>
            <w:hideMark/>
          </w:tcPr>
          <w:p w14:paraId="327D0D3B"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138" w:type="dxa"/>
            <w:tcBorders>
              <w:top w:val="nil"/>
              <w:left w:val="nil"/>
              <w:bottom w:val="nil"/>
              <w:right w:val="nil"/>
            </w:tcBorders>
            <w:shd w:val="clear" w:color="auto" w:fill="auto"/>
            <w:noWrap/>
            <w:vAlign w:val="center"/>
            <w:hideMark/>
          </w:tcPr>
          <w:p w14:paraId="02715346"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39,549.23 </w:t>
            </w:r>
          </w:p>
        </w:tc>
        <w:tc>
          <w:tcPr>
            <w:tcW w:w="1138" w:type="dxa"/>
            <w:tcBorders>
              <w:top w:val="nil"/>
              <w:left w:val="nil"/>
              <w:bottom w:val="nil"/>
              <w:right w:val="nil"/>
            </w:tcBorders>
            <w:shd w:val="clear" w:color="auto" w:fill="auto"/>
            <w:vAlign w:val="center"/>
            <w:hideMark/>
          </w:tcPr>
          <w:p w14:paraId="509458CE" w14:textId="77777777" w:rsidR="00952E24" w:rsidRPr="00FD335B" w:rsidRDefault="00952E24" w:rsidP="00952E24">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r>
      <w:tr w:rsidR="00952E24" w:rsidRPr="00FD335B" w14:paraId="2D22928E" w14:textId="77777777" w:rsidTr="00FD335B">
        <w:trPr>
          <w:trHeight w:val="300"/>
          <w:jc w:val="center"/>
        </w:trPr>
        <w:tc>
          <w:tcPr>
            <w:tcW w:w="1052" w:type="dxa"/>
            <w:tcBorders>
              <w:top w:val="nil"/>
              <w:left w:val="nil"/>
              <w:bottom w:val="nil"/>
              <w:right w:val="nil"/>
            </w:tcBorders>
            <w:shd w:val="clear" w:color="auto" w:fill="auto"/>
            <w:noWrap/>
            <w:hideMark/>
          </w:tcPr>
          <w:p w14:paraId="6898E7B8" w14:textId="77777777" w:rsidR="00952E24" w:rsidRPr="00FD335B" w:rsidRDefault="00952E24" w:rsidP="00952E24">
            <w:pPr>
              <w:widowControl/>
              <w:autoSpaceDE/>
              <w:autoSpaceDN/>
              <w:jc w:val="center"/>
              <w:rPr>
                <w:rFonts w:ascii="Calibri" w:hAnsi="Calibri" w:cs="Calibri"/>
                <w:sz w:val="18"/>
                <w:szCs w:val="18"/>
              </w:rPr>
            </w:pPr>
          </w:p>
        </w:tc>
        <w:tc>
          <w:tcPr>
            <w:tcW w:w="1375" w:type="dxa"/>
            <w:tcBorders>
              <w:top w:val="nil"/>
              <w:left w:val="nil"/>
              <w:bottom w:val="nil"/>
              <w:right w:val="nil"/>
            </w:tcBorders>
            <w:shd w:val="clear" w:color="auto" w:fill="auto"/>
            <w:vAlign w:val="center"/>
            <w:hideMark/>
          </w:tcPr>
          <w:p w14:paraId="4CFE6DDC"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PAYROLL YEAR</w:t>
            </w:r>
          </w:p>
        </w:tc>
        <w:tc>
          <w:tcPr>
            <w:tcW w:w="1138" w:type="dxa"/>
            <w:tcBorders>
              <w:top w:val="nil"/>
              <w:left w:val="nil"/>
              <w:bottom w:val="nil"/>
              <w:right w:val="nil"/>
            </w:tcBorders>
            <w:shd w:val="clear" w:color="auto" w:fill="auto"/>
            <w:noWrap/>
            <w:vAlign w:val="center"/>
            <w:hideMark/>
          </w:tcPr>
          <w:p w14:paraId="57C97FF7"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center"/>
            <w:hideMark/>
          </w:tcPr>
          <w:p w14:paraId="683F07E9"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31,607.89 </w:t>
            </w:r>
          </w:p>
        </w:tc>
        <w:tc>
          <w:tcPr>
            <w:tcW w:w="1138" w:type="dxa"/>
            <w:tcBorders>
              <w:top w:val="nil"/>
              <w:left w:val="nil"/>
              <w:bottom w:val="nil"/>
              <w:right w:val="nil"/>
            </w:tcBorders>
            <w:shd w:val="clear" w:color="auto" w:fill="auto"/>
            <w:noWrap/>
            <w:vAlign w:val="center"/>
            <w:hideMark/>
          </w:tcPr>
          <w:p w14:paraId="551F6609"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33,468.03 </w:t>
            </w:r>
          </w:p>
        </w:tc>
        <w:tc>
          <w:tcPr>
            <w:tcW w:w="1138" w:type="dxa"/>
            <w:tcBorders>
              <w:top w:val="nil"/>
              <w:left w:val="nil"/>
              <w:bottom w:val="nil"/>
              <w:right w:val="nil"/>
            </w:tcBorders>
            <w:shd w:val="clear" w:color="auto" w:fill="auto"/>
            <w:noWrap/>
            <w:vAlign w:val="center"/>
            <w:hideMark/>
          </w:tcPr>
          <w:p w14:paraId="309A52C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35,234.99 </w:t>
            </w:r>
          </w:p>
        </w:tc>
        <w:tc>
          <w:tcPr>
            <w:tcW w:w="1138" w:type="dxa"/>
            <w:tcBorders>
              <w:top w:val="nil"/>
              <w:left w:val="nil"/>
              <w:bottom w:val="nil"/>
              <w:right w:val="nil"/>
            </w:tcBorders>
            <w:shd w:val="clear" w:color="auto" w:fill="auto"/>
            <w:noWrap/>
            <w:vAlign w:val="center"/>
            <w:hideMark/>
          </w:tcPr>
          <w:p w14:paraId="2B670253"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37,001.95 </w:t>
            </w:r>
          </w:p>
        </w:tc>
        <w:tc>
          <w:tcPr>
            <w:tcW w:w="1138" w:type="dxa"/>
            <w:tcBorders>
              <w:top w:val="nil"/>
              <w:left w:val="nil"/>
              <w:bottom w:val="nil"/>
              <w:right w:val="nil"/>
            </w:tcBorders>
            <w:shd w:val="clear" w:color="auto" w:fill="auto"/>
            <w:noWrap/>
            <w:vAlign w:val="center"/>
            <w:hideMark/>
          </w:tcPr>
          <w:p w14:paraId="29D0F60E"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38,676.35 </w:t>
            </w:r>
          </w:p>
        </w:tc>
        <w:tc>
          <w:tcPr>
            <w:tcW w:w="1138" w:type="dxa"/>
            <w:tcBorders>
              <w:top w:val="nil"/>
              <w:left w:val="nil"/>
              <w:bottom w:val="nil"/>
              <w:right w:val="nil"/>
            </w:tcBorders>
            <w:shd w:val="clear" w:color="auto" w:fill="auto"/>
            <w:noWrap/>
            <w:vAlign w:val="center"/>
            <w:hideMark/>
          </w:tcPr>
          <w:p w14:paraId="507C5100"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4C3C45A4"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3F4879D9"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39,397.70 </w:t>
            </w:r>
          </w:p>
        </w:tc>
        <w:tc>
          <w:tcPr>
            <w:tcW w:w="1138" w:type="dxa"/>
            <w:tcBorders>
              <w:top w:val="nil"/>
              <w:left w:val="nil"/>
              <w:bottom w:val="nil"/>
              <w:right w:val="nil"/>
            </w:tcBorders>
            <w:shd w:val="clear" w:color="auto" w:fill="auto"/>
            <w:noWrap/>
            <w:vAlign w:val="center"/>
            <w:hideMark/>
          </w:tcPr>
          <w:p w14:paraId="5A77486E"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62007AA9" w14:textId="77777777" w:rsidTr="00FD335B">
        <w:trPr>
          <w:trHeight w:val="300"/>
          <w:jc w:val="center"/>
        </w:trPr>
        <w:tc>
          <w:tcPr>
            <w:tcW w:w="1052" w:type="dxa"/>
            <w:tcBorders>
              <w:top w:val="nil"/>
              <w:left w:val="nil"/>
              <w:bottom w:val="nil"/>
              <w:right w:val="nil"/>
            </w:tcBorders>
            <w:shd w:val="clear" w:color="auto" w:fill="auto"/>
            <w:noWrap/>
            <w:hideMark/>
          </w:tcPr>
          <w:p w14:paraId="225D2F53"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6BED3F8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70 HOUR</w:t>
            </w:r>
          </w:p>
        </w:tc>
        <w:tc>
          <w:tcPr>
            <w:tcW w:w="1138" w:type="dxa"/>
            <w:tcBorders>
              <w:top w:val="nil"/>
              <w:left w:val="nil"/>
              <w:bottom w:val="nil"/>
              <w:right w:val="nil"/>
            </w:tcBorders>
            <w:shd w:val="clear" w:color="auto" w:fill="auto"/>
            <w:noWrap/>
            <w:vAlign w:val="center"/>
            <w:hideMark/>
          </w:tcPr>
          <w:p w14:paraId="07ABA0C6"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bottom"/>
            <w:hideMark/>
          </w:tcPr>
          <w:p w14:paraId="5E438759"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17.3670 </w:t>
            </w:r>
          </w:p>
        </w:tc>
        <w:tc>
          <w:tcPr>
            <w:tcW w:w="1138" w:type="dxa"/>
            <w:tcBorders>
              <w:top w:val="nil"/>
              <w:left w:val="nil"/>
              <w:bottom w:val="nil"/>
              <w:right w:val="nil"/>
            </w:tcBorders>
            <w:shd w:val="clear" w:color="auto" w:fill="auto"/>
            <w:noWrap/>
            <w:vAlign w:val="bottom"/>
            <w:hideMark/>
          </w:tcPr>
          <w:p w14:paraId="5FAC3CBE"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18.3890 </w:t>
            </w:r>
          </w:p>
        </w:tc>
        <w:tc>
          <w:tcPr>
            <w:tcW w:w="1138" w:type="dxa"/>
            <w:tcBorders>
              <w:top w:val="nil"/>
              <w:left w:val="nil"/>
              <w:bottom w:val="nil"/>
              <w:right w:val="nil"/>
            </w:tcBorders>
            <w:shd w:val="clear" w:color="auto" w:fill="auto"/>
            <w:noWrap/>
            <w:vAlign w:val="bottom"/>
            <w:hideMark/>
          </w:tcPr>
          <w:p w14:paraId="6DA335F0"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19.3599 </w:t>
            </w:r>
          </w:p>
        </w:tc>
        <w:tc>
          <w:tcPr>
            <w:tcW w:w="1138" w:type="dxa"/>
            <w:tcBorders>
              <w:top w:val="nil"/>
              <w:left w:val="nil"/>
              <w:bottom w:val="nil"/>
              <w:right w:val="nil"/>
            </w:tcBorders>
            <w:shd w:val="clear" w:color="auto" w:fill="auto"/>
            <w:noWrap/>
            <w:vAlign w:val="bottom"/>
            <w:hideMark/>
          </w:tcPr>
          <w:p w14:paraId="29592E20"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20.3307 </w:t>
            </w:r>
          </w:p>
        </w:tc>
        <w:tc>
          <w:tcPr>
            <w:tcW w:w="1138" w:type="dxa"/>
            <w:tcBorders>
              <w:top w:val="nil"/>
              <w:left w:val="nil"/>
              <w:bottom w:val="nil"/>
              <w:right w:val="nil"/>
            </w:tcBorders>
            <w:shd w:val="clear" w:color="auto" w:fill="auto"/>
            <w:noWrap/>
            <w:vAlign w:val="bottom"/>
            <w:hideMark/>
          </w:tcPr>
          <w:p w14:paraId="5D4B57DE"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21.2507 </w:t>
            </w:r>
          </w:p>
        </w:tc>
        <w:tc>
          <w:tcPr>
            <w:tcW w:w="1138" w:type="dxa"/>
            <w:tcBorders>
              <w:top w:val="nil"/>
              <w:left w:val="nil"/>
              <w:bottom w:val="nil"/>
              <w:right w:val="nil"/>
            </w:tcBorders>
            <w:shd w:val="clear" w:color="auto" w:fill="auto"/>
            <w:noWrap/>
            <w:vAlign w:val="bottom"/>
            <w:hideMark/>
          </w:tcPr>
          <w:p w14:paraId="2E76BC1D"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bottom"/>
            <w:hideMark/>
          </w:tcPr>
          <w:p w14:paraId="1C1B5D8F"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bottom"/>
            <w:hideMark/>
          </w:tcPr>
          <w:p w14:paraId="60E0F331"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21.6471 </w:t>
            </w:r>
          </w:p>
        </w:tc>
        <w:tc>
          <w:tcPr>
            <w:tcW w:w="1138" w:type="dxa"/>
            <w:tcBorders>
              <w:top w:val="nil"/>
              <w:left w:val="nil"/>
              <w:bottom w:val="nil"/>
              <w:right w:val="nil"/>
            </w:tcBorders>
            <w:shd w:val="clear" w:color="auto" w:fill="auto"/>
            <w:noWrap/>
            <w:vAlign w:val="center"/>
            <w:hideMark/>
          </w:tcPr>
          <w:p w14:paraId="30DE7A24" w14:textId="77777777" w:rsidR="00952E24" w:rsidRPr="00FD335B" w:rsidRDefault="00952E24" w:rsidP="00952E24">
            <w:pPr>
              <w:widowControl/>
              <w:autoSpaceDE/>
              <w:autoSpaceDN/>
              <w:jc w:val="right"/>
              <w:rPr>
                <w:rFonts w:ascii="Calibri" w:hAnsi="Calibri" w:cs="Calibri"/>
                <w:color w:val="000000"/>
                <w:sz w:val="18"/>
                <w:szCs w:val="18"/>
              </w:rPr>
            </w:pPr>
          </w:p>
        </w:tc>
      </w:tr>
      <w:tr w:rsidR="00952E24" w:rsidRPr="00FD335B" w14:paraId="52C732A7" w14:textId="77777777" w:rsidTr="00FD335B">
        <w:trPr>
          <w:trHeight w:val="300"/>
          <w:jc w:val="center"/>
        </w:trPr>
        <w:tc>
          <w:tcPr>
            <w:tcW w:w="1052" w:type="dxa"/>
            <w:tcBorders>
              <w:top w:val="nil"/>
              <w:left w:val="nil"/>
              <w:bottom w:val="nil"/>
              <w:right w:val="nil"/>
            </w:tcBorders>
            <w:shd w:val="clear" w:color="auto" w:fill="auto"/>
            <w:noWrap/>
            <w:hideMark/>
          </w:tcPr>
          <w:p w14:paraId="476E9F74"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79E7FAD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75 HOUR</w:t>
            </w:r>
          </w:p>
        </w:tc>
        <w:tc>
          <w:tcPr>
            <w:tcW w:w="1138" w:type="dxa"/>
            <w:tcBorders>
              <w:top w:val="nil"/>
              <w:left w:val="nil"/>
              <w:bottom w:val="nil"/>
              <w:right w:val="nil"/>
            </w:tcBorders>
            <w:shd w:val="clear" w:color="auto" w:fill="auto"/>
            <w:noWrap/>
            <w:vAlign w:val="center"/>
            <w:hideMark/>
          </w:tcPr>
          <w:p w14:paraId="538F9BF8"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bottom"/>
            <w:hideMark/>
          </w:tcPr>
          <w:p w14:paraId="475F4F09"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16.2092 </w:t>
            </w:r>
          </w:p>
        </w:tc>
        <w:tc>
          <w:tcPr>
            <w:tcW w:w="1138" w:type="dxa"/>
            <w:tcBorders>
              <w:top w:val="nil"/>
              <w:left w:val="nil"/>
              <w:bottom w:val="nil"/>
              <w:right w:val="nil"/>
            </w:tcBorders>
            <w:shd w:val="clear" w:color="auto" w:fill="auto"/>
            <w:noWrap/>
            <w:vAlign w:val="bottom"/>
            <w:hideMark/>
          </w:tcPr>
          <w:p w14:paraId="2E67F339"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17.1631 </w:t>
            </w:r>
          </w:p>
        </w:tc>
        <w:tc>
          <w:tcPr>
            <w:tcW w:w="1138" w:type="dxa"/>
            <w:tcBorders>
              <w:top w:val="nil"/>
              <w:left w:val="nil"/>
              <w:bottom w:val="nil"/>
              <w:right w:val="nil"/>
            </w:tcBorders>
            <w:shd w:val="clear" w:color="auto" w:fill="auto"/>
            <w:noWrap/>
            <w:vAlign w:val="bottom"/>
            <w:hideMark/>
          </w:tcPr>
          <w:p w14:paraId="64EA9B36"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18.0692 </w:t>
            </w:r>
          </w:p>
        </w:tc>
        <w:tc>
          <w:tcPr>
            <w:tcW w:w="1138" w:type="dxa"/>
            <w:tcBorders>
              <w:top w:val="nil"/>
              <w:left w:val="nil"/>
              <w:bottom w:val="nil"/>
              <w:right w:val="nil"/>
            </w:tcBorders>
            <w:shd w:val="clear" w:color="auto" w:fill="auto"/>
            <w:noWrap/>
            <w:vAlign w:val="bottom"/>
            <w:hideMark/>
          </w:tcPr>
          <w:p w14:paraId="175147BA"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18.9754 </w:t>
            </w:r>
          </w:p>
        </w:tc>
        <w:tc>
          <w:tcPr>
            <w:tcW w:w="1138" w:type="dxa"/>
            <w:tcBorders>
              <w:top w:val="nil"/>
              <w:left w:val="nil"/>
              <w:bottom w:val="nil"/>
              <w:right w:val="nil"/>
            </w:tcBorders>
            <w:shd w:val="clear" w:color="auto" w:fill="auto"/>
            <w:noWrap/>
            <w:vAlign w:val="bottom"/>
            <w:hideMark/>
          </w:tcPr>
          <w:p w14:paraId="24396DA2"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19.8340 </w:t>
            </w:r>
          </w:p>
        </w:tc>
        <w:tc>
          <w:tcPr>
            <w:tcW w:w="1138" w:type="dxa"/>
            <w:tcBorders>
              <w:top w:val="nil"/>
              <w:left w:val="nil"/>
              <w:bottom w:val="nil"/>
              <w:right w:val="nil"/>
            </w:tcBorders>
            <w:shd w:val="clear" w:color="auto" w:fill="auto"/>
            <w:noWrap/>
            <w:vAlign w:val="bottom"/>
            <w:hideMark/>
          </w:tcPr>
          <w:p w14:paraId="4A2FA922" w14:textId="77777777" w:rsidR="00952E24" w:rsidRPr="00FD335B" w:rsidRDefault="00952E24" w:rsidP="00952E24">
            <w:pPr>
              <w:widowControl/>
              <w:autoSpaceDE/>
              <w:autoSpaceDN/>
              <w:jc w:val="right"/>
              <w:rPr>
                <w:rFonts w:ascii="Calibri" w:hAnsi="Calibri" w:cs="Calibri"/>
                <w:color w:val="000000"/>
                <w:sz w:val="18"/>
                <w:szCs w:val="18"/>
              </w:rPr>
            </w:pPr>
          </w:p>
        </w:tc>
        <w:tc>
          <w:tcPr>
            <w:tcW w:w="1138" w:type="dxa"/>
            <w:tcBorders>
              <w:top w:val="nil"/>
              <w:left w:val="nil"/>
              <w:bottom w:val="nil"/>
              <w:right w:val="nil"/>
            </w:tcBorders>
            <w:shd w:val="clear" w:color="auto" w:fill="auto"/>
            <w:noWrap/>
            <w:vAlign w:val="bottom"/>
            <w:hideMark/>
          </w:tcPr>
          <w:p w14:paraId="2178498E" w14:textId="77777777" w:rsidR="00952E24" w:rsidRPr="00FD335B" w:rsidRDefault="00952E24" w:rsidP="00952E24">
            <w:pPr>
              <w:widowControl/>
              <w:autoSpaceDE/>
              <w:autoSpaceDN/>
              <w:jc w:val="right"/>
              <w:rPr>
                <w:sz w:val="18"/>
                <w:szCs w:val="18"/>
              </w:rPr>
            </w:pPr>
          </w:p>
        </w:tc>
        <w:tc>
          <w:tcPr>
            <w:tcW w:w="1138" w:type="dxa"/>
            <w:tcBorders>
              <w:top w:val="nil"/>
              <w:left w:val="nil"/>
              <w:bottom w:val="nil"/>
              <w:right w:val="nil"/>
            </w:tcBorders>
            <w:shd w:val="clear" w:color="auto" w:fill="auto"/>
            <w:noWrap/>
            <w:vAlign w:val="bottom"/>
            <w:hideMark/>
          </w:tcPr>
          <w:p w14:paraId="1EAA9C03" w14:textId="77777777" w:rsidR="00952E24" w:rsidRPr="00FD335B" w:rsidRDefault="00952E24" w:rsidP="00952E24">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 xml:space="preserve">     20.2039 </w:t>
            </w:r>
          </w:p>
        </w:tc>
        <w:tc>
          <w:tcPr>
            <w:tcW w:w="1138" w:type="dxa"/>
            <w:tcBorders>
              <w:top w:val="nil"/>
              <w:left w:val="nil"/>
              <w:bottom w:val="nil"/>
              <w:right w:val="nil"/>
            </w:tcBorders>
            <w:shd w:val="clear" w:color="auto" w:fill="auto"/>
            <w:noWrap/>
            <w:vAlign w:val="center"/>
            <w:hideMark/>
          </w:tcPr>
          <w:p w14:paraId="122FE740" w14:textId="77777777" w:rsidR="00952E24" w:rsidRPr="00FD335B" w:rsidRDefault="00952E24" w:rsidP="00952E24">
            <w:pPr>
              <w:widowControl/>
              <w:autoSpaceDE/>
              <w:autoSpaceDN/>
              <w:jc w:val="right"/>
              <w:rPr>
                <w:rFonts w:ascii="Calibri" w:hAnsi="Calibri" w:cs="Calibri"/>
                <w:color w:val="000000"/>
                <w:sz w:val="18"/>
                <w:szCs w:val="18"/>
              </w:rPr>
            </w:pPr>
          </w:p>
        </w:tc>
      </w:tr>
      <w:tr w:rsidR="00952E24" w:rsidRPr="00FD335B" w14:paraId="3F951717" w14:textId="77777777" w:rsidTr="00FD335B">
        <w:trPr>
          <w:trHeight w:val="300"/>
          <w:jc w:val="center"/>
        </w:trPr>
        <w:tc>
          <w:tcPr>
            <w:tcW w:w="1052" w:type="dxa"/>
            <w:tcBorders>
              <w:top w:val="nil"/>
              <w:left w:val="nil"/>
              <w:bottom w:val="nil"/>
              <w:right w:val="nil"/>
            </w:tcBorders>
            <w:shd w:val="clear" w:color="auto" w:fill="auto"/>
            <w:noWrap/>
            <w:hideMark/>
          </w:tcPr>
          <w:p w14:paraId="3EEF178B"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75671865"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80 HOUR</w:t>
            </w:r>
          </w:p>
        </w:tc>
        <w:tc>
          <w:tcPr>
            <w:tcW w:w="1138" w:type="dxa"/>
            <w:tcBorders>
              <w:top w:val="nil"/>
              <w:left w:val="nil"/>
              <w:bottom w:val="nil"/>
              <w:right w:val="nil"/>
            </w:tcBorders>
            <w:shd w:val="clear" w:color="auto" w:fill="auto"/>
            <w:noWrap/>
            <w:vAlign w:val="center"/>
            <w:hideMark/>
          </w:tcPr>
          <w:p w14:paraId="0F1FBFEC"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5012837F"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15.1961 </w:t>
            </w:r>
          </w:p>
        </w:tc>
        <w:tc>
          <w:tcPr>
            <w:tcW w:w="1138" w:type="dxa"/>
            <w:tcBorders>
              <w:top w:val="nil"/>
              <w:left w:val="nil"/>
              <w:bottom w:val="nil"/>
              <w:right w:val="nil"/>
            </w:tcBorders>
            <w:shd w:val="clear" w:color="auto" w:fill="auto"/>
            <w:noWrap/>
            <w:vAlign w:val="center"/>
            <w:hideMark/>
          </w:tcPr>
          <w:p w14:paraId="714B72E7"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16.0904 </w:t>
            </w:r>
          </w:p>
        </w:tc>
        <w:tc>
          <w:tcPr>
            <w:tcW w:w="1138" w:type="dxa"/>
            <w:tcBorders>
              <w:top w:val="nil"/>
              <w:left w:val="nil"/>
              <w:bottom w:val="nil"/>
              <w:right w:val="nil"/>
            </w:tcBorders>
            <w:shd w:val="clear" w:color="auto" w:fill="auto"/>
            <w:noWrap/>
            <w:vAlign w:val="center"/>
            <w:hideMark/>
          </w:tcPr>
          <w:p w14:paraId="76840AF7"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16.9399 </w:t>
            </w:r>
          </w:p>
        </w:tc>
        <w:tc>
          <w:tcPr>
            <w:tcW w:w="1138" w:type="dxa"/>
            <w:tcBorders>
              <w:top w:val="nil"/>
              <w:left w:val="nil"/>
              <w:bottom w:val="nil"/>
              <w:right w:val="nil"/>
            </w:tcBorders>
            <w:shd w:val="clear" w:color="auto" w:fill="auto"/>
            <w:noWrap/>
            <w:vAlign w:val="center"/>
            <w:hideMark/>
          </w:tcPr>
          <w:p w14:paraId="42A59A18"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17.7894 </w:t>
            </w:r>
          </w:p>
        </w:tc>
        <w:tc>
          <w:tcPr>
            <w:tcW w:w="1138" w:type="dxa"/>
            <w:tcBorders>
              <w:top w:val="nil"/>
              <w:left w:val="nil"/>
              <w:bottom w:val="nil"/>
              <w:right w:val="nil"/>
            </w:tcBorders>
            <w:shd w:val="clear" w:color="auto" w:fill="auto"/>
            <w:noWrap/>
            <w:vAlign w:val="center"/>
            <w:hideMark/>
          </w:tcPr>
          <w:p w14:paraId="66156801"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18.5944 </w:t>
            </w:r>
          </w:p>
        </w:tc>
        <w:tc>
          <w:tcPr>
            <w:tcW w:w="1138" w:type="dxa"/>
            <w:tcBorders>
              <w:top w:val="nil"/>
              <w:left w:val="nil"/>
              <w:bottom w:val="nil"/>
              <w:right w:val="nil"/>
            </w:tcBorders>
            <w:shd w:val="clear" w:color="auto" w:fill="auto"/>
            <w:noWrap/>
            <w:vAlign w:val="center"/>
            <w:hideMark/>
          </w:tcPr>
          <w:p w14:paraId="5E43CDAC"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6A361B1F"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38BB53B9"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18.9412 </w:t>
            </w:r>
          </w:p>
        </w:tc>
        <w:tc>
          <w:tcPr>
            <w:tcW w:w="1138" w:type="dxa"/>
            <w:tcBorders>
              <w:top w:val="nil"/>
              <w:left w:val="nil"/>
              <w:bottom w:val="nil"/>
              <w:right w:val="nil"/>
            </w:tcBorders>
            <w:shd w:val="clear" w:color="auto" w:fill="auto"/>
            <w:noWrap/>
            <w:vAlign w:val="center"/>
            <w:hideMark/>
          </w:tcPr>
          <w:p w14:paraId="0587A36C" w14:textId="77777777" w:rsidR="00952E24" w:rsidRPr="00FD335B" w:rsidRDefault="00952E24" w:rsidP="00952E24">
            <w:pPr>
              <w:widowControl/>
              <w:autoSpaceDE/>
              <w:autoSpaceDN/>
              <w:jc w:val="right"/>
              <w:rPr>
                <w:rFonts w:ascii="Calibri" w:hAnsi="Calibri" w:cs="Calibri"/>
                <w:sz w:val="18"/>
                <w:szCs w:val="18"/>
              </w:rPr>
            </w:pPr>
          </w:p>
        </w:tc>
      </w:tr>
      <w:tr w:rsidR="00952E24" w:rsidRPr="00FD335B" w14:paraId="569AF0E0" w14:textId="77777777" w:rsidTr="00FD335B">
        <w:trPr>
          <w:trHeight w:val="300"/>
          <w:jc w:val="center"/>
        </w:trPr>
        <w:tc>
          <w:tcPr>
            <w:tcW w:w="1052" w:type="dxa"/>
            <w:tcBorders>
              <w:top w:val="nil"/>
              <w:left w:val="nil"/>
              <w:bottom w:val="nil"/>
              <w:right w:val="nil"/>
            </w:tcBorders>
            <w:shd w:val="clear" w:color="auto" w:fill="auto"/>
            <w:noWrap/>
            <w:hideMark/>
          </w:tcPr>
          <w:p w14:paraId="55A39150" w14:textId="77777777" w:rsidR="00952E24" w:rsidRPr="00FD335B" w:rsidRDefault="00952E24" w:rsidP="00952E24">
            <w:pPr>
              <w:widowControl/>
              <w:autoSpaceDE/>
              <w:autoSpaceDN/>
              <w:rPr>
                <w:sz w:val="18"/>
                <w:szCs w:val="18"/>
              </w:rPr>
            </w:pPr>
          </w:p>
        </w:tc>
        <w:tc>
          <w:tcPr>
            <w:tcW w:w="1375" w:type="dxa"/>
            <w:tcBorders>
              <w:top w:val="nil"/>
              <w:left w:val="nil"/>
              <w:bottom w:val="nil"/>
              <w:right w:val="nil"/>
            </w:tcBorders>
            <w:shd w:val="clear" w:color="auto" w:fill="auto"/>
            <w:hideMark/>
          </w:tcPr>
          <w:p w14:paraId="7F0AA098"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BI-WEEKLY</w:t>
            </w:r>
          </w:p>
        </w:tc>
        <w:tc>
          <w:tcPr>
            <w:tcW w:w="1138" w:type="dxa"/>
            <w:tcBorders>
              <w:top w:val="nil"/>
              <w:left w:val="nil"/>
              <w:bottom w:val="nil"/>
              <w:right w:val="nil"/>
            </w:tcBorders>
            <w:shd w:val="clear" w:color="auto" w:fill="auto"/>
            <w:noWrap/>
            <w:vAlign w:val="center"/>
            <w:hideMark/>
          </w:tcPr>
          <w:p w14:paraId="55BFF50F"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40291472"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1,215.69 </w:t>
            </w:r>
          </w:p>
        </w:tc>
        <w:tc>
          <w:tcPr>
            <w:tcW w:w="1138" w:type="dxa"/>
            <w:tcBorders>
              <w:top w:val="nil"/>
              <w:left w:val="nil"/>
              <w:bottom w:val="nil"/>
              <w:right w:val="nil"/>
            </w:tcBorders>
            <w:shd w:val="clear" w:color="auto" w:fill="auto"/>
            <w:noWrap/>
            <w:vAlign w:val="center"/>
            <w:hideMark/>
          </w:tcPr>
          <w:p w14:paraId="030224A5"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1,287.23 </w:t>
            </w:r>
          </w:p>
        </w:tc>
        <w:tc>
          <w:tcPr>
            <w:tcW w:w="1138" w:type="dxa"/>
            <w:tcBorders>
              <w:top w:val="nil"/>
              <w:left w:val="nil"/>
              <w:bottom w:val="nil"/>
              <w:right w:val="nil"/>
            </w:tcBorders>
            <w:shd w:val="clear" w:color="auto" w:fill="auto"/>
            <w:noWrap/>
            <w:vAlign w:val="center"/>
            <w:hideMark/>
          </w:tcPr>
          <w:p w14:paraId="04448F82"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1,355.19 </w:t>
            </w:r>
          </w:p>
        </w:tc>
        <w:tc>
          <w:tcPr>
            <w:tcW w:w="1138" w:type="dxa"/>
            <w:tcBorders>
              <w:top w:val="nil"/>
              <w:left w:val="nil"/>
              <w:bottom w:val="nil"/>
              <w:right w:val="nil"/>
            </w:tcBorders>
            <w:shd w:val="clear" w:color="auto" w:fill="auto"/>
            <w:noWrap/>
            <w:vAlign w:val="center"/>
            <w:hideMark/>
          </w:tcPr>
          <w:p w14:paraId="55421F3B"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1,423.15 </w:t>
            </w:r>
          </w:p>
        </w:tc>
        <w:tc>
          <w:tcPr>
            <w:tcW w:w="1138" w:type="dxa"/>
            <w:tcBorders>
              <w:top w:val="nil"/>
              <w:left w:val="nil"/>
              <w:bottom w:val="nil"/>
              <w:right w:val="nil"/>
            </w:tcBorders>
            <w:shd w:val="clear" w:color="auto" w:fill="auto"/>
            <w:noWrap/>
            <w:vAlign w:val="center"/>
            <w:hideMark/>
          </w:tcPr>
          <w:p w14:paraId="64B50352"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1,487.55 </w:t>
            </w:r>
          </w:p>
        </w:tc>
        <w:tc>
          <w:tcPr>
            <w:tcW w:w="1138" w:type="dxa"/>
            <w:tcBorders>
              <w:top w:val="nil"/>
              <w:left w:val="nil"/>
              <w:bottom w:val="nil"/>
              <w:right w:val="nil"/>
            </w:tcBorders>
            <w:shd w:val="clear" w:color="auto" w:fill="auto"/>
            <w:noWrap/>
            <w:vAlign w:val="center"/>
            <w:hideMark/>
          </w:tcPr>
          <w:p w14:paraId="0F4D5D19" w14:textId="77777777" w:rsidR="00952E24" w:rsidRPr="00FD335B" w:rsidRDefault="00952E24" w:rsidP="00952E24">
            <w:pPr>
              <w:widowControl/>
              <w:autoSpaceDE/>
              <w:autoSpaceDN/>
              <w:jc w:val="right"/>
              <w:rPr>
                <w:rFonts w:ascii="Calibri" w:hAnsi="Calibri" w:cs="Calibri"/>
                <w:sz w:val="18"/>
                <w:szCs w:val="18"/>
              </w:rPr>
            </w:pPr>
          </w:p>
        </w:tc>
        <w:tc>
          <w:tcPr>
            <w:tcW w:w="1138" w:type="dxa"/>
            <w:tcBorders>
              <w:top w:val="nil"/>
              <w:left w:val="nil"/>
              <w:bottom w:val="nil"/>
              <w:right w:val="nil"/>
            </w:tcBorders>
            <w:shd w:val="clear" w:color="auto" w:fill="auto"/>
            <w:noWrap/>
            <w:vAlign w:val="center"/>
            <w:hideMark/>
          </w:tcPr>
          <w:p w14:paraId="25F948AC" w14:textId="77777777" w:rsidR="00952E24" w:rsidRPr="00FD335B" w:rsidRDefault="00952E24" w:rsidP="00952E24">
            <w:pPr>
              <w:widowControl/>
              <w:autoSpaceDE/>
              <w:autoSpaceDN/>
              <w:rPr>
                <w:sz w:val="18"/>
                <w:szCs w:val="18"/>
              </w:rPr>
            </w:pPr>
          </w:p>
        </w:tc>
        <w:tc>
          <w:tcPr>
            <w:tcW w:w="1138" w:type="dxa"/>
            <w:tcBorders>
              <w:top w:val="nil"/>
              <w:left w:val="nil"/>
              <w:bottom w:val="nil"/>
              <w:right w:val="nil"/>
            </w:tcBorders>
            <w:shd w:val="clear" w:color="auto" w:fill="auto"/>
            <w:noWrap/>
            <w:vAlign w:val="center"/>
            <w:hideMark/>
          </w:tcPr>
          <w:p w14:paraId="6765B7FD" w14:textId="77777777" w:rsidR="00952E24" w:rsidRPr="00FD335B" w:rsidRDefault="00952E24" w:rsidP="00952E24">
            <w:pPr>
              <w:widowControl/>
              <w:autoSpaceDE/>
              <w:autoSpaceDN/>
              <w:jc w:val="right"/>
              <w:rPr>
                <w:rFonts w:ascii="Calibri" w:hAnsi="Calibri" w:cs="Calibri"/>
                <w:sz w:val="18"/>
                <w:szCs w:val="18"/>
              </w:rPr>
            </w:pPr>
            <w:r w:rsidRPr="00FD335B">
              <w:rPr>
                <w:rFonts w:ascii="Calibri" w:hAnsi="Calibri" w:cs="Calibri"/>
                <w:sz w:val="18"/>
                <w:szCs w:val="18"/>
              </w:rPr>
              <w:t xml:space="preserve"> 1,515.30 </w:t>
            </w:r>
          </w:p>
        </w:tc>
        <w:tc>
          <w:tcPr>
            <w:tcW w:w="1138" w:type="dxa"/>
            <w:tcBorders>
              <w:top w:val="nil"/>
              <w:left w:val="nil"/>
              <w:bottom w:val="nil"/>
              <w:right w:val="nil"/>
            </w:tcBorders>
            <w:shd w:val="clear" w:color="auto" w:fill="auto"/>
            <w:noWrap/>
            <w:vAlign w:val="center"/>
            <w:hideMark/>
          </w:tcPr>
          <w:p w14:paraId="44504604" w14:textId="77777777" w:rsidR="00952E24" w:rsidRPr="00FD335B" w:rsidRDefault="00952E24" w:rsidP="00952E24">
            <w:pPr>
              <w:widowControl/>
              <w:autoSpaceDE/>
              <w:autoSpaceDN/>
              <w:jc w:val="right"/>
              <w:rPr>
                <w:rFonts w:ascii="Calibri" w:hAnsi="Calibri" w:cs="Calibri"/>
                <w:sz w:val="18"/>
                <w:szCs w:val="18"/>
              </w:rPr>
            </w:pPr>
          </w:p>
        </w:tc>
      </w:tr>
    </w:tbl>
    <w:p w14:paraId="1117B105" w14:textId="77777777" w:rsidR="00952E24" w:rsidRDefault="00952E24" w:rsidP="00952E24">
      <w:pPr>
        <w:pStyle w:val="Heading3"/>
        <w:rPr>
          <w:sz w:val="18"/>
        </w:rPr>
      </w:pPr>
    </w:p>
    <w:p w14:paraId="54EED904" w14:textId="77777777" w:rsidR="00952E24" w:rsidRDefault="00952E24" w:rsidP="00952E24">
      <w:pPr>
        <w:pStyle w:val="Heading3"/>
        <w:rPr>
          <w:sz w:val="18"/>
        </w:rPr>
      </w:pPr>
    </w:p>
    <w:p w14:paraId="6A08643D" w14:textId="77777777" w:rsidR="00C62029" w:rsidRDefault="00C62029" w:rsidP="00952E24">
      <w:pPr>
        <w:pStyle w:val="Heading3"/>
        <w:rPr>
          <w:sz w:val="18"/>
        </w:rPr>
      </w:pPr>
    </w:p>
    <w:p w14:paraId="5EFA66AE" w14:textId="77777777" w:rsidR="00952E24" w:rsidRPr="00E267B8" w:rsidRDefault="00952E24" w:rsidP="00E267B8">
      <w:pPr>
        <w:jc w:val="center"/>
        <w:rPr>
          <w:b/>
        </w:rPr>
      </w:pPr>
    </w:p>
    <w:p w14:paraId="4741F7FA" w14:textId="77777777" w:rsidR="00952E24" w:rsidRPr="00E267B8" w:rsidRDefault="00952E24" w:rsidP="00E267B8">
      <w:pPr>
        <w:jc w:val="center"/>
        <w:rPr>
          <w:b/>
        </w:rPr>
      </w:pPr>
      <w:bookmarkStart w:id="81" w:name="_Toc94180401"/>
      <w:r w:rsidRPr="00E267B8">
        <w:rPr>
          <w:b/>
        </w:rPr>
        <w:t>2022 SALARY SCHEDULE</w:t>
      </w:r>
      <w:bookmarkEnd w:id="81"/>
    </w:p>
    <w:p w14:paraId="48D318B2" w14:textId="77777777" w:rsidR="00952E24" w:rsidRPr="0034440F" w:rsidRDefault="00952E24" w:rsidP="00E267B8">
      <w:pPr>
        <w:jc w:val="center"/>
        <w:rPr>
          <w:b/>
          <w:caps/>
        </w:rPr>
      </w:pPr>
      <w:bookmarkStart w:id="82" w:name="_Toc94180402"/>
      <w:r w:rsidRPr="0034440F">
        <w:rPr>
          <w:b/>
          <w:caps/>
        </w:rPr>
        <w:t>Pre April 15, 2005 hires (SS1)</w:t>
      </w:r>
      <w:bookmarkEnd w:id="82"/>
    </w:p>
    <w:p w14:paraId="65674D90" w14:textId="77777777" w:rsidR="00C62029" w:rsidRDefault="00C62029" w:rsidP="00952E24">
      <w:pPr>
        <w:pStyle w:val="Heading3"/>
      </w:pPr>
    </w:p>
    <w:tbl>
      <w:tblPr>
        <w:tblW w:w="13807" w:type="dxa"/>
        <w:jc w:val="center"/>
        <w:tblLook w:val="04A0" w:firstRow="1" w:lastRow="0" w:firstColumn="1" w:lastColumn="0" w:noHBand="0" w:noVBand="1"/>
      </w:tblPr>
      <w:tblGrid>
        <w:gridCol w:w="1052"/>
        <w:gridCol w:w="1375"/>
        <w:gridCol w:w="1138"/>
        <w:gridCol w:w="1138"/>
        <w:gridCol w:w="1138"/>
        <w:gridCol w:w="1138"/>
        <w:gridCol w:w="1138"/>
        <w:gridCol w:w="1138"/>
        <w:gridCol w:w="1138"/>
        <w:gridCol w:w="1138"/>
        <w:gridCol w:w="1138"/>
        <w:gridCol w:w="1138"/>
      </w:tblGrid>
      <w:tr w:rsidR="00952E24" w:rsidRPr="00952E24" w14:paraId="6CC9C686" w14:textId="77777777" w:rsidTr="00FD335B">
        <w:trPr>
          <w:trHeight w:val="302"/>
          <w:jc w:val="center"/>
        </w:trPr>
        <w:tc>
          <w:tcPr>
            <w:tcW w:w="1052" w:type="dxa"/>
            <w:tcBorders>
              <w:top w:val="nil"/>
              <w:left w:val="nil"/>
              <w:bottom w:val="nil"/>
              <w:right w:val="nil"/>
            </w:tcBorders>
            <w:shd w:val="clear" w:color="auto" w:fill="auto"/>
            <w:hideMark/>
          </w:tcPr>
          <w:p w14:paraId="4717728A"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GROUP</w:t>
            </w:r>
          </w:p>
        </w:tc>
        <w:tc>
          <w:tcPr>
            <w:tcW w:w="1375" w:type="dxa"/>
            <w:tcBorders>
              <w:top w:val="nil"/>
              <w:left w:val="nil"/>
              <w:bottom w:val="nil"/>
              <w:right w:val="nil"/>
            </w:tcBorders>
            <w:shd w:val="clear" w:color="auto" w:fill="auto"/>
            <w:vAlign w:val="center"/>
            <w:hideMark/>
          </w:tcPr>
          <w:p w14:paraId="6992012E" w14:textId="77777777" w:rsidR="00952E24" w:rsidRPr="00952E24" w:rsidRDefault="00952E24" w:rsidP="00952E24">
            <w:pPr>
              <w:widowControl/>
              <w:autoSpaceDE/>
              <w:autoSpaceDN/>
              <w:jc w:val="center"/>
              <w:rPr>
                <w:rFonts w:ascii="Calibri" w:hAnsi="Calibri" w:cs="Calibri"/>
                <w:b/>
                <w:bCs/>
                <w:sz w:val="18"/>
                <w:szCs w:val="20"/>
              </w:rPr>
            </w:pPr>
          </w:p>
        </w:tc>
        <w:tc>
          <w:tcPr>
            <w:tcW w:w="1138" w:type="dxa"/>
            <w:tcBorders>
              <w:top w:val="nil"/>
              <w:left w:val="nil"/>
              <w:bottom w:val="nil"/>
              <w:right w:val="nil"/>
            </w:tcBorders>
            <w:shd w:val="clear" w:color="auto" w:fill="auto"/>
            <w:hideMark/>
          </w:tcPr>
          <w:p w14:paraId="214434E1"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ENTRY</w:t>
            </w:r>
          </w:p>
        </w:tc>
        <w:tc>
          <w:tcPr>
            <w:tcW w:w="1138" w:type="dxa"/>
            <w:tcBorders>
              <w:top w:val="nil"/>
              <w:left w:val="nil"/>
              <w:bottom w:val="nil"/>
              <w:right w:val="nil"/>
            </w:tcBorders>
            <w:shd w:val="clear" w:color="auto" w:fill="auto"/>
            <w:hideMark/>
          </w:tcPr>
          <w:p w14:paraId="50AD562F"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STEP A</w:t>
            </w:r>
          </w:p>
        </w:tc>
        <w:tc>
          <w:tcPr>
            <w:tcW w:w="1138" w:type="dxa"/>
            <w:tcBorders>
              <w:top w:val="nil"/>
              <w:left w:val="nil"/>
              <w:bottom w:val="nil"/>
              <w:right w:val="nil"/>
            </w:tcBorders>
            <w:shd w:val="clear" w:color="auto" w:fill="auto"/>
            <w:hideMark/>
          </w:tcPr>
          <w:p w14:paraId="24D016A1"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STEP B</w:t>
            </w:r>
          </w:p>
        </w:tc>
        <w:tc>
          <w:tcPr>
            <w:tcW w:w="1138" w:type="dxa"/>
            <w:tcBorders>
              <w:top w:val="nil"/>
              <w:left w:val="nil"/>
              <w:bottom w:val="nil"/>
              <w:right w:val="nil"/>
            </w:tcBorders>
            <w:shd w:val="clear" w:color="auto" w:fill="auto"/>
            <w:hideMark/>
          </w:tcPr>
          <w:p w14:paraId="5E00D1E3"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STEP C</w:t>
            </w:r>
          </w:p>
        </w:tc>
        <w:tc>
          <w:tcPr>
            <w:tcW w:w="1138" w:type="dxa"/>
            <w:tcBorders>
              <w:top w:val="nil"/>
              <w:left w:val="nil"/>
              <w:bottom w:val="nil"/>
              <w:right w:val="nil"/>
            </w:tcBorders>
            <w:shd w:val="clear" w:color="auto" w:fill="auto"/>
            <w:hideMark/>
          </w:tcPr>
          <w:p w14:paraId="6080E288"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STEP D</w:t>
            </w:r>
          </w:p>
        </w:tc>
        <w:tc>
          <w:tcPr>
            <w:tcW w:w="1138" w:type="dxa"/>
            <w:tcBorders>
              <w:top w:val="nil"/>
              <w:left w:val="nil"/>
              <w:bottom w:val="nil"/>
              <w:right w:val="nil"/>
            </w:tcBorders>
            <w:shd w:val="clear" w:color="auto" w:fill="auto"/>
            <w:hideMark/>
          </w:tcPr>
          <w:p w14:paraId="4B7F58EB"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STEP E</w:t>
            </w:r>
          </w:p>
        </w:tc>
        <w:tc>
          <w:tcPr>
            <w:tcW w:w="1138" w:type="dxa"/>
            <w:tcBorders>
              <w:top w:val="nil"/>
              <w:left w:val="nil"/>
              <w:bottom w:val="nil"/>
              <w:right w:val="nil"/>
            </w:tcBorders>
            <w:shd w:val="clear" w:color="auto" w:fill="auto"/>
            <w:hideMark/>
          </w:tcPr>
          <w:p w14:paraId="6F82FD38"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STEP F</w:t>
            </w:r>
          </w:p>
        </w:tc>
        <w:tc>
          <w:tcPr>
            <w:tcW w:w="1138" w:type="dxa"/>
            <w:tcBorders>
              <w:top w:val="nil"/>
              <w:left w:val="nil"/>
              <w:bottom w:val="nil"/>
              <w:right w:val="nil"/>
            </w:tcBorders>
            <w:shd w:val="clear" w:color="auto" w:fill="auto"/>
            <w:hideMark/>
          </w:tcPr>
          <w:p w14:paraId="0F3942FC"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STEP G</w:t>
            </w:r>
          </w:p>
        </w:tc>
        <w:tc>
          <w:tcPr>
            <w:tcW w:w="1138" w:type="dxa"/>
            <w:tcBorders>
              <w:top w:val="nil"/>
              <w:left w:val="nil"/>
              <w:bottom w:val="nil"/>
              <w:right w:val="nil"/>
            </w:tcBorders>
            <w:shd w:val="clear" w:color="auto" w:fill="auto"/>
            <w:hideMark/>
          </w:tcPr>
          <w:p w14:paraId="22CB77EB"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STEP EA</w:t>
            </w:r>
          </w:p>
        </w:tc>
        <w:tc>
          <w:tcPr>
            <w:tcW w:w="1138" w:type="dxa"/>
            <w:tcBorders>
              <w:top w:val="nil"/>
              <w:left w:val="nil"/>
              <w:bottom w:val="nil"/>
              <w:right w:val="nil"/>
            </w:tcBorders>
            <w:shd w:val="clear" w:color="auto" w:fill="auto"/>
            <w:hideMark/>
          </w:tcPr>
          <w:p w14:paraId="72C438F3" w14:textId="77777777" w:rsidR="00952E24" w:rsidRPr="00952E24" w:rsidRDefault="00952E24" w:rsidP="00952E24">
            <w:pPr>
              <w:widowControl/>
              <w:autoSpaceDE/>
              <w:autoSpaceDN/>
              <w:jc w:val="center"/>
              <w:rPr>
                <w:rFonts w:ascii="Calibri" w:hAnsi="Calibri" w:cs="Calibri"/>
                <w:b/>
                <w:bCs/>
                <w:sz w:val="18"/>
                <w:szCs w:val="20"/>
              </w:rPr>
            </w:pPr>
            <w:r w:rsidRPr="00952E24">
              <w:rPr>
                <w:rFonts w:ascii="Calibri" w:hAnsi="Calibri" w:cs="Calibri"/>
                <w:b/>
                <w:bCs/>
                <w:sz w:val="18"/>
                <w:szCs w:val="20"/>
              </w:rPr>
              <w:t>STEP GA</w:t>
            </w:r>
          </w:p>
        </w:tc>
      </w:tr>
      <w:tr w:rsidR="00952E24" w:rsidRPr="00952E24" w14:paraId="6E00F655" w14:textId="77777777" w:rsidTr="00FD335B">
        <w:trPr>
          <w:trHeight w:val="302"/>
          <w:jc w:val="center"/>
        </w:trPr>
        <w:tc>
          <w:tcPr>
            <w:tcW w:w="1052" w:type="dxa"/>
            <w:tcBorders>
              <w:top w:val="nil"/>
              <w:left w:val="nil"/>
              <w:bottom w:val="nil"/>
              <w:right w:val="nil"/>
            </w:tcBorders>
            <w:shd w:val="clear" w:color="auto" w:fill="auto"/>
            <w:noWrap/>
            <w:hideMark/>
          </w:tcPr>
          <w:p w14:paraId="13D1F373" w14:textId="77777777" w:rsidR="00952E24" w:rsidRPr="00952E24" w:rsidRDefault="00952E24" w:rsidP="00952E24">
            <w:pPr>
              <w:widowControl/>
              <w:autoSpaceDE/>
              <w:autoSpaceDN/>
              <w:jc w:val="center"/>
              <w:rPr>
                <w:rFonts w:ascii="Calibri" w:hAnsi="Calibri" w:cs="Calibri"/>
                <w:b/>
                <w:bCs/>
                <w:sz w:val="18"/>
                <w:szCs w:val="20"/>
              </w:rPr>
            </w:pPr>
          </w:p>
        </w:tc>
        <w:tc>
          <w:tcPr>
            <w:tcW w:w="1375" w:type="dxa"/>
            <w:tcBorders>
              <w:top w:val="nil"/>
              <w:left w:val="nil"/>
              <w:bottom w:val="nil"/>
              <w:right w:val="nil"/>
            </w:tcBorders>
            <w:shd w:val="clear" w:color="auto" w:fill="auto"/>
            <w:hideMark/>
          </w:tcPr>
          <w:p w14:paraId="7875447D" w14:textId="77777777" w:rsidR="00952E24" w:rsidRPr="00952E24" w:rsidRDefault="00952E24" w:rsidP="00952E24">
            <w:pPr>
              <w:widowControl/>
              <w:autoSpaceDE/>
              <w:autoSpaceDN/>
              <w:jc w:val="center"/>
              <w:rPr>
                <w:sz w:val="18"/>
                <w:szCs w:val="20"/>
              </w:rPr>
            </w:pPr>
          </w:p>
        </w:tc>
        <w:tc>
          <w:tcPr>
            <w:tcW w:w="1138" w:type="dxa"/>
            <w:tcBorders>
              <w:top w:val="nil"/>
              <w:left w:val="nil"/>
              <w:bottom w:val="nil"/>
              <w:right w:val="nil"/>
            </w:tcBorders>
            <w:shd w:val="clear" w:color="auto" w:fill="auto"/>
            <w:noWrap/>
            <w:vAlign w:val="center"/>
            <w:hideMark/>
          </w:tcPr>
          <w:p w14:paraId="45D154B7"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0AABBA23"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79109964"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0CD998E0"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12CA937B"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0088A1D1"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14B47105"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69609918"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39DE0F9D"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1709CCC2" w14:textId="77777777" w:rsidR="00952E24" w:rsidRPr="00952E24" w:rsidRDefault="00952E24" w:rsidP="00952E24">
            <w:pPr>
              <w:widowControl/>
              <w:autoSpaceDE/>
              <w:autoSpaceDN/>
              <w:jc w:val="right"/>
              <w:rPr>
                <w:sz w:val="18"/>
                <w:szCs w:val="20"/>
              </w:rPr>
            </w:pPr>
          </w:p>
        </w:tc>
      </w:tr>
      <w:tr w:rsidR="00952E24" w:rsidRPr="00952E24" w14:paraId="47356D12" w14:textId="77777777" w:rsidTr="00FD335B">
        <w:trPr>
          <w:trHeight w:val="302"/>
          <w:jc w:val="center"/>
        </w:trPr>
        <w:tc>
          <w:tcPr>
            <w:tcW w:w="1052" w:type="dxa"/>
            <w:tcBorders>
              <w:top w:val="nil"/>
              <w:left w:val="nil"/>
              <w:bottom w:val="nil"/>
              <w:right w:val="nil"/>
            </w:tcBorders>
            <w:shd w:val="clear" w:color="auto" w:fill="auto"/>
            <w:noWrap/>
            <w:hideMark/>
          </w:tcPr>
          <w:p w14:paraId="35F6FC23" w14:textId="77777777" w:rsidR="00952E24" w:rsidRPr="00952E24" w:rsidRDefault="00952E24" w:rsidP="00952E24">
            <w:pPr>
              <w:widowControl/>
              <w:autoSpaceDE/>
              <w:autoSpaceDN/>
              <w:jc w:val="center"/>
              <w:rPr>
                <w:rFonts w:ascii="Calibri" w:hAnsi="Calibri" w:cs="Calibri"/>
                <w:b/>
                <w:bCs/>
                <w:color w:val="000000"/>
                <w:sz w:val="18"/>
                <w:szCs w:val="20"/>
              </w:rPr>
            </w:pPr>
            <w:r w:rsidRPr="00952E24">
              <w:rPr>
                <w:rFonts w:ascii="Calibri" w:hAnsi="Calibri" w:cs="Calibri"/>
                <w:b/>
                <w:bCs/>
                <w:color w:val="000000"/>
                <w:sz w:val="18"/>
                <w:szCs w:val="20"/>
              </w:rPr>
              <w:t>07</w:t>
            </w:r>
          </w:p>
        </w:tc>
        <w:tc>
          <w:tcPr>
            <w:tcW w:w="1375" w:type="dxa"/>
            <w:tcBorders>
              <w:top w:val="nil"/>
              <w:left w:val="nil"/>
              <w:bottom w:val="nil"/>
              <w:right w:val="nil"/>
            </w:tcBorders>
            <w:shd w:val="clear" w:color="auto" w:fill="auto"/>
            <w:vAlign w:val="center"/>
            <w:hideMark/>
          </w:tcPr>
          <w:p w14:paraId="5F339BDC" w14:textId="77777777" w:rsidR="00952E24" w:rsidRPr="00952E24" w:rsidRDefault="00952E24" w:rsidP="00952E24">
            <w:pPr>
              <w:widowControl/>
              <w:autoSpaceDE/>
              <w:autoSpaceDN/>
              <w:jc w:val="right"/>
              <w:rPr>
                <w:rFonts w:ascii="Calibri" w:hAnsi="Calibri" w:cs="Calibri"/>
                <w:b/>
                <w:bCs/>
                <w:color w:val="000000"/>
                <w:sz w:val="18"/>
                <w:szCs w:val="20"/>
              </w:rPr>
            </w:pPr>
            <w:r w:rsidRPr="00952E24">
              <w:rPr>
                <w:rFonts w:ascii="Calibri" w:hAnsi="Calibri" w:cs="Calibri"/>
                <w:b/>
                <w:bCs/>
                <w:color w:val="000000"/>
                <w:sz w:val="18"/>
                <w:szCs w:val="20"/>
              </w:rPr>
              <w:t>ANNUALIZED</w:t>
            </w:r>
          </w:p>
        </w:tc>
        <w:tc>
          <w:tcPr>
            <w:tcW w:w="1138" w:type="dxa"/>
            <w:tcBorders>
              <w:top w:val="nil"/>
              <w:left w:val="nil"/>
              <w:bottom w:val="nil"/>
              <w:right w:val="nil"/>
            </w:tcBorders>
            <w:shd w:val="clear" w:color="auto" w:fill="auto"/>
            <w:noWrap/>
            <w:vAlign w:val="center"/>
            <w:hideMark/>
          </w:tcPr>
          <w:p w14:paraId="59EF3C42"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32,756.34 </w:t>
            </w:r>
          </w:p>
        </w:tc>
        <w:tc>
          <w:tcPr>
            <w:tcW w:w="1138" w:type="dxa"/>
            <w:tcBorders>
              <w:top w:val="nil"/>
              <w:left w:val="nil"/>
              <w:bottom w:val="nil"/>
              <w:right w:val="nil"/>
            </w:tcBorders>
            <w:shd w:val="clear" w:color="auto" w:fill="auto"/>
            <w:noWrap/>
            <w:vAlign w:val="center"/>
            <w:hideMark/>
          </w:tcPr>
          <w:p w14:paraId="49E79B0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33,689.88 </w:t>
            </w:r>
          </w:p>
        </w:tc>
        <w:tc>
          <w:tcPr>
            <w:tcW w:w="1138" w:type="dxa"/>
            <w:tcBorders>
              <w:top w:val="nil"/>
              <w:left w:val="nil"/>
              <w:bottom w:val="nil"/>
              <w:right w:val="nil"/>
            </w:tcBorders>
            <w:shd w:val="clear" w:color="auto" w:fill="auto"/>
            <w:noWrap/>
            <w:vAlign w:val="center"/>
            <w:hideMark/>
          </w:tcPr>
          <w:p w14:paraId="55340AD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35,557.18 </w:t>
            </w:r>
          </w:p>
        </w:tc>
        <w:tc>
          <w:tcPr>
            <w:tcW w:w="1138" w:type="dxa"/>
            <w:tcBorders>
              <w:top w:val="nil"/>
              <w:left w:val="nil"/>
              <w:bottom w:val="nil"/>
              <w:right w:val="nil"/>
            </w:tcBorders>
            <w:shd w:val="clear" w:color="auto" w:fill="auto"/>
            <w:noWrap/>
            <w:vAlign w:val="center"/>
            <w:hideMark/>
          </w:tcPr>
          <w:p w14:paraId="489131D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37,517.81 </w:t>
            </w:r>
          </w:p>
        </w:tc>
        <w:tc>
          <w:tcPr>
            <w:tcW w:w="1138" w:type="dxa"/>
            <w:tcBorders>
              <w:top w:val="nil"/>
              <w:left w:val="nil"/>
              <w:bottom w:val="nil"/>
              <w:right w:val="nil"/>
            </w:tcBorders>
            <w:shd w:val="clear" w:color="auto" w:fill="auto"/>
            <w:noWrap/>
            <w:vAlign w:val="center"/>
            <w:hideMark/>
          </w:tcPr>
          <w:p w14:paraId="0531435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39,385.11 </w:t>
            </w:r>
          </w:p>
        </w:tc>
        <w:tc>
          <w:tcPr>
            <w:tcW w:w="1138" w:type="dxa"/>
            <w:tcBorders>
              <w:top w:val="nil"/>
              <w:left w:val="nil"/>
              <w:bottom w:val="nil"/>
              <w:right w:val="nil"/>
            </w:tcBorders>
            <w:shd w:val="clear" w:color="auto" w:fill="auto"/>
            <w:noWrap/>
            <w:vAlign w:val="center"/>
            <w:hideMark/>
          </w:tcPr>
          <w:p w14:paraId="4DF06832"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41,252.41 </w:t>
            </w:r>
          </w:p>
        </w:tc>
        <w:tc>
          <w:tcPr>
            <w:tcW w:w="1138" w:type="dxa"/>
            <w:tcBorders>
              <w:top w:val="nil"/>
              <w:left w:val="nil"/>
              <w:bottom w:val="nil"/>
              <w:right w:val="nil"/>
            </w:tcBorders>
            <w:shd w:val="clear" w:color="auto" w:fill="auto"/>
            <w:vAlign w:val="center"/>
            <w:hideMark/>
          </w:tcPr>
          <w:p w14:paraId="1ADA23FA"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c>
          <w:tcPr>
            <w:tcW w:w="1138" w:type="dxa"/>
            <w:tcBorders>
              <w:top w:val="nil"/>
              <w:left w:val="nil"/>
              <w:bottom w:val="nil"/>
              <w:right w:val="nil"/>
            </w:tcBorders>
            <w:shd w:val="clear" w:color="auto" w:fill="auto"/>
            <w:vAlign w:val="center"/>
            <w:hideMark/>
          </w:tcPr>
          <w:p w14:paraId="3DA2F12E"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c>
          <w:tcPr>
            <w:tcW w:w="1138" w:type="dxa"/>
            <w:tcBorders>
              <w:top w:val="nil"/>
              <w:left w:val="nil"/>
              <w:bottom w:val="nil"/>
              <w:right w:val="nil"/>
            </w:tcBorders>
            <w:shd w:val="clear" w:color="auto" w:fill="auto"/>
            <w:noWrap/>
            <w:vAlign w:val="center"/>
            <w:hideMark/>
          </w:tcPr>
          <w:p w14:paraId="2F0B56DE"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42,024.97 </w:t>
            </w:r>
          </w:p>
        </w:tc>
        <w:tc>
          <w:tcPr>
            <w:tcW w:w="1138" w:type="dxa"/>
            <w:tcBorders>
              <w:top w:val="nil"/>
              <w:left w:val="nil"/>
              <w:bottom w:val="nil"/>
              <w:right w:val="nil"/>
            </w:tcBorders>
            <w:shd w:val="clear" w:color="auto" w:fill="auto"/>
            <w:vAlign w:val="center"/>
            <w:hideMark/>
          </w:tcPr>
          <w:p w14:paraId="61103E5D"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r>
      <w:tr w:rsidR="00952E24" w:rsidRPr="00952E24" w14:paraId="053EF16F" w14:textId="77777777" w:rsidTr="00FD335B">
        <w:trPr>
          <w:trHeight w:val="302"/>
          <w:jc w:val="center"/>
        </w:trPr>
        <w:tc>
          <w:tcPr>
            <w:tcW w:w="1052" w:type="dxa"/>
            <w:tcBorders>
              <w:top w:val="nil"/>
              <w:left w:val="nil"/>
              <w:bottom w:val="nil"/>
              <w:right w:val="nil"/>
            </w:tcBorders>
            <w:shd w:val="clear" w:color="auto" w:fill="auto"/>
            <w:noWrap/>
            <w:hideMark/>
          </w:tcPr>
          <w:p w14:paraId="67A62BF8" w14:textId="77777777" w:rsidR="00952E24" w:rsidRPr="00952E24" w:rsidRDefault="00952E24" w:rsidP="00952E24">
            <w:pPr>
              <w:widowControl/>
              <w:autoSpaceDE/>
              <w:autoSpaceDN/>
              <w:jc w:val="center"/>
              <w:rPr>
                <w:rFonts w:ascii="Calibri" w:hAnsi="Calibri" w:cs="Calibri"/>
                <w:sz w:val="18"/>
              </w:rPr>
            </w:pPr>
          </w:p>
        </w:tc>
        <w:tc>
          <w:tcPr>
            <w:tcW w:w="1375" w:type="dxa"/>
            <w:tcBorders>
              <w:top w:val="nil"/>
              <w:left w:val="nil"/>
              <w:bottom w:val="nil"/>
              <w:right w:val="nil"/>
            </w:tcBorders>
            <w:shd w:val="clear" w:color="auto" w:fill="auto"/>
            <w:vAlign w:val="center"/>
            <w:hideMark/>
          </w:tcPr>
          <w:p w14:paraId="6CF1C087" w14:textId="77777777" w:rsidR="00952E24" w:rsidRPr="00952E24" w:rsidRDefault="00952E24" w:rsidP="00952E24">
            <w:pPr>
              <w:widowControl/>
              <w:autoSpaceDE/>
              <w:autoSpaceDN/>
              <w:jc w:val="right"/>
              <w:rPr>
                <w:rFonts w:ascii="Calibri" w:hAnsi="Calibri" w:cs="Calibri"/>
                <w:color w:val="000000"/>
                <w:sz w:val="18"/>
                <w:szCs w:val="20"/>
              </w:rPr>
            </w:pPr>
            <w:r w:rsidRPr="00952E24">
              <w:rPr>
                <w:rFonts w:ascii="Calibri" w:hAnsi="Calibri" w:cs="Calibri"/>
                <w:color w:val="000000"/>
                <w:sz w:val="18"/>
                <w:szCs w:val="20"/>
              </w:rPr>
              <w:t>PAYROLL YEAR</w:t>
            </w:r>
          </w:p>
        </w:tc>
        <w:tc>
          <w:tcPr>
            <w:tcW w:w="1138" w:type="dxa"/>
            <w:tcBorders>
              <w:top w:val="nil"/>
              <w:left w:val="nil"/>
              <w:bottom w:val="nil"/>
              <w:right w:val="nil"/>
            </w:tcBorders>
            <w:shd w:val="clear" w:color="auto" w:fill="auto"/>
            <w:noWrap/>
            <w:vAlign w:val="center"/>
            <w:hideMark/>
          </w:tcPr>
          <w:p w14:paraId="1173E96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32,630.83 </w:t>
            </w:r>
          </w:p>
        </w:tc>
        <w:tc>
          <w:tcPr>
            <w:tcW w:w="1138" w:type="dxa"/>
            <w:tcBorders>
              <w:top w:val="nil"/>
              <w:left w:val="nil"/>
              <w:bottom w:val="nil"/>
              <w:right w:val="nil"/>
            </w:tcBorders>
            <w:shd w:val="clear" w:color="auto" w:fill="auto"/>
            <w:noWrap/>
            <w:vAlign w:val="center"/>
            <w:hideMark/>
          </w:tcPr>
          <w:p w14:paraId="26CE506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33,560.80 </w:t>
            </w:r>
          </w:p>
        </w:tc>
        <w:tc>
          <w:tcPr>
            <w:tcW w:w="1138" w:type="dxa"/>
            <w:tcBorders>
              <w:top w:val="nil"/>
              <w:left w:val="nil"/>
              <w:bottom w:val="nil"/>
              <w:right w:val="nil"/>
            </w:tcBorders>
            <w:shd w:val="clear" w:color="auto" w:fill="auto"/>
            <w:noWrap/>
            <w:vAlign w:val="center"/>
            <w:hideMark/>
          </w:tcPr>
          <w:p w14:paraId="53EFC23B"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35,420.94 </w:t>
            </w:r>
          </w:p>
        </w:tc>
        <w:tc>
          <w:tcPr>
            <w:tcW w:w="1138" w:type="dxa"/>
            <w:tcBorders>
              <w:top w:val="nil"/>
              <w:left w:val="nil"/>
              <w:bottom w:val="nil"/>
              <w:right w:val="nil"/>
            </w:tcBorders>
            <w:shd w:val="clear" w:color="auto" w:fill="auto"/>
            <w:noWrap/>
            <w:vAlign w:val="center"/>
            <w:hideMark/>
          </w:tcPr>
          <w:p w14:paraId="2FFB3577"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37,374.06 </w:t>
            </w:r>
          </w:p>
        </w:tc>
        <w:tc>
          <w:tcPr>
            <w:tcW w:w="1138" w:type="dxa"/>
            <w:tcBorders>
              <w:top w:val="nil"/>
              <w:left w:val="nil"/>
              <w:bottom w:val="nil"/>
              <w:right w:val="nil"/>
            </w:tcBorders>
            <w:shd w:val="clear" w:color="auto" w:fill="auto"/>
            <w:noWrap/>
            <w:vAlign w:val="center"/>
            <w:hideMark/>
          </w:tcPr>
          <w:p w14:paraId="533EDC8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39,234.21 </w:t>
            </w:r>
          </w:p>
        </w:tc>
        <w:tc>
          <w:tcPr>
            <w:tcW w:w="1138" w:type="dxa"/>
            <w:tcBorders>
              <w:top w:val="nil"/>
              <w:left w:val="nil"/>
              <w:bottom w:val="nil"/>
              <w:right w:val="nil"/>
            </w:tcBorders>
            <w:shd w:val="clear" w:color="auto" w:fill="auto"/>
            <w:noWrap/>
            <w:vAlign w:val="center"/>
            <w:hideMark/>
          </w:tcPr>
          <w:p w14:paraId="2D9E75F7"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41,094.35 </w:t>
            </w:r>
          </w:p>
        </w:tc>
        <w:tc>
          <w:tcPr>
            <w:tcW w:w="1138" w:type="dxa"/>
            <w:tcBorders>
              <w:top w:val="nil"/>
              <w:left w:val="nil"/>
              <w:bottom w:val="nil"/>
              <w:right w:val="nil"/>
            </w:tcBorders>
            <w:shd w:val="clear" w:color="auto" w:fill="auto"/>
            <w:noWrap/>
            <w:vAlign w:val="center"/>
            <w:hideMark/>
          </w:tcPr>
          <w:p w14:paraId="33205F8B" w14:textId="77777777" w:rsidR="00952E24" w:rsidRPr="00952E24" w:rsidRDefault="00952E24" w:rsidP="00952E24">
            <w:pPr>
              <w:widowControl/>
              <w:autoSpaceDE/>
              <w:autoSpaceDN/>
              <w:jc w:val="right"/>
              <w:rPr>
                <w:rFonts w:ascii="Calibri" w:hAnsi="Calibri" w:cs="Calibri"/>
                <w:sz w:val="18"/>
              </w:rPr>
            </w:pPr>
          </w:p>
        </w:tc>
        <w:tc>
          <w:tcPr>
            <w:tcW w:w="1138" w:type="dxa"/>
            <w:tcBorders>
              <w:top w:val="nil"/>
              <w:left w:val="nil"/>
              <w:bottom w:val="nil"/>
              <w:right w:val="nil"/>
            </w:tcBorders>
            <w:shd w:val="clear" w:color="auto" w:fill="auto"/>
            <w:noWrap/>
            <w:vAlign w:val="center"/>
            <w:hideMark/>
          </w:tcPr>
          <w:p w14:paraId="7BFE3707"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6291F815"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41,863.95 </w:t>
            </w:r>
          </w:p>
        </w:tc>
        <w:tc>
          <w:tcPr>
            <w:tcW w:w="1138" w:type="dxa"/>
            <w:tcBorders>
              <w:top w:val="nil"/>
              <w:left w:val="nil"/>
              <w:bottom w:val="nil"/>
              <w:right w:val="nil"/>
            </w:tcBorders>
            <w:shd w:val="clear" w:color="auto" w:fill="auto"/>
            <w:noWrap/>
            <w:vAlign w:val="center"/>
            <w:hideMark/>
          </w:tcPr>
          <w:p w14:paraId="14E7373E" w14:textId="77777777" w:rsidR="00952E24" w:rsidRPr="00952E24" w:rsidRDefault="00952E24" w:rsidP="00952E24">
            <w:pPr>
              <w:widowControl/>
              <w:autoSpaceDE/>
              <w:autoSpaceDN/>
              <w:jc w:val="right"/>
              <w:rPr>
                <w:rFonts w:ascii="Calibri" w:hAnsi="Calibri" w:cs="Calibri"/>
                <w:sz w:val="18"/>
              </w:rPr>
            </w:pPr>
          </w:p>
        </w:tc>
      </w:tr>
      <w:tr w:rsidR="00952E24" w:rsidRPr="00952E24" w14:paraId="70EC4539" w14:textId="77777777" w:rsidTr="00FD335B">
        <w:trPr>
          <w:trHeight w:val="302"/>
          <w:jc w:val="center"/>
        </w:trPr>
        <w:tc>
          <w:tcPr>
            <w:tcW w:w="1052" w:type="dxa"/>
            <w:tcBorders>
              <w:top w:val="nil"/>
              <w:left w:val="nil"/>
              <w:bottom w:val="nil"/>
              <w:right w:val="nil"/>
            </w:tcBorders>
            <w:shd w:val="clear" w:color="auto" w:fill="auto"/>
            <w:noWrap/>
            <w:hideMark/>
          </w:tcPr>
          <w:p w14:paraId="5AC0F3BC" w14:textId="77777777" w:rsidR="00952E24" w:rsidRPr="00952E24" w:rsidRDefault="00952E24" w:rsidP="00952E24">
            <w:pPr>
              <w:widowControl/>
              <w:autoSpaceDE/>
              <w:autoSpaceDN/>
              <w:rPr>
                <w:sz w:val="18"/>
                <w:szCs w:val="20"/>
              </w:rPr>
            </w:pPr>
          </w:p>
        </w:tc>
        <w:tc>
          <w:tcPr>
            <w:tcW w:w="1375" w:type="dxa"/>
            <w:tcBorders>
              <w:top w:val="nil"/>
              <w:left w:val="nil"/>
              <w:bottom w:val="nil"/>
              <w:right w:val="nil"/>
            </w:tcBorders>
            <w:shd w:val="clear" w:color="auto" w:fill="auto"/>
            <w:hideMark/>
          </w:tcPr>
          <w:p w14:paraId="375346EB"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70 HOUR</w:t>
            </w:r>
          </w:p>
        </w:tc>
        <w:tc>
          <w:tcPr>
            <w:tcW w:w="1138" w:type="dxa"/>
            <w:tcBorders>
              <w:top w:val="nil"/>
              <w:left w:val="nil"/>
              <w:bottom w:val="nil"/>
              <w:right w:val="nil"/>
            </w:tcBorders>
            <w:shd w:val="clear" w:color="auto" w:fill="auto"/>
            <w:noWrap/>
            <w:vAlign w:val="bottom"/>
            <w:hideMark/>
          </w:tcPr>
          <w:p w14:paraId="10D47420"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17.9290 </w:t>
            </w:r>
          </w:p>
        </w:tc>
        <w:tc>
          <w:tcPr>
            <w:tcW w:w="1138" w:type="dxa"/>
            <w:tcBorders>
              <w:top w:val="nil"/>
              <w:left w:val="nil"/>
              <w:bottom w:val="nil"/>
              <w:right w:val="nil"/>
            </w:tcBorders>
            <w:shd w:val="clear" w:color="auto" w:fill="auto"/>
            <w:noWrap/>
            <w:vAlign w:val="bottom"/>
            <w:hideMark/>
          </w:tcPr>
          <w:p w14:paraId="41779F6E"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18.4400 </w:t>
            </w:r>
          </w:p>
        </w:tc>
        <w:tc>
          <w:tcPr>
            <w:tcW w:w="1138" w:type="dxa"/>
            <w:tcBorders>
              <w:top w:val="nil"/>
              <w:left w:val="nil"/>
              <w:bottom w:val="nil"/>
              <w:right w:val="nil"/>
            </w:tcBorders>
            <w:shd w:val="clear" w:color="auto" w:fill="auto"/>
            <w:noWrap/>
            <w:vAlign w:val="bottom"/>
            <w:hideMark/>
          </w:tcPr>
          <w:p w14:paraId="252C1475"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19.4621 </w:t>
            </w:r>
          </w:p>
        </w:tc>
        <w:tc>
          <w:tcPr>
            <w:tcW w:w="1138" w:type="dxa"/>
            <w:tcBorders>
              <w:top w:val="nil"/>
              <w:left w:val="nil"/>
              <w:bottom w:val="nil"/>
              <w:right w:val="nil"/>
            </w:tcBorders>
            <w:shd w:val="clear" w:color="auto" w:fill="auto"/>
            <w:noWrap/>
            <w:vAlign w:val="bottom"/>
            <w:hideMark/>
          </w:tcPr>
          <w:p w14:paraId="271989A6"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20.5352 </w:t>
            </w:r>
          </w:p>
        </w:tc>
        <w:tc>
          <w:tcPr>
            <w:tcW w:w="1138" w:type="dxa"/>
            <w:tcBorders>
              <w:top w:val="nil"/>
              <w:left w:val="nil"/>
              <w:bottom w:val="nil"/>
              <w:right w:val="nil"/>
            </w:tcBorders>
            <w:shd w:val="clear" w:color="auto" w:fill="auto"/>
            <w:noWrap/>
            <w:vAlign w:val="bottom"/>
            <w:hideMark/>
          </w:tcPr>
          <w:p w14:paraId="19C2612D"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21.5573 </w:t>
            </w:r>
          </w:p>
        </w:tc>
        <w:tc>
          <w:tcPr>
            <w:tcW w:w="1138" w:type="dxa"/>
            <w:tcBorders>
              <w:top w:val="nil"/>
              <w:left w:val="nil"/>
              <w:bottom w:val="nil"/>
              <w:right w:val="nil"/>
            </w:tcBorders>
            <w:shd w:val="clear" w:color="auto" w:fill="auto"/>
            <w:noWrap/>
            <w:vAlign w:val="bottom"/>
            <w:hideMark/>
          </w:tcPr>
          <w:p w14:paraId="5116B3D8"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22.5793 </w:t>
            </w:r>
          </w:p>
        </w:tc>
        <w:tc>
          <w:tcPr>
            <w:tcW w:w="1138" w:type="dxa"/>
            <w:tcBorders>
              <w:top w:val="nil"/>
              <w:left w:val="nil"/>
              <w:bottom w:val="nil"/>
              <w:right w:val="nil"/>
            </w:tcBorders>
            <w:shd w:val="clear" w:color="auto" w:fill="auto"/>
            <w:noWrap/>
            <w:vAlign w:val="bottom"/>
            <w:hideMark/>
          </w:tcPr>
          <w:p w14:paraId="6EFE3DA8" w14:textId="77777777" w:rsidR="00952E24" w:rsidRPr="00952E24" w:rsidRDefault="00952E24" w:rsidP="00952E24">
            <w:pPr>
              <w:widowControl/>
              <w:autoSpaceDE/>
              <w:autoSpaceDN/>
              <w:jc w:val="right"/>
              <w:rPr>
                <w:rFonts w:ascii="Calibri" w:hAnsi="Calibri" w:cs="Calibri"/>
                <w:color w:val="000000"/>
                <w:sz w:val="18"/>
              </w:rPr>
            </w:pPr>
          </w:p>
        </w:tc>
        <w:tc>
          <w:tcPr>
            <w:tcW w:w="1138" w:type="dxa"/>
            <w:tcBorders>
              <w:top w:val="nil"/>
              <w:left w:val="nil"/>
              <w:bottom w:val="nil"/>
              <w:right w:val="nil"/>
            </w:tcBorders>
            <w:shd w:val="clear" w:color="auto" w:fill="auto"/>
            <w:noWrap/>
            <w:vAlign w:val="bottom"/>
            <w:hideMark/>
          </w:tcPr>
          <w:p w14:paraId="2A904E38"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bottom"/>
            <w:hideMark/>
          </w:tcPr>
          <w:p w14:paraId="7D157B4E"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23.0022 </w:t>
            </w:r>
          </w:p>
        </w:tc>
        <w:tc>
          <w:tcPr>
            <w:tcW w:w="1138" w:type="dxa"/>
            <w:tcBorders>
              <w:top w:val="nil"/>
              <w:left w:val="nil"/>
              <w:bottom w:val="nil"/>
              <w:right w:val="nil"/>
            </w:tcBorders>
            <w:shd w:val="clear" w:color="auto" w:fill="auto"/>
            <w:noWrap/>
            <w:vAlign w:val="center"/>
            <w:hideMark/>
          </w:tcPr>
          <w:p w14:paraId="3C284BAF" w14:textId="77777777" w:rsidR="00952E24" w:rsidRPr="00952E24" w:rsidRDefault="00952E24" w:rsidP="00952E24">
            <w:pPr>
              <w:widowControl/>
              <w:autoSpaceDE/>
              <w:autoSpaceDN/>
              <w:jc w:val="right"/>
              <w:rPr>
                <w:rFonts w:ascii="Calibri" w:hAnsi="Calibri" w:cs="Calibri"/>
                <w:color w:val="000000"/>
                <w:sz w:val="18"/>
              </w:rPr>
            </w:pPr>
          </w:p>
        </w:tc>
      </w:tr>
      <w:tr w:rsidR="00952E24" w:rsidRPr="00952E24" w14:paraId="7A59161E" w14:textId="77777777" w:rsidTr="00FD335B">
        <w:trPr>
          <w:trHeight w:val="302"/>
          <w:jc w:val="center"/>
        </w:trPr>
        <w:tc>
          <w:tcPr>
            <w:tcW w:w="1052" w:type="dxa"/>
            <w:tcBorders>
              <w:top w:val="nil"/>
              <w:left w:val="nil"/>
              <w:bottom w:val="nil"/>
              <w:right w:val="nil"/>
            </w:tcBorders>
            <w:shd w:val="clear" w:color="auto" w:fill="auto"/>
            <w:noWrap/>
            <w:hideMark/>
          </w:tcPr>
          <w:p w14:paraId="332894F1" w14:textId="77777777" w:rsidR="00952E24" w:rsidRPr="00952E24" w:rsidRDefault="00952E24" w:rsidP="00952E24">
            <w:pPr>
              <w:widowControl/>
              <w:autoSpaceDE/>
              <w:autoSpaceDN/>
              <w:rPr>
                <w:sz w:val="18"/>
                <w:szCs w:val="20"/>
              </w:rPr>
            </w:pPr>
          </w:p>
        </w:tc>
        <w:tc>
          <w:tcPr>
            <w:tcW w:w="1375" w:type="dxa"/>
            <w:tcBorders>
              <w:top w:val="nil"/>
              <w:left w:val="nil"/>
              <w:bottom w:val="nil"/>
              <w:right w:val="nil"/>
            </w:tcBorders>
            <w:shd w:val="clear" w:color="auto" w:fill="auto"/>
            <w:hideMark/>
          </w:tcPr>
          <w:p w14:paraId="36E6B77F"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75 HOUR</w:t>
            </w:r>
          </w:p>
        </w:tc>
        <w:tc>
          <w:tcPr>
            <w:tcW w:w="1138" w:type="dxa"/>
            <w:tcBorders>
              <w:top w:val="nil"/>
              <w:left w:val="nil"/>
              <w:bottom w:val="nil"/>
              <w:right w:val="nil"/>
            </w:tcBorders>
            <w:shd w:val="clear" w:color="auto" w:fill="auto"/>
            <w:noWrap/>
            <w:vAlign w:val="bottom"/>
            <w:hideMark/>
          </w:tcPr>
          <w:p w14:paraId="4C1A43B9"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16.7338 </w:t>
            </w:r>
          </w:p>
        </w:tc>
        <w:tc>
          <w:tcPr>
            <w:tcW w:w="1138" w:type="dxa"/>
            <w:tcBorders>
              <w:top w:val="nil"/>
              <w:left w:val="nil"/>
              <w:bottom w:val="nil"/>
              <w:right w:val="nil"/>
            </w:tcBorders>
            <w:shd w:val="clear" w:color="auto" w:fill="auto"/>
            <w:noWrap/>
            <w:vAlign w:val="bottom"/>
            <w:hideMark/>
          </w:tcPr>
          <w:p w14:paraId="26A50014"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17.2107 </w:t>
            </w:r>
          </w:p>
        </w:tc>
        <w:tc>
          <w:tcPr>
            <w:tcW w:w="1138" w:type="dxa"/>
            <w:tcBorders>
              <w:top w:val="nil"/>
              <w:left w:val="nil"/>
              <w:bottom w:val="nil"/>
              <w:right w:val="nil"/>
            </w:tcBorders>
            <w:shd w:val="clear" w:color="auto" w:fill="auto"/>
            <w:noWrap/>
            <w:vAlign w:val="bottom"/>
            <w:hideMark/>
          </w:tcPr>
          <w:p w14:paraId="2300BA03"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18.1646 </w:t>
            </w:r>
          </w:p>
        </w:tc>
        <w:tc>
          <w:tcPr>
            <w:tcW w:w="1138" w:type="dxa"/>
            <w:tcBorders>
              <w:top w:val="nil"/>
              <w:left w:val="nil"/>
              <w:bottom w:val="nil"/>
              <w:right w:val="nil"/>
            </w:tcBorders>
            <w:shd w:val="clear" w:color="auto" w:fill="auto"/>
            <w:noWrap/>
            <w:vAlign w:val="bottom"/>
            <w:hideMark/>
          </w:tcPr>
          <w:p w14:paraId="6DECC826"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19.1662 </w:t>
            </w:r>
          </w:p>
        </w:tc>
        <w:tc>
          <w:tcPr>
            <w:tcW w:w="1138" w:type="dxa"/>
            <w:tcBorders>
              <w:top w:val="nil"/>
              <w:left w:val="nil"/>
              <w:bottom w:val="nil"/>
              <w:right w:val="nil"/>
            </w:tcBorders>
            <w:shd w:val="clear" w:color="auto" w:fill="auto"/>
            <w:noWrap/>
            <w:vAlign w:val="bottom"/>
            <w:hideMark/>
          </w:tcPr>
          <w:p w14:paraId="2FC74973"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20.1201 </w:t>
            </w:r>
          </w:p>
        </w:tc>
        <w:tc>
          <w:tcPr>
            <w:tcW w:w="1138" w:type="dxa"/>
            <w:tcBorders>
              <w:top w:val="nil"/>
              <w:left w:val="nil"/>
              <w:bottom w:val="nil"/>
              <w:right w:val="nil"/>
            </w:tcBorders>
            <w:shd w:val="clear" w:color="auto" w:fill="auto"/>
            <w:noWrap/>
            <w:vAlign w:val="bottom"/>
            <w:hideMark/>
          </w:tcPr>
          <w:p w14:paraId="0B598D22"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21.0740 </w:t>
            </w:r>
          </w:p>
        </w:tc>
        <w:tc>
          <w:tcPr>
            <w:tcW w:w="1138" w:type="dxa"/>
            <w:tcBorders>
              <w:top w:val="nil"/>
              <w:left w:val="nil"/>
              <w:bottom w:val="nil"/>
              <w:right w:val="nil"/>
            </w:tcBorders>
            <w:shd w:val="clear" w:color="auto" w:fill="auto"/>
            <w:noWrap/>
            <w:vAlign w:val="bottom"/>
            <w:hideMark/>
          </w:tcPr>
          <w:p w14:paraId="0588085A" w14:textId="77777777" w:rsidR="00952E24" w:rsidRPr="00952E24" w:rsidRDefault="00952E24" w:rsidP="00952E24">
            <w:pPr>
              <w:widowControl/>
              <w:autoSpaceDE/>
              <w:autoSpaceDN/>
              <w:jc w:val="right"/>
              <w:rPr>
                <w:rFonts w:ascii="Calibri" w:hAnsi="Calibri" w:cs="Calibri"/>
                <w:color w:val="000000"/>
                <w:sz w:val="18"/>
              </w:rPr>
            </w:pPr>
          </w:p>
        </w:tc>
        <w:tc>
          <w:tcPr>
            <w:tcW w:w="1138" w:type="dxa"/>
            <w:tcBorders>
              <w:top w:val="nil"/>
              <w:left w:val="nil"/>
              <w:bottom w:val="nil"/>
              <w:right w:val="nil"/>
            </w:tcBorders>
            <w:shd w:val="clear" w:color="auto" w:fill="auto"/>
            <w:noWrap/>
            <w:vAlign w:val="bottom"/>
            <w:hideMark/>
          </w:tcPr>
          <w:p w14:paraId="4EB5249C"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bottom"/>
            <w:hideMark/>
          </w:tcPr>
          <w:p w14:paraId="164A4C31"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21.4687 </w:t>
            </w:r>
          </w:p>
        </w:tc>
        <w:tc>
          <w:tcPr>
            <w:tcW w:w="1138" w:type="dxa"/>
            <w:tcBorders>
              <w:top w:val="nil"/>
              <w:left w:val="nil"/>
              <w:bottom w:val="nil"/>
              <w:right w:val="nil"/>
            </w:tcBorders>
            <w:shd w:val="clear" w:color="auto" w:fill="auto"/>
            <w:noWrap/>
            <w:vAlign w:val="center"/>
            <w:hideMark/>
          </w:tcPr>
          <w:p w14:paraId="3B59AD45" w14:textId="77777777" w:rsidR="00952E24" w:rsidRPr="00952E24" w:rsidRDefault="00952E24" w:rsidP="00952E24">
            <w:pPr>
              <w:widowControl/>
              <w:autoSpaceDE/>
              <w:autoSpaceDN/>
              <w:jc w:val="right"/>
              <w:rPr>
                <w:rFonts w:ascii="Calibri" w:hAnsi="Calibri" w:cs="Calibri"/>
                <w:color w:val="000000"/>
                <w:sz w:val="18"/>
              </w:rPr>
            </w:pPr>
          </w:p>
        </w:tc>
      </w:tr>
      <w:tr w:rsidR="00952E24" w:rsidRPr="00952E24" w14:paraId="4EBFB217" w14:textId="77777777" w:rsidTr="00FD335B">
        <w:trPr>
          <w:trHeight w:val="302"/>
          <w:jc w:val="center"/>
        </w:trPr>
        <w:tc>
          <w:tcPr>
            <w:tcW w:w="1052" w:type="dxa"/>
            <w:tcBorders>
              <w:top w:val="nil"/>
              <w:left w:val="nil"/>
              <w:bottom w:val="nil"/>
              <w:right w:val="nil"/>
            </w:tcBorders>
            <w:shd w:val="clear" w:color="auto" w:fill="auto"/>
            <w:noWrap/>
            <w:hideMark/>
          </w:tcPr>
          <w:p w14:paraId="46B265DF" w14:textId="77777777" w:rsidR="00952E24" w:rsidRPr="00952E24" w:rsidRDefault="00952E24" w:rsidP="00952E24">
            <w:pPr>
              <w:widowControl/>
              <w:autoSpaceDE/>
              <w:autoSpaceDN/>
              <w:rPr>
                <w:sz w:val="18"/>
                <w:szCs w:val="20"/>
              </w:rPr>
            </w:pPr>
          </w:p>
        </w:tc>
        <w:tc>
          <w:tcPr>
            <w:tcW w:w="1375" w:type="dxa"/>
            <w:tcBorders>
              <w:top w:val="nil"/>
              <w:left w:val="nil"/>
              <w:bottom w:val="nil"/>
              <w:right w:val="nil"/>
            </w:tcBorders>
            <w:shd w:val="clear" w:color="auto" w:fill="auto"/>
            <w:hideMark/>
          </w:tcPr>
          <w:p w14:paraId="44FB0848"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80 HOUR</w:t>
            </w:r>
          </w:p>
        </w:tc>
        <w:tc>
          <w:tcPr>
            <w:tcW w:w="1138" w:type="dxa"/>
            <w:tcBorders>
              <w:top w:val="nil"/>
              <w:left w:val="nil"/>
              <w:bottom w:val="nil"/>
              <w:right w:val="nil"/>
            </w:tcBorders>
            <w:shd w:val="clear" w:color="auto" w:fill="auto"/>
            <w:noWrap/>
            <w:vAlign w:val="center"/>
            <w:hideMark/>
          </w:tcPr>
          <w:p w14:paraId="6D799E0D"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15.6879 </w:t>
            </w:r>
          </w:p>
        </w:tc>
        <w:tc>
          <w:tcPr>
            <w:tcW w:w="1138" w:type="dxa"/>
            <w:tcBorders>
              <w:top w:val="nil"/>
              <w:left w:val="nil"/>
              <w:bottom w:val="nil"/>
              <w:right w:val="nil"/>
            </w:tcBorders>
            <w:shd w:val="clear" w:color="auto" w:fill="auto"/>
            <w:noWrap/>
            <w:vAlign w:val="center"/>
            <w:hideMark/>
          </w:tcPr>
          <w:p w14:paraId="6DB1482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16.1350 </w:t>
            </w:r>
          </w:p>
        </w:tc>
        <w:tc>
          <w:tcPr>
            <w:tcW w:w="1138" w:type="dxa"/>
            <w:tcBorders>
              <w:top w:val="nil"/>
              <w:left w:val="nil"/>
              <w:bottom w:val="nil"/>
              <w:right w:val="nil"/>
            </w:tcBorders>
            <w:shd w:val="clear" w:color="auto" w:fill="auto"/>
            <w:noWrap/>
            <w:vAlign w:val="center"/>
            <w:hideMark/>
          </w:tcPr>
          <w:p w14:paraId="45296AD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17.0293 </w:t>
            </w:r>
          </w:p>
        </w:tc>
        <w:tc>
          <w:tcPr>
            <w:tcW w:w="1138" w:type="dxa"/>
            <w:tcBorders>
              <w:top w:val="nil"/>
              <w:left w:val="nil"/>
              <w:bottom w:val="nil"/>
              <w:right w:val="nil"/>
            </w:tcBorders>
            <w:shd w:val="clear" w:color="auto" w:fill="auto"/>
            <w:noWrap/>
            <w:vAlign w:val="center"/>
            <w:hideMark/>
          </w:tcPr>
          <w:p w14:paraId="60F39064"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17.9683 </w:t>
            </w:r>
          </w:p>
        </w:tc>
        <w:tc>
          <w:tcPr>
            <w:tcW w:w="1138" w:type="dxa"/>
            <w:tcBorders>
              <w:top w:val="nil"/>
              <w:left w:val="nil"/>
              <w:bottom w:val="nil"/>
              <w:right w:val="nil"/>
            </w:tcBorders>
            <w:shd w:val="clear" w:color="auto" w:fill="auto"/>
            <w:noWrap/>
            <w:vAlign w:val="center"/>
            <w:hideMark/>
          </w:tcPr>
          <w:p w14:paraId="7AF73C9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18.8626 </w:t>
            </w:r>
          </w:p>
        </w:tc>
        <w:tc>
          <w:tcPr>
            <w:tcW w:w="1138" w:type="dxa"/>
            <w:tcBorders>
              <w:top w:val="nil"/>
              <w:left w:val="nil"/>
              <w:bottom w:val="nil"/>
              <w:right w:val="nil"/>
            </w:tcBorders>
            <w:shd w:val="clear" w:color="auto" w:fill="auto"/>
            <w:noWrap/>
            <w:vAlign w:val="center"/>
            <w:hideMark/>
          </w:tcPr>
          <w:p w14:paraId="79DB8A9F"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19.7569 </w:t>
            </w:r>
          </w:p>
        </w:tc>
        <w:tc>
          <w:tcPr>
            <w:tcW w:w="1138" w:type="dxa"/>
            <w:tcBorders>
              <w:top w:val="nil"/>
              <w:left w:val="nil"/>
              <w:bottom w:val="nil"/>
              <w:right w:val="nil"/>
            </w:tcBorders>
            <w:shd w:val="clear" w:color="auto" w:fill="auto"/>
            <w:noWrap/>
            <w:vAlign w:val="center"/>
            <w:hideMark/>
          </w:tcPr>
          <w:p w14:paraId="7661F104" w14:textId="77777777" w:rsidR="00952E24" w:rsidRPr="00952E24" w:rsidRDefault="00952E24" w:rsidP="00952E24">
            <w:pPr>
              <w:widowControl/>
              <w:autoSpaceDE/>
              <w:autoSpaceDN/>
              <w:jc w:val="right"/>
              <w:rPr>
                <w:rFonts w:ascii="Calibri" w:hAnsi="Calibri" w:cs="Calibri"/>
                <w:sz w:val="18"/>
              </w:rPr>
            </w:pPr>
          </w:p>
        </w:tc>
        <w:tc>
          <w:tcPr>
            <w:tcW w:w="1138" w:type="dxa"/>
            <w:tcBorders>
              <w:top w:val="nil"/>
              <w:left w:val="nil"/>
              <w:bottom w:val="nil"/>
              <w:right w:val="nil"/>
            </w:tcBorders>
            <w:shd w:val="clear" w:color="auto" w:fill="auto"/>
            <w:noWrap/>
            <w:vAlign w:val="center"/>
            <w:hideMark/>
          </w:tcPr>
          <w:p w14:paraId="26681F04"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037A99F9"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20.1269 </w:t>
            </w:r>
          </w:p>
        </w:tc>
        <w:tc>
          <w:tcPr>
            <w:tcW w:w="1138" w:type="dxa"/>
            <w:tcBorders>
              <w:top w:val="nil"/>
              <w:left w:val="nil"/>
              <w:bottom w:val="nil"/>
              <w:right w:val="nil"/>
            </w:tcBorders>
            <w:shd w:val="clear" w:color="auto" w:fill="auto"/>
            <w:noWrap/>
            <w:vAlign w:val="center"/>
            <w:hideMark/>
          </w:tcPr>
          <w:p w14:paraId="11719DCE" w14:textId="77777777" w:rsidR="00952E24" w:rsidRPr="00952E24" w:rsidRDefault="00952E24" w:rsidP="00952E24">
            <w:pPr>
              <w:widowControl/>
              <w:autoSpaceDE/>
              <w:autoSpaceDN/>
              <w:jc w:val="right"/>
              <w:rPr>
                <w:rFonts w:ascii="Calibri" w:hAnsi="Calibri" w:cs="Calibri"/>
                <w:sz w:val="18"/>
              </w:rPr>
            </w:pPr>
          </w:p>
        </w:tc>
      </w:tr>
      <w:tr w:rsidR="00952E24" w:rsidRPr="00952E24" w14:paraId="062B9355" w14:textId="77777777" w:rsidTr="00FD335B">
        <w:trPr>
          <w:trHeight w:val="302"/>
          <w:jc w:val="center"/>
        </w:trPr>
        <w:tc>
          <w:tcPr>
            <w:tcW w:w="1052" w:type="dxa"/>
            <w:tcBorders>
              <w:top w:val="nil"/>
              <w:left w:val="nil"/>
              <w:bottom w:val="nil"/>
              <w:right w:val="nil"/>
            </w:tcBorders>
            <w:shd w:val="clear" w:color="auto" w:fill="auto"/>
            <w:noWrap/>
            <w:hideMark/>
          </w:tcPr>
          <w:p w14:paraId="2B1FF66C" w14:textId="77777777" w:rsidR="00952E24" w:rsidRPr="00952E24" w:rsidRDefault="00952E24" w:rsidP="00952E24">
            <w:pPr>
              <w:widowControl/>
              <w:autoSpaceDE/>
              <w:autoSpaceDN/>
              <w:rPr>
                <w:sz w:val="18"/>
                <w:szCs w:val="20"/>
              </w:rPr>
            </w:pPr>
          </w:p>
        </w:tc>
        <w:tc>
          <w:tcPr>
            <w:tcW w:w="1375" w:type="dxa"/>
            <w:tcBorders>
              <w:top w:val="nil"/>
              <w:left w:val="nil"/>
              <w:bottom w:val="nil"/>
              <w:right w:val="nil"/>
            </w:tcBorders>
            <w:shd w:val="clear" w:color="auto" w:fill="auto"/>
            <w:hideMark/>
          </w:tcPr>
          <w:p w14:paraId="043D4D74"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BI-WEEKLY</w:t>
            </w:r>
          </w:p>
        </w:tc>
        <w:tc>
          <w:tcPr>
            <w:tcW w:w="1138" w:type="dxa"/>
            <w:tcBorders>
              <w:top w:val="nil"/>
              <w:left w:val="nil"/>
              <w:bottom w:val="nil"/>
              <w:right w:val="nil"/>
            </w:tcBorders>
            <w:shd w:val="clear" w:color="auto" w:fill="auto"/>
            <w:noWrap/>
            <w:vAlign w:val="center"/>
            <w:hideMark/>
          </w:tcPr>
          <w:p w14:paraId="3ED101CE"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1,255.03 </w:t>
            </w:r>
          </w:p>
        </w:tc>
        <w:tc>
          <w:tcPr>
            <w:tcW w:w="1138" w:type="dxa"/>
            <w:tcBorders>
              <w:top w:val="nil"/>
              <w:left w:val="nil"/>
              <w:bottom w:val="nil"/>
              <w:right w:val="nil"/>
            </w:tcBorders>
            <w:shd w:val="clear" w:color="auto" w:fill="auto"/>
            <w:noWrap/>
            <w:vAlign w:val="center"/>
            <w:hideMark/>
          </w:tcPr>
          <w:p w14:paraId="733F0B2F"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1,290.80 </w:t>
            </w:r>
          </w:p>
        </w:tc>
        <w:tc>
          <w:tcPr>
            <w:tcW w:w="1138" w:type="dxa"/>
            <w:tcBorders>
              <w:top w:val="nil"/>
              <w:left w:val="nil"/>
              <w:bottom w:val="nil"/>
              <w:right w:val="nil"/>
            </w:tcBorders>
            <w:shd w:val="clear" w:color="auto" w:fill="auto"/>
            <w:noWrap/>
            <w:vAlign w:val="center"/>
            <w:hideMark/>
          </w:tcPr>
          <w:p w14:paraId="549CF1A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1,362.34 </w:t>
            </w:r>
          </w:p>
        </w:tc>
        <w:tc>
          <w:tcPr>
            <w:tcW w:w="1138" w:type="dxa"/>
            <w:tcBorders>
              <w:top w:val="nil"/>
              <w:left w:val="nil"/>
              <w:bottom w:val="nil"/>
              <w:right w:val="nil"/>
            </w:tcBorders>
            <w:shd w:val="clear" w:color="auto" w:fill="auto"/>
            <w:noWrap/>
            <w:vAlign w:val="center"/>
            <w:hideMark/>
          </w:tcPr>
          <w:p w14:paraId="23EE622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1,437.46 </w:t>
            </w:r>
          </w:p>
        </w:tc>
        <w:tc>
          <w:tcPr>
            <w:tcW w:w="1138" w:type="dxa"/>
            <w:tcBorders>
              <w:top w:val="nil"/>
              <w:left w:val="nil"/>
              <w:bottom w:val="nil"/>
              <w:right w:val="nil"/>
            </w:tcBorders>
            <w:shd w:val="clear" w:color="auto" w:fill="auto"/>
            <w:noWrap/>
            <w:vAlign w:val="center"/>
            <w:hideMark/>
          </w:tcPr>
          <w:p w14:paraId="0B38B356"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1,509.01 </w:t>
            </w:r>
          </w:p>
        </w:tc>
        <w:tc>
          <w:tcPr>
            <w:tcW w:w="1138" w:type="dxa"/>
            <w:tcBorders>
              <w:top w:val="nil"/>
              <w:left w:val="nil"/>
              <w:bottom w:val="nil"/>
              <w:right w:val="nil"/>
            </w:tcBorders>
            <w:shd w:val="clear" w:color="auto" w:fill="auto"/>
            <w:noWrap/>
            <w:vAlign w:val="center"/>
            <w:hideMark/>
          </w:tcPr>
          <w:p w14:paraId="1944A81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1,580.55 </w:t>
            </w:r>
          </w:p>
        </w:tc>
        <w:tc>
          <w:tcPr>
            <w:tcW w:w="1138" w:type="dxa"/>
            <w:tcBorders>
              <w:top w:val="nil"/>
              <w:left w:val="nil"/>
              <w:bottom w:val="nil"/>
              <w:right w:val="nil"/>
            </w:tcBorders>
            <w:shd w:val="clear" w:color="auto" w:fill="auto"/>
            <w:noWrap/>
            <w:vAlign w:val="center"/>
            <w:hideMark/>
          </w:tcPr>
          <w:p w14:paraId="79F01BAA" w14:textId="77777777" w:rsidR="00952E24" w:rsidRPr="00952E24" w:rsidRDefault="00952E24" w:rsidP="00952E24">
            <w:pPr>
              <w:widowControl/>
              <w:autoSpaceDE/>
              <w:autoSpaceDN/>
              <w:jc w:val="right"/>
              <w:rPr>
                <w:rFonts w:ascii="Calibri" w:hAnsi="Calibri" w:cs="Calibri"/>
                <w:sz w:val="18"/>
              </w:rPr>
            </w:pPr>
          </w:p>
        </w:tc>
        <w:tc>
          <w:tcPr>
            <w:tcW w:w="1138" w:type="dxa"/>
            <w:tcBorders>
              <w:top w:val="nil"/>
              <w:left w:val="nil"/>
              <w:bottom w:val="nil"/>
              <w:right w:val="nil"/>
            </w:tcBorders>
            <w:shd w:val="clear" w:color="auto" w:fill="auto"/>
            <w:noWrap/>
            <w:vAlign w:val="center"/>
            <w:hideMark/>
          </w:tcPr>
          <w:p w14:paraId="0B624F42"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55874C4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1,610.15 </w:t>
            </w:r>
          </w:p>
        </w:tc>
        <w:tc>
          <w:tcPr>
            <w:tcW w:w="1138" w:type="dxa"/>
            <w:tcBorders>
              <w:top w:val="nil"/>
              <w:left w:val="nil"/>
              <w:bottom w:val="nil"/>
              <w:right w:val="nil"/>
            </w:tcBorders>
            <w:shd w:val="clear" w:color="auto" w:fill="auto"/>
            <w:noWrap/>
            <w:vAlign w:val="center"/>
            <w:hideMark/>
          </w:tcPr>
          <w:p w14:paraId="428512B5" w14:textId="77777777" w:rsidR="00952E24" w:rsidRPr="00952E24" w:rsidRDefault="00952E24" w:rsidP="00952E24">
            <w:pPr>
              <w:widowControl/>
              <w:autoSpaceDE/>
              <w:autoSpaceDN/>
              <w:jc w:val="right"/>
              <w:rPr>
                <w:rFonts w:ascii="Calibri" w:hAnsi="Calibri" w:cs="Calibri"/>
                <w:sz w:val="18"/>
              </w:rPr>
            </w:pPr>
          </w:p>
        </w:tc>
      </w:tr>
      <w:tr w:rsidR="00952E24" w:rsidRPr="00952E24" w14:paraId="6A4261A8" w14:textId="77777777" w:rsidTr="00FD335B">
        <w:trPr>
          <w:trHeight w:val="302"/>
          <w:jc w:val="center"/>
        </w:trPr>
        <w:tc>
          <w:tcPr>
            <w:tcW w:w="1052" w:type="dxa"/>
            <w:tcBorders>
              <w:top w:val="nil"/>
              <w:left w:val="nil"/>
              <w:bottom w:val="nil"/>
              <w:right w:val="nil"/>
            </w:tcBorders>
            <w:shd w:val="clear" w:color="auto" w:fill="auto"/>
            <w:noWrap/>
            <w:hideMark/>
          </w:tcPr>
          <w:p w14:paraId="50BFD4BB" w14:textId="77777777" w:rsidR="00952E24" w:rsidRPr="00952E24" w:rsidRDefault="00952E24" w:rsidP="00952E24">
            <w:pPr>
              <w:widowControl/>
              <w:autoSpaceDE/>
              <w:autoSpaceDN/>
              <w:rPr>
                <w:sz w:val="18"/>
                <w:szCs w:val="20"/>
              </w:rPr>
            </w:pPr>
          </w:p>
        </w:tc>
        <w:tc>
          <w:tcPr>
            <w:tcW w:w="1375" w:type="dxa"/>
            <w:tcBorders>
              <w:top w:val="nil"/>
              <w:left w:val="nil"/>
              <w:bottom w:val="nil"/>
              <w:right w:val="nil"/>
            </w:tcBorders>
            <w:shd w:val="clear" w:color="auto" w:fill="auto"/>
            <w:hideMark/>
          </w:tcPr>
          <w:p w14:paraId="6A50F441" w14:textId="77777777" w:rsidR="00952E24" w:rsidRPr="00952E24" w:rsidRDefault="00952E24" w:rsidP="00952E24">
            <w:pPr>
              <w:widowControl/>
              <w:autoSpaceDE/>
              <w:autoSpaceDN/>
              <w:jc w:val="center"/>
              <w:rPr>
                <w:sz w:val="18"/>
                <w:szCs w:val="20"/>
              </w:rPr>
            </w:pPr>
          </w:p>
        </w:tc>
        <w:tc>
          <w:tcPr>
            <w:tcW w:w="1138" w:type="dxa"/>
            <w:tcBorders>
              <w:top w:val="nil"/>
              <w:left w:val="nil"/>
              <w:bottom w:val="nil"/>
              <w:right w:val="nil"/>
            </w:tcBorders>
            <w:shd w:val="clear" w:color="auto" w:fill="auto"/>
            <w:noWrap/>
            <w:vAlign w:val="center"/>
            <w:hideMark/>
          </w:tcPr>
          <w:p w14:paraId="3EB75826"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1ABD9149"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757B4B13"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15FC0287"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7FF9BACC"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2A80286F"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119BFBC6"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28169F6A"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06EE801A"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06B509B7" w14:textId="77777777" w:rsidR="00952E24" w:rsidRPr="00952E24" w:rsidRDefault="00952E24" w:rsidP="00952E24">
            <w:pPr>
              <w:widowControl/>
              <w:autoSpaceDE/>
              <w:autoSpaceDN/>
              <w:jc w:val="right"/>
              <w:rPr>
                <w:sz w:val="18"/>
                <w:szCs w:val="20"/>
              </w:rPr>
            </w:pPr>
          </w:p>
        </w:tc>
      </w:tr>
      <w:tr w:rsidR="00952E24" w:rsidRPr="00952E24" w14:paraId="7CCB457C" w14:textId="77777777" w:rsidTr="00FD335B">
        <w:trPr>
          <w:trHeight w:val="302"/>
          <w:jc w:val="center"/>
        </w:trPr>
        <w:tc>
          <w:tcPr>
            <w:tcW w:w="1052" w:type="dxa"/>
            <w:tcBorders>
              <w:top w:val="nil"/>
              <w:left w:val="nil"/>
              <w:bottom w:val="nil"/>
              <w:right w:val="nil"/>
            </w:tcBorders>
            <w:shd w:val="clear" w:color="auto" w:fill="auto"/>
            <w:noWrap/>
            <w:hideMark/>
          </w:tcPr>
          <w:p w14:paraId="0FA9625F" w14:textId="77777777" w:rsidR="00952E24" w:rsidRPr="00952E24" w:rsidRDefault="00952E24" w:rsidP="00952E24">
            <w:pPr>
              <w:widowControl/>
              <w:autoSpaceDE/>
              <w:autoSpaceDN/>
              <w:jc w:val="center"/>
              <w:rPr>
                <w:rFonts w:ascii="Calibri" w:hAnsi="Calibri" w:cs="Calibri"/>
                <w:b/>
                <w:bCs/>
                <w:color w:val="000000"/>
                <w:sz w:val="18"/>
                <w:szCs w:val="20"/>
              </w:rPr>
            </w:pPr>
            <w:r w:rsidRPr="00952E24">
              <w:rPr>
                <w:rFonts w:ascii="Calibri" w:hAnsi="Calibri" w:cs="Calibri"/>
                <w:b/>
                <w:bCs/>
                <w:color w:val="000000"/>
                <w:sz w:val="18"/>
                <w:szCs w:val="20"/>
              </w:rPr>
              <w:t>08</w:t>
            </w:r>
          </w:p>
        </w:tc>
        <w:tc>
          <w:tcPr>
            <w:tcW w:w="1375" w:type="dxa"/>
            <w:tcBorders>
              <w:top w:val="nil"/>
              <w:left w:val="nil"/>
              <w:bottom w:val="nil"/>
              <w:right w:val="nil"/>
            </w:tcBorders>
            <w:shd w:val="clear" w:color="auto" w:fill="auto"/>
            <w:vAlign w:val="center"/>
            <w:hideMark/>
          </w:tcPr>
          <w:p w14:paraId="702F7F0C" w14:textId="77777777" w:rsidR="00952E24" w:rsidRPr="00952E24" w:rsidRDefault="00952E24" w:rsidP="00952E24">
            <w:pPr>
              <w:widowControl/>
              <w:autoSpaceDE/>
              <w:autoSpaceDN/>
              <w:jc w:val="right"/>
              <w:rPr>
                <w:rFonts w:ascii="Calibri" w:hAnsi="Calibri" w:cs="Calibri"/>
                <w:b/>
                <w:bCs/>
                <w:color w:val="000000"/>
                <w:sz w:val="18"/>
                <w:szCs w:val="20"/>
              </w:rPr>
            </w:pPr>
            <w:r w:rsidRPr="00952E24">
              <w:rPr>
                <w:rFonts w:ascii="Calibri" w:hAnsi="Calibri" w:cs="Calibri"/>
                <w:b/>
                <w:bCs/>
                <w:color w:val="000000"/>
                <w:sz w:val="18"/>
                <w:szCs w:val="20"/>
              </w:rPr>
              <w:t>ANNUALIZED</w:t>
            </w:r>
          </w:p>
        </w:tc>
        <w:tc>
          <w:tcPr>
            <w:tcW w:w="1138" w:type="dxa"/>
            <w:tcBorders>
              <w:top w:val="nil"/>
              <w:left w:val="nil"/>
              <w:bottom w:val="nil"/>
              <w:right w:val="nil"/>
            </w:tcBorders>
            <w:shd w:val="clear" w:color="auto" w:fill="auto"/>
            <w:noWrap/>
            <w:vAlign w:val="center"/>
            <w:hideMark/>
          </w:tcPr>
          <w:p w14:paraId="6929D376"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34,623.42 </w:t>
            </w:r>
          </w:p>
        </w:tc>
        <w:tc>
          <w:tcPr>
            <w:tcW w:w="1138" w:type="dxa"/>
            <w:tcBorders>
              <w:top w:val="nil"/>
              <w:left w:val="nil"/>
              <w:bottom w:val="nil"/>
              <w:right w:val="nil"/>
            </w:tcBorders>
            <w:shd w:val="clear" w:color="auto" w:fill="auto"/>
            <w:noWrap/>
            <w:vAlign w:val="center"/>
            <w:hideMark/>
          </w:tcPr>
          <w:p w14:paraId="04A2497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35,557.18 </w:t>
            </w:r>
          </w:p>
        </w:tc>
        <w:tc>
          <w:tcPr>
            <w:tcW w:w="1138" w:type="dxa"/>
            <w:tcBorders>
              <w:top w:val="nil"/>
              <w:left w:val="nil"/>
              <w:bottom w:val="nil"/>
              <w:right w:val="nil"/>
            </w:tcBorders>
            <w:shd w:val="clear" w:color="auto" w:fill="auto"/>
            <w:noWrap/>
            <w:vAlign w:val="center"/>
            <w:hideMark/>
          </w:tcPr>
          <w:p w14:paraId="60E9D7F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37,611.56 </w:t>
            </w:r>
          </w:p>
        </w:tc>
        <w:tc>
          <w:tcPr>
            <w:tcW w:w="1138" w:type="dxa"/>
            <w:tcBorders>
              <w:top w:val="nil"/>
              <w:left w:val="nil"/>
              <w:bottom w:val="nil"/>
              <w:right w:val="nil"/>
            </w:tcBorders>
            <w:shd w:val="clear" w:color="auto" w:fill="auto"/>
            <w:noWrap/>
            <w:vAlign w:val="center"/>
            <w:hideMark/>
          </w:tcPr>
          <w:p w14:paraId="060DED6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39,571.98 </w:t>
            </w:r>
          </w:p>
        </w:tc>
        <w:tc>
          <w:tcPr>
            <w:tcW w:w="1138" w:type="dxa"/>
            <w:tcBorders>
              <w:top w:val="nil"/>
              <w:left w:val="nil"/>
              <w:bottom w:val="nil"/>
              <w:right w:val="nil"/>
            </w:tcBorders>
            <w:shd w:val="clear" w:color="auto" w:fill="auto"/>
            <w:noWrap/>
            <w:vAlign w:val="center"/>
            <w:hideMark/>
          </w:tcPr>
          <w:p w14:paraId="5F5857E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41,625.95 </w:t>
            </w:r>
          </w:p>
        </w:tc>
        <w:tc>
          <w:tcPr>
            <w:tcW w:w="1138" w:type="dxa"/>
            <w:tcBorders>
              <w:top w:val="nil"/>
              <w:left w:val="nil"/>
              <w:bottom w:val="nil"/>
              <w:right w:val="nil"/>
            </w:tcBorders>
            <w:shd w:val="clear" w:color="auto" w:fill="auto"/>
            <w:noWrap/>
            <w:vAlign w:val="center"/>
            <w:hideMark/>
          </w:tcPr>
          <w:p w14:paraId="5B307B67"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43,679.71 </w:t>
            </w:r>
          </w:p>
        </w:tc>
        <w:tc>
          <w:tcPr>
            <w:tcW w:w="1138" w:type="dxa"/>
            <w:tcBorders>
              <w:top w:val="nil"/>
              <w:left w:val="nil"/>
              <w:bottom w:val="nil"/>
              <w:right w:val="nil"/>
            </w:tcBorders>
            <w:shd w:val="clear" w:color="auto" w:fill="auto"/>
            <w:noWrap/>
            <w:vAlign w:val="center"/>
            <w:hideMark/>
          </w:tcPr>
          <w:p w14:paraId="6DFAF362"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44,501.13 </w:t>
            </w:r>
          </w:p>
        </w:tc>
        <w:tc>
          <w:tcPr>
            <w:tcW w:w="1138" w:type="dxa"/>
            <w:tcBorders>
              <w:top w:val="nil"/>
              <w:left w:val="nil"/>
              <w:bottom w:val="nil"/>
              <w:right w:val="nil"/>
            </w:tcBorders>
            <w:shd w:val="clear" w:color="auto" w:fill="auto"/>
            <w:noWrap/>
            <w:vAlign w:val="center"/>
            <w:hideMark/>
          </w:tcPr>
          <w:p w14:paraId="4F57F60E"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45,339.04 </w:t>
            </w:r>
          </w:p>
        </w:tc>
        <w:tc>
          <w:tcPr>
            <w:tcW w:w="1138" w:type="dxa"/>
            <w:tcBorders>
              <w:top w:val="nil"/>
              <w:left w:val="nil"/>
              <w:bottom w:val="nil"/>
              <w:right w:val="nil"/>
            </w:tcBorders>
            <w:shd w:val="clear" w:color="auto" w:fill="auto"/>
            <w:noWrap/>
            <w:vAlign w:val="center"/>
            <w:hideMark/>
          </w:tcPr>
          <w:p w14:paraId="7C874FDF"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44,501.34 </w:t>
            </w:r>
          </w:p>
        </w:tc>
        <w:tc>
          <w:tcPr>
            <w:tcW w:w="1138" w:type="dxa"/>
            <w:tcBorders>
              <w:top w:val="nil"/>
              <w:left w:val="nil"/>
              <w:bottom w:val="nil"/>
              <w:right w:val="nil"/>
            </w:tcBorders>
            <w:shd w:val="clear" w:color="auto" w:fill="auto"/>
            <w:noWrap/>
            <w:vAlign w:val="center"/>
            <w:hideMark/>
          </w:tcPr>
          <w:p w14:paraId="6E102794"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46,193.66 </w:t>
            </w:r>
          </w:p>
        </w:tc>
      </w:tr>
      <w:tr w:rsidR="00952E24" w:rsidRPr="00952E24" w14:paraId="216DA074" w14:textId="77777777" w:rsidTr="00FD335B">
        <w:trPr>
          <w:trHeight w:val="302"/>
          <w:jc w:val="center"/>
        </w:trPr>
        <w:tc>
          <w:tcPr>
            <w:tcW w:w="1052" w:type="dxa"/>
            <w:tcBorders>
              <w:top w:val="nil"/>
              <w:left w:val="nil"/>
              <w:bottom w:val="nil"/>
              <w:right w:val="nil"/>
            </w:tcBorders>
            <w:shd w:val="clear" w:color="auto" w:fill="auto"/>
            <w:noWrap/>
            <w:hideMark/>
          </w:tcPr>
          <w:p w14:paraId="1D359578" w14:textId="77777777" w:rsidR="00952E24" w:rsidRPr="00952E24" w:rsidRDefault="00952E24" w:rsidP="00952E24">
            <w:pPr>
              <w:widowControl/>
              <w:autoSpaceDE/>
              <w:autoSpaceDN/>
              <w:jc w:val="right"/>
              <w:rPr>
                <w:rFonts w:ascii="Calibri" w:hAnsi="Calibri" w:cs="Calibri"/>
                <w:sz w:val="18"/>
              </w:rPr>
            </w:pPr>
          </w:p>
        </w:tc>
        <w:tc>
          <w:tcPr>
            <w:tcW w:w="1375" w:type="dxa"/>
            <w:tcBorders>
              <w:top w:val="nil"/>
              <w:left w:val="nil"/>
              <w:bottom w:val="nil"/>
              <w:right w:val="nil"/>
            </w:tcBorders>
            <w:shd w:val="clear" w:color="auto" w:fill="auto"/>
            <w:vAlign w:val="center"/>
            <w:hideMark/>
          </w:tcPr>
          <w:p w14:paraId="2BB3D3F8" w14:textId="77777777" w:rsidR="00952E24" w:rsidRPr="00952E24" w:rsidRDefault="00952E24" w:rsidP="00952E24">
            <w:pPr>
              <w:widowControl/>
              <w:autoSpaceDE/>
              <w:autoSpaceDN/>
              <w:jc w:val="right"/>
              <w:rPr>
                <w:rFonts w:ascii="Calibri" w:hAnsi="Calibri" w:cs="Calibri"/>
                <w:color w:val="000000"/>
                <w:sz w:val="18"/>
                <w:szCs w:val="20"/>
              </w:rPr>
            </w:pPr>
            <w:r w:rsidRPr="00952E24">
              <w:rPr>
                <w:rFonts w:ascii="Calibri" w:hAnsi="Calibri" w:cs="Calibri"/>
                <w:color w:val="000000"/>
                <w:sz w:val="18"/>
                <w:szCs w:val="20"/>
              </w:rPr>
              <w:t>PAYROLL YEAR</w:t>
            </w:r>
          </w:p>
        </w:tc>
        <w:tc>
          <w:tcPr>
            <w:tcW w:w="1138" w:type="dxa"/>
            <w:tcBorders>
              <w:top w:val="nil"/>
              <w:left w:val="nil"/>
              <w:bottom w:val="nil"/>
              <w:right w:val="nil"/>
            </w:tcBorders>
            <w:shd w:val="clear" w:color="auto" w:fill="auto"/>
            <w:noWrap/>
            <w:vAlign w:val="center"/>
            <w:hideMark/>
          </w:tcPr>
          <w:p w14:paraId="2CD78D7D"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34,490.77 </w:t>
            </w:r>
          </w:p>
        </w:tc>
        <w:tc>
          <w:tcPr>
            <w:tcW w:w="1138" w:type="dxa"/>
            <w:tcBorders>
              <w:top w:val="nil"/>
              <w:left w:val="nil"/>
              <w:bottom w:val="nil"/>
              <w:right w:val="nil"/>
            </w:tcBorders>
            <w:shd w:val="clear" w:color="auto" w:fill="auto"/>
            <w:noWrap/>
            <w:vAlign w:val="center"/>
            <w:hideMark/>
          </w:tcPr>
          <w:p w14:paraId="645BB752"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35,420.94 </w:t>
            </w:r>
          </w:p>
        </w:tc>
        <w:tc>
          <w:tcPr>
            <w:tcW w:w="1138" w:type="dxa"/>
            <w:tcBorders>
              <w:top w:val="nil"/>
              <w:left w:val="nil"/>
              <w:bottom w:val="nil"/>
              <w:right w:val="nil"/>
            </w:tcBorders>
            <w:shd w:val="clear" w:color="auto" w:fill="auto"/>
            <w:noWrap/>
            <w:vAlign w:val="center"/>
            <w:hideMark/>
          </w:tcPr>
          <w:p w14:paraId="2D94A67F"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37,467.46 </w:t>
            </w:r>
          </w:p>
        </w:tc>
        <w:tc>
          <w:tcPr>
            <w:tcW w:w="1138" w:type="dxa"/>
            <w:tcBorders>
              <w:top w:val="nil"/>
              <w:left w:val="nil"/>
              <w:bottom w:val="nil"/>
              <w:right w:val="nil"/>
            </w:tcBorders>
            <w:shd w:val="clear" w:color="auto" w:fill="auto"/>
            <w:noWrap/>
            <w:vAlign w:val="center"/>
            <w:hideMark/>
          </w:tcPr>
          <w:p w14:paraId="3AC42A95"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39,420.37 </w:t>
            </w:r>
          </w:p>
        </w:tc>
        <w:tc>
          <w:tcPr>
            <w:tcW w:w="1138" w:type="dxa"/>
            <w:tcBorders>
              <w:top w:val="nil"/>
              <w:left w:val="nil"/>
              <w:bottom w:val="nil"/>
              <w:right w:val="nil"/>
            </w:tcBorders>
            <w:shd w:val="clear" w:color="auto" w:fill="auto"/>
            <w:noWrap/>
            <w:vAlign w:val="center"/>
            <w:hideMark/>
          </w:tcPr>
          <w:p w14:paraId="12A264CF"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41,466.46 </w:t>
            </w:r>
          </w:p>
        </w:tc>
        <w:tc>
          <w:tcPr>
            <w:tcW w:w="1138" w:type="dxa"/>
            <w:tcBorders>
              <w:top w:val="nil"/>
              <w:left w:val="nil"/>
              <w:bottom w:val="nil"/>
              <w:right w:val="nil"/>
            </w:tcBorders>
            <w:shd w:val="clear" w:color="auto" w:fill="auto"/>
            <w:noWrap/>
            <w:vAlign w:val="center"/>
            <w:hideMark/>
          </w:tcPr>
          <w:p w14:paraId="7B020208"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43,512.35 </w:t>
            </w:r>
          </w:p>
        </w:tc>
        <w:tc>
          <w:tcPr>
            <w:tcW w:w="1138" w:type="dxa"/>
            <w:tcBorders>
              <w:top w:val="nil"/>
              <w:left w:val="nil"/>
              <w:bottom w:val="nil"/>
              <w:right w:val="nil"/>
            </w:tcBorders>
            <w:shd w:val="clear" w:color="auto" w:fill="auto"/>
            <w:noWrap/>
            <w:vAlign w:val="center"/>
            <w:hideMark/>
          </w:tcPr>
          <w:p w14:paraId="1714ECE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44,330.62 </w:t>
            </w:r>
          </w:p>
        </w:tc>
        <w:tc>
          <w:tcPr>
            <w:tcW w:w="1138" w:type="dxa"/>
            <w:tcBorders>
              <w:top w:val="nil"/>
              <w:left w:val="nil"/>
              <w:bottom w:val="nil"/>
              <w:right w:val="nil"/>
            </w:tcBorders>
            <w:shd w:val="clear" w:color="auto" w:fill="auto"/>
            <w:noWrap/>
            <w:vAlign w:val="center"/>
            <w:hideMark/>
          </w:tcPr>
          <w:p w14:paraId="18D07D3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45,165.33 </w:t>
            </w:r>
          </w:p>
        </w:tc>
        <w:tc>
          <w:tcPr>
            <w:tcW w:w="1138" w:type="dxa"/>
            <w:tcBorders>
              <w:top w:val="nil"/>
              <w:left w:val="nil"/>
              <w:bottom w:val="nil"/>
              <w:right w:val="nil"/>
            </w:tcBorders>
            <w:shd w:val="clear" w:color="auto" w:fill="auto"/>
            <w:noWrap/>
            <w:vAlign w:val="center"/>
            <w:hideMark/>
          </w:tcPr>
          <w:p w14:paraId="1161263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44,330.83 </w:t>
            </w:r>
          </w:p>
        </w:tc>
        <w:tc>
          <w:tcPr>
            <w:tcW w:w="1138" w:type="dxa"/>
            <w:tcBorders>
              <w:top w:val="nil"/>
              <w:left w:val="nil"/>
              <w:bottom w:val="nil"/>
              <w:right w:val="nil"/>
            </w:tcBorders>
            <w:shd w:val="clear" w:color="auto" w:fill="auto"/>
            <w:noWrap/>
            <w:vAlign w:val="center"/>
            <w:hideMark/>
          </w:tcPr>
          <w:p w14:paraId="5702CC8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46,016.67 </w:t>
            </w:r>
          </w:p>
        </w:tc>
      </w:tr>
      <w:tr w:rsidR="00952E24" w:rsidRPr="00952E24" w14:paraId="12C26024" w14:textId="77777777" w:rsidTr="00FD335B">
        <w:trPr>
          <w:trHeight w:val="302"/>
          <w:jc w:val="center"/>
        </w:trPr>
        <w:tc>
          <w:tcPr>
            <w:tcW w:w="1052" w:type="dxa"/>
            <w:tcBorders>
              <w:top w:val="nil"/>
              <w:left w:val="nil"/>
              <w:bottom w:val="nil"/>
              <w:right w:val="nil"/>
            </w:tcBorders>
            <w:shd w:val="clear" w:color="auto" w:fill="auto"/>
            <w:noWrap/>
            <w:hideMark/>
          </w:tcPr>
          <w:p w14:paraId="05B13F36" w14:textId="77777777" w:rsidR="00952E24" w:rsidRPr="00952E24" w:rsidRDefault="00952E24" w:rsidP="00952E24">
            <w:pPr>
              <w:widowControl/>
              <w:autoSpaceDE/>
              <w:autoSpaceDN/>
              <w:jc w:val="right"/>
              <w:rPr>
                <w:rFonts w:ascii="Calibri" w:hAnsi="Calibri" w:cs="Calibri"/>
                <w:sz w:val="18"/>
              </w:rPr>
            </w:pPr>
          </w:p>
        </w:tc>
        <w:tc>
          <w:tcPr>
            <w:tcW w:w="1375" w:type="dxa"/>
            <w:tcBorders>
              <w:top w:val="nil"/>
              <w:left w:val="nil"/>
              <w:bottom w:val="nil"/>
              <w:right w:val="nil"/>
            </w:tcBorders>
            <w:shd w:val="clear" w:color="auto" w:fill="auto"/>
            <w:hideMark/>
          </w:tcPr>
          <w:p w14:paraId="7BD2AF83"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70 HOUR</w:t>
            </w:r>
          </w:p>
        </w:tc>
        <w:tc>
          <w:tcPr>
            <w:tcW w:w="1138" w:type="dxa"/>
            <w:tcBorders>
              <w:top w:val="nil"/>
              <w:left w:val="nil"/>
              <w:bottom w:val="nil"/>
              <w:right w:val="nil"/>
            </w:tcBorders>
            <w:shd w:val="clear" w:color="auto" w:fill="auto"/>
            <w:noWrap/>
            <w:vAlign w:val="bottom"/>
            <w:hideMark/>
          </w:tcPr>
          <w:p w14:paraId="5CA43DEF"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18.9510 </w:t>
            </w:r>
          </w:p>
        </w:tc>
        <w:tc>
          <w:tcPr>
            <w:tcW w:w="1138" w:type="dxa"/>
            <w:tcBorders>
              <w:top w:val="nil"/>
              <w:left w:val="nil"/>
              <w:bottom w:val="nil"/>
              <w:right w:val="nil"/>
            </w:tcBorders>
            <w:shd w:val="clear" w:color="auto" w:fill="auto"/>
            <w:noWrap/>
            <w:vAlign w:val="bottom"/>
            <w:hideMark/>
          </w:tcPr>
          <w:p w14:paraId="23E8D1B8"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19.4621 </w:t>
            </w:r>
          </w:p>
        </w:tc>
        <w:tc>
          <w:tcPr>
            <w:tcW w:w="1138" w:type="dxa"/>
            <w:tcBorders>
              <w:top w:val="nil"/>
              <w:left w:val="nil"/>
              <w:bottom w:val="nil"/>
              <w:right w:val="nil"/>
            </w:tcBorders>
            <w:shd w:val="clear" w:color="auto" w:fill="auto"/>
            <w:noWrap/>
            <w:vAlign w:val="bottom"/>
            <w:hideMark/>
          </w:tcPr>
          <w:p w14:paraId="35C235CB"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20.5865 </w:t>
            </w:r>
          </w:p>
        </w:tc>
        <w:tc>
          <w:tcPr>
            <w:tcW w:w="1138" w:type="dxa"/>
            <w:tcBorders>
              <w:top w:val="nil"/>
              <w:left w:val="nil"/>
              <w:bottom w:val="nil"/>
              <w:right w:val="nil"/>
            </w:tcBorders>
            <w:shd w:val="clear" w:color="auto" w:fill="auto"/>
            <w:noWrap/>
            <w:vAlign w:val="bottom"/>
            <w:hideMark/>
          </w:tcPr>
          <w:p w14:paraId="76967E31"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21.6595 </w:t>
            </w:r>
          </w:p>
        </w:tc>
        <w:tc>
          <w:tcPr>
            <w:tcW w:w="1138" w:type="dxa"/>
            <w:tcBorders>
              <w:top w:val="nil"/>
              <w:left w:val="nil"/>
              <w:bottom w:val="nil"/>
              <w:right w:val="nil"/>
            </w:tcBorders>
            <w:shd w:val="clear" w:color="auto" w:fill="auto"/>
            <w:noWrap/>
            <w:vAlign w:val="bottom"/>
            <w:hideMark/>
          </w:tcPr>
          <w:p w14:paraId="067408A7"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22.7838 </w:t>
            </w:r>
          </w:p>
        </w:tc>
        <w:tc>
          <w:tcPr>
            <w:tcW w:w="1138" w:type="dxa"/>
            <w:tcBorders>
              <w:top w:val="nil"/>
              <w:left w:val="nil"/>
              <w:bottom w:val="nil"/>
              <w:right w:val="nil"/>
            </w:tcBorders>
            <w:shd w:val="clear" w:color="auto" w:fill="auto"/>
            <w:noWrap/>
            <w:vAlign w:val="bottom"/>
            <w:hideMark/>
          </w:tcPr>
          <w:p w14:paraId="2C7CA30B"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23.9079 </w:t>
            </w:r>
          </w:p>
        </w:tc>
        <w:tc>
          <w:tcPr>
            <w:tcW w:w="1138" w:type="dxa"/>
            <w:tcBorders>
              <w:top w:val="nil"/>
              <w:left w:val="nil"/>
              <w:bottom w:val="nil"/>
              <w:right w:val="nil"/>
            </w:tcBorders>
            <w:shd w:val="clear" w:color="auto" w:fill="auto"/>
            <w:noWrap/>
            <w:vAlign w:val="bottom"/>
            <w:hideMark/>
          </w:tcPr>
          <w:p w14:paraId="4487B590"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24.3575 </w:t>
            </w:r>
          </w:p>
        </w:tc>
        <w:tc>
          <w:tcPr>
            <w:tcW w:w="1138" w:type="dxa"/>
            <w:tcBorders>
              <w:top w:val="nil"/>
              <w:left w:val="nil"/>
              <w:bottom w:val="nil"/>
              <w:right w:val="nil"/>
            </w:tcBorders>
            <w:shd w:val="clear" w:color="auto" w:fill="auto"/>
            <w:noWrap/>
            <w:vAlign w:val="bottom"/>
            <w:hideMark/>
          </w:tcPr>
          <w:p w14:paraId="254D239D"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24.8161 </w:t>
            </w:r>
          </w:p>
        </w:tc>
        <w:tc>
          <w:tcPr>
            <w:tcW w:w="1138" w:type="dxa"/>
            <w:tcBorders>
              <w:top w:val="nil"/>
              <w:left w:val="nil"/>
              <w:bottom w:val="nil"/>
              <w:right w:val="nil"/>
            </w:tcBorders>
            <w:shd w:val="clear" w:color="auto" w:fill="auto"/>
            <w:noWrap/>
            <w:vAlign w:val="bottom"/>
            <w:hideMark/>
          </w:tcPr>
          <w:p w14:paraId="1B5C10C2"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24.3576 </w:t>
            </w:r>
          </w:p>
        </w:tc>
        <w:tc>
          <w:tcPr>
            <w:tcW w:w="1138" w:type="dxa"/>
            <w:tcBorders>
              <w:top w:val="nil"/>
              <w:left w:val="nil"/>
              <w:bottom w:val="nil"/>
              <w:right w:val="nil"/>
            </w:tcBorders>
            <w:shd w:val="clear" w:color="auto" w:fill="auto"/>
            <w:noWrap/>
            <w:vAlign w:val="bottom"/>
            <w:hideMark/>
          </w:tcPr>
          <w:p w14:paraId="35FBAA55"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25.2839 </w:t>
            </w:r>
          </w:p>
        </w:tc>
      </w:tr>
      <w:tr w:rsidR="00952E24" w:rsidRPr="00952E24" w14:paraId="524F1AD1" w14:textId="77777777" w:rsidTr="00FD335B">
        <w:trPr>
          <w:trHeight w:val="302"/>
          <w:jc w:val="center"/>
        </w:trPr>
        <w:tc>
          <w:tcPr>
            <w:tcW w:w="1052" w:type="dxa"/>
            <w:tcBorders>
              <w:top w:val="nil"/>
              <w:left w:val="nil"/>
              <w:bottom w:val="nil"/>
              <w:right w:val="nil"/>
            </w:tcBorders>
            <w:shd w:val="clear" w:color="auto" w:fill="auto"/>
            <w:noWrap/>
            <w:hideMark/>
          </w:tcPr>
          <w:p w14:paraId="45EEEFB6" w14:textId="77777777" w:rsidR="00952E24" w:rsidRPr="00952E24" w:rsidRDefault="00952E24" w:rsidP="00952E24">
            <w:pPr>
              <w:widowControl/>
              <w:autoSpaceDE/>
              <w:autoSpaceDN/>
              <w:jc w:val="right"/>
              <w:rPr>
                <w:rFonts w:ascii="Calibri" w:hAnsi="Calibri" w:cs="Calibri"/>
                <w:color w:val="000000"/>
                <w:sz w:val="18"/>
              </w:rPr>
            </w:pPr>
          </w:p>
        </w:tc>
        <w:tc>
          <w:tcPr>
            <w:tcW w:w="1375" w:type="dxa"/>
            <w:tcBorders>
              <w:top w:val="nil"/>
              <w:left w:val="nil"/>
              <w:bottom w:val="nil"/>
              <w:right w:val="nil"/>
            </w:tcBorders>
            <w:shd w:val="clear" w:color="auto" w:fill="auto"/>
            <w:hideMark/>
          </w:tcPr>
          <w:p w14:paraId="7A6F0084"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75 HOUR</w:t>
            </w:r>
          </w:p>
        </w:tc>
        <w:tc>
          <w:tcPr>
            <w:tcW w:w="1138" w:type="dxa"/>
            <w:tcBorders>
              <w:top w:val="nil"/>
              <w:left w:val="nil"/>
              <w:bottom w:val="nil"/>
              <w:right w:val="nil"/>
            </w:tcBorders>
            <w:shd w:val="clear" w:color="auto" w:fill="auto"/>
            <w:noWrap/>
            <w:vAlign w:val="bottom"/>
            <w:hideMark/>
          </w:tcPr>
          <w:p w14:paraId="0F73BB45"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17.6876 </w:t>
            </w:r>
          </w:p>
        </w:tc>
        <w:tc>
          <w:tcPr>
            <w:tcW w:w="1138" w:type="dxa"/>
            <w:tcBorders>
              <w:top w:val="nil"/>
              <w:left w:val="nil"/>
              <w:bottom w:val="nil"/>
              <w:right w:val="nil"/>
            </w:tcBorders>
            <w:shd w:val="clear" w:color="auto" w:fill="auto"/>
            <w:noWrap/>
            <w:vAlign w:val="bottom"/>
            <w:hideMark/>
          </w:tcPr>
          <w:p w14:paraId="65E40E85"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18.1646 </w:t>
            </w:r>
          </w:p>
        </w:tc>
        <w:tc>
          <w:tcPr>
            <w:tcW w:w="1138" w:type="dxa"/>
            <w:tcBorders>
              <w:top w:val="nil"/>
              <w:left w:val="nil"/>
              <w:bottom w:val="nil"/>
              <w:right w:val="nil"/>
            </w:tcBorders>
            <w:shd w:val="clear" w:color="auto" w:fill="auto"/>
            <w:noWrap/>
            <w:vAlign w:val="bottom"/>
            <w:hideMark/>
          </w:tcPr>
          <w:p w14:paraId="790DF6F4"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19.2141 </w:t>
            </w:r>
          </w:p>
        </w:tc>
        <w:tc>
          <w:tcPr>
            <w:tcW w:w="1138" w:type="dxa"/>
            <w:tcBorders>
              <w:top w:val="nil"/>
              <w:left w:val="nil"/>
              <w:bottom w:val="nil"/>
              <w:right w:val="nil"/>
            </w:tcBorders>
            <w:shd w:val="clear" w:color="auto" w:fill="auto"/>
            <w:noWrap/>
            <w:vAlign w:val="bottom"/>
            <w:hideMark/>
          </w:tcPr>
          <w:p w14:paraId="27C7EB66"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20.2156 </w:t>
            </w:r>
          </w:p>
        </w:tc>
        <w:tc>
          <w:tcPr>
            <w:tcW w:w="1138" w:type="dxa"/>
            <w:tcBorders>
              <w:top w:val="nil"/>
              <w:left w:val="nil"/>
              <w:bottom w:val="nil"/>
              <w:right w:val="nil"/>
            </w:tcBorders>
            <w:shd w:val="clear" w:color="auto" w:fill="auto"/>
            <w:noWrap/>
            <w:vAlign w:val="bottom"/>
            <w:hideMark/>
          </w:tcPr>
          <w:p w14:paraId="3B9E6C2A"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21.2649 </w:t>
            </w:r>
          </w:p>
        </w:tc>
        <w:tc>
          <w:tcPr>
            <w:tcW w:w="1138" w:type="dxa"/>
            <w:tcBorders>
              <w:top w:val="nil"/>
              <w:left w:val="nil"/>
              <w:bottom w:val="nil"/>
              <w:right w:val="nil"/>
            </w:tcBorders>
            <w:shd w:val="clear" w:color="auto" w:fill="auto"/>
            <w:noWrap/>
            <w:vAlign w:val="bottom"/>
            <w:hideMark/>
          </w:tcPr>
          <w:p w14:paraId="47A8655E"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22.3140 </w:t>
            </w:r>
          </w:p>
        </w:tc>
        <w:tc>
          <w:tcPr>
            <w:tcW w:w="1138" w:type="dxa"/>
            <w:tcBorders>
              <w:top w:val="nil"/>
              <w:left w:val="nil"/>
              <w:bottom w:val="nil"/>
              <w:right w:val="nil"/>
            </w:tcBorders>
            <w:shd w:val="clear" w:color="auto" w:fill="auto"/>
            <w:vAlign w:val="center"/>
            <w:hideMark/>
          </w:tcPr>
          <w:p w14:paraId="2245A662"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c>
          <w:tcPr>
            <w:tcW w:w="1138" w:type="dxa"/>
            <w:tcBorders>
              <w:top w:val="nil"/>
              <w:left w:val="nil"/>
              <w:bottom w:val="nil"/>
              <w:right w:val="nil"/>
            </w:tcBorders>
            <w:shd w:val="clear" w:color="auto" w:fill="auto"/>
            <w:vAlign w:val="center"/>
            <w:hideMark/>
          </w:tcPr>
          <w:p w14:paraId="650CD245"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c>
          <w:tcPr>
            <w:tcW w:w="1138" w:type="dxa"/>
            <w:tcBorders>
              <w:top w:val="nil"/>
              <w:left w:val="nil"/>
              <w:bottom w:val="nil"/>
              <w:right w:val="nil"/>
            </w:tcBorders>
            <w:shd w:val="clear" w:color="auto" w:fill="auto"/>
            <w:noWrap/>
            <w:vAlign w:val="bottom"/>
            <w:hideMark/>
          </w:tcPr>
          <w:p w14:paraId="37EB84A6"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22.7338 </w:t>
            </w:r>
          </w:p>
        </w:tc>
        <w:tc>
          <w:tcPr>
            <w:tcW w:w="1138" w:type="dxa"/>
            <w:tcBorders>
              <w:top w:val="nil"/>
              <w:left w:val="nil"/>
              <w:bottom w:val="nil"/>
              <w:right w:val="nil"/>
            </w:tcBorders>
            <w:shd w:val="clear" w:color="auto" w:fill="auto"/>
            <w:vAlign w:val="center"/>
            <w:hideMark/>
          </w:tcPr>
          <w:p w14:paraId="614C9724"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r>
      <w:tr w:rsidR="00952E24" w:rsidRPr="00952E24" w14:paraId="36A5392F" w14:textId="77777777" w:rsidTr="00FD335B">
        <w:trPr>
          <w:trHeight w:val="302"/>
          <w:jc w:val="center"/>
        </w:trPr>
        <w:tc>
          <w:tcPr>
            <w:tcW w:w="1052" w:type="dxa"/>
            <w:tcBorders>
              <w:top w:val="nil"/>
              <w:left w:val="nil"/>
              <w:bottom w:val="nil"/>
              <w:right w:val="nil"/>
            </w:tcBorders>
            <w:shd w:val="clear" w:color="auto" w:fill="auto"/>
            <w:noWrap/>
            <w:hideMark/>
          </w:tcPr>
          <w:p w14:paraId="3FC49C7E" w14:textId="77777777" w:rsidR="00952E24" w:rsidRPr="00952E24" w:rsidRDefault="00952E24" w:rsidP="00952E24">
            <w:pPr>
              <w:widowControl/>
              <w:autoSpaceDE/>
              <w:autoSpaceDN/>
              <w:jc w:val="center"/>
              <w:rPr>
                <w:rFonts w:ascii="Calibri" w:hAnsi="Calibri" w:cs="Calibri"/>
                <w:sz w:val="18"/>
              </w:rPr>
            </w:pPr>
          </w:p>
        </w:tc>
        <w:tc>
          <w:tcPr>
            <w:tcW w:w="1375" w:type="dxa"/>
            <w:tcBorders>
              <w:top w:val="nil"/>
              <w:left w:val="nil"/>
              <w:bottom w:val="nil"/>
              <w:right w:val="nil"/>
            </w:tcBorders>
            <w:shd w:val="clear" w:color="auto" w:fill="auto"/>
            <w:hideMark/>
          </w:tcPr>
          <w:p w14:paraId="74B45C12"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80 HOUR</w:t>
            </w:r>
          </w:p>
        </w:tc>
        <w:tc>
          <w:tcPr>
            <w:tcW w:w="1138" w:type="dxa"/>
            <w:tcBorders>
              <w:top w:val="nil"/>
              <w:left w:val="nil"/>
              <w:bottom w:val="nil"/>
              <w:right w:val="nil"/>
            </w:tcBorders>
            <w:shd w:val="clear" w:color="auto" w:fill="auto"/>
            <w:noWrap/>
            <w:vAlign w:val="center"/>
            <w:hideMark/>
          </w:tcPr>
          <w:p w14:paraId="463D17A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16.5821 </w:t>
            </w:r>
          </w:p>
        </w:tc>
        <w:tc>
          <w:tcPr>
            <w:tcW w:w="1138" w:type="dxa"/>
            <w:tcBorders>
              <w:top w:val="nil"/>
              <w:left w:val="nil"/>
              <w:bottom w:val="nil"/>
              <w:right w:val="nil"/>
            </w:tcBorders>
            <w:shd w:val="clear" w:color="auto" w:fill="auto"/>
            <w:noWrap/>
            <w:vAlign w:val="center"/>
            <w:hideMark/>
          </w:tcPr>
          <w:p w14:paraId="30C01CF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17.0293 </w:t>
            </w:r>
          </w:p>
        </w:tc>
        <w:tc>
          <w:tcPr>
            <w:tcW w:w="1138" w:type="dxa"/>
            <w:tcBorders>
              <w:top w:val="nil"/>
              <w:left w:val="nil"/>
              <w:bottom w:val="nil"/>
              <w:right w:val="nil"/>
            </w:tcBorders>
            <w:shd w:val="clear" w:color="auto" w:fill="auto"/>
            <w:noWrap/>
            <w:vAlign w:val="center"/>
            <w:hideMark/>
          </w:tcPr>
          <w:p w14:paraId="5524AA7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18.0132 </w:t>
            </w:r>
          </w:p>
        </w:tc>
        <w:tc>
          <w:tcPr>
            <w:tcW w:w="1138" w:type="dxa"/>
            <w:tcBorders>
              <w:top w:val="nil"/>
              <w:left w:val="nil"/>
              <w:bottom w:val="nil"/>
              <w:right w:val="nil"/>
            </w:tcBorders>
            <w:shd w:val="clear" w:color="auto" w:fill="auto"/>
            <w:noWrap/>
            <w:vAlign w:val="center"/>
            <w:hideMark/>
          </w:tcPr>
          <w:p w14:paraId="7AAB820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18.9521 </w:t>
            </w:r>
          </w:p>
        </w:tc>
        <w:tc>
          <w:tcPr>
            <w:tcW w:w="1138" w:type="dxa"/>
            <w:tcBorders>
              <w:top w:val="nil"/>
              <w:left w:val="nil"/>
              <w:bottom w:val="nil"/>
              <w:right w:val="nil"/>
            </w:tcBorders>
            <w:shd w:val="clear" w:color="auto" w:fill="auto"/>
            <w:noWrap/>
            <w:vAlign w:val="center"/>
            <w:hideMark/>
          </w:tcPr>
          <w:p w14:paraId="20A8EDC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19.9358 </w:t>
            </w:r>
          </w:p>
        </w:tc>
        <w:tc>
          <w:tcPr>
            <w:tcW w:w="1138" w:type="dxa"/>
            <w:tcBorders>
              <w:top w:val="nil"/>
              <w:left w:val="nil"/>
              <w:bottom w:val="nil"/>
              <w:right w:val="nil"/>
            </w:tcBorders>
            <w:shd w:val="clear" w:color="auto" w:fill="auto"/>
            <w:noWrap/>
            <w:vAlign w:val="center"/>
            <w:hideMark/>
          </w:tcPr>
          <w:p w14:paraId="0BB61ECB"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20.9194 </w:t>
            </w:r>
          </w:p>
        </w:tc>
        <w:tc>
          <w:tcPr>
            <w:tcW w:w="1138" w:type="dxa"/>
            <w:tcBorders>
              <w:top w:val="nil"/>
              <w:left w:val="nil"/>
              <w:bottom w:val="nil"/>
              <w:right w:val="nil"/>
            </w:tcBorders>
            <w:shd w:val="clear" w:color="auto" w:fill="auto"/>
            <w:noWrap/>
            <w:vAlign w:val="center"/>
            <w:hideMark/>
          </w:tcPr>
          <w:p w14:paraId="64C81A2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21.3128 </w:t>
            </w:r>
          </w:p>
        </w:tc>
        <w:tc>
          <w:tcPr>
            <w:tcW w:w="1138" w:type="dxa"/>
            <w:tcBorders>
              <w:top w:val="nil"/>
              <w:left w:val="nil"/>
              <w:bottom w:val="nil"/>
              <w:right w:val="nil"/>
            </w:tcBorders>
            <w:shd w:val="clear" w:color="auto" w:fill="auto"/>
            <w:noWrap/>
            <w:vAlign w:val="center"/>
            <w:hideMark/>
          </w:tcPr>
          <w:p w14:paraId="6B9F294B"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21.7141 </w:t>
            </w:r>
          </w:p>
        </w:tc>
        <w:tc>
          <w:tcPr>
            <w:tcW w:w="1138" w:type="dxa"/>
            <w:tcBorders>
              <w:top w:val="nil"/>
              <w:left w:val="nil"/>
              <w:bottom w:val="nil"/>
              <w:right w:val="nil"/>
            </w:tcBorders>
            <w:shd w:val="clear" w:color="auto" w:fill="auto"/>
            <w:noWrap/>
            <w:vAlign w:val="center"/>
            <w:hideMark/>
          </w:tcPr>
          <w:p w14:paraId="5400231F"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21.3129 </w:t>
            </w:r>
          </w:p>
        </w:tc>
        <w:tc>
          <w:tcPr>
            <w:tcW w:w="1138" w:type="dxa"/>
            <w:tcBorders>
              <w:top w:val="nil"/>
              <w:left w:val="nil"/>
              <w:bottom w:val="nil"/>
              <w:right w:val="nil"/>
            </w:tcBorders>
            <w:shd w:val="clear" w:color="auto" w:fill="auto"/>
            <w:noWrap/>
            <w:vAlign w:val="center"/>
            <w:hideMark/>
          </w:tcPr>
          <w:p w14:paraId="2450464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22.1234 </w:t>
            </w:r>
          </w:p>
        </w:tc>
      </w:tr>
      <w:tr w:rsidR="00952E24" w:rsidRPr="00952E24" w14:paraId="38A6C5E1" w14:textId="77777777" w:rsidTr="00FD335B">
        <w:trPr>
          <w:trHeight w:val="302"/>
          <w:jc w:val="center"/>
        </w:trPr>
        <w:tc>
          <w:tcPr>
            <w:tcW w:w="1052" w:type="dxa"/>
            <w:tcBorders>
              <w:top w:val="nil"/>
              <w:left w:val="nil"/>
              <w:bottom w:val="nil"/>
              <w:right w:val="nil"/>
            </w:tcBorders>
            <w:shd w:val="clear" w:color="auto" w:fill="auto"/>
            <w:noWrap/>
            <w:hideMark/>
          </w:tcPr>
          <w:p w14:paraId="7B8F91AB" w14:textId="77777777" w:rsidR="00952E24" w:rsidRPr="00952E24" w:rsidRDefault="00952E24" w:rsidP="00952E24">
            <w:pPr>
              <w:widowControl/>
              <w:autoSpaceDE/>
              <w:autoSpaceDN/>
              <w:jc w:val="right"/>
              <w:rPr>
                <w:rFonts w:ascii="Calibri" w:hAnsi="Calibri" w:cs="Calibri"/>
                <w:sz w:val="18"/>
              </w:rPr>
            </w:pPr>
          </w:p>
        </w:tc>
        <w:tc>
          <w:tcPr>
            <w:tcW w:w="1375" w:type="dxa"/>
            <w:tcBorders>
              <w:top w:val="nil"/>
              <w:left w:val="nil"/>
              <w:bottom w:val="nil"/>
              <w:right w:val="nil"/>
            </w:tcBorders>
            <w:shd w:val="clear" w:color="auto" w:fill="auto"/>
            <w:hideMark/>
          </w:tcPr>
          <w:p w14:paraId="4DD445E8"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BI-WEEKLY</w:t>
            </w:r>
          </w:p>
        </w:tc>
        <w:tc>
          <w:tcPr>
            <w:tcW w:w="1138" w:type="dxa"/>
            <w:tcBorders>
              <w:top w:val="nil"/>
              <w:left w:val="nil"/>
              <w:bottom w:val="nil"/>
              <w:right w:val="nil"/>
            </w:tcBorders>
            <w:shd w:val="clear" w:color="auto" w:fill="auto"/>
            <w:noWrap/>
            <w:vAlign w:val="center"/>
            <w:hideMark/>
          </w:tcPr>
          <w:p w14:paraId="638AA7A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1,326.57 </w:t>
            </w:r>
          </w:p>
        </w:tc>
        <w:tc>
          <w:tcPr>
            <w:tcW w:w="1138" w:type="dxa"/>
            <w:tcBorders>
              <w:top w:val="nil"/>
              <w:left w:val="nil"/>
              <w:bottom w:val="nil"/>
              <w:right w:val="nil"/>
            </w:tcBorders>
            <w:shd w:val="clear" w:color="auto" w:fill="auto"/>
            <w:noWrap/>
            <w:vAlign w:val="center"/>
            <w:hideMark/>
          </w:tcPr>
          <w:p w14:paraId="594D96DD"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1,362.34 </w:t>
            </w:r>
          </w:p>
        </w:tc>
        <w:tc>
          <w:tcPr>
            <w:tcW w:w="1138" w:type="dxa"/>
            <w:tcBorders>
              <w:top w:val="nil"/>
              <w:left w:val="nil"/>
              <w:bottom w:val="nil"/>
              <w:right w:val="nil"/>
            </w:tcBorders>
            <w:shd w:val="clear" w:color="auto" w:fill="auto"/>
            <w:noWrap/>
            <w:vAlign w:val="center"/>
            <w:hideMark/>
          </w:tcPr>
          <w:p w14:paraId="10A19227"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1,441.06 </w:t>
            </w:r>
          </w:p>
        </w:tc>
        <w:tc>
          <w:tcPr>
            <w:tcW w:w="1138" w:type="dxa"/>
            <w:tcBorders>
              <w:top w:val="nil"/>
              <w:left w:val="nil"/>
              <w:bottom w:val="nil"/>
              <w:right w:val="nil"/>
            </w:tcBorders>
            <w:shd w:val="clear" w:color="auto" w:fill="auto"/>
            <w:noWrap/>
            <w:vAlign w:val="center"/>
            <w:hideMark/>
          </w:tcPr>
          <w:p w14:paraId="21708AEE"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1,516.17 </w:t>
            </w:r>
          </w:p>
        </w:tc>
        <w:tc>
          <w:tcPr>
            <w:tcW w:w="1138" w:type="dxa"/>
            <w:tcBorders>
              <w:top w:val="nil"/>
              <w:left w:val="nil"/>
              <w:bottom w:val="nil"/>
              <w:right w:val="nil"/>
            </w:tcBorders>
            <w:shd w:val="clear" w:color="auto" w:fill="auto"/>
            <w:noWrap/>
            <w:vAlign w:val="center"/>
            <w:hideMark/>
          </w:tcPr>
          <w:p w14:paraId="758E9F1B"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1,594.86 </w:t>
            </w:r>
          </w:p>
        </w:tc>
        <w:tc>
          <w:tcPr>
            <w:tcW w:w="1138" w:type="dxa"/>
            <w:tcBorders>
              <w:top w:val="nil"/>
              <w:left w:val="nil"/>
              <w:bottom w:val="nil"/>
              <w:right w:val="nil"/>
            </w:tcBorders>
            <w:shd w:val="clear" w:color="auto" w:fill="auto"/>
            <w:noWrap/>
            <w:vAlign w:val="center"/>
            <w:hideMark/>
          </w:tcPr>
          <w:p w14:paraId="7B7AB60E"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1,673.55 </w:t>
            </w:r>
          </w:p>
        </w:tc>
        <w:tc>
          <w:tcPr>
            <w:tcW w:w="1138" w:type="dxa"/>
            <w:tcBorders>
              <w:top w:val="nil"/>
              <w:left w:val="nil"/>
              <w:bottom w:val="nil"/>
              <w:right w:val="nil"/>
            </w:tcBorders>
            <w:shd w:val="clear" w:color="auto" w:fill="auto"/>
            <w:noWrap/>
            <w:vAlign w:val="center"/>
            <w:hideMark/>
          </w:tcPr>
          <w:p w14:paraId="2DA742F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1,705.02 </w:t>
            </w:r>
          </w:p>
        </w:tc>
        <w:tc>
          <w:tcPr>
            <w:tcW w:w="1138" w:type="dxa"/>
            <w:tcBorders>
              <w:top w:val="nil"/>
              <w:left w:val="nil"/>
              <w:bottom w:val="nil"/>
              <w:right w:val="nil"/>
            </w:tcBorders>
            <w:shd w:val="clear" w:color="auto" w:fill="auto"/>
            <w:noWrap/>
            <w:vAlign w:val="center"/>
            <w:hideMark/>
          </w:tcPr>
          <w:p w14:paraId="04C14F75"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1,737.13 </w:t>
            </w:r>
          </w:p>
        </w:tc>
        <w:tc>
          <w:tcPr>
            <w:tcW w:w="1138" w:type="dxa"/>
            <w:tcBorders>
              <w:top w:val="nil"/>
              <w:left w:val="nil"/>
              <w:bottom w:val="nil"/>
              <w:right w:val="nil"/>
            </w:tcBorders>
            <w:shd w:val="clear" w:color="auto" w:fill="auto"/>
            <w:noWrap/>
            <w:vAlign w:val="center"/>
            <w:hideMark/>
          </w:tcPr>
          <w:p w14:paraId="0711FECB"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1,705.03 </w:t>
            </w:r>
          </w:p>
        </w:tc>
        <w:tc>
          <w:tcPr>
            <w:tcW w:w="1138" w:type="dxa"/>
            <w:tcBorders>
              <w:top w:val="nil"/>
              <w:left w:val="nil"/>
              <w:bottom w:val="nil"/>
              <w:right w:val="nil"/>
            </w:tcBorders>
            <w:shd w:val="clear" w:color="auto" w:fill="auto"/>
            <w:noWrap/>
            <w:vAlign w:val="center"/>
            <w:hideMark/>
          </w:tcPr>
          <w:p w14:paraId="5868699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1,769.87 </w:t>
            </w:r>
          </w:p>
        </w:tc>
      </w:tr>
      <w:tr w:rsidR="00952E24" w:rsidRPr="00952E24" w14:paraId="1F53CE30" w14:textId="77777777" w:rsidTr="00FD335B">
        <w:trPr>
          <w:trHeight w:val="302"/>
          <w:jc w:val="center"/>
        </w:trPr>
        <w:tc>
          <w:tcPr>
            <w:tcW w:w="1052" w:type="dxa"/>
            <w:tcBorders>
              <w:top w:val="nil"/>
              <w:left w:val="nil"/>
              <w:bottom w:val="nil"/>
              <w:right w:val="nil"/>
            </w:tcBorders>
            <w:shd w:val="clear" w:color="auto" w:fill="auto"/>
            <w:noWrap/>
            <w:hideMark/>
          </w:tcPr>
          <w:p w14:paraId="71021949" w14:textId="77777777" w:rsidR="00952E24" w:rsidRPr="00952E24" w:rsidRDefault="00952E24" w:rsidP="00952E24">
            <w:pPr>
              <w:widowControl/>
              <w:autoSpaceDE/>
              <w:autoSpaceDN/>
              <w:jc w:val="right"/>
              <w:rPr>
                <w:rFonts w:ascii="Calibri" w:hAnsi="Calibri" w:cs="Calibri"/>
                <w:sz w:val="18"/>
              </w:rPr>
            </w:pPr>
          </w:p>
        </w:tc>
        <w:tc>
          <w:tcPr>
            <w:tcW w:w="1375" w:type="dxa"/>
            <w:tcBorders>
              <w:top w:val="nil"/>
              <w:left w:val="nil"/>
              <w:bottom w:val="nil"/>
              <w:right w:val="nil"/>
            </w:tcBorders>
            <w:shd w:val="clear" w:color="auto" w:fill="auto"/>
            <w:hideMark/>
          </w:tcPr>
          <w:p w14:paraId="7890E979" w14:textId="77777777" w:rsidR="00952E24" w:rsidRPr="00952E24" w:rsidRDefault="00952E24" w:rsidP="00952E24">
            <w:pPr>
              <w:widowControl/>
              <w:autoSpaceDE/>
              <w:autoSpaceDN/>
              <w:jc w:val="center"/>
              <w:rPr>
                <w:sz w:val="18"/>
                <w:szCs w:val="20"/>
              </w:rPr>
            </w:pPr>
          </w:p>
        </w:tc>
        <w:tc>
          <w:tcPr>
            <w:tcW w:w="1138" w:type="dxa"/>
            <w:tcBorders>
              <w:top w:val="nil"/>
              <w:left w:val="nil"/>
              <w:bottom w:val="nil"/>
              <w:right w:val="nil"/>
            </w:tcBorders>
            <w:shd w:val="clear" w:color="auto" w:fill="auto"/>
            <w:noWrap/>
            <w:vAlign w:val="center"/>
            <w:hideMark/>
          </w:tcPr>
          <w:p w14:paraId="6A59ACC8"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0D466F2B"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6223776C"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05A949EC"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4A85947D"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019E4A45"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3093D7CA"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32CA25FE"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10205CCD"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4494E64C" w14:textId="77777777" w:rsidR="00952E24" w:rsidRPr="00952E24" w:rsidRDefault="00952E24" w:rsidP="00952E24">
            <w:pPr>
              <w:widowControl/>
              <w:autoSpaceDE/>
              <w:autoSpaceDN/>
              <w:jc w:val="right"/>
              <w:rPr>
                <w:sz w:val="18"/>
                <w:szCs w:val="20"/>
              </w:rPr>
            </w:pPr>
          </w:p>
        </w:tc>
      </w:tr>
      <w:tr w:rsidR="00952E24" w:rsidRPr="00952E24" w14:paraId="5078B8A5" w14:textId="77777777" w:rsidTr="00FD335B">
        <w:trPr>
          <w:trHeight w:val="302"/>
          <w:jc w:val="center"/>
        </w:trPr>
        <w:tc>
          <w:tcPr>
            <w:tcW w:w="1052" w:type="dxa"/>
            <w:tcBorders>
              <w:top w:val="nil"/>
              <w:left w:val="nil"/>
              <w:bottom w:val="nil"/>
              <w:right w:val="nil"/>
            </w:tcBorders>
            <w:shd w:val="clear" w:color="auto" w:fill="auto"/>
            <w:noWrap/>
            <w:hideMark/>
          </w:tcPr>
          <w:p w14:paraId="6D19B7B0" w14:textId="77777777" w:rsidR="00952E24" w:rsidRPr="00952E24" w:rsidRDefault="00952E24" w:rsidP="00952E24">
            <w:pPr>
              <w:widowControl/>
              <w:autoSpaceDE/>
              <w:autoSpaceDN/>
              <w:jc w:val="center"/>
              <w:rPr>
                <w:rFonts w:ascii="Calibri" w:hAnsi="Calibri" w:cs="Calibri"/>
                <w:b/>
                <w:bCs/>
                <w:color w:val="000000"/>
                <w:sz w:val="18"/>
                <w:szCs w:val="20"/>
              </w:rPr>
            </w:pPr>
            <w:r w:rsidRPr="00952E24">
              <w:rPr>
                <w:rFonts w:ascii="Calibri" w:hAnsi="Calibri" w:cs="Calibri"/>
                <w:b/>
                <w:bCs/>
                <w:color w:val="000000"/>
                <w:sz w:val="18"/>
                <w:szCs w:val="20"/>
              </w:rPr>
              <w:t>09</w:t>
            </w:r>
          </w:p>
        </w:tc>
        <w:tc>
          <w:tcPr>
            <w:tcW w:w="1375" w:type="dxa"/>
            <w:tcBorders>
              <w:top w:val="nil"/>
              <w:left w:val="nil"/>
              <w:bottom w:val="nil"/>
              <w:right w:val="nil"/>
            </w:tcBorders>
            <w:shd w:val="clear" w:color="auto" w:fill="auto"/>
            <w:vAlign w:val="center"/>
            <w:hideMark/>
          </w:tcPr>
          <w:p w14:paraId="0EA8DA3E" w14:textId="77777777" w:rsidR="00952E24" w:rsidRPr="00952E24" w:rsidRDefault="00952E24" w:rsidP="00952E24">
            <w:pPr>
              <w:widowControl/>
              <w:autoSpaceDE/>
              <w:autoSpaceDN/>
              <w:jc w:val="right"/>
              <w:rPr>
                <w:rFonts w:ascii="Calibri" w:hAnsi="Calibri" w:cs="Calibri"/>
                <w:b/>
                <w:bCs/>
                <w:color w:val="000000"/>
                <w:sz w:val="18"/>
                <w:szCs w:val="20"/>
              </w:rPr>
            </w:pPr>
            <w:r w:rsidRPr="00952E24">
              <w:rPr>
                <w:rFonts w:ascii="Calibri" w:hAnsi="Calibri" w:cs="Calibri"/>
                <w:b/>
                <w:bCs/>
                <w:color w:val="000000"/>
                <w:sz w:val="18"/>
                <w:szCs w:val="20"/>
              </w:rPr>
              <w:t>ANNUALIZED</w:t>
            </w:r>
          </w:p>
        </w:tc>
        <w:tc>
          <w:tcPr>
            <w:tcW w:w="1138" w:type="dxa"/>
            <w:tcBorders>
              <w:top w:val="nil"/>
              <w:left w:val="nil"/>
              <w:bottom w:val="nil"/>
              <w:right w:val="nil"/>
            </w:tcBorders>
            <w:shd w:val="clear" w:color="auto" w:fill="auto"/>
            <w:noWrap/>
            <w:vAlign w:val="center"/>
            <w:hideMark/>
          </w:tcPr>
          <w:p w14:paraId="7EC9476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36,771.14 </w:t>
            </w:r>
          </w:p>
        </w:tc>
        <w:tc>
          <w:tcPr>
            <w:tcW w:w="1138" w:type="dxa"/>
            <w:tcBorders>
              <w:top w:val="nil"/>
              <w:left w:val="nil"/>
              <w:bottom w:val="nil"/>
              <w:right w:val="nil"/>
            </w:tcBorders>
            <w:shd w:val="clear" w:color="auto" w:fill="auto"/>
            <w:noWrap/>
            <w:vAlign w:val="center"/>
            <w:hideMark/>
          </w:tcPr>
          <w:p w14:paraId="0AC4195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37,704.69 </w:t>
            </w:r>
          </w:p>
        </w:tc>
        <w:tc>
          <w:tcPr>
            <w:tcW w:w="1138" w:type="dxa"/>
            <w:tcBorders>
              <w:top w:val="nil"/>
              <w:left w:val="nil"/>
              <w:bottom w:val="nil"/>
              <w:right w:val="nil"/>
            </w:tcBorders>
            <w:shd w:val="clear" w:color="auto" w:fill="auto"/>
            <w:noWrap/>
            <w:vAlign w:val="center"/>
            <w:hideMark/>
          </w:tcPr>
          <w:p w14:paraId="200C4AE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39,851.78 </w:t>
            </w:r>
          </w:p>
        </w:tc>
        <w:tc>
          <w:tcPr>
            <w:tcW w:w="1138" w:type="dxa"/>
            <w:tcBorders>
              <w:top w:val="nil"/>
              <w:left w:val="nil"/>
              <w:bottom w:val="nil"/>
              <w:right w:val="nil"/>
            </w:tcBorders>
            <w:shd w:val="clear" w:color="auto" w:fill="auto"/>
            <w:noWrap/>
            <w:vAlign w:val="center"/>
            <w:hideMark/>
          </w:tcPr>
          <w:p w14:paraId="12A2AA9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41,905.74 </w:t>
            </w:r>
          </w:p>
        </w:tc>
        <w:tc>
          <w:tcPr>
            <w:tcW w:w="1138" w:type="dxa"/>
            <w:tcBorders>
              <w:top w:val="nil"/>
              <w:left w:val="nil"/>
              <w:bottom w:val="nil"/>
              <w:right w:val="nil"/>
            </w:tcBorders>
            <w:shd w:val="clear" w:color="auto" w:fill="auto"/>
            <w:noWrap/>
            <w:vAlign w:val="center"/>
            <w:hideMark/>
          </w:tcPr>
          <w:p w14:paraId="0577CD9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44,146.79 </w:t>
            </w:r>
          </w:p>
        </w:tc>
        <w:tc>
          <w:tcPr>
            <w:tcW w:w="1138" w:type="dxa"/>
            <w:tcBorders>
              <w:top w:val="nil"/>
              <w:left w:val="nil"/>
              <w:bottom w:val="nil"/>
              <w:right w:val="nil"/>
            </w:tcBorders>
            <w:shd w:val="clear" w:color="auto" w:fill="auto"/>
            <w:noWrap/>
            <w:vAlign w:val="center"/>
            <w:hideMark/>
          </w:tcPr>
          <w:p w14:paraId="60179038"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46,293.88 </w:t>
            </w:r>
          </w:p>
        </w:tc>
        <w:tc>
          <w:tcPr>
            <w:tcW w:w="1138" w:type="dxa"/>
            <w:tcBorders>
              <w:top w:val="nil"/>
              <w:left w:val="nil"/>
              <w:bottom w:val="nil"/>
              <w:right w:val="nil"/>
            </w:tcBorders>
            <w:shd w:val="clear" w:color="auto" w:fill="auto"/>
            <w:vAlign w:val="center"/>
            <w:hideMark/>
          </w:tcPr>
          <w:p w14:paraId="0304972E"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c>
          <w:tcPr>
            <w:tcW w:w="1138" w:type="dxa"/>
            <w:tcBorders>
              <w:top w:val="nil"/>
              <w:left w:val="nil"/>
              <w:bottom w:val="nil"/>
              <w:right w:val="nil"/>
            </w:tcBorders>
            <w:shd w:val="clear" w:color="auto" w:fill="auto"/>
            <w:vAlign w:val="center"/>
            <w:hideMark/>
          </w:tcPr>
          <w:p w14:paraId="6228633A"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c>
          <w:tcPr>
            <w:tcW w:w="1138" w:type="dxa"/>
            <w:tcBorders>
              <w:top w:val="nil"/>
              <w:left w:val="nil"/>
              <w:bottom w:val="nil"/>
              <w:right w:val="nil"/>
            </w:tcBorders>
            <w:shd w:val="clear" w:color="auto" w:fill="auto"/>
            <w:noWrap/>
            <w:vAlign w:val="center"/>
            <w:hideMark/>
          </w:tcPr>
          <w:p w14:paraId="427385A9"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47,167.29 </w:t>
            </w:r>
          </w:p>
        </w:tc>
        <w:tc>
          <w:tcPr>
            <w:tcW w:w="1138" w:type="dxa"/>
            <w:tcBorders>
              <w:top w:val="nil"/>
              <w:left w:val="nil"/>
              <w:bottom w:val="nil"/>
              <w:right w:val="nil"/>
            </w:tcBorders>
            <w:shd w:val="clear" w:color="auto" w:fill="auto"/>
            <w:vAlign w:val="center"/>
            <w:hideMark/>
          </w:tcPr>
          <w:p w14:paraId="64DB69DA"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r>
      <w:tr w:rsidR="00952E24" w:rsidRPr="00952E24" w14:paraId="7EDEE6BF" w14:textId="77777777" w:rsidTr="00FD335B">
        <w:trPr>
          <w:trHeight w:val="302"/>
          <w:jc w:val="center"/>
        </w:trPr>
        <w:tc>
          <w:tcPr>
            <w:tcW w:w="1052" w:type="dxa"/>
            <w:tcBorders>
              <w:top w:val="nil"/>
              <w:left w:val="nil"/>
              <w:bottom w:val="nil"/>
              <w:right w:val="nil"/>
            </w:tcBorders>
            <w:shd w:val="clear" w:color="auto" w:fill="auto"/>
            <w:noWrap/>
            <w:hideMark/>
          </w:tcPr>
          <w:p w14:paraId="425073B9" w14:textId="77777777" w:rsidR="00952E24" w:rsidRPr="00952E24" w:rsidRDefault="00952E24" w:rsidP="00952E24">
            <w:pPr>
              <w:widowControl/>
              <w:autoSpaceDE/>
              <w:autoSpaceDN/>
              <w:jc w:val="center"/>
              <w:rPr>
                <w:rFonts w:ascii="Calibri" w:hAnsi="Calibri" w:cs="Calibri"/>
                <w:sz w:val="18"/>
              </w:rPr>
            </w:pPr>
          </w:p>
        </w:tc>
        <w:tc>
          <w:tcPr>
            <w:tcW w:w="1375" w:type="dxa"/>
            <w:tcBorders>
              <w:top w:val="nil"/>
              <w:left w:val="nil"/>
              <w:bottom w:val="nil"/>
              <w:right w:val="nil"/>
            </w:tcBorders>
            <w:shd w:val="clear" w:color="auto" w:fill="auto"/>
            <w:vAlign w:val="center"/>
            <w:hideMark/>
          </w:tcPr>
          <w:p w14:paraId="23745B9F" w14:textId="77777777" w:rsidR="00952E24" w:rsidRPr="00952E24" w:rsidRDefault="00952E24" w:rsidP="00952E24">
            <w:pPr>
              <w:widowControl/>
              <w:autoSpaceDE/>
              <w:autoSpaceDN/>
              <w:jc w:val="right"/>
              <w:rPr>
                <w:rFonts w:ascii="Calibri" w:hAnsi="Calibri" w:cs="Calibri"/>
                <w:color w:val="000000"/>
                <w:sz w:val="18"/>
                <w:szCs w:val="20"/>
              </w:rPr>
            </w:pPr>
            <w:r w:rsidRPr="00952E24">
              <w:rPr>
                <w:rFonts w:ascii="Calibri" w:hAnsi="Calibri" w:cs="Calibri"/>
                <w:color w:val="000000"/>
                <w:sz w:val="18"/>
                <w:szCs w:val="20"/>
              </w:rPr>
              <w:t>PAYROLL YEAR</w:t>
            </w:r>
          </w:p>
        </w:tc>
        <w:tc>
          <w:tcPr>
            <w:tcW w:w="1138" w:type="dxa"/>
            <w:tcBorders>
              <w:top w:val="nil"/>
              <w:left w:val="nil"/>
              <w:bottom w:val="nil"/>
              <w:right w:val="nil"/>
            </w:tcBorders>
            <w:shd w:val="clear" w:color="auto" w:fill="auto"/>
            <w:noWrap/>
            <w:vAlign w:val="center"/>
            <w:hideMark/>
          </w:tcPr>
          <w:p w14:paraId="41EBAD5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36,630.26 </w:t>
            </w:r>
          </w:p>
        </w:tc>
        <w:tc>
          <w:tcPr>
            <w:tcW w:w="1138" w:type="dxa"/>
            <w:tcBorders>
              <w:top w:val="nil"/>
              <w:left w:val="nil"/>
              <w:bottom w:val="nil"/>
              <w:right w:val="nil"/>
            </w:tcBorders>
            <w:shd w:val="clear" w:color="auto" w:fill="auto"/>
            <w:noWrap/>
            <w:vAlign w:val="center"/>
            <w:hideMark/>
          </w:tcPr>
          <w:p w14:paraId="0964CC0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37,560.22 </w:t>
            </w:r>
          </w:p>
        </w:tc>
        <w:tc>
          <w:tcPr>
            <w:tcW w:w="1138" w:type="dxa"/>
            <w:tcBorders>
              <w:top w:val="nil"/>
              <w:left w:val="nil"/>
              <w:bottom w:val="nil"/>
              <w:right w:val="nil"/>
            </w:tcBorders>
            <w:shd w:val="clear" w:color="auto" w:fill="auto"/>
            <w:noWrap/>
            <w:vAlign w:val="center"/>
            <w:hideMark/>
          </w:tcPr>
          <w:p w14:paraId="7AF2F217"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39,699.09 </w:t>
            </w:r>
          </w:p>
        </w:tc>
        <w:tc>
          <w:tcPr>
            <w:tcW w:w="1138" w:type="dxa"/>
            <w:tcBorders>
              <w:top w:val="nil"/>
              <w:left w:val="nil"/>
              <w:bottom w:val="nil"/>
              <w:right w:val="nil"/>
            </w:tcBorders>
            <w:shd w:val="clear" w:color="auto" w:fill="auto"/>
            <w:noWrap/>
            <w:vAlign w:val="center"/>
            <w:hideMark/>
          </w:tcPr>
          <w:p w14:paraId="553E513E"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41,745.18 </w:t>
            </w:r>
          </w:p>
        </w:tc>
        <w:tc>
          <w:tcPr>
            <w:tcW w:w="1138" w:type="dxa"/>
            <w:tcBorders>
              <w:top w:val="nil"/>
              <w:left w:val="nil"/>
              <w:bottom w:val="nil"/>
              <w:right w:val="nil"/>
            </w:tcBorders>
            <w:shd w:val="clear" w:color="auto" w:fill="auto"/>
            <w:noWrap/>
            <w:vAlign w:val="center"/>
            <w:hideMark/>
          </w:tcPr>
          <w:p w14:paraId="52BF9F26"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43,977.65 </w:t>
            </w:r>
          </w:p>
        </w:tc>
        <w:tc>
          <w:tcPr>
            <w:tcW w:w="1138" w:type="dxa"/>
            <w:tcBorders>
              <w:top w:val="nil"/>
              <w:left w:val="nil"/>
              <w:bottom w:val="nil"/>
              <w:right w:val="nil"/>
            </w:tcBorders>
            <w:shd w:val="clear" w:color="auto" w:fill="auto"/>
            <w:noWrap/>
            <w:vAlign w:val="center"/>
            <w:hideMark/>
          </w:tcPr>
          <w:p w14:paraId="1C4956A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46,116.51 </w:t>
            </w:r>
          </w:p>
        </w:tc>
        <w:tc>
          <w:tcPr>
            <w:tcW w:w="1138" w:type="dxa"/>
            <w:tcBorders>
              <w:top w:val="nil"/>
              <w:left w:val="nil"/>
              <w:bottom w:val="nil"/>
              <w:right w:val="nil"/>
            </w:tcBorders>
            <w:shd w:val="clear" w:color="auto" w:fill="auto"/>
            <w:noWrap/>
            <w:vAlign w:val="center"/>
            <w:hideMark/>
          </w:tcPr>
          <w:p w14:paraId="448E73C7" w14:textId="77777777" w:rsidR="00952E24" w:rsidRPr="00952E24" w:rsidRDefault="00952E24" w:rsidP="00952E24">
            <w:pPr>
              <w:widowControl/>
              <w:autoSpaceDE/>
              <w:autoSpaceDN/>
              <w:jc w:val="right"/>
              <w:rPr>
                <w:rFonts w:ascii="Calibri" w:hAnsi="Calibri" w:cs="Calibri"/>
                <w:sz w:val="18"/>
              </w:rPr>
            </w:pPr>
          </w:p>
        </w:tc>
        <w:tc>
          <w:tcPr>
            <w:tcW w:w="1138" w:type="dxa"/>
            <w:tcBorders>
              <w:top w:val="nil"/>
              <w:left w:val="nil"/>
              <w:bottom w:val="nil"/>
              <w:right w:val="nil"/>
            </w:tcBorders>
            <w:shd w:val="clear" w:color="auto" w:fill="auto"/>
            <w:noWrap/>
            <w:vAlign w:val="center"/>
            <w:hideMark/>
          </w:tcPr>
          <w:p w14:paraId="27FC5FBA"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17F13286"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46,986.58 </w:t>
            </w:r>
          </w:p>
        </w:tc>
        <w:tc>
          <w:tcPr>
            <w:tcW w:w="1138" w:type="dxa"/>
            <w:tcBorders>
              <w:top w:val="nil"/>
              <w:left w:val="nil"/>
              <w:bottom w:val="nil"/>
              <w:right w:val="nil"/>
            </w:tcBorders>
            <w:shd w:val="clear" w:color="auto" w:fill="auto"/>
            <w:noWrap/>
            <w:vAlign w:val="center"/>
            <w:hideMark/>
          </w:tcPr>
          <w:p w14:paraId="1B2BEAE4" w14:textId="77777777" w:rsidR="00952E24" w:rsidRPr="00952E24" w:rsidRDefault="00952E24" w:rsidP="00952E24">
            <w:pPr>
              <w:widowControl/>
              <w:autoSpaceDE/>
              <w:autoSpaceDN/>
              <w:jc w:val="right"/>
              <w:rPr>
                <w:rFonts w:ascii="Calibri" w:hAnsi="Calibri" w:cs="Calibri"/>
                <w:sz w:val="18"/>
              </w:rPr>
            </w:pPr>
          </w:p>
        </w:tc>
      </w:tr>
      <w:tr w:rsidR="00952E24" w:rsidRPr="00952E24" w14:paraId="009BEC05" w14:textId="77777777" w:rsidTr="00FD335B">
        <w:trPr>
          <w:trHeight w:val="302"/>
          <w:jc w:val="center"/>
        </w:trPr>
        <w:tc>
          <w:tcPr>
            <w:tcW w:w="1052" w:type="dxa"/>
            <w:tcBorders>
              <w:top w:val="nil"/>
              <w:left w:val="nil"/>
              <w:bottom w:val="nil"/>
              <w:right w:val="nil"/>
            </w:tcBorders>
            <w:shd w:val="clear" w:color="auto" w:fill="auto"/>
            <w:noWrap/>
            <w:hideMark/>
          </w:tcPr>
          <w:p w14:paraId="484716E3" w14:textId="77777777" w:rsidR="00952E24" w:rsidRPr="00952E24" w:rsidRDefault="00952E24" w:rsidP="00952E24">
            <w:pPr>
              <w:widowControl/>
              <w:autoSpaceDE/>
              <w:autoSpaceDN/>
              <w:rPr>
                <w:sz w:val="18"/>
                <w:szCs w:val="20"/>
              </w:rPr>
            </w:pPr>
          </w:p>
        </w:tc>
        <w:tc>
          <w:tcPr>
            <w:tcW w:w="1375" w:type="dxa"/>
            <w:tcBorders>
              <w:top w:val="nil"/>
              <w:left w:val="nil"/>
              <w:bottom w:val="nil"/>
              <w:right w:val="nil"/>
            </w:tcBorders>
            <w:shd w:val="clear" w:color="auto" w:fill="auto"/>
            <w:hideMark/>
          </w:tcPr>
          <w:p w14:paraId="6A45D2B6"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70 HOUR</w:t>
            </w:r>
          </w:p>
        </w:tc>
        <w:tc>
          <w:tcPr>
            <w:tcW w:w="1138" w:type="dxa"/>
            <w:tcBorders>
              <w:top w:val="nil"/>
              <w:left w:val="nil"/>
              <w:bottom w:val="nil"/>
              <w:right w:val="nil"/>
            </w:tcBorders>
            <w:shd w:val="clear" w:color="auto" w:fill="auto"/>
            <w:noWrap/>
            <w:vAlign w:val="bottom"/>
            <w:hideMark/>
          </w:tcPr>
          <w:p w14:paraId="13B17E91"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20.1265 </w:t>
            </w:r>
          </w:p>
        </w:tc>
        <w:tc>
          <w:tcPr>
            <w:tcW w:w="1138" w:type="dxa"/>
            <w:tcBorders>
              <w:top w:val="nil"/>
              <w:left w:val="nil"/>
              <w:bottom w:val="nil"/>
              <w:right w:val="nil"/>
            </w:tcBorders>
            <w:shd w:val="clear" w:color="auto" w:fill="auto"/>
            <w:noWrap/>
            <w:vAlign w:val="bottom"/>
            <w:hideMark/>
          </w:tcPr>
          <w:p w14:paraId="1B512A1D"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20.6375 </w:t>
            </w:r>
          </w:p>
        </w:tc>
        <w:tc>
          <w:tcPr>
            <w:tcW w:w="1138" w:type="dxa"/>
            <w:tcBorders>
              <w:top w:val="nil"/>
              <w:left w:val="nil"/>
              <w:bottom w:val="nil"/>
              <w:right w:val="nil"/>
            </w:tcBorders>
            <w:shd w:val="clear" w:color="auto" w:fill="auto"/>
            <w:noWrap/>
            <w:vAlign w:val="bottom"/>
            <w:hideMark/>
          </w:tcPr>
          <w:p w14:paraId="13C95F2C"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21.8127 </w:t>
            </w:r>
          </w:p>
        </w:tc>
        <w:tc>
          <w:tcPr>
            <w:tcW w:w="1138" w:type="dxa"/>
            <w:tcBorders>
              <w:top w:val="nil"/>
              <w:left w:val="nil"/>
              <w:bottom w:val="nil"/>
              <w:right w:val="nil"/>
            </w:tcBorders>
            <w:shd w:val="clear" w:color="auto" w:fill="auto"/>
            <w:noWrap/>
            <w:vAlign w:val="bottom"/>
            <w:hideMark/>
          </w:tcPr>
          <w:p w14:paraId="2F54DD26"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22.9369 </w:t>
            </w:r>
          </w:p>
        </w:tc>
        <w:tc>
          <w:tcPr>
            <w:tcW w:w="1138" w:type="dxa"/>
            <w:tcBorders>
              <w:top w:val="nil"/>
              <w:left w:val="nil"/>
              <w:bottom w:val="nil"/>
              <w:right w:val="nil"/>
            </w:tcBorders>
            <w:shd w:val="clear" w:color="auto" w:fill="auto"/>
            <w:noWrap/>
            <w:vAlign w:val="bottom"/>
            <w:hideMark/>
          </w:tcPr>
          <w:p w14:paraId="65B4BD30"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24.1635 </w:t>
            </w:r>
          </w:p>
        </w:tc>
        <w:tc>
          <w:tcPr>
            <w:tcW w:w="1138" w:type="dxa"/>
            <w:tcBorders>
              <w:top w:val="nil"/>
              <w:left w:val="nil"/>
              <w:bottom w:val="nil"/>
              <w:right w:val="nil"/>
            </w:tcBorders>
            <w:shd w:val="clear" w:color="auto" w:fill="auto"/>
            <w:noWrap/>
            <w:vAlign w:val="bottom"/>
            <w:hideMark/>
          </w:tcPr>
          <w:p w14:paraId="61CAD817"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25.3387 </w:t>
            </w:r>
          </w:p>
        </w:tc>
        <w:tc>
          <w:tcPr>
            <w:tcW w:w="1138" w:type="dxa"/>
            <w:tcBorders>
              <w:top w:val="nil"/>
              <w:left w:val="nil"/>
              <w:bottom w:val="nil"/>
              <w:right w:val="nil"/>
            </w:tcBorders>
            <w:shd w:val="clear" w:color="auto" w:fill="auto"/>
            <w:noWrap/>
            <w:vAlign w:val="bottom"/>
            <w:hideMark/>
          </w:tcPr>
          <w:p w14:paraId="3DD0DBA6" w14:textId="77777777" w:rsidR="00952E24" w:rsidRPr="00952E24" w:rsidRDefault="00952E24" w:rsidP="00952E24">
            <w:pPr>
              <w:widowControl/>
              <w:autoSpaceDE/>
              <w:autoSpaceDN/>
              <w:jc w:val="right"/>
              <w:rPr>
                <w:rFonts w:ascii="Calibri" w:hAnsi="Calibri" w:cs="Calibri"/>
                <w:color w:val="000000"/>
                <w:sz w:val="18"/>
              </w:rPr>
            </w:pPr>
          </w:p>
        </w:tc>
        <w:tc>
          <w:tcPr>
            <w:tcW w:w="1138" w:type="dxa"/>
            <w:tcBorders>
              <w:top w:val="nil"/>
              <w:left w:val="nil"/>
              <w:bottom w:val="nil"/>
              <w:right w:val="nil"/>
            </w:tcBorders>
            <w:shd w:val="clear" w:color="auto" w:fill="auto"/>
            <w:noWrap/>
            <w:vAlign w:val="bottom"/>
            <w:hideMark/>
          </w:tcPr>
          <w:p w14:paraId="10873B5C"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bottom"/>
            <w:hideMark/>
          </w:tcPr>
          <w:p w14:paraId="2EFCF9E9"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25.8168 </w:t>
            </w:r>
          </w:p>
        </w:tc>
        <w:tc>
          <w:tcPr>
            <w:tcW w:w="1138" w:type="dxa"/>
            <w:tcBorders>
              <w:top w:val="nil"/>
              <w:left w:val="nil"/>
              <w:bottom w:val="nil"/>
              <w:right w:val="nil"/>
            </w:tcBorders>
            <w:shd w:val="clear" w:color="auto" w:fill="auto"/>
            <w:noWrap/>
            <w:vAlign w:val="center"/>
            <w:hideMark/>
          </w:tcPr>
          <w:p w14:paraId="3A0C300B" w14:textId="77777777" w:rsidR="00952E24" w:rsidRPr="00952E24" w:rsidRDefault="00952E24" w:rsidP="00952E24">
            <w:pPr>
              <w:widowControl/>
              <w:autoSpaceDE/>
              <w:autoSpaceDN/>
              <w:jc w:val="right"/>
              <w:rPr>
                <w:rFonts w:ascii="Calibri" w:hAnsi="Calibri" w:cs="Calibri"/>
                <w:color w:val="000000"/>
                <w:sz w:val="18"/>
              </w:rPr>
            </w:pPr>
          </w:p>
        </w:tc>
      </w:tr>
      <w:tr w:rsidR="00952E24" w:rsidRPr="00952E24" w14:paraId="72C88B7F" w14:textId="77777777" w:rsidTr="00FD335B">
        <w:trPr>
          <w:trHeight w:val="302"/>
          <w:jc w:val="center"/>
        </w:trPr>
        <w:tc>
          <w:tcPr>
            <w:tcW w:w="1052" w:type="dxa"/>
            <w:tcBorders>
              <w:top w:val="nil"/>
              <w:left w:val="nil"/>
              <w:bottom w:val="nil"/>
              <w:right w:val="nil"/>
            </w:tcBorders>
            <w:shd w:val="clear" w:color="auto" w:fill="auto"/>
            <w:noWrap/>
            <w:hideMark/>
          </w:tcPr>
          <w:p w14:paraId="78BA1D02" w14:textId="77777777" w:rsidR="00952E24" w:rsidRPr="00952E24" w:rsidRDefault="00952E24" w:rsidP="00952E24">
            <w:pPr>
              <w:widowControl/>
              <w:autoSpaceDE/>
              <w:autoSpaceDN/>
              <w:rPr>
                <w:sz w:val="18"/>
                <w:szCs w:val="20"/>
              </w:rPr>
            </w:pPr>
          </w:p>
        </w:tc>
        <w:tc>
          <w:tcPr>
            <w:tcW w:w="1375" w:type="dxa"/>
            <w:tcBorders>
              <w:top w:val="nil"/>
              <w:left w:val="nil"/>
              <w:bottom w:val="nil"/>
              <w:right w:val="nil"/>
            </w:tcBorders>
            <w:shd w:val="clear" w:color="auto" w:fill="auto"/>
            <w:hideMark/>
          </w:tcPr>
          <w:p w14:paraId="16F7C17A"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75 HOUR</w:t>
            </w:r>
          </w:p>
        </w:tc>
        <w:tc>
          <w:tcPr>
            <w:tcW w:w="1138" w:type="dxa"/>
            <w:tcBorders>
              <w:top w:val="nil"/>
              <w:left w:val="nil"/>
              <w:bottom w:val="nil"/>
              <w:right w:val="nil"/>
            </w:tcBorders>
            <w:shd w:val="clear" w:color="auto" w:fill="auto"/>
            <w:noWrap/>
            <w:vAlign w:val="bottom"/>
            <w:hideMark/>
          </w:tcPr>
          <w:p w14:paraId="39C62BFA"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18.7847 </w:t>
            </w:r>
          </w:p>
        </w:tc>
        <w:tc>
          <w:tcPr>
            <w:tcW w:w="1138" w:type="dxa"/>
            <w:tcBorders>
              <w:top w:val="nil"/>
              <w:left w:val="nil"/>
              <w:bottom w:val="nil"/>
              <w:right w:val="nil"/>
            </w:tcBorders>
            <w:shd w:val="clear" w:color="auto" w:fill="auto"/>
            <w:noWrap/>
            <w:vAlign w:val="bottom"/>
            <w:hideMark/>
          </w:tcPr>
          <w:p w14:paraId="0291FAAE"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19.2617 </w:t>
            </w:r>
          </w:p>
        </w:tc>
        <w:tc>
          <w:tcPr>
            <w:tcW w:w="1138" w:type="dxa"/>
            <w:tcBorders>
              <w:top w:val="nil"/>
              <w:left w:val="nil"/>
              <w:bottom w:val="nil"/>
              <w:right w:val="nil"/>
            </w:tcBorders>
            <w:shd w:val="clear" w:color="auto" w:fill="auto"/>
            <w:noWrap/>
            <w:vAlign w:val="bottom"/>
            <w:hideMark/>
          </w:tcPr>
          <w:p w14:paraId="354A850E"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20.3585 </w:t>
            </w:r>
          </w:p>
        </w:tc>
        <w:tc>
          <w:tcPr>
            <w:tcW w:w="1138" w:type="dxa"/>
            <w:tcBorders>
              <w:top w:val="nil"/>
              <w:left w:val="nil"/>
              <w:bottom w:val="nil"/>
              <w:right w:val="nil"/>
            </w:tcBorders>
            <w:shd w:val="clear" w:color="auto" w:fill="auto"/>
            <w:noWrap/>
            <w:vAlign w:val="bottom"/>
            <w:hideMark/>
          </w:tcPr>
          <w:p w14:paraId="06DF4B80"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21.4078 </w:t>
            </w:r>
          </w:p>
        </w:tc>
        <w:tc>
          <w:tcPr>
            <w:tcW w:w="1138" w:type="dxa"/>
            <w:tcBorders>
              <w:top w:val="nil"/>
              <w:left w:val="nil"/>
              <w:bottom w:val="nil"/>
              <w:right w:val="nil"/>
            </w:tcBorders>
            <w:shd w:val="clear" w:color="auto" w:fill="auto"/>
            <w:noWrap/>
            <w:vAlign w:val="bottom"/>
            <w:hideMark/>
          </w:tcPr>
          <w:p w14:paraId="3F6016B6"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22.5526 </w:t>
            </w:r>
          </w:p>
        </w:tc>
        <w:tc>
          <w:tcPr>
            <w:tcW w:w="1138" w:type="dxa"/>
            <w:tcBorders>
              <w:top w:val="nil"/>
              <w:left w:val="nil"/>
              <w:bottom w:val="nil"/>
              <w:right w:val="nil"/>
            </w:tcBorders>
            <w:shd w:val="clear" w:color="auto" w:fill="auto"/>
            <w:noWrap/>
            <w:vAlign w:val="bottom"/>
            <w:hideMark/>
          </w:tcPr>
          <w:p w14:paraId="64541A35"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23.6495 </w:t>
            </w:r>
          </w:p>
        </w:tc>
        <w:tc>
          <w:tcPr>
            <w:tcW w:w="1138" w:type="dxa"/>
            <w:tcBorders>
              <w:top w:val="nil"/>
              <w:left w:val="nil"/>
              <w:bottom w:val="nil"/>
              <w:right w:val="nil"/>
            </w:tcBorders>
            <w:shd w:val="clear" w:color="auto" w:fill="auto"/>
            <w:noWrap/>
            <w:vAlign w:val="bottom"/>
            <w:hideMark/>
          </w:tcPr>
          <w:p w14:paraId="097E5825" w14:textId="77777777" w:rsidR="00952E24" w:rsidRPr="00952E24" w:rsidRDefault="00952E24" w:rsidP="00952E24">
            <w:pPr>
              <w:widowControl/>
              <w:autoSpaceDE/>
              <w:autoSpaceDN/>
              <w:jc w:val="right"/>
              <w:rPr>
                <w:rFonts w:ascii="Calibri" w:hAnsi="Calibri" w:cs="Calibri"/>
                <w:color w:val="000000"/>
                <w:sz w:val="18"/>
              </w:rPr>
            </w:pPr>
          </w:p>
        </w:tc>
        <w:tc>
          <w:tcPr>
            <w:tcW w:w="1138" w:type="dxa"/>
            <w:tcBorders>
              <w:top w:val="nil"/>
              <w:left w:val="nil"/>
              <w:bottom w:val="nil"/>
              <w:right w:val="nil"/>
            </w:tcBorders>
            <w:shd w:val="clear" w:color="auto" w:fill="auto"/>
            <w:noWrap/>
            <w:vAlign w:val="bottom"/>
            <w:hideMark/>
          </w:tcPr>
          <w:p w14:paraId="4F0844B4"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bottom"/>
            <w:hideMark/>
          </w:tcPr>
          <w:p w14:paraId="0B408F40"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24.0957 </w:t>
            </w:r>
          </w:p>
        </w:tc>
        <w:tc>
          <w:tcPr>
            <w:tcW w:w="1138" w:type="dxa"/>
            <w:tcBorders>
              <w:top w:val="nil"/>
              <w:left w:val="nil"/>
              <w:bottom w:val="nil"/>
              <w:right w:val="nil"/>
            </w:tcBorders>
            <w:shd w:val="clear" w:color="auto" w:fill="auto"/>
            <w:noWrap/>
            <w:vAlign w:val="center"/>
            <w:hideMark/>
          </w:tcPr>
          <w:p w14:paraId="46C44644" w14:textId="77777777" w:rsidR="00952E24" w:rsidRPr="00952E24" w:rsidRDefault="00952E24" w:rsidP="00952E24">
            <w:pPr>
              <w:widowControl/>
              <w:autoSpaceDE/>
              <w:autoSpaceDN/>
              <w:jc w:val="right"/>
              <w:rPr>
                <w:rFonts w:ascii="Calibri" w:hAnsi="Calibri" w:cs="Calibri"/>
                <w:color w:val="000000"/>
                <w:sz w:val="18"/>
              </w:rPr>
            </w:pPr>
          </w:p>
        </w:tc>
      </w:tr>
      <w:tr w:rsidR="00952E24" w:rsidRPr="00952E24" w14:paraId="4607873B" w14:textId="77777777" w:rsidTr="00FD335B">
        <w:trPr>
          <w:trHeight w:val="302"/>
          <w:jc w:val="center"/>
        </w:trPr>
        <w:tc>
          <w:tcPr>
            <w:tcW w:w="1052" w:type="dxa"/>
            <w:tcBorders>
              <w:top w:val="nil"/>
              <w:left w:val="nil"/>
              <w:bottom w:val="nil"/>
              <w:right w:val="nil"/>
            </w:tcBorders>
            <w:shd w:val="clear" w:color="auto" w:fill="auto"/>
            <w:noWrap/>
            <w:hideMark/>
          </w:tcPr>
          <w:p w14:paraId="129C7D74" w14:textId="77777777" w:rsidR="00952E24" w:rsidRPr="00952E24" w:rsidRDefault="00952E24" w:rsidP="00952E24">
            <w:pPr>
              <w:widowControl/>
              <w:autoSpaceDE/>
              <w:autoSpaceDN/>
              <w:rPr>
                <w:sz w:val="18"/>
                <w:szCs w:val="20"/>
              </w:rPr>
            </w:pPr>
          </w:p>
        </w:tc>
        <w:tc>
          <w:tcPr>
            <w:tcW w:w="1375" w:type="dxa"/>
            <w:tcBorders>
              <w:top w:val="nil"/>
              <w:left w:val="nil"/>
              <w:bottom w:val="nil"/>
              <w:right w:val="nil"/>
            </w:tcBorders>
            <w:shd w:val="clear" w:color="auto" w:fill="auto"/>
            <w:hideMark/>
          </w:tcPr>
          <w:p w14:paraId="1885776D"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80 HOUR</w:t>
            </w:r>
          </w:p>
        </w:tc>
        <w:tc>
          <w:tcPr>
            <w:tcW w:w="1138" w:type="dxa"/>
            <w:tcBorders>
              <w:top w:val="nil"/>
              <w:left w:val="nil"/>
              <w:bottom w:val="nil"/>
              <w:right w:val="nil"/>
            </w:tcBorders>
            <w:shd w:val="clear" w:color="auto" w:fill="auto"/>
            <w:noWrap/>
            <w:vAlign w:val="center"/>
            <w:hideMark/>
          </w:tcPr>
          <w:p w14:paraId="5343517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17.6107 </w:t>
            </w:r>
          </w:p>
        </w:tc>
        <w:tc>
          <w:tcPr>
            <w:tcW w:w="1138" w:type="dxa"/>
            <w:tcBorders>
              <w:top w:val="nil"/>
              <w:left w:val="nil"/>
              <w:bottom w:val="nil"/>
              <w:right w:val="nil"/>
            </w:tcBorders>
            <w:shd w:val="clear" w:color="auto" w:fill="auto"/>
            <w:noWrap/>
            <w:vAlign w:val="center"/>
            <w:hideMark/>
          </w:tcPr>
          <w:p w14:paraId="5899E76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18.0578 </w:t>
            </w:r>
          </w:p>
        </w:tc>
        <w:tc>
          <w:tcPr>
            <w:tcW w:w="1138" w:type="dxa"/>
            <w:tcBorders>
              <w:top w:val="nil"/>
              <w:left w:val="nil"/>
              <w:bottom w:val="nil"/>
              <w:right w:val="nil"/>
            </w:tcBorders>
            <w:shd w:val="clear" w:color="auto" w:fill="auto"/>
            <w:noWrap/>
            <w:vAlign w:val="center"/>
            <w:hideMark/>
          </w:tcPr>
          <w:p w14:paraId="23501139"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19.0861 </w:t>
            </w:r>
          </w:p>
        </w:tc>
        <w:tc>
          <w:tcPr>
            <w:tcW w:w="1138" w:type="dxa"/>
            <w:tcBorders>
              <w:top w:val="nil"/>
              <w:left w:val="nil"/>
              <w:bottom w:val="nil"/>
              <w:right w:val="nil"/>
            </w:tcBorders>
            <w:shd w:val="clear" w:color="auto" w:fill="auto"/>
            <w:noWrap/>
            <w:vAlign w:val="center"/>
            <w:hideMark/>
          </w:tcPr>
          <w:p w14:paraId="51B17C44"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20.0698 </w:t>
            </w:r>
          </w:p>
        </w:tc>
        <w:tc>
          <w:tcPr>
            <w:tcW w:w="1138" w:type="dxa"/>
            <w:tcBorders>
              <w:top w:val="nil"/>
              <w:left w:val="nil"/>
              <w:bottom w:val="nil"/>
              <w:right w:val="nil"/>
            </w:tcBorders>
            <w:shd w:val="clear" w:color="auto" w:fill="auto"/>
            <w:noWrap/>
            <w:vAlign w:val="center"/>
            <w:hideMark/>
          </w:tcPr>
          <w:p w14:paraId="20F91E4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21.1431 </w:t>
            </w:r>
          </w:p>
        </w:tc>
        <w:tc>
          <w:tcPr>
            <w:tcW w:w="1138" w:type="dxa"/>
            <w:tcBorders>
              <w:top w:val="nil"/>
              <w:left w:val="nil"/>
              <w:bottom w:val="nil"/>
              <w:right w:val="nil"/>
            </w:tcBorders>
            <w:shd w:val="clear" w:color="auto" w:fill="auto"/>
            <w:noWrap/>
            <w:vAlign w:val="center"/>
            <w:hideMark/>
          </w:tcPr>
          <w:p w14:paraId="100AB6D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22.1714 </w:t>
            </w:r>
          </w:p>
        </w:tc>
        <w:tc>
          <w:tcPr>
            <w:tcW w:w="1138" w:type="dxa"/>
            <w:tcBorders>
              <w:top w:val="nil"/>
              <w:left w:val="nil"/>
              <w:bottom w:val="nil"/>
              <w:right w:val="nil"/>
            </w:tcBorders>
            <w:shd w:val="clear" w:color="auto" w:fill="auto"/>
            <w:noWrap/>
            <w:vAlign w:val="center"/>
            <w:hideMark/>
          </w:tcPr>
          <w:p w14:paraId="061579C1" w14:textId="77777777" w:rsidR="00952E24" w:rsidRPr="00952E24" w:rsidRDefault="00952E24" w:rsidP="00952E24">
            <w:pPr>
              <w:widowControl/>
              <w:autoSpaceDE/>
              <w:autoSpaceDN/>
              <w:jc w:val="right"/>
              <w:rPr>
                <w:rFonts w:ascii="Calibri" w:hAnsi="Calibri" w:cs="Calibri"/>
                <w:sz w:val="18"/>
              </w:rPr>
            </w:pPr>
          </w:p>
        </w:tc>
        <w:tc>
          <w:tcPr>
            <w:tcW w:w="1138" w:type="dxa"/>
            <w:tcBorders>
              <w:top w:val="nil"/>
              <w:left w:val="nil"/>
              <w:bottom w:val="nil"/>
              <w:right w:val="nil"/>
            </w:tcBorders>
            <w:shd w:val="clear" w:color="auto" w:fill="auto"/>
            <w:noWrap/>
            <w:vAlign w:val="center"/>
            <w:hideMark/>
          </w:tcPr>
          <w:p w14:paraId="00EC8934"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0D584A3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22.5897 </w:t>
            </w:r>
          </w:p>
        </w:tc>
        <w:tc>
          <w:tcPr>
            <w:tcW w:w="1138" w:type="dxa"/>
            <w:tcBorders>
              <w:top w:val="nil"/>
              <w:left w:val="nil"/>
              <w:bottom w:val="nil"/>
              <w:right w:val="nil"/>
            </w:tcBorders>
            <w:shd w:val="clear" w:color="auto" w:fill="auto"/>
            <w:noWrap/>
            <w:vAlign w:val="center"/>
            <w:hideMark/>
          </w:tcPr>
          <w:p w14:paraId="0F22D30E" w14:textId="77777777" w:rsidR="00952E24" w:rsidRPr="00952E24" w:rsidRDefault="00952E24" w:rsidP="00952E24">
            <w:pPr>
              <w:widowControl/>
              <w:autoSpaceDE/>
              <w:autoSpaceDN/>
              <w:jc w:val="right"/>
              <w:rPr>
                <w:rFonts w:ascii="Calibri" w:hAnsi="Calibri" w:cs="Calibri"/>
                <w:sz w:val="18"/>
              </w:rPr>
            </w:pPr>
          </w:p>
        </w:tc>
      </w:tr>
      <w:tr w:rsidR="00952E24" w:rsidRPr="00952E24" w14:paraId="4B310939" w14:textId="77777777" w:rsidTr="00FD335B">
        <w:trPr>
          <w:trHeight w:val="302"/>
          <w:jc w:val="center"/>
        </w:trPr>
        <w:tc>
          <w:tcPr>
            <w:tcW w:w="1052" w:type="dxa"/>
            <w:tcBorders>
              <w:top w:val="nil"/>
              <w:left w:val="nil"/>
              <w:bottom w:val="nil"/>
              <w:right w:val="nil"/>
            </w:tcBorders>
            <w:shd w:val="clear" w:color="auto" w:fill="auto"/>
            <w:noWrap/>
            <w:hideMark/>
          </w:tcPr>
          <w:p w14:paraId="29DBBB0A" w14:textId="77777777" w:rsidR="00952E24" w:rsidRPr="00952E24" w:rsidRDefault="00952E24" w:rsidP="00952E24">
            <w:pPr>
              <w:widowControl/>
              <w:autoSpaceDE/>
              <w:autoSpaceDN/>
              <w:rPr>
                <w:sz w:val="18"/>
                <w:szCs w:val="20"/>
              </w:rPr>
            </w:pPr>
          </w:p>
        </w:tc>
        <w:tc>
          <w:tcPr>
            <w:tcW w:w="1375" w:type="dxa"/>
            <w:tcBorders>
              <w:top w:val="nil"/>
              <w:left w:val="nil"/>
              <w:bottom w:val="nil"/>
              <w:right w:val="nil"/>
            </w:tcBorders>
            <w:shd w:val="clear" w:color="auto" w:fill="auto"/>
            <w:hideMark/>
          </w:tcPr>
          <w:p w14:paraId="6DA32D45"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BI-WEEKLY</w:t>
            </w:r>
          </w:p>
        </w:tc>
        <w:tc>
          <w:tcPr>
            <w:tcW w:w="1138" w:type="dxa"/>
            <w:tcBorders>
              <w:top w:val="nil"/>
              <w:left w:val="nil"/>
              <w:bottom w:val="nil"/>
              <w:right w:val="nil"/>
            </w:tcBorders>
            <w:shd w:val="clear" w:color="auto" w:fill="auto"/>
            <w:noWrap/>
            <w:vAlign w:val="center"/>
            <w:hideMark/>
          </w:tcPr>
          <w:p w14:paraId="280CAA9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1,408.86 </w:t>
            </w:r>
          </w:p>
        </w:tc>
        <w:tc>
          <w:tcPr>
            <w:tcW w:w="1138" w:type="dxa"/>
            <w:tcBorders>
              <w:top w:val="nil"/>
              <w:left w:val="nil"/>
              <w:bottom w:val="nil"/>
              <w:right w:val="nil"/>
            </w:tcBorders>
            <w:shd w:val="clear" w:color="auto" w:fill="auto"/>
            <w:noWrap/>
            <w:vAlign w:val="center"/>
            <w:hideMark/>
          </w:tcPr>
          <w:p w14:paraId="08F8A2A5"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1,444.62 </w:t>
            </w:r>
          </w:p>
        </w:tc>
        <w:tc>
          <w:tcPr>
            <w:tcW w:w="1138" w:type="dxa"/>
            <w:tcBorders>
              <w:top w:val="nil"/>
              <w:left w:val="nil"/>
              <w:bottom w:val="nil"/>
              <w:right w:val="nil"/>
            </w:tcBorders>
            <w:shd w:val="clear" w:color="auto" w:fill="auto"/>
            <w:noWrap/>
            <w:vAlign w:val="center"/>
            <w:hideMark/>
          </w:tcPr>
          <w:p w14:paraId="4584543B"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1,526.89 </w:t>
            </w:r>
          </w:p>
        </w:tc>
        <w:tc>
          <w:tcPr>
            <w:tcW w:w="1138" w:type="dxa"/>
            <w:tcBorders>
              <w:top w:val="nil"/>
              <w:left w:val="nil"/>
              <w:bottom w:val="nil"/>
              <w:right w:val="nil"/>
            </w:tcBorders>
            <w:shd w:val="clear" w:color="auto" w:fill="auto"/>
            <w:noWrap/>
            <w:vAlign w:val="center"/>
            <w:hideMark/>
          </w:tcPr>
          <w:p w14:paraId="00A02F6F"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1,605.58 </w:t>
            </w:r>
          </w:p>
        </w:tc>
        <w:tc>
          <w:tcPr>
            <w:tcW w:w="1138" w:type="dxa"/>
            <w:tcBorders>
              <w:top w:val="nil"/>
              <w:left w:val="nil"/>
              <w:bottom w:val="nil"/>
              <w:right w:val="nil"/>
            </w:tcBorders>
            <w:shd w:val="clear" w:color="auto" w:fill="auto"/>
            <w:noWrap/>
            <w:vAlign w:val="center"/>
            <w:hideMark/>
          </w:tcPr>
          <w:p w14:paraId="1C485A3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1,691.45 </w:t>
            </w:r>
          </w:p>
        </w:tc>
        <w:tc>
          <w:tcPr>
            <w:tcW w:w="1138" w:type="dxa"/>
            <w:tcBorders>
              <w:top w:val="nil"/>
              <w:left w:val="nil"/>
              <w:bottom w:val="nil"/>
              <w:right w:val="nil"/>
            </w:tcBorders>
            <w:shd w:val="clear" w:color="auto" w:fill="auto"/>
            <w:noWrap/>
            <w:vAlign w:val="center"/>
            <w:hideMark/>
          </w:tcPr>
          <w:p w14:paraId="1EB8CB5E"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1,773.71 </w:t>
            </w:r>
          </w:p>
        </w:tc>
        <w:tc>
          <w:tcPr>
            <w:tcW w:w="1138" w:type="dxa"/>
            <w:tcBorders>
              <w:top w:val="nil"/>
              <w:left w:val="nil"/>
              <w:bottom w:val="nil"/>
              <w:right w:val="nil"/>
            </w:tcBorders>
            <w:shd w:val="clear" w:color="auto" w:fill="auto"/>
            <w:noWrap/>
            <w:vAlign w:val="center"/>
            <w:hideMark/>
          </w:tcPr>
          <w:p w14:paraId="325E91A7" w14:textId="77777777" w:rsidR="00952E24" w:rsidRPr="00952E24" w:rsidRDefault="00952E24" w:rsidP="00952E24">
            <w:pPr>
              <w:widowControl/>
              <w:autoSpaceDE/>
              <w:autoSpaceDN/>
              <w:jc w:val="right"/>
              <w:rPr>
                <w:rFonts w:ascii="Calibri" w:hAnsi="Calibri" w:cs="Calibri"/>
                <w:sz w:val="18"/>
              </w:rPr>
            </w:pPr>
          </w:p>
        </w:tc>
        <w:tc>
          <w:tcPr>
            <w:tcW w:w="1138" w:type="dxa"/>
            <w:tcBorders>
              <w:top w:val="nil"/>
              <w:left w:val="nil"/>
              <w:bottom w:val="nil"/>
              <w:right w:val="nil"/>
            </w:tcBorders>
            <w:shd w:val="clear" w:color="auto" w:fill="auto"/>
            <w:noWrap/>
            <w:vAlign w:val="center"/>
            <w:hideMark/>
          </w:tcPr>
          <w:p w14:paraId="71069436"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2470CA5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1,807.18 </w:t>
            </w:r>
          </w:p>
        </w:tc>
        <w:tc>
          <w:tcPr>
            <w:tcW w:w="1138" w:type="dxa"/>
            <w:tcBorders>
              <w:top w:val="nil"/>
              <w:left w:val="nil"/>
              <w:bottom w:val="nil"/>
              <w:right w:val="nil"/>
            </w:tcBorders>
            <w:shd w:val="clear" w:color="auto" w:fill="auto"/>
            <w:noWrap/>
            <w:vAlign w:val="center"/>
            <w:hideMark/>
          </w:tcPr>
          <w:p w14:paraId="160EA733" w14:textId="77777777" w:rsidR="00952E24" w:rsidRPr="00952E24" w:rsidRDefault="00952E24" w:rsidP="00952E24">
            <w:pPr>
              <w:widowControl/>
              <w:autoSpaceDE/>
              <w:autoSpaceDN/>
              <w:jc w:val="right"/>
              <w:rPr>
                <w:rFonts w:ascii="Calibri" w:hAnsi="Calibri" w:cs="Calibri"/>
                <w:sz w:val="18"/>
              </w:rPr>
            </w:pPr>
          </w:p>
        </w:tc>
      </w:tr>
      <w:tr w:rsidR="00952E24" w:rsidRPr="00952E24" w14:paraId="08F0F507" w14:textId="77777777" w:rsidTr="00FD335B">
        <w:trPr>
          <w:trHeight w:val="302"/>
          <w:jc w:val="center"/>
        </w:trPr>
        <w:tc>
          <w:tcPr>
            <w:tcW w:w="1052" w:type="dxa"/>
            <w:tcBorders>
              <w:top w:val="nil"/>
              <w:left w:val="nil"/>
              <w:bottom w:val="nil"/>
              <w:right w:val="nil"/>
            </w:tcBorders>
            <w:shd w:val="clear" w:color="auto" w:fill="auto"/>
            <w:noWrap/>
            <w:hideMark/>
          </w:tcPr>
          <w:p w14:paraId="333BA44D" w14:textId="77777777" w:rsidR="00952E24" w:rsidRPr="00952E24" w:rsidRDefault="00952E24" w:rsidP="00952E24">
            <w:pPr>
              <w:widowControl/>
              <w:autoSpaceDE/>
              <w:autoSpaceDN/>
              <w:rPr>
                <w:sz w:val="18"/>
                <w:szCs w:val="20"/>
              </w:rPr>
            </w:pPr>
          </w:p>
        </w:tc>
        <w:tc>
          <w:tcPr>
            <w:tcW w:w="1375" w:type="dxa"/>
            <w:tcBorders>
              <w:top w:val="nil"/>
              <w:left w:val="nil"/>
              <w:bottom w:val="nil"/>
              <w:right w:val="nil"/>
            </w:tcBorders>
            <w:shd w:val="clear" w:color="auto" w:fill="auto"/>
            <w:hideMark/>
          </w:tcPr>
          <w:p w14:paraId="121AFA96" w14:textId="77777777" w:rsidR="00952E24" w:rsidRPr="00952E24" w:rsidRDefault="00952E24" w:rsidP="00952E24">
            <w:pPr>
              <w:widowControl/>
              <w:autoSpaceDE/>
              <w:autoSpaceDN/>
              <w:jc w:val="center"/>
              <w:rPr>
                <w:sz w:val="18"/>
                <w:szCs w:val="20"/>
              </w:rPr>
            </w:pPr>
          </w:p>
        </w:tc>
        <w:tc>
          <w:tcPr>
            <w:tcW w:w="1138" w:type="dxa"/>
            <w:tcBorders>
              <w:top w:val="nil"/>
              <w:left w:val="nil"/>
              <w:bottom w:val="nil"/>
              <w:right w:val="nil"/>
            </w:tcBorders>
            <w:shd w:val="clear" w:color="auto" w:fill="auto"/>
            <w:noWrap/>
            <w:vAlign w:val="center"/>
            <w:hideMark/>
          </w:tcPr>
          <w:p w14:paraId="300C1373"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5A52FD24"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3CC62A2A"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194C702A"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2477CC1C"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22DE0146"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39E3AFA0" w14:textId="77777777" w:rsidR="00952E24" w:rsidRPr="00952E24" w:rsidRDefault="00952E24" w:rsidP="00952E24">
            <w:pPr>
              <w:widowControl/>
              <w:autoSpaceDE/>
              <w:autoSpaceDN/>
              <w:jc w:val="right"/>
              <w:rPr>
                <w:sz w:val="18"/>
                <w:szCs w:val="20"/>
              </w:rPr>
            </w:pPr>
          </w:p>
        </w:tc>
        <w:tc>
          <w:tcPr>
            <w:tcW w:w="1138" w:type="dxa"/>
            <w:tcBorders>
              <w:top w:val="nil"/>
              <w:left w:val="nil"/>
              <w:bottom w:val="nil"/>
              <w:right w:val="nil"/>
            </w:tcBorders>
            <w:shd w:val="clear" w:color="auto" w:fill="auto"/>
            <w:noWrap/>
            <w:vAlign w:val="center"/>
            <w:hideMark/>
          </w:tcPr>
          <w:p w14:paraId="6ED554C1"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092162D5" w14:textId="77777777" w:rsidR="00952E24" w:rsidRPr="00952E24" w:rsidRDefault="00952E24" w:rsidP="00952E24">
            <w:pPr>
              <w:widowControl/>
              <w:autoSpaceDE/>
              <w:autoSpaceDN/>
              <w:rPr>
                <w:sz w:val="18"/>
                <w:szCs w:val="20"/>
              </w:rPr>
            </w:pPr>
          </w:p>
        </w:tc>
        <w:tc>
          <w:tcPr>
            <w:tcW w:w="1138" w:type="dxa"/>
            <w:tcBorders>
              <w:top w:val="nil"/>
              <w:left w:val="nil"/>
              <w:bottom w:val="nil"/>
              <w:right w:val="nil"/>
            </w:tcBorders>
            <w:shd w:val="clear" w:color="auto" w:fill="auto"/>
            <w:noWrap/>
            <w:vAlign w:val="center"/>
            <w:hideMark/>
          </w:tcPr>
          <w:p w14:paraId="60D93C73" w14:textId="77777777" w:rsidR="00952E24" w:rsidRPr="00952E24" w:rsidRDefault="00952E24" w:rsidP="00952E24">
            <w:pPr>
              <w:widowControl/>
              <w:autoSpaceDE/>
              <w:autoSpaceDN/>
              <w:jc w:val="right"/>
              <w:rPr>
                <w:sz w:val="18"/>
                <w:szCs w:val="20"/>
              </w:rPr>
            </w:pPr>
          </w:p>
        </w:tc>
      </w:tr>
      <w:tr w:rsidR="00952E24" w:rsidRPr="00952E24" w14:paraId="205EF7CD" w14:textId="77777777" w:rsidTr="00FD335B">
        <w:trPr>
          <w:trHeight w:val="302"/>
          <w:jc w:val="center"/>
        </w:trPr>
        <w:tc>
          <w:tcPr>
            <w:tcW w:w="1052" w:type="dxa"/>
            <w:tcBorders>
              <w:top w:val="nil"/>
              <w:left w:val="nil"/>
              <w:bottom w:val="nil"/>
              <w:right w:val="nil"/>
            </w:tcBorders>
            <w:shd w:val="clear" w:color="auto" w:fill="auto"/>
            <w:noWrap/>
            <w:hideMark/>
          </w:tcPr>
          <w:p w14:paraId="1EF4BA94" w14:textId="77777777" w:rsidR="00952E24" w:rsidRPr="00952E24" w:rsidRDefault="00952E24" w:rsidP="00952E24">
            <w:pPr>
              <w:widowControl/>
              <w:autoSpaceDE/>
              <w:autoSpaceDN/>
              <w:jc w:val="center"/>
              <w:rPr>
                <w:rFonts w:ascii="Calibri" w:hAnsi="Calibri" w:cs="Calibri"/>
                <w:b/>
                <w:bCs/>
                <w:color w:val="000000"/>
                <w:sz w:val="18"/>
                <w:szCs w:val="20"/>
              </w:rPr>
            </w:pPr>
            <w:r w:rsidRPr="00952E24">
              <w:rPr>
                <w:rFonts w:ascii="Calibri" w:hAnsi="Calibri" w:cs="Calibri"/>
                <w:b/>
                <w:bCs/>
                <w:color w:val="000000"/>
                <w:sz w:val="18"/>
                <w:szCs w:val="20"/>
              </w:rPr>
              <w:t>10</w:t>
            </w:r>
          </w:p>
        </w:tc>
        <w:tc>
          <w:tcPr>
            <w:tcW w:w="1375" w:type="dxa"/>
            <w:tcBorders>
              <w:top w:val="nil"/>
              <w:left w:val="nil"/>
              <w:bottom w:val="nil"/>
              <w:right w:val="nil"/>
            </w:tcBorders>
            <w:shd w:val="clear" w:color="auto" w:fill="auto"/>
            <w:vAlign w:val="center"/>
            <w:hideMark/>
          </w:tcPr>
          <w:p w14:paraId="2DA6799D" w14:textId="77777777" w:rsidR="00952E24" w:rsidRPr="00952E24" w:rsidRDefault="00952E24" w:rsidP="00952E24">
            <w:pPr>
              <w:widowControl/>
              <w:autoSpaceDE/>
              <w:autoSpaceDN/>
              <w:jc w:val="right"/>
              <w:rPr>
                <w:rFonts w:ascii="Calibri" w:hAnsi="Calibri" w:cs="Calibri"/>
                <w:b/>
                <w:bCs/>
                <w:color w:val="000000"/>
                <w:sz w:val="18"/>
                <w:szCs w:val="20"/>
              </w:rPr>
            </w:pPr>
            <w:r w:rsidRPr="00952E24">
              <w:rPr>
                <w:rFonts w:ascii="Calibri" w:hAnsi="Calibri" w:cs="Calibri"/>
                <w:b/>
                <w:bCs/>
                <w:color w:val="000000"/>
                <w:sz w:val="18"/>
                <w:szCs w:val="20"/>
              </w:rPr>
              <w:t>ANNUALIZED</w:t>
            </w:r>
          </w:p>
        </w:tc>
        <w:tc>
          <w:tcPr>
            <w:tcW w:w="1138" w:type="dxa"/>
            <w:tcBorders>
              <w:top w:val="nil"/>
              <w:left w:val="nil"/>
              <w:bottom w:val="nil"/>
              <w:right w:val="nil"/>
            </w:tcBorders>
            <w:shd w:val="clear" w:color="auto" w:fill="auto"/>
            <w:noWrap/>
            <w:vAlign w:val="center"/>
            <w:hideMark/>
          </w:tcPr>
          <w:p w14:paraId="6694383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38,918.65 </w:t>
            </w:r>
          </w:p>
        </w:tc>
        <w:tc>
          <w:tcPr>
            <w:tcW w:w="1138" w:type="dxa"/>
            <w:tcBorders>
              <w:top w:val="nil"/>
              <w:left w:val="nil"/>
              <w:bottom w:val="nil"/>
              <w:right w:val="nil"/>
            </w:tcBorders>
            <w:shd w:val="clear" w:color="auto" w:fill="auto"/>
            <w:noWrap/>
            <w:vAlign w:val="center"/>
            <w:hideMark/>
          </w:tcPr>
          <w:p w14:paraId="5F3CF742"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39,945.11 </w:t>
            </w:r>
          </w:p>
        </w:tc>
        <w:tc>
          <w:tcPr>
            <w:tcW w:w="1138" w:type="dxa"/>
            <w:tcBorders>
              <w:top w:val="nil"/>
              <w:left w:val="nil"/>
              <w:bottom w:val="nil"/>
              <w:right w:val="nil"/>
            </w:tcBorders>
            <w:shd w:val="clear" w:color="auto" w:fill="auto"/>
            <w:noWrap/>
            <w:vAlign w:val="center"/>
            <w:hideMark/>
          </w:tcPr>
          <w:p w14:paraId="40E68D0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42,372.62 </w:t>
            </w:r>
          </w:p>
        </w:tc>
        <w:tc>
          <w:tcPr>
            <w:tcW w:w="1138" w:type="dxa"/>
            <w:tcBorders>
              <w:top w:val="nil"/>
              <w:left w:val="nil"/>
              <w:bottom w:val="nil"/>
              <w:right w:val="nil"/>
            </w:tcBorders>
            <w:shd w:val="clear" w:color="auto" w:fill="auto"/>
            <w:noWrap/>
            <w:vAlign w:val="center"/>
            <w:hideMark/>
          </w:tcPr>
          <w:p w14:paraId="67BDD8AD"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44,613.25 </w:t>
            </w:r>
          </w:p>
        </w:tc>
        <w:tc>
          <w:tcPr>
            <w:tcW w:w="1138" w:type="dxa"/>
            <w:tcBorders>
              <w:top w:val="nil"/>
              <w:left w:val="nil"/>
              <w:bottom w:val="nil"/>
              <w:right w:val="nil"/>
            </w:tcBorders>
            <w:shd w:val="clear" w:color="auto" w:fill="auto"/>
            <w:noWrap/>
            <w:vAlign w:val="center"/>
            <w:hideMark/>
          </w:tcPr>
          <w:p w14:paraId="792E647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46,947.64 </w:t>
            </w:r>
          </w:p>
        </w:tc>
        <w:tc>
          <w:tcPr>
            <w:tcW w:w="1138" w:type="dxa"/>
            <w:tcBorders>
              <w:top w:val="nil"/>
              <w:left w:val="nil"/>
              <w:bottom w:val="nil"/>
              <w:right w:val="nil"/>
            </w:tcBorders>
            <w:shd w:val="clear" w:color="auto" w:fill="auto"/>
            <w:noWrap/>
            <w:vAlign w:val="center"/>
            <w:hideMark/>
          </w:tcPr>
          <w:p w14:paraId="03D0766F"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49,374.73 </w:t>
            </w:r>
          </w:p>
        </w:tc>
        <w:tc>
          <w:tcPr>
            <w:tcW w:w="1138" w:type="dxa"/>
            <w:tcBorders>
              <w:top w:val="nil"/>
              <w:left w:val="nil"/>
              <w:bottom w:val="nil"/>
              <w:right w:val="nil"/>
            </w:tcBorders>
            <w:shd w:val="clear" w:color="auto" w:fill="auto"/>
            <w:noWrap/>
            <w:vAlign w:val="center"/>
            <w:hideMark/>
          </w:tcPr>
          <w:p w14:paraId="6F5C2E1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50,309.94 </w:t>
            </w:r>
          </w:p>
        </w:tc>
        <w:tc>
          <w:tcPr>
            <w:tcW w:w="1138" w:type="dxa"/>
            <w:tcBorders>
              <w:top w:val="nil"/>
              <w:left w:val="nil"/>
              <w:bottom w:val="nil"/>
              <w:right w:val="nil"/>
            </w:tcBorders>
            <w:shd w:val="clear" w:color="auto" w:fill="auto"/>
            <w:noWrap/>
            <w:vAlign w:val="center"/>
            <w:hideMark/>
          </w:tcPr>
          <w:p w14:paraId="3E619AF9"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51,263.95 </w:t>
            </w:r>
          </w:p>
        </w:tc>
        <w:tc>
          <w:tcPr>
            <w:tcW w:w="1138" w:type="dxa"/>
            <w:tcBorders>
              <w:top w:val="nil"/>
              <w:left w:val="nil"/>
              <w:bottom w:val="nil"/>
              <w:right w:val="nil"/>
            </w:tcBorders>
            <w:shd w:val="clear" w:color="auto" w:fill="auto"/>
            <w:noWrap/>
            <w:vAlign w:val="center"/>
            <w:hideMark/>
          </w:tcPr>
          <w:p w14:paraId="4183224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50,310.36 </w:t>
            </w:r>
          </w:p>
        </w:tc>
        <w:tc>
          <w:tcPr>
            <w:tcW w:w="1138" w:type="dxa"/>
            <w:tcBorders>
              <w:top w:val="nil"/>
              <w:left w:val="nil"/>
              <w:bottom w:val="nil"/>
              <w:right w:val="nil"/>
            </w:tcBorders>
            <w:shd w:val="clear" w:color="auto" w:fill="auto"/>
            <w:noWrap/>
            <w:vAlign w:val="center"/>
            <w:hideMark/>
          </w:tcPr>
          <w:p w14:paraId="5EC756EF"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52,237.17 </w:t>
            </w:r>
          </w:p>
        </w:tc>
      </w:tr>
      <w:tr w:rsidR="00952E24" w:rsidRPr="00952E24" w14:paraId="4B1E35FC" w14:textId="77777777" w:rsidTr="00FD335B">
        <w:trPr>
          <w:trHeight w:val="302"/>
          <w:jc w:val="center"/>
        </w:trPr>
        <w:tc>
          <w:tcPr>
            <w:tcW w:w="1052" w:type="dxa"/>
            <w:tcBorders>
              <w:top w:val="nil"/>
              <w:left w:val="nil"/>
              <w:bottom w:val="nil"/>
              <w:right w:val="nil"/>
            </w:tcBorders>
            <w:shd w:val="clear" w:color="auto" w:fill="auto"/>
            <w:noWrap/>
            <w:hideMark/>
          </w:tcPr>
          <w:p w14:paraId="7655394E" w14:textId="77777777" w:rsidR="00952E24" w:rsidRPr="00952E24" w:rsidRDefault="00952E24" w:rsidP="00952E24">
            <w:pPr>
              <w:widowControl/>
              <w:autoSpaceDE/>
              <w:autoSpaceDN/>
              <w:jc w:val="right"/>
              <w:rPr>
                <w:rFonts w:ascii="Calibri" w:hAnsi="Calibri" w:cs="Calibri"/>
                <w:sz w:val="18"/>
              </w:rPr>
            </w:pPr>
          </w:p>
        </w:tc>
        <w:tc>
          <w:tcPr>
            <w:tcW w:w="1375" w:type="dxa"/>
            <w:tcBorders>
              <w:top w:val="nil"/>
              <w:left w:val="nil"/>
              <w:bottom w:val="nil"/>
              <w:right w:val="nil"/>
            </w:tcBorders>
            <w:shd w:val="clear" w:color="auto" w:fill="auto"/>
            <w:vAlign w:val="center"/>
            <w:hideMark/>
          </w:tcPr>
          <w:p w14:paraId="3E844A44" w14:textId="77777777" w:rsidR="00952E24" w:rsidRPr="00952E24" w:rsidRDefault="00952E24" w:rsidP="00952E24">
            <w:pPr>
              <w:widowControl/>
              <w:autoSpaceDE/>
              <w:autoSpaceDN/>
              <w:jc w:val="right"/>
              <w:rPr>
                <w:rFonts w:ascii="Calibri" w:hAnsi="Calibri" w:cs="Calibri"/>
                <w:color w:val="000000"/>
                <w:sz w:val="18"/>
                <w:szCs w:val="20"/>
              </w:rPr>
            </w:pPr>
            <w:r w:rsidRPr="00952E24">
              <w:rPr>
                <w:rFonts w:ascii="Calibri" w:hAnsi="Calibri" w:cs="Calibri"/>
                <w:color w:val="000000"/>
                <w:sz w:val="18"/>
                <w:szCs w:val="20"/>
              </w:rPr>
              <w:t>PAYROLL YEAR</w:t>
            </w:r>
          </w:p>
        </w:tc>
        <w:tc>
          <w:tcPr>
            <w:tcW w:w="1138" w:type="dxa"/>
            <w:tcBorders>
              <w:top w:val="nil"/>
              <w:left w:val="nil"/>
              <w:bottom w:val="nil"/>
              <w:right w:val="nil"/>
            </w:tcBorders>
            <w:shd w:val="clear" w:color="auto" w:fill="auto"/>
            <w:noWrap/>
            <w:vAlign w:val="center"/>
            <w:hideMark/>
          </w:tcPr>
          <w:p w14:paraId="7421DFF4"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38,769.54 </w:t>
            </w:r>
          </w:p>
        </w:tc>
        <w:tc>
          <w:tcPr>
            <w:tcW w:w="1138" w:type="dxa"/>
            <w:tcBorders>
              <w:top w:val="nil"/>
              <w:left w:val="nil"/>
              <w:bottom w:val="nil"/>
              <w:right w:val="nil"/>
            </w:tcBorders>
            <w:shd w:val="clear" w:color="auto" w:fill="auto"/>
            <w:noWrap/>
            <w:vAlign w:val="center"/>
            <w:hideMark/>
          </w:tcPr>
          <w:p w14:paraId="529977E5"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39,792.06 </w:t>
            </w:r>
          </w:p>
        </w:tc>
        <w:tc>
          <w:tcPr>
            <w:tcW w:w="1138" w:type="dxa"/>
            <w:tcBorders>
              <w:top w:val="nil"/>
              <w:left w:val="nil"/>
              <w:bottom w:val="nil"/>
              <w:right w:val="nil"/>
            </w:tcBorders>
            <w:shd w:val="clear" w:color="auto" w:fill="auto"/>
            <w:noWrap/>
            <w:vAlign w:val="center"/>
            <w:hideMark/>
          </w:tcPr>
          <w:p w14:paraId="64996787"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42,210.27 </w:t>
            </w:r>
          </w:p>
        </w:tc>
        <w:tc>
          <w:tcPr>
            <w:tcW w:w="1138" w:type="dxa"/>
            <w:tcBorders>
              <w:top w:val="nil"/>
              <w:left w:val="nil"/>
              <w:bottom w:val="nil"/>
              <w:right w:val="nil"/>
            </w:tcBorders>
            <w:shd w:val="clear" w:color="auto" w:fill="auto"/>
            <w:noWrap/>
            <w:vAlign w:val="center"/>
            <w:hideMark/>
          </w:tcPr>
          <w:p w14:paraId="6C258FFD"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44,442.32 </w:t>
            </w:r>
          </w:p>
        </w:tc>
        <w:tc>
          <w:tcPr>
            <w:tcW w:w="1138" w:type="dxa"/>
            <w:tcBorders>
              <w:top w:val="nil"/>
              <w:left w:val="nil"/>
              <w:bottom w:val="nil"/>
              <w:right w:val="nil"/>
            </w:tcBorders>
            <w:shd w:val="clear" w:color="auto" w:fill="auto"/>
            <w:noWrap/>
            <w:vAlign w:val="center"/>
            <w:hideMark/>
          </w:tcPr>
          <w:p w14:paraId="7811D6F7"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46,767.76 </w:t>
            </w:r>
          </w:p>
        </w:tc>
        <w:tc>
          <w:tcPr>
            <w:tcW w:w="1138" w:type="dxa"/>
            <w:tcBorders>
              <w:top w:val="nil"/>
              <w:left w:val="nil"/>
              <w:bottom w:val="nil"/>
              <w:right w:val="nil"/>
            </w:tcBorders>
            <w:shd w:val="clear" w:color="auto" w:fill="auto"/>
            <w:noWrap/>
            <w:vAlign w:val="center"/>
            <w:hideMark/>
          </w:tcPr>
          <w:p w14:paraId="5F70BDE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49,185.55 </w:t>
            </w:r>
          </w:p>
        </w:tc>
        <w:tc>
          <w:tcPr>
            <w:tcW w:w="1138" w:type="dxa"/>
            <w:tcBorders>
              <w:top w:val="nil"/>
              <w:left w:val="nil"/>
              <w:bottom w:val="nil"/>
              <w:right w:val="nil"/>
            </w:tcBorders>
            <w:shd w:val="clear" w:color="auto" w:fill="auto"/>
            <w:noWrap/>
            <w:vAlign w:val="center"/>
            <w:hideMark/>
          </w:tcPr>
          <w:p w14:paraId="0331868F"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50,117.18 </w:t>
            </w:r>
          </w:p>
        </w:tc>
        <w:tc>
          <w:tcPr>
            <w:tcW w:w="1138" w:type="dxa"/>
            <w:tcBorders>
              <w:top w:val="nil"/>
              <w:left w:val="nil"/>
              <w:bottom w:val="nil"/>
              <w:right w:val="nil"/>
            </w:tcBorders>
            <w:shd w:val="clear" w:color="auto" w:fill="auto"/>
            <w:noWrap/>
            <w:vAlign w:val="center"/>
            <w:hideMark/>
          </w:tcPr>
          <w:p w14:paraId="1E03CE4E"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51,067.54 </w:t>
            </w:r>
          </w:p>
        </w:tc>
        <w:tc>
          <w:tcPr>
            <w:tcW w:w="1138" w:type="dxa"/>
            <w:tcBorders>
              <w:top w:val="nil"/>
              <w:left w:val="nil"/>
              <w:bottom w:val="nil"/>
              <w:right w:val="nil"/>
            </w:tcBorders>
            <w:shd w:val="clear" w:color="auto" w:fill="auto"/>
            <w:noWrap/>
            <w:vAlign w:val="center"/>
            <w:hideMark/>
          </w:tcPr>
          <w:p w14:paraId="130E3C37"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50,117.60 </w:t>
            </w:r>
          </w:p>
        </w:tc>
        <w:tc>
          <w:tcPr>
            <w:tcW w:w="1138" w:type="dxa"/>
            <w:tcBorders>
              <w:top w:val="nil"/>
              <w:left w:val="nil"/>
              <w:bottom w:val="nil"/>
              <w:right w:val="nil"/>
            </w:tcBorders>
            <w:shd w:val="clear" w:color="auto" w:fill="auto"/>
            <w:noWrap/>
            <w:vAlign w:val="center"/>
            <w:hideMark/>
          </w:tcPr>
          <w:p w14:paraId="2428C51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52,037.02 </w:t>
            </w:r>
          </w:p>
        </w:tc>
      </w:tr>
      <w:tr w:rsidR="00952E24" w:rsidRPr="00952E24" w14:paraId="67E68F1A" w14:textId="77777777" w:rsidTr="00FD335B">
        <w:trPr>
          <w:trHeight w:val="302"/>
          <w:jc w:val="center"/>
        </w:trPr>
        <w:tc>
          <w:tcPr>
            <w:tcW w:w="1052" w:type="dxa"/>
            <w:tcBorders>
              <w:top w:val="nil"/>
              <w:left w:val="nil"/>
              <w:bottom w:val="nil"/>
              <w:right w:val="nil"/>
            </w:tcBorders>
            <w:shd w:val="clear" w:color="auto" w:fill="auto"/>
            <w:noWrap/>
            <w:hideMark/>
          </w:tcPr>
          <w:p w14:paraId="6109DF95" w14:textId="77777777" w:rsidR="00952E24" w:rsidRPr="00952E24" w:rsidRDefault="00952E24" w:rsidP="00952E24">
            <w:pPr>
              <w:widowControl/>
              <w:autoSpaceDE/>
              <w:autoSpaceDN/>
              <w:jc w:val="right"/>
              <w:rPr>
                <w:rFonts w:ascii="Calibri" w:hAnsi="Calibri" w:cs="Calibri"/>
                <w:sz w:val="18"/>
              </w:rPr>
            </w:pPr>
          </w:p>
        </w:tc>
        <w:tc>
          <w:tcPr>
            <w:tcW w:w="1375" w:type="dxa"/>
            <w:tcBorders>
              <w:top w:val="nil"/>
              <w:left w:val="nil"/>
              <w:bottom w:val="nil"/>
              <w:right w:val="nil"/>
            </w:tcBorders>
            <w:shd w:val="clear" w:color="auto" w:fill="auto"/>
            <w:hideMark/>
          </w:tcPr>
          <w:p w14:paraId="52D34B91"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70 HOUR</w:t>
            </w:r>
          </w:p>
        </w:tc>
        <w:tc>
          <w:tcPr>
            <w:tcW w:w="1138" w:type="dxa"/>
            <w:tcBorders>
              <w:top w:val="nil"/>
              <w:left w:val="nil"/>
              <w:bottom w:val="nil"/>
              <w:right w:val="nil"/>
            </w:tcBorders>
            <w:shd w:val="clear" w:color="auto" w:fill="auto"/>
            <w:noWrap/>
            <w:vAlign w:val="bottom"/>
            <w:hideMark/>
          </w:tcPr>
          <w:p w14:paraId="0F06DDDC"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21.3019 </w:t>
            </w:r>
          </w:p>
        </w:tc>
        <w:tc>
          <w:tcPr>
            <w:tcW w:w="1138" w:type="dxa"/>
            <w:tcBorders>
              <w:top w:val="nil"/>
              <w:left w:val="nil"/>
              <w:bottom w:val="nil"/>
              <w:right w:val="nil"/>
            </w:tcBorders>
            <w:shd w:val="clear" w:color="auto" w:fill="auto"/>
            <w:noWrap/>
            <w:vAlign w:val="bottom"/>
            <w:hideMark/>
          </w:tcPr>
          <w:p w14:paraId="1579EEC8"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21.8638 </w:t>
            </w:r>
          </w:p>
        </w:tc>
        <w:tc>
          <w:tcPr>
            <w:tcW w:w="1138" w:type="dxa"/>
            <w:tcBorders>
              <w:top w:val="nil"/>
              <w:left w:val="nil"/>
              <w:bottom w:val="nil"/>
              <w:right w:val="nil"/>
            </w:tcBorders>
            <w:shd w:val="clear" w:color="auto" w:fill="auto"/>
            <w:noWrap/>
            <w:vAlign w:val="bottom"/>
            <w:hideMark/>
          </w:tcPr>
          <w:p w14:paraId="01CA286E"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23.1925 </w:t>
            </w:r>
          </w:p>
        </w:tc>
        <w:tc>
          <w:tcPr>
            <w:tcW w:w="1138" w:type="dxa"/>
            <w:tcBorders>
              <w:top w:val="nil"/>
              <w:left w:val="nil"/>
              <w:bottom w:val="nil"/>
              <w:right w:val="nil"/>
            </w:tcBorders>
            <w:shd w:val="clear" w:color="auto" w:fill="auto"/>
            <w:noWrap/>
            <w:vAlign w:val="bottom"/>
            <w:hideMark/>
          </w:tcPr>
          <w:p w14:paraId="437DB929"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24.4189 </w:t>
            </w:r>
          </w:p>
        </w:tc>
        <w:tc>
          <w:tcPr>
            <w:tcW w:w="1138" w:type="dxa"/>
            <w:tcBorders>
              <w:top w:val="nil"/>
              <w:left w:val="nil"/>
              <w:bottom w:val="nil"/>
              <w:right w:val="nil"/>
            </w:tcBorders>
            <w:shd w:val="clear" w:color="auto" w:fill="auto"/>
            <w:noWrap/>
            <w:vAlign w:val="bottom"/>
            <w:hideMark/>
          </w:tcPr>
          <w:p w14:paraId="49353263"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25.6966 </w:t>
            </w:r>
          </w:p>
        </w:tc>
        <w:tc>
          <w:tcPr>
            <w:tcW w:w="1138" w:type="dxa"/>
            <w:tcBorders>
              <w:top w:val="nil"/>
              <w:left w:val="nil"/>
              <w:bottom w:val="nil"/>
              <w:right w:val="nil"/>
            </w:tcBorders>
            <w:shd w:val="clear" w:color="auto" w:fill="auto"/>
            <w:noWrap/>
            <w:vAlign w:val="bottom"/>
            <w:hideMark/>
          </w:tcPr>
          <w:p w14:paraId="18DADE4D"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27.0250 </w:t>
            </w:r>
          </w:p>
        </w:tc>
        <w:tc>
          <w:tcPr>
            <w:tcW w:w="1138" w:type="dxa"/>
            <w:tcBorders>
              <w:top w:val="nil"/>
              <w:left w:val="nil"/>
              <w:bottom w:val="nil"/>
              <w:right w:val="nil"/>
            </w:tcBorders>
            <w:shd w:val="clear" w:color="auto" w:fill="auto"/>
            <w:noWrap/>
            <w:vAlign w:val="bottom"/>
            <w:hideMark/>
          </w:tcPr>
          <w:p w14:paraId="1F8EFDC0"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27.5369 </w:t>
            </w:r>
          </w:p>
        </w:tc>
        <w:tc>
          <w:tcPr>
            <w:tcW w:w="1138" w:type="dxa"/>
            <w:tcBorders>
              <w:top w:val="nil"/>
              <w:left w:val="nil"/>
              <w:bottom w:val="nil"/>
              <w:right w:val="nil"/>
            </w:tcBorders>
            <w:shd w:val="clear" w:color="auto" w:fill="auto"/>
            <w:noWrap/>
            <w:vAlign w:val="bottom"/>
            <w:hideMark/>
          </w:tcPr>
          <w:p w14:paraId="4BA9770E"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28.0591 </w:t>
            </w:r>
          </w:p>
        </w:tc>
        <w:tc>
          <w:tcPr>
            <w:tcW w:w="1138" w:type="dxa"/>
            <w:tcBorders>
              <w:top w:val="nil"/>
              <w:left w:val="nil"/>
              <w:bottom w:val="nil"/>
              <w:right w:val="nil"/>
            </w:tcBorders>
            <w:shd w:val="clear" w:color="auto" w:fill="auto"/>
            <w:noWrap/>
            <w:vAlign w:val="bottom"/>
            <w:hideMark/>
          </w:tcPr>
          <w:p w14:paraId="3F4938CA"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27.5371 </w:t>
            </w:r>
          </w:p>
        </w:tc>
        <w:tc>
          <w:tcPr>
            <w:tcW w:w="1138" w:type="dxa"/>
            <w:tcBorders>
              <w:top w:val="nil"/>
              <w:left w:val="nil"/>
              <w:bottom w:val="nil"/>
              <w:right w:val="nil"/>
            </w:tcBorders>
            <w:shd w:val="clear" w:color="auto" w:fill="auto"/>
            <w:noWrap/>
            <w:vAlign w:val="bottom"/>
            <w:hideMark/>
          </w:tcPr>
          <w:p w14:paraId="77147C04"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28.5918 </w:t>
            </w:r>
          </w:p>
        </w:tc>
      </w:tr>
      <w:tr w:rsidR="00952E24" w:rsidRPr="00952E24" w14:paraId="18A23D74" w14:textId="77777777" w:rsidTr="00FD335B">
        <w:trPr>
          <w:trHeight w:val="302"/>
          <w:jc w:val="center"/>
        </w:trPr>
        <w:tc>
          <w:tcPr>
            <w:tcW w:w="1052" w:type="dxa"/>
            <w:tcBorders>
              <w:top w:val="nil"/>
              <w:left w:val="nil"/>
              <w:bottom w:val="nil"/>
              <w:right w:val="nil"/>
            </w:tcBorders>
            <w:shd w:val="clear" w:color="auto" w:fill="auto"/>
            <w:noWrap/>
            <w:hideMark/>
          </w:tcPr>
          <w:p w14:paraId="130CB6C8" w14:textId="77777777" w:rsidR="00952E24" w:rsidRPr="00952E24" w:rsidRDefault="00952E24" w:rsidP="00952E24">
            <w:pPr>
              <w:widowControl/>
              <w:autoSpaceDE/>
              <w:autoSpaceDN/>
              <w:jc w:val="right"/>
              <w:rPr>
                <w:rFonts w:ascii="Calibri" w:hAnsi="Calibri" w:cs="Calibri"/>
                <w:color w:val="000000"/>
                <w:sz w:val="18"/>
              </w:rPr>
            </w:pPr>
          </w:p>
        </w:tc>
        <w:tc>
          <w:tcPr>
            <w:tcW w:w="1375" w:type="dxa"/>
            <w:tcBorders>
              <w:top w:val="nil"/>
              <w:left w:val="nil"/>
              <w:bottom w:val="nil"/>
              <w:right w:val="nil"/>
            </w:tcBorders>
            <w:shd w:val="clear" w:color="auto" w:fill="auto"/>
            <w:hideMark/>
          </w:tcPr>
          <w:p w14:paraId="69CCE46E"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75 HOUR</w:t>
            </w:r>
          </w:p>
        </w:tc>
        <w:tc>
          <w:tcPr>
            <w:tcW w:w="1138" w:type="dxa"/>
            <w:tcBorders>
              <w:top w:val="nil"/>
              <w:left w:val="nil"/>
              <w:bottom w:val="nil"/>
              <w:right w:val="nil"/>
            </w:tcBorders>
            <w:shd w:val="clear" w:color="auto" w:fill="auto"/>
            <w:noWrap/>
            <w:vAlign w:val="bottom"/>
            <w:hideMark/>
          </w:tcPr>
          <w:p w14:paraId="74643EA1"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19.8818 </w:t>
            </w:r>
          </w:p>
        </w:tc>
        <w:tc>
          <w:tcPr>
            <w:tcW w:w="1138" w:type="dxa"/>
            <w:tcBorders>
              <w:top w:val="nil"/>
              <w:left w:val="nil"/>
              <w:bottom w:val="nil"/>
              <w:right w:val="nil"/>
            </w:tcBorders>
            <w:shd w:val="clear" w:color="auto" w:fill="auto"/>
            <w:noWrap/>
            <w:vAlign w:val="bottom"/>
            <w:hideMark/>
          </w:tcPr>
          <w:p w14:paraId="44C38B31"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20.4062 </w:t>
            </w:r>
          </w:p>
        </w:tc>
        <w:tc>
          <w:tcPr>
            <w:tcW w:w="1138" w:type="dxa"/>
            <w:tcBorders>
              <w:top w:val="nil"/>
              <w:left w:val="nil"/>
              <w:bottom w:val="nil"/>
              <w:right w:val="nil"/>
            </w:tcBorders>
            <w:shd w:val="clear" w:color="auto" w:fill="auto"/>
            <w:noWrap/>
            <w:vAlign w:val="bottom"/>
            <w:hideMark/>
          </w:tcPr>
          <w:p w14:paraId="1CBFB570"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21.6463 </w:t>
            </w:r>
          </w:p>
        </w:tc>
        <w:tc>
          <w:tcPr>
            <w:tcW w:w="1138" w:type="dxa"/>
            <w:tcBorders>
              <w:top w:val="nil"/>
              <w:left w:val="nil"/>
              <w:bottom w:val="nil"/>
              <w:right w:val="nil"/>
            </w:tcBorders>
            <w:shd w:val="clear" w:color="auto" w:fill="auto"/>
            <w:noWrap/>
            <w:vAlign w:val="bottom"/>
            <w:hideMark/>
          </w:tcPr>
          <w:p w14:paraId="01A04CFA"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22.7909 </w:t>
            </w:r>
          </w:p>
        </w:tc>
        <w:tc>
          <w:tcPr>
            <w:tcW w:w="1138" w:type="dxa"/>
            <w:tcBorders>
              <w:top w:val="nil"/>
              <w:left w:val="nil"/>
              <w:bottom w:val="nil"/>
              <w:right w:val="nil"/>
            </w:tcBorders>
            <w:shd w:val="clear" w:color="auto" w:fill="auto"/>
            <w:noWrap/>
            <w:vAlign w:val="bottom"/>
            <w:hideMark/>
          </w:tcPr>
          <w:p w14:paraId="7DB5CAA3"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23.9835 </w:t>
            </w:r>
          </w:p>
        </w:tc>
        <w:tc>
          <w:tcPr>
            <w:tcW w:w="1138" w:type="dxa"/>
            <w:tcBorders>
              <w:top w:val="nil"/>
              <w:left w:val="nil"/>
              <w:bottom w:val="nil"/>
              <w:right w:val="nil"/>
            </w:tcBorders>
            <w:shd w:val="clear" w:color="auto" w:fill="auto"/>
            <w:noWrap/>
            <w:vAlign w:val="bottom"/>
            <w:hideMark/>
          </w:tcPr>
          <w:p w14:paraId="422BDBC8"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25.2234 </w:t>
            </w:r>
          </w:p>
        </w:tc>
        <w:tc>
          <w:tcPr>
            <w:tcW w:w="1138" w:type="dxa"/>
            <w:tcBorders>
              <w:top w:val="nil"/>
              <w:left w:val="nil"/>
              <w:bottom w:val="nil"/>
              <w:right w:val="nil"/>
            </w:tcBorders>
            <w:shd w:val="clear" w:color="auto" w:fill="auto"/>
            <w:vAlign w:val="center"/>
            <w:hideMark/>
          </w:tcPr>
          <w:p w14:paraId="279B63BF"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c>
          <w:tcPr>
            <w:tcW w:w="1138" w:type="dxa"/>
            <w:tcBorders>
              <w:top w:val="nil"/>
              <w:left w:val="nil"/>
              <w:bottom w:val="nil"/>
              <w:right w:val="nil"/>
            </w:tcBorders>
            <w:shd w:val="clear" w:color="auto" w:fill="auto"/>
            <w:vAlign w:val="center"/>
            <w:hideMark/>
          </w:tcPr>
          <w:p w14:paraId="0F4E52EF"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c>
          <w:tcPr>
            <w:tcW w:w="1138" w:type="dxa"/>
            <w:tcBorders>
              <w:top w:val="nil"/>
              <w:left w:val="nil"/>
              <w:bottom w:val="nil"/>
              <w:right w:val="nil"/>
            </w:tcBorders>
            <w:shd w:val="clear" w:color="auto" w:fill="auto"/>
            <w:noWrap/>
            <w:vAlign w:val="bottom"/>
            <w:hideMark/>
          </w:tcPr>
          <w:p w14:paraId="4AD0454F" w14:textId="77777777" w:rsidR="00952E24" w:rsidRPr="00952E24" w:rsidRDefault="00952E24" w:rsidP="00952E24">
            <w:pPr>
              <w:widowControl/>
              <w:autoSpaceDE/>
              <w:autoSpaceDN/>
              <w:jc w:val="right"/>
              <w:rPr>
                <w:rFonts w:ascii="Calibri" w:hAnsi="Calibri" w:cs="Calibri"/>
                <w:color w:val="000000"/>
                <w:sz w:val="18"/>
              </w:rPr>
            </w:pPr>
            <w:r w:rsidRPr="00952E24">
              <w:rPr>
                <w:rFonts w:ascii="Calibri" w:hAnsi="Calibri" w:cs="Calibri"/>
                <w:color w:val="000000"/>
                <w:sz w:val="18"/>
              </w:rPr>
              <w:t xml:space="preserve">     25.7013 </w:t>
            </w:r>
          </w:p>
        </w:tc>
        <w:tc>
          <w:tcPr>
            <w:tcW w:w="1138" w:type="dxa"/>
            <w:tcBorders>
              <w:top w:val="nil"/>
              <w:left w:val="nil"/>
              <w:bottom w:val="nil"/>
              <w:right w:val="nil"/>
            </w:tcBorders>
            <w:shd w:val="clear" w:color="auto" w:fill="auto"/>
            <w:vAlign w:val="center"/>
            <w:hideMark/>
          </w:tcPr>
          <w:p w14:paraId="32FFC12A" w14:textId="77777777" w:rsidR="00952E24" w:rsidRPr="00952E24" w:rsidRDefault="00952E24" w:rsidP="00952E24">
            <w:pPr>
              <w:widowControl/>
              <w:autoSpaceDE/>
              <w:autoSpaceDN/>
              <w:jc w:val="center"/>
              <w:rPr>
                <w:rFonts w:ascii="Calibri" w:hAnsi="Calibri" w:cs="Calibri"/>
                <w:sz w:val="18"/>
              </w:rPr>
            </w:pPr>
            <w:r w:rsidRPr="00952E24">
              <w:rPr>
                <w:rFonts w:ascii="Calibri" w:hAnsi="Calibri" w:cs="Calibri"/>
                <w:sz w:val="18"/>
              </w:rPr>
              <w:t xml:space="preserve"> N/A </w:t>
            </w:r>
          </w:p>
        </w:tc>
      </w:tr>
      <w:tr w:rsidR="00952E24" w:rsidRPr="00952E24" w14:paraId="0C6EB2B8" w14:textId="77777777" w:rsidTr="00FD335B">
        <w:trPr>
          <w:trHeight w:val="302"/>
          <w:jc w:val="center"/>
        </w:trPr>
        <w:tc>
          <w:tcPr>
            <w:tcW w:w="1052" w:type="dxa"/>
            <w:tcBorders>
              <w:top w:val="nil"/>
              <w:left w:val="nil"/>
              <w:bottom w:val="nil"/>
              <w:right w:val="nil"/>
            </w:tcBorders>
            <w:shd w:val="clear" w:color="auto" w:fill="auto"/>
            <w:noWrap/>
            <w:hideMark/>
          </w:tcPr>
          <w:p w14:paraId="231C52C6" w14:textId="77777777" w:rsidR="00952E24" w:rsidRPr="00952E24" w:rsidRDefault="00952E24" w:rsidP="00952E24">
            <w:pPr>
              <w:widowControl/>
              <w:autoSpaceDE/>
              <w:autoSpaceDN/>
              <w:jc w:val="center"/>
              <w:rPr>
                <w:rFonts w:ascii="Calibri" w:hAnsi="Calibri" w:cs="Calibri"/>
                <w:sz w:val="18"/>
              </w:rPr>
            </w:pPr>
          </w:p>
        </w:tc>
        <w:tc>
          <w:tcPr>
            <w:tcW w:w="1375" w:type="dxa"/>
            <w:tcBorders>
              <w:top w:val="nil"/>
              <w:left w:val="nil"/>
              <w:bottom w:val="nil"/>
              <w:right w:val="nil"/>
            </w:tcBorders>
            <w:shd w:val="clear" w:color="auto" w:fill="auto"/>
            <w:hideMark/>
          </w:tcPr>
          <w:p w14:paraId="10A04249"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80 HOUR</w:t>
            </w:r>
          </w:p>
        </w:tc>
        <w:tc>
          <w:tcPr>
            <w:tcW w:w="1138" w:type="dxa"/>
            <w:tcBorders>
              <w:top w:val="nil"/>
              <w:left w:val="nil"/>
              <w:bottom w:val="nil"/>
              <w:right w:val="nil"/>
            </w:tcBorders>
            <w:shd w:val="clear" w:color="auto" w:fill="auto"/>
            <w:noWrap/>
            <w:vAlign w:val="center"/>
            <w:hideMark/>
          </w:tcPr>
          <w:p w14:paraId="6F1BA184"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18.6392 </w:t>
            </w:r>
          </w:p>
        </w:tc>
        <w:tc>
          <w:tcPr>
            <w:tcW w:w="1138" w:type="dxa"/>
            <w:tcBorders>
              <w:top w:val="nil"/>
              <w:left w:val="nil"/>
              <w:bottom w:val="nil"/>
              <w:right w:val="nil"/>
            </w:tcBorders>
            <w:shd w:val="clear" w:color="auto" w:fill="auto"/>
            <w:noWrap/>
            <w:vAlign w:val="center"/>
            <w:hideMark/>
          </w:tcPr>
          <w:p w14:paraId="12102B3C"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19.1308 </w:t>
            </w:r>
          </w:p>
        </w:tc>
        <w:tc>
          <w:tcPr>
            <w:tcW w:w="1138" w:type="dxa"/>
            <w:tcBorders>
              <w:top w:val="nil"/>
              <w:left w:val="nil"/>
              <w:bottom w:val="nil"/>
              <w:right w:val="nil"/>
            </w:tcBorders>
            <w:shd w:val="clear" w:color="auto" w:fill="auto"/>
            <w:noWrap/>
            <w:vAlign w:val="center"/>
            <w:hideMark/>
          </w:tcPr>
          <w:p w14:paraId="11574E07"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20.2934 </w:t>
            </w:r>
          </w:p>
        </w:tc>
        <w:tc>
          <w:tcPr>
            <w:tcW w:w="1138" w:type="dxa"/>
            <w:tcBorders>
              <w:top w:val="nil"/>
              <w:left w:val="nil"/>
              <w:bottom w:val="nil"/>
              <w:right w:val="nil"/>
            </w:tcBorders>
            <w:shd w:val="clear" w:color="auto" w:fill="auto"/>
            <w:noWrap/>
            <w:vAlign w:val="center"/>
            <w:hideMark/>
          </w:tcPr>
          <w:p w14:paraId="5D5922FB"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21.3665 </w:t>
            </w:r>
          </w:p>
        </w:tc>
        <w:tc>
          <w:tcPr>
            <w:tcW w:w="1138" w:type="dxa"/>
            <w:tcBorders>
              <w:top w:val="nil"/>
              <w:left w:val="nil"/>
              <w:bottom w:val="nil"/>
              <w:right w:val="nil"/>
            </w:tcBorders>
            <w:shd w:val="clear" w:color="auto" w:fill="auto"/>
            <w:noWrap/>
            <w:vAlign w:val="center"/>
            <w:hideMark/>
          </w:tcPr>
          <w:p w14:paraId="3F9FD91D"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22.4845 </w:t>
            </w:r>
          </w:p>
        </w:tc>
        <w:tc>
          <w:tcPr>
            <w:tcW w:w="1138" w:type="dxa"/>
            <w:tcBorders>
              <w:top w:val="nil"/>
              <w:left w:val="nil"/>
              <w:bottom w:val="nil"/>
              <w:right w:val="nil"/>
            </w:tcBorders>
            <w:shd w:val="clear" w:color="auto" w:fill="auto"/>
            <w:noWrap/>
            <w:vAlign w:val="center"/>
            <w:hideMark/>
          </w:tcPr>
          <w:p w14:paraId="725916E2"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23.6469 </w:t>
            </w:r>
          </w:p>
        </w:tc>
        <w:tc>
          <w:tcPr>
            <w:tcW w:w="1138" w:type="dxa"/>
            <w:tcBorders>
              <w:top w:val="nil"/>
              <w:left w:val="nil"/>
              <w:bottom w:val="nil"/>
              <w:right w:val="nil"/>
            </w:tcBorders>
            <w:shd w:val="clear" w:color="auto" w:fill="auto"/>
            <w:noWrap/>
            <w:vAlign w:val="center"/>
            <w:hideMark/>
          </w:tcPr>
          <w:p w14:paraId="5ECFC4C6"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24.0948 </w:t>
            </w:r>
          </w:p>
        </w:tc>
        <w:tc>
          <w:tcPr>
            <w:tcW w:w="1138" w:type="dxa"/>
            <w:tcBorders>
              <w:top w:val="nil"/>
              <w:left w:val="nil"/>
              <w:bottom w:val="nil"/>
              <w:right w:val="nil"/>
            </w:tcBorders>
            <w:shd w:val="clear" w:color="auto" w:fill="auto"/>
            <w:noWrap/>
            <w:vAlign w:val="center"/>
            <w:hideMark/>
          </w:tcPr>
          <w:p w14:paraId="63BCD6B0"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24.5517 </w:t>
            </w:r>
          </w:p>
        </w:tc>
        <w:tc>
          <w:tcPr>
            <w:tcW w:w="1138" w:type="dxa"/>
            <w:tcBorders>
              <w:top w:val="nil"/>
              <w:left w:val="nil"/>
              <w:bottom w:val="nil"/>
              <w:right w:val="nil"/>
            </w:tcBorders>
            <w:shd w:val="clear" w:color="auto" w:fill="auto"/>
            <w:noWrap/>
            <w:vAlign w:val="center"/>
            <w:hideMark/>
          </w:tcPr>
          <w:p w14:paraId="5E851A5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24.0950 </w:t>
            </w:r>
          </w:p>
        </w:tc>
        <w:tc>
          <w:tcPr>
            <w:tcW w:w="1138" w:type="dxa"/>
            <w:tcBorders>
              <w:top w:val="nil"/>
              <w:left w:val="nil"/>
              <w:bottom w:val="nil"/>
              <w:right w:val="nil"/>
            </w:tcBorders>
            <w:shd w:val="clear" w:color="auto" w:fill="auto"/>
            <w:noWrap/>
            <w:vAlign w:val="center"/>
            <w:hideMark/>
          </w:tcPr>
          <w:p w14:paraId="334F8359"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25.0178 </w:t>
            </w:r>
          </w:p>
        </w:tc>
      </w:tr>
      <w:tr w:rsidR="00952E24" w:rsidRPr="00952E24" w14:paraId="3FE75817" w14:textId="77777777" w:rsidTr="00FD335B">
        <w:trPr>
          <w:trHeight w:val="302"/>
          <w:jc w:val="center"/>
        </w:trPr>
        <w:tc>
          <w:tcPr>
            <w:tcW w:w="1052" w:type="dxa"/>
            <w:tcBorders>
              <w:top w:val="nil"/>
              <w:left w:val="nil"/>
              <w:bottom w:val="nil"/>
              <w:right w:val="nil"/>
            </w:tcBorders>
            <w:shd w:val="clear" w:color="auto" w:fill="auto"/>
            <w:noWrap/>
            <w:hideMark/>
          </w:tcPr>
          <w:p w14:paraId="0DCAF7F7" w14:textId="77777777" w:rsidR="00952E24" w:rsidRPr="00952E24" w:rsidRDefault="00952E24" w:rsidP="00952E24">
            <w:pPr>
              <w:widowControl/>
              <w:autoSpaceDE/>
              <w:autoSpaceDN/>
              <w:jc w:val="right"/>
              <w:rPr>
                <w:rFonts w:ascii="Calibri" w:hAnsi="Calibri" w:cs="Calibri"/>
                <w:sz w:val="18"/>
              </w:rPr>
            </w:pPr>
          </w:p>
        </w:tc>
        <w:tc>
          <w:tcPr>
            <w:tcW w:w="1375" w:type="dxa"/>
            <w:tcBorders>
              <w:top w:val="nil"/>
              <w:left w:val="nil"/>
              <w:bottom w:val="nil"/>
              <w:right w:val="nil"/>
            </w:tcBorders>
            <w:shd w:val="clear" w:color="auto" w:fill="auto"/>
            <w:hideMark/>
          </w:tcPr>
          <w:p w14:paraId="3E977E45" w14:textId="77777777" w:rsidR="00952E24" w:rsidRPr="00952E24" w:rsidRDefault="00952E24" w:rsidP="00952E24">
            <w:pPr>
              <w:widowControl/>
              <w:autoSpaceDE/>
              <w:autoSpaceDN/>
              <w:jc w:val="right"/>
              <w:rPr>
                <w:rFonts w:ascii="Calibri" w:hAnsi="Calibri" w:cs="Calibri"/>
                <w:sz w:val="18"/>
                <w:szCs w:val="20"/>
              </w:rPr>
            </w:pPr>
            <w:r w:rsidRPr="00952E24">
              <w:rPr>
                <w:rFonts w:ascii="Calibri" w:hAnsi="Calibri" w:cs="Calibri"/>
                <w:sz w:val="18"/>
                <w:szCs w:val="20"/>
              </w:rPr>
              <w:t>BI-WEEKLY</w:t>
            </w:r>
          </w:p>
        </w:tc>
        <w:tc>
          <w:tcPr>
            <w:tcW w:w="1138" w:type="dxa"/>
            <w:tcBorders>
              <w:top w:val="nil"/>
              <w:left w:val="nil"/>
              <w:bottom w:val="nil"/>
              <w:right w:val="nil"/>
            </w:tcBorders>
            <w:shd w:val="clear" w:color="auto" w:fill="auto"/>
            <w:noWrap/>
            <w:vAlign w:val="center"/>
            <w:hideMark/>
          </w:tcPr>
          <w:p w14:paraId="54D3F81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1,491.14 </w:t>
            </w:r>
          </w:p>
        </w:tc>
        <w:tc>
          <w:tcPr>
            <w:tcW w:w="1138" w:type="dxa"/>
            <w:tcBorders>
              <w:top w:val="nil"/>
              <w:left w:val="nil"/>
              <w:bottom w:val="nil"/>
              <w:right w:val="nil"/>
            </w:tcBorders>
            <w:shd w:val="clear" w:color="auto" w:fill="auto"/>
            <w:noWrap/>
            <w:vAlign w:val="center"/>
            <w:hideMark/>
          </w:tcPr>
          <w:p w14:paraId="62E1F1E2"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1,530.46 </w:t>
            </w:r>
          </w:p>
        </w:tc>
        <w:tc>
          <w:tcPr>
            <w:tcW w:w="1138" w:type="dxa"/>
            <w:tcBorders>
              <w:top w:val="nil"/>
              <w:left w:val="nil"/>
              <w:bottom w:val="nil"/>
              <w:right w:val="nil"/>
            </w:tcBorders>
            <w:shd w:val="clear" w:color="auto" w:fill="auto"/>
            <w:noWrap/>
            <w:vAlign w:val="center"/>
            <w:hideMark/>
          </w:tcPr>
          <w:p w14:paraId="11094F49"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1,623.47 </w:t>
            </w:r>
          </w:p>
        </w:tc>
        <w:tc>
          <w:tcPr>
            <w:tcW w:w="1138" w:type="dxa"/>
            <w:tcBorders>
              <w:top w:val="nil"/>
              <w:left w:val="nil"/>
              <w:bottom w:val="nil"/>
              <w:right w:val="nil"/>
            </w:tcBorders>
            <w:shd w:val="clear" w:color="auto" w:fill="auto"/>
            <w:noWrap/>
            <w:vAlign w:val="center"/>
            <w:hideMark/>
          </w:tcPr>
          <w:p w14:paraId="2D33516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1,709.32 </w:t>
            </w:r>
          </w:p>
        </w:tc>
        <w:tc>
          <w:tcPr>
            <w:tcW w:w="1138" w:type="dxa"/>
            <w:tcBorders>
              <w:top w:val="nil"/>
              <w:left w:val="nil"/>
              <w:bottom w:val="nil"/>
              <w:right w:val="nil"/>
            </w:tcBorders>
            <w:shd w:val="clear" w:color="auto" w:fill="auto"/>
            <w:noWrap/>
            <w:vAlign w:val="center"/>
            <w:hideMark/>
          </w:tcPr>
          <w:p w14:paraId="24C5B003"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1,798.76 </w:t>
            </w:r>
          </w:p>
        </w:tc>
        <w:tc>
          <w:tcPr>
            <w:tcW w:w="1138" w:type="dxa"/>
            <w:tcBorders>
              <w:top w:val="nil"/>
              <w:left w:val="nil"/>
              <w:bottom w:val="nil"/>
              <w:right w:val="nil"/>
            </w:tcBorders>
            <w:shd w:val="clear" w:color="auto" w:fill="auto"/>
            <w:noWrap/>
            <w:vAlign w:val="center"/>
            <w:hideMark/>
          </w:tcPr>
          <w:p w14:paraId="4EFE184A"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1,891.75 </w:t>
            </w:r>
          </w:p>
        </w:tc>
        <w:tc>
          <w:tcPr>
            <w:tcW w:w="1138" w:type="dxa"/>
            <w:tcBorders>
              <w:top w:val="nil"/>
              <w:left w:val="nil"/>
              <w:bottom w:val="nil"/>
              <w:right w:val="nil"/>
            </w:tcBorders>
            <w:shd w:val="clear" w:color="auto" w:fill="auto"/>
            <w:noWrap/>
            <w:vAlign w:val="center"/>
            <w:hideMark/>
          </w:tcPr>
          <w:p w14:paraId="04F6A76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1,927.58 </w:t>
            </w:r>
          </w:p>
        </w:tc>
        <w:tc>
          <w:tcPr>
            <w:tcW w:w="1138" w:type="dxa"/>
            <w:tcBorders>
              <w:top w:val="nil"/>
              <w:left w:val="nil"/>
              <w:bottom w:val="nil"/>
              <w:right w:val="nil"/>
            </w:tcBorders>
            <w:shd w:val="clear" w:color="auto" w:fill="auto"/>
            <w:noWrap/>
            <w:vAlign w:val="center"/>
            <w:hideMark/>
          </w:tcPr>
          <w:p w14:paraId="057FD536"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1,964.14 </w:t>
            </w:r>
          </w:p>
        </w:tc>
        <w:tc>
          <w:tcPr>
            <w:tcW w:w="1138" w:type="dxa"/>
            <w:tcBorders>
              <w:top w:val="nil"/>
              <w:left w:val="nil"/>
              <w:bottom w:val="nil"/>
              <w:right w:val="nil"/>
            </w:tcBorders>
            <w:shd w:val="clear" w:color="auto" w:fill="auto"/>
            <w:noWrap/>
            <w:vAlign w:val="center"/>
            <w:hideMark/>
          </w:tcPr>
          <w:p w14:paraId="14232919"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1,927.60 </w:t>
            </w:r>
          </w:p>
        </w:tc>
        <w:tc>
          <w:tcPr>
            <w:tcW w:w="1138" w:type="dxa"/>
            <w:tcBorders>
              <w:top w:val="nil"/>
              <w:left w:val="nil"/>
              <w:bottom w:val="nil"/>
              <w:right w:val="nil"/>
            </w:tcBorders>
            <w:shd w:val="clear" w:color="auto" w:fill="auto"/>
            <w:noWrap/>
            <w:vAlign w:val="center"/>
            <w:hideMark/>
          </w:tcPr>
          <w:p w14:paraId="23EC6B91" w14:textId="77777777" w:rsidR="00952E24" w:rsidRPr="00952E24" w:rsidRDefault="00952E24" w:rsidP="00952E24">
            <w:pPr>
              <w:widowControl/>
              <w:autoSpaceDE/>
              <w:autoSpaceDN/>
              <w:jc w:val="right"/>
              <w:rPr>
                <w:rFonts w:ascii="Calibri" w:hAnsi="Calibri" w:cs="Calibri"/>
                <w:sz w:val="18"/>
              </w:rPr>
            </w:pPr>
            <w:r w:rsidRPr="00952E24">
              <w:rPr>
                <w:rFonts w:ascii="Calibri" w:hAnsi="Calibri" w:cs="Calibri"/>
                <w:sz w:val="18"/>
              </w:rPr>
              <w:t xml:space="preserve"> 2,001.42 </w:t>
            </w:r>
          </w:p>
        </w:tc>
      </w:tr>
    </w:tbl>
    <w:p w14:paraId="292B4FF6" w14:textId="77777777" w:rsidR="00952E24" w:rsidRDefault="00952E24" w:rsidP="00952E24">
      <w:pPr>
        <w:pStyle w:val="Heading3"/>
        <w:rPr>
          <w:sz w:val="18"/>
        </w:rPr>
      </w:pPr>
    </w:p>
    <w:p w14:paraId="7DA74F87" w14:textId="77777777" w:rsidR="003C7A5A" w:rsidRPr="00E267B8" w:rsidRDefault="003C7A5A" w:rsidP="00E267B8">
      <w:pPr>
        <w:jc w:val="center"/>
        <w:rPr>
          <w:b/>
        </w:rPr>
      </w:pPr>
    </w:p>
    <w:p w14:paraId="16A2F2F8" w14:textId="77777777" w:rsidR="003C7A5A" w:rsidRPr="00E267B8" w:rsidRDefault="003C7A5A" w:rsidP="00E267B8">
      <w:pPr>
        <w:jc w:val="center"/>
        <w:rPr>
          <w:b/>
        </w:rPr>
      </w:pPr>
      <w:bookmarkStart w:id="83" w:name="_Toc94180403"/>
      <w:r w:rsidRPr="00E267B8">
        <w:rPr>
          <w:b/>
        </w:rPr>
        <w:t>2022 SALARY SCHEDULE</w:t>
      </w:r>
      <w:bookmarkEnd w:id="83"/>
    </w:p>
    <w:p w14:paraId="044FD091" w14:textId="77777777" w:rsidR="003C7A5A" w:rsidRPr="0034440F" w:rsidRDefault="003C7A5A" w:rsidP="00E267B8">
      <w:pPr>
        <w:jc w:val="center"/>
        <w:rPr>
          <w:b/>
          <w:caps/>
        </w:rPr>
      </w:pPr>
      <w:bookmarkStart w:id="84" w:name="_Toc94180404"/>
      <w:r w:rsidRPr="0034440F">
        <w:rPr>
          <w:b/>
          <w:caps/>
        </w:rPr>
        <w:t>Pre April 15, 2005 hires (SS1)</w:t>
      </w:r>
      <w:bookmarkEnd w:id="84"/>
    </w:p>
    <w:p w14:paraId="0500EE32" w14:textId="77777777" w:rsidR="00C62029" w:rsidRDefault="00C62029" w:rsidP="003C7A5A">
      <w:pPr>
        <w:pStyle w:val="Heading3"/>
      </w:pPr>
    </w:p>
    <w:tbl>
      <w:tblPr>
        <w:tblW w:w="13722" w:type="dxa"/>
        <w:jc w:val="center"/>
        <w:tblLook w:val="04A0" w:firstRow="1" w:lastRow="0" w:firstColumn="1" w:lastColumn="0" w:noHBand="0" w:noVBand="1"/>
      </w:tblPr>
      <w:tblGrid>
        <w:gridCol w:w="1046"/>
        <w:gridCol w:w="1366"/>
        <w:gridCol w:w="1131"/>
        <w:gridCol w:w="1131"/>
        <w:gridCol w:w="1131"/>
        <w:gridCol w:w="1131"/>
        <w:gridCol w:w="1131"/>
        <w:gridCol w:w="1131"/>
        <w:gridCol w:w="1131"/>
        <w:gridCol w:w="1131"/>
        <w:gridCol w:w="1131"/>
        <w:gridCol w:w="1131"/>
      </w:tblGrid>
      <w:tr w:rsidR="003C7A5A" w:rsidRPr="003C7A5A" w14:paraId="1F6AC79C" w14:textId="77777777" w:rsidTr="00FD335B">
        <w:trPr>
          <w:trHeight w:val="305"/>
          <w:jc w:val="center"/>
        </w:trPr>
        <w:tc>
          <w:tcPr>
            <w:tcW w:w="1046" w:type="dxa"/>
            <w:tcBorders>
              <w:top w:val="nil"/>
              <w:left w:val="nil"/>
              <w:bottom w:val="nil"/>
              <w:right w:val="nil"/>
            </w:tcBorders>
            <w:shd w:val="clear" w:color="auto" w:fill="auto"/>
            <w:hideMark/>
          </w:tcPr>
          <w:p w14:paraId="0FBEAB64"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GROUP</w:t>
            </w:r>
          </w:p>
        </w:tc>
        <w:tc>
          <w:tcPr>
            <w:tcW w:w="1366" w:type="dxa"/>
            <w:tcBorders>
              <w:top w:val="nil"/>
              <w:left w:val="nil"/>
              <w:bottom w:val="nil"/>
              <w:right w:val="nil"/>
            </w:tcBorders>
            <w:shd w:val="clear" w:color="auto" w:fill="auto"/>
            <w:vAlign w:val="center"/>
            <w:hideMark/>
          </w:tcPr>
          <w:p w14:paraId="20C1C9C9" w14:textId="77777777" w:rsidR="003C7A5A" w:rsidRPr="003C7A5A" w:rsidRDefault="003C7A5A" w:rsidP="003C7A5A">
            <w:pPr>
              <w:widowControl/>
              <w:autoSpaceDE/>
              <w:autoSpaceDN/>
              <w:jc w:val="center"/>
              <w:rPr>
                <w:rFonts w:ascii="Calibri" w:hAnsi="Calibri" w:cs="Calibri"/>
                <w:b/>
                <w:bCs/>
                <w:sz w:val="18"/>
                <w:szCs w:val="20"/>
              </w:rPr>
            </w:pPr>
          </w:p>
        </w:tc>
        <w:tc>
          <w:tcPr>
            <w:tcW w:w="1131" w:type="dxa"/>
            <w:tcBorders>
              <w:top w:val="nil"/>
              <w:left w:val="nil"/>
              <w:bottom w:val="nil"/>
              <w:right w:val="nil"/>
            </w:tcBorders>
            <w:shd w:val="clear" w:color="auto" w:fill="auto"/>
            <w:hideMark/>
          </w:tcPr>
          <w:p w14:paraId="4566EF2C"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ENTRY</w:t>
            </w:r>
          </w:p>
        </w:tc>
        <w:tc>
          <w:tcPr>
            <w:tcW w:w="1131" w:type="dxa"/>
            <w:tcBorders>
              <w:top w:val="nil"/>
              <w:left w:val="nil"/>
              <w:bottom w:val="nil"/>
              <w:right w:val="nil"/>
            </w:tcBorders>
            <w:shd w:val="clear" w:color="auto" w:fill="auto"/>
            <w:hideMark/>
          </w:tcPr>
          <w:p w14:paraId="18F24BF2"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A</w:t>
            </w:r>
          </w:p>
        </w:tc>
        <w:tc>
          <w:tcPr>
            <w:tcW w:w="1131" w:type="dxa"/>
            <w:tcBorders>
              <w:top w:val="nil"/>
              <w:left w:val="nil"/>
              <w:bottom w:val="nil"/>
              <w:right w:val="nil"/>
            </w:tcBorders>
            <w:shd w:val="clear" w:color="auto" w:fill="auto"/>
            <w:hideMark/>
          </w:tcPr>
          <w:p w14:paraId="2258380A"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B</w:t>
            </w:r>
          </w:p>
        </w:tc>
        <w:tc>
          <w:tcPr>
            <w:tcW w:w="1131" w:type="dxa"/>
            <w:tcBorders>
              <w:top w:val="nil"/>
              <w:left w:val="nil"/>
              <w:bottom w:val="nil"/>
              <w:right w:val="nil"/>
            </w:tcBorders>
            <w:shd w:val="clear" w:color="auto" w:fill="auto"/>
            <w:hideMark/>
          </w:tcPr>
          <w:p w14:paraId="2D6AA928"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C</w:t>
            </w:r>
          </w:p>
        </w:tc>
        <w:tc>
          <w:tcPr>
            <w:tcW w:w="1131" w:type="dxa"/>
            <w:tcBorders>
              <w:top w:val="nil"/>
              <w:left w:val="nil"/>
              <w:bottom w:val="nil"/>
              <w:right w:val="nil"/>
            </w:tcBorders>
            <w:shd w:val="clear" w:color="auto" w:fill="auto"/>
            <w:hideMark/>
          </w:tcPr>
          <w:p w14:paraId="6FE82EFB"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D</w:t>
            </w:r>
          </w:p>
        </w:tc>
        <w:tc>
          <w:tcPr>
            <w:tcW w:w="1131" w:type="dxa"/>
            <w:tcBorders>
              <w:top w:val="nil"/>
              <w:left w:val="nil"/>
              <w:bottom w:val="nil"/>
              <w:right w:val="nil"/>
            </w:tcBorders>
            <w:shd w:val="clear" w:color="auto" w:fill="auto"/>
            <w:hideMark/>
          </w:tcPr>
          <w:p w14:paraId="395F5004"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E</w:t>
            </w:r>
          </w:p>
        </w:tc>
        <w:tc>
          <w:tcPr>
            <w:tcW w:w="1131" w:type="dxa"/>
            <w:tcBorders>
              <w:top w:val="nil"/>
              <w:left w:val="nil"/>
              <w:bottom w:val="nil"/>
              <w:right w:val="nil"/>
            </w:tcBorders>
            <w:shd w:val="clear" w:color="auto" w:fill="auto"/>
            <w:hideMark/>
          </w:tcPr>
          <w:p w14:paraId="188D749C"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F</w:t>
            </w:r>
          </w:p>
        </w:tc>
        <w:tc>
          <w:tcPr>
            <w:tcW w:w="1131" w:type="dxa"/>
            <w:tcBorders>
              <w:top w:val="nil"/>
              <w:left w:val="nil"/>
              <w:bottom w:val="nil"/>
              <w:right w:val="nil"/>
            </w:tcBorders>
            <w:shd w:val="clear" w:color="auto" w:fill="auto"/>
            <w:hideMark/>
          </w:tcPr>
          <w:p w14:paraId="05BF3F45"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G</w:t>
            </w:r>
          </w:p>
        </w:tc>
        <w:tc>
          <w:tcPr>
            <w:tcW w:w="1131" w:type="dxa"/>
            <w:tcBorders>
              <w:top w:val="nil"/>
              <w:left w:val="nil"/>
              <w:bottom w:val="nil"/>
              <w:right w:val="nil"/>
            </w:tcBorders>
            <w:shd w:val="clear" w:color="auto" w:fill="auto"/>
            <w:hideMark/>
          </w:tcPr>
          <w:p w14:paraId="14EAEF32"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EA</w:t>
            </w:r>
          </w:p>
        </w:tc>
        <w:tc>
          <w:tcPr>
            <w:tcW w:w="1131" w:type="dxa"/>
            <w:tcBorders>
              <w:top w:val="nil"/>
              <w:left w:val="nil"/>
              <w:bottom w:val="nil"/>
              <w:right w:val="nil"/>
            </w:tcBorders>
            <w:shd w:val="clear" w:color="auto" w:fill="auto"/>
            <w:hideMark/>
          </w:tcPr>
          <w:p w14:paraId="13E6FC53"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GA</w:t>
            </w:r>
          </w:p>
        </w:tc>
      </w:tr>
      <w:tr w:rsidR="003C7A5A" w:rsidRPr="003C7A5A" w14:paraId="47A5E072" w14:textId="77777777" w:rsidTr="00FD335B">
        <w:trPr>
          <w:trHeight w:val="305"/>
          <w:jc w:val="center"/>
        </w:trPr>
        <w:tc>
          <w:tcPr>
            <w:tcW w:w="1046" w:type="dxa"/>
            <w:tcBorders>
              <w:top w:val="nil"/>
              <w:left w:val="nil"/>
              <w:bottom w:val="nil"/>
              <w:right w:val="nil"/>
            </w:tcBorders>
            <w:shd w:val="clear" w:color="auto" w:fill="auto"/>
            <w:noWrap/>
            <w:hideMark/>
          </w:tcPr>
          <w:p w14:paraId="5E785BC6" w14:textId="77777777" w:rsidR="003C7A5A" w:rsidRPr="003C7A5A" w:rsidRDefault="003C7A5A" w:rsidP="003C7A5A">
            <w:pPr>
              <w:widowControl/>
              <w:autoSpaceDE/>
              <w:autoSpaceDN/>
              <w:jc w:val="center"/>
              <w:rPr>
                <w:rFonts w:ascii="Calibri" w:hAnsi="Calibri" w:cs="Calibri"/>
                <w:b/>
                <w:bCs/>
                <w:sz w:val="18"/>
                <w:szCs w:val="20"/>
              </w:rPr>
            </w:pPr>
          </w:p>
        </w:tc>
        <w:tc>
          <w:tcPr>
            <w:tcW w:w="1366" w:type="dxa"/>
            <w:tcBorders>
              <w:top w:val="nil"/>
              <w:left w:val="nil"/>
              <w:bottom w:val="nil"/>
              <w:right w:val="nil"/>
            </w:tcBorders>
            <w:shd w:val="clear" w:color="auto" w:fill="auto"/>
            <w:hideMark/>
          </w:tcPr>
          <w:p w14:paraId="4A65AC4C" w14:textId="77777777" w:rsidR="003C7A5A" w:rsidRPr="003C7A5A" w:rsidRDefault="003C7A5A" w:rsidP="003C7A5A">
            <w:pPr>
              <w:widowControl/>
              <w:autoSpaceDE/>
              <w:autoSpaceDN/>
              <w:jc w:val="center"/>
              <w:rPr>
                <w:sz w:val="18"/>
                <w:szCs w:val="20"/>
              </w:rPr>
            </w:pPr>
          </w:p>
        </w:tc>
        <w:tc>
          <w:tcPr>
            <w:tcW w:w="1131" w:type="dxa"/>
            <w:tcBorders>
              <w:top w:val="nil"/>
              <w:left w:val="nil"/>
              <w:bottom w:val="nil"/>
              <w:right w:val="nil"/>
            </w:tcBorders>
            <w:shd w:val="clear" w:color="auto" w:fill="auto"/>
            <w:noWrap/>
            <w:vAlign w:val="center"/>
            <w:hideMark/>
          </w:tcPr>
          <w:p w14:paraId="398FB2A1"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58C4AE37"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0C5C6B1F"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50863065"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46FB6C01"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366B4FFC"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4DE8466B"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62E268D6"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22DCBE26"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09777A92" w14:textId="77777777" w:rsidR="003C7A5A" w:rsidRPr="003C7A5A" w:rsidRDefault="003C7A5A" w:rsidP="003C7A5A">
            <w:pPr>
              <w:widowControl/>
              <w:autoSpaceDE/>
              <w:autoSpaceDN/>
              <w:jc w:val="right"/>
              <w:rPr>
                <w:sz w:val="18"/>
                <w:szCs w:val="20"/>
              </w:rPr>
            </w:pPr>
          </w:p>
        </w:tc>
      </w:tr>
      <w:tr w:rsidR="003C7A5A" w:rsidRPr="003C7A5A" w14:paraId="53B22A53" w14:textId="77777777" w:rsidTr="00FD335B">
        <w:trPr>
          <w:trHeight w:val="305"/>
          <w:jc w:val="center"/>
        </w:trPr>
        <w:tc>
          <w:tcPr>
            <w:tcW w:w="1046" w:type="dxa"/>
            <w:tcBorders>
              <w:top w:val="nil"/>
              <w:left w:val="nil"/>
              <w:bottom w:val="nil"/>
              <w:right w:val="nil"/>
            </w:tcBorders>
            <w:shd w:val="clear" w:color="auto" w:fill="auto"/>
            <w:noWrap/>
            <w:hideMark/>
          </w:tcPr>
          <w:p w14:paraId="41A0521A" w14:textId="77777777" w:rsidR="003C7A5A" w:rsidRPr="003C7A5A" w:rsidRDefault="003C7A5A" w:rsidP="003C7A5A">
            <w:pPr>
              <w:widowControl/>
              <w:autoSpaceDE/>
              <w:autoSpaceDN/>
              <w:jc w:val="center"/>
              <w:rPr>
                <w:rFonts w:ascii="Calibri" w:hAnsi="Calibri" w:cs="Calibri"/>
                <w:b/>
                <w:bCs/>
                <w:color w:val="000000"/>
                <w:sz w:val="18"/>
                <w:szCs w:val="20"/>
              </w:rPr>
            </w:pPr>
            <w:r w:rsidRPr="003C7A5A">
              <w:rPr>
                <w:rFonts w:ascii="Calibri" w:hAnsi="Calibri" w:cs="Calibri"/>
                <w:b/>
                <w:bCs/>
                <w:color w:val="000000"/>
                <w:sz w:val="18"/>
                <w:szCs w:val="20"/>
              </w:rPr>
              <w:t>11</w:t>
            </w:r>
          </w:p>
        </w:tc>
        <w:tc>
          <w:tcPr>
            <w:tcW w:w="1366" w:type="dxa"/>
            <w:tcBorders>
              <w:top w:val="nil"/>
              <w:left w:val="nil"/>
              <w:bottom w:val="nil"/>
              <w:right w:val="nil"/>
            </w:tcBorders>
            <w:shd w:val="clear" w:color="auto" w:fill="auto"/>
            <w:vAlign w:val="center"/>
            <w:hideMark/>
          </w:tcPr>
          <w:p w14:paraId="3E7A7D5F" w14:textId="77777777" w:rsidR="003C7A5A" w:rsidRPr="003C7A5A" w:rsidRDefault="003C7A5A" w:rsidP="003C7A5A">
            <w:pPr>
              <w:widowControl/>
              <w:autoSpaceDE/>
              <w:autoSpaceDN/>
              <w:jc w:val="right"/>
              <w:rPr>
                <w:rFonts w:ascii="Calibri" w:hAnsi="Calibri" w:cs="Calibri"/>
                <w:b/>
                <w:bCs/>
                <w:color w:val="000000"/>
                <w:sz w:val="18"/>
                <w:szCs w:val="20"/>
              </w:rPr>
            </w:pPr>
            <w:r w:rsidRPr="003C7A5A">
              <w:rPr>
                <w:rFonts w:ascii="Calibri" w:hAnsi="Calibri" w:cs="Calibri"/>
                <w:b/>
                <w:bCs/>
                <w:color w:val="000000"/>
                <w:sz w:val="18"/>
                <w:szCs w:val="20"/>
              </w:rPr>
              <w:t>ANNUALIZED</w:t>
            </w:r>
          </w:p>
        </w:tc>
        <w:tc>
          <w:tcPr>
            <w:tcW w:w="1131" w:type="dxa"/>
            <w:tcBorders>
              <w:top w:val="nil"/>
              <w:left w:val="nil"/>
              <w:bottom w:val="nil"/>
              <w:right w:val="nil"/>
            </w:tcBorders>
            <w:shd w:val="clear" w:color="auto" w:fill="auto"/>
            <w:noWrap/>
            <w:vAlign w:val="center"/>
            <w:hideMark/>
          </w:tcPr>
          <w:p w14:paraId="7C287BC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41,345.53 </w:t>
            </w:r>
          </w:p>
        </w:tc>
        <w:tc>
          <w:tcPr>
            <w:tcW w:w="1131" w:type="dxa"/>
            <w:tcBorders>
              <w:top w:val="nil"/>
              <w:left w:val="nil"/>
              <w:bottom w:val="nil"/>
              <w:right w:val="nil"/>
            </w:tcBorders>
            <w:shd w:val="clear" w:color="auto" w:fill="auto"/>
            <w:noWrap/>
            <w:vAlign w:val="center"/>
            <w:hideMark/>
          </w:tcPr>
          <w:p w14:paraId="3820779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42,465.95 </w:t>
            </w:r>
          </w:p>
        </w:tc>
        <w:tc>
          <w:tcPr>
            <w:tcW w:w="1131" w:type="dxa"/>
            <w:tcBorders>
              <w:top w:val="nil"/>
              <w:left w:val="nil"/>
              <w:bottom w:val="nil"/>
              <w:right w:val="nil"/>
            </w:tcBorders>
            <w:shd w:val="clear" w:color="auto" w:fill="auto"/>
            <w:noWrap/>
            <w:vAlign w:val="center"/>
            <w:hideMark/>
          </w:tcPr>
          <w:p w14:paraId="509821E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44,893.25 </w:t>
            </w:r>
          </w:p>
        </w:tc>
        <w:tc>
          <w:tcPr>
            <w:tcW w:w="1131" w:type="dxa"/>
            <w:tcBorders>
              <w:top w:val="nil"/>
              <w:left w:val="nil"/>
              <w:bottom w:val="nil"/>
              <w:right w:val="nil"/>
            </w:tcBorders>
            <w:shd w:val="clear" w:color="auto" w:fill="auto"/>
            <w:noWrap/>
            <w:vAlign w:val="center"/>
            <w:hideMark/>
          </w:tcPr>
          <w:p w14:paraId="775ABE5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47,414.30 </w:t>
            </w:r>
          </w:p>
        </w:tc>
        <w:tc>
          <w:tcPr>
            <w:tcW w:w="1131" w:type="dxa"/>
            <w:tcBorders>
              <w:top w:val="nil"/>
              <w:left w:val="nil"/>
              <w:bottom w:val="nil"/>
              <w:right w:val="nil"/>
            </w:tcBorders>
            <w:shd w:val="clear" w:color="auto" w:fill="auto"/>
            <w:noWrap/>
            <w:vAlign w:val="center"/>
            <w:hideMark/>
          </w:tcPr>
          <w:p w14:paraId="6F45EF3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49,934.94 </w:t>
            </w:r>
          </w:p>
        </w:tc>
        <w:tc>
          <w:tcPr>
            <w:tcW w:w="1131" w:type="dxa"/>
            <w:tcBorders>
              <w:top w:val="nil"/>
              <w:left w:val="nil"/>
              <w:bottom w:val="nil"/>
              <w:right w:val="nil"/>
            </w:tcBorders>
            <w:shd w:val="clear" w:color="auto" w:fill="auto"/>
            <w:noWrap/>
            <w:vAlign w:val="center"/>
            <w:hideMark/>
          </w:tcPr>
          <w:p w14:paraId="68F8084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52,362.66 </w:t>
            </w:r>
          </w:p>
        </w:tc>
        <w:tc>
          <w:tcPr>
            <w:tcW w:w="1131" w:type="dxa"/>
            <w:tcBorders>
              <w:top w:val="nil"/>
              <w:left w:val="nil"/>
              <w:bottom w:val="nil"/>
              <w:right w:val="nil"/>
            </w:tcBorders>
            <w:shd w:val="clear" w:color="auto" w:fill="auto"/>
            <w:noWrap/>
            <w:vAlign w:val="center"/>
            <w:hideMark/>
          </w:tcPr>
          <w:p w14:paraId="0E631F4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53,352.16 </w:t>
            </w:r>
          </w:p>
        </w:tc>
        <w:tc>
          <w:tcPr>
            <w:tcW w:w="1131" w:type="dxa"/>
            <w:tcBorders>
              <w:top w:val="nil"/>
              <w:left w:val="nil"/>
              <w:bottom w:val="nil"/>
              <w:right w:val="nil"/>
            </w:tcBorders>
            <w:shd w:val="clear" w:color="auto" w:fill="auto"/>
            <w:noWrap/>
            <w:vAlign w:val="center"/>
            <w:hideMark/>
          </w:tcPr>
          <w:p w14:paraId="0BB4C90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54,361.71 </w:t>
            </w:r>
          </w:p>
        </w:tc>
        <w:tc>
          <w:tcPr>
            <w:tcW w:w="1131" w:type="dxa"/>
            <w:tcBorders>
              <w:top w:val="nil"/>
              <w:left w:val="nil"/>
              <w:bottom w:val="nil"/>
              <w:right w:val="nil"/>
            </w:tcBorders>
            <w:shd w:val="clear" w:color="auto" w:fill="auto"/>
            <w:noWrap/>
            <w:vAlign w:val="center"/>
            <w:hideMark/>
          </w:tcPr>
          <w:p w14:paraId="3191F02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53,357.38 </w:t>
            </w:r>
          </w:p>
        </w:tc>
        <w:tc>
          <w:tcPr>
            <w:tcW w:w="1131" w:type="dxa"/>
            <w:tcBorders>
              <w:top w:val="nil"/>
              <w:left w:val="nil"/>
              <w:bottom w:val="nil"/>
              <w:right w:val="nil"/>
            </w:tcBorders>
            <w:shd w:val="clear" w:color="auto" w:fill="auto"/>
            <w:noWrap/>
            <w:vAlign w:val="center"/>
            <w:hideMark/>
          </w:tcPr>
          <w:p w14:paraId="46B61E3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55,396.52 </w:t>
            </w:r>
          </w:p>
        </w:tc>
      </w:tr>
      <w:tr w:rsidR="003C7A5A" w:rsidRPr="003C7A5A" w14:paraId="04978484" w14:textId="77777777" w:rsidTr="00FD335B">
        <w:trPr>
          <w:trHeight w:val="305"/>
          <w:jc w:val="center"/>
        </w:trPr>
        <w:tc>
          <w:tcPr>
            <w:tcW w:w="1046" w:type="dxa"/>
            <w:tcBorders>
              <w:top w:val="nil"/>
              <w:left w:val="nil"/>
              <w:bottom w:val="nil"/>
              <w:right w:val="nil"/>
            </w:tcBorders>
            <w:shd w:val="clear" w:color="auto" w:fill="auto"/>
            <w:noWrap/>
            <w:hideMark/>
          </w:tcPr>
          <w:p w14:paraId="750EA623"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vAlign w:val="center"/>
            <w:hideMark/>
          </w:tcPr>
          <w:p w14:paraId="4E0893CF" w14:textId="77777777" w:rsidR="003C7A5A" w:rsidRPr="003C7A5A" w:rsidRDefault="003C7A5A" w:rsidP="003C7A5A">
            <w:pPr>
              <w:widowControl/>
              <w:autoSpaceDE/>
              <w:autoSpaceDN/>
              <w:jc w:val="right"/>
              <w:rPr>
                <w:rFonts w:ascii="Calibri" w:hAnsi="Calibri" w:cs="Calibri"/>
                <w:color w:val="000000"/>
                <w:sz w:val="18"/>
                <w:szCs w:val="20"/>
              </w:rPr>
            </w:pPr>
            <w:r w:rsidRPr="003C7A5A">
              <w:rPr>
                <w:rFonts w:ascii="Calibri" w:hAnsi="Calibri" w:cs="Calibri"/>
                <w:color w:val="000000"/>
                <w:sz w:val="18"/>
                <w:szCs w:val="20"/>
              </w:rPr>
              <w:t>PAYROLL YEAR</w:t>
            </w:r>
          </w:p>
        </w:tc>
        <w:tc>
          <w:tcPr>
            <w:tcW w:w="1131" w:type="dxa"/>
            <w:tcBorders>
              <w:top w:val="nil"/>
              <w:left w:val="nil"/>
              <w:bottom w:val="nil"/>
              <w:right w:val="nil"/>
            </w:tcBorders>
            <w:shd w:val="clear" w:color="auto" w:fill="auto"/>
            <w:noWrap/>
            <w:vAlign w:val="center"/>
            <w:hideMark/>
          </w:tcPr>
          <w:p w14:paraId="3A1B593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41,187.12 </w:t>
            </w:r>
          </w:p>
        </w:tc>
        <w:tc>
          <w:tcPr>
            <w:tcW w:w="1131" w:type="dxa"/>
            <w:tcBorders>
              <w:top w:val="nil"/>
              <w:left w:val="nil"/>
              <w:bottom w:val="nil"/>
              <w:right w:val="nil"/>
            </w:tcBorders>
            <w:shd w:val="clear" w:color="auto" w:fill="auto"/>
            <w:noWrap/>
            <w:vAlign w:val="center"/>
            <w:hideMark/>
          </w:tcPr>
          <w:p w14:paraId="463A9E3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42,303.25 </w:t>
            </w:r>
          </w:p>
        </w:tc>
        <w:tc>
          <w:tcPr>
            <w:tcW w:w="1131" w:type="dxa"/>
            <w:tcBorders>
              <w:top w:val="nil"/>
              <w:left w:val="nil"/>
              <w:bottom w:val="nil"/>
              <w:right w:val="nil"/>
            </w:tcBorders>
            <w:shd w:val="clear" w:color="auto" w:fill="auto"/>
            <w:noWrap/>
            <w:vAlign w:val="center"/>
            <w:hideMark/>
          </w:tcPr>
          <w:p w14:paraId="51D3D0B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44,721.25 </w:t>
            </w:r>
          </w:p>
        </w:tc>
        <w:tc>
          <w:tcPr>
            <w:tcW w:w="1131" w:type="dxa"/>
            <w:tcBorders>
              <w:top w:val="nil"/>
              <w:left w:val="nil"/>
              <w:bottom w:val="nil"/>
              <w:right w:val="nil"/>
            </w:tcBorders>
            <w:shd w:val="clear" w:color="auto" w:fill="auto"/>
            <w:noWrap/>
            <w:vAlign w:val="center"/>
            <w:hideMark/>
          </w:tcPr>
          <w:p w14:paraId="45FB9DB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47,232.64 </w:t>
            </w:r>
          </w:p>
        </w:tc>
        <w:tc>
          <w:tcPr>
            <w:tcW w:w="1131" w:type="dxa"/>
            <w:tcBorders>
              <w:top w:val="nil"/>
              <w:left w:val="nil"/>
              <w:bottom w:val="nil"/>
              <w:right w:val="nil"/>
            </w:tcBorders>
            <w:shd w:val="clear" w:color="auto" w:fill="auto"/>
            <w:noWrap/>
            <w:vAlign w:val="center"/>
            <w:hideMark/>
          </w:tcPr>
          <w:p w14:paraId="60DDE15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49,743.62 </w:t>
            </w:r>
          </w:p>
        </w:tc>
        <w:tc>
          <w:tcPr>
            <w:tcW w:w="1131" w:type="dxa"/>
            <w:tcBorders>
              <w:top w:val="nil"/>
              <w:left w:val="nil"/>
              <w:bottom w:val="nil"/>
              <w:right w:val="nil"/>
            </w:tcBorders>
            <w:shd w:val="clear" w:color="auto" w:fill="auto"/>
            <w:noWrap/>
            <w:vAlign w:val="center"/>
            <w:hideMark/>
          </w:tcPr>
          <w:p w14:paraId="3B1A0C5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52,162.03 </w:t>
            </w:r>
          </w:p>
        </w:tc>
        <w:tc>
          <w:tcPr>
            <w:tcW w:w="1131" w:type="dxa"/>
            <w:tcBorders>
              <w:top w:val="nil"/>
              <w:left w:val="nil"/>
              <w:bottom w:val="nil"/>
              <w:right w:val="nil"/>
            </w:tcBorders>
            <w:shd w:val="clear" w:color="auto" w:fill="auto"/>
            <w:noWrap/>
            <w:vAlign w:val="center"/>
            <w:hideMark/>
          </w:tcPr>
          <w:p w14:paraId="715726C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53,147.74 </w:t>
            </w:r>
          </w:p>
        </w:tc>
        <w:tc>
          <w:tcPr>
            <w:tcW w:w="1131" w:type="dxa"/>
            <w:tcBorders>
              <w:top w:val="nil"/>
              <w:left w:val="nil"/>
              <w:bottom w:val="nil"/>
              <w:right w:val="nil"/>
            </w:tcBorders>
            <w:shd w:val="clear" w:color="auto" w:fill="auto"/>
            <w:noWrap/>
            <w:vAlign w:val="center"/>
            <w:hideMark/>
          </w:tcPr>
          <w:p w14:paraId="3776EE8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54,153.42 </w:t>
            </w:r>
          </w:p>
        </w:tc>
        <w:tc>
          <w:tcPr>
            <w:tcW w:w="1131" w:type="dxa"/>
            <w:tcBorders>
              <w:top w:val="nil"/>
              <w:left w:val="nil"/>
              <w:bottom w:val="nil"/>
              <w:right w:val="nil"/>
            </w:tcBorders>
            <w:shd w:val="clear" w:color="auto" w:fill="auto"/>
            <w:noWrap/>
            <w:vAlign w:val="center"/>
            <w:hideMark/>
          </w:tcPr>
          <w:p w14:paraId="68AA0CF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53,152.94 </w:t>
            </w:r>
          </w:p>
        </w:tc>
        <w:tc>
          <w:tcPr>
            <w:tcW w:w="1131" w:type="dxa"/>
            <w:tcBorders>
              <w:top w:val="nil"/>
              <w:left w:val="nil"/>
              <w:bottom w:val="nil"/>
              <w:right w:val="nil"/>
            </w:tcBorders>
            <w:shd w:val="clear" w:color="auto" w:fill="auto"/>
            <w:noWrap/>
            <w:vAlign w:val="center"/>
            <w:hideMark/>
          </w:tcPr>
          <w:p w14:paraId="5EBFF14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55,184.27 </w:t>
            </w:r>
          </w:p>
        </w:tc>
      </w:tr>
      <w:tr w:rsidR="003C7A5A" w:rsidRPr="003C7A5A" w14:paraId="76CAA874" w14:textId="77777777" w:rsidTr="00FD335B">
        <w:trPr>
          <w:trHeight w:val="305"/>
          <w:jc w:val="center"/>
        </w:trPr>
        <w:tc>
          <w:tcPr>
            <w:tcW w:w="1046" w:type="dxa"/>
            <w:tcBorders>
              <w:top w:val="nil"/>
              <w:left w:val="nil"/>
              <w:bottom w:val="nil"/>
              <w:right w:val="nil"/>
            </w:tcBorders>
            <w:shd w:val="clear" w:color="auto" w:fill="auto"/>
            <w:noWrap/>
            <w:hideMark/>
          </w:tcPr>
          <w:p w14:paraId="43C36204"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399417C8"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70 HOUR</w:t>
            </w:r>
          </w:p>
        </w:tc>
        <w:tc>
          <w:tcPr>
            <w:tcW w:w="1131" w:type="dxa"/>
            <w:tcBorders>
              <w:top w:val="nil"/>
              <w:left w:val="nil"/>
              <w:bottom w:val="nil"/>
              <w:right w:val="nil"/>
            </w:tcBorders>
            <w:shd w:val="clear" w:color="auto" w:fill="auto"/>
            <w:noWrap/>
            <w:vAlign w:val="bottom"/>
            <w:hideMark/>
          </w:tcPr>
          <w:p w14:paraId="016135D1"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22.6303 </w:t>
            </w:r>
          </w:p>
        </w:tc>
        <w:tc>
          <w:tcPr>
            <w:tcW w:w="1131" w:type="dxa"/>
            <w:tcBorders>
              <w:top w:val="nil"/>
              <w:left w:val="nil"/>
              <w:bottom w:val="nil"/>
              <w:right w:val="nil"/>
            </w:tcBorders>
            <w:shd w:val="clear" w:color="auto" w:fill="auto"/>
            <w:noWrap/>
            <w:vAlign w:val="bottom"/>
            <w:hideMark/>
          </w:tcPr>
          <w:p w14:paraId="095A447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23.2435 </w:t>
            </w:r>
          </w:p>
        </w:tc>
        <w:tc>
          <w:tcPr>
            <w:tcW w:w="1131" w:type="dxa"/>
            <w:tcBorders>
              <w:top w:val="nil"/>
              <w:left w:val="nil"/>
              <w:bottom w:val="nil"/>
              <w:right w:val="nil"/>
            </w:tcBorders>
            <w:shd w:val="clear" w:color="auto" w:fill="auto"/>
            <w:noWrap/>
            <w:vAlign w:val="bottom"/>
            <w:hideMark/>
          </w:tcPr>
          <w:p w14:paraId="6700F274"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24.5721 </w:t>
            </w:r>
          </w:p>
        </w:tc>
        <w:tc>
          <w:tcPr>
            <w:tcW w:w="1131" w:type="dxa"/>
            <w:tcBorders>
              <w:top w:val="nil"/>
              <w:left w:val="nil"/>
              <w:bottom w:val="nil"/>
              <w:right w:val="nil"/>
            </w:tcBorders>
            <w:shd w:val="clear" w:color="auto" w:fill="auto"/>
            <w:noWrap/>
            <w:vAlign w:val="bottom"/>
            <w:hideMark/>
          </w:tcPr>
          <w:p w14:paraId="2A622917"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25.9520 </w:t>
            </w:r>
          </w:p>
        </w:tc>
        <w:tc>
          <w:tcPr>
            <w:tcW w:w="1131" w:type="dxa"/>
            <w:tcBorders>
              <w:top w:val="nil"/>
              <w:left w:val="nil"/>
              <w:bottom w:val="nil"/>
              <w:right w:val="nil"/>
            </w:tcBorders>
            <w:shd w:val="clear" w:color="auto" w:fill="auto"/>
            <w:noWrap/>
            <w:vAlign w:val="bottom"/>
            <w:hideMark/>
          </w:tcPr>
          <w:p w14:paraId="12CF2A87"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27.3317 </w:t>
            </w:r>
          </w:p>
        </w:tc>
        <w:tc>
          <w:tcPr>
            <w:tcW w:w="1131" w:type="dxa"/>
            <w:tcBorders>
              <w:top w:val="nil"/>
              <w:left w:val="nil"/>
              <w:bottom w:val="nil"/>
              <w:right w:val="nil"/>
            </w:tcBorders>
            <w:shd w:val="clear" w:color="auto" w:fill="auto"/>
            <w:noWrap/>
            <w:vAlign w:val="bottom"/>
            <w:hideMark/>
          </w:tcPr>
          <w:p w14:paraId="309F4859"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28.6605 </w:t>
            </w:r>
          </w:p>
        </w:tc>
        <w:tc>
          <w:tcPr>
            <w:tcW w:w="1131" w:type="dxa"/>
            <w:tcBorders>
              <w:top w:val="nil"/>
              <w:left w:val="nil"/>
              <w:bottom w:val="nil"/>
              <w:right w:val="nil"/>
            </w:tcBorders>
            <w:shd w:val="clear" w:color="auto" w:fill="auto"/>
            <w:noWrap/>
            <w:vAlign w:val="bottom"/>
            <w:hideMark/>
          </w:tcPr>
          <w:p w14:paraId="69A746DC"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29.2021 </w:t>
            </w:r>
          </w:p>
        </w:tc>
        <w:tc>
          <w:tcPr>
            <w:tcW w:w="1131" w:type="dxa"/>
            <w:tcBorders>
              <w:top w:val="nil"/>
              <w:left w:val="nil"/>
              <w:bottom w:val="nil"/>
              <w:right w:val="nil"/>
            </w:tcBorders>
            <w:shd w:val="clear" w:color="auto" w:fill="auto"/>
            <w:noWrap/>
            <w:vAlign w:val="bottom"/>
            <w:hideMark/>
          </w:tcPr>
          <w:p w14:paraId="51565F88"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29.7546 </w:t>
            </w:r>
          </w:p>
        </w:tc>
        <w:tc>
          <w:tcPr>
            <w:tcW w:w="1131" w:type="dxa"/>
            <w:tcBorders>
              <w:top w:val="nil"/>
              <w:left w:val="nil"/>
              <w:bottom w:val="nil"/>
              <w:right w:val="nil"/>
            </w:tcBorders>
            <w:shd w:val="clear" w:color="auto" w:fill="auto"/>
            <w:noWrap/>
            <w:vAlign w:val="bottom"/>
            <w:hideMark/>
          </w:tcPr>
          <w:p w14:paraId="799BB6A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29.2049 </w:t>
            </w:r>
          </w:p>
        </w:tc>
        <w:tc>
          <w:tcPr>
            <w:tcW w:w="1131" w:type="dxa"/>
            <w:tcBorders>
              <w:top w:val="nil"/>
              <w:left w:val="nil"/>
              <w:bottom w:val="nil"/>
              <w:right w:val="nil"/>
            </w:tcBorders>
            <w:shd w:val="clear" w:color="auto" w:fill="auto"/>
            <w:noWrap/>
            <w:vAlign w:val="bottom"/>
            <w:hideMark/>
          </w:tcPr>
          <w:p w14:paraId="65BBF59E"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30.3210 </w:t>
            </w:r>
          </w:p>
        </w:tc>
      </w:tr>
      <w:tr w:rsidR="003C7A5A" w:rsidRPr="003C7A5A" w14:paraId="2BF78267" w14:textId="77777777" w:rsidTr="00FD335B">
        <w:trPr>
          <w:trHeight w:val="305"/>
          <w:jc w:val="center"/>
        </w:trPr>
        <w:tc>
          <w:tcPr>
            <w:tcW w:w="1046" w:type="dxa"/>
            <w:tcBorders>
              <w:top w:val="nil"/>
              <w:left w:val="nil"/>
              <w:bottom w:val="nil"/>
              <w:right w:val="nil"/>
            </w:tcBorders>
            <w:shd w:val="clear" w:color="auto" w:fill="auto"/>
            <w:noWrap/>
            <w:hideMark/>
          </w:tcPr>
          <w:p w14:paraId="57AD6639" w14:textId="77777777" w:rsidR="003C7A5A" w:rsidRPr="003C7A5A" w:rsidRDefault="003C7A5A" w:rsidP="003C7A5A">
            <w:pPr>
              <w:widowControl/>
              <w:autoSpaceDE/>
              <w:autoSpaceDN/>
              <w:jc w:val="right"/>
              <w:rPr>
                <w:rFonts w:ascii="Calibri" w:hAnsi="Calibri" w:cs="Calibri"/>
                <w:color w:val="000000"/>
                <w:sz w:val="18"/>
              </w:rPr>
            </w:pPr>
          </w:p>
        </w:tc>
        <w:tc>
          <w:tcPr>
            <w:tcW w:w="1366" w:type="dxa"/>
            <w:tcBorders>
              <w:top w:val="nil"/>
              <w:left w:val="nil"/>
              <w:bottom w:val="nil"/>
              <w:right w:val="nil"/>
            </w:tcBorders>
            <w:shd w:val="clear" w:color="auto" w:fill="auto"/>
            <w:hideMark/>
          </w:tcPr>
          <w:p w14:paraId="32376AC1"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75 HOUR</w:t>
            </w:r>
          </w:p>
        </w:tc>
        <w:tc>
          <w:tcPr>
            <w:tcW w:w="1131" w:type="dxa"/>
            <w:tcBorders>
              <w:top w:val="nil"/>
              <w:left w:val="nil"/>
              <w:bottom w:val="nil"/>
              <w:right w:val="nil"/>
            </w:tcBorders>
            <w:shd w:val="clear" w:color="auto" w:fill="auto"/>
            <w:noWrap/>
            <w:vAlign w:val="bottom"/>
            <w:hideMark/>
          </w:tcPr>
          <w:p w14:paraId="130743FC"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21.1216 </w:t>
            </w:r>
          </w:p>
        </w:tc>
        <w:tc>
          <w:tcPr>
            <w:tcW w:w="1131" w:type="dxa"/>
            <w:tcBorders>
              <w:top w:val="nil"/>
              <w:left w:val="nil"/>
              <w:bottom w:val="nil"/>
              <w:right w:val="nil"/>
            </w:tcBorders>
            <w:shd w:val="clear" w:color="auto" w:fill="auto"/>
            <w:noWrap/>
            <w:vAlign w:val="bottom"/>
            <w:hideMark/>
          </w:tcPr>
          <w:p w14:paraId="18C7D42B"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21.6940 </w:t>
            </w:r>
          </w:p>
        </w:tc>
        <w:tc>
          <w:tcPr>
            <w:tcW w:w="1131" w:type="dxa"/>
            <w:tcBorders>
              <w:top w:val="nil"/>
              <w:left w:val="nil"/>
              <w:bottom w:val="nil"/>
              <w:right w:val="nil"/>
            </w:tcBorders>
            <w:shd w:val="clear" w:color="auto" w:fill="auto"/>
            <w:noWrap/>
            <w:vAlign w:val="bottom"/>
            <w:hideMark/>
          </w:tcPr>
          <w:p w14:paraId="4523433F"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22.9340 </w:t>
            </w:r>
          </w:p>
        </w:tc>
        <w:tc>
          <w:tcPr>
            <w:tcW w:w="1131" w:type="dxa"/>
            <w:tcBorders>
              <w:top w:val="nil"/>
              <w:left w:val="nil"/>
              <w:bottom w:val="nil"/>
              <w:right w:val="nil"/>
            </w:tcBorders>
            <w:shd w:val="clear" w:color="auto" w:fill="auto"/>
            <w:noWrap/>
            <w:vAlign w:val="bottom"/>
            <w:hideMark/>
          </w:tcPr>
          <w:p w14:paraId="74D7A89E"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24.2219 </w:t>
            </w:r>
          </w:p>
        </w:tc>
        <w:tc>
          <w:tcPr>
            <w:tcW w:w="1131" w:type="dxa"/>
            <w:tcBorders>
              <w:top w:val="nil"/>
              <w:left w:val="nil"/>
              <w:bottom w:val="nil"/>
              <w:right w:val="nil"/>
            </w:tcBorders>
            <w:shd w:val="clear" w:color="auto" w:fill="auto"/>
            <w:noWrap/>
            <w:vAlign w:val="bottom"/>
            <w:hideMark/>
          </w:tcPr>
          <w:p w14:paraId="106CA259"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25.5095 </w:t>
            </w:r>
          </w:p>
        </w:tc>
        <w:tc>
          <w:tcPr>
            <w:tcW w:w="1131" w:type="dxa"/>
            <w:tcBorders>
              <w:top w:val="nil"/>
              <w:left w:val="nil"/>
              <w:bottom w:val="nil"/>
              <w:right w:val="nil"/>
            </w:tcBorders>
            <w:shd w:val="clear" w:color="auto" w:fill="auto"/>
            <w:noWrap/>
            <w:vAlign w:val="bottom"/>
            <w:hideMark/>
          </w:tcPr>
          <w:p w14:paraId="329CE801"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26.7498 </w:t>
            </w:r>
          </w:p>
        </w:tc>
        <w:tc>
          <w:tcPr>
            <w:tcW w:w="1131" w:type="dxa"/>
            <w:tcBorders>
              <w:top w:val="nil"/>
              <w:left w:val="nil"/>
              <w:bottom w:val="nil"/>
              <w:right w:val="nil"/>
            </w:tcBorders>
            <w:shd w:val="clear" w:color="auto" w:fill="auto"/>
            <w:vAlign w:val="center"/>
            <w:hideMark/>
          </w:tcPr>
          <w:p w14:paraId="487D46A1"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31" w:type="dxa"/>
            <w:tcBorders>
              <w:top w:val="nil"/>
              <w:left w:val="nil"/>
              <w:bottom w:val="nil"/>
              <w:right w:val="nil"/>
            </w:tcBorders>
            <w:shd w:val="clear" w:color="auto" w:fill="auto"/>
            <w:vAlign w:val="center"/>
            <w:hideMark/>
          </w:tcPr>
          <w:p w14:paraId="090B6748"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31" w:type="dxa"/>
            <w:tcBorders>
              <w:top w:val="nil"/>
              <w:left w:val="nil"/>
              <w:bottom w:val="nil"/>
              <w:right w:val="nil"/>
            </w:tcBorders>
            <w:shd w:val="clear" w:color="auto" w:fill="auto"/>
            <w:noWrap/>
            <w:vAlign w:val="bottom"/>
            <w:hideMark/>
          </w:tcPr>
          <w:p w14:paraId="1585F200"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27.2579 </w:t>
            </w:r>
          </w:p>
        </w:tc>
        <w:tc>
          <w:tcPr>
            <w:tcW w:w="1131" w:type="dxa"/>
            <w:tcBorders>
              <w:top w:val="nil"/>
              <w:left w:val="nil"/>
              <w:bottom w:val="nil"/>
              <w:right w:val="nil"/>
            </w:tcBorders>
            <w:shd w:val="clear" w:color="auto" w:fill="auto"/>
            <w:vAlign w:val="center"/>
            <w:hideMark/>
          </w:tcPr>
          <w:p w14:paraId="4EA1B05B"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r>
      <w:tr w:rsidR="003C7A5A" w:rsidRPr="003C7A5A" w14:paraId="24B1137C" w14:textId="77777777" w:rsidTr="00FD335B">
        <w:trPr>
          <w:trHeight w:val="305"/>
          <w:jc w:val="center"/>
        </w:trPr>
        <w:tc>
          <w:tcPr>
            <w:tcW w:w="1046" w:type="dxa"/>
            <w:tcBorders>
              <w:top w:val="nil"/>
              <w:left w:val="nil"/>
              <w:bottom w:val="nil"/>
              <w:right w:val="nil"/>
            </w:tcBorders>
            <w:shd w:val="clear" w:color="auto" w:fill="auto"/>
            <w:noWrap/>
            <w:hideMark/>
          </w:tcPr>
          <w:p w14:paraId="5152801C" w14:textId="77777777" w:rsidR="003C7A5A" w:rsidRPr="003C7A5A" w:rsidRDefault="003C7A5A" w:rsidP="003C7A5A">
            <w:pPr>
              <w:widowControl/>
              <w:autoSpaceDE/>
              <w:autoSpaceDN/>
              <w:jc w:val="center"/>
              <w:rPr>
                <w:rFonts w:ascii="Calibri" w:hAnsi="Calibri" w:cs="Calibri"/>
                <w:sz w:val="18"/>
              </w:rPr>
            </w:pPr>
          </w:p>
        </w:tc>
        <w:tc>
          <w:tcPr>
            <w:tcW w:w="1366" w:type="dxa"/>
            <w:tcBorders>
              <w:top w:val="nil"/>
              <w:left w:val="nil"/>
              <w:bottom w:val="nil"/>
              <w:right w:val="nil"/>
            </w:tcBorders>
            <w:shd w:val="clear" w:color="auto" w:fill="auto"/>
            <w:hideMark/>
          </w:tcPr>
          <w:p w14:paraId="65099214"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80 HOUR</w:t>
            </w:r>
          </w:p>
        </w:tc>
        <w:tc>
          <w:tcPr>
            <w:tcW w:w="1131" w:type="dxa"/>
            <w:tcBorders>
              <w:top w:val="nil"/>
              <w:left w:val="nil"/>
              <w:bottom w:val="nil"/>
              <w:right w:val="nil"/>
            </w:tcBorders>
            <w:shd w:val="clear" w:color="auto" w:fill="auto"/>
            <w:noWrap/>
            <w:vAlign w:val="center"/>
            <w:hideMark/>
          </w:tcPr>
          <w:p w14:paraId="3B35F64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19.8015 </w:t>
            </w:r>
          </w:p>
        </w:tc>
        <w:tc>
          <w:tcPr>
            <w:tcW w:w="1131" w:type="dxa"/>
            <w:tcBorders>
              <w:top w:val="nil"/>
              <w:left w:val="nil"/>
              <w:bottom w:val="nil"/>
              <w:right w:val="nil"/>
            </w:tcBorders>
            <w:shd w:val="clear" w:color="auto" w:fill="auto"/>
            <w:noWrap/>
            <w:vAlign w:val="center"/>
            <w:hideMark/>
          </w:tcPr>
          <w:p w14:paraId="2036336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20.3381 </w:t>
            </w:r>
          </w:p>
        </w:tc>
        <w:tc>
          <w:tcPr>
            <w:tcW w:w="1131" w:type="dxa"/>
            <w:tcBorders>
              <w:top w:val="nil"/>
              <w:left w:val="nil"/>
              <w:bottom w:val="nil"/>
              <w:right w:val="nil"/>
            </w:tcBorders>
            <w:shd w:val="clear" w:color="auto" w:fill="auto"/>
            <w:noWrap/>
            <w:vAlign w:val="center"/>
            <w:hideMark/>
          </w:tcPr>
          <w:p w14:paraId="5A5DB01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21.5006 </w:t>
            </w:r>
          </w:p>
        </w:tc>
        <w:tc>
          <w:tcPr>
            <w:tcW w:w="1131" w:type="dxa"/>
            <w:tcBorders>
              <w:top w:val="nil"/>
              <w:left w:val="nil"/>
              <w:bottom w:val="nil"/>
              <w:right w:val="nil"/>
            </w:tcBorders>
            <w:shd w:val="clear" w:color="auto" w:fill="auto"/>
            <w:noWrap/>
            <w:vAlign w:val="center"/>
            <w:hideMark/>
          </w:tcPr>
          <w:p w14:paraId="5738F70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22.7080 </w:t>
            </w:r>
          </w:p>
        </w:tc>
        <w:tc>
          <w:tcPr>
            <w:tcW w:w="1131" w:type="dxa"/>
            <w:tcBorders>
              <w:top w:val="nil"/>
              <w:left w:val="nil"/>
              <w:bottom w:val="nil"/>
              <w:right w:val="nil"/>
            </w:tcBorders>
            <w:shd w:val="clear" w:color="auto" w:fill="auto"/>
            <w:noWrap/>
            <w:vAlign w:val="center"/>
            <w:hideMark/>
          </w:tcPr>
          <w:p w14:paraId="3F69F33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23.9152 </w:t>
            </w:r>
          </w:p>
        </w:tc>
        <w:tc>
          <w:tcPr>
            <w:tcW w:w="1131" w:type="dxa"/>
            <w:tcBorders>
              <w:top w:val="nil"/>
              <w:left w:val="nil"/>
              <w:bottom w:val="nil"/>
              <w:right w:val="nil"/>
            </w:tcBorders>
            <w:shd w:val="clear" w:color="auto" w:fill="auto"/>
            <w:noWrap/>
            <w:vAlign w:val="center"/>
            <w:hideMark/>
          </w:tcPr>
          <w:p w14:paraId="5EA3F10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25.0779 </w:t>
            </w:r>
          </w:p>
        </w:tc>
        <w:tc>
          <w:tcPr>
            <w:tcW w:w="1131" w:type="dxa"/>
            <w:tcBorders>
              <w:top w:val="nil"/>
              <w:left w:val="nil"/>
              <w:bottom w:val="nil"/>
              <w:right w:val="nil"/>
            </w:tcBorders>
            <w:shd w:val="clear" w:color="auto" w:fill="auto"/>
            <w:noWrap/>
            <w:vAlign w:val="center"/>
            <w:hideMark/>
          </w:tcPr>
          <w:p w14:paraId="52634D6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25.5518 </w:t>
            </w:r>
          </w:p>
        </w:tc>
        <w:tc>
          <w:tcPr>
            <w:tcW w:w="1131" w:type="dxa"/>
            <w:tcBorders>
              <w:top w:val="nil"/>
              <w:left w:val="nil"/>
              <w:bottom w:val="nil"/>
              <w:right w:val="nil"/>
            </w:tcBorders>
            <w:shd w:val="clear" w:color="auto" w:fill="auto"/>
            <w:noWrap/>
            <w:vAlign w:val="center"/>
            <w:hideMark/>
          </w:tcPr>
          <w:p w14:paraId="469E0FE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26.0353 </w:t>
            </w:r>
          </w:p>
        </w:tc>
        <w:tc>
          <w:tcPr>
            <w:tcW w:w="1131" w:type="dxa"/>
            <w:tcBorders>
              <w:top w:val="nil"/>
              <w:left w:val="nil"/>
              <w:bottom w:val="nil"/>
              <w:right w:val="nil"/>
            </w:tcBorders>
            <w:shd w:val="clear" w:color="auto" w:fill="auto"/>
            <w:noWrap/>
            <w:vAlign w:val="center"/>
            <w:hideMark/>
          </w:tcPr>
          <w:p w14:paraId="38D62CA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25.5543 </w:t>
            </w:r>
          </w:p>
        </w:tc>
        <w:tc>
          <w:tcPr>
            <w:tcW w:w="1131" w:type="dxa"/>
            <w:tcBorders>
              <w:top w:val="nil"/>
              <w:left w:val="nil"/>
              <w:bottom w:val="nil"/>
              <w:right w:val="nil"/>
            </w:tcBorders>
            <w:shd w:val="clear" w:color="auto" w:fill="auto"/>
            <w:noWrap/>
            <w:vAlign w:val="center"/>
            <w:hideMark/>
          </w:tcPr>
          <w:p w14:paraId="0B7BBA91"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26.5309 </w:t>
            </w:r>
          </w:p>
        </w:tc>
      </w:tr>
      <w:tr w:rsidR="003C7A5A" w:rsidRPr="003C7A5A" w14:paraId="31B1B39F" w14:textId="77777777" w:rsidTr="00FD335B">
        <w:trPr>
          <w:trHeight w:val="305"/>
          <w:jc w:val="center"/>
        </w:trPr>
        <w:tc>
          <w:tcPr>
            <w:tcW w:w="1046" w:type="dxa"/>
            <w:tcBorders>
              <w:top w:val="nil"/>
              <w:left w:val="nil"/>
              <w:bottom w:val="nil"/>
              <w:right w:val="nil"/>
            </w:tcBorders>
            <w:shd w:val="clear" w:color="auto" w:fill="auto"/>
            <w:noWrap/>
            <w:hideMark/>
          </w:tcPr>
          <w:p w14:paraId="38454879"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54FA2E49"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BI-WEEKLY</w:t>
            </w:r>
          </w:p>
        </w:tc>
        <w:tc>
          <w:tcPr>
            <w:tcW w:w="1131" w:type="dxa"/>
            <w:tcBorders>
              <w:top w:val="nil"/>
              <w:left w:val="nil"/>
              <w:bottom w:val="nil"/>
              <w:right w:val="nil"/>
            </w:tcBorders>
            <w:shd w:val="clear" w:color="auto" w:fill="auto"/>
            <w:noWrap/>
            <w:vAlign w:val="center"/>
            <w:hideMark/>
          </w:tcPr>
          <w:p w14:paraId="1CCE88A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1,584.12 </w:t>
            </w:r>
          </w:p>
        </w:tc>
        <w:tc>
          <w:tcPr>
            <w:tcW w:w="1131" w:type="dxa"/>
            <w:tcBorders>
              <w:top w:val="nil"/>
              <w:left w:val="nil"/>
              <w:bottom w:val="nil"/>
              <w:right w:val="nil"/>
            </w:tcBorders>
            <w:shd w:val="clear" w:color="auto" w:fill="auto"/>
            <w:noWrap/>
            <w:vAlign w:val="center"/>
            <w:hideMark/>
          </w:tcPr>
          <w:p w14:paraId="3A5E2CB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1,627.05 </w:t>
            </w:r>
          </w:p>
        </w:tc>
        <w:tc>
          <w:tcPr>
            <w:tcW w:w="1131" w:type="dxa"/>
            <w:tcBorders>
              <w:top w:val="nil"/>
              <w:left w:val="nil"/>
              <w:bottom w:val="nil"/>
              <w:right w:val="nil"/>
            </w:tcBorders>
            <w:shd w:val="clear" w:color="auto" w:fill="auto"/>
            <w:noWrap/>
            <w:vAlign w:val="center"/>
            <w:hideMark/>
          </w:tcPr>
          <w:p w14:paraId="49E72AF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1,720.05 </w:t>
            </w:r>
          </w:p>
        </w:tc>
        <w:tc>
          <w:tcPr>
            <w:tcW w:w="1131" w:type="dxa"/>
            <w:tcBorders>
              <w:top w:val="nil"/>
              <w:left w:val="nil"/>
              <w:bottom w:val="nil"/>
              <w:right w:val="nil"/>
            </w:tcBorders>
            <w:shd w:val="clear" w:color="auto" w:fill="auto"/>
            <w:noWrap/>
            <w:vAlign w:val="center"/>
            <w:hideMark/>
          </w:tcPr>
          <w:p w14:paraId="446863E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1,816.64 </w:t>
            </w:r>
          </w:p>
        </w:tc>
        <w:tc>
          <w:tcPr>
            <w:tcW w:w="1131" w:type="dxa"/>
            <w:tcBorders>
              <w:top w:val="nil"/>
              <w:left w:val="nil"/>
              <w:bottom w:val="nil"/>
              <w:right w:val="nil"/>
            </w:tcBorders>
            <w:shd w:val="clear" w:color="auto" w:fill="auto"/>
            <w:noWrap/>
            <w:vAlign w:val="center"/>
            <w:hideMark/>
          </w:tcPr>
          <w:p w14:paraId="73CD7FC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1,913.22 </w:t>
            </w:r>
          </w:p>
        </w:tc>
        <w:tc>
          <w:tcPr>
            <w:tcW w:w="1131" w:type="dxa"/>
            <w:tcBorders>
              <w:top w:val="nil"/>
              <w:left w:val="nil"/>
              <w:bottom w:val="nil"/>
              <w:right w:val="nil"/>
            </w:tcBorders>
            <w:shd w:val="clear" w:color="auto" w:fill="auto"/>
            <w:noWrap/>
            <w:vAlign w:val="center"/>
            <w:hideMark/>
          </w:tcPr>
          <w:p w14:paraId="2DAB5CC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2,006.23 </w:t>
            </w:r>
          </w:p>
        </w:tc>
        <w:tc>
          <w:tcPr>
            <w:tcW w:w="1131" w:type="dxa"/>
            <w:tcBorders>
              <w:top w:val="nil"/>
              <w:left w:val="nil"/>
              <w:bottom w:val="nil"/>
              <w:right w:val="nil"/>
            </w:tcBorders>
            <w:shd w:val="clear" w:color="auto" w:fill="auto"/>
            <w:noWrap/>
            <w:vAlign w:val="center"/>
            <w:hideMark/>
          </w:tcPr>
          <w:p w14:paraId="2213A27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2,044.14 </w:t>
            </w:r>
          </w:p>
        </w:tc>
        <w:tc>
          <w:tcPr>
            <w:tcW w:w="1131" w:type="dxa"/>
            <w:tcBorders>
              <w:top w:val="nil"/>
              <w:left w:val="nil"/>
              <w:bottom w:val="nil"/>
              <w:right w:val="nil"/>
            </w:tcBorders>
            <w:shd w:val="clear" w:color="auto" w:fill="auto"/>
            <w:noWrap/>
            <w:vAlign w:val="center"/>
            <w:hideMark/>
          </w:tcPr>
          <w:p w14:paraId="664BF34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2,082.82 </w:t>
            </w:r>
          </w:p>
        </w:tc>
        <w:tc>
          <w:tcPr>
            <w:tcW w:w="1131" w:type="dxa"/>
            <w:tcBorders>
              <w:top w:val="nil"/>
              <w:left w:val="nil"/>
              <w:bottom w:val="nil"/>
              <w:right w:val="nil"/>
            </w:tcBorders>
            <w:shd w:val="clear" w:color="auto" w:fill="auto"/>
            <w:noWrap/>
            <w:vAlign w:val="center"/>
            <w:hideMark/>
          </w:tcPr>
          <w:p w14:paraId="0AC12BB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2,044.34 </w:t>
            </w:r>
          </w:p>
        </w:tc>
        <w:tc>
          <w:tcPr>
            <w:tcW w:w="1131" w:type="dxa"/>
            <w:tcBorders>
              <w:top w:val="nil"/>
              <w:left w:val="nil"/>
              <w:bottom w:val="nil"/>
              <w:right w:val="nil"/>
            </w:tcBorders>
            <w:shd w:val="clear" w:color="auto" w:fill="auto"/>
            <w:noWrap/>
            <w:vAlign w:val="center"/>
            <w:hideMark/>
          </w:tcPr>
          <w:p w14:paraId="2FB79A9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2,122.47 </w:t>
            </w:r>
          </w:p>
        </w:tc>
      </w:tr>
      <w:tr w:rsidR="003C7A5A" w:rsidRPr="003C7A5A" w14:paraId="0FE75301" w14:textId="77777777" w:rsidTr="00FD335B">
        <w:trPr>
          <w:trHeight w:val="305"/>
          <w:jc w:val="center"/>
        </w:trPr>
        <w:tc>
          <w:tcPr>
            <w:tcW w:w="1046" w:type="dxa"/>
            <w:tcBorders>
              <w:top w:val="nil"/>
              <w:left w:val="nil"/>
              <w:bottom w:val="nil"/>
              <w:right w:val="nil"/>
            </w:tcBorders>
            <w:shd w:val="clear" w:color="auto" w:fill="auto"/>
            <w:noWrap/>
            <w:hideMark/>
          </w:tcPr>
          <w:p w14:paraId="0944B9C6"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2C97A0B2" w14:textId="77777777" w:rsidR="003C7A5A" w:rsidRPr="003C7A5A" w:rsidRDefault="003C7A5A" w:rsidP="003C7A5A">
            <w:pPr>
              <w:widowControl/>
              <w:autoSpaceDE/>
              <w:autoSpaceDN/>
              <w:jc w:val="center"/>
              <w:rPr>
                <w:sz w:val="18"/>
                <w:szCs w:val="20"/>
              </w:rPr>
            </w:pPr>
          </w:p>
        </w:tc>
        <w:tc>
          <w:tcPr>
            <w:tcW w:w="1131" w:type="dxa"/>
            <w:tcBorders>
              <w:top w:val="nil"/>
              <w:left w:val="nil"/>
              <w:bottom w:val="nil"/>
              <w:right w:val="nil"/>
            </w:tcBorders>
            <w:shd w:val="clear" w:color="auto" w:fill="auto"/>
            <w:noWrap/>
            <w:vAlign w:val="center"/>
            <w:hideMark/>
          </w:tcPr>
          <w:p w14:paraId="4FFC963E"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281CB09A"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6FAFC2E2"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44D4481F"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1EDF9605"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028AFF9C"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297CA338"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2D8E60E2"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4A2777CC"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672BA1B4" w14:textId="77777777" w:rsidR="003C7A5A" w:rsidRPr="003C7A5A" w:rsidRDefault="003C7A5A" w:rsidP="003C7A5A">
            <w:pPr>
              <w:widowControl/>
              <w:autoSpaceDE/>
              <w:autoSpaceDN/>
              <w:jc w:val="right"/>
              <w:rPr>
                <w:sz w:val="18"/>
                <w:szCs w:val="20"/>
              </w:rPr>
            </w:pPr>
          </w:p>
        </w:tc>
      </w:tr>
      <w:tr w:rsidR="003C7A5A" w:rsidRPr="003C7A5A" w14:paraId="198FB8C3" w14:textId="77777777" w:rsidTr="00FD335B">
        <w:trPr>
          <w:trHeight w:val="305"/>
          <w:jc w:val="center"/>
        </w:trPr>
        <w:tc>
          <w:tcPr>
            <w:tcW w:w="1046" w:type="dxa"/>
            <w:tcBorders>
              <w:top w:val="nil"/>
              <w:left w:val="nil"/>
              <w:bottom w:val="nil"/>
              <w:right w:val="nil"/>
            </w:tcBorders>
            <w:shd w:val="clear" w:color="auto" w:fill="auto"/>
            <w:noWrap/>
            <w:hideMark/>
          </w:tcPr>
          <w:p w14:paraId="38681452" w14:textId="77777777" w:rsidR="003C7A5A" w:rsidRPr="003C7A5A" w:rsidRDefault="003C7A5A" w:rsidP="003C7A5A">
            <w:pPr>
              <w:widowControl/>
              <w:autoSpaceDE/>
              <w:autoSpaceDN/>
              <w:jc w:val="center"/>
              <w:rPr>
                <w:rFonts w:ascii="Calibri" w:hAnsi="Calibri" w:cs="Calibri"/>
                <w:b/>
                <w:bCs/>
                <w:color w:val="000000"/>
                <w:sz w:val="18"/>
                <w:szCs w:val="20"/>
              </w:rPr>
            </w:pPr>
            <w:r w:rsidRPr="003C7A5A">
              <w:rPr>
                <w:rFonts w:ascii="Calibri" w:hAnsi="Calibri" w:cs="Calibri"/>
                <w:b/>
                <w:bCs/>
                <w:color w:val="000000"/>
                <w:sz w:val="18"/>
                <w:szCs w:val="20"/>
              </w:rPr>
              <w:t>12</w:t>
            </w:r>
          </w:p>
        </w:tc>
        <w:tc>
          <w:tcPr>
            <w:tcW w:w="1366" w:type="dxa"/>
            <w:tcBorders>
              <w:top w:val="nil"/>
              <w:left w:val="nil"/>
              <w:bottom w:val="nil"/>
              <w:right w:val="nil"/>
            </w:tcBorders>
            <w:shd w:val="clear" w:color="auto" w:fill="auto"/>
            <w:vAlign w:val="center"/>
            <w:hideMark/>
          </w:tcPr>
          <w:p w14:paraId="0BE06828" w14:textId="77777777" w:rsidR="003C7A5A" w:rsidRPr="003C7A5A" w:rsidRDefault="003C7A5A" w:rsidP="003C7A5A">
            <w:pPr>
              <w:widowControl/>
              <w:autoSpaceDE/>
              <w:autoSpaceDN/>
              <w:jc w:val="right"/>
              <w:rPr>
                <w:rFonts w:ascii="Calibri" w:hAnsi="Calibri" w:cs="Calibri"/>
                <w:b/>
                <w:bCs/>
                <w:color w:val="000000"/>
                <w:sz w:val="18"/>
                <w:szCs w:val="20"/>
              </w:rPr>
            </w:pPr>
            <w:r w:rsidRPr="003C7A5A">
              <w:rPr>
                <w:rFonts w:ascii="Calibri" w:hAnsi="Calibri" w:cs="Calibri"/>
                <w:b/>
                <w:bCs/>
                <w:color w:val="000000"/>
                <w:sz w:val="18"/>
                <w:szCs w:val="20"/>
              </w:rPr>
              <w:t>ANNUALIZED</w:t>
            </w:r>
          </w:p>
        </w:tc>
        <w:tc>
          <w:tcPr>
            <w:tcW w:w="1131" w:type="dxa"/>
            <w:tcBorders>
              <w:top w:val="nil"/>
              <w:left w:val="nil"/>
              <w:bottom w:val="nil"/>
              <w:right w:val="nil"/>
            </w:tcBorders>
            <w:shd w:val="clear" w:color="auto" w:fill="auto"/>
            <w:noWrap/>
            <w:vAlign w:val="center"/>
            <w:hideMark/>
          </w:tcPr>
          <w:p w14:paraId="3B087C41"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43,866.37 </w:t>
            </w:r>
          </w:p>
        </w:tc>
        <w:tc>
          <w:tcPr>
            <w:tcW w:w="1131" w:type="dxa"/>
            <w:tcBorders>
              <w:top w:val="nil"/>
              <w:left w:val="nil"/>
              <w:bottom w:val="nil"/>
              <w:right w:val="nil"/>
            </w:tcBorders>
            <w:shd w:val="clear" w:color="auto" w:fill="auto"/>
            <w:noWrap/>
            <w:vAlign w:val="center"/>
            <w:hideMark/>
          </w:tcPr>
          <w:p w14:paraId="4F93AC8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45,080.13 </w:t>
            </w:r>
          </w:p>
        </w:tc>
        <w:tc>
          <w:tcPr>
            <w:tcW w:w="1131" w:type="dxa"/>
            <w:tcBorders>
              <w:top w:val="nil"/>
              <w:left w:val="nil"/>
              <w:bottom w:val="nil"/>
              <w:right w:val="nil"/>
            </w:tcBorders>
            <w:shd w:val="clear" w:color="auto" w:fill="auto"/>
            <w:noWrap/>
            <w:vAlign w:val="center"/>
            <w:hideMark/>
          </w:tcPr>
          <w:p w14:paraId="6F4E3B2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47,694.10 </w:t>
            </w:r>
          </w:p>
        </w:tc>
        <w:tc>
          <w:tcPr>
            <w:tcW w:w="1131" w:type="dxa"/>
            <w:tcBorders>
              <w:top w:val="nil"/>
              <w:left w:val="nil"/>
              <w:bottom w:val="nil"/>
              <w:right w:val="nil"/>
            </w:tcBorders>
            <w:shd w:val="clear" w:color="auto" w:fill="auto"/>
            <w:noWrap/>
            <w:vAlign w:val="center"/>
            <w:hideMark/>
          </w:tcPr>
          <w:p w14:paraId="274093B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50,308.48 </w:t>
            </w:r>
          </w:p>
        </w:tc>
        <w:tc>
          <w:tcPr>
            <w:tcW w:w="1131" w:type="dxa"/>
            <w:tcBorders>
              <w:top w:val="nil"/>
              <w:left w:val="nil"/>
              <w:bottom w:val="nil"/>
              <w:right w:val="nil"/>
            </w:tcBorders>
            <w:shd w:val="clear" w:color="auto" w:fill="auto"/>
            <w:noWrap/>
            <w:vAlign w:val="center"/>
            <w:hideMark/>
          </w:tcPr>
          <w:p w14:paraId="736FF58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53,109.32 </w:t>
            </w:r>
          </w:p>
        </w:tc>
        <w:tc>
          <w:tcPr>
            <w:tcW w:w="1131" w:type="dxa"/>
            <w:tcBorders>
              <w:top w:val="nil"/>
              <w:left w:val="nil"/>
              <w:bottom w:val="nil"/>
              <w:right w:val="nil"/>
            </w:tcBorders>
            <w:shd w:val="clear" w:color="auto" w:fill="auto"/>
            <w:noWrap/>
            <w:vAlign w:val="center"/>
            <w:hideMark/>
          </w:tcPr>
          <w:p w14:paraId="292BF7C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55,536.83 </w:t>
            </w:r>
          </w:p>
        </w:tc>
        <w:tc>
          <w:tcPr>
            <w:tcW w:w="1131" w:type="dxa"/>
            <w:tcBorders>
              <w:top w:val="nil"/>
              <w:left w:val="nil"/>
              <w:bottom w:val="nil"/>
              <w:right w:val="nil"/>
            </w:tcBorders>
            <w:shd w:val="clear" w:color="auto" w:fill="auto"/>
            <w:noWrap/>
            <w:vAlign w:val="center"/>
            <w:hideMark/>
          </w:tcPr>
          <w:p w14:paraId="16CDEB0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56,589.60 </w:t>
            </w:r>
          </w:p>
        </w:tc>
        <w:tc>
          <w:tcPr>
            <w:tcW w:w="1131" w:type="dxa"/>
            <w:tcBorders>
              <w:top w:val="nil"/>
              <w:left w:val="nil"/>
              <w:bottom w:val="nil"/>
              <w:right w:val="nil"/>
            </w:tcBorders>
            <w:shd w:val="clear" w:color="auto" w:fill="auto"/>
            <w:noWrap/>
            <w:vAlign w:val="center"/>
            <w:hideMark/>
          </w:tcPr>
          <w:p w14:paraId="74BD716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57,663.88 </w:t>
            </w:r>
          </w:p>
        </w:tc>
        <w:tc>
          <w:tcPr>
            <w:tcW w:w="1131" w:type="dxa"/>
            <w:tcBorders>
              <w:top w:val="nil"/>
              <w:left w:val="nil"/>
              <w:bottom w:val="nil"/>
              <w:right w:val="nil"/>
            </w:tcBorders>
            <w:shd w:val="clear" w:color="auto" w:fill="auto"/>
            <w:noWrap/>
            <w:vAlign w:val="center"/>
            <w:hideMark/>
          </w:tcPr>
          <w:p w14:paraId="22B4A02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56,595.45 </w:t>
            </w:r>
          </w:p>
        </w:tc>
        <w:tc>
          <w:tcPr>
            <w:tcW w:w="1131" w:type="dxa"/>
            <w:tcBorders>
              <w:top w:val="nil"/>
              <w:left w:val="nil"/>
              <w:bottom w:val="nil"/>
              <w:right w:val="nil"/>
            </w:tcBorders>
            <w:shd w:val="clear" w:color="auto" w:fill="auto"/>
            <w:noWrap/>
            <w:vAlign w:val="center"/>
            <w:hideMark/>
          </w:tcPr>
          <w:p w14:paraId="0670343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58,764.67 </w:t>
            </w:r>
          </w:p>
        </w:tc>
      </w:tr>
      <w:tr w:rsidR="003C7A5A" w:rsidRPr="003C7A5A" w14:paraId="1428B1AD" w14:textId="77777777" w:rsidTr="00FD335B">
        <w:trPr>
          <w:trHeight w:val="305"/>
          <w:jc w:val="center"/>
        </w:trPr>
        <w:tc>
          <w:tcPr>
            <w:tcW w:w="1046" w:type="dxa"/>
            <w:tcBorders>
              <w:top w:val="nil"/>
              <w:left w:val="nil"/>
              <w:bottom w:val="nil"/>
              <w:right w:val="nil"/>
            </w:tcBorders>
            <w:shd w:val="clear" w:color="auto" w:fill="auto"/>
            <w:noWrap/>
            <w:hideMark/>
          </w:tcPr>
          <w:p w14:paraId="39AFCCB5"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vAlign w:val="center"/>
            <w:hideMark/>
          </w:tcPr>
          <w:p w14:paraId="284D1A9D" w14:textId="77777777" w:rsidR="003C7A5A" w:rsidRPr="003C7A5A" w:rsidRDefault="003C7A5A" w:rsidP="003C7A5A">
            <w:pPr>
              <w:widowControl/>
              <w:autoSpaceDE/>
              <w:autoSpaceDN/>
              <w:jc w:val="right"/>
              <w:rPr>
                <w:rFonts w:ascii="Calibri" w:hAnsi="Calibri" w:cs="Calibri"/>
                <w:color w:val="000000"/>
                <w:sz w:val="18"/>
                <w:szCs w:val="20"/>
              </w:rPr>
            </w:pPr>
            <w:r w:rsidRPr="003C7A5A">
              <w:rPr>
                <w:rFonts w:ascii="Calibri" w:hAnsi="Calibri" w:cs="Calibri"/>
                <w:color w:val="000000"/>
                <w:sz w:val="18"/>
                <w:szCs w:val="20"/>
              </w:rPr>
              <w:t>PAYROLL YEAR</w:t>
            </w:r>
          </w:p>
        </w:tc>
        <w:tc>
          <w:tcPr>
            <w:tcW w:w="1131" w:type="dxa"/>
            <w:tcBorders>
              <w:top w:val="nil"/>
              <w:left w:val="nil"/>
              <w:bottom w:val="nil"/>
              <w:right w:val="nil"/>
            </w:tcBorders>
            <w:shd w:val="clear" w:color="auto" w:fill="auto"/>
            <w:noWrap/>
            <w:vAlign w:val="center"/>
            <w:hideMark/>
          </w:tcPr>
          <w:p w14:paraId="3102D13A"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43,698.30 </w:t>
            </w:r>
          </w:p>
        </w:tc>
        <w:tc>
          <w:tcPr>
            <w:tcW w:w="1131" w:type="dxa"/>
            <w:tcBorders>
              <w:top w:val="nil"/>
              <w:left w:val="nil"/>
              <w:bottom w:val="nil"/>
              <w:right w:val="nil"/>
            </w:tcBorders>
            <w:shd w:val="clear" w:color="auto" w:fill="auto"/>
            <w:noWrap/>
            <w:vAlign w:val="center"/>
            <w:hideMark/>
          </w:tcPr>
          <w:p w14:paraId="54216FE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44,907.41 </w:t>
            </w:r>
          </w:p>
        </w:tc>
        <w:tc>
          <w:tcPr>
            <w:tcW w:w="1131" w:type="dxa"/>
            <w:tcBorders>
              <w:top w:val="nil"/>
              <w:left w:val="nil"/>
              <w:bottom w:val="nil"/>
              <w:right w:val="nil"/>
            </w:tcBorders>
            <w:shd w:val="clear" w:color="auto" w:fill="auto"/>
            <w:noWrap/>
            <w:vAlign w:val="center"/>
            <w:hideMark/>
          </w:tcPr>
          <w:p w14:paraId="21CE652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47,511.36 </w:t>
            </w:r>
          </w:p>
        </w:tc>
        <w:tc>
          <w:tcPr>
            <w:tcW w:w="1131" w:type="dxa"/>
            <w:tcBorders>
              <w:top w:val="nil"/>
              <w:left w:val="nil"/>
              <w:bottom w:val="nil"/>
              <w:right w:val="nil"/>
            </w:tcBorders>
            <w:shd w:val="clear" w:color="auto" w:fill="auto"/>
            <w:noWrap/>
            <w:vAlign w:val="center"/>
            <w:hideMark/>
          </w:tcPr>
          <w:p w14:paraId="060B758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50,115.73 </w:t>
            </w:r>
          </w:p>
        </w:tc>
        <w:tc>
          <w:tcPr>
            <w:tcW w:w="1131" w:type="dxa"/>
            <w:tcBorders>
              <w:top w:val="nil"/>
              <w:left w:val="nil"/>
              <w:bottom w:val="nil"/>
              <w:right w:val="nil"/>
            </w:tcBorders>
            <w:shd w:val="clear" w:color="auto" w:fill="auto"/>
            <w:noWrap/>
            <w:vAlign w:val="center"/>
            <w:hideMark/>
          </w:tcPr>
          <w:p w14:paraId="00A8157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52,905.84 </w:t>
            </w:r>
          </w:p>
        </w:tc>
        <w:tc>
          <w:tcPr>
            <w:tcW w:w="1131" w:type="dxa"/>
            <w:tcBorders>
              <w:top w:val="nil"/>
              <w:left w:val="nil"/>
              <w:bottom w:val="nil"/>
              <w:right w:val="nil"/>
            </w:tcBorders>
            <w:shd w:val="clear" w:color="auto" w:fill="auto"/>
            <w:noWrap/>
            <w:vAlign w:val="center"/>
            <w:hideMark/>
          </w:tcPr>
          <w:p w14:paraId="4B4BEE7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55,324.05 </w:t>
            </w:r>
          </w:p>
        </w:tc>
        <w:tc>
          <w:tcPr>
            <w:tcW w:w="1131" w:type="dxa"/>
            <w:tcBorders>
              <w:top w:val="nil"/>
              <w:left w:val="nil"/>
              <w:bottom w:val="nil"/>
              <w:right w:val="nil"/>
            </w:tcBorders>
            <w:shd w:val="clear" w:color="auto" w:fill="auto"/>
            <w:noWrap/>
            <w:vAlign w:val="center"/>
            <w:hideMark/>
          </w:tcPr>
          <w:p w14:paraId="3B071CB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56,372.78 </w:t>
            </w:r>
          </w:p>
        </w:tc>
        <w:tc>
          <w:tcPr>
            <w:tcW w:w="1131" w:type="dxa"/>
            <w:tcBorders>
              <w:top w:val="nil"/>
              <w:left w:val="nil"/>
              <w:bottom w:val="nil"/>
              <w:right w:val="nil"/>
            </w:tcBorders>
            <w:shd w:val="clear" w:color="auto" w:fill="auto"/>
            <w:noWrap/>
            <w:vAlign w:val="center"/>
            <w:hideMark/>
          </w:tcPr>
          <w:p w14:paraId="1AE5C8F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57,442.94 </w:t>
            </w:r>
          </w:p>
        </w:tc>
        <w:tc>
          <w:tcPr>
            <w:tcW w:w="1131" w:type="dxa"/>
            <w:tcBorders>
              <w:top w:val="nil"/>
              <w:left w:val="nil"/>
              <w:bottom w:val="nil"/>
              <w:right w:val="nil"/>
            </w:tcBorders>
            <w:shd w:val="clear" w:color="auto" w:fill="auto"/>
            <w:noWrap/>
            <w:vAlign w:val="center"/>
            <w:hideMark/>
          </w:tcPr>
          <w:p w14:paraId="7C5A6FF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56,378.61 </w:t>
            </w:r>
          </w:p>
        </w:tc>
        <w:tc>
          <w:tcPr>
            <w:tcW w:w="1131" w:type="dxa"/>
            <w:tcBorders>
              <w:top w:val="nil"/>
              <w:left w:val="nil"/>
              <w:bottom w:val="nil"/>
              <w:right w:val="nil"/>
            </w:tcBorders>
            <w:shd w:val="clear" w:color="auto" w:fill="auto"/>
            <w:noWrap/>
            <w:vAlign w:val="center"/>
            <w:hideMark/>
          </w:tcPr>
          <w:p w14:paraId="348602D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58,539.52 </w:t>
            </w:r>
          </w:p>
        </w:tc>
      </w:tr>
      <w:tr w:rsidR="003C7A5A" w:rsidRPr="003C7A5A" w14:paraId="3A355C60" w14:textId="77777777" w:rsidTr="00FD335B">
        <w:trPr>
          <w:trHeight w:val="305"/>
          <w:jc w:val="center"/>
        </w:trPr>
        <w:tc>
          <w:tcPr>
            <w:tcW w:w="1046" w:type="dxa"/>
            <w:tcBorders>
              <w:top w:val="nil"/>
              <w:left w:val="nil"/>
              <w:bottom w:val="nil"/>
              <w:right w:val="nil"/>
            </w:tcBorders>
            <w:shd w:val="clear" w:color="auto" w:fill="auto"/>
            <w:noWrap/>
            <w:hideMark/>
          </w:tcPr>
          <w:p w14:paraId="78350812"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25838CA8"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70 HOUR</w:t>
            </w:r>
          </w:p>
        </w:tc>
        <w:tc>
          <w:tcPr>
            <w:tcW w:w="1131" w:type="dxa"/>
            <w:tcBorders>
              <w:top w:val="nil"/>
              <w:left w:val="nil"/>
              <w:bottom w:val="nil"/>
              <w:right w:val="nil"/>
            </w:tcBorders>
            <w:shd w:val="clear" w:color="auto" w:fill="auto"/>
            <w:noWrap/>
            <w:vAlign w:val="bottom"/>
            <w:hideMark/>
          </w:tcPr>
          <w:p w14:paraId="42B7D51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24.0101 </w:t>
            </w:r>
          </w:p>
        </w:tc>
        <w:tc>
          <w:tcPr>
            <w:tcW w:w="1131" w:type="dxa"/>
            <w:tcBorders>
              <w:top w:val="nil"/>
              <w:left w:val="nil"/>
              <w:bottom w:val="nil"/>
              <w:right w:val="nil"/>
            </w:tcBorders>
            <w:shd w:val="clear" w:color="auto" w:fill="auto"/>
            <w:noWrap/>
            <w:vAlign w:val="bottom"/>
            <w:hideMark/>
          </w:tcPr>
          <w:p w14:paraId="21766E7B"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24.6744 </w:t>
            </w:r>
          </w:p>
        </w:tc>
        <w:tc>
          <w:tcPr>
            <w:tcW w:w="1131" w:type="dxa"/>
            <w:tcBorders>
              <w:top w:val="nil"/>
              <w:left w:val="nil"/>
              <w:bottom w:val="nil"/>
              <w:right w:val="nil"/>
            </w:tcBorders>
            <w:shd w:val="clear" w:color="auto" w:fill="auto"/>
            <w:noWrap/>
            <w:vAlign w:val="bottom"/>
            <w:hideMark/>
          </w:tcPr>
          <w:p w14:paraId="5779351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26.1051 </w:t>
            </w:r>
          </w:p>
        </w:tc>
        <w:tc>
          <w:tcPr>
            <w:tcW w:w="1131" w:type="dxa"/>
            <w:tcBorders>
              <w:top w:val="nil"/>
              <w:left w:val="nil"/>
              <w:bottom w:val="nil"/>
              <w:right w:val="nil"/>
            </w:tcBorders>
            <w:shd w:val="clear" w:color="auto" w:fill="auto"/>
            <w:noWrap/>
            <w:vAlign w:val="bottom"/>
            <w:hideMark/>
          </w:tcPr>
          <w:p w14:paraId="5FF63CA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27.5361 </w:t>
            </w:r>
          </w:p>
        </w:tc>
        <w:tc>
          <w:tcPr>
            <w:tcW w:w="1131" w:type="dxa"/>
            <w:tcBorders>
              <w:top w:val="nil"/>
              <w:left w:val="nil"/>
              <w:bottom w:val="nil"/>
              <w:right w:val="nil"/>
            </w:tcBorders>
            <w:shd w:val="clear" w:color="auto" w:fill="auto"/>
            <w:noWrap/>
            <w:vAlign w:val="bottom"/>
            <w:hideMark/>
          </w:tcPr>
          <w:p w14:paraId="048173D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29.0691 </w:t>
            </w:r>
          </w:p>
        </w:tc>
        <w:tc>
          <w:tcPr>
            <w:tcW w:w="1131" w:type="dxa"/>
            <w:tcBorders>
              <w:top w:val="nil"/>
              <w:left w:val="nil"/>
              <w:bottom w:val="nil"/>
              <w:right w:val="nil"/>
            </w:tcBorders>
            <w:shd w:val="clear" w:color="auto" w:fill="auto"/>
            <w:noWrap/>
            <w:vAlign w:val="bottom"/>
            <w:hideMark/>
          </w:tcPr>
          <w:p w14:paraId="7546AAAA"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30.3978 </w:t>
            </w:r>
          </w:p>
        </w:tc>
        <w:tc>
          <w:tcPr>
            <w:tcW w:w="1131" w:type="dxa"/>
            <w:tcBorders>
              <w:top w:val="nil"/>
              <w:left w:val="nil"/>
              <w:bottom w:val="nil"/>
              <w:right w:val="nil"/>
            </w:tcBorders>
            <w:shd w:val="clear" w:color="auto" w:fill="auto"/>
            <w:noWrap/>
            <w:vAlign w:val="bottom"/>
            <w:hideMark/>
          </w:tcPr>
          <w:p w14:paraId="330E439B"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30.9741 </w:t>
            </w:r>
          </w:p>
        </w:tc>
        <w:tc>
          <w:tcPr>
            <w:tcW w:w="1131" w:type="dxa"/>
            <w:tcBorders>
              <w:top w:val="nil"/>
              <w:left w:val="nil"/>
              <w:bottom w:val="nil"/>
              <w:right w:val="nil"/>
            </w:tcBorders>
            <w:shd w:val="clear" w:color="auto" w:fill="auto"/>
            <w:noWrap/>
            <w:vAlign w:val="bottom"/>
            <w:hideMark/>
          </w:tcPr>
          <w:p w14:paraId="454450EC"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31.5621 </w:t>
            </w:r>
          </w:p>
        </w:tc>
        <w:tc>
          <w:tcPr>
            <w:tcW w:w="1131" w:type="dxa"/>
            <w:tcBorders>
              <w:top w:val="nil"/>
              <w:left w:val="nil"/>
              <w:bottom w:val="nil"/>
              <w:right w:val="nil"/>
            </w:tcBorders>
            <w:shd w:val="clear" w:color="auto" w:fill="auto"/>
            <w:noWrap/>
            <w:vAlign w:val="bottom"/>
            <w:hideMark/>
          </w:tcPr>
          <w:p w14:paraId="68E14FB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30.9773 </w:t>
            </w:r>
          </w:p>
        </w:tc>
        <w:tc>
          <w:tcPr>
            <w:tcW w:w="1131" w:type="dxa"/>
            <w:tcBorders>
              <w:top w:val="nil"/>
              <w:left w:val="nil"/>
              <w:bottom w:val="nil"/>
              <w:right w:val="nil"/>
            </w:tcBorders>
            <w:shd w:val="clear" w:color="auto" w:fill="auto"/>
            <w:noWrap/>
            <w:vAlign w:val="bottom"/>
            <w:hideMark/>
          </w:tcPr>
          <w:p w14:paraId="26BCF5FB"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32.1646 </w:t>
            </w:r>
          </w:p>
        </w:tc>
      </w:tr>
      <w:tr w:rsidR="003C7A5A" w:rsidRPr="003C7A5A" w14:paraId="487B2EEA" w14:textId="77777777" w:rsidTr="00FD335B">
        <w:trPr>
          <w:trHeight w:val="305"/>
          <w:jc w:val="center"/>
        </w:trPr>
        <w:tc>
          <w:tcPr>
            <w:tcW w:w="1046" w:type="dxa"/>
            <w:tcBorders>
              <w:top w:val="nil"/>
              <w:left w:val="nil"/>
              <w:bottom w:val="nil"/>
              <w:right w:val="nil"/>
            </w:tcBorders>
            <w:shd w:val="clear" w:color="auto" w:fill="auto"/>
            <w:noWrap/>
            <w:hideMark/>
          </w:tcPr>
          <w:p w14:paraId="2C259F93" w14:textId="77777777" w:rsidR="003C7A5A" w:rsidRPr="003C7A5A" w:rsidRDefault="003C7A5A" w:rsidP="003C7A5A">
            <w:pPr>
              <w:widowControl/>
              <w:autoSpaceDE/>
              <w:autoSpaceDN/>
              <w:jc w:val="right"/>
              <w:rPr>
                <w:rFonts w:ascii="Calibri" w:hAnsi="Calibri" w:cs="Calibri"/>
                <w:color w:val="000000"/>
                <w:sz w:val="18"/>
              </w:rPr>
            </w:pPr>
          </w:p>
        </w:tc>
        <w:tc>
          <w:tcPr>
            <w:tcW w:w="1366" w:type="dxa"/>
            <w:tcBorders>
              <w:top w:val="nil"/>
              <w:left w:val="nil"/>
              <w:bottom w:val="nil"/>
              <w:right w:val="nil"/>
            </w:tcBorders>
            <w:shd w:val="clear" w:color="auto" w:fill="auto"/>
            <w:hideMark/>
          </w:tcPr>
          <w:p w14:paraId="3A6795EE"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75 HOUR</w:t>
            </w:r>
          </w:p>
        </w:tc>
        <w:tc>
          <w:tcPr>
            <w:tcW w:w="1131" w:type="dxa"/>
            <w:tcBorders>
              <w:top w:val="nil"/>
              <w:left w:val="nil"/>
              <w:bottom w:val="nil"/>
              <w:right w:val="nil"/>
            </w:tcBorders>
            <w:shd w:val="clear" w:color="auto" w:fill="auto"/>
            <w:noWrap/>
            <w:vAlign w:val="bottom"/>
            <w:hideMark/>
          </w:tcPr>
          <w:p w14:paraId="32EFA8E6"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22.4094 </w:t>
            </w:r>
          </w:p>
        </w:tc>
        <w:tc>
          <w:tcPr>
            <w:tcW w:w="1131" w:type="dxa"/>
            <w:tcBorders>
              <w:top w:val="nil"/>
              <w:left w:val="nil"/>
              <w:bottom w:val="nil"/>
              <w:right w:val="nil"/>
            </w:tcBorders>
            <w:shd w:val="clear" w:color="auto" w:fill="auto"/>
            <w:noWrap/>
            <w:vAlign w:val="bottom"/>
            <w:hideMark/>
          </w:tcPr>
          <w:p w14:paraId="2F2F4670"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23.0294 </w:t>
            </w:r>
          </w:p>
        </w:tc>
        <w:tc>
          <w:tcPr>
            <w:tcW w:w="1131" w:type="dxa"/>
            <w:tcBorders>
              <w:top w:val="nil"/>
              <w:left w:val="nil"/>
              <w:bottom w:val="nil"/>
              <w:right w:val="nil"/>
            </w:tcBorders>
            <w:shd w:val="clear" w:color="auto" w:fill="auto"/>
            <w:noWrap/>
            <w:vAlign w:val="bottom"/>
            <w:hideMark/>
          </w:tcPr>
          <w:p w14:paraId="43AE0A1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24.3648 </w:t>
            </w:r>
          </w:p>
        </w:tc>
        <w:tc>
          <w:tcPr>
            <w:tcW w:w="1131" w:type="dxa"/>
            <w:tcBorders>
              <w:top w:val="nil"/>
              <w:left w:val="nil"/>
              <w:bottom w:val="nil"/>
              <w:right w:val="nil"/>
            </w:tcBorders>
            <w:shd w:val="clear" w:color="auto" w:fill="auto"/>
            <w:noWrap/>
            <w:vAlign w:val="bottom"/>
            <w:hideMark/>
          </w:tcPr>
          <w:p w14:paraId="06C5A7D7"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25.7004 </w:t>
            </w:r>
          </w:p>
        </w:tc>
        <w:tc>
          <w:tcPr>
            <w:tcW w:w="1131" w:type="dxa"/>
            <w:tcBorders>
              <w:top w:val="nil"/>
              <w:left w:val="nil"/>
              <w:bottom w:val="nil"/>
              <w:right w:val="nil"/>
            </w:tcBorders>
            <w:shd w:val="clear" w:color="auto" w:fill="auto"/>
            <w:noWrap/>
            <w:vAlign w:val="bottom"/>
            <w:hideMark/>
          </w:tcPr>
          <w:p w14:paraId="67C49F4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27.1312 </w:t>
            </w:r>
          </w:p>
        </w:tc>
        <w:tc>
          <w:tcPr>
            <w:tcW w:w="1131" w:type="dxa"/>
            <w:tcBorders>
              <w:top w:val="nil"/>
              <w:left w:val="nil"/>
              <w:bottom w:val="nil"/>
              <w:right w:val="nil"/>
            </w:tcBorders>
            <w:shd w:val="clear" w:color="auto" w:fill="auto"/>
            <w:noWrap/>
            <w:vAlign w:val="bottom"/>
            <w:hideMark/>
          </w:tcPr>
          <w:p w14:paraId="7D1F14CC"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28.3713 </w:t>
            </w:r>
          </w:p>
        </w:tc>
        <w:tc>
          <w:tcPr>
            <w:tcW w:w="1131" w:type="dxa"/>
            <w:tcBorders>
              <w:top w:val="nil"/>
              <w:left w:val="nil"/>
              <w:bottom w:val="nil"/>
              <w:right w:val="nil"/>
            </w:tcBorders>
            <w:shd w:val="clear" w:color="auto" w:fill="auto"/>
            <w:vAlign w:val="center"/>
            <w:hideMark/>
          </w:tcPr>
          <w:p w14:paraId="2C6DC42E"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31" w:type="dxa"/>
            <w:tcBorders>
              <w:top w:val="nil"/>
              <w:left w:val="nil"/>
              <w:bottom w:val="nil"/>
              <w:right w:val="nil"/>
            </w:tcBorders>
            <w:shd w:val="clear" w:color="auto" w:fill="auto"/>
            <w:vAlign w:val="center"/>
            <w:hideMark/>
          </w:tcPr>
          <w:p w14:paraId="0A0BEC1C"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31" w:type="dxa"/>
            <w:tcBorders>
              <w:top w:val="nil"/>
              <w:left w:val="nil"/>
              <w:bottom w:val="nil"/>
              <w:right w:val="nil"/>
            </w:tcBorders>
            <w:shd w:val="clear" w:color="auto" w:fill="auto"/>
            <w:noWrap/>
            <w:vAlign w:val="bottom"/>
            <w:hideMark/>
          </w:tcPr>
          <w:p w14:paraId="066DA80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28.9121 </w:t>
            </w:r>
          </w:p>
        </w:tc>
        <w:tc>
          <w:tcPr>
            <w:tcW w:w="1131" w:type="dxa"/>
            <w:tcBorders>
              <w:top w:val="nil"/>
              <w:left w:val="nil"/>
              <w:bottom w:val="nil"/>
              <w:right w:val="nil"/>
            </w:tcBorders>
            <w:shd w:val="clear" w:color="auto" w:fill="auto"/>
            <w:vAlign w:val="center"/>
            <w:hideMark/>
          </w:tcPr>
          <w:p w14:paraId="37D383FC"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r>
      <w:tr w:rsidR="003C7A5A" w:rsidRPr="003C7A5A" w14:paraId="2F1D0F8D" w14:textId="77777777" w:rsidTr="00FD335B">
        <w:trPr>
          <w:trHeight w:val="305"/>
          <w:jc w:val="center"/>
        </w:trPr>
        <w:tc>
          <w:tcPr>
            <w:tcW w:w="1046" w:type="dxa"/>
            <w:tcBorders>
              <w:top w:val="nil"/>
              <w:left w:val="nil"/>
              <w:bottom w:val="nil"/>
              <w:right w:val="nil"/>
            </w:tcBorders>
            <w:shd w:val="clear" w:color="auto" w:fill="auto"/>
            <w:noWrap/>
            <w:hideMark/>
          </w:tcPr>
          <w:p w14:paraId="38C3B514" w14:textId="77777777" w:rsidR="003C7A5A" w:rsidRPr="003C7A5A" w:rsidRDefault="003C7A5A" w:rsidP="003C7A5A">
            <w:pPr>
              <w:widowControl/>
              <w:autoSpaceDE/>
              <w:autoSpaceDN/>
              <w:jc w:val="center"/>
              <w:rPr>
                <w:rFonts w:ascii="Calibri" w:hAnsi="Calibri" w:cs="Calibri"/>
                <w:sz w:val="18"/>
              </w:rPr>
            </w:pPr>
          </w:p>
        </w:tc>
        <w:tc>
          <w:tcPr>
            <w:tcW w:w="1366" w:type="dxa"/>
            <w:tcBorders>
              <w:top w:val="nil"/>
              <w:left w:val="nil"/>
              <w:bottom w:val="nil"/>
              <w:right w:val="nil"/>
            </w:tcBorders>
            <w:shd w:val="clear" w:color="auto" w:fill="auto"/>
            <w:hideMark/>
          </w:tcPr>
          <w:p w14:paraId="47069396"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80 HOUR</w:t>
            </w:r>
          </w:p>
        </w:tc>
        <w:tc>
          <w:tcPr>
            <w:tcW w:w="1131" w:type="dxa"/>
            <w:tcBorders>
              <w:top w:val="nil"/>
              <w:left w:val="nil"/>
              <w:bottom w:val="nil"/>
              <w:right w:val="nil"/>
            </w:tcBorders>
            <w:shd w:val="clear" w:color="auto" w:fill="auto"/>
            <w:noWrap/>
            <w:vAlign w:val="center"/>
            <w:hideMark/>
          </w:tcPr>
          <w:p w14:paraId="6258BAB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21.0088 </w:t>
            </w:r>
          </w:p>
        </w:tc>
        <w:tc>
          <w:tcPr>
            <w:tcW w:w="1131" w:type="dxa"/>
            <w:tcBorders>
              <w:top w:val="nil"/>
              <w:left w:val="nil"/>
              <w:bottom w:val="nil"/>
              <w:right w:val="nil"/>
            </w:tcBorders>
            <w:shd w:val="clear" w:color="auto" w:fill="auto"/>
            <w:noWrap/>
            <w:vAlign w:val="center"/>
            <w:hideMark/>
          </w:tcPr>
          <w:p w14:paraId="01007E9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21.5901 </w:t>
            </w:r>
          </w:p>
        </w:tc>
        <w:tc>
          <w:tcPr>
            <w:tcW w:w="1131" w:type="dxa"/>
            <w:tcBorders>
              <w:top w:val="nil"/>
              <w:left w:val="nil"/>
              <w:bottom w:val="nil"/>
              <w:right w:val="nil"/>
            </w:tcBorders>
            <w:shd w:val="clear" w:color="auto" w:fill="auto"/>
            <w:noWrap/>
            <w:vAlign w:val="center"/>
            <w:hideMark/>
          </w:tcPr>
          <w:p w14:paraId="0B05147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22.8420 </w:t>
            </w:r>
          </w:p>
        </w:tc>
        <w:tc>
          <w:tcPr>
            <w:tcW w:w="1131" w:type="dxa"/>
            <w:tcBorders>
              <w:top w:val="nil"/>
              <w:left w:val="nil"/>
              <w:bottom w:val="nil"/>
              <w:right w:val="nil"/>
            </w:tcBorders>
            <w:shd w:val="clear" w:color="auto" w:fill="auto"/>
            <w:noWrap/>
            <w:vAlign w:val="center"/>
            <w:hideMark/>
          </w:tcPr>
          <w:p w14:paraId="5CEFCAA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24.0941 </w:t>
            </w:r>
          </w:p>
        </w:tc>
        <w:tc>
          <w:tcPr>
            <w:tcW w:w="1131" w:type="dxa"/>
            <w:tcBorders>
              <w:top w:val="nil"/>
              <w:left w:val="nil"/>
              <w:bottom w:val="nil"/>
              <w:right w:val="nil"/>
            </w:tcBorders>
            <w:shd w:val="clear" w:color="auto" w:fill="auto"/>
            <w:noWrap/>
            <w:vAlign w:val="center"/>
            <w:hideMark/>
          </w:tcPr>
          <w:p w14:paraId="763DC2A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25.4355 </w:t>
            </w:r>
          </w:p>
        </w:tc>
        <w:tc>
          <w:tcPr>
            <w:tcW w:w="1131" w:type="dxa"/>
            <w:tcBorders>
              <w:top w:val="nil"/>
              <w:left w:val="nil"/>
              <w:bottom w:val="nil"/>
              <w:right w:val="nil"/>
            </w:tcBorders>
            <w:shd w:val="clear" w:color="auto" w:fill="auto"/>
            <w:noWrap/>
            <w:vAlign w:val="center"/>
            <w:hideMark/>
          </w:tcPr>
          <w:p w14:paraId="3A60F3A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26.5981 </w:t>
            </w:r>
          </w:p>
        </w:tc>
        <w:tc>
          <w:tcPr>
            <w:tcW w:w="1131" w:type="dxa"/>
            <w:tcBorders>
              <w:top w:val="nil"/>
              <w:left w:val="nil"/>
              <w:bottom w:val="nil"/>
              <w:right w:val="nil"/>
            </w:tcBorders>
            <w:shd w:val="clear" w:color="auto" w:fill="auto"/>
            <w:noWrap/>
            <w:vAlign w:val="center"/>
            <w:hideMark/>
          </w:tcPr>
          <w:p w14:paraId="346F509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27.1023 </w:t>
            </w:r>
          </w:p>
        </w:tc>
        <w:tc>
          <w:tcPr>
            <w:tcW w:w="1131" w:type="dxa"/>
            <w:tcBorders>
              <w:top w:val="nil"/>
              <w:left w:val="nil"/>
              <w:bottom w:val="nil"/>
              <w:right w:val="nil"/>
            </w:tcBorders>
            <w:shd w:val="clear" w:color="auto" w:fill="auto"/>
            <w:noWrap/>
            <w:vAlign w:val="center"/>
            <w:hideMark/>
          </w:tcPr>
          <w:p w14:paraId="2D746AC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27.6168 </w:t>
            </w:r>
          </w:p>
        </w:tc>
        <w:tc>
          <w:tcPr>
            <w:tcW w:w="1131" w:type="dxa"/>
            <w:tcBorders>
              <w:top w:val="nil"/>
              <w:left w:val="nil"/>
              <w:bottom w:val="nil"/>
              <w:right w:val="nil"/>
            </w:tcBorders>
            <w:shd w:val="clear" w:color="auto" w:fill="auto"/>
            <w:noWrap/>
            <w:vAlign w:val="center"/>
            <w:hideMark/>
          </w:tcPr>
          <w:p w14:paraId="66323D8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27.1051 </w:t>
            </w:r>
          </w:p>
        </w:tc>
        <w:tc>
          <w:tcPr>
            <w:tcW w:w="1131" w:type="dxa"/>
            <w:tcBorders>
              <w:top w:val="nil"/>
              <w:left w:val="nil"/>
              <w:bottom w:val="nil"/>
              <w:right w:val="nil"/>
            </w:tcBorders>
            <w:shd w:val="clear" w:color="auto" w:fill="auto"/>
            <w:noWrap/>
            <w:vAlign w:val="center"/>
            <w:hideMark/>
          </w:tcPr>
          <w:p w14:paraId="306F0B9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28.1440 </w:t>
            </w:r>
          </w:p>
        </w:tc>
      </w:tr>
      <w:tr w:rsidR="003C7A5A" w:rsidRPr="003C7A5A" w14:paraId="1A8DF12D" w14:textId="77777777" w:rsidTr="00FD335B">
        <w:trPr>
          <w:trHeight w:val="305"/>
          <w:jc w:val="center"/>
        </w:trPr>
        <w:tc>
          <w:tcPr>
            <w:tcW w:w="1046" w:type="dxa"/>
            <w:tcBorders>
              <w:top w:val="nil"/>
              <w:left w:val="nil"/>
              <w:bottom w:val="nil"/>
              <w:right w:val="nil"/>
            </w:tcBorders>
            <w:shd w:val="clear" w:color="auto" w:fill="auto"/>
            <w:noWrap/>
            <w:hideMark/>
          </w:tcPr>
          <w:p w14:paraId="08EA70B0"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24F1C8F6"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BI-WEEKLY</w:t>
            </w:r>
          </w:p>
        </w:tc>
        <w:tc>
          <w:tcPr>
            <w:tcW w:w="1131" w:type="dxa"/>
            <w:tcBorders>
              <w:top w:val="nil"/>
              <w:left w:val="nil"/>
              <w:bottom w:val="nil"/>
              <w:right w:val="nil"/>
            </w:tcBorders>
            <w:shd w:val="clear" w:color="auto" w:fill="auto"/>
            <w:noWrap/>
            <w:vAlign w:val="center"/>
            <w:hideMark/>
          </w:tcPr>
          <w:p w14:paraId="6AB7419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1,680.70 </w:t>
            </w:r>
          </w:p>
        </w:tc>
        <w:tc>
          <w:tcPr>
            <w:tcW w:w="1131" w:type="dxa"/>
            <w:tcBorders>
              <w:top w:val="nil"/>
              <w:left w:val="nil"/>
              <w:bottom w:val="nil"/>
              <w:right w:val="nil"/>
            </w:tcBorders>
            <w:shd w:val="clear" w:color="auto" w:fill="auto"/>
            <w:noWrap/>
            <w:vAlign w:val="center"/>
            <w:hideMark/>
          </w:tcPr>
          <w:p w14:paraId="135CD90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1,727.21 </w:t>
            </w:r>
          </w:p>
        </w:tc>
        <w:tc>
          <w:tcPr>
            <w:tcW w:w="1131" w:type="dxa"/>
            <w:tcBorders>
              <w:top w:val="nil"/>
              <w:left w:val="nil"/>
              <w:bottom w:val="nil"/>
              <w:right w:val="nil"/>
            </w:tcBorders>
            <w:shd w:val="clear" w:color="auto" w:fill="auto"/>
            <w:noWrap/>
            <w:vAlign w:val="center"/>
            <w:hideMark/>
          </w:tcPr>
          <w:p w14:paraId="6BFE0BA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1,827.36 </w:t>
            </w:r>
          </w:p>
        </w:tc>
        <w:tc>
          <w:tcPr>
            <w:tcW w:w="1131" w:type="dxa"/>
            <w:tcBorders>
              <w:top w:val="nil"/>
              <w:left w:val="nil"/>
              <w:bottom w:val="nil"/>
              <w:right w:val="nil"/>
            </w:tcBorders>
            <w:shd w:val="clear" w:color="auto" w:fill="auto"/>
            <w:noWrap/>
            <w:vAlign w:val="center"/>
            <w:hideMark/>
          </w:tcPr>
          <w:p w14:paraId="0C12BF8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1,927.53 </w:t>
            </w:r>
          </w:p>
        </w:tc>
        <w:tc>
          <w:tcPr>
            <w:tcW w:w="1131" w:type="dxa"/>
            <w:tcBorders>
              <w:top w:val="nil"/>
              <w:left w:val="nil"/>
              <w:bottom w:val="nil"/>
              <w:right w:val="nil"/>
            </w:tcBorders>
            <w:shd w:val="clear" w:color="auto" w:fill="auto"/>
            <w:noWrap/>
            <w:vAlign w:val="center"/>
            <w:hideMark/>
          </w:tcPr>
          <w:p w14:paraId="464B0D4A"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2,034.84 </w:t>
            </w:r>
          </w:p>
        </w:tc>
        <w:tc>
          <w:tcPr>
            <w:tcW w:w="1131" w:type="dxa"/>
            <w:tcBorders>
              <w:top w:val="nil"/>
              <w:left w:val="nil"/>
              <w:bottom w:val="nil"/>
              <w:right w:val="nil"/>
            </w:tcBorders>
            <w:shd w:val="clear" w:color="auto" w:fill="auto"/>
            <w:noWrap/>
            <w:vAlign w:val="center"/>
            <w:hideMark/>
          </w:tcPr>
          <w:p w14:paraId="4849A8E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2,127.85 </w:t>
            </w:r>
          </w:p>
        </w:tc>
        <w:tc>
          <w:tcPr>
            <w:tcW w:w="1131" w:type="dxa"/>
            <w:tcBorders>
              <w:top w:val="nil"/>
              <w:left w:val="nil"/>
              <w:bottom w:val="nil"/>
              <w:right w:val="nil"/>
            </w:tcBorders>
            <w:shd w:val="clear" w:color="auto" w:fill="auto"/>
            <w:noWrap/>
            <w:vAlign w:val="center"/>
            <w:hideMark/>
          </w:tcPr>
          <w:p w14:paraId="4CE1514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2,168.18 </w:t>
            </w:r>
          </w:p>
        </w:tc>
        <w:tc>
          <w:tcPr>
            <w:tcW w:w="1131" w:type="dxa"/>
            <w:tcBorders>
              <w:top w:val="nil"/>
              <w:left w:val="nil"/>
              <w:bottom w:val="nil"/>
              <w:right w:val="nil"/>
            </w:tcBorders>
            <w:shd w:val="clear" w:color="auto" w:fill="auto"/>
            <w:noWrap/>
            <w:vAlign w:val="center"/>
            <w:hideMark/>
          </w:tcPr>
          <w:p w14:paraId="7AF8D75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2,209.34 </w:t>
            </w:r>
          </w:p>
        </w:tc>
        <w:tc>
          <w:tcPr>
            <w:tcW w:w="1131" w:type="dxa"/>
            <w:tcBorders>
              <w:top w:val="nil"/>
              <w:left w:val="nil"/>
              <w:bottom w:val="nil"/>
              <w:right w:val="nil"/>
            </w:tcBorders>
            <w:shd w:val="clear" w:color="auto" w:fill="auto"/>
            <w:noWrap/>
            <w:vAlign w:val="center"/>
            <w:hideMark/>
          </w:tcPr>
          <w:p w14:paraId="3769A1F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2,168.41 </w:t>
            </w:r>
          </w:p>
        </w:tc>
        <w:tc>
          <w:tcPr>
            <w:tcW w:w="1131" w:type="dxa"/>
            <w:tcBorders>
              <w:top w:val="nil"/>
              <w:left w:val="nil"/>
              <w:bottom w:val="nil"/>
              <w:right w:val="nil"/>
            </w:tcBorders>
            <w:shd w:val="clear" w:color="auto" w:fill="auto"/>
            <w:noWrap/>
            <w:vAlign w:val="center"/>
            <w:hideMark/>
          </w:tcPr>
          <w:p w14:paraId="6A780CB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2,251.52 </w:t>
            </w:r>
          </w:p>
        </w:tc>
      </w:tr>
      <w:tr w:rsidR="003C7A5A" w:rsidRPr="003C7A5A" w14:paraId="277E1C90" w14:textId="77777777" w:rsidTr="00FD335B">
        <w:trPr>
          <w:trHeight w:val="305"/>
          <w:jc w:val="center"/>
        </w:trPr>
        <w:tc>
          <w:tcPr>
            <w:tcW w:w="1046" w:type="dxa"/>
            <w:tcBorders>
              <w:top w:val="nil"/>
              <w:left w:val="nil"/>
              <w:bottom w:val="nil"/>
              <w:right w:val="nil"/>
            </w:tcBorders>
            <w:shd w:val="clear" w:color="auto" w:fill="auto"/>
            <w:noWrap/>
            <w:hideMark/>
          </w:tcPr>
          <w:p w14:paraId="526A1381"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4A7B12A1" w14:textId="77777777" w:rsidR="003C7A5A" w:rsidRPr="003C7A5A" w:rsidRDefault="003C7A5A" w:rsidP="003C7A5A">
            <w:pPr>
              <w:widowControl/>
              <w:autoSpaceDE/>
              <w:autoSpaceDN/>
              <w:jc w:val="center"/>
              <w:rPr>
                <w:sz w:val="18"/>
                <w:szCs w:val="20"/>
              </w:rPr>
            </w:pPr>
          </w:p>
        </w:tc>
        <w:tc>
          <w:tcPr>
            <w:tcW w:w="1131" w:type="dxa"/>
            <w:tcBorders>
              <w:top w:val="nil"/>
              <w:left w:val="nil"/>
              <w:bottom w:val="nil"/>
              <w:right w:val="nil"/>
            </w:tcBorders>
            <w:shd w:val="clear" w:color="auto" w:fill="auto"/>
            <w:noWrap/>
            <w:vAlign w:val="center"/>
            <w:hideMark/>
          </w:tcPr>
          <w:p w14:paraId="6E86915D"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3B8385AF"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3FAC6FCD"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5549F485"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1136857C"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73ABA07D"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1A38CF54"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10767CFF" w14:textId="77777777" w:rsidR="003C7A5A" w:rsidRPr="003C7A5A" w:rsidRDefault="003C7A5A" w:rsidP="003C7A5A">
            <w:pPr>
              <w:widowControl/>
              <w:autoSpaceDE/>
              <w:autoSpaceDN/>
              <w:rPr>
                <w:sz w:val="18"/>
                <w:szCs w:val="20"/>
              </w:rPr>
            </w:pPr>
          </w:p>
        </w:tc>
        <w:tc>
          <w:tcPr>
            <w:tcW w:w="1131" w:type="dxa"/>
            <w:tcBorders>
              <w:top w:val="nil"/>
              <w:left w:val="nil"/>
              <w:bottom w:val="nil"/>
              <w:right w:val="nil"/>
            </w:tcBorders>
            <w:shd w:val="clear" w:color="auto" w:fill="auto"/>
            <w:noWrap/>
            <w:vAlign w:val="center"/>
            <w:hideMark/>
          </w:tcPr>
          <w:p w14:paraId="2CA5EDF2" w14:textId="77777777" w:rsidR="003C7A5A" w:rsidRPr="003C7A5A" w:rsidRDefault="003C7A5A" w:rsidP="003C7A5A">
            <w:pPr>
              <w:widowControl/>
              <w:autoSpaceDE/>
              <w:autoSpaceDN/>
              <w:rPr>
                <w:sz w:val="18"/>
                <w:szCs w:val="20"/>
              </w:rPr>
            </w:pPr>
          </w:p>
        </w:tc>
        <w:tc>
          <w:tcPr>
            <w:tcW w:w="1131" w:type="dxa"/>
            <w:tcBorders>
              <w:top w:val="nil"/>
              <w:left w:val="nil"/>
              <w:bottom w:val="nil"/>
              <w:right w:val="nil"/>
            </w:tcBorders>
            <w:shd w:val="clear" w:color="auto" w:fill="auto"/>
            <w:noWrap/>
            <w:vAlign w:val="center"/>
            <w:hideMark/>
          </w:tcPr>
          <w:p w14:paraId="74A6364D" w14:textId="77777777" w:rsidR="003C7A5A" w:rsidRPr="003C7A5A" w:rsidRDefault="003C7A5A" w:rsidP="003C7A5A">
            <w:pPr>
              <w:widowControl/>
              <w:autoSpaceDE/>
              <w:autoSpaceDN/>
              <w:rPr>
                <w:sz w:val="18"/>
                <w:szCs w:val="20"/>
              </w:rPr>
            </w:pPr>
          </w:p>
        </w:tc>
      </w:tr>
      <w:tr w:rsidR="003C7A5A" w:rsidRPr="003C7A5A" w14:paraId="2404D350" w14:textId="77777777" w:rsidTr="00FD335B">
        <w:trPr>
          <w:trHeight w:val="305"/>
          <w:jc w:val="center"/>
        </w:trPr>
        <w:tc>
          <w:tcPr>
            <w:tcW w:w="1046" w:type="dxa"/>
            <w:tcBorders>
              <w:top w:val="nil"/>
              <w:left w:val="nil"/>
              <w:bottom w:val="nil"/>
              <w:right w:val="nil"/>
            </w:tcBorders>
            <w:shd w:val="clear" w:color="auto" w:fill="auto"/>
            <w:noWrap/>
            <w:hideMark/>
          </w:tcPr>
          <w:p w14:paraId="2C1A8C11" w14:textId="77777777" w:rsidR="003C7A5A" w:rsidRPr="003C7A5A" w:rsidRDefault="003C7A5A" w:rsidP="003C7A5A">
            <w:pPr>
              <w:widowControl/>
              <w:autoSpaceDE/>
              <w:autoSpaceDN/>
              <w:jc w:val="center"/>
              <w:rPr>
                <w:rFonts w:ascii="Calibri" w:hAnsi="Calibri" w:cs="Calibri"/>
                <w:b/>
                <w:bCs/>
                <w:color w:val="000000"/>
                <w:sz w:val="18"/>
                <w:szCs w:val="20"/>
              </w:rPr>
            </w:pPr>
            <w:r w:rsidRPr="003C7A5A">
              <w:rPr>
                <w:rFonts w:ascii="Calibri" w:hAnsi="Calibri" w:cs="Calibri"/>
                <w:b/>
                <w:bCs/>
                <w:color w:val="000000"/>
                <w:sz w:val="18"/>
                <w:szCs w:val="20"/>
              </w:rPr>
              <w:t>13</w:t>
            </w:r>
          </w:p>
        </w:tc>
        <w:tc>
          <w:tcPr>
            <w:tcW w:w="1366" w:type="dxa"/>
            <w:tcBorders>
              <w:top w:val="nil"/>
              <w:left w:val="nil"/>
              <w:bottom w:val="nil"/>
              <w:right w:val="nil"/>
            </w:tcBorders>
            <w:shd w:val="clear" w:color="auto" w:fill="auto"/>
            <w:vAlign w:val="center"/>
            <w:hideMark/>
          </w:tcPr>
          <w:p w14:paraId="117C3428" w14:textId="77777777" w:rsidR="003C7A5A" w:rsidRPr="003C7A5A" w:rsidRDefault="003C7A5A" w:rsidP="003C7A5A">
            <w:pPr>
              <w:widowControl/>
              <w:autoSpaceDE/>
              <w:autoSpaceDN/>
              <w:jc w:val="right"/>
              <w:rPr>
                <w:rFonts w:ascii="Calibri" w:hAnsi="Calibri" w:cs="Calibri"/>
                <w:b/>
                <w:bCs/>
                <w:color w:val="000000"/>
                <w:sz w:val="18"/>
                <w:szCs w:val="20"/>
              </w:rPr>
            </w:pPr>
            <w:r w:rsidRPr="003C7A5A">
              <w:rPr>
                <w:rFonts w:ascii="Calibri" w:hAnsi="Calibri" w:cs="Calibri"/>
                <w:b/>
                <w:bCs/>
                <w:color w:val="000000"/>
                <w:sz w:val="18"/>
                <w:szCs w:val="20"/>
              </w:rPr>
              <w:t>ANNUALIZED</w:t>
            </w:r>
          </w:p>
        </w:tc>
        <w:tc>
          <w:tcPr>
            <w:tcW w:w="1131" w:type="dxa"/>
            <w:tcBorders>
              <w:top w:val="nil"/>
              <w:left w:val="nil"/>
              <w:bottom w:val="nil"/>
              <w:right w:val="nil"/>
            </w:tcBorders>
            <w:shd w:val="clear" w:color="auto" w:fill="auto"/>
            <w:noWrap/>
            <w:vAlign w:val="center"/>
            <w:hideMark/>
          </w:tcPr>
          <w:p w14:paraId="64E99D0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46,760.97 </w:t>
            </w:r>
          </w:p>
        </w:tc>
        <w:tc>
          <w:tcPr>
            <w:tcW w:w="1131" w:type="dxa"/>
            <w:tcBorders>
              <w:top w:val="nil"/>
              <w:left w:val="nil"/>
              <w:bottom w:val="nil"/>
              <w:right w:val="nil"/>
            </w:tcBorders>
            <w:shd w:val="clear" w:color="auto" w:fill="auto"/>
            <w:noWrap/>
            <w:vAlign w:val="center"/>
            <w:hideMark/>
          </w:tcPr>
          <w:p w14:paraId="713AD03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48,067.85 </w:t>
            </w:r>
          </w:p>
        </w:tc>
        <w:tc>
          <w:tcPr>
            <w:tcW w:w="1131" w:type="dxa"/>
            <w:tcBorders>
              <w:top w:val="nil"/>
              <w:left w:val="nil"/>
              <w:bottom w:val="nil"/>
              <w:right w:val="nil"/>
            </w:tcBorders>
            <w:shd w:val="clear" w:color="auto" w:fill="auto"/>
            <w:noWrap/>
            <w:vAlign w:val="center"/>
            <w:hideMark/>
          </w:tcPr>
          <w:p w14:paraId="7853B02A"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50,868.69 </w:t>
            </w:r>
          </w:p>
        </w:tc>
        <w:tc>
          <w:tcPr>
            <w:tcW w:w="1131" w:type="dxa"/>
            <w:tcBorders>
              <w:top w:val="nil"/>
              <w:left w:val="nil"/>
              <w:bottom w:val="nil"/>
              <w:right w:val="nil"/>
            </w:tcBorders>
            <w:shd w:val="clear" w:color="auto" w:fill="auto"/>
            <w:noWrap/>
            <w:vAlign w:val="center"/>
            <w:hideMark/>
          </w:tcPr>
          <w:p w14:paraId="3D9A2CC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53,669.74 </w:t>
            </w:r>
          </w:p>
        </w:tc>
        <w:tc>
          <w:tcPr>
            <w:tcW w:w="1131" w:type="dxa"/>
            <w:tcBorders>
              <w:top w:val="nil"/>
              <w:left w:val="nil"/>
              <w:bottom w:val="nil"/>
              <w:right w:val="nil"/>
            </w:tcBorders>
            <w:shd w:val="clear" w:color="auto" w:fill="auto"/>
            <w:noWrap/>
            <w:vAlign w:val="center"/>
            <w:hideMark/>
          </w:tcPr>
          <w:p w14:paraId="5EB488F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56,657.04 </w:t>
            </w:r>
          </w:p>
        </w:tc>
        <w:tc>
          <w:tcPr>
            <w:tcW w:w="1131" w:type="dxa"/>
            <w:tcBorders>
              <w:top w:val="nil"/>
              <w:left w:val="nil"/>
              <w:bottom w:val="nil"/>
              <w:right w:val="nil"/>
            </w:tcBorders>
            <w:shd w:val="clear" w:color="auto" w:fill="auto"/>
            <w:noWrap/>
            <w:vAlign w:val="center"/>
            <w:hideMark/>
          </w:tcPr>
          <w:p w14:paraId="4EF727D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59,084.34 </w:t>
            </w:r>
          </w:p>
        </w:tc>
        <w:tc>
          <w:tcPr>
            <w:tcW w:w="1131" w:type="dxa"/>
            <w:tcBorders>
              <w:top w:val="nil"/>
              <w:left w:val="nil"/>
              <w:bottom w:val="nil"/>
              <w:right w:val="nil"/>
            </w:tcBorders>
            <w:shd w:val="clear" w:color="auto" w:fill="auto"/>
            <w:noWrap/>
            <w:vAlign w:val="center"/>
            <w:hideMark/>
          </w:tcPr>
          <w:p w14:paraId="7ABF970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60,208.52 </w:t>
            </w:r>
          </w:p>
        </w:tc>
        <w:tc>
          <w:tcPr>
            <w:tcW w:w="1131" w:type="dxa"/>
            <w:tcBorders>
              <w:top w:val="nil"/>
              <w:left w:val="nil"/>
              <w:bottom w:val="nil"/>
              <w:right w:val="nil"/>
            </w:tcBorders>
            <w:shd w:val="clear" w:color="auto" w:fill="auto"/>
            <w:noWrap/>
            <w:vAlign w:val="center"/>
            <w:hideMark/>
          </w:tcPr>
          <w:p w14:paraId="2312BFEA"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61,355.25 </w:t>
            </w:r>
          </w:p>
        </w:tc>
        <w:tc>
          <w:tcPr>
            <w:tcW w:w="1131" w:type="dxa"/>
            <w:tcBorders>
              <w:top w:val="nil"/>
              <w:left w:val="nil"/>
              <w:bottom w:val="nil"/>
              <w:right w:val="nil"/>
            </w:tcBorders>
            <w:shd w:val="clear" w:color="auto" w:fill="auto"/>
            <w:noWrap/>
            <w:vAlign w:val="center"/>
            <w:hideMark/>
          </w:tcPr>
          <w:p w14:paraId="215946F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60,213.74 </w:t>
            </w:r>
          </w:p>
        </w:tc>
        <w:tc>
          <w:tcPr>
            <w:tcW w:w="1131" w:type="dxa"/>
            <w:tcBorders>
              <w:top w:val="nil"/>
              <w:left w:val="nil"/>
              <w:bottom w:val="nil"/>
              <w:right w:val="nil"/>
            </w:tcBorders>
            <w:shd w:val="clear" w:color="auto" w:fill="auto"/>
            <w:noWrap/>
            <w:vAlign w:val="center"/>
            <w:hideMark/>
          </w:tcPr>
          <w:p w14:paraId="7903DB6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62,530.38 </w:t>
            </w:r>
          </w:p>
        </w:tc>
      </w:tr>
      <w:tr w:rsidR="003C7A5A" w:rsidRPr="003C7A5A" w14:paraId="56474AC1" w14:textId="77777777" w:rsidTr="00FD335B">
        <w:trPr>
          <w:trHeight w:val="305"/>
          <w:jc w:val="center"/>
        </w:trPr>
        <w:tc>
          <w:tcPr>
            <w:tcW w:w="1046" w:type="dxa"/>
            <w:tcBorders>
              <w:top w:val="nil"/>
              <w:left w:val="nil"/>
              <w:bottom w:val="nil"/>
              <w:right w:val="nil"/>
            </w:tcBorders>
            <w:shd w:val="clear" w:color="auto" w:fill="auto"/>
            <w:noWrap/>
            <w:hideMark/>
          </w:tcPr>
          <w:p w14:paraId="682B7642"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vAlign w:val="center"/>
            <w:hideMark/>
          </w:tcPr>
          <w:p w14:paraId="6664A5C7" w14:textId="77777777" w:rsidR="003C7A5A" w:rsidRPr="003C7A5A" w:rsidRDefault="003C7A5A" w:rsidP="003C7A5A">
            <w:pPr>
              <w:widowControl/>
              <w:autoSpaceDE/>
              <w:autoSpaceDN/>
              <w:jc w:val="right"/>
              <w:rPr>
                <w:rFonts w:ascii="Calibri" w:hAnsi="Calibri" w:cs="Calibri"/>
                <w:color w:val="000000"/>
                <w:sz w:val="18"/>
                <w:szCs w:val="20"/>
              </w:rPr>
            </w:pPr>
            <w:r w:rsidRPr="003C7A5A">
              <w:rPr>
                <w:rFonts w:ascii="Calibri" w:hAnsi="Calibri" w:cs="Calibri"/>
                <w:color w:val="000000"/>
                <w:sz w:val="18"/>
                <w:szCs w:val="20"/>
              </w:rPr>
              <w:t>PAYROLL YEAR</w:t>
            </w:r>
          </w:p>
        </w:tc>
        <w:tc>
          <w:tcPr>
            <w:tcW w:w="1131" w:type="dxa"/>
            <w:tcBorders>
              <w:top w:val="nil"/>
              <w:left w:val="nil"/>
              <w:bottom w:val="nil"/>
              <w:right w:val="nil"/>
            </w:tcBorders>
            <w:shd w:val="clear" w:color="auto" w:fill="auto"/>
            <w:noWrap/>
            <w:vAlign w:val="center"/>
            <w:hideMark/>
          </w:tcPr>
          <w:p w14:paraId="3E38C16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46,581.81 </w:t>
            </w:r>
          </w:p>
        </w:tc>
        <w:tc>
          <w:tcPr>
            <w:tcW w:w="1131" w:type="dxa"/>
            <w:tcBorders>
              <w:top w:val="nil"/>
              <w:left w:val="nil"/>
              <w:bottom w:val="nil"/>
              <w:right w:val="nil"/>
            </w:tcBorders>
            <w:shd w:val="clear" w:color="auto" w:fill="auto"/>
            <w:noWrap/>
            <w:vAlign w:val="center"/>
            <w:hideMark/>
          </w:tcPr>
          <w:p w14:paraId="2260346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47,883.68 </w:t>
            </w:r>
          </w:p>
        </w:tc>
        <w:tc>
          <w:tcPr>
            <w:tcW w:w="1131" w:type="dxa"/>
            <w:tcBorders>
              <w:top w:val="nil"/>
              <w:left w:val="nil"/>
              <w:bottom w:val="nil"/>
              <w:right w:val="nil"/>
            </w:tcBorders>
            <w:shd w:val="clear" w:color="auto" w:fill="auto"/>
            <w:noWrap/>
            <w:vAlign w:val="center"/>
            <w:hideMark/>
          </w:tcPr>
          <w:p w14:paraId="5FC839A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50,673.79 </w:t>
            </w:r>
          </w:p>
        </w:tc>
        <w:tc>
          <w:tcPr>
            <w:tcW w:w="1131" w:type="dxa"/>
            <w:tcBorders>
              <w:top w:val="nil"/>
              <w:left w:val="nil"/>
              <w:bottom w:val="nil"/>
              <w:right w:val="nil"/>
            </w:tcBorders>
            <w:shd w:val="clear" w:color="auto" w:fill="auto"/>
            <w:noWrap/>
            <w:vAlign w:val="center"/>
            <w:hideMark/>
          </w:tcPr>
          <w:p w14:paraId="1F587F6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53,464.11 </w:t>
            </w:r>
          </w:p>
        </w:tc>
        <w:tc>
          <w:tcPr>
            <w:tcW w:w="1131" w:type="dxa"/>
            <w:tcBorders>
              <w:top w:val="nil"/>
              <w:left w:val="nil"/>
              <w:bottom w:val="nil"/>
              <w:right w:val="nil"/>
            </w:tcBorders>
            <w:shd w:val="clear" w:color="auto" w:fill="auto"/>
            <w:noWrap/>
            <w:vAlign w:val="center"/>
            <w:hideMark/>
          </w:tcPr>
          <w:p w14:paraId="211C740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56,439.97 </w:t>
            </w:r>
          </w:p>
        </w:tc>
        <w:tc>
          <w:tcPr>
            <w:tcW w:w="1131" w:type="dxa"/>
            <w:tcBorders>
              <w:top w:val="nil"/>
              <w:left w:val="nil"/>
              <w:bottom w:val="nil"/>
              <w:right w:val="nil"/>
            </w:tcBorders>
            <w:shd w:val="clear" w:color="auto" w:fill="auto"/>
            <w:noWrap/>
            <w:vAlign w:val="center"/>
            <w:hideMark/>
          </w:tcPr>
          <w:p w14:paraId="5B9CE43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58,857.97 </w:t>
            </w:r>
          </w:p>
        </w:tc>
        <w:tc>
          <w:tcPr>
            <w:tcW w:w="1131" w:type="dxa"/>
            <w:tcBorders>
              <w:top w:val="nil"/>
              <w:left w:val="nil"/>
              <w:bottom w:val="nil"/>
              <w:right w:val="nil"/>
            </w:tcBorders>
            <w:shd w:val="clear" w:color="auto" w:fill="auto"/>
            <w:noWrap/>
            <w:vAlign w:val="center"/>
            <w:hideMark/>
          </w:tcPr>
          <w:p w14:paraId="2CEB4B5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59,977.84 </w:t>
            </w:r>
          </w:p>
        </w:tc>
        <w:tc>
          <w:tcPr>
            <w:tcW w:w="1131" w:type="dxa"/>
            <w:tcBorders>
              <w:top w:val="nil"/>
              <w:left w:val="nil"/>
              <w:bottom w:val="nil"/>
              <w:right w:val="nil"/>
            </w:tcBorders>
            <w:shd w:val="clear" w:color="auto" w:fill="auto"/>
            <w:noWrap/>
            <w:vAlign w:val="center"/>
            <w:hideMark/>
          </w:tcPr>
          <w:p w14:paraId="59B57DFA"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61,120.18 </w:t>
            </w:r>
          </w:p>
        </w:tc>
        <w:tc>
          <w:tcPr>
            <w:tcW w:w="1131" w:type="dxa"/>
            <w:tcBorders>
              <w:top w:val="nil"/>
              <w:left w:val="nil"/>
              <w:bottom w:val="nil"/>
              <w:right w:val="nil"/>
            </w:tcBorders>
            <w:shd w:val="clear" w:color="auto" w:fill="auto"/>
            <w:noWrap/>
            <w:vAlign w:val="center"/>
            <w:hideMark/>
          </w:tcPr>
          <w:p w14:paraId="22AEBCF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59,983.04 </w:t>
            </w:r>
          </w:p>
        </w:tc>
        <w:tc>
          <w:tcPr>
            <w:tcW w:w="1131" w:type="dxa"/>
            <w:tcBorders>
              <w:top w:val="nil"/>
              <w:left w:val="nil"/>
              <w:bottom w:val="nil"/>
              <w:right w:val="nil"/>
            </w:tcBorders>
            <w:shd w:val="clear" w:color="auto" w:fill="auto"/>
            <w:noWrap/>
            <w:vAlign w:val="center"/>
            <w:hideMark/>
          </w:tcPr>
          <w:p w14:paraId="2493D461"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62,290.80 </w:t>
            </w:r>
          </w:p>
        </w:tc>
      </w:tr>
      <w:tr w:rsidR="003C7A5A" w:rsidRPr="003C7A5A" w14:paraId="302CFB76" w14:textId="77777777" w:rsidTr="00FD335B">
        <w:trPr>
          <w:trHeight w:val="305"/>
          <w:jc w:val="center"/>
        </w:trPr>
        <w:tc>
          <w:tcPr>
            <w:tcW w:w="1046" w:type="dxa"/>
            <w:tcBorders>
              <w:top w:val="nil"/>
              <w:left w:val="nil"/>
              <w:bottom w:val="nil"/>
              <w:right w:val="nil"/>
            </w:tcBorders>
            <w:shd w:val="clear" w:color="auto" w:fill="auto"/>
            <w:noWrap/>
            <w:hideMark/>
          </w:tcPr>
          <w:p w14:paraId="080BACD4"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42F1E4E8"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70 HOUR</w:t>
            </w:r>
          </w:p>
        </w:tc>
        <w:tc>
          <w:tcPr>
            <w:tcW w:w="1131" w:type="dxa"/>
            <w:tcBorders>
              <w:top w:val="nil"/>
              <w:left w:val="nil"/>
              <w:bottom w:val="nil"/>
              <w:right w:val="nil"/>
            </w:tcBorders>
            <w:shd w:val="clear" w:color="auto" w:fill="auto"/>
            <w:noWrap/>
            <w:vAlign w:val="bottom"/>
            <w:hideMark/>
          </w:tcPr>
          <w:p w14:paraId="54E77258"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25.5944 </w:t>
            </w:r>
          </w:p>
        </w:tc>
        <w:tc>
          <w:tcPr>
            <w:tcW w:w="1131" w:type="dxa"/>
            <w:tcBorders>
              <w:top w:val="nil"/>
              <w:left w:val="nil"/>
              <w:bottom w:val="nil"/>
              <w:right w:val="nil"/>
            </w:tcBorders>
            <w:shd w:val="clear" w:color="auto" w:fill="auto"/>
            <w:noWrap/>
            <w:vAlign w:val="bottom"/>
            <w:hideMark/>
          </w:tcPr>
          <w:p w14:paraId="4E1A808C"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26.3097 </w:t>
            </w:r>
          </w:p>
        </w:tc>
        <w:tc>
          <w:tcPr>
            <w:tcW w:w="1131" w:type="dxa"/>
            <w:tcBorders>
              <w:top w:val="nil"/>
              <w:left w:val="nil"/>
              <w:bottom w:val="nil"/>
              <w:right w:val="nil"/>
            </w:tcBorders>
            <w:shd w:val="clear" w:color="auto" w:fill="auto"/>
            <w:noWrap/>
            <w:vAlign w:val="bottom"/>
            <w:hideMark/>
          </w:tcPr>
          <w:p w14:paraId="69C247E2"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27.8427 </w:t>
            </w:r>
          </w:p>
        </w:tc>
        <w:tc>
          <w:tcPr>
            <w:tcW w:w="1131" w:type="dxa"/>
            <w:tcBorders>
              <w:top w:val="nil"/>
              <w:left w:val="nil"/>
              <w:bottom w:val="nil"/>
              <w:right w:val="nil"/>
            </w:tcBorders>
            <w:shd w:val="clear" w:color="auto" w:fill="auto"/>
            <w:noWrap/>
            <w:vAlign w:val="bottom"/>
            <w:hideMark/>
          </w:tcPr>
          <w:p w14:paraId="5D4C9ED0"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29.3759 </w:t>
            </w:r>
          </w:p>
        </w:tc>
        <w:tc>
          <w:tcPr>
            <w:tcW w:w="1131" w:type="dxa"/>
            <w:tcBorders>
              <w:top w:val="nil"/>
              <w:left w:val="nil"/>
              <w:bottom w:val="nil"/>
              <w:right w:val="nil"/>
            </w:tcBorders>
            <w:shd w:val="clear" w:color="auto" w:fill="auto"/>
            <w:noWrap/>
            <w:vAlign w:val="bottom"/>
            <w:hideMark/>
          </w:tcPr>
          <w:p w14:paraId="5F75791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31.0110 </w:t>
            </w:r>
          </w:p>
        </w:tc>
        <w:tc>
          <w:tcPr>
            <w:tcW w:w="1131" w:type="dxa"/>
            <w:tcBorders>
              <w:top w:val="nil"/>
              <w:left w:val="nil"/>
              <w:bottom w:val="nil"/>
              <w:right w:val="nil"/>
            </w:tcBorders>
            <w:shd w:val="clear" w:color="auto" w:fill="auto"/>
            <w:noWrap/>
            <w:vAlign w:val="bottom"/>
            <w:hideMark/>
          </w:tcPr>
          <w:p w14:paraId="38B4286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32.3395 </w:t>
            </w:r>
          </w:p>
        </w:tc>
        <w:tc>
          <w:tcPr>
            <w:tcW w:w="1131" w:type="dxa"/>
            <w:tcBorders>
              <w:top w:val="nil"/>
              <w:left w:val="nil"/>
              <w:bottom w:val="nil"/>
              <w:right w:val="nil"/>
            </w:tcBorders>
            <w:shd w:val="clear" w:color="auto" w:fill="auto"/>
            <w:noWrap/>
            <w:vAlign w:val="bottom"/>
            <w:hideMark/>
          </w:tcPr>
          <w:p w14:paraId="727F9DBC"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32.9549 </w:t>
            </w:r>
          </w:p>
        </w:tc>
        <w:tc>
          <w:tcPr>
            <w:tcW w:w="1131" w:type="dxa"/>
            <w:tcBorders>
              <w:top w:val="nil"/>
              <w:left w:val="nil"/>
              <w:bottom w:val="nil"/>
              <w:right w:val="nil"/>
            </w:tcBorders>
            <w:shd w:val="clear" w:color="auto" w:fill="auto"/>
            <w:noWrap/>
            <w:vAlign w:val="bottom"/>
            <w:hideMark/>
          </w:tcPr>
          <w:p w14:paraId="24D321B8"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33.5825 </w:t>
            </w:r>
          </w:p>
        </w:tc>
        <w:tc>
          <w:tcPr>
            <w:tcW w:w="1131" w:type="dxa"/>
            <w:tcBorders>
              <w:top w:val="nil"/>
              <w:left w:val="nil"/>
              <w:bottom w:val="nil"/>
              <w:right w:val="nil"/>
            </w:tcBorders>
            <w:shd w:val="clear" w:color="auto" w:fill="auto"/>
            <w:noWrap/>
            <w:vAlign w:val="bottom"/>
            <w:hideMark/>
          </w:tcPr>
          <w:p w14:paraId="52C16363"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32.9577 </w:t>
            </w:r>
          </w:p>
        </w:tc>
        <w:tc>
          <w:tcPr>
            <w:tcW w:w="1131" w:type="dxa"/>
            <w:tcBorders>
              <w:top w:val="nil"/>
              <w:left w:val="nil"/>
              <w:bottom w:val="nil"/>
              <w:right w:val="nil"/>
            </w:tcBorders>
            <w:shd w:val="clear" w:color="auto" w:fill="auto"/>
            <w:noWrap/>
            <w:vAlign w:val="bottom"/>
            <w:hideMark/>
          </w:tcPr>
          <w:p w14:paraId="600EBB1C"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34.2257 </w:t>
            </w:r>
          </w:p>
        </w:tc>
      </w:tr>
      <w:tr w:rsidR="003C7A5A" w:rsidRPr="003C7A5A" w14:paraId="412AECBD" w14:textId="77777777" w:rsidTr="00FD335B">
        <w:trPr>
          <w:trHeight w:val="305"/>
          <w:jc w:val="center"/>
        </w:trPr>
        <w:tc>
          <w:tcPr>
            <w:tcW w:w="1046" w:type="dxa"/>
            <w:tcBorders>
              <w:top w:val="nil"/>
              <w:left w:val="nil"/>
              <w:bottom w:val="nil"/>
              <w:right w:val="nil"/>
            </w:tcBorders>
            <w:shd w:val="clear" w:color="auto" w:fill="auto"/>
            <w:noWrap/>
            <w:hideMark/>
          </w:tcPr>
          <w:p w14:paraId="48B7B2FC" w14:textId="77777777" w:rsidR="003C7A5A" w:rsidRPr="003C7A5A" w:rsidRDefault="003C7A5A" w:rsidP="003C7A5A">
            <w:pPr>
              <w:widowControl/>
              <w:autoSpaceDE/>
              <w:autoSpaceDN/>
              <w:jc w:val="right"/>
              <w:rPr>
                <w:rFonts w:ascii="Calibri" w:hAnsi="Calibri" w:cs="Calibri"/>
                <w:color w:val="000000"/>
                <w:sz w:val="18"/>
              </w:rPr>
            </w:pPr>
          </w:p>
        </w:tc>
        <w:tc>
          <w:tcPr>
            <w:tcW w:w="1366" w:type="dxa"/>
            <w:tcBorders>
              <w:top w:val="nil"/>
              <w:left w:val="nil"/>
              <w:bottom w:val="nil"/>
              <w:right w:val="nil"/>
            </w:tcBorders>
            <w:shd w:val="clear" w:color="auto" w:fill="auto"/>
            <w:hideMark/>
          </w:tcPr>
          <w:p w14:paraId="4A5A5493"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75 HOUR</w:t>
            </w:r>
          </w:p>
        </w:tc>
        <w:tc>
          <w:tcPr>
            <w:tcW w:w="1131" w:type="dxa"/>
            <w:tcBorders>
              <w:top w:val="nil"/>
              <w:left w:val="nil"/>
              <w:bottom w:val="nil"/>
              <w:right w:val="nil"/>
            </w:tcBorders>
            <w:shd w:val="clear" w:color="auto" w:fill="auto"/>
            <w:noWrap/>
            <w:vAlign w:val="bottom"/>
            <w:hideMark/>
          </w:tcPr>
          <w:p w14:paraId="066B5BE1"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23.8881 </w:t>
            </w:r>
          </w:p>
        </w:tc>
        <w:tc>
          <w:tcPr>
            <w:tcW w:w="1131" w:type="dxa"/>
            <w:tcBorders>
              <w:top w:val="nil"/>
              <w:left w:val="nil"/>
              <w:bottom w:val="nil"/>
              <w:right w:val="nil"/>
            </w:tcBorders>
            <w:shd w:val="clear" w:color="auto" w:fill="auto"/>
            <w:noWrap/>
            <w:vAlign w:val="bottom"/>
            <w:hideMark/>
          </w:tcPr>
          <w:p w14:paraId="5FB07D5C"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24.5557 </w:t>
            </w:r>
          </w:p>
        </w:tc>
        <w:tc>
          <w:tcPr>
            <w:tcW w:w="1131" w:type="dxa"/>
            <w:tcBorders>
              <w:top w:val="nil"/>
              <w:left w:val="nil"/>
              <w:bottom w:val="nil"/>
              <w:right w:val="nil"/>
            </w:tcBorders>
            <w:shd w:val="clear" w:color="auto" w:fill="auto"/>
            <w:noWrap/>
            <w:vAlign w:val="bottom"/>
            <w:hideMark/>
          </w:tcPr>
          <w:p w14:paraId="10C61C39"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25.9866 </w:t>
            </w:r>
          </w:p>
        </w:tc>
        <w:tc>
          <w:tcPr>
            <w:tcW w:w="1131" w:type="dxa"/>
            <w:tcBorders>
              <w:top w:val="nil"/>
              <w:left w:val="nil"/>
              <w:bottom w:val="nil"/>
              <w:right w:val="nil"/>
            </w:tcBorders>
            <w:shd w:val="clear" w:color="auto" w:fill="auto"/>
            <w:noWrap/>
            <w:vAlign w:val="bottom"/>
            <w:hideMark/>
          </w:tcPr>
          <w:p w14:paraId="1B357C78"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27.4175 </w:t>
            </w:r>
          </w:p>
        </w:tc>
        <w:tc>
          <w:tcPr>
            <w:tcW w:w="1131" w:type="dxa"/>
            <w:tcBorders>
              <w:top w:val="nil"/>
              <w:left w:val="nil"/>
              <w:bottom w:val="nil"/>
              <w:right w:val="nil"/>
            </w:tcBorders>
            <w:shd w:val="clear" w:color="auto" w:fill="auto"/>
            <w:noWrap/>
            <w:vAlign w:val="bottom"/>
            <w:hideMark/>
          </w:tcPr>
          <w:p w14:paraId="6DF4BF30"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28.9436 </w:t>
            </w:r>
          </w:p>
        </w:tc>
        <w:tc>
          <w:tcPr>
            <w:tcW w:w="1131" w:type="dxa"/>
            <w:tcBorders>
              <w:top w:val="nil"/>
              <w:left w:val="nil"/>
              <w:bottom w:val="nil"/>
              <w:right w:val="nil"/>
            </w:tcBorders>
            <w:shd w:val="clear" w:color="auto" w:fill="auto"/>
            <w:noWrap/>
            <w:vAlign w:val="bottom"/>
            <w:hideMark/>
          </w:tcPr>
          <w:p w14:paraId="61578C19"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30.1836 </w:t>
            </w:r>
          </w:p>
        </w:tc>
        <w:tc>
          <w:tcPr>
            <w:tcW w:w="1131" w:type="dxa"/>
            <w:tcBorders>
              <w:top w:val="nil"/>
              <w:left w:val="nil"/>
              <w:bottom w:val="nil"/>
              <w:right w:val="nil"/>
            </w:tcBorders>
            <w:shd w:val="clear" w:color="auto" w:fill="auto"/>
            <w:vAlign w:val="center"/>
            <w:hideMark/>
          </w:tcPr>
          <w:p w14:paraId="76A67811"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31" w:type="dxa"/>
            <w:tcBorders>
              <w:top w:val="nil"/>
              <w:left w:val="nil"/>
              <w:bottom w:val="nil"/>
              <w:right w:val="nil"/>
            </w:tcBorders>
            <w:shd w:val="clear" w:color="auto" w:fill="auto"/>
            <w:noWrap/>
            <w:vAlign w:val="bottom"/>
            <w:hideMark/>
          </w:tcPr>
          <w:p w14:paraId="6B590DF9"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31.3437 </w:t>
            </w:r>
          </w:p>
        </w:tc>
        <w:tc>
          <w:tcPr>
            <w:tcW w:w="1131" w:type="dxa"/>
            <w:tcBorders>
              <w:top w:val="nil"/>
              <w:left w:val="nil"/>
              <w:bottom w:val="nil"/>
              <w:right w:val="nil"/>
            </w:tcBorders>
            <w:shd w:val="clear" w:color="auto" w:fill="auto"/>
            <w:noWrap/>
            <w:vAlign w:val="bottom"/>
            <w:hideMark/>
          </w:tcPr>
          <w:p w14:paraId="5279F594"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30.7605 </w:t>
            </w:r>
          </w:p>
        </w:tc>
        <w:tc>
          <w:tcPr>
            <w:tcW w:w="1131" w:type="dxa"/>
            <w:tcBorders>
              <w:top w:val="nil"/>
              <w:left w:val="nil"/>
              <w:bottom w:val="nil"/>
              <w:right w:val="nil"/>
            </w:tcBorders>
            <w:shd w:val="clear" w:color="auto" w:fill="auto"/>
            <w:noWrap/>
            <w:vAlign w:val="bottom"/>
            <w:hideMark/>
          </w:tcPr>
          <w:p w14:paraId="2BCF0CC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31.9440 </w:t>
            </w:r>
          </w:p>
        </w:tc>
      </w:tr>
      <w:tr w:rsidR="003C7A5A" w:rsidRPr="003C7A5A" w14:paraId="79211201" w14:textId="77777777" w:rsidTr="00FD335B">
        <w:trPr>
          <w:trHeight w:val="305"/>
          <w:jc w:val="center"/>
        </w:trPr>
        <w:tc>
          <w:tcPr>
            <w:tcW w:w="1046" w:type="dxa"/>
            <w:tcBorders>
              <w:top w:val="nil"/>
              <w:left w:val="nil"/>
              <w:bottom w:val="nil"/>
              <w:right w:val="nil"/>
            </w:tcBorders>
            <w:shd w:val="clear" w:color="auto" w:fill="auto"/>
            <w:noWrap/>
            <w:hideMark/>
          </w:tcPr>
          <w:p w14:paraId="26C8E774" w14:textId="77777777" w:rsidR="003C7A5A" w:rsidRPr="003C7A5A" w:rsidRDefault="003C7A5A" w:rsidP="003C7A5A">
            <w:pPr>
              <w:widowControl/>
              <w:autoSpaceDE/>
              <w:autoSpaceDN/>
              <w:jc w:val="right"/>
              <w:rPr>
                <w:rFonts w:ascii="Calibri" w:hAnsi="Calibri" w:cs="Calibri"/>
                <w:color w:val="000000"/>
                <w:sz w:val="18"/>
              </w:rPr>
            </w:pPr>
          </w:p>
        </w:tc>
        <w:tc>
          <w:tcPr>
            <w:tcW w:w="1366" w:type="dxa"/>
            <w:tcBorders>
              <w:top w:val="nil"/>
              <w:left w:val="nil"/>
              <w:bottom w:val="nil"/>
              <w:right w:val="nil"/>
            </w:tcBorders>
            <w:shd w:val="clear" w:color="auto" w:fill="auto"/>
            <w:hideMark/>
          </w:tcPr>
          <w:p w14:paraId="046409FD"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80 HOUR</w:t>
            </w:r>
          </w:p>
        </w:tc>
        <w:tc>
          <w:tcPr>
            <w:tcW w:w="1131" w:type="dxa"/>
            <w:tcBorders>
              <w:top w:val="nil"/>
              <w:left w:val="nil"/>
              <w:bottom w:val="nil"/>
              <w:right w:val="nil"/>
            </w:tcBorders>
            <w:shd w:val="clear" w:color="auto" w:fill="auto"/>
            <w:noWrap/>
            <w:vAlign w:val="center"/>
            <w:hideMark/>
          </w:tcPr>
          <w:p w14:paraId="0CDFCEE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22.3951 </w:t>
            </w:r>
          </w:p>
        </w:tc>
        <w:tc>
          <w:tcPr>
            <w:tcW w:w="1131" w:type="dxa"/>
            <w:tcBorders>
              <w:top w:val="nil"/>
              <w:left w:val="nil"/>
              <w:bottom w:val="nil"/>
              <w:right w:val="nil"/>
            </w:tcBorders>
            <w:shd w:val="clear" w:color="auto" w:fill="auto"/>
            <w:noWrap/>
            <w:vAlign w:val="center"/>
            <w:hideMark/>
          </w:tcPr>
          <w:p w14:paraId="0111634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23.0210 </w:t>
            </w:r>
          </w:p>
        </w:tc>
        <w:tc>
          <w:tcPr>
            <w:tcW w:w="1131" w:type="dxa"/>
            <w:tcBorders>
              <w:top w:val="nil"/>
              <w:left w:val="nil"/>
              <w:bottom w:val="nil"/>
              <w:right w:val="nil"/>
            </w:tcBorders>
            <w:shd w:val="clear" w:color="auto" w:fill="auto"/>
            <w:noWrap/>
            <w:vAlign w:val="center"/>
            <w:hideMark/>
          </w:tcPr>
          <w:p w14:paraId="1319D80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24.3624 </w:t>
            </w:r>
          </w:p>
        </w:tc>
        <w:tc>
          <w:tcPr>
            <w:tcW w:w="1131" w:type="dxa"/>
            <w:tcBorders>
              <w:top w:val="nil"/>
              <w:left w:val="nil"/>
              <w:bottom w:val="nil"/>
              <w:right w:val="nil"/>
            </w:tcBorders>
            <w:shd w:val="clear" w:color="auto" w:fill="auto"/>
            <w:noWrap/>
            <w:vAlign w:val="center"/>
            <w:hideMark/>
          </w:tcPr>
          <w:p w14:paraId="61818AD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25.7039 </w:t>
            </w:r>
          </w:p>
        </w:tc>
        <w:tc>
          <w:tcPr>
            <w:tcW w:w="1131" w:type="dxa"/>
            <w:tcBorders>
              <w:top w:val="nil"/>
              <w:left w:val="nil"/>
              <w:bottom w:val="nil"/>
              <w:right w:val="nil"/>
            </w:tcBorders>
            <w:shd w:val="clear" w:color="auto" w:fill="auto"/>
            <w:noWrap/>
            <w:vAlign w:val="center"/>
            <w:hideMark/>
          </w:tcPr>
          <w:p w14:paraId="41B7461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27.1346 </w:t>
            </w:r>
          </w:p>
        </w:tc>
        <w:tc>
          <w:tcPr>
            <w:tcW w:w="1131" w:type="dxa"/>
            <w:tcBorders>
              <w:top w:val="nil"/>
              <w:left w:val="nil"/>
              <w:bottom w:val="nil"/>
              <w:right w:val="nil"/>
            </w:tcBorders>
            <w:shd w:val="clear" w:color="auto" w:fill="auto"/>
            <w:noWrap/>
            <w:vAlign w:val="center"/>
            <w:hideMark/>
          </w:tcPr>
          <w:p w14:paraId="2F08872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28.2971 </w:t>
            </w:r>
          </w:p>
        </w:tc>
        <w:tc>
          <w:tcPr>
            <w:tcW w:w="1131" w:type="dxa"/>
            <w:tcBorders>
              <w:top w:val="nil"/>
              <w:left w:val="nil"/>
              <w:bottom w:val="nil"/>
              <w:right w:val="nil"/>
            </w:tcBorders>
            <w:shd w:val="clear" w:color="auto" w:fill="auto"/>
            <w:noWrap/>
            <w:vAlign w:val="center"/>
            <w:hideMark/>
          </w:tcPr>
          <w:p w14:paraId="753659E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28.8355 </w:t>
            </w:r>
          </w:p>
        </w:tc>
        <w:tc>
          <w:tcPr>
            <w:tcW w:w="1131" w:type="dxa"/>
            <w:tcBorders>
              <w:top w:val="nil"/>
              <w:left w:val="nil"/>
              <w:bottom w:val="nil"/>
              <w:right w:val="nil"/>
            </w:tcBorders>
            <w:shd w:val="clear" w:color="auto" w:fill="auto"/>
            <w:noWrap/>
            <w:vAlign w:val="center"/>
            <w:hideMark/>
          </w:tcPr>
          <w:p w14:paraId="4123F89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29.3847 </w:t>
            </w:r>
          </w:p>
        </w:tc>
        <w:tc>
          <w:tcPr>
            <w:tcW w:w="1131" w:type="dxa"/>
            <w:tcBorders>
              <w:top w:val="nil"/>
              <w:left w:val="nil"/>
              <w:bottom w:val="nil"/>
              <w:right w:val="nil"/>
            </w:tcBorders>
            <w:shd w:val="clear" w:color="auto" w:fill="auto"/>
            <w:noWrap/>
            <w:vAlign w:val="center"/>
            <w:hideMark/>
          </w:tcPr>
          <w:p w14:paraId="1C04947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28.8380 </w:t>
            </w:r>
          </w:p>
        </w:tc>
        <w:tc>
          <w:tcPr>
            <w:tcW w:w="1131" w:type="dxa"/>
            <w:tcBorders>
              <w:top w:val="nil"/>
              <w:left w:val="nil"/>
              <w:bottom w:val="nil"/>
              <w:right w:val="nil"/>
            </w:tcBorders>
            <w:shd w:val="clear" w:color="auto" w:fill="auto"/>
            <w:noWrap/>
            <w:vAlign w:val="center"/>
            <w:hideMark/>
          </w:tcPr>
          <w:p w14:paraId="76C1853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29.9475 </w:t>
            </w:r>
          </w:p>
        </w:tc>
      </w:tr>
      <w:tr w:rsidR="003C7A5A" w:rsidRPr="003C7A5A" w14:paraId="1C767A2C" w14:textId="77777777" w:rsidTr="00FD335B">
        <w:trPr>
          <w:trHeight w:val="305"/>
          <w:jc w:val="center"/>
        </w:trPr>
        <w:tc>
          <w:tcPr>
            <w:tcW w:w="1046" w:type="dxa"/>
            <w:tcBorders>
              <w:top w:val="nil"/>
              <w:left w:val="nil"/>
              <w:bottom w:val="nil"/>
              <w:right w:val="nil"/>
            </w:tcBorders>
            <w:shd w:val="clear" w:color="auto" w:fill="auto"/>
            <w:noWrap/>
            <w:hideMark/>
          </w:tcPr>
          <w:p w14:paraId="04BCAE06"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556CC0D2"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BI-WEEKLY</w:t>
            </w:r>
          </w:p>
        </w:tc>
        <w:tc>
          <w:tcPr>
            <w:tcW w:w="1131" w:type="dxa"/>
            <w:tcBorders>
              <w:top w:val="nil"/>
              <w:left w:val="nil"/>
              <w:bottom w:val="nil"/>
              <w:right w:val="nil"/>
            </w:tcBorders>
            <w:shd w:val="clear" w:color="auto" w:fill="auto"/>
            <w:noWrap/>
            <w:vAlign w:val="center"/>
            <w:hideMark/>
          </w:tcPr>
          <w:p w14:paraId="482E0B4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1,791.61 </w:t>
            </w:r>
          </w:p>
        </w:tc>
        <w:tc>
          <w:tcPr>
            <w:tcW w:w="1131" w:type="dxa"/>
            <w:tcBorders>
              <w:top w:val="nil"/>
              <w:left w:val="nil"/>
              <w:bottom w:val="nil"/>
              <w:right w:val="nil"/>
            </w:tcBorders>
            <w:shd w:val="clear" w:color="auto" w:fill="auto"/>
            <w:noWrap/>
            <w:vAlign w:val="center"/>
            <w:hideMark/>
          </w:tcPr>
          <w:p w14:paraId="2974B96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1,841.68 </w:t>
            </w:r>
          </w:p>
        </w:tc>
        <w:tc>
          <w:tcPr>
            <w:tcW w:w="1131" w:type="dxa"/>
            <w:tcBorders>
              <w:top w:val="nil"/>
              <w:left w:val="nil"/>
              <w:bottom w:val="nil"/>
              <w:right w:val="nil"/>
            </w:tcBorders>
            <w:shd w:val="clear" w:color="auto" w:fill="auto"/>
            <w:noWrap/>
            <w:vAlign w:val="center"/>
            <w:hideMark/>
          </w:tcPr>
          <w:p w14:paraId="7DFA81B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1,948.99 </w:t>
            </w:r>
          </w:p>
        </w:tc>
        <w:tc>
          <w:tcPr>
            <w:tcW w:w="1131" w:type="dxa"/>
            <w:tcBorders>
              <w:top w:val="nil"/>
              <w:left w:val="nil"/>
              <w:bottom w:val="nil"/>
              <w:right w:val="nil"/>
            </w:tcBorders>
            <w:shd w:val="clear" w:color="auto" w:fill="auto"/>
            <w:noWrap/>
            <w:vAlign w:val="center"/>
            <w:hideMark/>
          </w:tcPr>
          <w:p w14:paraId="0E4FDBC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2,056.31 </w:t>
            </w:r>
          </w:p>
        </w:tc>
        <w:tc>
          <w:tcPr>
            <w:tcW w:w="1131" w:type="dxa"/>
            <w:tcBorders>
              <w:top w:val="nil"/>
              <w:left w:val="nil"/>
              <w:bottom w:val="nil"/>
              <w:right w:val="nil"/>
            </w:tcBorders>
            <w:shd w:val="clear" w:color="auto" w:fill="auto"/>
            <w:noWrap/>
            <w:vAlign w:val="center"/>
            <w:hideMark/>
          </w:tcPr>
          <w:p w14:paraId="28AFD42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2,170.77 </w:t>
            </w:r>
          </w:p>
        </w:tc>
        <w:tc>
          <w:tcPr>
            <w:tcW w:w="1131" w:type="dxa"/>
            <w:tcBorders>
              <w:top w:val="nil"/>
              <w:left w:val="nil"/>
              <w:bottom w:val="nil"/>
              <w:right w:val="nil"/>
            </w:tcBorders>
            <w:shd w:val="clear" w:color="auto" w:fill="auto"/>
            <w:noWrap/>
            <w:vAlign w:val="center"/>
            <w:hideMark/>
          </w:tcPr>
          <w:p w14:paraId="7C6A10F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2,263.77 </w:t>
            </w:r>
          </w:p>
        </w:tc>
        <w:tc>
          <w:tcPr>
            <w:tcW w:w="1131" w:type="dxa"/>
            <w:tcBorders>
              <w:top w:val="nil"/>
              <w:left w:val="nil"/>
              <w:bottom w:val="nil"/>
              <w:right w:val="nil"/>
            </w:tcBorders>
            <w:shd w:val="clear" w:color="auto" w:fill="auto"/>
            <w:noWrap/>
            <w:vAlign w:val="center"/>
            <w:hideMark/>
          </w:tcPr>
          <w:p w14:paraId="0C18B94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2,306.84 </w:t>
            </w:r>
          </w:p>
        </w:tc>
        <w:tc>
          <w:tcPr>
            <w:tcW w:w="1131" w:type="dxa"/>
            <w:tcBorders>
              <w:top w:val="nil"/>
              <w:left w:val="nil"/>
              <w:bottom w:val="nil"/>
              <w:right w:val="nil"/>
            </w:tcBorders>
            <w:shd w:val="clear" w:color="auto" w:fill="auto"/>
            <w:noWrap/>
            <w:vAlign w:val="center"/>
            <w:hideMark/>
          </w:tcPr>
          <w:p w14:paraId="2B89B16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2,350.78 </w:t>
            </w:r>
          </w:p>
        </w:tc>
        <w:tc>
          <w:tcPr>
            <w:tcW w:w="1131" w:type="dxa"/>
            <w:tcBorders>
              <w:top w:val="nil"/>
              <w:left w:val="nil"/>
              <w:bottom w:val="nil"/>
              <w:right w:val="nil"/>
            </w:tcBorders>
            <w:shd w:val="clear" w:color="auto" w:fill="auto"/>
            <w:noWrap/>
            <w:vAlign w:val="center"/>
            <w:hideMark/>
          </w:tcPr>
          <w:p w14:paraId="5C670AD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2,307.04 </w:t>
            </w:r>
          </w:p>
        </w:tc>
        <w:tc>
          <w:tcPr>
            <w:tcW w:w="1131" w:type="dxa"/>
            <w:tcBorders>
              <w:top w:val="nil"/>
              <w:left w:val="nil"/>
              <w:bottom w:val="nil"/>
              <w:right w:val="nil"/>
            </w:tcBorders>
            <w:shd w:val="clear" w:color="auto" w:fill="auto"/>
            <w:noWrap/>
            <w:vAlign w:val="center"/>
            <w:hideMark/>
          </w:tcPr>
          <w:p w14:paraId="7816C45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2,395.80 </w:t>
            </w:r>
          </w:p>
        </w:tc>
      </w:tr>
      <w:tr w:rsidR="003C7A5A" w:rsidRPr="003C7A5A" w14:paraId="6CCC6036" w14:textId="77777777" w:rsidTr="00FD335B">
        <w:trPr>
          <w:trHeight w:val="305"/>
          <w:jc w:val="center"/>
        </w:trPr>
        <w:tc>
          <w:tcPr>
            <w:tcW w:w="1046" w:type="dxa"/>
            <w:tcBorders>
              <w:top w:val="nil"/>
              <w:left w:val="nil"/>
              <w:bottom w:val="nil"/>
              <w:right w:val="nil"/>
            </w:tcBorders>
            <w:shd w:val="clear" w:color="auto" w:fill="auto"/>
            <w:noWrap/>
            <w:hideMark/>
          </w:tcPr>
          <w:p w14:paraId="0839B18B"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285CE6E2" w14:textId="77777777" w:rsidR="003C7A5A" w:rsidRPr="003C7A5A" w:rsidRDefault="003C7A5A" w:rsidP="003C7A5A">
            <w:pPr>
              <w:widowControl/>
              <w:autoSpaceDE/>
              <w:autoSpaceDN/>
              <w:jc w:val="center"/>
              <w:rPr>
                <w:sz w:val="18"/>
                <w:szCs w:val="20"/>
              </w:rPr>
            </w:pPr>
          </w:p>
        </w:tc>
        <w:tc>
          <w:tcPr>
            <w:tcW w:w="1131" w:type="dxa"/>
            <w:tcBorders>
              <w:top w:val="nil"/>
              <w:left w:val="nil"/>
              <w:bottom w:val="nil"/>
              <w:right w:val="nil"/>
            </w:tcBorders>
            <w:shd w:val="clear" w:color="auto" w:fill="auto"/>
            <w:noWrap/>
            <w:vAlign w:val="center"/>
            <w:hideMark/>
          </w:tcPr>
          <w:p w14:paraId="0F122739"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4677753F"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6FD9CCEC"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11976E2D"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796A724F"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03B04939"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1CF5C163" w14:textId="77777777" w:rsidR="003C7A5A" w:rsidRPr="003C7A5A" w:rsidRDefault="003C7A5A" w:rsidP="003C7A5A">
            <w:pPr>
              <w:widowControl/>
              <w:autoSpaceDE/>
              <w:autoSpaceDN/>
              <w:jc w:val="right"/>
              <w:rPr>
                <w:sz w:val="18"/>
                <w:szCs w:val="20"/>
              </w:rPr>
            </w:pPr>
          </w:p>
        </w:tc>
        <w:tc>
          <w:tcPr>
            <w:tcW w:w="1131" w:type="dxa"/>
            <w:tcBorders>
              <w:top w:val="nil"/>
              <w:left w:val="nil"/>
              <w:bottom w:val="nil"/>
              <w:right w:val="nil"/>
            </w:tcBorders>
            <w:shd w:val="clear" w:color="auto" w:fill="auto"/>
            <w:noWrap/>
            <w:vAlign w:val="center"/>
            <w:hideMark/>
          </w:tcPr>
          <w:p w14:paraId="1B08B6DA" w14:textId="77777777" w:rsidR="003C7A5A" w:rsidRPr="003C7A5A" w:rsidRDefault="003C7A5A" w:rsidP="003C7A5A">
            <w:pPr>
              <w:widowControl/>
              <w:autoSpaceDE/>
              <w:autoSpaceDN/>
              <w:rPr>
                <w:sz w:val="18"/>
                <w:szCs w:val="20"/>
              </w:rPr>
            </w:pPr>
          </w:p>
        </w:tc>
        <w:tc>
          <w:tcPr>
            <w:tcW w:w="1131" w:type="dxa"/>
            <w:tcBorders>
              <w:top w:val="nil"/>
              <w:left w:val="nil"/>
              <w:bottom w:val="nil"/>
              <w:right w:val="nil"/>
            </w:tcBorders>
            <w:shd w:val="clear" w:color="auto" w:fill="auto"/>
            <w:noWrap/>
            <w:vAlign w:val="center"/>
            <w:hideMark/>
          </w:tcPr>
          <w:p w14:paraId="385B9267" w14:textId="77777777" w:rsidR="003C7A5A" w:rsidRPr="003C7A5A" w:rsidRDefault="003C7A5A" w:rsidP="003C7A5A">
            <w:pPr>
              <w:widowControl/>
              <w:autoSpaceDE/>
              <w:autoSpaceDN/>
              <w:rPr>
                <w:sz w:val="18"/>
                <w:szCs w:val="20"/>
              </w:rPr>
            </w:pPr>
          </w:p>
        </w:tc>
        <w:tc>
          <w:tcPr>
            <w:tcW w:w="1131" w:type="dxa"/>
            <w:tcBorders>
              <w:top w:val="nil"/>
              <w:left w:val="nil"/>
              <w:bottom w:val="nil"/>
              <w:right w:val="nil"/>
            </w:tcBorders>
            <w:shd w:val="clear" w:color="auto" w:fill="auto"/>
            <w:noWrap/>
            <w:vAlign w:val="center"/>
            <w:hideMark/>
          </w:tcPr>
          <w:p w14:paraId="2C0C3EA7" w14:textId="77777777" w:rsidR="003C7A5A" w:rsidRPr="003C7A5A" w:rsidRDefault="003C7A5A" w:rsidP="003C7A5A">
            <w:pPr>
              <w:widowControl/>
              <w:autoSpaceDE/>
              <w:autoSpaceDN/>
              <w:rPr>
                <w:sz w:val="18"/>
                <w:szCs w:val="20"/>
              </w:rPr>
            </w:pPr>
          </w:p>
        </w:tc>
      </w:tr>
      <w:tr w:rsidR="003C7A5A" w:rsidRPr="003C7A5A" w14:paraId="2BD05FD1" w14:textId="77777777" w:rsidTr="00FD335B">
        <w:trPr>
          <w:trHeight w:val="305"/>
          <w:jc w:val="center"/>
        </w:trPr>
        <w:tc>
          <w:tcPr>
            <w:tcW w:w="1046" w:type="dxa"/>
            <w:tcBorders>
              <w:top w:val="nil"/>
              <w:left w:val="nil"/>
              <w:bottom w:val="nil"/>
              <w:right w:val="nil"/>
            </w:tcBorders>
            <w:shd w:val="clear" w:color="auto" w:fill="auto"/>
            <w:noWrap/>
            <w:hideMark/>
          </w:tcPr>
          <w:p w14:paraId="7793E5C2" w14:textId="77777777" w:rsidR="003C7A5A" w:rsidRPr="003C7A5A" w:rsidRDefault="003C7A5A" w:rsidP="003C7A5A">
            <w:pPr>
              <w:widowControl/>
              <w:autoSpaceDE/>
              <w:autoSpaceDN/>
              <w:jc w:val="center"/>
              <w:rPr>
                <w:rFonts w:ascii="Calibri" w:hAnsi="Calibri" w:cs="Calibri"/>
                <w:b/>
                <w:bCs/>
                <w:color w:val="000000"/>
                <w:sz w:val="18"/>
                <w:szCs w:val="20"/>
              </w:rPr>
            </w:pPr>
            <w:r w:rsidRPr="003C7A5A">
              <w:rPr>
                <w:rFonts w:ascii="Calibri" w:hAnsi="Calibri" w:cs="Calibri"/>
                <w:b/>
                <w:bCs/>
                <w:color w:val="000000"/>
                <w:sz w:val="18"/>
                <w:szCs w:val="20"/>
              </w:rPr>
              <w:t>14</w:t>
            </w:r>
          </w:p>
        </w:tc>
        <w:tc>
          <w:tcPr>
            <w:tcW w:w="1366" w:type="dxa"/>
            <w:tcBorders>
              <w:top w:val="nil"/>
              <w:left w:val="nil"/>
              <w:bottom w:val="nil"/>
              <w:right w:val="nil"/>
            </w:tcBorders>
            <w:shd w:val="clear" w:color="auto" w:fill="auto"/>
            <w:vAlign w:val="center"/>
            <w:hideMark/>
          </w:tcPr>
          <w:p w14:paraId="7FE24446" w14:textId="77777777" w:rsidR="003C7A5A" w:rsidRPr="003C7A5A" w:rsidRDefault="003C7A5A" w:rsidP="003C7A5A">
            <w:pPr>
              <w:widowControl/>
              <w:autoSpaceDE/>
              <w:autoSpaceDN/>
              <w:jc w:val="right"/>
              <w:rPr>
                <w:rFonts w:ascii="Calibri" w:hAnsi="Calibri" w:cs="Calibri"/>
                <w:b/>
                <w:bCs/>
                <w:color w:val="000000"/>
                <w:sz w:val="18"/>
                <w:szCs w:val="20"/>
              </w:rPr>
            </w:pPr>
            <w:r w:rsidRPr="003C7A5A">
              <w:rPr>
                <w:rFonts w:ascii="Calibri" w:hAnsi="Calibri" w:cs="Calibri"/>
                <w:b/>
                <w:bCs/>
                <w:color w:val="000000"/>
                <w:sz w:val="18"/>
                <w:szCs w:val="20"/>
              </w:rPr>
              <w:t>ANNUALIZED</w:t>
            </w:r>
          </w:p>
        </w:tc>
        <w:tc>
          <w:tcPr>
            <w:tcW w:w="1131" w:type="dxa"/>
            <w:tcBorders>
              <w:top w:val="nil"/>
              <w:left w:val="nil"/>
              <w:bottom w:val="nil"/>
              <w:right w:val="nil"/>
            </w:tcBorders>
            <w:shd w:val="clear" w:color="auto" w:fill="auto"/>
            <w:noWrap/>
            <w:vAlign w:val="center"/>
            <w:hideMark/>
          </w:tcPr>
          <w:p w14:paraId="26623AE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49,934.94 </w:t>
            </w:r>
          </w:p>
        </w:tc>
        <w:tc>
          <w:tcPr>
            <w:tcW w:w="1131" w:type="dxa"/>
            <w:tcBorders>
              <w:top w:val="nil"/>
              <w:left w:val="nil"/>
              <w:bottom w:val="nil"/>
              <w:right w:val="nil"/>
            </w:tcBorders>
            <w:shd w:val="clear" w:color="auto" w:fill="auto"/>
            <w:noWrap/>
            <w:vAlign w:val="center"/>
            <w:hideMark/>
          </w:tcPr>
          <w:p w14:paraId="217B559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51,335.57 </w:t>
            </w:r>
          </w:p>
        </w:tc>
        <w:tc>
          <w:tcPr>
            <w:tcW w:w="1131" w:type="dxa"/>
            <w:tcBorders>
              <w:top w:val="nil"/>
              <w:left w:val="nil"/>
              <w:bottom w:val="nil"/>
              <w:right w:val="nil"/>
            </w:tcBorders>
            <w:shd w:val="clear" w:color="auto" w:fill="auto"/>
            <w:noWrap/>
            <w:vAlign w:val="center"/>
            <w:hideMark/>
          </w:tcPr>
          <w:p w14:paraId="138E496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54,229.74 </w:t>
            </w:r>
          </w:p>
        </w:tc>
        <w:tc>
          <w:tcPr>
            <w:tcW w:w="1131" w:type="dxa"/>
            <w:tcBorders>
              <w:top w:val="nil"/>
              <w:left w:val="nil"/>
              <w:bottom w:val="nil"/>
              <w:right w:val="nil"/>
            </w:tcBorders>
            <w:shd w:val="clear" w:color="auto" w:fill="auto"/>
            <w:noWrap/>
            <w:vAlign w:val="center"/>
            <w:hideMark/>
          </w:tcPr>
          <w:p w14:paraId="54A206C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57,404.13 </w:t>
            </w:r>
          </w:p>
        </w:tc>
        <w:tc>
          <w:tcPr>
            <w:tcW w:w="1131" w:type="dxa"/>
            <w:tcBorders>
              <w:top w:val="nil"/>
              <w:left w:val="nil"/>
              <w:bottom w:val="nil"/>
              <w:right w:val="nil"/>
            </w:tcBorders>
            <w:shd w:val="clear" w:color="auto" w:fill="auto"/>
            <w:noWrap/>
            <w:vAlign w:val="center"/>
            <w:hideMark/>
          </w:tcPr>
          <w:p w14:paraId="66EBA3E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60,578.73 </w:t>
            </w:r>
          </w:p>
        </w:tc>
        <w:tc>
          <w:tcPr>
            <w:tcW w:w="1131" w:type="dxa"/>
            <w:tcBorders>
              <w:top w:val="nil"/>
              <w:left w:val="nil"/>
              <w:bottom w:val="nil"/>
              <w:right w:val="nil"/>
            </w:tcBorders>
            <w:shd w:val="clear" w:color="auto" w:fill="auto"/>
            <w:noWrap/>
            <w:vAlign w:val="center"/>
            <w:hideMark/>
          </w:tcPr>
          <w:p w14:paraId="78FC1FB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63,285.61 </w:t>
            </w:r>
          </w:p>
        </w:tc>
        <w:tc>
          <w:tcPr>
            <w:tcW w:w="1131" w:type="dxa"/>
            <w:tcBorders>
              <w:top w:val="nil"/>
              <w:left w:val="nil"/>
              <w:bottom w:val="nil"/>
              <w:right w:val="nil"/>
            </w:tcBorders>
            <w:shd w:val="clear" w:color="auto" w:fill="auto"/>
            <w:noWrap/>
            <w:vAlign w:val="center"/>
            <w:hideMark/>
          </w:tcPr>
          <w:p w14:paraId="7B5AD71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64,493.73 </w:t>
            </w:r>
          </w:p>
        </w:tc>
        <w:tc>
          <w:tcPr>
            <w:tcW w:w="1131" w:type="dxa"/>
            <w:tcBorders>
              <w:top w:val="nil"/>
              <w:left w:val="nil"/>
              <w:bottom w:val="nil"/>
              <w:right w:val="nil"/>
            </w:tcBorders>
            <w:shd w:val="clear" w:color="auto" w:fill="auto"/>
            <w:noWrap/>
            <w:vAlign w:val="center"/>
            <w:hideMark/>
          </w:tcPr>
          <w:p w14:paraId="66FBC07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65,726.27 </w:t>
            </w:r>
          </w:p>
        </w:tc>
        <w:tc>
          <w:tcPr>
            <w:tcW w:w="1131" w:type="dxa"/>
            <w:tcBorders>
              <w:top w:val="nil"/>
              <w:left w:val="nil"/>
              <w:bottom w:val="nil"/>
              <w:right w:val="nil"/>
            </w:tcBorders>
            <w:shd w:val="clear" w:color="auto" w:fill="auto"/>
            <w:noWrap/>
            <w:vAlign w:val="center"/>
            <w:hideMark/>
          </w:tcPr>
          <w:p w14:paraId="631366FA"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64,499.16 </w:t>
            </w:r>
          </w:p>
        </w:tc>
        <w:tc>
          <w:tcPr>
            <w:tcW w:w="1131" w:type="dxa"/>
            <w:tcBorders>
              <w:top w:val="nil"/>
              <w:left w:val="nil"/>
              <w:bottom w:val="nil"/>
              <w:right w:val="nil"/>
            </w:tcBorders>
            <w:shd w:val="clear" w:color="auto" w:fill="auto"/>
            <w:noWrap/>
            <w:vAlign w:val="center"/>
            <w:hideMark/>
          </w:tcPr>
          <w:p w14:paraId="7A62652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66,988.89 </w:t>
            </w:r>
          </w:p>
        </w:tc>
      </w:tr>
      <w:tr w:rsidR="003C7A5A" w:rsidRPr="003C7A5A" w14:paraId="149231CD" w14:textId="77777777" w:rsidTr="00FD335B">
        <w:trPr>
          <w:trHeight w:val="305"/>
          <w:jc w:val="center"/>
        </w:trPr>
        <w:tc>
          <w:tcPr>
            <w:tcW w:w="1046" w:type="dxa"/>
            <w:tcBorders>
              <w:top w:val="nil"/>
              <w:left w:val="nil"/>
              <w:bottom w:val="nil"/>
              <w:right w:val="nil"/>
            </w:tcBorders>
            <w:shd w:val="clear" w:color="auto" w:fill="auto"/>
            <w:noWrap/>
            <w:hideMark/>
          </w:tcPr>
          <w:p w14:paraId="73F8A120"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vAlign w:val="center"/>
            <w:hideMark/>
          </w:tcPr>
          <w:p w14:paraId="244A3E6A" w14:textId="77777777" w:rsidR="003C7A5A" w:rsidRPr="003C7A5A" w:rsidRDefault="003C7A5A" w:rsidP="003C7A5A">
            <w:pPr>
              <w:widowControl/>
              <w:autoSpaceDE/>
              <w:autoSpaceDN/>
              <w:jc w:val="right"/>
              <w:rPr>
                <w:rFonts w:ascii="Calibri" w:hAnsi="Calibri" w:cs="Calibri"/>
                <w:color w:val="000000"/>
                <w:sz w:val="18"/>
                <w:szCs w:val="20"/>
              </w:rPr>
            </w:pPr>
            <w:r w:rsidRPr="003C7A5A">
              <w:rPr>
                <w:rFonts w:ascii="Calibri" w:hAnsi="Calibri" w:cs="Calibri"/>
                <w:color w:val="000000"/>
                <w:sz w:val="18"/>
                <w:szCs w:val="20"/>
              </w:rPr>
              <w:t>PAYROLL YEAR</w:t>
            </w:r>
          </w:p>
        </w:tc>
        <w:tc>
          <w:tcPr>
            <w:tcW w:w="1131" w:type="dxa"/>
            <w:tcBorders>
              <w:top w:val="nil"/>
              <w:left w:val="nil"/>
              <w:bottom w:val="nil"/>
              <w:right w:val="nil"/>
            </w:tcBorders>
            <w:shd w:val="clear" w:color="auto" w:fill="auto"/>
            <w:noWrap/>
            <w:vAlign w:val="center"/>
            <w:hideMark/>
          </w:tcPr>
          <w:p w14:paraId="4F4930AA"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49,743.62 </w:t>
            </w:r>
          </w:p>
        </w:tc>
        <w:tc>
          <w:tcPr>
            <w:tcW w:w="1131" w:type="dxa"/>
            <w:tcBorders>
              <w:top w:val="nil"/>
              <w:left w:val="nil"/>
              <w:bottom w:val="nil"/>
              <w:right w:val="nil"/>
            </w:tcBorders>
            <w:shd w:val="clear" w:color="auto" w:fill="auto"/>
            <w:noWrap/>
            <w:vAlign w:val="center"/>
            <w:hideMark/>
          </w:tcPr>
          <w:p w14:paraId="45DCC08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51,138.88 </w:t>
            </w:r>
          </w:p>
        </w:tc>
        <w:tc>
          <w:tcPr>
            <w:tcW w:w="1131" w:type="dxa"/>
            <w:tcBorders>
              <w:top w:val="nil"/>
              <w:left w:val="nil"/>
              <w:bottom w:val="nil"/>
              <w:right w:val="nil"/>
            </w:tcBorders>
            <w:shd w:val="clear" w:color="auto" w:fill="auto"/>
            <w:noWrap/>
            <w:vAlign w:val="center"/>
            <w:hideMark/>
          </w:tcPr>
          <w:p w14:paraId="40D2BB8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54,021.97 </w:t>
            </w:r>
          </w:p>
        </w:tc>
        <w:tc>
          <w:tcPr>
            <w:tcW w:w="1131" w:type="dxa"/>
            <w:tcBorders>
              <w:top w:val="nil"/>
              <w:left w:val="nil"/>
              <w:bottom w:val="nil"/>
              <w:right w:val="nil"/>
            </w:tcBorders>
            <w:shd w:val="clear" w:color="auto" w:fill="auto"/>
            <w:noWrap/>
            <w:vAlign w:val="center"/>
            <w:hideMark/>
          </w:tcPr>
          <w:p w14:paraId="6F721F7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57,184.19 </w:t>
            </w:r>
          </w:p>
        </w:tc>
        <w:tc>
          <w:tcPr>
            <w:tcW w:w="1131" w:type="dxa"/>
            <w:tcBorders>
              <w:top w:val="nil"/>
              <w:left w:val="nil"/>
              <w:bottom w:val="nil"/>
              <w:right w:val="nil"/>
            </w:tcBorders>
            <w:shd w:val="clear" w:color="auto" w:fill="auto"/>
            <w:noWrap/>
            <w:vAlign w:val="center"/>
            <w:hideMark/>
          </w:tcPr>
          <w:p w14:paraId="082EBD4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60,346.62 </w:t>
            </w:r>
          </w:p>
        </w:tc>
        <w:tc>
          <w:tcPr>
            <w:tcW w:w="1131" w:type="dxa"/>
            <w:tcBorders>
              <w:top w:val="nil"/>
              <w:left w:val="nil"/>
              <w:bottom w:val="nil"/>
              <w:right w:val="nil"/>
            </w:tcBorders>
            <w:shd w:val="clear" w:color="auto" w:fill="auto"/>
            <w:noWrap/>
            <w:vAlign w:val="center"/>
            <w:hideMark/>
          </w:tcPr>
          <w:p w14:paraId="04200F8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63,043.14 </w:t>
            </w:r>
          </w:p>
        </w:tc>
        <w:tc>
          <w:tcPr>
            <w:tcW w:w="1131" w:type="dxa"/>
            <w:tcBorders>
              <w:top w:val="nil"/>
              <w:left w:val="nil"/>
              <w:bottom w:val="nil"/>
              <w:right w:val="nil"/>
            </w:tcBorders>
            <w:shd w:val="clear" w:color="auto" w:fill="auto"/>
            <w:noWrap/>
            <w:vAlign w:val="center"/>
            <w:hideMark/>
          </w:tcPr>
          <w:p w14:paraId="5D018E5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64,246.62 </w:t>
            </w:r>
          </w:p>
        </w:tc>
        <w:tc>
          <w:tcPr>
            <w:tcW w:w="1131" w:type="dxa"/>
            <w:tcBorders>
              <w:top w:val="nil"/>
              <w:left w:val="nil"/>
              <w:bottom w:val="nil"/>
              <w:right w:val="nil"/>
            </w:tcBorders>
            <w:shd w:val="clear" w:color="auto" w:fill="auto"/>
            <w:noWrap/>
            <w:vAlign w:val="center"/>
            <w:hideMark/>
          </w:tcPr>
          <w:p w14:paraId="1FBF15B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65,474.45 </w:t>
            </w:r>
          </w:p>
        </w:tc>
        <w:tc>
          <w:tcPr>
            <w:tcW w:w="1131" w:type="dxa"/>
            <w:tcBorders>
              <w:top w:val="nil"/>
              <w:left w:val="nil"/>
              <w:bottom w:val="nil"/>
              <w:right w:val="nil"/>
            </w:tcBorders>
            <w:shd w:val="clear" w:color="auto" w:fill="auto"/>
            <w:noWrap/>
            <w:vAlign w:val="center"/>
            <w:hideMark/>
          </w:tcPr>
          <w:p w14:paraId="00B20E51"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64,252.03 </w:t>
            </w:r>
          </w:p>
        </w:tc>
        <w:tc>
          <w:tcPr>
            <w:tcW w:w="1131" w:type="dxa"/>
            <w:tcBorders>
              <w:top w:val="nil"/>
              <w:left w:val="nil"/>
              <w:bottom w:val="nil"/>
              <w:right w:val="nil"/>
            </w:tcBorders>
            <w:shd w:val="clear" w:color="auto" w:fill="auto"/>
            <w:noWrap/>
            <w:vAlign w:val="center"/>
            <w:hideMark/>
          </w:tcPr>
          <w:p w14:paraId="49DBE94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66,732.22 </w:t>
            </w:r>
          </w:p>
        </w:tc>
      </w:tr>
      <w:tr w:rsidR="003C7A5A" w:rsidRPr="003C7A5A" w14:paraId="18BE30BF" w14:textId="77777777" w:rsidTr="00FD335B">
        <w:trPr>
          <w:trHeight w:val="305"/>
          <w:jc w:val="center"/>
        </w:trPr>
        <w:tc>
          <w:tcPr>
            <w:tcW w:w="1046" w:type="dxa"/>
            <w:tcBorders>
              <w:top w:val="nil"/>
              <w:left w:val="nil"/>
              <w:bottom w:val="nil"/>
              <w:right w:val="nil"/>
            </w:tcBorders>
            <w:shd w:val="clear" w:color="auto" w:fill="auto"/>
            <w:noWrap/>
            <w:hideMark/>
          </w:tcPr>
          <w:p w14:paraId="478D49F5"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125B1698"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70 HOUR</w:t>
            </w:r>
          </w:p>
        </w:tc>
        <w:tc>
          <w:tcPr>
            <w:tcW w:w="1131" w:type="dxa"/>
            <w:tcBorders>
              <w:top w:val="nil"/>
              <w:left w:val="nil"/>
              <w:bottom w:val="nil"/>
              <w:right w:val="nil"/>
            </w:tcBorders>
            <w:shd w:val="clear" w:color="auto" w:fill="auto"/>
            <w:noWrap/>
            <w:vAlign w:val="bottom"/>
            <w:hideMark/>
          </w:tcPr>
          <w:p w14:paraId="4B7E8FD9"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27.3317 </w:t>
            </w:r>
          </w:p>
        </w:tc>
        <w:tc>
          <w:tcPr>
            <w:tcW w:w="1131" w:type="dxa"/>
            <w:tcBorders>
              <w:top w:val="nil"/>
              <w:left w:val="nil"/>
              <w:bottom w:val="nil"/>
              <w:right w:val="nil"/>
            </w:tcBorders>
            <w:shd w:val="clear" w:color="auto" w:fill="auto"/>
            <w:noWrap/>
            <w:vAlign w:val="bottom"/>
            <w:hideMark/>
          </w:tcPr>
          <w:p w14:paraId="51614E60"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28.0983 </w:t>
            </w:r>
          </w:p>
        </w:tc>
        <w:tc>
          <w:tcPr>
            <w:tcW w:w="1131" w:type="dxa"/>
            <w:tcBorders>
              <w:top w:val="nil"/>
              <w:left w:val="nil"/>
              <w:bottom w:val="nil"/>
              <w:right w:val="nil"/>
            </w:tcBorders>
            <w:shd w:val="clear" w:color="auto" w:fill="auto"/>
            <w:noWrap/>
            <w:vAlign w:val="bottom"/>
            <w:hideMark/>
          </w:tcPr>
          <w:p w14:paraId="1D088AD9"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29.6824 </w:t>
            </w:r>
          </w:p>
        </w:tc>
        <w:tc>
          <w:tcPr>
            <w:tcW w:w="1131" w:type="dxa"/>
            <w:tcBorders>
              <w:top w:val="nil"/>
              <w:left w:val="nil"/>
              <w:bottom w:val="nil"/>
              <w:right w:val="nil"/>
            </w:tcBorders>
            <w:shd w:val="clear" w:color="auto" w:fill="auto"/>
            <w:noWrap/>
            <w:vAlign w:val="bottom"/>
            <w:hideMark/>
          </w:tcPr>
          <w:p w14:paraId="6BC375BB"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31.4199 </w:t>
            </w:r>
          </w:p>
        </w:tc>
        <w:tc>
          <w:tcPr>
            <w:tcW w:w="1131" w:type="dxa"/>
            <w:tcBorders>
              <w:top w:val="nil"/>
              <w:left w:val="nil"/>
              <w:bottom w:val="nil"/>
              <w:right w:val="nil"/>
            </w:tcBorders>
            <w:shd w:val="clear" w:color="auto" w:fill="auto"/>
            <w:noWrap/>
            <w:vAlign w:val="bottom"/>
            <w:hideMark/>
          </w:tcPr>
          <w:p w14:paraId="44886B0A"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33.1575 </w:t>
            </w:r>
          </w:p>
        </w:tc>
        <w:tc>
          <w:tcPr>
            <w:tcW w:w="1131" w:type="dxa"/>
            <w:tcBorders>
              <w:top w:val="nil"/>
              <w:left w:val="nil"/>
              <w:bottom w:val="nil"/>
              <w:right w:val="nil"/>
            </w:tcBorders>
            <w:shd w:val="clear" w:color="auto" w:fill="auto"/>
            <w:noWrap/>
            <w:vAlign w:val="bottom"/>
            <w:hideMark/>
          </w:tcPr>
          <w:p w14:paraId="407F2BE2"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34.6391 </w:t>
            </w:r>
          </w:p>
        </w:tc>
        <w:tc>
          <w:tcPr>
            <w:tcW w:w="1131" w:type="dxa"/>
            <w:tcBorders>
              <w:top w:val="nil"/>
              <w:left w:val="nil"/>
              <w:bottom w:val="nil"/>
              <w:right w:val="nil"/>
            </w:tcBorders>
            <w:shd w:val="clear" w:color="auto" w:fill="auto"/>
            <w:noWrap/>
            <w:vAlign w:val="bottom"/>
            <w:hideMark/>
          </w:tcPr>
          <w:p w14:paraId="69C3615A"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35.3003 </w:t>
            </w:r>
          </w:p>
        </w:tc>
        <w:tc>
          <w:tcPr>
            <w:tcW w:w="1131" w:type="dxa"/>
            <w:tcBorders>
              <w:top w:val="nil"/>
              <w:left w:val="nil"/>
              <w:bottom w:val="nil"/>
              <w:right w:val="nil"/>
            </w:tcBorders>
            <w:shd w:val="clear" w:color="auto" w:fill="auto"/>
            <w:noWrap/>
            <w:vAlign w:val="bottom"/>
            <w:hideMark/>
          </w:tcPr>
          <w:p w14:paraId="077ABB40"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35.9750 </w:t>
            </w:r>
          </w:p>
        </w:tc>
        <w:tc>
          <w:tcPr>
            <w:tcW w:w="1131" w:type="dxa"/>
            <w:tcBorders>
              <w:top w:val="nil"/>
              <w:left w:val="nil"/>
              <w:bottom w:val="nil"/>
              <w:right w:val="nil"/>
            </w:tcBorders>
            <w:shd w:val="clear" w:color="auto" w:fill="auto"/>
            <w:noWrap/>
            <w:vAlign w:val="bottom"/>
            <w:hideMark/>
          </w:tcPr>
          <w:p w14:paraId="0A6E3BE7"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35.3033 </w:t>
            </w:r>
          </w:p>
        </w:tc>
        <w:tc>
          <w:tcPr>
            <w:tcW w:w="1131" w:type="dxa"/>
            <w:tcBorders>
              <w:top w:val="nil"/>
              <w:left w:val="nil"/>
              <w:bottom w:val="nil"/>
              <w:right w:val="nil"/>
            </w:tcBorders>
            <w:shd w:val="clear" w:color="auto" w:fill="auto"/>
            <w:noWrap/>
            <w:vAlign w:val="bottom"/>
            <w:hideMark/>
          </w:tcPr>
          <w:p w14:paraId="41FCC27E"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36.6661 </w:t>
            </w:r>
          </w:p>
        </w:tc>
      </w:tr>
      <w:tr w:rsidR="003C7A5A" w:rsidRPr="003C7A5A" w14:paraId="4F5A587B" w14:textId="77777777" w:rsidTr="00FD335B">
        <w:trPr>
          <w:trHeight w:val="305"/>
          <w:jc w:val="center"/>
        </w:trPr>
        <w:tc>
          <w:tcPr>
            <w:tcW w:w="1046" w:type="dxa"/>
            <w:tcBorders>
              <w:top w:val="nil"/>
              <w:left w:val="nil"/>
              <w:bottom w:val="nil"/>
              <w:right w:val="nil"/>
            </w:tcBorders>
            <w:shd w:val="clear" w:color="auto" w:fill="auto"/>
            <w:noWrap/>
            <w:hideMark/>
          </w:tcPr>
          <w:p w14:paraId="5360C21D" w14:textId="77777777" w:rsidR="003C7A5A" w:rsidRPr="003C7A5A" w:rsidRDefault="003C7A5A" w:rsidP="003C7A5A">
            <w:pPr>
              <w:widowControl/>
              <w:autoSpaceDE/>
              <w:autoSpaceDN/>
              <w:jc w:val="right"/>
              <w:rPr>
                <w:rFonts w:ascii="Calibri" w:hAnsi="Calibri" w:cs="Calibri"/>
                <w:color w:val="000000"/>
                <w:sz w:val="18"/>
              </w:rPr>
            </w:pPr>
          </w:p>
        </w:tc>
        <w:tc>
          <w:tcPr>
            <w:tcW w:w="1366" w:type="dxa"/>
            <w:tcBorders>
              <w:top w:val="nil"/>
              <w:left w:val="nil"/>
              <w:bottom w:val="nil"/>
              <w:right w:val="nil"/>
            </w:tcBorders>
            <w:shd w:val="clear" w:color="auto" w:fill="auto"/>
            <w:hideMark/>
          </w:tcPr>
          <w:p w14:paraId="4203AB40"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75 HOUR</w:t>
            </w:r>
          </w:p>
        </w:tc>
        <w:tc>
          <w:tcPr>
            <w:tcW w:w="1131" w:type="dxa"/>
            <w:tcBorders>
              <w:top w:val="nil"/>
              <w:left w:val="nil"/>
              <w:bottom w:val="nil"/>
              <w:right w:val="nil"/>
            </w:tcBorders>
            <w:shd w:val="clear" w:color="auto" w:fill="auto"/>
            <w:noWrap/>
            <w:vAlign w:val="bottom"/>
            <w:hideMark/>
          </w:tcPr>
          <w:p w14:paraId="21CD927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25.5095 </w:t>
            </w:r>
          </w:p>
        </w:tc>
        <w:tc>
          <w:tcPr>
            <w:tcW w:w="1131" w:type="dxa"/>
            <w:tcBorders>
              <w:top w:val="nil"/>
              <w:left w:val="nil"/>
              <w:bottom w:val="nil"/>
              <w:right w:val="nil"/>
            </w:tcBorders>
            <w:shd w:val="clear" w:color="auto" w:fill="auto"/>
            <w:noWrap/>
            <w:vAlign w:val="bottom"/>
            <w:hideMark/>
          </w:tcPr>
          <w:p w14:paraId="66798FE3"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26.2251 </w:t>
            </w:r>
          </w:p>
        </w:tc>
        <w:tc>
          <w:tcPr>
            <w:tcW w:w="1131" w:type="dxa"/>
            <w:tcBorders>
              <w:top w:val="nil"/>
              <w:left w:val="nil"/>
              <w:bottom w:val="nil"/>
              <w:right w:val="nil"/>
            </w:tcBorders>
            <w:shd w:val="clear" w:color="auto" w:fill="auto"/>
            <w:noWrap/>
            <w:vAlign w:val="bottom"/>
            <w:hideMark/>
          </w:tcPr>
          <w:p w14:paraId="6091E66F"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27.7036 </w:t>
            </w:r>
          </w:p>
        </w:tc>
        <w:tc>
          <w:tcPr>
            <w:tcW w:w="1131" w:type="dxa"/>
            <w:tcBorders>
              <w:top w:val="nil"/>
              <w:left w:val="nil"/>
              <w:bottom w:val="nil"/>
              <w:right w:val="nil"/>
            </w:tcBorders>
            <w:shd w:val="clear" w:color="auto" w:fill="auto"/>
            <w:noWrap/>
            <w:vAlign w:val="bottom"/>
            <w:hideMark/>
          </w:tcPr>
          <w:p w14:paraId="58420A89"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29.3252 </w:t>
            </w:r>
          </w:p>
        </w:tc>
        <w:tc>
          <w:tcPr>
            <w:tcW w:w="1131" w:type="dxa"/>
            <w:tcBorders>
              <w:top w:val="nil"/>
              <w:left w:val="nil"/>
              <w:bottom w:val="nil"/>
              <w:right w:val="nil"/>
            </w:tcBorders>
            <w:shd w:val="clear" w:color="auto" w:fill="auto"/>
            <w:noWrap/>
            <w:vAlign w:val="bottom"/>
            <w:hideMark/>
          </w:tcPr>
          <w:p w14:paraId="789B1E48"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30.9470 </w:t>
            </w:r>
          </w:p>
        </w:tc>
        <w:tc>
          <w:tcPr>
            <w:tcW w:w="1131" w:type="dxa"/>
            <w:tcBorders>
              <w:top w:val="nil"/>
              <w:left w:val="nil"/>
              <w:bottom w:val="nil"/>
              <w:right w:val="nil"/>
            </w:tcBorders>
            <w:shd w:val="clear" w:color="auto" w:fill="auto"/>
            <w:noWrap/>
            <w:vAlign w:val="bottom"/>
            <w:hideMark/>
          </w:tcPr>
          <w:p w14:paraId="71E59B4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32.3298 </w:t>
            </w:r>
          </w:p>
        </w:tc>
        <w:tc>
          <w:tcPr>
            <w:tcW w:w="1131" w:type="dxa"/>
            <w:tcBorders>
              <w:top w:val="nil"/>
              <w:left w:val="nil"/>
              <w:bottom w:val="nil"/>
              <w:right w:val="nil"/>
            </w:tcBorders>
            <w:shd w:val="clear" w:color="auto" w:fill="auto"/>
            <w:vAlign w:val="center"/>
            <w:hideMark/>
          </w:tcPr>
          <w:p w14:paraId="1083CF96"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31" w:type="dxa"/>
            <w:tcBorders>
              <w:top w:val="nil"/>
              <w:left w:val="nil"/>
              <w:bottom w:val="nil"/>
              <w:right w:val="nil"/>
            </w:tcBorders>
            <w:shd w:val="clear" w:color="auto" w:fill="auto"/>
            <w:vAlign w:val="center"/>
            <w:hideMark/>
          </w:tcPr>
          <w:p w14:paraId="2BBF75A6"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31" w:type="dxa"/>
            <w:tcBorders>
              <w:top w:val="nil"/>
              <w:left w:val="nil"/>
              <w:bottom w:val="nil"/>
              <w:right w:val="nil"/>
            </w:tcBorders>
            <w:shd w:val="clear" w:color="auto" w:fill="auto"/>
            <w:noWrap/>
            <w:vAlign w:val="bottom"/>
            <w:hideMark/>
          </w:tcPr>
          <w:p w14:paraId="6B113812"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32.9498 </w:t>
            </w:r>
          </w:p>
        </w:tc>
        <w:tc>
          <w:tcPr>
            <w:tcW w:w="1131" w:type="dxa"/>
            <w:tcBorders>
              <w:top w:val="nil"/>
              <w:left w:val="nil"/>
              <w:bottom w:val="nil"/>
              <w:right w:val="nil"/>
            </w:tcBorders>
            <w:shd w:val="clear" w:color="auto" w:fill="auto"/>
            <w:vAlign w:val="center"/>
            <w:hideMark/>
          </w:tcPr>
          <w:p w14:paraId="0EA0F16B"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r>
      <w:tr w:rsidR="003C7A5A" w:rsidRPr="003C7A5A" w14:paraId="7D305482" w14:textId="77777777" w:rsidTr="00FD335B">
        <w:trPr>
          <w:trHeight w:val="305"/>
          <w:jc w:val="center"/>
        </w:trPr>
        <w:tc>
          <w:tcPr>
            <w:tcW w:w="1046" w:type="dxa"/>
            <w:tcBorders>
              <w:top w:val="nil"/>
              <w:left w:val="nil"/>
              <w:bottom w:val="nil"/>
              <w:right w:val="nil"/>
            </w:tcBorders>
            <w:shd w:val="clear" w:color="auto" w:fill="auto"/>
            <w:noWrap/>
            <w:hideMark/>
          </w:tcPr>
          <w:p w14:paraId="580152E1" w14:textId="77777777" w:rsidR="003C7A5A" w:rsidRPr="003C7A5A" w:rsidRDefault="003C7A5A" w:rsidP="003C7A5A">
            <w:pPr>
              <w:widowControl/>
              <w:autoSpaceDE/>
              <w:autoSpaceDN/>
              <w:jc w:val="center"/>
              <w:rPr>
                <w:rFonts w:ascii="Calibri" w:hAnsi="Calibri" w:cs="Calibri"/>
                <w:sz w:val="18"/>
              </w:rPr>
            </w:pPr>
          </w:p>
        </w:tc>
        <w:tc>
          <w:tcPr>
            <w:tcW w:w="1366" w:type="dxa"/>
            <w:tcBorders>
              <w:top w:val="nil"/>
              <w:left w:val="nil"/>
              <w:bottom w:val="nil"/>
              <w:right w:val="nil"/>
            </w:tcBorders>
            <w:shd w:val="clear" w:color="auto" w:fill="auto"/>
            <w:hideMark/>
          </w:tcPr>
          <w:p w14:paraId="45D566AB"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80 HOUR</w:t>
            </w:r>
          </w:p>
        </w:tc>
        <w:tc>
          <w:tcPr>
            <w:tcW w:w="1131" w:type="dxa"/>
            <w:tcBorders>
              <w:top w:val="nil"/>
              <w:left w:val="nil"/>
              <w:bottom w:val="nil"/>
              <w:right w:val="nil"/>
            </w:tcBorders>
            <w:shd w:val="clear" w:color="auto" w:fill="auto"/>
            <w:noWrap/>
            <w:vAlign w:val="center"/>
            <w:hideMark/>
          </w:tcPr>
          <w:p w14:paraId="26D07B4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23.9152 </w:t>
            </w:r>
          </w:p>
        </w:tc>
        <w:tc>
          <w:tcPr>
            <w:tcW w:w="1131" w:type="dxa"/>
            <w:tcBorders>
              <w:top w:val="nil"/>
              <w:left w:val="nil"/>
              <w:bottom w:val="nil"/>
              <w:right w:val="nil"/>
            </w:tcBorders>
            <w:shd w:val="clear" w:color="auto" w:fill="auto"/>
            <w:noWrap/>
            <w:vAlign w:val="center"/>
            <w:hideMark/>
          </w:tcPr>
          <w:p w14:paraId="2716EFE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24.5860 </w:t>
            </w:r>
          </w:p>
        </w:tc>
        <w:tc>
          <w:tcPr>
            <w:tcW w:w="1131" w:type="dxa"/>
            <w:tcBorders>
              <w:top w:val="nil"/>
              <w:left w:val="nil"/>
              <w:bottom w:val="nil"/>
              <w:right w:val="nil"/>
            </w:tcBorders>
            <w:shd w:val="clear" w:color="auto" w:fill="auto"/>
            <w:noWrap/>
            <w:vAlign w:val="center"/>
            <w:hideMark/>
          </w:tcPr>
          <w:p w14:paraId="35FE038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25.9721 </w:t>
            </w:r>
          </w:p>
        </w:tc>
        <w:tc>
          <w:tcPr>
            <w:tcW w:w="1131" w:type="dxa"/>
            <w:tcBorders>
              <w:top w:val="nil"/>
              <w:left w:val="nil"/>
              <w:bottom w:val="nil"/>
              <w:right w:val="nil"/>
            </w:tcBorders>
            <w:shd w:val="clear" w:color="auto" w:fill="auto"/>
            <w:noWrap/>
            <w:vAlign w:val="center"/>
            <w:hideMark/>
          </w:tcPr>
          <w:p w14:paraId="6CD9212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27.4924 </w:t>
            </w:r>
          </w:p>
        </w:tc>
        <w:tc>
          <w:tcPr>
            <w:tcW w:w="1131" w:type="dxa"/>
            <w:tcBorders>
              <w:top w:val="nil"/>
              <w:left w:val="nil"/>
              <w:bottom w:val="nil"/>
              <w:right w:val="nil"/>
            </w:tcBorders>
            <w:shd w:val="clear" w:color="auto" w:fill="auto"/>
            <w:noWrap/>
            <w:vAlign w:val="center"/>
            <w:hideMark/>
          </w:tcPr>
          <w:p w14:paraId="60D91B2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29.0128 </w:t>
            </w:r>
          </w:p>
        </w:tc>
        <w:tc>
          <w:tcPr>
            <w:tcW w:w="1131" w:type="dxa"/>
            <w:tcBorders>
              <w:top w:val="nil"/>
              <w:left w:val="nil"/>
              <w:bottom w:val="nil"/>
              <w:right w:val="nil"/>
            </w:tcBorders>
            <w:shd w:val="clear" w:color="auto" w:fill="auto"/>
            <w:noWrap/>
            <w:vAlign w:val="center"/>
            <w:hideMark/>
          </w:tcPr>
          <w:p w14:paraId="03F450B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30.3092 </w:t>
            </w:r>
          </w:p>
        </w:tc>
        <w:tc>
          <w:tcPr>
            <w:tcW w:w="1131" w:type="dxa"/>
            <w:tcBorders>
              <w:top w:val="nil"/>
              <w:left w:val="nil"/>
              <w:bottom w:val="nil"/>
              <w:right w:val="nil"/>
            </w:tcBorders>
            <w:shd w:val="clear" w:color="auto" w:fill="auto"/>
            <w:noWrap/>
            <w:vAlign w:val="center"/>
            <w:hideMark/>
          </w:tcPr>
          <w:p w14:paraId="4EC914E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30.8878 </w:t>
            </w:r>
          </w:p>
        </w:tc>
        <w:tc>
          <w:tcPr>
            <w:tcW w:w="1131" w:type="dxa"/>
            <w:tcBorders>
              <w:top w:val="nil"/>
              <w:left w:val="nil"/>
              <w:bottom w:val="nil"/>
              <w:right w:val="nil"/>
            </w:tcBorders>
            <w:shd w:val="clear" w:color="auto" w:fill="auto"/>
            <w:noWrap/>
            <w:vAlign w:val="center"/>
            <w:hideMark/>
          </w:tcPr>
          <w:p w14:paraId="1333EA5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31.4781 </w:t>
            </w:r>
          </w:p>
        </w:tc>
        <w:tc>
          <w:tcPr>
            <w:tcW w:w="1131" w:type="dxa"/>
            <w:tcBorders>
              <w:top w:val="nil"/>
              <w:left w:val="nil"/>
              <w:bottom w:val="nil"/>
              <w:right w:val="nil"/>
            </w:tcBorders>
            <w:shd w:val="clear" w:color="auto" w:fill="auto"/>
            <w:noWrap/>
            <w:vAlign w:val="center"/>
            <w:hideMark/>
          </w:tcPr>
          <w:p w14:paraId="49B2C2B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30.8904 </w:t>
            </w:r>
          </w:p>
        </w:tc>
        <w:tc>
          <w:tcPr>
            <w:tcW w:w="1131" w:type="dxa"/>
            <w:tcBorders>
              <w:top w:val="nil"/>
              <w:left w:val="nil"/>
              <w:bottom w:val="nil"/>
              <w:right w:val="nil"/>
            </w:tcBorders>
            <w:shd w:val="clear" w:color="auto" w:fill="auto"/>
            <w:noWrap/>
            <w:vAlign w:val="center"/>
            <w:hideMark/>
          </w:tcPr>
          <w:p w14:paraId="69E47A2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32.0828 </w:t>
            </w:r>
          </w:p>
        </w:tc>
      </w:tr>
      <w:tr w:rsidR="003C7A5A" w:rsidRPr="003C7A5A" w14:paraId="1371182C" w14:textId="77777777" w:rsidTr="00FD335B">
        <w:trPr>
          <w:trHeight w:val="305"/>
          <w:jc w:val="center"/>
        </w:trPr>
        <w:tc>
          <w:tcPr>
            <w:tcW w:w="1046" w:type="dxa"/>
            <w:tcBorders>
              <w:top w:val="nil"/>
              <w:left w:val="nil"/>
              <w:bottom w:val="nil"/>
              <w:right w:val="nil"/>
            </w:tcBorders>
            <w:shd w:val="clear" w:color="auto" w:fill="auto"/>
            <w:noWrap/>
            <w:hideMark/>
          </w:tcPr>
          <w:p w14:paraId="4226ED99" w14:textId="77777777" w:rsidR="003C7A5A" w:rsidRPr="003C7A5A" w:rsidRDefault="003C7A5A" w:rsidP="003C7A5A">
            <w:pPr>
              <w:widowControl/>
              <w:autoSpaceDE/>
              <w:autoSpaceDN/>
              <w:jc w:val="right"/>
              <w:rPr>
                <w:rFonts w:ascii="Calibri" w:hAnsi="Calibri" w:cs="Calibri"/>
                <w:sz w:val="18"/>
              </w:rPr>
            </w:pPr>
          </w:p>
        </w:tc>
        <w:tc>
          <w:tcPr>
            <w:tcW w:w="1366" w:type="dxa"/>
            <w:tcBorders>
              <w:top w:val="nil"/>
              <w:left w:val="nil"/>
              <w:bottom w:val="nil"/>
              <w:right w:val="nil"/>
            </w:tcBorders>
            <w:shd w:val="clear" w:color="auto" w:fill="auto"/>
            <w:hideMark/>
          </w:tcPr>
          <w:p w14:paraId="6A75CF7C"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BI-WEEKLY</w:t>
            </w:r>
          </w:p>
        </w:tc>
        <w:tc>
          <w:tcPr>
            <w:tcW w:w="1131" w:type="dxa"/>
            <w:tcBorders>
              <w:top w:val="nil"/>
              <w:left w:val="nil"/>
              <w:bottom w:val="nil"/>
              <w:right w:val="nil"/>
            </w:tcBorders>
            <w:shd w:val="clear" w:color="auto" w:fill="auto"/>
            <w:noWrap/>
            <w:vAlign w:val="center"/>
            <w:hideMark/>
          </w:tcPr>
          <w:p w14:paraId="44A5BE2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1,913.22 </w:t>
            </w:r>
          </w:p>
        </w:tc>
        <w:tc>
          <w:tcPr>
            <w:tcW w:w="1131" w:type="dxa"/>
            <w:tcBorders>
              <w:top w:val="nil"/>
              <w:left w:val="nil"/>
              <w:bottom w:val="nil"/>
              <w:right w:val="nil"/>
            </w:tcBorders>
            <w:shd w:val="clear" w:color="auto" w:fill="auto"/>
            <w:noWrap/>
            <w:vAlign w:val="center"/>
            <w:hideMark/>
          </w:tcPr>
          <w:p w14:paraId="257C026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1,966.88 </w:t>
            </w:r>
          </w:p>
        </w:tc>
        <w:tc>
          <w:tcPr>
            <w:tcW w:w="1131" w:type="dxa"/>
            <w:tcBorders>
              <w:top w:val="nil"/>
              <w:left w:val="nil"/>
              <w:bottom w:val="nil"/>
              <w:right w:val="nil"/>
            </w:tcBorders>
            <w:shd w:val="clear" w:color="auto" w:fill="auto"/>
            <w:noWrap/>
            <w:vAlign w:val="center"/>
            <w:hideMark/>
          </w:tcPr>
          <w:p w14:paraId="21742FE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2,077.77 </w:t>
            </w:r>
          </w:p>
        </w:tc>
        <w:tc>
          <w:tcPr>
            <w:tcW w:w="1131" w:type="dxa"/>
            <w:tcBorders>
              <w:top w:val="nil"/>
              <w:left w:val="nil"/>
              <w:bottom w:val="nil"/>
              <w:right w:val="nil"/>
            </w:tcBorders>
            <w:shd w:val="clear" w:color="auto" w:fill="auto"/>
            <w:noWrap/>
            <w:vAlign w:val="center"/>
            <w:hideMark/>
          </w:tcPr>
          <w:p w14:paraId="015DD97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2,199.39 </w:t>
            </w:r>
          </w:p>
        </w:tc>
        <w:tc>
          <w:tcPr>
            <w:tcW w:w="1131" w:type="dxa"/>
            <w:tcBorders>
              <w:top w:val="nil"/>
              <w:left w:val="nil"/>
              <w:bottom w:val="nil"/>
              <w:right w:val="nil"/>
            </w:tcBorders>
            <w:shd w:val="clear" w:color="auto" w:fill="auto"/>
            <w:noWrap/>
            <w:vAlign w:val="center"/>
            <w:hideMark/>
          </w:tcPr>
          <w:p w14:paraId="086CF82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2,321.02 </w:t>
            </w:r>
          </w:p>
        </w:tc>
        <w:tc>
          <w:tcPr>
            <w:tcW w:w="1131" w:type="dxa"/>
            <w:tcBorders>
              <w:top w:val="nil"/>
              <w:left w:val="nil"/>
              <w:bottom w:val="nil"/>
              <w:right w:val="nil"/>
            </w:tcBorders>
            <w:shd w:val="clear" w:color="auto" w:fill="auto"/>
            <w:noWrap/>
            <w:vAlign w:val="center"/>
            <w:hideMark/>
          </w:tcPr>
          <w:p w14:paraId="57780FE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2,424.74 </w:t>
            </w:r>
          </w:p>
        </w:tc>
        <w:tc>
          <w:tcPr>
            <w:tcW w:w="1131" w:type="dxa"/>
            <w:tcBorders>
              <w:top w:val="nil"/>
              <w:left w:val="nil"/>
              <w:bottom w:val="nil"/>
              <w:right w:val="nil"/>
            </w:tcBorders>
            <w:shd w:val="clear" w:color="auto" w:fill="auto"/>
            <w:noWrap/>
            <w:vAlign w:val="center"/>
            <w:hideMark/>
          </w:tcPr>
          <w:p w14:paraId="34064D2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2,471.02 </w:t>
            </w:r>
          </w:p>
        </w:tc>
        <w:tc>
          <w:tcPr>
            <w:tcW w:w="1131" w:type="dxa"/>
            <w:tcBorders>
              <w:top w:val="nil"/>
              <w:left w:val="nil"/>
              <w:bottom w:val="nil"/>
              <w:right w:val="nil"/>
            </w:tcBorders>
            <w:shd w:val="clear" w:color="auto" w:fill="auto"/>
            <w:noWrap/>
            <w:vAlign w:val="center"/>
            <w:hideMark/>
          </w:tcPr>
          <w:p w14:paraId="70CA662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2,518.25 </w:t>
            </w:r>
          </w:p>
        </w:tc>
        <w:tc>
          <w:tcPr>
            <w:tcW w:w="1131" w:type="dxa"/>
            <w:tcBorders>
              <w:top w:val="nil"/>
              <w:left w:val="nil"/>
              <w:bottom w:val="nil"/>
              <w:right w:val="nil"/>
            </w:tcBorders>
            <w:shd w:val="clear" w:color="auto" w:fill="auto"/>
            <w:noWrap/>
            <w:vAlign w:val="center"/>
            <w:hideMark/>
          </w:tcPr>
          <w:p w14:paraId="1FBD944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2,471.23 </w:t>
            </w:r>
          </w:p>
        </w:tc>
        <w:tc>
          <w:tcPr>
            <w:tcW w:w="1131" w:type="dxa"/>
            <w:tcBorders>
              <w:top w:val="nil"/>
              <w:left w:val="nil"/>
              <w:bottom w:val="nil"/>
              <w:right w:val="nil"/>
            </w:tcBorders>
            <w:shd w:val="clear" w:color="auto" w:fill="auto"/>
            <w:noWrap/>
            <w:vAlign w:val="center"/>
            <w:hideMark/>
          </w:tcPr>
          <w:p w14:paraId="46ED2A0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2,566.62 </w:t>
            </w:r>
          </w:p>
        </w:tc>
      </w:tr>
    </w:tbl>
    <w:p w14:paraId="74B8FF1D" w14:textId="77777777" w:rsidR="003C7A5A" w:rsidRDefault="003C7A5A" w:rsidP="00952E24">
      <w:pPr>
        <w:pStyle w:val="Heading3"/>
        <w:rPr>
          <w:sz w:val="18"/>
        </w:rPr>
      </w:pPr>
    </w:p>
    <w:p w14:paraId="781FDF09" w14:textId="77777777" w:rsidR="003C7A5A" w:rsidRDefault="003C7A5A" w:rsidP="00952E24">
      <w:pPr>
        <w:pStyle w:val="Heading3"/>
        <w:rPr>
          <w:sz w:val="18"/>
        </w:rPr>
      </w:pPr>
    </w:p>
    <w:p w14:paraId="79BC64DC" w14:textId="77777777" w:rsidR="003C7A5A" w:rsidRPr="00E267B8" w:rsidRDefault="003C7A5A" w:rsidP="00E267B8">
      <w:pPr>
        <w:jc w:val="center"/>
        <w:rPr>
          <w:b/>
        </w:rPr>
      </w:pPr>
      <w:bookmarkStart w:id="85" w:name="_Toc94180405"/>
      <w:r w:rsidRPr="00E267B8">
        <w:rPr>
          <w:b/>
        </w:rPr>
        <w:t>2022 SALARY SCHEDULE</w:t>
      </w:r>
      <w:bookmarkEnd w:id="85"/>
    </w:p>
    <w:p w14:paraId="4B765138" w14:textId="77777777" w:rsidR="003C7A5A" w:rsidRPr="0034440F" w:rsidRDefault="003C7A5A" w:rsidP="00E267B8">
      <w:pPr>
        <w:jc w:val="center"/>
        <w:rPr>
          <w:b/>
          <w:caps/>
        </w:rPr>
      </w:pPr>
      <w:bookmarkStart w:id="86" w:name="_Toc94180406"/>
      <w:r w:rsidRPr="0034440F">
        <w:rPr>
          <w:b/>
          <w:caps/>
        </w:rPr>
        <w:t>Pre April 15, 2005 hires (SS1)</w:t>
      </w:r>
      <w:bookmarkEnd w:id="86"/>
    </w:p>
    <w:p w14:paraId="1516B095" w14:textId="77777777" w:rsidR="00C62029" w:rsidRDefault="00C62029" w:rsidP="003C7A5A">
      <w:pPr>
        <w:pStyle w:val="Heading3"/>
      </w:pPr>
    </w:p>
    <w:tbl>
      <w:tblPr>
        <w:tblW w:w="13638" w:type="dxa"/>
        <w:jc w:val="center"/>
        <w:tblLook w:val="04A0" w:firstRow="1" w:lastRow="0" w:firstColumn="1" w:lastColumn="0" w:noHBand="0" w:noVBand="1"/>
      </w:tblPr>
      <w:tblGrid>
        <w:gridCol w:w="1040"/>
        <w:gridCol w:w="1358"/>
        <w:gridCol w:w="1124"/>
        <w:gridCol w:w="1124"/>
        <w:gridCol w:w="1124"/>
        <w:gridCol w:w="1124"/>
        <w:gridCol w:w="1124"/>
        <w:gridCol w:w="1124"/>
        <w:gridCol w:w="1124"/>
        <w:gridCol w:w="1124"/>
        <w:gridCol w:w="1124"/>
        <w:gridCol w:w="1124"/>
      </w:tblGrid>
      <w:tr w:rsidR="003C7A5A" w:rsidRPr="003C7A5A" w14:paraId="74F8E0AA" w14:textId="77777777" w:rsidTr="00FD335B">
        <w:trPr>
          <w:trHeight w:val="309"/>
          <w:jc w:val="center"/>
        </w:trPr>
        <w:tc>
          <w:tcPr>
            <w:tcW w:w="1040" w:type="dxa"/>
            <w:tcBorders>
              <w:top w:val="nil"/>
              <w:left w:val="nil"/>
              <w:bottom w:val="nil"/>
              <w:right w:val="nil"/>
            </w:tcBorders>
            <w:shd w:val="clear" w:color="auto" w:fill="auto"/>
            <w:hideMark/>
          </w:tcPr>
          <w:p w14:paraId="2280F270"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GROUP</w:t>
            </w:r>
          </w:p>
        </w:tc>
        <w:tc>
          <w:tcPr>
            <w:tcW w:w="1358" w:type="dxa"/>
            <w:tcBorders>
              <w:top w:val="nil"/>
              <w:left w:val="nil"/>
              <w:bottom w:val="nil"/>
              <w:right w:val="nil"/>
            </w:tcBorders>
            <w:shd w:val="clear" w:color="auto" w:fill="auto"/>
            <w:vAlign w:val="center"/>
            <w:hideMark/>
          </w:tcPr>
          <w:p w14:paraId="47E16FE7" w14:textId="77777777" w:rsidR="003C7A5A" w:rsidRPr="003C7A5A" w:rsidRDefault="003C7A5A" w:rsidP="003C7A5A">
            <w:pPr>
              <w:widowControl/>
              <w:autoSpaceDE/>
              <w:autoSpaceDN/>
              <w:jc w:val="center"/>
              <w:rPr>
                <w:rFonts w:ascii="Calibri" w:hAnsi="Calibri" w:cs="Calibri"/>
                <w:b/>
                <w:bCs/>
                <w:sz w:val="18"/>
                <w:szCs w:val="20"/>
              </w:rPr>
            </w:pPr>
          </w:p>
        </w:tc>
        <w:tc>
          <w:tcPr>
            <w:tcW w:w="1124" w:type="dxa"/>
            <w:tcBorders>
              <w:top w:val="nil"/>
              <w:left w:val="nil"/>
              <w:bottom w:val="nil"/>
              <w:right w:val="nil"/>
            </w:tcBorders>
            <w:shd w:val="clear" w:color="auto" w:fill="auto"/>
            <w:hideMark/>
          </w:tcPr>
          <w:p w14:paraId="2E8EDA1E"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ENTRY</w:t>
            </w:r>
          </w:p>
        </w:tc>
        <w:tc>
          <w:tcPr>
            <w:tcW w:w="1124" w:type="dxa"/>
            <w:tcBorders>
              <w:top w:val="nil"/>
              <w:left w:val="nil"/>
              <w:bottom w:val="nil"/>
              <w:right w:val="nil"/>
            </w:tcBorders>
            <w:shd w:val="clear" w:color="auto" w:fill="auto"/>
            <w:hideMark/>
          </w:tcPr>
          <w:p w14:paraId="39528BA3"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A</w:t>
            </w:r>
          </w:p>
        </w:tc>
        <w:tc>
          <w:tcPr>
            <w:tcW w:w="1124" w:type="dxa"/>
            <w:tcBorders>
              <w:top w:val="nil"/>
              <w:left w:val="nil"/>
              <w:bottom w:val="nil"/>
              <w:right w:val="nil"/>
            </w:tcBorders>
            <w:shd w:val="clear" w:color="auto" w:fill="auto"/>
            <w:hideMark/>
          </w:tcPr>
          <w:p w14:paraId="2EC3C4C8"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B</w:t>
            </w:r>
          </w:p>
        </w:tc>
        <w:tc>
          <w:tcPr>
            <w:tcW w:w="1124" w:type="dxa"/>
            <w:tcBorders>
              <w:top w:val="nil"/>
              <w:left w:val="nil"/>
              <w:bottom w:val="nil"/>
              <w:right w:val="nil"/>
            </w:tcBorders>
            <w:shd w:val="clear" w:color="auto" w:fill="auto"/>
            <w:hideMark/>
          </w:tcPr>
          <w:p w14:paraId="2760FAF5"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C</w:t>
            </w:r>
          </w:p>
        </w:tc>
        <w:tc>
          <w:tcPr>
            <w:tcW w:w="1124" w:type="dxa"/>
            <w:tcBorders>
              <w:top w:val="nil"/>
              <w:left w:val="nil"/>
              <w:bottom w:val="nil"/>
              <w:right w:val="nil"/>
            </w:tcBorders>
            <w:shd w:val="clear" w:color="auto" w:fill="auto"/>
            <w:hideMark/>
          </w:tcPr>
          <w:p w14:paraId="4E885BB9"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D</w:t>
            </w:r>
          </w:p>
        </w:tc>
        <w:tc>
          <w:tcPr>
            <w:tcW w:w="1124" w:type="dxa"/>
            <w:tcBorders>
              <w:top w:val="nil"/>
              <w:left w:val="nil"/>
              <w:bottom w:val="nil"/>
              <w:right w:val="nil"/>
            </w:tcBorders>
            <w:shd w:val="clear" w:color="auto" w:fill="auto"/>
            <w:hideMark/>
          </w:tcPr>
          <w:p w14:paraId="6033B66D"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E</w:t>
            </w:r>
          </w:p>
        </w:tc>
        <w:tc>
          <w:tcPr>
            <w:tcW w:w="1124" w:type="dxa"/>
            <w:tcBorders>
              <w:top w:val="nil"/>
              <w:left w:val="nil"/>
              <w:bottom w:val="nil"/>
              <w:right w:val="nil"/>
            </w:tcBorders>
            <w:shd w:val="clear" w:color="auto" w:fill="auto"/>
            <w:hideMark/>
          </w:tcPr>
          <w:p w14:paraId="3AEA54DB"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F</w:t>
            </w:r>
          </w:p>
        </w:tc>
        <w:tc>
          <w:tcPr>
            <w:tcW w:w="1124" w:type="dxa"/>
            <w:tcBorders>
              <w:top w:val="nil"/>
              <w:left w:val="nil"/>
              <w:bottom w:val="nil"/>
              <w:right w:val="nil"/>
            </w:tcBorders>
            <w:shd w:val="clear" w:color="auto" w:fill="auto"/>
            <w:hideMark/>
          </w:tcPr>
          <w:p w14:paraId="4AC6268E"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G</w:t>
            </w:r>
          </w:p>
        </w:tc>
        <w:tc>
          <w:tcPr>
            <w:tcW w:w="1124" w:type="dxa"/>
            <w:tcBorders>
              <w:top w:val="nil"/>
              <w:left w:val="nil"/>
              <w:bottom w:val="nil"/>
              <w:right w:val="nil"/>
            </w:tcBorders>
            <w:shd w:val="clear" w:color="auto" w:fill="auto"/>
            <w:hideMark/>
          </w:tcPr>
          <w:p w14:paraId="2EC1FCFD"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EA</w:t>
            </w:r>
          </w:p>
        </w:tc>
        <w:tc>
          <w:tcPr>
            <w:tcW w:w="1124" w:type="dxa"/>
            <w:tcBorders>
              <w:top w:val="nil"/>
              <w:left w:val="nil"/>
              <w:bottom w:val="nil"/>
              <w:right w:val="nil"/>
            </w:tcBorders>
            <w:shd w:val="clear" w:color="auto" w:fill="auto"/>
            <w:hideMark/>
          </w:tcPr>
          <w:p w14:paraId="631342DC" w14:textId="77777777" w:rsidR="003C7A5A" w:rsidRPr="003C7A5A" w:rsidRDefault="003C7A5A" w:rsidP="003C7A5A">
            <w:pPr>
              <w:widowControl/>
              <w:autoSpaceDE/>
              <w:autoSpaceDN/>
              <w:jc w:val="center"/>
              <w:rPr>
                <w:rFonts w:ascii="Calibri" w:hAnsi="Calibri" w:cs="Calibri"/>
                <w:b/>
                <w:bCs/>
                <w:sz w:val="18"/>
                <w:szCs w:val="20"/>
              </w:rPr>
            </w:pPr>
            <w:r w:rsidRPr="003C7A5A">
              <w:rPr>
                <w:rFonts w:ascii="Calibri" w:hAnsi="Calibri" w:cs="Calibri"/>
                <w:b/>
                <w:bCs/>
                <w:sz w:val="18"/>
                <w:szCs w:val="20"/>
              </w:rPr>
              <w:t>STEP GA</w:t>
            </w:r>
          </w:p>
        </w:tc>
      </w:tr>
      <w:tr w:rsidR="003C7A5A" w:rsidRPr="003C7A5A" w14:paraId="4B6F614F" w14:textId="77777777" w:rsidTr="00FD335B">
        <w:trPr>
          <w:trHeight w:val="309"/>
          <w:jc w:val="center"/>
        </w:trPr>
        <w:tc>
          <w:tcPr>
            <w:tcW w:w="1040" w:type="dxa"/>
            <w:tcBorders>
              <w:top w:val="nil"/>
              <w:left w:val="nil"/>
              <w:bottom w:val="nil"/>
              <w:right w:val="nil"/>
            </w:tcBorders>
            <w:shd w:val="clear" w:color="auto" w:fill="auto"/>
            <w:noWrap/>
            <w:hideMark/>
          </w:tcPr>
          <w:p w14:paraId="0ACFC56F" w14:textId="77777777" w:rsidR="003C7A5A" w:rsidRPr="003C7A5A" w:rsidRDefault="003C7A5A" w:rsidP="003C7A5A">
            <w:pPr>
              <w:widowControl/>
              <w:autoSpaceDE/>
              <w:autoSpaceDN/>
              <w:jc w:val="center"/>
              <w:rPr>
                <w:rFonts w:ascii="Calibri" w:hAnsi="Calibri" w:cs="Calibri"/>
                <w:b/>
                <w:bCs/>
                <w:sz w:val="18"/>
                <w:szCs w:val="20"/>
              </w:rPr>
            </w:pPr>
          </w:p>
        </w:tc>
        <w:tc>
          <w:tcPr>
            <w:tcW w:w="1358" w:type="dxa"/>
            <w:tcBorders>
              <w:top w:val="nil"/>
              <w:left w:val="nil"/>
              <w:bottom w:val="nil"/>
              <w:right w:val="nil"/>
            </w:tcBorders>
            <w:shd w:val="clear" w:color="auto" w:fill="auto"/>
            <w:hideMark/>
          </w:tcPr>
          <w:p w14:paraId="5FD5E78C" w14:textId="77777777" w:rsidR="003C7A5A" w:rsidRPr="003C7A5A" w:rsidRDefault="003C7A5A" w:rsidP="003C7A5A">
            <w:pPr>
              <w:widowControl/>
              <w:autoSpaceDE/>
              <w:autoSpaceDN/>
              <w:jc w:val="center"/>
              <w:rPr>
                <w:sz w:val="18"/>
                <w:szCs w:val="20"/>
              </w:rPr>
            </w:pPr>
          </w:p>
        </w:tc>
        <w:tc>
          <w:tcPr>
            <w:tcW w:w="1124" w:type="dxa"/>
            <w:tcBorders>
              <w:top w:val="nil"/>
              <w:left w:val="nil"/>
              <w:bottom w:val="nil"/>
              <w:right w:val="nil"/>
            </w:tcBorders>
            <w:shd w:val="clear" w:color="auto" w:fill="auto"/>
            <w:noWrap/>
            <w:vAlign w:val="center"/>
            <w:hideMark/>
          </w:tcPr>
          <w:p w14:paraId="2C20D6DA"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02DF3FBE"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499D07A2"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283AA0C1"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6C35E0DB"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6A001C1B"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21431D0A"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26BDCB52" w14:textId="77777777" w:rsidR="003C7A5A" w:rsidRPr="003C7A5A" w:rsidRDefault="003C7A5A" w:rsidP="003C7A5A">
            <w:pPr>
              <w:widowControl/>
              <w:autoSpaceDE/>
              <w:autoSpaceDN/>
              <w:rPr>
                <w:sz w:val="18"/>
                <w:szCs w:val="20"/>
              </w:rPr>
            </w:pPr>
          </w:p>
        </w:tc>
        <w:tc>
          <w:tcPr>
            <w:tcW w:w="1124" w:type="dxa"/>
            <w:tcBorders>
              <w:top w:val="nil"/>
              <w:left w:val="nil"/>
              <w:bottom w:val="nil"/>
              <w:right w:val="nil"/>
            </w:tcBorders>
            <w:shd w:val="clear" w:color="auto" w:fill="auto"/>
            <w:noWrap/>
            <w:vAlign w:val="center"/>
            <w:hideMark/>
          </w:tcPr>
          <w:p w14:paraId="5A2DD597" w14:textId="77777777" w:rsidR="003C7A5A" w:rsidRPr="003C7A5A" w:rsidRDefault="003C7A5A" w:rsidP="003C7A5A">
            <w:pPr>
              <w:widowControl/>
              <w:autoSpaceDE/>
              <w:autoSpaceDN/>
              <w:rPr>
                <w:sz w:val="18"/>
                <w:szCs w:val="20"/>
              </w:rPr>
            </w:pPr>
          </w:p>
        </w:tc>
        <w:tc>
          <w:tcPr>
            <w:tcW w:w="1124" w:type="dxa"/>
            <w:tcBorders>
              <w:top w:val="nil"/>
              <w:left w:val="nil"/>
              <w:bottom w:val="nil"/>
              <w:right w:val="nil"/>
            </w:tcBorders>
            <w:shd w:val="clear" w:color="auto" w:fill="auto"/>
            <w:noWrap/>
            <w:vAlign w:val="center"/>
            <w:hideMark/>
          </w:tcPr>
          <w:p w14:paraId="2B67E2AA" w14:textId="77777777" w:rsidR="003C7A5A" w:rsidRPr="003C7A5A" w:rsidRDefault="003C7A5A" w:rsidP="003C7A5A">
            <w:pPr>
              <w:widowControl/>
              <w:autoSpaceDE/>
              <w:autoSpaceDN/>
              <w:rPr>
                <w:sz w:val="18"/>
                <w:szCs w:val="20"/>
              </w:rPr>
            </w:pPr>
          </w:p>
        </w:tc>
      </w:tr>
      <w:tr w:rsidR="003C7A5A" w:rsidRPr="003C7A5A" w14:paraId="2FD20A05" w14:textId="77777777" w:rsidTr="00FD335B">
        <w:trPr>
          <w:trHeight w:val="309"/>
          <w:jc w:val="center"/>
        </w:trPr>
        <w:tc>
          <w:tcPr>
            <w:tcW w:w="1040" w:type="dxa"/>
            <w:tcBorders>
              <w:top w:val="nil"/>
              <w:left w:val="nil"/>
              <w:bottom w:val="nil"/>
              <w:right w:val="nil"/>
            </w:tcBorders>
            <w:shd w:val="clear" w:color="auto" w:fill="auto"/>
            <w:noWrap/>
            <w:hideMark/>
          </w:tcPr>
          <w:p w14:paraId="0AF4ED78" w14:textId="77777777" w:rsidR="003C7A5A" w:rsidRPr="003C7A5A" w:rsidRDefault="003C7A5A" w:rsidP="003C7A5A">
            <w:pPr>
              <w:widowControl/>
              <w:autoSpaceDE/>
              <w:autoSpaceDN/>
              <w:jc w:val="center"/>
              <w:rPr>
                <w:rFonts w:ascii="Calibri" w:hAnsi="Calibri" w:cs="Calibri"/>
                <w:b/>
                <w:bCs/>
                <w:color w:val="000000"/>
                <w:sz w:val="18"/>
                <w:szCs w:val="20"/>
              </w:rPr>
            </w:pPr>
            <w:r w:rsidRPr="003C7A5A">
              <w:rPr>
                <w:rFonts w:ascii="Calibri" w:hAnsi="Calibri" w:cs="Calibri"/>
                <w:b/>
                <w:bCs/>
                <w:color w:val="000000"/>
                <w:sz w:val="18"/>
                <w:szCs w:val="20"/>
              </w:rPr>
              <w:t>15</w:t>
            </w:r>
          </w:p>
        </w:tc>
        <w:tc>
          <w:tcPr>
            <w:tcW w:w="1358" w:type="dxa"/>
            <w:tcBorders>
              <w:top w:val="nil"/>
              <w:left w:val="nil"/>
              <w:bottom w:val="nil"/>
              <w:right w:val="nil"/>
            </w:tcBorders>
            <w:shd w:val="clear" w:color="auto" w:fill="auto"/>
            <w:vAlign w:val="center"/>
            <w:hideMark/>
          </w:tcPr>
          <w:p w14:paraId="7146B8EE" w14:textId="77777777" w:rsidR="003C7A5A" w:rsidRPr="003C7A5A" w:rsidRDefault="003C7A5A" w:rsidP="003C7A5A">
            <w:pPr>
              <w:widowControl/>
              <w:autoSpaceDE/>
              <w:autoSpaceDN/>
              <w:jc w:val="right"/>
              <w:rPr>
                <w:rFonts w:ascii="Calibri" w:hAnsi="Calibri" w:cs="Calibri"/>
                <w:b/>
                <w:bCs/>
                <w:color w:val="000000"/>
                <w:sz w:val="18"/>
                <w:szCs w:val="20"/>
              </w:rPr>
            </w:pPr>
            <w:r w:rsidRPr="003C7A5A">
              <w:rPr>
                <w:rFonts w:ascii="Calibri" w:hAnsi="Calibri" w:cs="Calibri"/>
                <w:b/>
                <w:bCs/>
                <w:color w:val="000000"/>
                <w:sz w:val="18"/>
                <w:szCs w:val="20"/>
              </w:rPr>
              <w:t>ANNUALIZED</w:t>
            </w:r>
          </w:p>
        </w:tc>
        <w:tc>
          <w:tcPr>
            <w:tcW w:w="1124" w:type="dxa"/>
            <w:tcBorders>
              <w:top w:val="nil"/>
              <w:left w:val="nil"/>
              <w:bottom w:val="nil"/>
              <w:right w:val="nil"/>
            </w:tcBorders>
            <w:shd w:val="clear" w:color="auto" w:fill="auto"/>
            <w:noWrap/>
            <w:vAlign w:val="center"/>
            <w:hideMark/>
          </w:tcPr>
          <w:p w14:paraId="4131865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53,762.87 </w:t>
            </w:r>
          </w:p>
        </w:tc>
        <w:tc>
          <w:tcPr>
            <w:tcW w:w="1124" w:type="dxa"/>
            <w:tcBorders>
              <w:top w:val="nil"/>
              <w:left w:val="nil"/>
              <w:bottom w:val="nil"/>
              <w:right w:val="nil"/>
            </w:tcBorders>
            <w:shd w:val="clear" w:color="auto" w:fill="auto"/>
            <w:noWrap/>
            <w:vAlign w:val="center"/>
            <w:hideMark/>
          </w:tcPr>
          <w:p w14:paraId="23FB5F1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55,350.37 </w:t>
            </w:r>
          </w:p>
        </w:tc>
        <w:tc>
          <w:tcPr>
            <w:tcW w:w="1124" w:type="dxa"/>
            <w:tcBorders>
              <w:top w:val="nil"/>
              <w:left w:val="nil"/>
              <w:bottom w:val="nil"/>
              <w:right w:val="nil"/>
            </w:tcBorders>
            <w:shd w:val="clear" w:color="auto" w:fill="auto"/>
            <w:noWrap/>
            <w:vAlign w:val="center"/>
            <w:hideMark/>
          </w:tcPr>
          <w:p w14:paraId="7D7BEAF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58,617.68 </w:t>
            </w:r>
          </w:p>
        </w:tc>
        <w:tc>
          <w:tcPr>
            <w:tcW w:w="1124" w:type="dxa"/>
            <w:tcBorders>
              <w:top w:val="nil"/>
              <w:left w:val="nil"/>
              <w:bottom w:val="nil"/>
              <w:right w:val="nil"/>
            </w:tcBorders>
            <w:shd w:val="clear" w:color="auto" w:fill="auto"/>
            <w:noWrap/>
            <w:vAlign w:val="center"/>
            <w:hideMark/>
          </w:tcPr>
          <w:p w14:paraId="15F2F2D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61,792.48 </w:t>
            </w:r>
          </w:p>
        </w:tc>
        <w:tc>
          <w:tcPr>
            <w:tcW w:w="1124" w:type="dxa"/>
            <w:tcBorders>
              <w:top w:val="nil"/>
              <w:left w:val="nil"/>
              <w:bottom w:val="nil"/>
              <w:right w:val="nil"/>
            </w:tcBorders>
            <w:shd w:val="clear" w:color="auto" w:fill="auto"/>
            <w:noWrap/>
            <w:vAlign w:val="center"/>
            <w:hideMark/>
          </w:tcPr>
          <w:p w14:paraId="245B9AA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65,152.91 </w:t>
            </w:r>
          </w:p>
        </w:tc>
        <w:tc>
          <w:tcPr>
            <w:tcW w:w="1124" w:type="dxa"/>
            <w:tcBorders>
              <w:top w:val="nil"/>
              <w:left w:val="nil"/>
              <w:bottom w:val="nil"/>
              <w:right w:val="nil"/>
            </w:tcBorders>
            <w:shd w:val="clear" w:color="auto" w:fill="auto"/>
            <w:noWrap/>
            <w:vAlign w:val="center"/>
            <w:hideMark/>
          </w:tcPr>
          <w:p w14:paraId="694872A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68,327.29 </w:t>
            </w:r>
          </w:p>
        </w:tc>
        <w:tc>
          <w:tcPr>
            <w:tcW w:w="1124" w:type="dxa"/>
            <w:tcBorders>
              <w:top w:val="nil"/>
              <w:left w:val="nil"/>
              <w:bottom w:val="nil"/>
              <w:right w:val="nil"/>
            </w:tcBorders>
            <w:shd w:val="clear" w:color="auto" w:fill="auto"/>
            <w:noWrap/>
            <w:vAlign w:val="center"/>
            <w:hideMark/>
          </w:tcPr>
          <w:p w14:paraId="1B641C4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69,636.47 </w:t>
            </w:r>
          </w:p>
        </w:tc>
        <w:tc>
          <w:tcPr>
            <w:tcW w:w="1124" w:type="dxa"/>
            <w:tcBorders>
              <w:top w:val="nil"/>
              <w:left w:val="nil"/>
              <w:bottom w:val="nil"/>
              <w:right w:val="nil"/>
            </w:tcBorders>
            <w:shd w:val="clear" w:color="auto" w:fill="auto"/>
            <w:noWrap/>
            <w:vAlign w:val="center"/>
            <w:hideMark/>
          </w:tcPr>
          <w:p w14:paraId="6A9EC4C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70,971.54 </w:t>
            </w:r>
          </w:p>
        </w:tc>
        <w:tc>
          <w:tcPr>
            <w:tcW w:w="1124" w:type="dxa"/>
            <w:tcBorders>
              <w:top w:val="nil"/>
              <w:left w:val="nil"/>
              <w:bottom w:val="nil"/>
              <w:right w:val="nil"/>
            </w:tcBorders>
            <w:shd w:val="clear" w:color="auto" w:fill="auto"/>
            <w:noWrap/>
            <w:vAlign w:val="center"/>
            <w:hideMark/>
          </w:tcPr>
          <w:p w14:paraId="67F034C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69,641.69 </w:t>
            </w:r>
          </w:p>
        </w:tc>
        <w:tc>
          <w:tcPr>
            <w:tcW w:w="1124" w:type="dxa"/>
            <w:tcBorders>
              <w:top w:val="nil"/>
              <w:left w:val="nil"/>
              <w:bottom w:val="nil"/>
              <w:right w:val="nil"/>
            </w:tcBorders>
            <w:shd w:val="clear" w:color="auto" w:fill="auto"/>
            <w:noWrap/>
            <w:vAlign w:val="center"/>
            <w:hideMark/>
          </w:tcPr>
          <w:p w14:paraId="052677E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72,338.76 </w:t>
            </w:r>
          </w:p>
        </w:tc>
      </w:tr>
      <w:tr w:rsidR="003C7A5A" w:rsidRPr="003C7A5A" w14:paraId="72453F04" w14:textId="77777777" w:rsidTr="00FD335B">
        <w:trPr>
          <w:trHeight w:val="309"/>
          <w:jc w:val="center"/>
        </w:trPr>
        <w:tc>
          <w:tcPr>
            <w:tcW w:w="1040" w:type="dxa"/>
            <w:tcBorders>
              <w:top w:val="nil"/>
              <w:left w:val="nil"/>
              <w:bottom w:val="nil"/>
              <w:right w:val="nil"/>
            </w:tcBorders>
            <w:shd w:val="clear" w:color="auto" w:fill="auto"/>
            <w:noWrap/>
            <w:hideMark/>
          </w:tcPr>
          <w:p w14:paraId="27D73164" w14:textId="77777777" w:rsidR="003C7A5A" w:rsidRPr="003C7A5A" w:rsidRDefault="003C7A5A" w:rsidP="003C7A5A">
            <w:pPr>
              <w:widowControl/>
              <w:autoSpaceDE/>
              <w:autoSpaceDN/>
              <w:jc w:val="right"/>
              <w:rPr>
                <w:rFonts w:ascii="Calibri" w:hAnsi="Calibri" w:cs="Calibri"/>
                <w:sz w:val="18"/>
              </w:rPr>
            </w:pPr>
          </w:p>
        </w:tc>
        <w:tc>
          <w:tcPr>
            <w:tcW w:w="1358" w:type="dxa"/>
            <w:tcBorders>
              <w:top w:val="nil"/>
              <w:left w:val="nil"/>
              <w:bottom w:val="nil"/>
              <w:right w:val="nil"/>
            </w:tcBorders>
            <w:shd w:val="clear" w:color="auto" w:fill="auto"/>
            <w:vAlign w:val="center"/>
            <w:hideMark/>
          </w:tcPr>
          <w:p w14:paraId="058E9F6D" w14:textId="77777777" w:rsidR="003C7A5A" w:rsidRPr="003C7A5A" w:rsidRDefault="003C7A5A" w:rsidP="003C7A5A">
            <w:pPr>
              <w:widowControl/>
              <w:autoSpaceDE/>
              <w:autoSpaceDN/>
              <w:jc w:val="right"/>
              <w:rPr>
                <w:rFonts w:ascii="Calibri" w:hAnsi="Calibri" w:cs="Calibri"/>
                <w:color w:val="000000"/>
                <w:sz w:val="18"/>
                <w:szCs w:val="20"/>
              </w:rPr>
            </w:pPr>
            <w:r w:rsidRPr="003C7A5A">
              <w:rPr>
                <w:rFonts w:ascii="Calibri" w:hAnsi="Calibri" w:cs="Calibri"/>
                <w:color w:val="000000"/>
                <w:sz w:val="18"/>
                <w:szCs w:val="20"/>
              </w:rPr>
              <w:t>PAYROLL YEAR</w:t>
            </w:r>
          </w:p>
        </w:tc>
        <w:tc>
          <w:tcPr>
            <w:tcW w:w="1124" w:type="dxa"/>
            <w:tcBorders>
              <w:top w:val="nil"/>
              <w:left w:val="nil"/>
              <w:bottom w:val="nil"/>
              <w:right w:val="nil"/>
            </w:tcBorders>
            <w:shd w:val="clear" w:color="auto" w:fill="auto"/>
            <w:noWrap/>
            <w:vAlign w:val="center"/>
            <w:hideMark/>
          </w:tcPr>
          <w:p w14:paraId="4B86C0C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53,556.88 </w:t>
            </w:r>
          </w:p>
        </w:tc>
        <w:tc>
          <w:tcPr>
            <w:tcW w:w="1124" w:type="dxa"/>
            <w:tcBorders>
              <w:top w:val="nil"/>
              <w:left w:val="nil"/>
              <w:bottom w:val="nil"/>
              <w:right w:val="nil"/>
            </w:tcBorders>
            <w:shd w:val="clear" w:color="auto" w:fill="auto"/>
            <w:noWrap/>
            <w:vAlign w:val="center"/>
            <w:hideMark/>
          </w:tcPr>
          <w:p w14:paraId="0B9DBA1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55,138.30 </w:t>
            </w:r>
          </w:p>
        </w:tc>
        <w:tc>
          <w:tcPr>
            <w:tcW w:w="1124" w:type="dxa"/>
            <w:tcBorders>
              <w:top w:val="nil"/>
              <w:left w:val="nil"/>
              <w:bottom w:val="nil"/>
              <w:right w:val="nil"/>
            </w:tcBorders>
            <w:shd w:val="clear" w:color="auto" w:fill="auto"/>
            <w:noWrap/>
            <w:vAlign w:val="center"/>
            <w:hideMark/>
          </w:tcPr>
          <w:p w14:paraId="3CF9594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58,393.09 </w:t>
            </w:r>
          </w:p>
        </w:tc>
        <w:tc>
          <w:tcPr>
            <w:tcW w:w="1124" w:type="dxa"/>
            <w:tcBorders>
              <w:top w:val="nil"/>
              <w:left w:val="nil"/>
              <w:bottom w:val="nil"/>
              <w:right w:val="nil"/>
            </w:tcBorders>
            <w:shd w:val="clear" w:color="auto" w:fill="auto"/>
            <w:noWrap/>
            <w:vAlign w:val="center"/>
            <w:hideMark/>
          </w:tcPr>
          <w:p w14:paraId="44E3C15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61,555.73 </w:t>
            </w:r>
          </w:p>
        </w:tc>
        <w:tc>
          <w:tcPr>
            <w:tcW w:w="1124" w:type="dxa"/>
            <w:tcBorders>
              <w:top w:val="nil"/>
              <w:left w:val="nil"/>
              <w:bottom w:val="nil"/>
              <w:right w:val="nil"/>
            </w:tcBorders>
            <w:shd w:val="clear" w:color="auto" w:fill="auto"/>
            <w:noWrap/>
            <w:vAlign w:val="center"/>
            <w:hideMark/>
          </w:tcPr>
          <w:p w14:paraId="707D867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64,903.28 </w:t>
            </w:r>
          </w:p>
        </w:tc>
        <w:tc>
          <w:tcPr>
            <w:tcW w:w="1124" w:type="dxa"/>
            <w:tcBorders>
              <w:top w:val="nil"/>
              <w:left w:val="nil"/>
              <w:bottom w:val="nil"/>
              <w:right w:val="nil"/>
            </w:tcBorders>
            <w:shd w:val="clear" w:color="auto" w:fill="auto"/>
            <w:noWrap/>
            <w:vAlign w:val="center"/>
            <w:hideMark/>
          </w:tcPr>
          <w:p w14:paraId="1A9D5FB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68,065.50 </w:t>
            </w:r>
          </w:p>
        </w:tc>
        <w:tc>
          <w:tcPr>
            <w:tcW w:w="1124" w:type="dxa"/>
            <w:tcBorders>
              <w:top w:val="nil"/>
              <w:left w:val="nil"/>
              <w:bottom w:val="nil"/>
              <w:right w:val="nil"/>
            </w:tcBorders>
            <w:shd w:val="clear" w:color="auto" w:fill="auto"/>
            <w:noWrap/>
            <w:vAlign w:val="center"/>
            <w:hideMark/>
          </w:tcPr>
          <w:p w14:paraId="226E0ED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69,369.66 </w:t>
            </w:r>
          </w:p>
        </w:tc>
        <w:tc>
          <w:tcPr>
            <w:tcW w:w="1124" w:type="dxa"/>
            <w:tcBorders>
              <w:top w:val="nil"/>
              <w:left w:val="nil"/>
              <w:bottom w:val="nil"/>
              <w:right w:val="nil"/>
            </w:tcBorders>
            <w:shd w:val="clear" w:color="auto" w:fill="auto"/>
            <w:noWrap/>
            <w:vAlign w:val="center"/>
            <w:hideMark/>
          </w:tcPr>
          <w:p w14:paraId="733CA87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70,699.62 </w:t>
            </w:r>
          </w:p>
        </w:tc>
        <w:tc>
          <w:tcPr>
            <w:tcW w:w="1124" w:type="dxa"/>
            <w:tcBorders>
              <w:top w:val="nil"/>
              <w:left w:val="nil"/>
              <w:bottom w:val="nil"/>
              <w:right w:val="nil"/>
            </w:tcBorders>
            <w:shd w:val="clear" w:color="auto" w:fill="auto"/>
            <w:noWrap/>
            <w:vAlign w:val="center"/>
            <w:hideMark/>
          </w:tcPr>
          <w:p w14:paraId="791702CA"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69,374.86 </w:t>
            </w:r>
          </w:p>
        </w:tc>
        <w:tc>
          <w:tcPr>
            <w:tcW w:w="1124" w:type="dxa"/>
            <w:tcBorders>
              <w:top w:val="nil"/>
              <w:left w:val="nil"/>
              <w:bottom w:val="nil"/>
              <w:right w:val="nil"/>
            </w:tcBorders>
            <w:shd w:val="clear" w:color="auto" w:fill="auto"/>
            <w:noWrap/>
            <w:vAlign w:val="center"/>
            <w:hideMark/>
          </w:tcPr>
          <w:p w14:paraId="02D2F67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72,061.60 </w:t>
            </w:r>
          </w:p>
        </w:tc>
      </w:tr>
      <w:tr w:rsidR="003C7A5A" w:rsidRPr="003C7A5A" w14:paraId="3E8887D4" w14:textId="77777777" w:rsidTr="00FD335B">
        <w:trPr>
          <w:trHeight w:val="309"/>
          <w:jc w:val="center"/>
        </w:trPr>
        <w:tc>
          <w:tcPr>
            <w:tcW w:w="1040" w:type="dxa"/>
            <w:tcBorders>
              <w:top w:val="nil"/>
              <w:left w:val="nil"/>
              <w:bottom w:val="nil"/>
              <w:right w:val="nil"/>
            </w:tcBorders>
            <w:shd w:val="clear" w:color="auto" w:fill="auto"/>
            <w:noWrap/>
            <w:hideMark/>
          </w:tcPr>
          <w:p w14:paraId="658F60DB" w14:textId="77777777" w:rsidR="003C7A5A" w:rsidRPr="003C7A5A" w:rsidRDefault="003C7A5A" w:rsidP="003C7A5A">
            <w:pPr>
              <w:widowControl/>
              <w:autoSpaceDE/>
              <w:autoSpaceDN/>
              <w:jc w:val="right"/>
              <w:rPr>
                <w:rFonts w:ascii="Calibri" w:hAnsi="Calibri" w:cs="Calibri"/>
                <w:sz w:val="18"/>
              </w:rPr>
            </w:pPr>
          </w:p>
        </w:tc>
        <w:tc>
          <w:tcPr>
            <w:tcW w:w="1358" w:type="dxa"/>
            <w:tcBorders>
              <w:top w:val="nil"/>
              <w:left w:val="nil"/>
              <w:bottom w:val="nil"/>
              <w:right w:val="nil"/>
            </w:tcBorders>
            <w:shd w:val="clear" w:color="auto" w:fill="auto"/>
            <w:hideMark/>
          </w:tcPr>
          <w:p w14:paraId="4883B1C3"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70 HOUR</w:t>
            </w:r>
          </w:p>
        </w:tc>
        <w:tc>
          <w:tcPr>
            <w:tcW w:w="1124" w:type="dxa"/>
            <w:tcBorders>
              <w:top w:val="nil"/>
              <w:left w:val="nil"/>
              <w:bottom w:val="nil"/>
              <w:right w:val="nil"/>
            </w:tcBorders>
            <w:shd w:val="clear" w:color="auto" w:fill="auto"/>
            <w:noWrap/>
            <w:vAlign w:val="bottom"/>
            <w:hideMark/>
          </w:tcPr>
          <w:p w14:paraId="7F475782"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29.4269 </w:t>
            </w:r>
          </w:p>
        </w:tc>
        <w:tc>
          <w:tcPr>
            <w:tcW w:w="1124" w:type="dxa"/>
            <w:tcBorders>
              <w:top w:val="nil"/>
              <w:left w:val="nil"/>
              <w:bottom w:val="nil"/>
              <w:right w:val="nil"/>
            </w:tcBorders>
            <w:shd w:val="clear" w:color="auto" w:fill="auto"/>
            <w:noWrap/>
            <w:vAlign w:val="bottom"/>
            <w:hideMark/>
          </w:tcPr>
          <w:p w14:paraId="6EF515FA"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30.2958 </w:t>
            </w:r>
          </w:p>
        </w:tc>
        <w:tc>
          <w:tcPr>
            <w:tcW w:w="1124" w:type="dxa"/>
            <w:tcBorders>
              <w:top w:val="nil"/>
              <w:left w:val="nil"/>
              <w:bottom w:val="nil"/>
              <w:right w:val="nil"/>
            </w:tcBorders>
            <w:shd w:val="clear" w:color="auto" w:fill="auto"/>
            <w:noWrap/>
            <w:vAlign w:val="bottom"/>
            <w:hideMark/>
          </w:tcPr>
          <w:p w14:paraId="4B590C7C"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32.0841 </w:t>
            </w:r>
          </w:p>
        </w:tc>
        <w:tc>
          <w:tcPr>
            <w:tcW w:w="1124" w:type="dxa"/>
            <w:tcBorders>
              <w:top w:val="nil"/>
              <w:left w:val="nil"/>
              <w:bottom w:val="nil"/>
              <w:right w:val="nil"/>
            </w:tcBorders>
            <w:shd w:val="clear" w:color="auto" w:fill="auto"/>
            <w:noWrap/>
            <w:vAlign w:val="bottom"/>
            <w:hideMark/>
          </w:tcPr>
          <w:p w14:paraId="3240C3D8"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33.8218 </w:t>
            </w:r>
          </w:p>
        </w:tc>
        <w:tc>
          <w:tcPr>
            <w:tcW w:w="1124" w:type="dxa"/>
            <w:tcBorders>
              <w:top w:val="nil"/>
              <w:left w:val="nil"/>
              <w:bottom w:val="nil"/>
              <w:right w:val="nil"/>
            </w:tcBorders>
            <w:shd w:val="clear" w:color="auto" w:fill="auto"/>
            <w:noWrap/>
            <w:vAlign w:val="bottom"/>
            <w:hideMark/>
          </w:tcPr>
          <w:p w14:paraId="79A6044A"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35.6611 </w:t>
            </w:r>
          </w:p>
        </w:tc>
        <w:tc>
          <w:tcPr>
            <w:tcW w:w="1124" w:type="dxa"/>
            <w:tcBorders>
              <w:top w:val="nil"/>
              <w:left w:val="nil"/>
              <w:bottom w:val="nil"/>
              <w:right w:val="nil"/>
            </w:tcBorders>
            <w:shd w:val="clear" w:color="auto" w:fill="auto"/>
            <w:noWrap/>
            <w:vAlign w:val="bottom"/>
            <w:hideMark/>
          </w:tcPr>
          <w:p w14:paraId="70FF8E61"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37.3986 </w:t>
            </w:r>
          </w:p>
        </w:tc>
        <w:tc>
          <w:tcPr>
            <w:tcW w:w="1124" w:type="dxa"/>
            <w:tcBorders>
              <w:top w:val="nil"/>
              <w:left w:val="nil"/>
              <w:bottom w:val="nil"/>
              <w:right w:val="nil"/>
            </w:tcBorders>
            <w:shd w:val="clear" w:color="auto" w:fill="auto"/>
            <w:noWrap/>
            <w:vAlign w:val="bottom"/>
            <w:hideMark/>
          </w:tcPr>
          <w:p w14:paraId="1706170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38.1152 </w:t>
            </w:r>
          </w:p>
        </w:tc>
        <w:tc>
          <w:tcPr>
            <w:tcW w:w="1124" w:type="dxa"/>
            <w:tcBorders>
              <w:top w:val="nil"/>
              <w:left w:val="nil"/>
              <w:bottom w:val="nil"/>
              <w:right w:val="nil"/>
            </w:tcBorders>
            <w:shd w:val="clear" w:color="auto" w:fill="auto"/>
            <w:noWrap/>
            <w:vAlign w:val="bottom"/>
            <w:hideMark/>
          </w:tcPr>
          <w:p w14:paraId="5FAF1248"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38.8459 </w:t>
            </w:r>
          </w:p>
        </w:tc>
        <w:tc>
          <w:tcPr>
            <w:tcW w:w="1124" w:type="dxa"/>
            <w:tcBorders>
              <w:top w:val="nil"/>
              <w:left w:val="nil"/>
              <w:bottom w:val="nil"/>
              <w:right w:val="nil"/>
            </w:tcBorders>
            <w:shd w:val="clear" w:color="auto" w:fill="auto"/>
            <w:noWrap/>
            <w:vAlign w:val="bottom"/>
            <w:hideMark/>
          </w:tcPr>
          <w:p w14:paraId="5A5D35B6"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38.1181 </w:t>
            </w:r>
          </w:p>
        </w:tc>
        <w:tc>
          <w:tcPr>
            <w:tcW w:w="1124" w:type="dxa"/>
            <w:tcBorders>
              <w:top w:val="nil"/>
              <w:left w:val="nil"/>
              <w:bottom w:val="nil"/>
              <w:right w:val="nil"/>
            </w:tcBorders>
            <w:shd w:val="clear" w:color="auto" w:fill="auto"/>
            <w:noWrap/>
            <w:vAlign w:val="bottom"/>
            <w:hideMark/>
          </w:tcPr>
          <w:p w14:paraId="44E273F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39.5943 </w:t>
            </w:r>
          </w:p>
        </w:tc>
      </w:tr>
      <w:tr w:rsidR="003C7A5A" w:rsidRPr="003C7A5A" w14:paraId="1FDEBCD3" w14:textId="77777777" w:rsidTr="00FD335B">
        <w:trPr>
          <w:trHeight w:val="309"/>
          <w:jc w:val="center"/>
        </w:trPr>
        <w:tc>
          <w:tcPr>
            <w:tcW w:w="1040" w:type="dxa"/>
            <w:tcBorders>
              <w:top w:val="nil"/>
              <w:left w:val="nil"/>
              <w:bottom w:val="nil"/>
              <w:right w:val="nil"/>
            </w:tcBorders>
            <w:shd w:val="clear" w:color="auto" w:fill="auto"/>
            <w:noWrap/>
            <w:hideMark/>
          </w:tcPr>
          <w:p w14:paraId="16CF9E78" w14:textId="77777777" w:rsidR="003C7A5A" w:rsidRPr="003C7A5A" w:rsidRDefault="003C7A5A" w:rsidP="003C7A5A">
            <w:pPr>
              <w:widowControl/>
              <w:autoSpaceDE/>
              <w:autoSpaceDN/>
              <w:jc w:val="right"/>
              <w:rPr>
                <w:rFonts w:ascii="Calibri" w:hAnsi="Calibri" w:cs="Calibri"/>
                <w:color w:val="000000"/>
                <w:sz w:val="18"/>
              </w:rPr>
            </w:pPr>
          </w:p>
        </w:tc>
        <w:tc>
          <w:tcPr>
            <w:tcW w:w="1358" w:type="dxa"/>
            <w:tcBorders>
              <w:top w:val="nil"/>
              <w:left w:val="nil"/>
              <w:bottom w:val="nil"/>
              <w:right w:val="nil"/>
            </w:tcBorders>
            <w:shd w:val="clear" w:color="auto" w:fill="auto"/>
            <w:hideMark/>
          </w:tcPr>
          <w:p w14:paraId="35FF1BE4"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75 HOUR</w:t>
            </w:r>
          </w:p>
        </w:tc>
        <w:tc>
          <w:tcPr>
            <w:tcW w:w="1124" w:type="dxa"/>
            <w:tcBorders>
              <w:top w:val="nil"/>
              <w:left w:val="nil"/>
              <w:bottom w:val="nil"/>
              <w:right w:val="nil"/>
            </w:tcBorders>
            <w:shd w:val="clear" w:color="auto" w:fill="auto"/>
            <w:noWrap/>
            <w:vAlign w:val="bottom"/>
            <w:hideMark/>
          </w:tcPr>
          <w:p w14:paraId="16DDB972"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27.4651 </w:t>
            </w:r>
          </w:p>
        </w:tc>
        <w:tc>
          <w:tcPr>
            <w:tcW w:w="1124" w:type="dxa"/>
            <w:tcBorders>
              <w:top w:val="nil"/>
              <w:left w:val="nil"/>
              <w:bottom w:val="nil"/>
              <w:right w:val="nil"/>
            </w:tcBorders>
            <w:shd w:val="clear" w:color="auto" w:fill="auto"/>
            <w:noWrap/>
            <w:vAlign w:val="bottom"/>
            <w:hideMark/>
          </w:tcPr>
          <w:p w14:paraId="5320060E"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28.2761 </w:t>
            </w:r>
          </w:p>
        </w:tc>
        <w:tc>
          <w:tcPr>
            <w:tcW w:w="1124" w:type="dxa"/>
            <w:tcBorders>
              <w:top w:val="nil"/>
              <w:left w:val="nil"/>
              <w:bottom w:val="nil"/>
              <w:right w:val="nil"/>
            </w:tcBorders>
            <w:shd w:val="clear" w:color="auto" w:fill="auto"/>
            <w:noWrap/>
            <w:vAlign w:val="bottom"/>
            <w:hideMark/>
          </w:tcPr>
          <w:p w14:paraId="0E953768"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29.9452 </w:t>
            </w:r>
          </w:p>
        </w:tc>
        <w:tc>
          <w:tcPr>
            <w:tcW w:w="1124" w:type="dxa"/>
            <w:tcBorders>
              <w:top w:val="nil"/>
              <w:left w:val="nil"/>
              <w:bottom w:val="nil"/>
              <w:right w:val="nil"/>
            </w:tcBorders>
            <w:shd w:val="clear" w:color="auto" w:fill="auto"/>
            <w:noWrap/>
            <w:vAlign w:val="bottom"/>
            <w:hideMark/>
          </w:tcPr>
          <w:p w14:paraId="0D7B4EFA"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31.5670 </w:t>
            </w:r>
          </w:p>
        </w:tc>
        <w:tc>
          <w:tcPr>
            <w:tcW w:w="1124" w:type="dxa"/>
            <w:tcBorders>
              <w:top w:val="nil"/>
              <w:left w:val="nil"/>
              <w:bottom w:val="nil"/>
              <w:right w:val="nil"/>
            </w:tcBorders>
            <w:shd w:val="clear" w:color="auto" w:fill="auto"/>
            <w:noWrap/>
            <w:vAlign w:val="bottom"/>
            <w:hideMark/>
          </w:tcPr>
          <w:p w14:paraId="4E917727"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33.2837 </w:t>
            </w:r>
          </w:p>
        </w:tc>
        <w:tc>
          <w:tcPr>
            <w:tcW w:w="1124" w:type="dxa"/>
            <w:tcBorders>
              <w:top w:val="nil"/>
              <w:left w:val="nil"/>
              <w:bottom w:val="nil"/>
              <w:right w:val="nil"/>
            </w:tcBorders>
            <w:shd w:val="clear" w:color="auto" w:fill="auto"/>
            <w:noWrap/>
            <w:vAlign w:val="bottom"/>
            <w:hideMark/>
          </w:tcPr>
          <w:p w14:paraId="3D95050F"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34.9054 </w:t>
            </w:r>
          </w:p>
        </w:tc>
        <w:tc>
          <w:tcPr>
            <w:tcW w:w="1124" w:type="dxa"/>
            <w:tcBorders>
              <w:top w:val="nil"/>
              <w:left w:val="nil"/>
              <w:bottom w:val="nil"/>
              <w:right w:val="nil"/>
            </w:tcBorders>
            <w:shd w:val="clear" w:color="auto" w:fill="auto"/>
            <w:vAlign w:val="center"/>
            <w:hideMark/>
          </w:tcPr>
          <w:p w14:paraId="18EFEDE3"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24" w:type="dxa"/>
            <w:tcBorders>
              <w:top w:val="nil"/>
              <w:left w:val="nil"/>
              <w:bottom w:val="nil"/>
              <w:right w:val="nil"/>
            </w:tcBorders>
            <w:shd w:val="clear" w:color="auto" w:fill="auto"/>
            <w:noWrap/>
            <w:vAlign w:val="bottom"/>
            <w:hideMark/>
          </w:tcPr>
          <w:p w14:paraId="4785E459"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36.2562 </w:t>
            </w:r>
          </w:p>
        </w:tc>
        <w:tc>
          <w:tcPr>
            <w:tcW w:w="1124" w:type="dxa"/>
            <w:tcBorders>
              <w:top w:val="nil"/>
              <w:left w:val="nil"/>
              <w:bottom w:val="nil"/>
              <w:right w:val="nil"/>
            </w:tcBorders>
            <w:shd w:val="clear" w:color="auto" w:fill="auto"/>
            <w:noWrap/>
            <w:vAlign w:val="bottom"/>
            <w:hideMark/>
          </w:tcPr>
          <w:p w14:paraId="7695FDB9"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35.5769 </w:t>
            </w:r>
          </w:p>
        </w:tc>
        <w:tc>
          <w:tcPr>
            <w:tcW w:w="1124" w:type="dxa"/>
            <w:tcBorders>
              <w:top w:val="nil"/>
              <w:left w:val="nil"/>
              <w:bottom w:val="nil"/>
              <w:right w:val="nil"/>
            </w:tcBorders>
            <w:shd w:val="clear" w:color="auto" w:fill="auto"/>
            <w:noWrap/>
            <w:vAlign w:val="bottom"/>
            <w:hideMark/>
          </w:tcPr>
          <w:p w14:paraId="7333A8C7"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36.9547 </w:t>
            </w:r>
          </w:p>
        </w:tc>
      </w:tr>
      <w:tr w:rsidR="003C7A5A" w:rsidRPr="003C7A5A" w14:paraId="138A6ED7" w14:textId="77777777" w:rsidTr="00FD335B">
        <w:trPr>
          <w:trHeight w:val="309"/>
          <w:jc w:val="center"/>
        </w:trPr>
        <w:tc>
          <w:tcPr>
            <w:tcW w:w="1040" w:type="dxa"/>
            <w:tcBorders>
              <w:top w:val="nil"/>
              <w:left w:val="nil"/>
              <w:bottom w:val="nil"/>
              <w:right w:val="nil"/>
            </w:tcBorders>
            <w:shd w:val="clear" w:color="auto" w:fill="auto"/>
            <w:noWrap/>
            <w:hideMark/>
          </w:tcPr>
          <w:p w14:paraId="3EFEBF19" w14:textId="77777777" w:rsidR="003C7A5A" w:rsidRPr="003C7A5A" w:rsidRDefault="003C7A5A" w:rsidP="003C7A5A">
            <w:pPr>
              <w:widowControl/>
              <w:autoSpaceDE/>
              <w:autoSpaceDN/>
              <w:jc w:val="right"/>
              <w:rPr>
                <w:rFonts w:ascii="Calibri" w:hAnsi="Calibri" w:cs="Calibri"/>
                <w:color w:val="000000"/>
                <w:sz w:val="18"/>
              </w:rPr>
            </w:pPr>
          </w:p>
        </w:tc>
        <w:tc>
          <w:tcPr>
            <w:tcW w:w="1358" w:type="dxa"/>
            <w:tcBorders>
              <w:top w:val="nil"/>
              <w:left w:val="nil"/>
              <w:bottom w:val="nil"/>
              <w:right w:val="nil"/>
            </w:tcBorders>
            <w:shd w:val="clear" w:color="auto" w:fill="auto"/>
            <w:hideMark/>
          </w:tcPr>
          <w:p w14:paraId="4DF5F0C2"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80 HOUR</w:t>
            </w:r>
          </w:p>
        </w:tc>
        <w:tc>
          <w:tcPr>
            <w:tcW w:w="1124" w:type="dxa"/>
            <w:tcBorders>
              <w:top w:val="nil"/>
              <w:left w:val="nil"/>
              <w:bottom w:val="nil"/>
              <w:right w:val="nil"/>
            </w:tcBorders>
            <w:shd w:val="clear" w:color="auto" w:fill="auto"/>
            <w:noWrap/>
            <w:vAlign w:val="center"/>
            <w:hideMark/>
          </w:tcPr>
          <w:p w14:paraId="6F2211A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25.7485 </w:t>
            </w:r>
          </w:p>
        </w:tc>
        <w:tc>
          <w:tcPr>
            <w:tcW w:w="1124" w:type="dxa"/>
            <w:tcBorders>
              <w:top w:val="nil"/>
              <w:left w:val="nil"/>
              <w:bottom w:val="nil"/>
              <w:right w:val="nil"/>
            </w:tcBorders>
            <w:shd w:val="clear" w:color="auto" w:fill="auto"/>
            <w:noWrap/>
            <w:vAlign w:val="center"/>
            <w:hideMark/>
          </w:tcPr>
          <w:p w14:paraId="090CF37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26.5088 </w:t>
            </w:r>
          </w:p>
        </w:tc>
        <w:tc>
          <w:tcPr>
            <w:tcW w:w="1124" w:type="dxa"/>
            <w:tcBorders>
              <w:top w:val="nil"/>
              <w:left w:val="nil"/>
              <w:bottom w:val="nil"/>
              <w:right w:val="nil"/>
            </w:tcBorders>
            <w:shd w:val="clear" w:color="auto" w:fill="auto"/>
            <w:noWrap/>
            <w:vAlign w:val="center"/>
            <w:hideMark/>
          </w:tcPr>
          <w:p w14:paraId="50E4D8F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28.0736 </w:t>
            </w:r>
          </w:p>
        </w:tc>
        <w:tc>
          <w:tcPr>
            <w:tcW w:w="1124" w:type="dxa"/>
            <w:tcBorders>
              <w:top w:val="nil"/>
              <w:left w:val="nil"/>
              <w:bottom w:val="nil"/>
              <w:right w:val="nil"/>
            </w:tcBorders>
            <w:shd w:val="clear" w:color="auto" w:fill="auto"/>
            <w:noWrap/>
            <w:vAlign w:val="center"/>
            <w:hideMark/>
          </w:tcPr>
          <w:p w14:paraId="7665946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29.5941 </w:t>
            </w:r>
          </w:p>
        </w:tc>
        <w:tc>
          <w:tcPr>
            <w:tcW w:w="1124" w:type="dxa"/>
            <w:tcBorders>
              <w:top w:val="nil"/>
              <w:left w:val="nil"/>
              <w:bottom w:val="nil"/>
              <w:right w:val="nil"/>
            </w:tcBorders>
            <w:shd w:val="clear" w:color="auto" w:fill="auto"/>
            <w:noWrap/>
            <w:vAlign w:val="center"/>
            <w:hideMark/>
          </w:tcPr>
          <w:p w14:paraId="31FA8D6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31.2035 </w:t>
            </w:r>
          </w:p>
        </w:tc>
        <w:tc>
          <w:tcPr>
            <w:tcW w:w="1124" w:type="dxa"/>
            <w:tcBorders>
              <w:top w:val="nil"/>
              <w:left w:val="nil"/>
              <w:bottom w:val="nil"/>
              <w:right w:val="nil"/>
            </w:tcBorders>
            <w:shd w:val="clear" w:color="auto" w:fill="auto"/>
            <w:noWrap/>
            <w:vAlign w:val="center"/>
            <w:hideMark/>
          </w:tcPr>
          <w:p w14:paraId="74108B5A"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32.7238 </w:t>
            </w:r>
          </w:p>
        </w:tc>
        <w:tc>
          <w:tcPr>
            <w:tcW w:w="1124" w:type="dxa"/>
            <w:tcBorders>
              <w:top w:val="nil"/>
              <w:left w:val="nil"/>
              <w:bottom w:val="nil"/>
              <w:right w:val="nil"/>
            </w:tcBorders>
            <w:shd w:val="clear" w:color="auto" w:fill="auto"/>
            <w:noWrap/>
            <w:vAlign w:val="center"/>
            <w:hideMark/>
          </w:tcPr>
          <w:p w14:paraId="39BEE61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33.3508 </w:t>
            </w:r>
          </w:p>
        </w:tc>
        <w:tc>
          <w:tcPr>
            <w:tcW w:w="1124" w:type="dxa"/>
            <w:tcBorders>
              <w:top w:val="nil"/>
              <w:left w:val="nil"/>
              <w:bottom w:val="nil"/>
              <w:right w:val="nil"/>
            </w:tcBorders>
            <w:shd w:val="clear" w:color="auto" w:fill="auto"/>
            <w:noWrap/>
            <w:vAlign w:val="center"/>
            <w:hideMark/>
          </w:tcPr>
          <w:p w14:paraId="6B8DFDD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33.9902 </w:t>
            </w:r>
          </w:p>
        </w:tc>
        <w:tc>
          <w:tcPr>
            <w:tcW w:w="1124" w:type="dxa"/>
            <w:tcBorders>
              <w:top w:val="nil"/>
              <w:left w:val="nil"/>
              <w:bottom w:val="nil"/>
              <w:right w:val="nil"/>
            </w:tcBorders>
            <w:shd w:val="clear" w:color="auto" w:fill="auto"/>
            <w:noWrap/>
            <w:vAlign w:val="center"/>
            <w:hideMark/>
          </w:tcPr>
          <w:p w14:paraId="4150C44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33.3533 </w:t>
            </w:r>
          </w:p>
        </w:tc>
        <w:tc>
          <w:tcPr>
            <w:tcW w:w="1124" w:type="dxa"/>
            <w:tcBorders>
              <w:top w:val="nil"/>
              <w:left w:val="nil"/>
              <w:bottom w:val="nil"/>
              <w:right w:val="nil"/>
            </w:tcBorders>
            <w:shd w:val="clear" w:color="auto" w:fill="auto"/>
            <w:noWrap/>
            <w:vAlign w:val="center"/>
            <w:hideMark/>
          </w:tcPr>
          <w:p w14:paraId="5286AC3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34.6450 </w:t>
            </w:r>
          </w:p>
        </w:tc>
      </w:tr>
      <w:tr w:rsidR="003C7A5A" w:rsidRPr="003C7A5A" w14:paraId="339D1176" w14:textId="77777777" w:rsidTr="00FD335B">
        <w:trPr>
          <w:trHeight w:val="309"/>
          <w:jc w:val="center"/>
        </w:trPr>
        <w:tc>
          <w:tcPr>
            <w:tcW w:w="1040" w:type="dxa"/>
            <w:tcBorders>
              <w:top w:val="nil"/>
              <w:left w:val="nil"/>
              <w:bottom w:val="nil"/>
              <w:right w:val="nil"/>
            </w:tcBorders>
            <w:shd w:val="clear" w:color="auto" w:fill="auto"/>
            <w:noWrap/>
            <w:hideMark/>
          </w:tcPr>
          <w:p w14:paraId="40CAD6F1" w14:textId="77777777" w:rsidR="003C7A5A" w:rsidRPr="003C7A5A" w:rsidRDefault="003C7A5A" w:rsidP="003C7A5A">
            <w:pPr>
              <w:widowControl/>
              <w:autoSpaceDE/>
              <w:autoSpaceDN/>
              <w:jc w:val="right"/>
              <w:rPr>
                <w:rFonts w:ascii="Calibri" w:hAnsi="Calibri" w:cs="Calibri"/>
                <w:sz w:val="18"/>
              </w:rPr>
            </w:pPr>
          </w:p>
        </w:tc>
        <w:tc>
          <w:tcPr>
            <w:tcW w:w="1358" w:type="dxa"/>
            <w:tcBorders>
              <w:top w:val="nil"/>
              <w:left w:val="nil"/>
              <w:bottom w:val="nil"/>
              <w:right w:val="nil"/>
            </w:tcBorders>
            <w:shd w:val="clear" w:color="auto" w:fill="auto"/>
            <w:hideMark/>
          </w:tcPr>
          <w:p w14:paraId="40A4B52A"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BI-WEEKLY</w:t>
            </w:r>
          </w:p>
        </w:tc>
        <w:tc>
          <w:tcPr>
            <w:tcW w:w="1124" w:type="dxa"/>
            <w:tcBorders>
              <w:top w:val="nil"/>
              <w:left w:val="nil"/>
              <w:bottom w:val="nil"/>
              <w:right w:val="nil"/>
            </w:tcBorders>
            <w:shd w:val="clear" w:color="auto" w:fill="auto"/>
            <w:noWrap/>
            <w:vAlign w:val="center"/>
            <w:hideMark/>
          </w:tcPr>
          <w:p w14:paraId="09C6EF6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2,059.88 </w:t>
            </w:r>
          </w:p>
        </w:tc>
        <w:tc>
          <w:tcPr>
            <w:tcW w:w="1124" w:type="dxa"/>
            <w:tcBorders>
              <w:top w:val="nil"/>
              <w:left w:val="nil"/>
              <w:bottom w:val="nil"/>
              <w:right w:val="nil"/>
            </w:tcBorders>
            <w:shd w:val="clear" w:color="auto" w:fill="auto"/>
            <w:noWrap/>
            <w:vAlign w:val="center"/>
            <w:hideMark/>
          </w:tcPr>
          <w:p w14:paraId="2FDA8EB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2,120.70 </w:t>
            </w:r>
          </w:p>
        </w:tc>
        <w:tc>
          <w:tcPr>
            <w:tcW w:w="1124" w:type="dxa"/>
            <w:tcBorders>
              <w:top w:val="nil"/>
              <w:left w:val="nil"/>
              <w:bottom w:val="nil"/>
              <w:right w:val="nil"/>
            </w:tcBorders>
            <w:shd w:val="clear" w:color="auto" w:fill="auto"/>
            <w:noWrap/>
            <w:vAlign w:val="center"/>
            <w:hideMark/>
          </w:tcPr>
          <w:p w14:paraId="6EA1F5F1"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2,245.89 </w:t>
            </w:r>
          </w:p>
        </w:tc>
        <w:tc>
          <w:tcPr>
            <w:tcW w:w="1124" w:type="dxa"/>
            <w:tcBorders>
              <w:top w:val="nil"/>
              <w:left w:val="nil"/>
              <w:bottom w:val="nil"/>
              <w:right w:val="nil"/>
            </w:tcBorders>
            <w:shd w:val="clear" w:color="auto" w:fill="auto"/>
            <w:noWrap/>
            <w:vAlign w:val="center"/>
            <w:hideMark/>
          </w:tcPr>
          <w:p w14:paraId="56651B3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2,367.53 </w:t>
            </w:r>
          </w:p>
        </w:tc>
        <w:tc>
          <w:tcPr>
            <w:tcW w:w="1124" w:type="dxa"/>
            <w:tcBorders>
              <w:top w:val="nil"/>
              <w:left w:val="nil"/>
              <w:bottom w:val="nil"/>
              <w:right w:val="nil"/>
            </w:tcBorders>
            <w:shd w:val="clear" w:color="auto" w:fill="auto"/>
            <w:noWrap/>
            <w:vAlign w:val="center"/>
            <w:hideMark/>
          </w:tcPr>
          <w:p w14:paraId="7FD289D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2,496.28 </w:t>
            </w:r>
          </w:p>
        </w:tc>
        <w:tc>
          <w:tcPr>
            <w:tcW w:w="1124" w:type="dxa"/>
            <w:tcBorders>
              <w:top w:val="nil"/>
              <w:left w:val="nil"/>
              <w:bottom w:val="nil"/>
              <w:right w:val="nil"/>
            </w:tcBorders>
            <w:shd w:val="clear" w:color="auto" w:fill="auto"/>
            <w:noWrap/>
            <w:vAlign w:val="center"/>
            <w:hideMark/>
          </w:tcPr>
          <w:p w14:paraId="4AFFBE8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2,617.90 </w:t>
            </w:r>
          </w:p>
        </w:tc>
        <w:tc>
          <w:tcPr>
            <w:tcW w:w="1124" w:type="dxa"/>
            <w:tcBorders>
              <w:top w:val="nil"/>
              <w:left w:val="nil"/>
              <w:bottom w:val="nil"/>
              <w:right w:val="nil"/>
            </w:tcBorders>
            <w:shd w:val="clear" w:color="auto" w:fill="auto"/>
            <w:noWrap/>
            <w:vAlign w:val="center"/>
            <w:hideMark/>
          </w:tcPr>
          <w:p w14:paraId="503DE3F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2,668.06 </w:t>
            </w:r>
          </w:p>
        </w:tc>
        <w:tc>
          <w:tcPr>
            <w:tcW w:w="1124" w:type="dxa"/>
            <w:tcBorders>
              <w:top w:val="nil"/>
              <w:left w:val="nil"/>
              <w:bottom w:val="nil"/>
              <w:right w:val="nil"/>
            </w:tcBorders>
            <w:shd w:val="clear" w:color="auto" w:fill="auto"/>
            <w:noWrap/>
            <w:vAlign w:val="center"/>
            <w:hideMark/>
          </w:tcPr>
          <w:p w14:paraId="716046A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2,719.22 </w:t>
            </w:r>
          </w:p>
        </w:tc>
        <w:tc>
          <w:tcPr>
            <w:tcW w:w="1124" w:type="dxa"/>
            <w:tcBorders>
              <w:top w:val="nil"/>
              <w:left w:val="nil"/>
              <w:bottom w:val="nil"/>
              <w:right w:val="nil"/>
            </w:tcBorders>
            <w:shd w:val="clear" w:color="auto" w:fill="auto"/>
            <w:noWrap/>
            <w:vAlign w:val="center"/>
            <w:hideMark/>
          </w:tcPr>
          <w:p w14:paraId="1583B4D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2,668.26 </w:t>
            </w:r>
          </w:p>
        </w:tc>
        <w:tc>
          <w:tcPr>
            <w:tcW w:w="1124" w:type="dxa"/>
            <w:tcBorders>
              <w:top w:val="nil"/>
              <w:left w:val="nil"/>
              <w:bottom w:val="nil"/>
              <w:right w:val="nil"/>
            </w:tcBorders>
            <w:shd w:val="clear" w:color="auto" w:fill="auto"/>
            <w:noWrap/>
            <w:vAlign w:val="center"/>
            <w:hideMark/>
          </w:tcPr>
          <w:p w14:paraId="78BE325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2,771.60 </w:t>
            </w:r>
          </w:p>
        </w:tc>
      </w:tr>
      <w:tr w:rsidR="003C7A5A" w:rsidRPr="003C7A5A" w14:paraId="002A339B" w14:textId="77777777" w:rsidTr="00FD335B">
        <w:trPr>
          <w:trHeight w:val="309"/>
          <w:jc w:val="center"/>
        </w:trPr>
        <w:tc>
          <w:tcPr>
            <w:tcW w:w="1040" w:type="dxa"/>
            <w:tcBorders>
              <w:top w:val="nil"/>
              <w:left w:val="nil"/>
              <w:bottom w:val="nil"/>
              <w:right w:val="nil"/>
            </w:tcBorders>
            <w:shd w:val="clear" w:color="auto" w:fill="auto"/>
            <w:noWrap/>
            <w:hideMark/>
          </w:tcPr>
          <w:p w14:paraId="2BB3B303" w14:textId="77777777" w:rsidR="003C7A5A" w:rsidRPr="003C7A5A" w:rsidRDefault="003C7A5A" w:rsidP="003C7A5A">
            <w:pPr>
              <w:widowControl/>
              <w:autoSpaceDE/>
              <w:autoSpaceDN/>
              <w:jc w:val="right"/>
              <w:rPr>
                <w:rFonts w:ascii="Calibri" w:hAnsi="Calibri" w:cs="Calibri"/>
                <w:sz w:val="18"/>
              </w:rPr>
            </w:pPr>
          </w:p>
        </w:tc>
        <w:tc>
          <w:tcPr>
            <w:tcW w:w="1358" w:type="dxa"/>
            <w:tcBorders>
              <w:top w:val="nil"/>
              <w:left w:val="nil"/>
              <w:bottom w:val="nil"/>
              <w:right w:val="nil"/>
            </w:tcBorders>
            <w:shd w:val="clear" w:color="auto" w:fill="auto"/>
            <w:hideMark/>
          </w:tcPr>
          <w:p w14:paraId="27E73715" w14:textId="77777777" w:rsidR="003C7A5A" w:rsidRPr="003C7A5A" w:rsidRDefault="003C7A5A" w:rsidP="003C7A5A">
            <w:pPr>
              <w:widowControl/>
              <w:autoSpaceDE/>
              <w:autoSpaceDN/>
              <w:jc w:val="center"/>
              <w:rPr>
                <w:sz w:val="18"/>
                <w:szCs w:val="20"/>
              </w:rPr>
            </w:pPr>
          </w:p>
        </w:tc>
        <w:tc>
          <w:tcPr>
            <w:tcW w:w="1124" w:type="dxa"/>
            <w:tcBorders>
              <w:top w:val="nil"/>
              <w:left w:val="nil"/>
              <w:bottom w:val="nil"/>
              <w:right w:val="nil"/>
            </w:tcBorders>
            <w:shd w:val="clear" w:color="auto" w:fill="auto"/>
            <w:noWrap/>
            <w:vAlign w:val="center"/>
            <w:hideMark/>
          </w:tcPr>
          <w:p w14:paraId="6C38F4EC"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6018E8D6"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36A9312F"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13D0B0F1"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4820D15C"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2E0C9F06"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353D7289"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115FC4F1" w14:textId="77777777" w:rsidR="003C7A5A" w:rsidRPr="003C7A5A" w:rsidRDefault="003C7A5A" w:rsidP="003C7A5A">
            <w:pPr>
              <w:widowControl/>
              <w:autoSpaceDE/>
              <w:autoSpaceDN/>
              <w:rPr>
                <w:sz w:val="18"/>
                <w:szCs w:val="20"/>
              </w:rPr>
            </w:pPr>
          </w:p>
        </w:tc>
        <w:tc>
          <w:tcPr>
            <w:tcW w:w="1124" w:type="dxa"/>
            <w:tcBorders>
              <w:top w:val="nil"/>
              <w:left w:val="nil"/>
              <w:bottom w:val="nil"/>
              <w:right w:val="nil"/>
            </w:tcBorders>
            <w:shd w:val="clear" w:color="auto" w:fill="auto"/>
            <w:noWrap/>
            <w:vAlign w:val="center"/>
            <w:hideMark/>
          </w:tcPr>
          <w:p w14:paraId="22131CDB" w14:textId="77777777" w:rsidR="003C7A5A" w:rsidRPr="003C7A5A" w:rsidRDefault="003C7A5A" w:rsidP="003C7A5A">
            <w:pPr>
              <w:widowControl/>
              <w:autoSpaceDE/>
              <w:autoSpaceDN/>
              <w:rPr>
                <w:sz w:val="18"/>
                <w:szCs w:val="20"/>
              </w:rPr>
            </w:pPr>
          </w:p>
        </w:tc>
        <w:tc>
          <w:tcPr>
            <w:tcW w:w="1124" w:type="dxa"/>
            <w:tcBorders>
              <w:top w:val="nil"/>
              <w:left w:val="nil"/>
              <w:bottom w:val="nil"/>
              <w:right w:val="nil"/>
            </w:tcBorders>
            <w:shd w:val="clear" w:color="auto" w:fill="auto"/>
            <w:noWrap/>
            <w:vAlign w:val="center"/>
            <w:hideMark/>
          </w:tcPr>
          <w:p w14:paraId="5246C617" w14:textId="77777777" w:rsidR="003C7A5A" w:rsidRPr="003C7A5A" w:rsidRDefault="003C7A5A" w:rsidP="003C7A5A">
            <w:pPr>
              <w:widowControl/>
              <w:autoSpaceDE/>
              <w:autoSpaceDN/>
              <w:rPr>
                <w:sz w:val="18"/>
                <w:szCs w:val="20"/>
              </w:rPr>
            </w:pPr>
          </w:p>
        </w:tc>
      </w:tr>
      <w:tr w:rsidR="003C7A5A" w:rsidRPr="003C7A5A" w14:paraId="79D08CBD" w14:textId="77777777" w:rsidTr="00FD335B">
        <w:trPr>
          <w:trHeight w:val="309"/>
          <w:jc w:val="center"/>
        </w:trPr>
        <w:tc>
          <w:tcPr>
            <w:tcW w:w="1040" w:type="dxa"/>
            <w:tcBorders>
              <w:top w:val="nil"/>
              <w:left w:val="nil"/>
              <w:bottom w:val="nil"/>
              <w:right w:val="nil"/>
            </w:tcBorders>
            <w:shd w:val="clear" w:color="auto" w:fill="auto"/>
            <w:noWrap/>
            <w:hideMark/>
          </w:tcPr>
          <w:p w14:paraId="6E0A6D37" w14:textId="77777777" w:rsidR="003C7A5A" w:rsidRPr="003C7A5A" w:rsidRDefault="003C7A5A" w:rsidP="003C7A5A">
            <w:pPr>
              <w:widowControl/>
              <w:autoSpaceDE/>
              <w:autoSpaceDN/>
              <w:jc w:val="center"/>
              <w:rPr>
                <w:rFonts w:ascii="Calibri" w:hAnsi="Calibri" w:cs="Calibri"/>
                <w:b/>
                <w:bCs/>
                <w:color w:val="000000"/>
                <w:sz w:val="18"/>
                <w:szCs w:val="20"/>
              </w:rPr>
            </w:pPr>
            <w:r w:rsidRPr="003C7A5A">
              <w:rPr>
                <w:rFonts w:ascii="Calibri" w:hAnsi="Calibri" w:cs="Calibri"/>
                <w:b/>
                <w:bCs/>
                <w:color w:val="000000"/>
                <w:sz w:val="18"/>
                <w:szCs w:val="20"/>
              </w:rPr>
              <w:t>16</w:t>
            </w:r>
          </w:p>
        </w:tc>
        <w:tc>
          <w:tcPr>
            <w:tcW w:w="1358" w:type="dxa"/>
            <w:tcBorders>
              <w:top w:val="nil"/>
              <w:left w:val="nil"/>
              <w:bottom w:val="nil"/>
              <w:right w:val="nil"/>
            </w:tcBorders>
            <w:shd w:val="clear" w:color="auto" w:fill="auto"/>
            <w:vAlign w:val="center"/>
            <w:hideMark/>
          </w:tcPr>
          <w:p w14:paraId="210CC1C2" w14:textId="77777777" w:rsidR="003C7A5A" w:rsidRPr="003C7A5A" w:rsidRDefault="003C7A5A" w:rsidP="003C7A5A">
            <w:pPr>
              <w:widowControl/>
              <w:autoSpaceDE/>
              <w:autoSpaceDN/>
              <w:jc w:val="right"/>
              <w:rPr>
                <w:rFonts w:ascii="Calibri" w:hAnsi="Calibri" w:cs="Calibri"/>
                <w:b/>
                <w:bCs/>
                <w:color w:val="000000"/>
                <w:sz w:val="18"/>
                <w:szCs w:val="20"/>
              </w:rPr>
            </w:pPr>
            <w:r w:rsidRPr="003C7A5A">
              <w:rPr>
                <w:rFonts w:ascii="Calibri" w:hAnsi="Calibri" w:cs="Calibri"/>
                <w:b/>
                <w:bCs/>
                <w:color w:val="000000"/>
                <w:sz w:val="18"/>
                <w:szCs w:val="20"/>
              </w:rPr>
              <w:t>ANNUALIZED</w:t>
            </w:r>
          </w:p>
        </w:tc>
        <w:tc>
          <w:tcPr>
            <w:tcW w:w="1124" w:type="dxa"/>
            <w:tcBorders>
              <w:top w:val="nil"/>
              <w:left w:val="nil"/>
              <w:bottom w:val="nil"/>
              <w:right w:val="nil"/>
            </w:tcBorders>
            <w:shd w:val="clear" w:color="auto" w:fill="auto"/>
            <w:noWrap/>
            <w:vAlign w:val="center"/>
            <w:hideMark/>
          </w:tcPr>
          <w:p w14:paraId="0171EB3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57,590.38 </w:t>
            </w:r>
          </w:p>
        </w:tc>
        <w:tc>
          <w:tcPr>
            <w:tcW w:w="1124" w:type="dxa"/>
            <w:tcBorders>
              <w:top w:val="nil"/>
              <w:left w:val="nil"/>
              <w:bottom w:val="nil"/>
              <w:right w:val="nil"/>
            </w:tcBorders>
            <w:shd w:val="clear" w:color="auto" w:fill="auto"/>
            <w:noWrap/>
            <w:vAlign w:val="center"/>
            <w:hideMark/>
          </w:tcPr>
          <w:p w14:paraId="0A58AE1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59,084.34 </w:t>
            </w:r>
          </w:p>
        </w:tc>
        <w:tc>
          <w:tcPr>
            <w:tcW w:w="1124" w:type="dxa"/>
            <w:tcBorders>
              <w:top w:val="nil"/>
              <w:left w:val="nil"/>
              <w:bottom w:val="nil"/>
              <w:right w:val="nil"/>
            </w:tcBorders>
            <w:shd w:val="clear" w:color="auto" w:fill="auto"/>
            <w:noWrap/>
            <w:vAlign w:val="center"/>
            <w:hideMark/>
          </w:tcPr>
          <w:p w14:paraId="071B626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62,818.94 </w:t>
            </w:r>
          </w:p>
        </w:tc>
        <w:tc>
          <w:tcPr>
            <w:tcW w:w="1124" w:type="dxa"/>
            <w:tcBorders>
              <w:top w:val="nil"/>
              <w:left w:val="nil"/>
              <w:bottom w:val="nil"/>
              <w:right w:val="nil"/>
            </w:tcBorders>
            <w:shd w:val="clear" w:color="auto" w:fill="auto"/>
            <w:noWrap/>
            <w:vAlign w:val="center"/>
            <w:hideMark/>
          </w:tcPr>
          <w:p w14:paraId="409BCC2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66,180.00 </w:t>
            </w:r>
          </w:p>
        </w:tc>
        <w:tc>
          <w:tcPr>
            <w:tcW w:w="1124" w:type="dxa"/>
            <w:tcBorders>
              <w:top w:val="nil"/>
              <w:left w:val="nil"/>
              <w:bottom w:val="nil"/>
              <w:right w:val="nil"/>
            </w:tcBorders>
            <w:shd w:val="clear" w:color="auto" w:fill="auto"/>
            <w:noWrap/>
            <w:vAlign w:val="center"/>
            <w:hideMark/>
          </w:tcPr>
          <w:p w14:paraId="33F48AA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69,727.92 </w:t>
            </w:r>
          </w:p>
        </w:tc>
        <w:tc>
          <w:tcPr>
            <w:tcW w:w="1124" w:type="dxa"/>
            <w:tcBorders>
              <w:top w:val="nil"/>
              <w:left w:val="nil"/>
              <w:bottom w:val="nil"/>
              <w:right w:val="nil"/>
            </w:tcBorders>
            <w:shd w:val="clear" w:color="auto" w:fill="auto"/>
            <w:noWrap/>
            <w:vAlign w:val="center"/>
            <w:hideMark/>
          </w:tcPr>
          <w:p w14:paraId="47777ED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73,275.65 </w:t>
            </w:r>
          </w:p>
        </w:tc>
        <w:tc>
          <w:tcPr>
            <w:tcW w:w="1124" w:type="dxa"/>
            <w:tcBorders>
              <w:top w:val="nil"/>
              <w:left w:val="nil"/>
              <w:bottom w:val="nil"/>
              <w:right w:val="nil"/>
            </w:tcBorders>
            <w:shd w:val="clear" w:color="auto" w:fill="auto"/>
            <w:noWrap/>
            <w:vAlign w:val="center"/>
            <w:hideMark/>
          </w:tcPr>
          <w:p w14:paraId="4E4A8A2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74,683.38 </w:t>
            </w:r>
          </w:p>
        </w:tc>
        <w:tc>
          <w:tcPr>
            <w:tcW w:w="1124" w:type="dxa"/>
            <w:tcBorders>
              <w:top w:val="nil"/>
              <w:left w:val="nil"/>
              <w:bottom w:val="nil"/>
              <w:right w:val="nil"/>
            </w:tcBorders>
            <w:shd w:val="clear" w:color="auto" w:fill="auto"/>
            <w:noWrap/>
            <w:vAlign w:val="center"/>
            <w:hideMark/>
          </w:tcPr>
          <w:p w14:paraId="1CA1BD0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76,119.71 </w:t>
            </w:r>
          </w:p>
        </w:tc>
        <w:tc>
          <w:tcPr>
            <w:tcW w:w="1124" w:type="dxa"/>
            <w:tcBorders>
              <w:top w:val="nil"/>
              <w:left w:val="nil"/>
              <w:bottom w:val="nil"/>
              <w:right w:val="nil"/>
            </w:tcBorders>
            <w:shd w:val="clear" w:color="auto" w:fill="auto"/>
            <w:noWrap/>
            <w:vAlign w:val="center"/>
            <w:hideMark/>
          </w:tcPr>
          <w:p w14:paraId="03DE63E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74,688.80 </w:t>
            </w:r>
          </w:p>
        </w:tc>
        <w:tc>
          <w:tcPr>
            <w:tcW w:w="1124" w:type="dxa"/>
            <w:tcBorders>
              <w:top w:val="nil"/>
              <w:left w:val="nil"/>
              <w:bottom w:val="nil"/>
              <w:right w:val="nil"/>
            </w:tcBorders>
            <w:shd w:val="clear" w:color="auto" w:fill="auto"/>
            <w:noWrap/>
            <w:vAlign w:val="center"/>
            <w:hideMark/>
          </w:tcPr>
          <w:p w14:paraId="05AA858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77,589.66 </w:t>
            </w:r>
          </w:p>
        </w:tc>
      </w:tr>
      <w:tr w:rsidR="003C7A5A" w:rsidRPr="003C7A5A" w14:paraId="7B69C0EC" w14:textId="77777777" w:rsidTr="00FD335B">
        <w:trPr>
          <w:trHeight w:val="309"/>
          <w:jc w:val="center"/>
        </w:trPr>
        <w:tc>
          <w:tcPr>
            <w:tcW w:w="1040" w:type="dxa"/>
            <w:tcBorders>
              <w:top w:val="nil"/>
              <w:left w:val="nil"/>
              <w:bottom w:val="nil"/>
              <w:right w:val="nil"/>
            </w:tcBorders>
            <w:shd w:val="clear" w:color="auto" w:fill="auto"/>
            <w:noWrap/>
            <w:hideMark/>
          </w:tcPr>
          <w:p w14:paraId="50B4178F" w14:textId="77777777" w:rsidR="003C7A5A" w:rsidRPr="003C7A5A" w:rsidRDefault="003C7A5A" w:rsidP="003C7A5A">
            <w:pPr>
              <w:widowControl/>
              <w:autoSpaceDE/>
              <w:autoSpaceDN/>
              <w:jc w:val="right"/>
              <w:rPr>
                <w:rFonts w:ascii="Calibri" w:hAnsi="Calibri" w:cs="Calibri"/>
                <w:sz w:val="18"/>
              </w:rPr>
            </w:pPr>
          </w:p>
        </w:tc>
        <w:tc>
          <w:tcPr>
            <w:tcW w:w="1358" w:type="dxa"/>
            <w:tcBorders>
              <w:top w:val="nil"/>
              <w:left w:val="nil"/>
              <w:bottom w:val="nil"/>
              <w:right w:val="nil"/>
            </w:tcBorders>
            <w:shd w:val="clear" w:color="auto" w:fill="auto"/>
            <w:vAlign w:val="center"/>
            <w:hideMark/>
          </w:tcPr>
          <w:p w14:paraId="27F8AE2E" w14:textId="77777777" w:rsidR="003C7A5A" w:rsidRPr="003C7A5A" w:rsidRDefault="003C7A5A" w:rsidP="003C7A5A">
            <w:pPr>
              <w:widowControl/>
              <w:autoSpaceDE/>
              <w:autoSpaceDN/>
              <w:jc w:val="right"/>
              <w:rPr>
                <w:rFonts w:ascii="Calibri" w:hAnsi="Calibri" w:cs="Calibri"/>
                <w:color w:val="000000"/>
                <w:sz w:val="18"/>
                <w:szCs w:val="20"/>
              </w:rPr>
            </w:pPr>
            <w:r w:rsidRPr="003C7A5A">
              <w:rPr>
                <w:rFonts w:ascii="Calibri" w:hAnsi="Calibri" w:cs="Calibri"/>
                <w:color w:val="000000"/>
                <w:sz w:val="18"/>
                <w:szCs w:val="20"/>
              </w:rPr>
              <w:t>PAYROLL YEAR</w:t>
            </w:r>
          </w:p>
        </w:tc>
        <w:tc>
          <w:tcPr>
            <w:tcW w:w="1124" w:type="dxa"/>
            <w:tcBorders>
              <w:top w:val="nil"/>
              <w:left w:val="nil"/>
              <w:bottom w:val="nil"/>
              <w:right w:val="nil"/>
            </w:tcBorders>
            <w:shd w:val="clear" w:color="auto" w:fill="auto"/>
            <w:noWrap/>
            <w:vAlign w:val="center"/>
            <w:hideMark/>
          </w:tcPr>
          <w:p w14:paraId="0A3EDD6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57,369.73 </w:t>
            </w:r>
          </w:p>
        </w:tc>
        <w:tc>
          <w:tcPr>
            <w:tcW w:w="1124" w:type="dxa"/>
            <w:tcBorders>
              <w:top w:val="nil"/>
              <w:left w:val="nil"/>
              <w:bottom w:val="nil"/>
              <w:right w:val="nil"/>
            </w:tcBorders>
            <w:shd w:val="clear" w:color="auto" w:fill="auto"/>
            <w:noWrap/>
            <w:vAlign w:val="center"/>
            <w:hideMark/>
          </w:tcPr>
          <w:p w14:paraId="28C05ED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58,857.97 </w:t>
            </w:r>
          </w:p>
        </w:tc>
        <w:tc>
          <w:tcPr>
            <w:tcW w:w="1124" w:type="dxa"/>
            <w:tcBorders>
              <w:top w:val="nil"/>
              <w:left w:val="nil"/>
              <w:bottom w:val="nil"/>
              <w:right w:val="nil"/>
            </w:tcBorders>
            <w:shd w:val="clear" w:color="auto" w:fill="auto"/>
            <w:noWrap/>
            <w:vAlign w:val="center"/>
            <w:hideMark/>
          </w:tcPr>
          <w:p w14:paraId="7703D85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62,578.26 </w:t>
            </w:r>
          </w:p>
        </w:tc>
        <w:tc>
          <w:tcPr>
            <w:tcW w:w="1124" w:type="dxa"/>
            <w:tcBorders>
              <w:top w:val="nil"/>
              <w:left w:val="nil"/>
              <w:bottom w:val="nil"/>
              <w:right w:val="nil"/>
            </w:tcBorders>
            <w:shd w:val="clear" w:color="auto" w:fill="auto"/>
            <w:noWrap/>
            <w:vAlign w:val="center"/>
            <w:hideMark/>
          </w:tcPr>
          <w:p w14:paraId="69905BB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65,926.43 </w:t>
            </w:r>
          </w:p>
        </w:tc>
        <w:tc>
          <w:tcPr>
            <w:tcW w:w="1124" w:type="dxa"/>
            <w:tcBorders>
              <w:top w:val="nil"/>
              <w:left w:val="nil"/>
              <w:bottom w:val="nil"/>
              <w:right w:val="nil"/>
            </w:tcBorders>
            <w:shd w:val="clear" w:color="auto" w:fill="auto"/>
            <w:noWrap/>
            <w:vAlign w:val="center"/>
            <w:hideMark/>
          </w:tcPr>
          <w:p w14:paraId="621ABBD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69,460.77 </w:t>
            </w:r>
          </w:p>
        </w:tc>
        <w:tc>
          <w:tcPr>
            <w:tcW w:w="1124" w:type="dxa"/>
            <w:tcBorders>
              <w:top w:val="nil"/>
              <w:left w:val="nil"/>
              <w:bottom w:val="nil"/>
              <w:right w:val="nil"/>
            </w:tcBorders>
            <w:shd w:val="clear" w:color="auto" w:fill="auto"/>
            <w:noWrap/>
            <w:vAlign w:val="center"/>
            <w:hideMark/>
          </w:tcPr>
          <w:p w14:paraId="36A6055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72,994.90 </w:t>
            </w:r>
          </w:p>
        </w:tc>
        <w:tc>
          <w:tcPr>
            <w:tcW w:w="1124" w:type="dxa"/>
            <w:tcBorders>
              <w:top w:val="nil"/>
              <w:left w:val="nil"/>
              <w:bottom w:val="nil"/>
              <w:right w:val="nil"/>
            </w:tcBorders>
            <w:shd w:val="clear" w:color="auto" w:fill="auto"/>
            <w:noWrap/>
            <w:vAlign w:val="center"/>
            <w:hideMark/>
          </w:tcPr>
          <w:p w14:paraId="1A26F42E"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74,397.23 </w:t>
            </w:r>
          </w:p>
        </w:tc>
        <w:tc>
          <w:tcPr>
            <w:tcW w:w="1124" w:type="dxa"/>
            <w:tcBorders>
              <w:top w:val="nil"/>
              <w:left w:val="nil"/>
              <w:bottom w:val="nil"/>
              <w:right w:val="nil"/>
            </w:tcBorders>
            <w:shd w:val="clear" w:color="auto" w:fill="auto"/>
            <w:noWrap/>
            <w:vAlign w:val="center"/>
            <w:hideMark/>
          </w:tcPr>
          <w:p w14:paraId="637256E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75,828.06 </w:t>
            </w:r>
          </w:p>
        </w:tc>
        <w:tc>
          <w:tcPr>
            <w:tcW w:w="1124" w:type="dxa"/>
            <w:tcBorders>
              <w:top w:val="nil"/>
              <w:left w:val="nil"/>
              <w:bottom w:val="nil"/>
              <w:right w:val="nil"/>
            </w:tcBorders>
            <w:shd w:val="clear" w:color="auto" w:fill="auto"/>
            <w:noWrap/>
            <w:vAlign w:val="center"/>
            <w:hideMark/>
          </w:tcPr>
          <w:p w14:paraId="347E00F1"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74,402.64 </w:t>
            </w:r>
          </w:p>
        </w:tc>
        <w:tc>
          <w:tcPr>
            <w:tcW w:w="1124" w:type="dxa"/>
            <w:tcBorders>
              <w:top w:val="nil"/>
              <w:left w:val="nil"/>
              <w:bottom w:val="nil"/>
              <w:right w:val="nil"/>
            </w:tcBorders>
            <w:shd w:val="clear" w:color="auto" w:fill="auto"/>
            <w:noWrap/>
            <w:vAlign w:val="center"/>
            <w:hideMark/>
          </w:tcPr>
          <w:p w14:paraId="60F6E98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77,292.38 </w:t>
            </w:r>
          </w:p>
        </w:tc>
      </w:tr>
      <w:tr w:rsidR="003C7A5A" w:rsidRPr="003C7A5A" w14:paraId="443C6A4A" w14:textId="77777777" w:rsidTr="00FD335B">
        <w:trPr>
          <w:trHeight w:val="309"/>
          <w:jc w:val="center"/>
        </w:trPr>
        <w:tc>
          <w:tcPr>
            <w:tcW w:w="1040" w:type="dxa"/>
            <w:tcBorders>
              <w:top w:val="nil"/>
              <w:left w:val="nil"/>
              <w:bottom w:val="nil"/>
              <w:right w:val="nil"/>
            </w:tcBorders>
            <w:shd w:val="clear" w:color="auto" w:fill="auto"/>
            <w:noWrap/>
            <w:hideMark/>
          </w:tcPr>
          <w:p w14:paraId="231B189E" w14:textId="77777777" w:rsidR="003C7A5A" w:rsidRPr="003C7A5A" w:rsidRDefault="003C7A5A" w:rsidP="003C7A5A">
            <w:pPr>
              <w:widowControl/>
              <w:autoSpaceDE/>
              <w:autoSpaceDN/>
              <w:jc w:val="right"/>
              <w:rPr>
                <w:rFonts w:ascii="Calibri" w:hAnsi="Calibri" w:cs="Calibri"/>
                <w:sz w:val="18"/>
              </w:rPr>
            </w:pPr>
          </w:p>
        </w:tc>
        <w:tc>
          <w:tcPr>
            <w:tcW w:w="1358" w:type="dxa"/>
            <w:tcBorders>
              <w:top w:val="nil"/>
              <w:left w:val="nil"/>
              <w:bottom w:val="nil"/>
              <w:right w:val="nil"/>
            </w:tcBorders>
            <w:shd w:val="clear" w:color="auto" w:fill="auto"/>
            <w:hideMark/>
          </w:tcPr>
          <w:p w14:paraId="618C3B0A"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70 HOUR</w:t>
            </w:r>
          </w:p>
        </w:tc>
        <w:tc>
          <w:tcPr>
            <w:tcW w:w="1124" w:type="dxa"/>
            <w:tcBorders>
              <w:top w:val="nil"/>
              <w:left w:val="nil"/>
              <w:bottom w:val="nil"/>
              <w:right w:val="nil"/>
            </w:tcBorders>
            <w:shd w:val="clear" w:color="auto" w:fill="auto"/>
            <w:noWrap/>
            <w:vAlign w:val="bottom"/>
            <w:hideMark/>
          </w:tcPr>
          <w:p w14:paraId="5BC1E013"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31.5218 </w:t>
            </w:r>
          </w:p>
        </w:tc>
        <w:tc>
          <w:tcPr>
            <w:tcW w:w="1124" w:type="dxa"/>
            <w:tcBorders>
              <w:top w:val="nil"/>
              <w:left w:val="nil"/>
              <w:bottom w:val="nil"/>
              <w:right w:val="nil"/>
            </w:tcBorders>
            <w:shd w:val="clear" w:color="auto" w:fill="auto"/>
            <w:noWrap/>
            <w:vAlign w:val="bottom"/>
            <w:hideMark/>
          </w:tcPr>
          <w:p w14:paraId="37BE12E4"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32.3395 </w:t>
            </w:r>
          </w:p>
        </w:tc>
        <w:tc>
          <w:tcPr>
            <w:tcW w:w="1124" w:type="dxa"/>
            <w:tcBorders>
              <w:top w:val="nil"/>
              <w:left w:val="nil"/>
              <w:bottom w:val="nil"/>
              <w:right w:val="nil"/>
            </w:tcBorders>
            <w:shd w:val="clear" w:color="auto" w:fill="auto"/>
            <w:noWrap/>
            <w:vAlign w:val="bottom"/>
            <w:hideMark/>
          </w:tcPr>
          <w:p w14:paraId="11E79471"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34.3837 </w:t>
            </w:r>
          </w:p>
        </w:tc>
        <w:tc>
          <w:tcPr>
            <w:tcW w:w="1124" w:type="dxa"/>
            <w:tcBorders>
              <w:top w:val="nil"/>
              <w:left w:val="nil"/>
              <w:bottom w:val="nil"/>
              <w:right w:val="nil"/>
            </w:tcBorders>
            <w:shd w:val="clear" w:color="auto" w:fill="auto"/>
            <w:noWrap/>
            <w:vAlign w:val="bottom"/>
            <w:hideMark/>
          </w:tcPr>
          <w:p w14:paraId="7C365DD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36.2233 </w:t>
            </w:r>
          </w:p>
        </w:tc>
        <w:tc>
          <w:tcPr>
            <w:tcW w:w="1124" w:type="dxa"/>
            <w:tcBorders>
              <w:top w:val="nil"/>
              <w:left w:val="nil"/>
              <w:bottom w:val="nil"/>
              <w:right w:val="nil"/>
            </w:tcBorders>
            <w:shd w:val="clear" w:color="auto" w:fill="auto"/>
            <w:noWrap/>
            <w:vAlign w:val="bottom"/>
            <w:hideMark/>
          </w:tcPr>
          <w:p w14:paraId="4CBAA9B7"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38.1653 </w:t>
            </w:r>
          </w:p>
        </w:tc>
        <w:tc>
          <w:tcPr>
            <w:tcW w:w="1124" w:type="dxa"/>
            <w:tcBorders>
              <w:top w:val="nil"/>
              <w:left w:val="nil"/>
              <w:bottom w:val="nil"/>
              <w:right w:val="nil"/>
            </w:tcBorders>
            <w:shd w:val="clear" w:color="auto" w:fill="auto"/>
            <w:noWrap/>
            <w:vAlign w:val="bottom"/>
            <w:hideMark/>
          </w:tcPr>
          <w:p w14:paraId="300DBCB4"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40.1071 </w:t>
            </w:r>
          </w:p>
        </w:tc>
        <w:tc>
          <w:tcPr>
            <w:tcW w:w="1124" w:type="dxa"/>
            <w:tcBorders>
              <w:top w:val="nil"/>
              <w:left w:val="nil"/>
              <w:bottom w:val="nil"/>
              <w:right w:val="nil"/>
            </w:tcBorders>
            <w:shd w:val="clear" w:color="auto" w:fill="auto"/>
            <w:noWrap/>
            <w:vAlign w:val="bottom"/>
            <w:hideMark/>
          </w:tcPr>
          <w:p w14:paraId="1A0D1C76"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40.8776 </w:t>
            </w:r>
          </w:p>
        </w:tc>
        <w:tc>
          <w:tcPr>
            <w:tcW w:w="1124" w:type="dxa"/>
            <w:tcBorders>
              <w:top w:val="nil"/>
              <w:left w:val="nil"/>
              <w:bottom w:val="nil"/>
              <w:right w:val="nil"/>
            </w:tcBorders>
            <w:shd w:val="clear" w:color="auto" w:fill="auto"/>
            <w:noWrap/>
            <w:vAlign w:val="bottom"/>
            <w:hideMark/>
          </w:tcPr>
          <w:p w14:paraId="040990E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41.6638 </w:t>
            </w:r>
          </w:p>
        </w:tc>
        <w:tc>
          <w:tcPr>
            <w:tcW w:w="1124" w:type="dxa"/>
            <w:tcBorders>
              <w:top w:val="nil"/>
              <w:left w:val="nil"/>
              <w:bottom w:val="nil"/>
              <w:right w:val="nil"/>
            </w:tcBorders>
            <w:shd w:val="clear" w:color="auto" w:fill="auto"/>
            <w:noWrap/>
            <w:vAlign w:val="bottom"/>
            <w:hideMark/>
          </w:tcPr>
          <w:p w14:paraId="7E08533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40.8806 </w:t>
            </w:r>
          </w:p>
        </w:tc>
        <w:tc>
          <w:tcPr>
            <w:tcW w:w="1124" w:type="dxa"/>
            <w:tcBorders>
              <w:top w:val="nil"/>
              <w:left w:val="nil"/>
              <w:bottom w:val="nil"/>
              <w:right w:val="nil"/>
            </w:tcBorders>
            <w:shd w:val="clear" w:color="auto" w:fill="auto"/>
            <w:noWrap/>
            <w:vAlign w:val="bottom"/>
            <w:hideMark/>
          </w:tcPr>
          <w:p w14:paraId="206E5841"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42.4683 </w:t>
            </w:r>
          </w:p>
        </w:tc>
      </w:tr>
      <w:tr w:rsidR="003C7A5A" w:rsidRPr="003C7A5A" w14:paraId="589DB479" w14:textId="77777777" w:rsidTr="00FD335B">
        <w:trPr>
          <w:trHeight w:val="309"/>
          <w:jc w:val="center"/>
        </w:trPr>
        <w:tc>
          <w:tcPr>
            <w:tcW w:w="1040" w:type="dxa"/>
            <w:tcBorders>
              <w:top w:val="nil"/>
              <w:left w:val="nil"/>
              <w:bottom w:val="nil"/>
              <w:right w:val="nil"/>
            </w:tcBorders>
            <w:shd w:val="clear" w:color="auto" w:fill="auto"/>
            <w:noWrap/>
            <w:hideMark/>
          </w:tcPr>
          <w:p w14:paraId="5CC666F5" w14:textId="77777777" w:rsidR="003C7A5A" w:rsidRPr="003C7A5A" w:rsidRDefault="003C7A5A" w:rsidP="003C7A5A">
            <w:pPr>
              <w:widowControl/>
              <w:autoSpaceDE/>
              <w:autoSpaceDN/>
              <w:jc w:val="right"/>
              <w:rPr>
                <w:rFonts w:ascii="Calibri" w:hAnsi="Calibri" w:cs="Calibri"/>
                <w:color w:val="000000"/>
                <w:sz w:val="18"/>
              </w:rPr>
            </w:pPr>
          </w:p>
        </w:tc>
        <w:tc>
          <w:tcPr>
            <w:tcW w:w="1358" w:type="dxa"/>
            <w:tcBorders>
              <w:top w:val="nil"/>
              <w:left w:val="nil"/>
              <w:bottom w:val="nil"/>
              <w:right w:val="nil"/>
            </w:tcBorders>
            <w:shd w:val="clear" w:color="auto" w:fill="auto"/>
            <w:hideMark/>
          </w:tcPr>
          <w:p w14:paraId="4268A92F"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75 HOUR</w:t>
            </w:r>
          </w:p>
        </w:tc>
        <w:tc>
          <w:tcPr>
            <w:tcW w:w="1124" w:type="dxa"/>
            <w:tcBorders>
              <w:top w:val="nil"/>
              <w:left w:val="nil"/>
              <w:bottom w:val="nil"/>
              <w:right w:val="nil"/>
            </w:tcBorders>
            <w:shd w:val="clear" w:color="auto" w:fill="auto"/>
            <w:noWrap/>
            <w:vAlign w:val="bottom"/>
            <w:hideMark/>
          </w:tcPr>
          <w:p w14:paraId="442F444B"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29.4204 </w:t>
            </w:r>
          </w:p>
        </w:tc>
        <w:tc>
          <w:tcPr>
            <w:tcW w:w="1124" w:type="dxa"/>
            <w:tcBorders>
              <w:top w:val="nil"/>
              <w:left w:val="nil"/>
              <w:bottom w:val="nil"/>
              <w:right w:val="nil"/>
            </w:tcBorders>
            <w:shd w:val="clear" w:color="auto" w:fill="auto"/>
            <w:noWrap/>
            <w:vAlign w:val="bottom"/>
            <w:hideMark/>
          </w:tcPr>
          <w:p w14:paraId="645BD161"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30.1836 </w:t>
            </w:r>
          </w:p>
        </w:tc>
        <w:tc>
          <w:tcPr>
            <w:tcW w:w="1124" w:type="dxa"/>
            <w:tcBorders>
              <w:top w:val="nil"/>
              <w:left w:val="nil"/>
              <w:bottom w:val="nil"/>
              <w:right w:val="nil"/>
            </w:tcBorders>
            <w:shd w:val="clear" w:color="auto" w:fill="auto"/>
            <w:noWrap/>
            <w:vAlign w:val="bottom"/>
            <w:hideMark/>
          </w:tcPr>
          <w:p w14:paraId="317C51C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32.0914 </w:t>
            </w:r>
          </w:p>
        </w:tc>
        <w:tc>
          <w:tcPr>
            <w:tcW w:w="1124" w:type="dxa"/>
            <w:tcBorders>
              <w:top w:val="nil"/>
              <w:left w:val="nil"/>
              <w:bottom w:val="nil"/>
              <w:right w:val="nil"/>
            </w:tcBorders>
            <w:shd w:val="clear" w:color="auto" w:fill="auto"/>
            <w:noWrap/>
            <w:vAlign w:val="bottom"/>
            <w:hideMark/>
          </w:tcPr>
          <w:p w14:paraId="095AFDF7"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33.8084 </w:t>
            </w:r>
          </w:p>
        </w:tc>
        <w:tc>
          <w:tcPr>
            <w:tcW w:w="1124" w:type="dxa"/>
            <w:tcBorders>
              <w:top w:val="nil"/>
              <w:left w:val="nil"/>
              <w:bottom w:val="nil"/>
              <w:right w:val="nil"/>
            </w:tcBorders>
            <w:shd w:val="clear" w:color="auto" w:fill="auto"/>
            <w:noWrap/>
            <w:vAlign w:val="bottom"/>
            <w:hideMark/>
          </w:tcPr>
          <w:p w14:paraId="02CDB411"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35.6209 </w:t>
            </w:r>
          </w:p>
        </w:tc>
        <w:tc>
          <w:tcPr>
            <w:tcW w:w="1124" w:type="dxa"/>
            <w:tcBorders>
              <w:top w:val="nil"/>
              <w:left w:val="nil"/>
              <w:bottom w:val="nil"/>
              <w:right w:val="nil"/>
            </w:tcBorders>
            <w:shd w:val="clear" w:color="auto" w:fill="auto"/>
            <w:noWrap/>
            <w:vAlign w:val="bottom"/>
            <w:hideMark/>
          </w:tcPr>
          <w:p w14:paraId="2881A0A8"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37.4333 </w:t>
            </w:r>
          </w:p>
        </w:tc>
        <w:tc>
          <w:tcPr>
            <w:tcW w:w="1124" w:type="dxa"/>
            <w:tcBorders>
              <w:top w:val="nil"/>
              <w:left w:val="nil"/>
              <w:bottom w:val="nil"/>
              <w:right w:val="nil"/>
            </w:tcBorders>
            <w:shd w:val="clear" w:color="auto" w:fill="auto"/>
            <w:vAlign w:val="center"/>
            <w:hideMark/>
          </w:tcPr>
          <w:p w14:paraId="0FFD1485"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24" w:type="dxa"/>
            <w:tcBorders>
              <w:top w:val="nil"/>
              <w:left w:val="nil"/>
              <w:bottom w:val="nil"/>
              <w:right w:val="nil"/>
            </w:tcBorders>
            <w:shd w:val="clear" w:color="auto" w:fill="auto"/>
            <w:vAlign w:val="center"/>
            <w:hideMark/>
          </w:tcPr>
          <w:p w14:paraId="7B08E15E"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24" w:type="dxa"/>
            <w:tcBorders>
              <w:top w:val="nil"/>
              <w:left w:val="nil"/>
              <w:bottom w:val="nil"/>
              <w:right w:val="nil"/>
            </w:tcBorders>
            <w:shd w:val="clear" w:color="auto" w:fill="auto"/>
            <w:noWrap/>
            <w:vAlign w:val="bottom"/>
            <w:hideMark/>
          </w:tcPr>
          <w:p w14:paraId="1EBAD60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38.1552 </w:t>
            </w:r>
          </w:p>
        </w:tc>
        <w:tc>
          <w:tcPr>
            <w:tcW w:w="1124" w:type="dxa"/>
            <w:tcBorders>
              <w:top w:val="nil"/>
              <w:left w:val="nil"/>
              <w:bottom w:val="nil"/>
              <w:right w:val="nil"/>
            </w:tcBorders>
            <w:shd w:val="clear" w:color="auto" w:fill="auto"/>
            <w:vAlign w:val="center"/>
            <w:hideMark/>
          </w:tcPr>
          <w:p w14:paraId="00B270CA"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r>
      <w:tr w:rsidR="003C7A5A" w:rsidRPr="003C7A5A" w14:paraId="5AF9A462" w14:textId="77777777" w:rsidTr="00FD335B">
        <w:trPr>
          <w:trHeight w:val="309"/>
          <w:jc w:val="center"/>
        </w:trPr>
        <w:tc>
          <w:tcPr>
            <w:tcW w:w="1040" w:type="dxa"/>
            <w:tcBorders>
              <w:top w:val="nil"/>
              <w:left w:val="nil"/>
              <w:bottom w:val="nil"/>
              <w:right w:val="nil"/>
            </w:tcBorders>
            <w:shd w:val="clear" w:color="auto" w:fill="auto"/>
            <w:noWrap/>
            <w:hideMark/>
          </w:tcPr>
          <w:p w14:paraId="35215D8D" w14:textId="77777777" w:rsidR="003C7A5A" w:rsidRPr="003C7A5A" w:rsidRDefault="003C7A5A" w:rsidP="003C7A5A">
            <w:pPr>
              <w:widowControl/>
              <w:autoSpaceDE/>
              <w:autoSpaceDN/>
              <w:jc w:val="center"/>
              <w:rPr>
                <w:rFonts w:ascii="Calibri" w:hAnsi="Calibri" w:cs="Calibri"/>
                <w:sz w:val="18"/>
              </w:rPr>
            </w:pPr>
          </w:p>
        </w:tc>
        <w:tc>
          <w:tcPr>
            <w:tcW w:w="1358" w:type="dxa"/>
            <w:tcBorders>
              <w:top w:val="nil"/>
              <w:left w:val="nil"/>
              <w:bottom w:val="nil"/>
              <w:right w:val="nil"/>
            </w:tcBorders>
            <w:shd w:val="clear" w:color="auto" w:fill="auto"/>
            <w:hideMark/>
          </w:tcPr>
          <w:p w14:paraId="5C0EB620"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80 HOUR</w:t>
            </w:r>
          </w:p>
        </w:tc>
        <w:tc>
          <w:tcPr>
            <w:tcW w:w="1124" w:type="dxa"/>
            <w:tcBorders>
              <w:top w:val="nil"/>
              <w:left w:val="nil"/>
              <w:bottom w:val="nil"/>
              <w:right w:val="nil"/>
            </w:tcBorders>
            <w:shd w:val="clear" w:color="auto" w:fill="auto"/>
            <w:noWrap/>
            <w:vAlign w:val="center"/>
            <w:hideMark/>
          </w:tcPr>
          <w:p w14:paraId="3B6DC38A"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27.5816 </w:t>
            </w:r>
          </w:p>
        </w:tc>
        <w:tc>
          <w:tcPr>
            <w:tcW w:w="1124" w:type="dxa"/>
            <w:tcBorders>
              <w:top w:val="nil"/>
              <w:left w:val="nil"/>
              <w:bottom w:val="nil"/>
              <w:right w:val="nil"/>
            </w:tcBorders>
            <w:shd w:val="clear" w:color="auto" w:fill="auto"/>
            <w:noWrap/>
            <w:vAlign w:val="center"/>
            <w:hideMark/>
          </w:tcPr>
          <w:p w14:paraId="7CF35DC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28.2971 </w:t>
            </w:r>
          </w:p>
        </w:tc>
        <w:tc>
          <w:tcPr>
            <w:tcW w:w="1124" w:type="dxa"/>
            <w:tcBorders>
              <w:top w:val="nil"/>
              <w:left w:val="nil"/>
              <w:bottom w:val="nil"/>
              <w:right w:val="nil"/>
            </w:tcBorders>
            <w:shd w:val="clear" w:color="auto" w:fill="auto"/>
            <w:noWrap/>
            <w:vAlign w:val="center"/>
            <w:hideMark/>
          </w:tcPr>
          <w:p w14:paraId="1F614A3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30.0857 </w:t>
            </w:r>
          </w:p>
        </w:tc>
        <w:tc>
          <w:tcPr>
            <w:tcW w:w="1124" w:type="dxa"/>
            <w:tcBorders>
              <w:top w:val="nil"/>
              <w:left w:val="nil"/>
              <w:bottom w:val="nil"/>
              <w:right w:val="nil"/>
            </w:tcBorders>
            <w:shd w:val="clear" w:color="auto" w:fill="auto"/>
            <w:noWrap/>
            <w:vAlign w:val="center"/>
            <w:hideMark/>
          </w:tcPr>
          <w:p w14:paraId="7268554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31.6954 </w:t>
            </w:r>
          </w:p>
        </w:tc>
        <w:tc>
          <w:tcPr>
            <w:tcW w:w="1124" w:type="dxa"/>
            <w:tcBorders>
              <w:top w:val="nil"/>
              <w:left w:val="nil"/>
              <w:bottom w:val="nil"/>
              <w:right w:val="nil"/>
            </w:tcBorders>
            <w:shd w:val="clear" w:color="auto" w:fill="auto"/>
            <w:noWrap/>
            <w:vAlign w:val="center"/>
            <w:hideMark/>
          </w:tcPr>
          <w:p w14:paraId="279C5AF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33.3946 </w:t>
            </w:r>
          </w:p>
        </w:tc>
        <w:tc>
          <w:tcPr>
            <w:tcW w:w="1124" w:type="dxa"/>
            <w:tcBorders>
              <w:top w:val="nil"/>
              <w:left w:val="nil"/>
              <w:bottom w:val="nil"/>
              <w:right w:val="nil"/>
            </w:tcBorders>
            <w:shd w:val="clear" w:color="auto" w:fill="auto"/>
            <w:noWrap/>
            <w:vAlign w:val="center"/>
            <w:hideMark/>
          </w:tcPr>
          <w:p w14:paraId="345A650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35.0937 </w:t>
            </w:r>
          </w:p>
        </w:tc>
        <w:tc>
          <w:tcPr>
            <w:tcW w:w="1124" w:type="dxa"/>
            <w:tcBorders>
              <w:top w:val="nil"/>
              <w:left w:val="nil"/>
              <w:bottom w:val="nil"/>
              <w:right w:val="nil"/>
            </w:tcBorders>
            <w:shd w:val="clear" w:color="auto" w:fill="auto"/>
            <w:noWrap/>
            <w:vAlign w:val="center"/>
            <w:hideMark/>
          </w:tcPr>
          <w:p w14:paraId="0AE1EF2C"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35.7679 </w:t>
            </w:r>
          </w:p>
        </w:tc>
        <w:tc>
          <w:tcPr>
            <w:tcW w:w="1124" w:type="dxa"/>
            <w:tcBorders>
              <w:top w:val="nil"/>
              <w:left w:val="nil"/>
              <w:bottom w:val="nil"/>
              <w:right w:val="nil"/>
            </w:tcBorders>
            <w:shd w:val="clear" w:color="auto" w:fill="auto"/>
            <w:noWrap/>
            <w:vAlign w:val="center"/>
            <w:hideMark/>
          </w:tcPr>
          <w:p w14:paraId="18A11E9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36.4558 </w:t>
            </w:r>
          </w:p>
        </w:tc>
        <w:tc>
          <w:tcPr>
            <w:tcW w:w="1124" w:type="dxa"/>
            <w:tcBorders>
              <w:top w:val="nil"/>
              <w:left w:val="nil"/>
              <w:bottom w:val="nil"/>
              <w:right w:val="nil"/>
            </w:tcBorders>
            <w:shd w:val="clear" w:color="auto" w:fill="auto"/>
            <w:noWrap/>
            <w:vAlign w:val="center"/>
            <w:hideMark/>
          </w:tcPr>
          <w:p w14:paraId="7820264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35.7705 </w:t>
            </w:r>
          </w:p>
        </w:tc>
        <w:tc>
          <w:tcPr>
            <w:tcW w:w="1124" w:type="dxa"/>
            <w:tcBorders>
              <w:top w:val="nil"/>
              <w:left w:val="nil"/>
              <w:bottom w:val="nil"/>
              <w:right w:val="nil"/>
            </w:tcBorders>
            <w:shd w:val="clear" w:color="auto" w:fill="auto"/>
            <w:noWrap/>
            <w:vAlign w:val="center"/>
            <w:hideMark/>
          </w:tcPr>
          <w:p w14:paraId="0469694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37.1598 </w:t>
            </w:r>
          </w:p>
        </w:tc>
      </w:tr>
      <w:tr w:rsidR="003C7A5A" w:rsidRPr="003C7A5A" w14:paraId="588B45B4" w14:textId="77777777" w:rsidTr="00FD335B">
        <w:trPr>
          <w:trHeight w:val="309"/>
          <w:jc w:val="center"/>
        </w:trPr>
        <w:tc>
          <w:tcPr>
            <w:tcW w:w="1040" w:type="dxa"/>
            <w:tcBorders>
              <w:top w:val="nil"/>
              <w:left w:val="nil"/>
              <w:bottom w:val="nil"/>
              <w:right w:val="nil"/>
            </w:tcBorders>
            <w:shd w:val="clear" w:color="auto" w:fill="auto"/>
            <w:noWrap/>
            <w:hideMark/>
          </w:tcPr>
          <w:p w14:paraId="362435A5" w14:textId="77777777" w:rsidR="003C7A5A" w:rsidRPr="003C7A5A" w:rsidRDefault="003C7A5A" w:rsidP="003C7A5A">
            <w:pPr>
              <w:widowControl/>
              <w:autoSpaceDE/>
              <w:autoSpaceDN/>
              <w:jc w:val="right"/>
              <w:rPr>
                <w:rFonts w:ascii="Calibri" w:hAnsi="Calibri" w:cs="Calibri"/>
                <w:sz w:val="18"/>
              </w:rPr>
            </w:pPr>
          </w:p>
        </w:tc>
        <w:tc>
          <w:tcPr>
            <w:tcW w:w="1358" w:type="dxa"/>
            <w:tcBorders>
              <w:top w:val="nil"/>
              <w:left w:val="nil"/>
              <w:bottom w:val="nil"/>
              <w:right w:val="nil"/>
            </w:tcBorders>
            <w:shd w:val="clear" w:color="auto" w:fill="auto"/>
            <w:hideMark/>
          </w:tcPr>
          <w:p w14:paraId="262ABFF4"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BI-WEEKLY</w:t>
            </w:r>
          </w:p>
        </w:tc>
        <w:tc>
          <w:tcPr>
            <w:tcW w:w="1124" w:type="dxa"/>
            <w:tcBorders>
              <w:top w:val="nil"/>
              <w:left w:val="nil"/>
              <w:bottom w:val="nil"/>
              <w:right w:val="nil"/>
            </w:tcBorders>
            <w:shd w:val="clear" w:color="auto" w:fill="auto"/>
            <w:noWrap/>
            <w:vAlign w:val="center"/>
            <w:hideMark/>
          </w:tcPr>
          <w:p w14:paraId="5112B24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2,206.53 </w:t>
            </w:r>
          </w:p>
        </w:tc>
        <w:tc>
          <w:tcPr>
            <w:tcW w:w="1124" w:type="dxa"/>
            <w:tcBorders>
              <w:top w:val="nil"/>
              <w:left w:val="nil"/>
              <w:bottom w:val="nil"/>
              <w:right w:val="nil"/>
            </w:tcBorders>
            <w:shd w:val="clear" w:color="auto" w:fill="auto"/>
            <w:noWrap/>
            <w:vAlign w:val="center"/>
            <w:hideMark/>
          </w:tcPr>
          <w:p w14:paraId="554E484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2,263.77 </w:t>
            </w:r>
          </w:p>
        </w:tc>
        <w:tc>
          <w:tcPr>
            <w:tcW w:w="1124" w:type="dxa"/>
            <w:tcBorders>
              <w:top w:val="nil"/>
              <w:left w:val="nil"/>
              <w:bottom w:val="nil"/>
              <w:right w:val="nil"/>
            </w:tcBorders>
            <w:shd w:val="clear" w:color="auto" w:fill="auto"/>
            <w:noWrap/>
            <w:vAlign w:val="center"/>
            <w:hideMark/>
          </w:tcPr>
          <w:p w14:paraId="37388B2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2,406.86 </w:t>
            </w:r>
          </w:p>
        </w:tc>
        <w:tc>
          <w:tcPr>
            <w:tcW w:w="1124" w:type="dxa"/>
            <w:tcBorders>
              <w:top w:val="nil"/>
              <w:left w:val="nil"/>
              <w:bottom w:val="nil"/>
              <w:right w:val="nil"/>
            </w:tcBorders>
            <w:shd w:val="clear" w:color="auto" w:fill="auto"/>
            <w:noWrap/>
            <w:vAlign w:val="center"/>
            <w:hideMark/>
          </w:tcPr>
          <w:p w14:paraId="0F3E9D6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2,535.63 </w:t>
            </w:r>
          </w:p>
        </w:tc>
        <w:tc>
          <w:tcPr>
            <w:tcW w:w="1124" w:type="dxa"/>
            <w:tcBorders>
              <w:top w:val="nil"/>
              <w:left w:val="nil"/>
              <w:bottom w:val="nil"/>
              <w:right w:val="nil"/>
            </w:tcBorders>
            <w:shd w:val="clear" w:color="auto" w:fill="auto"/>
            <w:noWrap/>
            <w:vAlign w:val="center"/>
            <w:hideMark/>
          </w:tcPr>
          <w:p w14:paraId="70292A2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2,671.57 </w:t>
            </w:r>
          </w:p>
        </w:tc>
        <w:tc>
          <w:tcPr>
            <w:tcW w:w="1124" w:type="dxa"/>
            <w:tcBorders>
              <w:top w:val="nil"/>
              <w:left w:val="nil"/>
              <w:bottom w:val="nil"/>
              <w:right w:val="nil"/>
            </w:tcBorders>
            <w:shd w:val="clear" w:color="auto" w:fill="auto"/>
            <w:noWrap/>
            <w:vAlign w:val="center"/>
            <w:hideMark/>
          </w:tcPr>
          <w:p w14:paraId="7643A4D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2,807.50 </w:t>
            </w:r>
          </w:p>
        </w:tc>
        <w:tc>
          <w:tcPr>
            <w:tcW w:w="1124" w:type="dxa"/>
            <w:tcBorders>
              <w:top w:val="nil"/>
              <w:left w:val="nil"/>
              <w:bottom w:val="nil"/>
              <w:right w:val="nil"/>
            </w:tcBorders>
            <w:shd w:val="clear" w:color="auto" w:fill="auto"/>
            <w:noWrap/>
            <w:vAlign w:val="center"/>
            <w:hideMark/>
          </w:tcPr>
          <w:p w14:paraId="1C17914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2,861.43 </w:t>
            </w:r>
          </w:p>
        </w:tc>
        <w:tc>
          <w:tcPr>
            <w:tcW w:w="1124" w:type="dxa"/>
            <w:tcBorders>
              <w:top w:val="nil"/>
              <w:left w:val="nil"/>
              <w:bottom w:val="nil"/>
              <w:right w:val="nil"/>
            </w:tcBorders>
            <w:shd w:val="clear" w:color="auto" w:fill="auto"/>
            <w:noWrap/>
            <w:vAlign w:val="center"/>
            <w:hideMark/>
          </w:tcPr>
          <w:p w14:paraId="4F2CAA5B"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2,916.46 </w:t>
            </w:r>
          </w:p>
        </w:tc>
        <w:tc>
          <w:tcPr>
            <w:tcW w:w="1124" w:type="dxa"/>
            <w:tcBorders>
              <w:top w:val="nil"/>
              <w:left w:val="nil"/>
              <w:bottom w:val="nil"/>
              <w:right w:val="nil"/>
            </w:tcBorders>
            <w:shd w:val="clear" w:color="auto" w:fill="auto"/>
            <w:noWrap/>
            <w:vAlign w:val="center"/>
            <w:hideMark/>
          </w:tcPr>
          <w:p w14:paraId="7F9037E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2,861.64 </w:t>
            </w:r>
          </w:p>
        </w:tc>
        <w:tc>
          <w:tcPr>
            <w:tcW w:w="1124" w:type="dxa"/>
            <w:tcBorders>
              <w:top w:val="nil"/>
              <w:left w:val="nil"/>
              <w:bottom w:val="nil"/>
              <w:right w:val="nil"/>
            </w:tcBorders>
            <w:shd w:val="clear" w:color="auto" w:fill="auto"/>
            <w:noWrap/>
            <w:vAlign w:val="center"/>
            <w:hideMark/>
          </w:tcPr>
          <w:p w14:paraId="5ABE7B41"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2,972.78 </w:t>
            </w:r>
          </w:p>
        </w:tc>
      </w:tr>
      <w:tr w:rsidR="003C7A5A" w:rsidRPr="003C7A5A" w14:paraId="12B6C640" w14:textId="77777777" w:rsidTr="00FD335B">
        <w:trPr>
          <w:trHeight w:val="309"/>
          <w:jc w:val="center"/>
        </w:trPr>
        <w:tc>
          <w:tcPr>
            <w:tcW w:w="1040" w:type="dxa"/>
            <w:tcBorders>
              <w:top w:val="nil"/>
              <w:left w:val="nil"/>
              <w:bottom w:val="nil"/>
              <w:right w:val="nil"/>
            </w:tcBorders>
            <w:shd w:val="clear" w:color="auto" w:fill="auto"/>
            <w:noWrap/>
            <w:hideMark/>
          </w:tcPr>
          <w:p w14:paraId="71FDE31A" w14:textId="77777777" w:rsidR="003C7A5A" w:rsidRPr="003C7A5A" w:rsidRDefault="003C7A5A" w:rsidP="003C7A5A">
            <w:pPr>
              <w:widowControl/>
              <w:autoSpaceDE/>
              <w:autoSpaceDN/>
              <w:jc w:val="right"/>
              <w:rPr>
                <w:rFonts w:ascii="Calibri" w:hAnsi="Calibri" w:cs="Calibri"/>
                <w:sz w:val="18"/>
              </w:rPr>
            </w:pPr>
          </w:p>
        </w:tc>
        <w:tc>
          <w:tcPr>
            <w:tcW w:w="1358" w:type="dxa"/>
            <w:tcBorders>
              <w:top w:val="nil"/>
              <w:left w:val="nil"/>
              <w:bottom w:val="nil"/>
              <w:right w:val="nil"/>
            </w:tcBorders>
            <w:shd w:val="clear" w:color="auto" w:fill="auto"/>
            <w:hideMark/>
          </w:tcPr>
          <w:p w14:paraId="33FE5F0C" w14:textId="77777777" w:rsidR="003C7A5A" w:rsidRPr="003C7A5A" w:rsidRDefault="003C7A5A" w:rsidP="003C7A5A">
            <w:pPr>
              <w:widowControl/>
              <w:autoSpaceDE/>
              <w:autoSpaceDN/>
              <w:jc w:val="center"/>
              <w:rPr>
                <w:sz w:val="18"/>
                <w:szCs w:val="20"/>
              </w:rPr>
            </w:pPr>
          </w:p>
        </w:tc>
        <w:tc>
          <w:tcPr>
            <w:tcW w:w="1124" w:type="dxa"/>
            <w:tcBorders>
              <w:top w:val="nil"/>
              <w:left w:val="nil"/>
              <w:bottom w:val="nil"/>
              <w:right w:val="nil"/>
            </w:tcBorders>
            <w:shd w:val="clear" w:color="auto" w:fill="auto"/>
            <w:noWrap/>
            <w:vAlign w:val="center"/>
            <w:hideMark/>
          </w:tcPr>
          <w:p w14:paraId="409119EA"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199BF596"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0F292B3A"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396BF83C"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7E1ED70E"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002D3C4F"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626F5EDD"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center"/>
            <w:hideMark/>
          </w:tcPr>
          <w:p w14:paraId="65973F04" w14:textId="77777777" w:rsidR="003C7A5A" w:rsidRPr="003C7A5A" w:rsidRDefault="003C7A5A" w:rsidP="003C7A5A">
            <w:pPr>
              <w:widowControl/>
              <w:autoSpaceDE/>
              <w:autoSpaceDN/>
              <w:rPr>
                <w:sz w:val="18"/>
                <w:szCs w:val="20"/>
              </w:rPr>
            </w:pPr>
          </w:p>
        </w:tc>
        <w:tc>
          <w:tcPr>
            <w:tcW w:w="1124" w:type="dxa"/>
            <w:tcBorders>
              <w:top w:val="nil"/>
              <w:left w:val="nil"/>
              <w:bottom w:val="nil"/>
              <w:right w:val="nil"/>
            </w:tcBorders>
            <w:shd w:val="clear" w:color="auto" w:fill="auto"/>
            <w:noWrap/>
            <w:vAlign w:val="center"/>
            <w:hideMark/>
          </w:tcPr>
          <w:p w14:paraId="765978E8" w14:textId="77777777" w:rsidR="003C7A5A" w:rsidRPr="003C7A5A" w:rsidRDefault="003C7A5A" w:rsidP="003C7A5A">
            <w:pPr>
              <w:widowControl/>
              <w:autoSpaceDE/>
              <w:autoSpaceDN/>
              <w:rPr>
                <w:sz w:val="18"/>
                <w:szCs w:val="20"/>
              </w:rPr>
            </w:pPr>
          </w:p>
        </w:tc>
        <w:tc>
          <w:tcPr>
            <w:tcW w:w="1124" w:type="dxa"/>
            <w:tcBorders>
              <w:top w:val="nil"/>
              <w:left w:val="nil"/>
              <w:bottom w:val="nil"/>
              <w:right w:val="nil"/>
            </w:tcBorders>
            <w:shd w:val="clear" w:color="auto" w:fill="auto"/>
            <w:noWrap/>
            <w:vAlign w:val="center"/>
            <w:hideMark/>
          </w:tcPr>
          <w:p w14:paraId="6180512B" w14:textId="77777777" w:rsidR="003C7A5A" w:rsidRPr="003C7A5A" w:rsidRDefault="003C7A5A" w:rsidP="003C7A5A">
            <w:pPr>
              <w:widowControl/>
              <w:autoSpaceDE/>
              <w:autoSpaceDN/>
              <w:rPr>
                <w:sz w:val="18"/>
                <w:szCs w:val="20"/>
              </w:rPr>
            </w:pPr>
          </w:p>
        </w:tc>
      </w:tr>
      <w:tr w:rsidR="003C7A5A" w:rsidRPr="003C7A5A" w14:paraId="423D5A76" w14:textId="77777777" w:rsidTr="00FD335B">
        <w:trPr>
          <w:trHeight w:val="309"/>
          <w:jc w:val="center"/>
        </w:trPr>
        <w:tc>
          <w:tcPr>
            <w:tcW w:w="1040" w:type="dxa"/>
            <w:tcBorders>
              <w:top w:val="nil"/>
              <w:left w:val="nil"/>
              <w:bottom w:val="nil"/>
              <w:right w:val="nil"/>
            </w:tcBorders>
            <w:shd w:val="clear" w:color="auto" w:fill="auto"/>
            <w:noWrap/>
            <w:hideMark/>
          </w:tcPr>
          <w:p w14:paraId="08E040BF" w14:textId="77777777" w:rsidR="003C7A5A" w:rsidRPr="003C7A5A" w:rsidRDefault="003C7A5A" w:rsidP="003C7A5A">
            <w:pPr>
              <w:widowControl/>
              <w:autoSpaceDE/>
              <w:autoSpaceDN/>
              <w:jc w:val="center"/>
              <w:rPr>
                <w:rFonts w:ascii="Calibri" w:hAnsi="Calibri" w:cs="Calibri"/>
                <w:b/>
                <w:bCs/>
                <w:color w:val="000000"/>
                <w:sz w:val="18"/>
                <w:szCs w:val="20"/>
              </w:rPr>
            </w:pPr>
            <w:r w:rsidRPr="003C7A5A">
              <w:rPr>
                <w:rFonts w:ascii="Calibri" w:hAnsi="Calibri" w:cs="Calibri"/>
                <w:b/>
                <w:bCs/>
                <w:color w:val="000000"/>
                <w:sz w:val="18"/>
                <w:szCs w:val="20"/>
              </w:rPr>
              <w:t>39</w:t>
            </w:r>
          </w:p>
        </w:tc>
        <w:tc>
          <w:tcPr>
            <w:tcW w:w="1358" w:type="dxa"/>
            <w:tcBorders>
              <w:top w:val="nil"/>
              <w:left w:val="nil"/>
              <w:bottom w:val="nil"/>
              <w:right w:val="nil"/>
            </w:tcBorders>
            <w:shd w:val="clear" w:color="auto" w:fill="auto"/>
            <w:vAlign w:val="center"/>
            <w:hideMark/>
          </w:tcPr>
          <w:p w14:paraId="1E209B68" w14:textId="77777777" w:rsidR="003C7A5A" w:rsidRPr="003C7A5A" w:rsidRDefault="003C7A5A" w:rsidP="003C7A5A">
            <w:pPr>
              <w:widowControl/>
              <w:autoSpaceDE/>
              <w:autoSpaceDN/>
              <w:jc w:val="right"/>
              <w:rPr>
                <w:rFonts w:ascii="Calibri" w:hAnsi="Calibri" w:cs="Calibri"/>
                <w:b/>
                <w:bCs/>
                <w:color w:val="000000"/>
                <w:sz w:val="18"/>
                <w:szCs w:val="20"/>
              </w:rPr>
            </w:pPr>
            <w:r w:rsidRPr="003C7A5A">
              <w:rPr>
                <w:rFonts w:ascii="Calibri" w:hAnsi="Calibri" w:cs="Calibri"/>
                <w:b/>
                <w:bCs/>
                <w:color w:val="000000"/>
                <w:sz w:val="18"/>
                <w:szCs w:val="20"/>
              </w:rPr>
              <w:t>ANNUALIZED</w:t>
            </w:r>
          </w:p>
        </w:tc>
        <w:tc>
          <w:tcPr>
            <w:tcW w:w="1124" w:type="dxa"/>
            <w:tcBorders>
              <w:top w:val="nil"/>
              <w:left w:val="nil"/>
              <w:bottom w:val="nil"/>
              <w:right w:val="nil"/>
            </w:tcBorders>
            <w:shd w:val="clear" w:color="auto" w:fill="auto"/>
            <w:noWrap/>
            <w:vAlign w:val="center"/>
            <w:hideMark/>
          </w:tcPr>
          <w:p w14:paraId="63F6AB36"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37,669.79 </w:t>
            </w:r>
          </w:p>
        </w:tc>
        <w:tc>
          <w:tcPr>
            <w:tcW w:w="1124" w:type="dxa"/>
            <w:tcBorders>
              <w:top w:val="nil"/>
              <w:left w:val="nil"/>
              <w:bottom w:val="nil"/>
              <w:right w:val="nil"/>
            </w:tcBorders>
            <w:shd w:val="clear" w:color="auto" w:fill="auto"/>
            <w:noWrap/>
            <w:vAlign w:val="center"/>
            <w:hideMark/>
          </w:tcPr>
          <w:p w14:paraId="09132CE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38,743.36 </w:t>
            </w:r>
          </w:p>
        </w:tc>
        <w:tc>
          <w:tcPr>
            <w:tcW w:w="1124" w:type="dxa"/>
            <w:tcBorders>
              <w:top w:val="nil"/>
              <w:left w:val="nil"/>
              <w:bottom w:val="nil"/>
              <w:right w:val="nil"/>
            </w:tcBorders>
            <w:shd w:val="clear" w:color="auto" w:fill="auto"/>
            <w:noWrap/>
            <w:vAlign w:val="center"/>
            <w:hideMark/>
          </w:tcPr>
          <w:p w14:paraId="3FAF790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40,890.76 </w:t>
            </w:r>
          </w:p>
        </w:tc>
        <w:tc>
          <w:tcPr>
            <w:tcW w:w="1124" w:type="dxa"/>
            <w:tcBorders>
              <w:top w:val="nil"/>
              <w:left w:val="nil"/>
              <w:bottom w:val="nil"/>
              <w:right w:val="nil"/>
            </w:tcBorders>
            <w:shd w:val="clear" w:color="auto" w:fill="auto"/>
            <w:noWrap/>
            <w:vAlign w:val="center"/>
            <w:hideMark/>
          </w:tcPr>
          <w:p w14:paraId="49C3083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43,145.48 </w:t>
            </w:r>
          </w:p>
        </w:tc>
        <w:tc>
          <w:tcPr>
            <w:tcW w:w="1124" w:type="dxa"/>
            <w:tcBorders>
              <w:top w:val="nil"/>
              <w:left w:val="nil"/>
              <w:bottom w:val="nil"/>
              <w:right w:val="nil"/>
            </w:tcBorders>
            <w:shd w:val="clear" w:color="auto" w:fill="auto"/>
            <w:noWrap/>
            <w:vAlign w:val="center"/>
            <w:hideMark/>
          </w:tcPr>
          <w:p w14:paraId="5A1E02E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45,292.88 </w:t>
            </w:r>
          </w:p>
        </w:tc>
        <w:tc>
          <w:tcPr>
            <w:tcW w:w="1124" w:type="dxa"/>
            <w:tcBorders>
              <w:top w:val="nil"/>
              <w:left w:val="nil"/>
              <w:bottom w:val="nil"/>
              <w:right w:val="nil"/>
            </w:tcBorders>
            <w:shd w:val="clear" w:color="auto" w:fill="auto"/>
            <w:noWrap/>
            <w:vAlign w:val="center"/>
            <w:hideMark/>
          </w:tcPr>
          <w:p w14:paraId="4C63816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47,440.27 </w:t>
            </w:r>
          </w:p>
        </w:tc>
        <w:tc>
          <w:tcPr>
            <w:tcW w:w="1124" w:type="dxa"/>
            <w:tcBorders>
              <w:top w:val="nil"/>
              <w:left w:val="nil"/>
              <w:bottom w:val="nil"/>
              <w:right w:val="nil"/>
            </w:tcBorders>
            <w:shd w:val="clear" w:color="auto" w:fill="auto"/>
            <w:vAlign w:val="center"/>
            <w:hideMark/>
          </w:tcPr>
          <w:p w14:paraId="20696DC5"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24" w:type="dxa"/>
            <w:tcBorders>
              <w:top w:val="nil"/>
              <w:left w:val="nil"/>
              <w:bottom w:val="nil"/>
              <w:right w:val="nil"/>
            </w:tcBorders>
            <w:shd w:val="clear" w:color="auto" w:fill="auto"/>
            <w:vAlign w:val="center"/>
            <w:hideMark/>
          </w:tcPr>
          <w:p w14:paraId="07A4EE5E"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c>
          <w:tcPr>
            <w:tcW w:w="1124" w:type="dxa"/>
            <w:tcBorders>
              <w:top w:val="nil"/>
              <w:left w:val="nil"/>
              <w:bottom w:val="nil"/>
              <w:right w:val="nil"/>
            </w:tcBorders>
            <w:shd w:val="clear" w:color="auto" w:fill="auto"/>
            <w:noWrap/>
            <w:vAlign w:val="center"/>
            <w:hideMark/>
          </w:tcPr>
          <w:p w14:paraId="5D5950C8"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48,328.71 </w:t>
            </w:r>
          </w:p>
        </w:tc>
        <w:tc>
          <w:tcPr>
            <w:tcW w:w="1124" w:type="dxa"/>
            <w:tcBorders>
              <w:top w:val="nil"/>
              <w:left w:val="nil"/>
              <w:bottom w:val="nil"/>
              <w:right w:val="nil"/>
            </w:tcBorders>
            <w:shd w:val="clear" w:color="auto" w:fill="auto"/>
            <w:vAlign w:val="center"/>
            <w:hideMark/>
          </w:tcPr>
          <w:p w14:paraId="467CF12E" w14:textId="77777777" w:rsidR="003C7A5A" w:rsidRPr="003C7A5A" w:rsidRDefault="003C7A5A" w:rsidP="003C7A5A">
            <w:pPr>
              <w:widowControl/>
              <w:autoSpaceDE/>
              <w:autoSpaceDN/>
              <w:jc w:val="center"/>
              <w:rPr>
                <w:rFonts w:ascii="Calibri" w:hAnsi="Calibri" w:cs="Calibri"/>
                <w:sz w:val="18"/>
              </w:rPr>
            </w:pPr>
            <w:r w:rsidRPr="003C7A5A">
              <w:rPr>
                <w:rFonts w:ascii="Calibri" w:hAnsi="Calibri" w:cs="Calibri"/>
                <w:sz w:val="18"/>
              </w:rPr>
              <w:t xml:space="preserve"> N/A </w:t>
            </w:r>
          </w:p>
        </w:tc>
      </w:tr>
      <w:tr w:rsidR="003C7A5A" w:rsidRPr="003C7A5A" w14:paraId="464D6379" w14:textId="77777777" w:rsidTr="00FD335B">
        <w:trPr>
          <w:trHeight w:val="309"/>
          <w:jc w:val="center"/>
        </w:trPr>
        <w:tc>
          <w:tcPr>
            <w:tcW w:w="1040" w:type="dxa"/>
            <w:tcBorders>
              <w:top w:val="nil"/>
              <w:left w:val="nil"/>
              <w:bottom w:val="nil"/>
              <w:right w:val="nil"/>
            </w:tcBorders>
            <w:shd w:val="clear" w:color="auto" w:fill="auto"/>
            <w:noWrap/>
            <w:hideMark/>
          </w:tcPr>
          <w:p w14:paraId="46C43829" w14:textId="77777777" w:rsidR="003C7A5A" w:rsidRPr="003C7A5A" w:rsidRDefault="003C7A5A" w:rsidP="003C7A5A">
            <w:pPr>
              <w:widowControl/>
              <w:autoSpaceDE/>
              <w:autoSpaceDN/>
              <w:jc w:val="center"/>
              <w:rPr>
                <w:rFonts w:ascii="Calibri" w:hAnsi="Calibri" w:cs="Calibri"/>
                <w:sz w:val="18"/>
              </w:rPr>
            </w:pPr>
          </w:p>
        </w:tc>
        <w:tc>
          <w:tcPr>
            <w:tcW w:w="1358" w:type="dxa"/>
            <w:tcBorders>
              <w:top w:val="nil"/>
              <w:left w:val="nil"/>
              <w:bottom w:val="nil"/>
              <w:right w:val="nil"/>
            </w:tcBorders>
            <w:shd w:val="clear" w:color="auto" w:fill="auto"/>
            <w:vAlign w:val="center"/>
            <w:hideMark/>
          </w:tcPr>
          <w:p w14:paraId="70AB47D2" w14:textId="77777777" w:rsidR="003C7A5A" w:rsidRPr="003C7A5A" w:rsidRDefault="003C7A5A" w:rsidP="003C7A5A">
            <w:pPr>
              <w:widowControl/>
              <w:autoSpaceDE/>
              <w:autoSpaceDN/>
              <w:jc w:val="right"/>
              <w:rPr>
                <w:rFonts w:ascii="Calibri" w:hAnsi="Calibri" w:cs="Calibri"/>
                <w:color w:val="000000"/>
                <w:sz w:val="18"/>
                <w:szCs w:val="20"/>
              </w:rPr>
            </w:pPr>
            <w:r w:rsidRPr="003C7A5A">
              <w:rPr>
                <w:rFonts w:ascii="Calibri" w:hAnsi="Calibri" w:cs="Calibri"/>
                <w:color w:val="000000"/>
                <w:sz w:val="18"/>
                <w:szCs w:val="20"/>
              </w:rPr>
              <w:t>PAYROLL YEAR</w:t>
            </w:r>
          </w:p>
        </w:tc>
        <w:tc>
          <w:tcPr>
            <w:tcW w:w="1124" w:type="dxa"/>
            <w:tcBorders>
              <w:top w:val="nil"/>
              <w:left w:val="nil"/>
              <w:bottom w:val="nil"/>
              <w:right w:val="nil"/>
            </w:tcBorders>
            <w:shd w:val="clear" w:color="auto" w:fill="auto"/>
            <w:noWrap/>
            <w:vAlign w:val="center"/>
            <w:hideMark/>
          </w:tcPr>
          <w:p w14:paraId="75EF35B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37,525.46 </w:t>
            </w:r>
          </w:p>
        </w:tc>
        <w:tc>
          <w:tcPr>
            <w:tcW w:w="1124" w:type="dxa"/>
            <w:tcBorders>
              <w:top w:val="nil"/>
              <w:left w:val="nil"/>
              <w:bottom w:val="nil"/>
              <w:right w:val="nil"/>
            </w:tcBorders>
            <w:shd w:val="clear" w:color="auto" w:fill="auto"/>
            <w:noWrap/>
            <w:vAlign w:val="center"/>
            <w:hideMark/>
          </w:tcPr>
          <w:p w14:paraId="74EC2250"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38,594.92 </w:t>
            </w:r>
          </w:p>
        </w:tc>
        <w:tc>
          <w:tcPr>
            <w:tcW w:w="1124" w:type="dxa"/>
            <w:tcBorders>
              <w:top w:val="nil"/>
              <w:left w:val="nil"/>
              <w:bottom w:val="nil"/>
              <w:right w:val="nil"/>
            </w:tcBorders>
            <w:shd w:val="clear" w:color="auto" w:fill="auto"/>
            <w:noWrap/>
            <w:vAlign w:val="center"/>
            <w:hideMark/>
          </w:tcPr>
          <w:p w14:paraId="21ED54DF"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40,734.09 </w:t>
            </w:r>
          </w:p>
        </w:tc>
        <w:tc>
          <w:tcPr>
            <w:tcW w:w="1124" w:type="dxa"/>
            <w:tcBorders>
              <w:top w:val="nil"/>
              <w:left w:val="nil"/>
              <w:bottom w:val="nil"/>
              <w:right w:val="nil"/>
            </w:tcBorders>
            <w:shd w:val="clear" w:color="auto" w:fill="auto"/>
            <w:noWrap/>
            <w:vAlign w:val="center"/>
            <w:hideMark/>
          </w:tcPr>
          <w:p w14:paraId="28DDA19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42,980.17 </w:t>
            </w:r>
          </w:p>
        </w:tc>
        <w:tc>
          <w:tcPr>
            <w:tcW w:w="1124" w:type="dxa"/>
            <w:tcBorders>
              <w:top w:val="nil"/>
              <w:left w:val="nil"/>
              <w:bottom w:val="nil"/>
              <w:right w:val="nil"/>
            </w:tcBorders>
            <w:shd w:val="clear" w:color="auto" w:fill="auto"/>
            <w:noWrap/>
            <w:vAlign w:val="center"/>
            <w:hideMark/>
          </w:tcPr>
          <w:p w14:paraId="598CE8A2"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45,119.34 </w:t>
            </w:r>
          </w:p>
        </w:tc>
        <w:tc>
          <w:tcPr>
            <w:tcW w:w="1124" w:type="dxa"/>
            <w:tcBorders>
              <w:top w:val="nil"/>
              <w:left w:val="nil"/>
              <w:bottom w:val="nil"/>
              <w:right w:val="nil"/>
            </w:tcBorders>
            <w:shd w:val="clear" w:color="auto" w:fill="auto"/>
            <w:noWrap/>
            <w:vAlign w:val="center"/>
            <w:hideMark/>
          </w:tcPr>
          <w:p w14:paraId="0DC57355"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47,258.50 </w:t>
            </w:r>
          </w:p>
        </w:tc>
        <w:tc>
          <w:tcPr>
            <w:tcW w:w="1124" w:type="dxa"/>
            <w:tcBorders>
              <w:top w:val="nil"/>
              <w:left w:val="nil"/>
              <w:bottom w:val="nil"/>
              <w:right w:val="nil"/>
            </w:tcBorders>
            <w:shd w:val="clear" w:color="auto" w:fill="auto"/>
            <w:noWrap/>
            <w:vAlign w:val="center"/>
            <w:hideMark/>
          </w:tcPr>
          <w:p w14:paraId="6AE64D9B" w14:textId="77777777" w:rsidR="003C7A5A" w:rsidRPr="003C7A5A" w:rsidRDefault="003C7A5A" w:rsidP="003C7A5A">
            <w:pPr>
              <w:widowControl/>
              <w:autoSpaceDE/>
              <w:autoSpaceDN/>
              <w:jc w:val="right"/>
              <w:rPr>
                <w:rFonts w:ascii="Calibri" w:hAnsi="Calibri" w:cs="Calibri"/>
                <w:sz w:val="18"/>
              </w:rPr>
            </w:pPr>
          </w:p>
        </w:tc>
        <w:tc>
          <w:tcPr>
            <w:tcW w:w="1124" w:type="dxa"/>
            <w:tcBorders>
              <w:top w:val="nil"/>
              <w:left w:val="nil"/>
              <w:bottom w:val="nil"/>
              <w:right w:val="nil"/>
            </w:tcBorders>
            <w:shd w:val="clear" w:color="auto" w:fill="auto"/>
            <w:noWrap/>
            <w:vAlign w:val="center"/>
            <w:hideMark/>
          </w:tcPr>
          <w:p w14:paraId="203C2953" w14:textId="77777777" w:rsidR="003C7A5A" w:rsidRPr="003C7A5A" w:rsidRDefault="003C7A5A" w:rsidP="003C7A5A">
            <w:pPr>
              <w:widowControl/>
              <w:autoSpaceDE/>
              <w:autoSpaceDN/>
              <w:rPr>
                <w:sz w:val="18"/>
                <w:szCs w:val="20"/>
              </w:rPr>
            </w:pPr>
          </w:p>
        </w:tc>
        <w:tc>
          <w:tcPr>
            <w:tcW w:w="1124" w:type="dxa"/>
            <w:tcBorders>
              <w:top w:val="nil"/>
              <w:left w:val="nil"/>
              <w:bottom w:val="nil"/>
              <w:right w:val="nil"/>
            </w:tcBorders>
            <w:shd w:val="clear" w:color="auto" w:fill="auto"/>
            <w:noWrap/>
            <w:vAlign w:val="center"/>
            <w:hideMark/>
          </w:tcPr>
          <w:p w14:paraId="3F0A0BED"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48,143.54 </w:t>
            </w:r>
          </w:p>
        </w:tc>
        <w:tc>
          <w:tcPr>
            <w:tcW w:w="1124" w:type="dxa"/>
            <w:tcBorders>
              <w:top w:val="nil"/>
              <w:left w:val="nil"/>
              <w:bottom w:val="nil"/>
              <w:right w:val="nil"/>
            </w:tcBorders>
            <w:shd w:val="clear" w:color="auto" w:fill="auto"/>
            <w:noWrap/>
            <w:vAlign w:val="center"/>
            <w:hideMark/>
          </w:tcPr>
          <w:p w14:paraId="7F785477" w14:textId="77777777" w:rsidR="003C7A5A" w:rsidRPr="003C7A5A" w:rsidRDefault="003C7A5A" w:rsidP="003C7A5A">
            <w:pPr>
              <w:widowControl/>
              <w:autoSpaceDE/>
              <w:autoSpaceDN/>
              <w:jc w:val="right"/>
              <w:rPr>
                <w:rFonts w:ascii="Calibri" w:hAnsi="Calibri" w:cs="Calibri"/>
                <w:sz w:val="18"/>
              </w:rPr>
            </w:pPr>
          </w:p>
        </w:tc>
      </w:tr>
      <w:tr w:rsidR="003C7A5A" w:rsidRPr="003C7A5A" w14:paraId="78D81702" w14:textId="77777777" w:rsidTr="00FD335B">
        <w:trPr>
          <w:trHeight w:val="309"/>
          <w:jc w:val="center"/>
        </w:trPr>
        <w:tc>
          <w:tcPr>
            <w:tcW w:w="1040" w:type="dxa"/>
            <w:tcBorders>
              <w:top w:val="nil"/>
              <w:left w:val="nil"/>
              <w:bottom w:val="nil"/>
              <w:right w:val="nil"/>
            </w:tcBorders>
            <w:shd w:val="clear" w:color="auto" w:fill="auto"/>
            <w:noWrap/>
            <w:hideMark/>
          </w:tcPr>
          <w:p w14:paraId="21EDF7BE" w14:textId="77777777" w:rsidR="003C7A5A" w:rsidRPr="003C7A5A" w:rsidRDefault="003C7A5A" w:rsidP="003C7A5A">
            <w:pPr>
              <w:widowControl/>
              <w:autoSpaceDE/>
              <w:autoSpaceDN/>
              <w:rPr>
                <w:sz w:val="18"/>
                <w:szCs w:val="20"/>
              </w:rPr>
            </w:pPr>
          </w:p>
        </w:tc>
        <w:tc>
          <w:tcPr>
            <w:tcW w:w="1358" w:type="dxa"/>
            <w:tcBorders>
              <w:top w:val="nil"/>
              <w:left w:val="nil"/>
              <w:bottom w:val="nil"/>
              <w:right w:val="nil"/>
            </w:tcBorders>
            <w:shd w:val="clear" w:color="auto" w:fill="auto"/>
            <w:hideMark/>
          </w:tcPr>
          <w:p w14:paraId="4146053F"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70 HOUR</w:t>
            </w:r>
          </w:p>
        </w:tc>
        <w:tc>
          <w:tcPr>
            <w:tcW w:w="1124" w:type="dxa"/>
            <w:tcBorders>
              <w:top w:val="nil"/>
              <w:left w:val="nil"/>
              <w:bottom w:val="nil"/>
              <w:right w:val="nil"/>
            </w:tcBorders>
            <w:shd w:val="clear" w:color="auto" w:fill="auto"/>
            <w:noWrap/>
            <w:vAlign w:val="bottom"/>
            <w:hideMark/>
          </w:tcPr>
          <w:p w14:paraId="364417D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19.2438 </w:t>
            </w:r>
          </w:p>
        </w:tc>
        <w:tc>
          <w:tcPr>
            <w:tcW w:w="1124" w:type="dxa"/>
            <w:tcBorders>
              <w:top w:val="nil"/>
              <w:left w:val="nil"/>
              <w:bottom w:val="nil"/>
              <w:right w:val="nil"/>
            </w:tcBorders>
            <w:shd w:val="clear" w:color="auto" w:fill="auto"/>
            <w:noWrap/>
            <w:vAlign w:val="bottom"/>
            <w:hideMark/>
          </w:tcPr>
          <w:p w14:paraId="6D5306F7"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19.7923 </w:t>
            </w:r>
          </w:p>
        </w:tc>
        <w:tc>
          <w:tcPr>
            <w:tcW w:w="1124" w:type="dxa"/>
            <w:tcBorders>
              <w:top w:val="nil"/>
              <w:left w:val="nil"/>
              <w:bottom w:val="nil"/>
              <w:right w:val="nil"/>
            </w:tcBorders>
            <w:shd w:val="clear" w:color="auto" w:fill="auto"/>
            <w:noWrap/>
            <w:vAlign w:val="bottom"/>
            <w:hideMark/>
          </w:tcPr>
          <w:p w14:paraId="253F219A"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20.8893 </w:t>
            </w:r>
          </w:p>
        </w:tc>
        <w:tc>
          <w:tcPr>
            <w:tcW w:w="1124" w:type="dxa"/>
            <w:tcBorders>
              <w:top w:val="nil"/>
              <w:left w:val="nil"/>
              <w:bottom w:val="nil"/>
              <w:right w:val="nil"/>
            </w:tcBorders>
            <w:shd w:val="clear" w:color="auto" w:fill="auto"/>
            <w:noWrap/>
            <w:vAlign w:val="bottom"/>
            <w:hideMark/>
          </w:tcPr>
          <w:p w14:paraId="01F8CBC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22.0411 </w:t>
            </w:r>
          </w:p>
        </w:tc>
        <w:tc>
          <w:tcPr>
            <w:tcW w:w="1124" w:type="dxa"/>
            <w:tcBorders>
              <w:top w:val="nil"/>
              <w:left w:val="nil"/>
              <w:bottom w:val="nil"/>
              <w:right w:val="nil"/>
            </w:tcBorders>
            <w:shd w:val="clear" w:color="auto" w:fill="auto"/>
            <w:noWrap/>
            <w:vAlign w:val="bottom"/>
            <w:hideMark/>
          </w:tcPr>
          <w:p w14:paraId="40ADE83C"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23.1381 </w:t>
            </w:r>
          </w:p>
        </w:tc>
        <w:tc>
          <w:tcPr>
            <w:tcW w:w="1124" w:type="dxa"/>
            <w:tcBorders>
              <w:top w:val="nil"/>
              <w:left w:val="nil"/>
              <w:bottom w:val="nil"/>
              <w:right w:val="nil"/>
            </w:tcBorders>
            <w:shd w:val="clear" w:color="auto" w:fill="auto"/>
            <w:noWrap/>
            <w:vAlign w:val="bottom"/>
            <w:hideMark/>
          </w:tcPr>
          <w:p w14:paraId="6AB30AF5"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24.2351 </w:t>
            </w:r>
          </w:p>
        </w:tc>
        <w:tc>
          <w:tcPr>
            <w:tcW w:w="1124" w:type="dxa"/>
            <w:tcBorders>
              <w:top w:val="nil"/>
              <w:left w:val="nil"/>
              <w:bottom w:val="nil"/>
              <w:right w:val="nil"/>
            </w:tcBorders>
            <w:shd w:val="clear" w:color="auto" w:fill="auto"/>
            <w:noWrap/>
            <w:vAlign w:val="bottom"/>
            <w:hideMark/>
          </w:tcPr>
          <w:p w14:paraId="71B83C95" w14:textId="77777777" w:rsidR="003C7A5A" w:rsidRPr="003C7A5A" w:rsidRDefault="003C7A5A" w:rsidP="003C7A5A">
            <w:pPr>
              <w:widowControl/>
              <w:autoSpaceDE/>
              <w:autoSpaceDN/>
              <w:jc w:val="right"/>
              <w:rPr>
                <w:rFonts w:ascii="Calibri" w:hAnsi="Calibri" w:cs="Calibri"/>
                <w:color w:val="000000"/>
                <w:sz w:val="18"/>
              </w:rPr>
            </w:pPr>
          </w:p>
        </w:tc>
        <w:tc>
          <w:tcPr>
            <w:tcW w:w="1124" w:type="dxa"/>
            <w:tcBorders>
              <w:top w:val="nil"/>
              <w:left w:val="nil"/>
              <w:bottom w:val="nil"/>
              <w:right w:val="nil"/>
            </w:tcBorders>
            <w:shd w:val="clear" w:color="auto" w:fill="auto"/>
            <w:noWrap/>
            <w:vAlign w:val="bottom"/>
            <w:hideMark/>
          </w:tcPr>
          <w:p w14:paraId="43F90954" w14:textId="77777777" w:rsidR="003C7A5A" w:rsidRPr="003C7A5A" w:rsidRDefault="003C7A5A" w:rsidP="003C7A5A">
            <w:pPr>
              <w:widowControl/>
              <w:autoSpaceDE/>
              <w:autoSpaceDN/>
              <w:jc w:val="right"/>
              <w:rPr>
                <w:sz w:val="18"/>
                <w:szCs w:val="20"/>
              </w:rPr>
            </w:pPr>
          </w:p>
        </w:tc>
        <w:tc>
          <w:tcPr>
            <w:tcW w:w="1124" w:type="dxa"/>
            <w:tcBorders>
              <w:top w:val="nil"/>
              <w:left w:val="nil"/>
              <w:bottom w:val="nil"/>
              <w:right w:val="nil"/>
            </w:tcBorders>
            <w:shd w:val="clear" w:color="auto" w:fill="auto"/>
            <w:noWrap/>
            <w:vAlign w:val="bottom"/>
            <w:hideMark/>
          </w:tcPr>
          <w:p w14:paraId="43E7B641"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24.6890 </w:t>
            </w:r>
          </w:p>
        </w:tc>
        <w:tc>
          <w:tcPr>
            <w:tcW w:w="1124" w:type="dxa"/>
            <w:tcBorders>
              <w:top w:val="nil"/>
              <w:left w:val="nil"/>
              <w:bottom w:val="nil"/>
              <w:right w:val="nil"/>
            </w:tcBorders>
            <w:shd w:val="clear" w:color="auto" w:fill="auto"/>
            <w:noWrap/>
            <w:vAlign w:val="bottom"/>
            <w:hideMark/>
          </w:tcPr>
          <w:p w14:paraId="2B47B42E" w14:textId="77777777" w:rsidR="003C7A5A" w:rsidRPr="003C7A5A" w:rsidRDefault="003C7A5A" w:rsidP="003C7A5A">
            <w:pPr>
              <w:widowControl/>
              <w:autoSpaceDE/>
              <w:autoSpaceDN/>
              <w:jc w:val="right"/>
              <w:rPr>
                <w:rFonts w:ascii="Calibri" w:hAnsi="Calibri" w:cs="Calibri"/>
                <w:color w:val="000000"/>
                <w:sz w:val="18"/>
              </w:rPr>
            </w:pPr>
          </w:p>
        </w:tc>
      </w:tr>
      <w:tr w:rsidR="003C7A5A" w:rsidRPr="003C7A5A" w14:paraId="2912CD1F" w14:textId="77777777" w:rsidTr="00FD335B">
        <w:trPr>
          <w:trHeight w:val="309"/>
          <w:jc w:val="center"/>
        </w:trPr>
        <w:tc>
          <w:tcPr>
            <w:tcW w:w="1040" w:type="dxa"/>
            <w:tcBorders>
              <w:top w:val="nil"/>
              <w:left w:val="nil"/>
              <w:bottom w:val="nil"/>
              <w:right w:val="nil"/>
            </w:tcBorders>
            <w:shd w:val="clear" w:color="auto" w:fill="auto"/>
            <w:noWrap/>
            <w:hideMark/>
          </w:tcPr>
          <w:p w14:paraId="14F7A0D0" w14:textId="77777777" w:rsidR="003C7A5A" w:rsidRPr="003C7A5A" w:rsidRDefault="003C7A5A" w:rsidP="003C7A5A">
            <w:pPr>
              <w:widowControl/>
              <w:autoSpaceDE/>
              <w:autoSpaceDN/>
              <w:jc w:val="right"/>
              <w:rPr>
                <w:sz w:val="18"/>
                <w:szCs w:val="20"/>
              </w:rPr>
            </w:pPr>
          </w:p>
        </w:tc>
        <w:tc>
          <w:tcPr>
            <w:tcW w:w="1358" w:type="dxa"/>
            <w:tcBorders>
              <w:top w:val="nil"/>
              <w:left w:val="nil"/>
              <w:bottom w:val="nil"/>
              <w:right w:val="nil"/>
            </w:tcBorders>
            <w:shd w:val="clear" w:color="auto" w:fill="auto"/>
            <w:hideMark/>
          </w:tcPr>
          <w:p w14:paraId="7AE1136A"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80 HOUR</w:t>
            </w:r>
          </w:p>
        </w:tc>
        <w:tc>
          <w:tcPr>
            <w:tcW w:w="1124" w:type="dxa"/>
            <w:tcBorders>
              <w:top w:val="nil"/>
              <w:left w:val="nil"/>
              <w:bottom w:val="nil"/>
              <w:right w:val="nil"/>
            </w:tcBorders>
            <w:shd w:val="clear" w:color="auto" w:fill="auto"/>
            <w:noWrap/>
            <w:vAlign w:val="center"/>
            <w:hideMark/>
          </w:tcPr>
          <w:p w14:paraId="27B2D121"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18.0411 </w:t>
            </w:r>
          </w:p>
        </w:tc>
        <w:tc>
          <w:tcPr>
            <w:tcW w:w="1124" w:type="dxa"/>
            <w:tcBorders>
              <w:top w:val="nil"/>
              <w:left w:val="nil"/>
              <w:bottom w:val="nil"/>
              <w:right w:val="nil"/>
            </w:tcBorders>
            <w:shd w:val="clear" w:color="auto" w:fill="auto"/>
            <w:noWrap/>
            <w:vAlign w:val="center"/>
            <w:hideMark/>
          </w:tcPr>
          <w:p w14:paraId="120DB024"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18.5553 </w:t>
            </w:r>
          </w:p>
        </w:tc>
        <w:tc>
          <w:tcPr>
            <w:tcW w:w="1124" w:type="dxa"/>
            <w:tcBorders>
              <w:top w:val="nil"/>
              <w:left w:val="nil"/>
              <w:bottom w:val="nil"/>
              <w:right w:val="nil"/>
            </w:tcBorders>
            <w:shd w:val="clear" w:color="auto" w:fill="auto"/>
            <w:noWrap/>
            <w:vAlign w:val="center"/>
            <w:hideMark/>
          </w:tcPr>
          <w:p w14:paraId="322AFDB1"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19.5837 </w:t>
            </w:r>
          </w:p>
        </w:tc>
        <w:tc>
          <w:tcPr>
            <w:tcW w:w="1124" w:type="dxa"/>
            <w:tcBorders>
              <w:top w:val="nil"/>
              <w:left w:val="nil"/>
              <w:bottom w:val="nil"/>
              <w:right w:val="nil"/>
            </w:tcBorders>
            <w:shd w:val="clear" w:color="auto" w:fill="auto"/>
            <w:noWrap/>
            <w:vAlign w:val="center"/>
            <w:hideMark/>
          </w:tcPr>
          <w:p w14:paraId="36533403"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20.6635 </w:t>
            </w:r>
          </w:p>
        </w:tc>
        <w:tc>
          <w:tcPr>
            <w:tcW w:w="1124" w:type="dxa"/>
            <w:tcBorders>
              <w:top w:val="nil"/>
              <w:left w:val="nil"/>
              <w:bottom w:val="nil"/>
              <w:right w:val="nil"/>
            </w:tcBorders>
            <w:shd w:val="clear" w:color="auto" w:fill="auto"/>
            <w:noWrap/>
            <w:vAlign w:val="center"/>
            <w:hideMark/>
          </w:tcPr>
          <w:p w14:paraId="30FF203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21.6920 </w:t>
            </w:r>
          </w:p>
        </w:tc>
        <w:tc>
          <w:tcPr>
            <w:tcW w:w="1124" w:type="dxa"/>
            <w:tcBorders>
              <w:top w:val="nil"/>
              <w:left w:val="nil"/>
              <w:bottom w:val="nil"/>
              <w:right w:val="nil"/>
            </w:tcBorders>
            <w:shd w:val="clear" w:color="auto" w:fill="auto"/>
            <w:noWrap/>
            <w:vAlign w:val="center"/>
            <w:hideMark/>
          </w:tcPr>
          <w:p w14:paraId="4683E8F9"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22.7204 </w:t>
            </w:r>
          </w:p>
        </w:tc>
        <w:tc>
          <w:tcPr>
            <w:tcW w:w="1124" w:type="dxa"/>
            <w:tcBorders>
              <w:top w:val="nil"/>
              <w:left w:val="nil"/>
              <w:bottom w:val="nil"/>
              <w:right w:val="nil"/>
            </w:tcBorders>
            <w:shd w:val="clear" w:color="auto" w:fill="auto"/>
            <w:noWrap/>
            <w:vAlign w:val="center"/>
            <w:hideMark/>
          </w:tcPr>
          <w:p w14:paraId="4D8D701F" w14:textId="77777777" w:rsidR="003C7A5A" w:rsidRPr="003C7A5A" w:rsidRDefault="003C7A5A" w:rsidP="003C7A5A">
            <w:pPr>
              <w:widowControl/>
              <w:autoSpaceDE/>
              <w:autoSpaceDN/>
              <w:jc w:val="right"/>
              <w:rPr>
                <w:rFonts w:ascii="Calibri" w:hAnsi="Calibri" w:cs="Calibri"/>
                <w:sz w:val="18"/>
              </w:rPr>
            </w:pPr>
          </w:p>
        </w:tc>
        <w:tc>
          <w:tcPr>
            <w:tcW w:w="1124" w:type="dxa"/>
            <w:tcBorders>
              <w:top w:val="nil"/>
              <w:left w:val="nil"/>
              <w:bottom w:val="nil"/>
              <w:right w:val="nil"/>
            </w:tcBorders>
            <w:shd w:val="clear" w:color="auto" w:fill="auto"/>
            <w:noWrap/>
            <w:vAlign w:val="center"/>
            <w:hideMark/>
          </w:tcPr>
          <w:p w14:paraId="46134308" w14:textId="77777777" w:rsidR="003C7A5A" w:rsidRPr="003C7A5A" w:rsidRDefault="003C7A5A" w:rsidP="003C7A5A">
            <w:pPr>
              <w:widowControl/>
              <w:autoSpaceDE/>
              <w:autoSpaceDN/>
              <w:rPr>
                <w:sz w:val="18"/>
                <w:szCs w:val="20"/>
              </w:rPr>
            </w:pPr>
          </w:p>
        </w:tc>
        <w:tc>
          <w:tcPr>
            <w:tcW w:w="1124" w:type="dxa"/>
            <w:tcBorders>
              <w:top w:val="nil"/>
              <w:left w:val="nil"/>
              <w:bottom w:val="nil"/>
              <w:right w:val="nil"/>
            </w:tcBorders>
            <w:shd w:val="clear" w:color="auto" w:fill="auto"/>
            <w:noWrap/>
            <w:vAlign w:val="center"/>
            <w:hideMark/>
          </w:tcPr>
          <w:p w14:paraId="6BFF67B7" w14:textId="77777777" w:rsidR="003C7A5A" w:rsidRPr="003C7A5A" w:rsidRDefault="003C7A5A" w:rsidP="003C7A5A">
            <w:pPr>
              <w:widowControl/>
              <w:autoSpaceDE/>
              <w:autoSpaceDN/>
              <w:jc w:val="right"/>
              <w:rPr>
                <w:rFonts w:ascii="Calibri" w:hAnsi="Calibri" w:cs="Calibri"/>
                <w:sz w:val="18"/>
              </w:rPr>
            </w:pPr>
            <w:r w:rsidRPr="003C7A5A">
              <w:rPr>
                <w:rFonts w:ascii="Calibri" w:hAnsi="Calibri" w:cs="Calibri"/>
                <w:sz w:val="18"/>
              </w:rPr>
              <w:t xml:space="preserve"> 23.1459 </w:t>
            </w:r>
          </w:p>
        </w:tc>
        <w:tc>
          <w:tcPr>
            <w:tcW w:w="1124" w:type="dxa"/>
            <w:tcBorders>
              <w:top w:val="nil"/>
              <w:left w:val="nil"/>
              <w:bottom w:val="nil"/>
              <w:right w:val="nil"/>
            </w:tcBorders>
            <w:shd w:val="clear" w:color="auto" w:fill="auto"/>
            <w:noWrap/>
            <w:vAlign w:val="center"/>
            <w:hideMark/>
          </w:tcPr>
          <w:p w14:paraId="403AC134" w14:textId="77777777" w:rsidR="003C7A5A" w:rsidRPr="003C7A5A" w:rsidRDefault="003C7A5A" w:rsidP="003C7A5A">
            <w:pPr>
              <w:widowControl/>
              <w:autoSpaceDE/>
              <w:autoSpaceDN/>
              <w:jc w:val="right"/>
              <w:rPr>
                <w:rFonts w:ascii="Calibri" w:hAnsi="Calibri" w:cs="Calibri"/>
                <w:sz w:val="18"/>
              </w:rPr>
            </w:pPr>
          </w:p>
        </w:tc>
      </w:tr>
      <w:tr w:rsidR="003C7A5A" w:rsidRPr="003C7A5A" w14:paraId="5BB86A3E" w14:textId="77777777" w:rsidTr="00FD335B">
        <w:trPr>
          <w:trHeight w:val="309"/>
          <w:jc w:val="center"/>
        </w:trPr>
        <w:tc>
          <w:tcPr>
            <w:tcW w:w="1040" w:type="dxa"/>
            <w:tcBorders>
              <w:top w:val="nil"/>
              <w:left w:val="nil"/>
              <w:bottom w:val="nil"/>
              <w:right w:val="nil"/>
            </w:tcBorders>
            <w:shd w:val="clear" w:color="auto" w:fill="auto"/>
            <w:noWrap/>
            <w:hideMark/>
          </w:tcPr>
          <w:p w14:paraId="5153E0F2" w14:textId="77777777" w:rsidR="003C7A5A" w:rsidRPr="003C7A5A" w:rsidRDefault="003C7A5A" w:rsidP="003C7A5A">
            <w:pPr>
              <w:widowControl/>
              <w:autoSpaceDE/>
              <w:autoSpaceDN/>
              <w:rPr>
                <w:sz w:val="18"/>
                <w:szCs w:val="20"/>
              </w:rPr>
            </w:pPr>
          </w:p>
        </w:tc>
        <w:tc>
          <w:tcPr>
            <w:tcW w:w="1358" w:type="dxa"/>
            <w:tcBorders>
              <w:top w:val="nil"/>
              <w:left w:val="nil"/>
              <w:bottom w:val="nil"/>
              <w:right w:val="nil"/>
            </w:tcBorders>
            <w:shd w:val="clear" w:color="auto" w:fill="auto"/>
            <w:hideMark/>
          </w:tcPr>
          <w:p w14:paraId="19E99715" w14:textId="77777777" w:rsidR="003C7A5A" w:rsidRPr="003C7A5A" w:rsidRDefault="003C7A5A" w:rsidP="003C7A5A">
            <w:pPr>
              <w:widowControl/>
              <w:autoSpaceDE/>
              <w:autoSpaceDN/>
              <w:jc w:val="right"/>
              <w:rPr>
                <w:rFonts w:ascii="Calibri" w:hAnsi="Calibri" w:cs="Calibri"/>
                <w:sz w:val="18"/>
                <w:szCs w:val="20"/>
              </w:rPr>
            </w:pPr>
            <w:r w:rsidRPr="003C7A5A">
              <w:rPr>
                <w:rFonts w:ascii="Calibri" w:hAnsi="Calibri" w:cs="Calibri"/>
                <w:sz w:val="18"/>
                <w:szCs w:val="20"/>
              </w:rPr>
              <w:t>BI-WEEKLY</w:t>
            </w:r>
          </w:p>
        </w:tc>
        <w:tc>
          <w:tcPr>
            <w:tcW w:w="1124" w:type="dxa"/>
            <w:tcBorders>
              <w:top w:val="nil"/>
              <w:left w:val="nil"/>
              <w:bottom w:val="nil"/>
              <w:right w:val="nil"/>
            </w:tcBorders>
            <w:shd w:val="clear" w:color="auto" w:fill="auto"/>
            <w:noWrap/>
            <w:vAlign w:val="center"/>
            <w:hideMark/>
          </w:tcPr>
          <w:p w14:paraId="3155BB13"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1,443.29 </w:t>
            </w:r>
          </w:p>
        </w:tc>
        <w:tc>
          <w:tcPr>
            <w:tcW w:w="1124" w:type="dxa"/>
            <w:tcBorders>
              <w:top w:val="nil"/>
              <w:left w:val="nil"/>
              <w:bottom w:val="nil"/>
              <w:right w:val="nil"/>
            </w:tcBorders>
            <w:shd w:val="clear" w:color="auto" w:fill="auto"/>
            <w:noWrap/>
            <w:vAlign w:val="center"/>
            <w:hideMark/>
          </w:tcPr>
          <w:p w14:paraId="40F69574"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1,484.42 </w:t>
            </w:r>
          </w:p>
        </w:tc>
        <w:tc>
          <w:tcPr>
            <w:tcW w:w="1124" w:type="dxa"/>
            <w:tcBorders>
              <w:top w:val="nil"/>
              <w:left w:val="nil"/>
              <w:bottom w:val="nil"/>
              <w:right w:val="nil"/>
            </w:tcBorders>
            <w:shd w:val="clear" w:color="auto" w:fill="auto"/>
            <w:noWrap/>
            <w:vAlign w:val="center"/>
            <w:hideMark/>
          </w:tcPr>
          <w:p w14:paraId="4ED05CE7"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1,566.70 </w:t>
            </w:r>
          </w:p>
        </w:tc>
        <w:tc>
          <w:tcPr>
            <w:tcW w:w="1124" w:type="dxa"/>
            <w:tcBorders>
              <w:top w:val="nil"/>
              <w:left w:val="nil"/>
              <w:bottom w:val="nil"/>
              <w:right w:val="nil"/>
            </w:tcBorders>
            <w:shd w:val="clear" w:color="auto" w:fill="auto"/>
            <w:noWrap/>
            <w:vAlign w:val="center"/>
            <w:hideMark/>
          </w:tcPr>
          <w:p w14:paraId="2A88FAFD"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1,653.08 </w:t>
            </w:r>
          </w:p>
        </w:tc>
        <w:tc>
          <w:tcPr>
            <w:tcW w:w="1124" w:type="dxa"/>
            <w:tcBorders>
              <w:top w:val="nil"/>
              <w:left w:val="nil"/>
              <w:bottom w:val="nil"/>
              <w:right w:val="nil"/>
            </w:tcBorders>
            <w:shd w:val="clear" w:color="auto" w:fill="auto"/>
            <w:noWrap/>
            <w:vAlign w:val="center"/>
            <w:hideMark/>
          </w:tcPr>
          <w:p w14:paraId="6411730E"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1,735.36 </w:t>
            </w:r>
          </w:p>
        </w:tc>
        <w:tc>
          <w:tcPr>
            <w:tcW w:w="1124" w:type="dxa"/>
            <w:tcBorders>
              <w:top w:val="nil"/>
              <w:left w:val="nil"/>
              <w:bottom w:val="nil"/>
              <w:right w:val="nil"/>
            </w:tcBorders>
            <w:shd w:val="clear" w:color="auto" w:fill="auto"/>
            <w:noWrap/>
            <w:vAlign w:val="center"/>
            <w:hideMark/>
          </w:tcPr>
          <w:p w14:paraId="0C77D44E"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1,817.63 </w:t>
            </w:r>
          </w:p>
        </w:tc>
        <w:tc>
          <w:tcPr>
            <w:tcW w:w="1124" w:type="dxa"/>
            <w:tcBorders>
              <w:top w:val="nil"/>
              <w:left w:val="nil"/>
              <w:bottom w:val="nil"/>
              <w:right w:val="nil"/>
            </w:tcBorders>
            <w:shd w:val="clear" w:color="auto" w:fill="auto"/>
            <w:noWrap/>
            <w:vAlign w:val="center"/>
            <w:hideMark/>
          </w:tcPr>
          <w:p w14:paraId="6C185D3F" w14:textId="77777777" w:rsidR="003C7A5A" w:rsidRPr="003C7A5A" w:rsidRDefault="003C7A5A" w:rsidP="003C7A5A">
            <w:pPr>
              <w:widowControl/>
              <w:autoSpaceDE/>
              <w:autoSpaceDN/>
              <w:jc w:val="right"/>
              <w:rPr>
                <w:rFonts w:ascii="Calibri" w:hAnsi="Calibri" w:cs="Calibri"/>
                <w:color w:val="000000"/>
                <w:sz w:val="18"/>
              </w:rPr>
            </w:pPr>
          </w:p>
        </w:tc>
        <w:tc>
          <w:tcPr>
            <w:tcW w:w="1124" w:type="dxa"/>
            <w:tcBorders>
              <w:top w:val="nil"/>
              <w:left w:val="nil"/>
              <w:bottom w:val="nil"/>
              <w:right w:val="nil"/>
            </w:tcBorders>
            <w:shd w:val="clear" w:color="auto" w:fill="auto"/>
            <w:noWrap/>
            <w:vAlign w:val="center"/>
            <w:hideMark/>
          </w:tcPr>
          <w:p w14:paraId="7DBE1A77" w14:textId="77777777" w:rsidR="003C7A5A" w:rsidRPr="003C7A5A" w:rsidRDefault="003C7A5A" w:rsidP="003C7A5A">
            <w:pPr>
              <w:widowControl/>
              <w:autoSpaceDE/>
              <w:autoSpaceDN/>
              <w:rPr>
                <w:sz w:val="18"/>
                <w:szCs w:val="20"/>
              </w:rPr>
            </w:pPr>
          </w:p>
        </w:tc>
        <w:tc>
          <w:tcPr>
            <w:tcW w:w="1124" w:type="dxa"/>
            <w:tcBorders>
              <w:top w:val="nil"/>
              <w:left w:val="nil"/>
              <w:bottom w:val="nil"/>
              <w:right w:val="nil"/>
            </w:tcBorders>
            <w:shd w:val="clear" w:color="auto" w:fill="auto"/>
            <w:noWrap/>
            <w:vAlign w:val="center"/>
            <w:hideMark/>
          </w:tcPr>
          <w:p w14:paraId="010A4CAF" w14:textId="77777777" w:rsidR="003C7A5A" w:rsidRPr="003C7A5A" w:rsidRDefault="003C7A5A" w:rsidP="003C7A5A">
            <w:pPr>
              <w:widowControl/>
              <w:autoSpaceDE/>
              <w:autoSpaceDN/>
              <w:jc w:val="right"/>
              <w:rPr>
                <w:rFonts w:ascii="Calibri" w:hAnsi="Calibri" w:cs="Calibri"/>
                <w:color w:val="000000"/>
                <w:sz w:val="18"/>
              </w:rPr>
            </w:pPr>
            <w:r w:rsidRPr="003C7A5A">
              <w:rPr>
                <w:rFonts w:ascii="Calibri" w:hAnsi="Calibri" w:cs="Calibri"/>
                <w:color w:val="000000"/>
                <w:sz w:val="18"/>
              </w:rPr>
              <w:t xml:space="preserve">    1,851.67 </w:t>
            </w:r>
          </w:p>
        </w:tc>
        <w:tc>
          <w:tcPr>
            <w:tcW w:w="1124" w:type="dxa"/>
            <w:tcBorders>
              <w:top w:val="nil"/>
              <w:left w:val="nil"/>
              <w:bottom w:val="nil"/>
              <w:right w:val="nil"/>
            </w:tcBorders>
            <w:shd w:val="clear" w:color="auto" w:fill="auto"/>
            <w:noWrap/>
            <w:vAlign w:val="center"/>
            <w:hideMark/>
          </w:tcPr>
          <w:p w14:paraId="032C7606" w14:textId="77777777" w:rsidR="003C7A5A" w:rsidRPr="003C7A5A" w:rsidRDefault="003C7A5A" w:rsidP="003C7A5A">
            <w:pPr>
              <w:widowControl/>
              <w:autoSpaceDE/>
              <w:autoSpaceDN/>
              <w:jc w:val="right"/>
              <w:rPr>
                <w:rFonts w:ascii="Calibri" w:hAnsi="Calibri" w:cs="Calibri"/>
                <w:color w:val="000000"/>
                <w:sz w:val="18"/>
              </w:rPr>
            </w:pPr>
          </w:p>
        </w:tc>
      </w:tr>
    </w:tbl>
    <w:p w14:paraId="4CD0BC5A" w14:textId="77777777" w:rsidR="00233495" w:rsidRDefault="00233495" w:rsidP="00C62029">
      <w:pPr>
        <w:pStyle w:val="Heading3"/>
      </w:pPr>
    </w:p>
    <w:p w14:paraId="7ED6A288" w14:textId="77777777" w:rsidR="00233495" w:rsidRDefault="00233495" w:rsidP="00C62029">
      <w:pPr>
        <w:pStyle w:val="Heading3"/>
      </w:pPr>
    </w:p>
    <w:p w14:paraId="0B263372" w14:textId="77777777" w:rsidR="00233495" w:rsidRDefault="00233495" w:rsidP="00C62029">
      <w:pPr>
        <w:pStyle w:val="Heading3"/>
      </w:pPr>
    </w:p>
    <w:p w14:paraId="53904F97" w14:textId="77777777" w:rsidR="00233495" w:rsidRDefault="00233495" w:rsidP="00C62029">
      <w:pPr>
        <w:pStyle w:val="Heading3"/>
      </w:pPr>
    </w:p>
    <w:p w14:paraId="624A3004" w14:textId="77777777" w:rsidR="00233495" w:rsidRDefault="00233495" w:rsidP="00C62029">
      <w:pPr>
        <w:pStyle w:val="Heading3"/>
      </w:pPr>
    </w:p>
    <w:p w14:paraId="5320F353" w14:textId="77777777" w:rsidR="00233495" w:rsidRDefault="00233495" w:rsidP="00C62029">
      <w:pPr>
        <w:pStyle w:val="Heading3"/>
      </w:pPr>
    </w:p>
    <w:p w14:paraId="3223AA3E" w14:textId="77777777" w:rsidR="00233495" w:rsidRDefault="00233495" w:rsidP="00C62029">
      <w:pPr>
        <w:pStyle w:val="Heading3"/>
      </w:pPr>
    </w:p>
    <w:p w14:paraId="1D46E65D" w14:textId="77777777" w:rsidR="00233495" w:rsidRDefault="00233495" w:rsidP="00C62029">
      <w:pPr>
        <w:pStyle w:val="Heading3"/>
      </w:pPr>
    </w:p>
    <w:p w14:paraId="44004F75" w14:textId="77777777" w:rsidR="00233495" w:rsidRDefault="00233495" w:rsidP="00C62029">
      <w:pPr>
        <w:pStyle w:val="Heading3"/>
      </w:pPr>
    </w:p>
    <w:p w14:paraId="5AF514E4" w14:textId="77777777" w:rsidR="00233495" w:rsidRDefault="00233495" w:rsidP="00C62029">
      <w:pPr>
        <w:pStyle w:val="Heading3"/>
      </w:pPr>
    </w:p>
    <w:p w14:paraId="072F636C" w14:textId="77777777" w:rsidR="00233495" w:rsidRDefault="00233495" w:rsidP="00C62029">
      <w:pPr>
        <w:pStyle w:val="Heading3"/>
      </w:pPr>
    </w:p>
    <w:p w14:paraId="4005CBA0" w14:textId="77777777" w:rsidR="003C7A5A" w:rsidRPr="0034440F" w:rsidRDefault="00545DC9" w:rsidP="00E267B8">
      <w:pPr>
        <w:pStyle w:val="Heading3"/>
        <w:rPr>
          <w:caps/>
        </w:rPr>
      </w:pPr>
      <w:bookmarkStart w:id="87" w:name="_Toc98767032"/>
      <w:r>
        <w:t>APPENDIX E</w:t>
      </w:r>
      <w:r w:rsidR="00C62029" w:rsidRPr="00E267B8">
        <w:t xml:space="preserve"> - </w:t>
      </w:r>
      <w:r w:rsidR="003C7A5A" w:rsidRPr="00E267B8">
        <w:t xml:space="preserve">2022 SALARY </w:t>
      </w:r>
      <w:r w:rsidR="003C7A5A" w:rsidRPr="0034440F">
        <w:rPr>
          <w:caps/>
        </w:rPr>
        <w:t>SCHEDULE</w:t>
      </w:r>
      <w:r w:rsidR="00C62029" w:rsidRPr="0034440F">
        <w:rPr>
          <w:caps/>
        </w:rPr>
        <w:t xml:space="preserve"> - </w:t>
      </w:r>
      <w:r w:rsidR="003C7A5A" w:rsidRPr="0034440F">
        <w:rPr>
          <w:caps/>
        </w:rPr>
        <w:t>On or after April 15, 2005 hires (SS2)</w:t>
      </w:r>
      <w:bookmarkEnd w:id="87"/>
    </w:p>
    <w:p w14:paraId="3961851A" w14:textId="77777777" w:rsidR="00C62029" w:rsidRDefault="00C62029" w:rsidP="00C62029">
      <w:pPr>
        <w:pStyle w:val="Heading3"/>
      </w:pPr>
    </w:p>
    <w:tbl>
      <w:tblPr>
        <w:tblW w:w="14343" w:type="dxa"/>
        <w:jc w:val="center"/>
        <w:tblLook w:val="04A0" w:firstRow="1" w:lastRow="0" w:firstColumn="1" w:lastColumn="0" w:noHBand="0" w:noVBand="1"/>
      </w:tblPr>
      <w:tblGrid>
        <w:gridCol w:w="728"/>
        <w:gridCol w:w="1252"/>
        <w:gridCol w:w="864"/>
        <w:gridCol w:w="892"/>
        <w:gridCol w:w="892"/>
        <w:gridCol w:w="892"/>
        <w:gridCol w:w="892"/>
        <w:gridCol w:w="892"/>
        <w:gridCol w:w="892"/>
        <w:gridCol w:w="892"/>
        <w:gridCol w:w="892"/>
        <w:gridCol w:w="892"/>
        <w:gridCol w:w="892"/>
        <w:gridCol w:w="892"/>
        <w:gridCol w:w="892"/>
        <w:gridCol w:w="892"/>
      </w:tblGrid>
      <w:tr w:rsidR="0006552C" w:rsidRPr="0006552C" w14:paraId="42B42763"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6D3C1753"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GROUP</w:t>
            </w:r>
          </w:p>
        </w:tc>
        <w:tc>
          <w:tcPr>
            <w:tcW w:w="1252" w:type="dxa"/>
            <w:tcBorders>
              <w:top w:val="nil"/>
              <w:left w:val="nil"/>
              <w:bottom w:val="nil"/>
              <w:right w:val="nil"/>
            </w:tcBorders>
            <w:shd w:val="clear" w:color="auto" w:fill="auto"/>
            <w:noWrap/>
            <w:vAlign w:val="bottom"/>
            <w:hideMark/>
          </w:tcPr>
          <w:p w14:paraId="3557C609" w14:textId="77777777" w:rsidR="0006552C" w:rsidRPr="0006552C" w:rsidRDefault="0006552C" w:rsidP="0006552C">
            <w:pPr>
              <w:widowControl/>
              <w:autoSpaceDE/>
              <w:autoSpaceDN/>
              <w:jc w:val="center"/>
              <w:rPr>
                <w:rFonts w:ascii="Calibri" w:hAnsi="Calibri" w:cs="Calibri"/>
                <w:b/>
                <w:bCs/>
                <w:color w:val="000000"/>
                <w:sz w:val="16"/>
              </w:rPr>
            </w:pPr>
          </w:p>
        </w:tc>
        <w:tc>
          <w:tcPr>
            <w:tcW w:w="767" w:type="dxa"/>
            <w:tcBorders>
              <w:top w:val="nil"/>
              <w:left w:val="nil"/>
              <w:bottom w:val="nil"/>
              <w:right w:val="nil"/>
            </w:tcBorders>
            <w:shd w:val="clear" w:color="auto" w:fill="auto"/>
            <w:noWrap/>
            <w:vAlign w:val="bottom"/>
            <w:hideMark/>
          </w:tcPr>
          <w:p w14:paraId="03551CEB"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A</w:t>
            </w:r>
          </w:p>
        </w:tc>
        <w:tc>
          <w:tcPr>
            <w:tcW w:w="892" w:type="dxa"/>
            <w:tcBorders>
              <w:top w:val="nil"/>
              <w:left w:val="nil"/>
              <w:bottom w:val="nil"/>
              <w:right w:val="nil"/>
            </w:tcBorders>
            <w:shd w:val="clear" w:color="auto" w:fill="auto"/>
            <w:noWrap/>
            <w:vAlign w:val="bottom"/>
            <w:hideMark/>
          </w:tcPr>
          <w:p w14:paraId="73430815"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B</w:t>
            </w:r>
          </w:p>
        </w:tc>
        <w:tc>
          <w:tcPr>
            <w:tcW w:w="892" w:type="dxa"/>
            <w:tcBorders>
              <w:top w:val="nil"/>
              <w:left w:val="nil"/>
              <w:bottom w:val="nil"/>
              <w:right w:val="nil"/>
            </w:tcBorders>
            <w:shd w:val="clear" w:color="auto" w:fill="auto"/>
            <w:noWrap/>
            <w:vAlign w:val="bottom"/>
            <w:hideMark/>
          </w:tcPr>
          <w:p w14:paraId="6D9A0DFB"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C</w:t>
            </w:r>
          </w:p>
        </w:tc>
        <w:tc>
          <w:tcPr>
            <w:tcW w:w="892" w:type="dxa"/>
            <w:tcBorders>
              <w:top w:val="nil"/>
              <w:left w:val="nil"/>
              <w:bottom w:val="nil"/>
              <w:right w:val="nil"/>
            </w:tcBorders>
            <w:shd w:val="clear" w:color="auto" w:fill="auto"/>
            <w:noWrap/>
            <w:vAlign w:val="bottom"/>
            <w:hideMark/>
          </w:tcPr>
          <w:p w14:paraId="4A174CCB"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D</w:t>
            </w:r>
          </w:p>
        </w:tc>
        <w:tc>
          <w:tcPr>
            <w:tcW w:w="892" w:type="dxa"/>
            <w:tcBorders>
              <w:top w:val="nil"/>
              <w:left w:val="nil"/>
              <w:bottom w:val="nil"/>
              <w:right w:val="nil"/>
            </w:tcBorders>
            <w:shd w:val="clear" w:color="auto" w:fill="auto"/>
            <w:noWrap/>
            <w:vAlign w:val="bottom"/>
            <w:hideMark/>
          </w:tcPr>
          <w:p w14:paraId="7AE9F643"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E</w:t>
            </w:r>
          </w:p>
        </w:tc>
        <w:tc>
          <w:tcPr>
            <w:tcW w:w="892" w:type="dxa"/>
            <w:tcBorders>
              <w:top w:val="nil"/>
              <w:left w:val="nil"/>
              <w:bottom w:val="nil"/>
              <w:right w:val="nil"/>
            </w:tcBorders>
            <w:shd w:val="clear" w:color="auto" w:fill="auto"/>
            <w:noWrap/>
            <w:vAlign w:val="bottom"/>
            <w:hideMark/>
          </w:tcPr>
          <w:p w14:paraId="7C996577"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F</w:t>
            </w:r>
          </w:p>
        </w:tc>
        <w:tc>
          <w:tcPr>
            <w:tcW w:w="892" w:type="dxa"/>
            <w:tcBorders>
              <w:top w:val="nil"/>
              <w:left w:val="nil"/>
              <w:bottom w:val="nil"/>
              <w:right w:val="nil"/>
            </w:tcBorders>
            <w:shd w:val="clear" w:color="auto" w:fill="auto"/>
            <w:noWrap/>
            <w:vAlign w:val="bottom"/>
            <w:hideMark/>
          </w:tcPr>
          <w:p w14:paraId="23D6939F"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G</w:t>
            </w:r>
          </w:p>
        </w:tc>
        <w:tc>
          <w:tcPr>
            <w:tcW w:w="892" w:type="dxa"/>
            <w:tcBorders>
              <w:top w:val="nil"/>
              <w:left w:val="nil"/>
              <w:bottom w:val="nil"/>
              <w:right w:val="nil"/>
            </w:tcBorders>
            <w:shd w:val="clear" w:color="auto" w:fill="auto"/>
            <w:noWrap/>
            <w:vAlign w:val="bottom"/>
            <w:hideMark/>
          </w:tcPr>
          <w:p w14:paraId="79EA0B4E"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H</w:t>
            </w:r>
          </w:p>
        </w:tc>
        <w:tc>
          <w:tcPr>
            <w:tcW w:w="892" w:type="dxa"/>
            <w:tcBorders>
              <w:top w:val="nil"/>
              <w:left w:val="nil"/>
              <w:bottom w:val="nil"/>
              <w:right w:val="nil"/>
            </w:tcBorders>
            <w:shd w:val="clear" w:color="auto" w:fill="auto"/>
            <w:noWrap/>
            <w:vAlign w:val="bottom"/>
            <w:hideMark/>
          </w:tcPr>
          <w:p w14:paraId="22C0B9A8"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I</w:t>
            </w:r>
          </w:p>
        </w:tc>
        <w:tc>
          <w:tcPr>
            <w:tcW w:w="892" w:type="dxa"/>
            <w:tcBorders>
              <w:top w:val="nil"/>
              <w:left w:val="nil"/>
              <w:bottom w:val="nil"/>
              <w:right w:val="nil"/>
            </w:tcBorders>
            <w:shd w:val="clear" w:color="auto" w:fill="auto"/>
            <w:noWrap/>
            <w:vAlign w:val="bottom"/>
            <w:hideMark/>
          </w:tcPr>
          <w:p w14:paraId="569F217F"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J</w:t>
            </w:r>
          </w:p>
        </w:tc>
        <w:tc>
          <w:tcPr>
            <w:tcW w:w="892" w:type="dxa"/>
            <w:tcBorders>
              <w:top w:val="nil"/>
              <w:left w:val="nil"/>
              <w:bottom w:val="nil"/>
              <w:right w:val="nil"/>
            </w:tcBorders>
            <w:shd w:val="clear" w:color="auto" w:fill="auto"/>
            <w:noWrap/>
            <w:vAlign w:val="bottom"/>
            <w:hideMark/>
          </w:tcPr>
          <w:p w14:paraId="31D4D935"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K</w:t>
            </w:r>
          </w:p>
        </w:tc>
        <w:tc>
          <w:tcPr>
            <w:tcW w:w="892" w:type="dxa"/>
            <w:tcBorders>
              <w:top w:val="nil"/>
              <w:left w:val="nil"/>
              <w:bottom w:val="nil"/>
              <w:right w:val="nil"/>
            </w:tcBorders>
            <w:shd w:val="clear" w:color="auto" w:fill="auto"/>
            <w:noWrap/>
            <w:vAlign w:val="bottom"/>
            <w:hideMark/>
          </w:tcPr>
          <w:p w14:paraId="4D9D9873"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L</w:t>
            </w:r>
          </w:p>
        </w:tc>
        <w:tc>
          <w:tcPr>
            <w:tcW w:w="892" w:type="dxa"/>
            <w:tcBorders>
              <w:top w:val="nil"/>
              <w:left w:val="nil"/>
              <w:bottom w:val="nil"/>
              <w:right w:val="nil"/>
            </w:tcBorders>
            <w:shd w:val="clear" w:color="auto" w:fill="auto"/>
            <w:noWrap/>
            <w:vAlign w:val="bottom"/>
            <w:hideMark/>
          </w:tcPr>
          <w:p w14:paraId="31EE5795"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M</w:t>
            </w:r>
          </w:p>
        </w:tc>
        <w:tc>
          <w:tcPr>
            <w:tcW w:w="892" w:type="dxa"/>
            <w:tcBorders>
              <w:top w:val="nil"/>
              <w:left w:val="nil"/>
              <w:bottom w:val="nil"/>
              <w:right w:val="nil"/>
            </w:tcBorders>
            <w:shd w:val="clear" w:color="auto" w:fill="auto"/>
            <w:noWrap/>
            <w:vAlign w:val="bottom"/>
            <w:hideMark/>
          </w:tcPr>
          <w:p w14:paraId="1FA2C6DF"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N</w:t>
            </w:r>
          </w:p>
        </w:tc>
      </w:tr>
      <w:tr w:rsidR="0006552C" w:rsidRPr="0006552C" w14:paraId="0253A2F9"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1457DAA8" w14:textId="77777777" w:rsidR="0006552C" w:rsidRPr="0006552C" w:rsidRDefault="0006552C" w:rsidP="0006552C">
            <w:pPr>
              <w:widowControl/>
              <w:autoSpaceDE/>
              <w:autoSpaceDN/>
              <w:jc w:val="center"/>
              <w:rPr>
                <w:rFonts w:ascii="Calibri" w:hAnsi="Calibri" w:cs="Calibri"/>
                <w:b/>
                <w:bCs/>
                <w:color w:val="000000"/>
                <w:sz w:val="16"/>
              </w:rPr>
            </w:pPr>
          </w:p>
        </w:tc>
        <w:tc>
          <w:tcPr>
            <w:tcW w:w="1252" w:type="dxa"/>
            <w:tcBorders>
              <w:top w:val="nil"/>
              <w:left w:val="nil"/>
              <w:bottom w:val="nil"/>
              <w:right w:val="nil"/>
            </w:tcBorders>
            <w:shd w:val="clear" w:color="auto" w:fill="auto"/>
            <w:noWrap/>
            <w:vAlign w:val="bottom"/>
            <w:hideMark/>
          </w:tcPr>
          <w:p w14:paraId="096C22C5" w14:textId="77777777" w:rsidR="0006552C" w:rsidRPr="0006552C" w:rsidRDefault="0006552C" w:rsidP="0006552C">
            <w:pPr>
              <w:widowControl/>
              <w:autoSpaceDE/>
              <w:autoSpaceDN/>
              <w:jc w:val="center"/>
              <w:rPr>
                <w:sz w:val="16"/>
                <w:szCs w:val="20"/>
              </w:rPr>
            </w:pPr>
          </w:p>
        </w:tc>
        <w:tc>
          <w:tcPr>
            <w:tcW w:w="767" w:type="dxa"/>
            <w:tcBorders>
              <w:top w:val="nil"/>
              <w:left w:val="nil"/>
              <w:bottom w:val="nil"/>
              <w:right w:val="nil"/>
            </w:tcBorders>
            <w:shd w:val="clear" w:color="auto" w:fill="auto"/>
            <w:noWrap/>
            <w:vAlign w:val="bottom"/>
            <w:hideMark/>
          </w:tcPr>
          <w:p w14:paraId="147E9AD6" w14:textId="77777777" w:rsidR="0006552C" w:rsidRPr="0006552C" w:rsidRDefault="0006552C" w:rsidP="0006552C">
            <w:pPr>
              <w:widowControl/>
              <w:autoSpaceDE/>
              <w:autoSpaceDN/>
              <w:jc w:val="center"/>
              <w:rPr>
                <w:sz w:val="16"/>
                <w:szCs w:val="20"/>
              </w:rPr>
            </w:pPr>
          </w:p>
        </w:tc>
        <w:tc>
          <w:tcPr>
            <w:tcW w:w="892" w:type="dxa"/>
            <w:tcBorders>
              <w:top w:val="nil"/>
              <w:left w:val="nil"/>
              <w:bottom w:val="nil"/>
              <w:right w:val="nil"/>
            </w:tcBorders>
            <w:shd w:val="clear" w:color="auto" w:fill="auto"/>
            <w:noWrap/>
            <w:vAlign w:val="bottom"/>
            <w:hideMark/>
          </w:tcPr>
          <w:p w14:paraId="5806D138"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18952424"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2C9847E7"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690B460D"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708B5875"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2CCD6463"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5E90E262"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7749C12F"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63852461"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05D18445"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51CBF52D"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18899C56"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723F52AD" w14:textId="77777777" w:rsidR="0006552C" w:rsidRPr="0006552C" w:rsidRDefault="0006552C" w:rsidP="0006552C">
            <w:pPr>
              <w:widowControl/>
              <w:autoSpaceDE/>
              <w:autoSpaceDN/>
              <w:rPr>
                <w:sz w:val="16"/>
                <w:szCs w:val="20"/>
              </w:rPr>
            </w:pPr>
          </w:p>
        </w:tc>
      </w:tr>
      <w:tr w:rsidR="0006552C" w:rsidRPr="0006552C" w14:paraId="1F02E845"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5D9FE221"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3</w:t>
            </w:r>
          </w:p>
        </w:tc>
        <w:tc>
          <w:tcPr>
            <w:tcW w:w="1252" w:type="dxa"/>
            <w:tcBorders>
              <w:top w:val="nil"/>
              <w:left w:val="nil"/>
              <w:bottom w:val="nil"/>
              <w:right w:val="nil"/>
            </w:tcBorders>
            <w:shd w:val="clear" w:color="auto" w:fill="auto"/>
            <w:vAlign w:val="center"/>
            <w:hideMark/>
          </w:tcPr>
          <w:p w14:paraId="59B2E441" w14:textId="77777777" w:rsidR="0006552C" w:rsidRPr="0006552C" w:rsidRDefault="0006552C" w:rsidP="0006552C">
            <w:pPr>
              <w:widowControl/>
              <w:autoSpaceDE/>
              <w:autoSpaceDN/>
              <w:jc w:val="right"/>
              <w:rPr>
                <w:rFonts w:ascii="Calibri" w:hAnsi="Calibri" w:cs="Calibri"/>
                <w:b/>
                <w:bCs/>
                <w:color w:val="000000"/>
                <w:sz w:val="16"/>
                <w:szCs w:val="20"/>
              </w:rPr>
            </w:pPr>
            <w:r w:rsidRPr="0006552C">
              <w:rPr>
                <w:rFonts w:ascii="Calibri" w:hAnsi="Calibri" w:cs="Calibri"/>
                <w:b/>
                <w:bCs/>
                <w:color w:val="000000"/>
                <w:sz w:val="16"/>
                <w:szCs w:val="20"/>
              </w:rPr>
              <w:t>ANNUALIZED</w:t>
            </w:r>
          </w:p>
        </w:tc>
        <w:tc>
          <w:tcPr>
            <w:tcW w:w="767" w:type="dxa"/>
            <w:tcBorders>
              <w:top w:val="nil"/>
              <w:left w:val="nil"/>
              <w:bottom w:val="nil"/>
              <w:right w:val="nil"/>
            </w:tcBorders>
            <w:shd w:val="clear" w:color="auto" w:fill="auto"/>
            <w:noWrap/>
            <w:vAlign w:val="bottom"/>
            <w:hideMark/>
          </w:tcPr>
          <w:p w14:paraId="3EEB8168"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6BD04CEB"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3123C0EB"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43ACC06D"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555EF342"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36A706C4"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40BB543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31,320.00</w:t>
            </w:r>
          </w:p>
        </w:tc>
        <w:tc>
          <w:tcPr>
            <w:tcW w:w="892" w:type="dxa"/>
            <w:tcBorders>
              <w:top w:val="nil"/>
              <w:left w:val="nil"/>
              <w:bottom w:val="nil"/>
              <w:right w:val="nil"/>
            </w:tcBorders>
            <w:shd w:val="clear" w:color="auto" w:fill="auto"/>
            <w:noWrap/>
            <w:vAlign w:val="bottom"/>
            <w:hideMark/>
          </w:tcPr>
          <w:p w14:paraId="6D9B632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31,862.88</w:t>
            </w:r>
          </w:p>
        </w:tc>
        <w:tc>
          <w:tcPr>
            <w:tcW w:w="892" w:type="dxa"/>
            <w:tcBorders>
              <w:top w:val="nil"/>
              <w:left w:val="nil"/>
              <w:bottom w:val="nil"/>
              <w:right w:val="nil"/>
            </w:tcBorders>
            <w:shd w:val="clear" w:color="auto" w:fill="auto"/>
            <w:noWrap/>
            <w:vAlign w:val="bottom"/>
            <w:hideMark/>
          </w:tcPr>
          <w:p w14:paraId="7D36C0F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32,500.24</w:t>
            </w:r>
          </w:p>
        </w:tc>
        <w:tc>
          <w:tcPr>
            <w:tcW w:w="892" w:type="dxa"/>
            <w:tcBorders>
              <w:top w:val="nil"/>
              <w:left w:val="nil"/>
              <w:bottom w:val="nil"/>
              <w:right w:val="nil"/>
            </w:tcBorders>
            <w:shd w:val="clear" w:color="auto" w:fill="auto"/>
            <w:noWrap/>
            <w:vAlign w:val="bottom"/>
            <w:hideMark/>
          </w:tcPr>
          <w:p w14:paraId="3895341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33,150.39</w:t>
            </w:r>
          </w:p>
        </w:tc>
        <w:tc>
          <w:tcPr>
            <w:tcW w:w="892" w:type="dxa"/>
            <w:tcBorders>
              <w:top w:val="nil"/>
              <w:left w:val="nil"/>
              <w:bottom w:val="nil"/>
              <w:right w:val="nil"/>
            </w:tcBorders>
            <w:shd w:val="clear" w:color="auto" w:fill="auto"/>
            <w:noWrap/>
            <w:vAlign w:val="bottom"/>
            <w:hideMark/>
          </w:tcPr>
          <w:p w14:paraId="4EFB71E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33,813.33</w:t>
            </w:r>
          </w:p>
        </w:tc>
        <w:tc>
          <w:tcPr>
            <w:tcW w:w="892" w:type="dxa"/>
            <w:tcBorders>
              <w:top w:val="nil"/>
              <w:left w:val="nil"/>
              <w:bottom w:val="nil"/>
              <w:right w:val="nil"/>
            </w:tcBorders>
            <w:shd w:val="clear" w:color="auto" w:fill="auto"/>
            <w:noWrap/>
            <w:vAlign w:val="bottom"/>
            <w:hideMark/>
          </w:tcPr>
          <w:p w14:paraId="1F4C885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34,489.58</w:t>
            </w:r>
          </w:p>
        </w:tc>
        <w:tc>
          <w:tcPr>
            <w:tcW w:w="892" w:type="dxa"/>
            <w:tcBorders>
              <w:top w:val="nil"/>
              <w:left w:val="nil"/>
              <w:bottom w:val="nil"/>
              <w:right w:val="nil"/>
            </w:tcBorders>
            <w:shd w:val="clear" w:color="auto" w:fill="auto"/>
            <w:noWrap/>
            <w:vAlign w:val="bottom"/>
            <w:hideMark/>
          </w:tcPr>
          <w:p w14:paraId="5616ABD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35,179.15</w:t>
            </w:r>
          </w:p>
        </w:tc>
        <w:tc>
          <w:tcPr>
            <w:tcW w:w="892" w:type="dxa"/>
            <w:tcBorders>
              <w:top w:val="nil"/>
              <w:left w:val="nil"/>
              <w:bottom w:val="nil"/>
              <w:right w:val="nil"/>
            </w:tcBorders>
            <w:shd w:val="clear" w:color="auto" w:fill="auto"/>
            <w:noWrap/>
            <w:vAlign w:val="bottom"/>
            <w:hideMark/>
          </w:tcPr>
          <w:p w14:paraId="3ECB798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35,882.80</w:t>
            </w:r>
          </w:p>
        </w:tc>
      </w:tr>
      <w:tr w:rsidR="0006552C" w:rsidRPr="0006552C" w14:paraId="03171C14"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4D9574EF"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vAlign w:val="center"/>
            <w:hideMark/>
          </w:tcPr>
          <w:p w14:paraId="79B3D4CE" w14:textId="77777777" w:rsidR="0006552C" w:rsidRPr="0006552C" w:rsidRDefault="0006552C" w:rsidP="0006552C">
            <w:pPr>
              <w:widowControl/>
              <w:autoSpaceDE/>
              <w:autoSpaceDN/>
              <w:jc w:val="right"/>
              <w:rPr>
                <w:rFonts w:ascii="Calibri" w:hAnsi="Calibri" w:cs="Calibri"/>
                <w:color w:val="000000"/>
                <w:sz w:val="16"/>
                <w:szCs w:val="20"/>
              </w:rPr>
            </w:pPr>
            <w:r w:rsidRPr="0006552C">
              <w:rPr>
                <w:rFonts w:ascii="Calibri" w:hAnsi="Calibri" w:cs="Calibri"/>
                <w:color w:val="000000"/>
                <w:sz w:val="16"/>
                <w:szCs w:val="20"/>
              </w:rPr>
              <w:t>PAYROLL YEAR</w:t>
            </w:r>
          </w:p>
        </w:tc>
        <w:tc>
          <w:tcPr>
            <w:tcW w:w="767" w:type="dxa"/>
            <w:tcBorders>
              <w:top w:val="nil"/>
              <w:left w:val="nil"/>
              <w:bottom w:val="nil"/>
              <w:right w:val="nil"/>
            </w:tcBorders>
            <w:shd w:val="clear" w:color="auto" w:fill="auto"/>
            <w:noWrap/>
            <w:vAlign w:val="bottom"/>
            <w:hideMark/>
          </w:tcPr>
          <w:p w14:paraId="02F7D6D4"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25,075.70</w:t>
            </w:r>
          </w:p>
        </w:tc>
        <w:tc>
          <w:tcPr>
            <w:tcW w:w="892" w:type="dxa"/>
            <w:tcBorders>
              <w:top w:val="nil"/>
              <w:left w:val="nil"/>
              <w:bottom w:val="nil"/>
              <w:right w:val="nil"/>
            </w:tcBorders>
            <w:shd w:val="clear" w:color="auto" w:fill="auto"/>
            <w:noWrap/>
            <w:vAlign w:val="bottom"/>
            <w:hideMark/>
          </w:tcPr>
          <w:p w14:paraId="78F93D62"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26,078.52</w:t>
            </w:r>
          </w:p>
        </w:tc>
        <w:tc>
          <w:tcPr>
            <w:tcW w:w="892" w:type="dxa"/>
            <w:tcBorders>
              <w:top w:val="nil"/>
              <w:left w:val="nil"/>
              <w:bottom w:val="nil"/>
              <w:right w:val="nil"/>
            </w:tcBorders>
            <w:shd w:val="clear" w:color="auto" w:fill="auto"/>
            <w:noWrap/>
            <w:vAlign w:val="bottom"/>
            <w:hideMark/>
          </w:tcPr>
          <w:p w14:paraId="0CB4C58E"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27,121.64</w:t>
            </w:r>
          </w:p>
        </w:tc>
        <w:tc>
          <w:tcPr>
            <w:tcW w:w="892" w:type="dxa"/>
            <w:tcBorders>
              <w:top w:val="nil"/>
              <w:left w:val="nil"/>
              <w:bottom w:val="nil"/>
              <w:right w:val="nil"/>
            </w:tcBorders>
            <w:shd w:val="clear" w:color="auto" w:fill="auto"/>
            <w:noWrap/>
            <w:vAlign w:val="bottom"/>
            <w:hideMark/>
          </w:tcPr>
          <w:p w14:paraId="0E0B80D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28,206.62</w:t>
            </w:r>
          </w:p>
        </w:tc>
        <w:tc>
          <w:tcPr>
            <w:tcW w:w="892" w:type="dxa"/>
            <w:tcBorders>
              <w:top w:val="nil"/>
              <w:left w:val="nil"/>
              <w:bottom w:val="nil"/>
              <w:right w:val="nil"/>
            </w:tcBorders>
            <w:shd w:val="clear" w:color="auto" w:fill="auto"/>
            <w:noWrap/>
            <w:vAlign w:val="bottom"/>
            <w:hideMark/>
          </w:tcPr>
          <w:p w14:paraId="6A59E6E2"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29,334.76</w:t>
            </w:r>
          </w:p>
        </w:tc>
        <w:tc>
          <w:tcPr>
            <w:tcW w:w="892" w:type="dxa"/>
            <w:tcBorders>
              <w:top w:val="nil"/>
              <w:left w:val="nil"/>
              <w:bottom w:val="nil"/>
              <w:right w:val="nil"/>
            </w:tcBorders>
            <w:shd w:val="clear" w:color="auto" w:fill="auto"/>
            <w:noWrap/>
            <w:vAlign w:val="bottom"/>
            <w:hideMark/>
          </w:tcPr>
          <w:p w14:paraId="15FB49D7"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30,508.40</w:t>
            </w:r>
          </w:p>
        </w:tc>
        <w:tc>
          <w:tcPr>
            <w:tcW w:w="892" w:type="dxa"/>
            <w:tcBorders>
              <w:top w:val="nil"/>
              <w:left w:val="nil"/>
              <w:bottom w:val="nil"/>
              <w:right w:val="nil"/>
            </w:tcBorders>
            <w:shd w:val="clear" w:color="auto" w:fill="auto"/>
            <w:noWrap/>
            <w:vAlign w:val="bottom"/>
            <w:hideMark/>
          </w:tcPr>
          <w:p w14:paraId="644C797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31,200.00</w:t>
            </w:r>
          </w:p>
        </w:tc>
        <w:tc>
          <w:tcPr>
            <w:tcW w:w="892" w:type="dxa"/>
            <w:tcBorders>
              <w:top w:val="nil"/>
              <w:left w:val="nil"/>
              <w:bottom w:val="nil"/>
              <w:right w:val="nil"/>
            </w:tcBorders>
            <w:shd w:val="clear" w:color="auto" w:fill="auto"/>
            <w:noWrap/>
            <w:vAlign w:val="bottom"/>
            <w:hideMark/>
          </w:tcPr>
          <w:p w14:paraId="64DDE66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31,740.80</w:t>
            </w:r>
          </w:p>
        </w:tc>
        <w:tc>
          <w:tcPr>
            <w:tcW w:w="892" w:type="dxa"/>
            <w:tcBorders>
              <w:top w:val="nil"/>
              <w:left w:val="nil"/>
              <w:bottom w:val="nil"/>
              <w:right w:val="nil"/>
            </w:tcBorders>
            <w:shd w:val="clear" w:color="auto" w:fill="auto"/>
            <w:noWrap/>
            <w:vAlign w:val="bottom"/>
            <w:hideMark/>
          </w:tcPr>
          <w:p w14:paraId="2FDD2BD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32,375.72</w:t>
            </w:r>
          </w:p>
        </w:tc>
        <w:tc>
          <w:tcPr>
            <w:tcW w:w="892" w:type="dxa"/>
            <w:tcBorders>
              <w:top w:val="nil"/>
              <w:left w:val="nil"/>
              <w:bottom w:val="nil"/>
              <w:right w:val="nil"/>
            </w:tcBorders>
            <w:shd w:val="clear" w:color="auto" w:fill="auto"/>
            <w:noWrap/>
            <w:vAlign w:val="bottom"/>
            <w:hideMark/>
          </w:tcPr>
          <w:p w14:paraId="52E81EA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33,023.38</w:t>
            </w:r>
          </w:p>
        </w:tc>
        <w:tc>
          <w:tcPr>
            <w:tcW w:w="892" w:type="dxa"/>
            <w:tcBorders>
              <w:top w:val="nil"/>
              <w:left w:val="nil"/>
              <w:bottom w:val="nil"/>
              <w:right w:val="nil"/>
            </w:tcBorders>
            <w:shd w:val="clear" w:color="auto" w:fill="auto"/>
            <w:noWrap/>
            <w:vAlign w:val="bottom"/>
            <w:hideMark/>
          </w:tcPr>
          <w:p w14:paraId="2DEC484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33,683.78</w:t>
            </w:r>
          </w:p>
        </w:tc>
        <w:tc>
          <w:tcPr>
            <w:tcW w:w="892" w:type="dxa"/>
            <w:tcBorders>
              <w:top w:val="nil"/>
              <w:left w:val="nil"/>
              <w:bottom w:val="nil"/>
              <w:right w:val="nil"/>
            </w:tcBorders>
            <w:shd w:val="clear" w:color="auto" w:fill="auto"/>
            <w:noWrap/>
            <w:vAlign w:val="bottom"/>
            <w:hideMark/>
          </w:tcPr>
          <w:p w14:paraId="5C9CB4D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34,357.44</w:t>
            </w:r>
          </w:p>
        </w:tc>
        <w:tc>
          <w:tcPr>
            <w:tcW w:w="892" w:type="dxa"/>
            <w:tcBorders>
              <w:top w:val="nil"/>
              <w:left w:val="nil"/>
              <w:bottom w:val="nil"/>
              <w:right w:val="nil"/>
            </w:tcBorders>
            <w:shd w:val="clear" w:color="auto" w:fill="auto"/>
            <w:noWrap/>
            <w:vAlign w:val="bottom"/>
            <w:hideMark/>
          </w:tcPr>
          <w:p w14:paraId="02D1692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35,044.36</w:t>
            </w:r>
          </w:p>
        </w:tc>
        <w:tc>
          <w:tcPr>
            <w:tcW w:w="892" w:type="dxa"/>
            <w:tcBorders>
              <w:top w:val="nil"/>
              <w:left w:val="nil"/>
              <w:bottom w:val="nil"/>
              <w:right w:val="nil"/>
            </w:tcBorders>
            <w:shd w:val="clear" w:color="auto" w:fill="auto"/>
            <w:noWrap/>
            <w:vAlign w:val="bottom"/>
            <w:hideMark/>
          </w:tcPr>
          <w:p w14:paraId="36BCC67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35,745.32</w:t>
            </w:r>
          </w:p>
        </w:tc>
      </w:tr>
      <w:tr w:rsidR="0006552C" w:rsidRPr="0006552C" w14:paraId="703078D0"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289CE902"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26A3BEFB"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70 HOUR</w:t>
            </w:r>
          </w:p>
        </w:tc>
        <w:tc>
          <w:tcPr>
            <w:tcW w:w="767" w:type="dxa"/>
            <w:tcBorders>
              <w:top w:val="nil"/>
              <w:left w:val="nil"/>
              <w:bottom w:val="nil"/>
              <w:right w:val="nil"/>
            </w:tcBorders>
            <w:shd w:val="clear" w:color="auto" w:fill="auto"/>
            <w:noWrap/>
            <w:vAlign w:val="bottom"/>
            <w:hideMark/>
          </w:tcPr>
          <w:p w14:paraId="72E2781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13.7779</w:t>
            </w:r>
          </w:p>
        </w:tc>
        <w:tc>
          <w:tcPr>
            <w:tcW w:w="892" w:type="dxa"/>
            <w:tcBorders>
              <w:top w:val="nil"/>
              <w:left w:val="nil"/>
              <w:bottom w:val="nil"/>
              <w:right w:val="nil"/>
            </w:tcBorders>
            <w:shd w:val="clear" w:color="auto" w:fill="auto"/>
            <w:noWrap/>
            <w:vAlign w:val="bottom"/>
            <w:hideMark/>
          </w:tcPr>
          <w:p w14:paraId="75256962"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14.3289</w:t>
            </w:r>
          </w:p>
        </w:tc>
        <w:tc>
          <w:tcPr>
            <w:tcW w:w="892" w:type="dxa"/>
            <w:tcBorders>
              <w:top w:val="nil"/>
              <w:left w:val="nil"/>
              <w:bottom w:val="nil"/>
              <w:right w:val="nil"/>
            </w:tcBorders>
            <w:shd w:val="clear" w:color="auto" w:fill="auto"/>
            <w:noWrap/>
            <w:vAlign w:val="bottom"/>
            <w:hideMark/>
          </w:tcPr>
          <w:p w14:paraId="3748D7CD"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14.9020</w:t>
            </w:r>
          </w:p>
        </w:tc>
        <w:tc>
          <w:tcPr>
            <w:tcW w:w="892" w:type="dxa"/>
            <w:tcBorders>
              <w:top w:val="nil"/>
              <w:left w:val="nil"/>
              <w:bottom w:val="nil"/>
              <w:right w:val="nil"/>
            </w:tcBorders>
            <w:shd w:val="clear" w:color="auto" w:fill="auto"/>
            <w:noWrap/>
            <w:vAlign w:val="bottom"/>
            <w:hideMark/>
          </w:tcPr>
          <w:p w14:paraId="008BAF6A"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15.4981</w:t>
            </w:r>
          </w:p>
        </w:tc>
        <w:tc>
          <w:tcPr>
            <w:tcW w:w="892" w:type="dxa"/>
            <w:tcBorders>
              <w:top w:val="nil"/>
              <w:left w:val="nil"/>
              <w:bottom w:val="nil"/>
              <w:right w:val="nil"/>
            </w:tcBorders>
            <w:shd w:val="clear" w:color="auto" w:fill="auto"/>
            <w:noWrap/>
            <w:vAlign w:val="bottom"/>
            <w:hideMark/>
          </w:tcPr>
          <w:p w14:paraId="09D5241E"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16.1180</w:t>
            </w:r>
          </w:p>
        </w:tc>
        <w:tc>
          <w:tcPr>
            <w:tcW w:w="892" w:type="dxa"/>
            <w:tcBorders>
              <w:top w:val="nil"/>
              <w:left w:val="nil"/>
              <w:bottom w:val="nil"/>
              <w:right w:val="nil"/>
            </w:tcBorders>
            <w:shd w:val="clear" w:color="auto" w:fill="auto"/>
            <w:noWrap/>
            <w:vAlign w:val="bottom"/>
            <w:hideMark/>
          </w:tcPr>
          <w:p w14:paraId="50D745A0"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16.7629</w:t>
            </w:r>
          </w:p>
        </w:tc>
        <w:tc>
          <w:tcPr>
            <w:tcW w:w="892" w:type="dxa"/>
            <w:tcBorders>
              <w:top w:val="nil"/>
              <w:left w:val="nil"/>
              <w:bottom w:val="nil"/>
              <w:right w:val="nil"/>
            </w:tcBorders>
            <w:shd w:val="clear" w:color="auto" w:fill="auto"/>
            <w:noWrap/>
            <w:vAlign w:val="bottom"/>
            <w:hideMark/>
          </w:tcPr>
          <w:p w14:paraId="6D96EF5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17.1429</w:t>
            </w:r>
          </w:p>
        </w:tc>
        <w:tc>
          <w:tcPr>
            <w:tcW w:w="892" w:type="dxa"/>
            <w:tcBorders>
              <w:top w:val="nil"/>
              <w:left w:val="nil"/>
              <w:bottom w:val="nil"/>
              <w:right w:val="nil"/>
            </w:tcBorders>
            <w:shd w:val="clear" w:color="auto" w:fill="auto"/>
            <w:noWrap/>
            <w:vAlign w:val="bottom"/>
            <w:hideMark/>
          </w:tcPr>
          <w:p w14:paraId="5268C77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17.4400</w:t>
            </w:r>
          </w:p>
        </w:tc>
        <w:tc>
          <w:tcPr>
            <w:tcW w:w="892" w:type="dxa"/>
            <w:tcBorders>
              <w:top w:val="nil"/>
              <w:left w:val="nil"/>
              <w:bottom w:val="nil"/>
              <w:right w:val="nil"/>
            </w:tcBorders>
            <w:shd w:val="clear" w:color="auto" w:fill="auto"/>
            <w:noWrap/>
            <w:vAlign w:val="bottom"/>
            <w:hideMark/>
          </w:tcPr>
          <w:p w14:paraId="18B887E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17.7889</w:t>
            </w:r>
          </w:p>
        </w:tc>
        <w:tc>
          <w:tcPr>
            <w:tcW w:w="892" w:type="dxa"/>
            <w:tcBorders>
              <w:top w:val="nil"/>
              <w:left w:val="nil"/>
              <w:bottom w:val="nil"/>
              <w:right w:val="nil"/>
            </w:tcBorders>
            <w:shd w:val="clear" w:color="auto" w:fill="auto"/>
            <w:noWrap/>
            <w:vAlign w:val="bottom"/>
            <w:hideMark/>
          </w:tcPr>
          <w:p w14:paraId="7A419B4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18.1447</w:t>
            </w:r>
          </w:p>
        </w:tc>
        <w:tc>
          <w:tcPr>
            <w:tcW w:w="892" w:type="dxa"/>
            <w:tcBorders>
              <w:top w:val="nil"/>
              <w:left w:val="nil"/>
              <w:bottom w:val="nil"/>
              <w:right w:val="nil"/>
            </w:tcBorders>
            <w:shd w:val="clear" w:color="auto" w:fill="auto"/>
            <w:noWrap/>
            <w:vAlign w:val="bottom"/>
            <w:hideMark/>
          </w:tcPr>
          <w:p w14:paraId="41EFCDA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18.5076</w:t>
            </w:r>
          </w:p>
        </w:tc>
        <w:tc>
          <w:tcPr>
            <w:tcW w:w="892" w:type="dxa"/>
            <w:tcBorders>
              <w:top w:val="nil"/>
              <w:left w:val="nil"/>
              <w:bottom w:val="nil"/>
              <w:right w:val="nil"/>
            </w:tcBorders>
            <w:shd w:val="clear" w:color="auto" w:fill="auto"/>
            <w:noWrap/>
            <w:vAlign w:val="bottom"/>
            <w:hideMark/>
          </w:tcPr>
          <w:p w14:paraId="27B0B90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18.8777</w:t>
            </w:r>
          </w:p>
        </w:tc>
        <w:tc>
          <w:tcPr>
            <w:tcW w:w="892" w:type="dxa"/>
            <w:tcBorders>
              <w:top w:val="nil"/>
              <w:left w:val="nil"/>
              <w:bottom w:val="nil"/>
              <w:right w:val="nil"/>
            </w:tcBorders>
            <w:shd w:val="clear" w:color="auto" w:fill="auto"/>
            <w:noWrap/>
            <w:vAlign w:val="bottom"/>
            <w:hideMark/>
          </w:tcPr>
          <w:p w14:paraId="41B676E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19.2551</w:t>
            </w:r>
          </w:p>
        </w:tc>
        <w:tc>
          <w:tcPr>
            <w:tcW w:w="892" w:type="dxa"/>
            <w:tcBorders>
              <w:top w:val="nil"/>
              <w:left w:val="nil"/>
              <w:bottom w:val="nil"/>
              <w:right w:val="nil"/>
            </w:tcBorders>
            <w:shd w:val="clear" w:color="auto" w:fill="auto"/>
            <w:noWrap/>
            <w:vAlign w:val="bottom"/>
            <w:hideMark/>
          </w:tcPr>
          <w:p w14:paraId="0FFCCC2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19.6403</w:t>
            </w:r>
          </w:p>
        </w:tc>
      </w:tr>
      <w:tr w:rsidR="0006552C" w:rsidRPr="0006552C" w14:paraId="4195E0F3"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0E97A772"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6AFF78D5"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75 HOUR</w:t>
            </w:r>
          </w:p>
        </w:tc>
        <w:tc>
          <w:tcPr>
            <w:tcW w:w="767" w:type="dxa"/>
            <w:tcBorders>
              <w:top w:val="nil"/>
              <w:left w:val="nil"/>
              <w:bottom w:val="nil"/>
              <w:right w:val="nil"/>
            </w:tcBorders>
            <w:shd w:val="clear" w:color="auto" w:fill="auto"/>
            <w:noWrap/>
            <w:vAlign w:val="bottom"/>
            <w:hideMark/>
          </w:tcPr>
          <w:p w14:paraId="65CB7AF6"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12.8593</w:t>
            </w:r>
          </w:p>
        </w:tc>
        <w:tc>
          <w:tcPr>
            <w:tcW w:w="892" w:type="dxa"/>
            <w:tcBorders>
              <w:top w:val="nil"/>
              <w:left w:val="nil"/>
              <w:bottom w:val="nil"/>
              <w:right w:val="nil"/>
            </w:tcBorders>
            <w:shd w:val="clear" w:color="auto" w:fill="auto"/>
            <w:noWrap/>
            <w:vAlign w:val="bottom"/>
            <w:hideMark/>
          </w:tcPr>
          <w:p w14:paraId="4A392BAC"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13.3736</w:t>
            </w:r>
          </w:p>
        </w:tc>
        <w:tc>
          <w:tcPr>
            <w:tcW w:w="892" w:type="dxa"/>
            <w:tcBorders>
              <w:top w:val="nil"/>
              <w:left w:val="nil"/>
              <w:bottom w:val="nil"/>
              <w:right w:val="nil"/>
            </w:tcBorders>
            <w:shd w:val="clear" w:color="auto" w:fill="auto"/>
            <w:noWrap/>
            <w:vAlign w:val="bottom"/>
            <w:hideMark/>
          </w:tcPr>
          <w:p w14:paraId="0E4D4C70"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13.9085</w:t>
            </w:r>
          </w:p>
        </w:tc>
        <w:tc>
          <w:tcPr>
            <w:tcW w:w="892" w:type="dxa"/>
            <w:tcBorders>
              <w:top w:val="nil"/>
              <w:left w:val="nil"/>
              <w:bottom w:val="nil"/>
              <w:right w:val="nil"/>
            </w:tcBorders>
            <w:shd w:val="clear" w:color="auto" w:fill="auto"/>
            <w:noWrap/>
            <w:vAlign w:val="bottom"/>
            <w:hideMark/>
          </w:tcPr>
          <w:p w14:paraId="467A2E31"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14.4649</w:t>
            </w:r>
          </w:p>
        </w:tc>
        <w:tc>
          <w:tcPr>
            <w:tcW w:w="892" w:type="dxa"/>
            <w:tcBorders>
              <w:top w:val="nil"/>
              <w:left w:val="nil"/>
              <w:bottom w:val="nil"/>
              <w:right w:val="nil"/>
            </w:tcBorders>
            <w:shd w:val="clear" w:color="auto" w:fill="auto"/>
            <w:noWrap/>
            <w:vAlign w:val="bottom"/>
            <w:hideMark/>
          </w:tcPr>
          <w:p w14:paraId="584AEEE8"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15.0435</w:t>
            </w:r>
          </w:p>
        </w:tc>
        <w:tc>
          <w:tcPr>
            <w:tcW w:w="892" w:type="dxa"/>
            <w:tcBorders>
              <w:top w:val="nil"/>
              <w:left w:val="nil"/>
              <w:bottom w:val="nil"/>
              <w:right w:val="nil"/>
            </w:tcBorders>
            <w:shd w:val="clear" w:color="auto" w:fill="auto"/>
            <w:noWrap/>
            <w:vAlign w:val="bottom"/>
            <w:hideMark/>
          </w:tcPr>
          <w:p w14:paraId="4DBC23B4"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15.6453</w:t>
            </w:r>
          </w:p>
        </w:tc>
        <w:tc>
          <w:tcPr>
            <w:tcW w:w="892" w:type="dxa"/>
            <w:tcBorders>
              <w:top w:val="nil"/>
              <w:left w:val="nil"/>
              <w:bottom w:val="nil"/>
              <w:right w:val="nil"/>
            </w:tcBorders>
            <w:shd w:val="clear" w:color="auto" w:fill="auto"/>
            <w:noWrap/>
            <w:vAlign w:val="bottom"/>
            <w:hideMark/>
          </w:tcPr>
          <w:p w14:paraId="45B2A00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16.0000</w:t>
            </w:r>
          </w:p>
        </w:tc>
        <w:tc>
          <w:tcPr>
            <w:tcW w:w="892" w:type="dxa"/>
            <w:tcBorders>
              <w:top w:val="nil"/>
              <w:left w:val="nil"/>
              <w:bottom w:val="nil"/>
              <w:right w:val="nil"/>
            </w:tcBorders>
            <w:shd w:val="clear" w:color="auto" w:fill="auto"/>
            <w:noWrap/>
            <w:vAlign w:val="bottom"/>
            <w:hideMark/>
          </w:tcPr>
          <w:p w14:paraId="70B2457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16.2773</w:t>
            </w:r>
          </w:p>
        </w:tc>
        <w:tc>
          <w:tcPr>
            <w:tcW w:w="892" w:type="dxa"/>
            <w:tcBorders>
              <w:top w:val="nil"/>
              <w:left w:val="nil"/>
              <w:bottom w:val="nil"/>
              <w:right w:val="nil"/>
            </w:tcBorders>
            <w:shd w:val="clear" w:color="auto" w:fill="auto"/>
            <w:noWrap/>
            <w:vAlign w:val="bottom"/>
            <w:hideMark/>
          </w:tcPr>
          <w:p w14:paraId="0220026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16.6029</w:t>
            </w:r>
          </w:p>
        </w:tc>
        <w:tc>
          <w:tcPr>
            <w:tcW w:w="892" w:type="dxa"/>
            <w:tcBorders>
              <w:top w:val="nil"/>
              <w:left w:val="nil"/>
              <w:bottom w:val="nil"/>
              <w:right w:val="nil"/>
            </w:tcBorders>
            <w:shd w:val="clear" w:color="auto" w:fill="auto"/>
            <w:noWrap/>
            <w:vAlign w:val="bottom"/>
            <w:hideMark/>
          </w:tcPr>
          <w:p w14:paraId="210831C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16.9351</w:t>
            </w:r>
          </w:p>
        </w:tc>
        <w:tc>
          <w:tcPr>
            <w:tcW w:w="892" w:type="dxa"/>
            <w:tcBorders>
              <w:top w:val="nil"/>
              <w:left w:val="nil"/>
              <w:bottom w:val="nil"/>
              <w:right w:val="nil"/>
            </w:tcBorders>
            <w:shd w:val="clear" w:color="auto" w:fill="auto"/>
            <w:noWrap/>
            <w:vAlign w:val="bottom"/>
            <w:hideMark/>
          </w:tcPr>
          <w:p w14:paraId="5269B63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17.2737</w:t>
            </w:r>
          </w:p>
        </w:tc>
        <w:tc>
          <w:tcPr>
            <w:tcW w:w="892" w:type="dxa"/>
            <w:tcBorders>
              <w:top w:val="nil"/>
              <w:left w:val="nil"/>
              <w:bottom w:val="nil"/>
              <w:right w:val="nil"/>
            </w:tcBorders>
            <w:shd w:val="clear" w:color="auto" w:fill="auto"/>
            <w:noWrap/>
            <w:vAlign w:val="bottom"/>
            <w:hideMark/>
          </w:tcPr>
          <w:p w14:paraId="3C81666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17.6192</w:t>
            </w:r>
          </w:p>
        </w:tc>
        <w:tc>
          <w:tcPr>
            <w:tcW w:w="892" w:type="dxa"/>
            <w:tcBorders>
              <w:top w:val="nil"/>
              <w:left w:val="nil"/>
              <w:bottom w:val="nil"/>
              <w:right w:val="nil"/>
            </w:tcBorders>
            <w:shd w:val="clear" w:color="auto" w:fill="auto"/>
            <w:noWrap/>
            <w:vAlign w:val="bottom"/>
            <w:hideMark/>
          </w:tcPr>
          <w:p w14:paraId="4B425D4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17.9715</w:t>
            </w:r>
          </w:p>
        </w:tc>
        <w:tc>
          <w:tcPr>
            <w:tcW w:w="892" w:type="dxa"/>
            <w:tcBorders>
              <w:top w:val="nil"/>
              <w:left w:val="nil"/>
              <w:bottom w:val="nil"/>
              <w:right w:val="nil"/>
            </w:tcBorders>
            <w:shd w:val="clear" w:color="auto" w:fill="auto"/>
            <w:noWrap/>
            <w:vAlign w:val="bottom"/>
            <w:hideMark/>
          </w:tcPr>
          <w:p w14:paraId="4C00464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18.3309</w:t>
            </w:r>
          </w:p>
        </w:tc>
      </w:tr>
      <w:tr w:rsidR="0006552C" w:rsidRPr="0006552C" w14:paraId="184AE86A"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2DE3901D"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0E1C671B"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80 HOUR</w:t>
            </w:r>
          </w:p>
        </w:tc>
        <w:tc>
          <w:tcPr>
            <w:tcW w:w="767" w:type="dxa"/>
            <w:tcBorders>
              <w:top w:val="nil"/>
              <w:left w:val="nil"/>
              <w:bottom w:val="nil"/>
              <w:right w:val="nil"/>
            </w:tcBorders>
            <w:shd w:val="clear" w:color="auto" w:fill="auto"/>
            <w:noWrap/>
            <w:vAlign w:val="bottom"/>
            <w:hideMark/>
          </w:tcPr>
          <w:p w14:paraId="72AC1D9E"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12.0556</w:t>
            </w:r>
          </w:p>
        </w:tc>
        <w:tc>
          <w:tcPr>
            <w:tcW w:w="892" w:type="dxa"/>
            <w:tcBorders>
              <w:top w:val="nil"/>
              <w:left w:val="nil"/>
              <w:bottom w:val="nil"/>
              <w:right w:val="nil"/>
            </w:tcBorders>
            <w:shd w:val="clear" w:color="auto" w:fill="auto"/>
            <w:noWrap/>
            <w:vAlign w:val="bottom"/>
            <w:hideMark/>
          </w:tcPr>
          <w:p w14:paraId="4FF93A0C"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12.5378</w:t>
            </w:r>
          </w:p>
        </w:tc>
        <w:tc>
          <w:tcPr>
            <w:tcW w:w="892" w:type="dxa"/>
            <w:tcBorders>
              <w:top w:val="nil"/>
              <w:left w:val="nil"/>
              <w:bottom w:val="nil"/>
              <w:right w:val="nil"/>
            </w:tcBorders>
            <w:shd w:val="clear" w:color="auto" w:fill="auto"/>
            <w:noWrap/>
            <w:vAlign w:val="bottom"/>
            <w:hideMark/>
          </w:tcPr>
          <w:p w14:paraId="2734BDBF"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13.0393</w:t>
            </w:r>
          </w:p>
        </w:tc>
        <w:tc>
          <w:tcPr>
            <w:tcW w:w="892" w:type="dxa"/>
            <w:tcBorders>
              <w:top w:val="nil"/>
              <w:left w:val="nil"/>
              <w:bottom w:val="nil"/>
              <w:right w:val="nil"/>
            </w:tcBorders>
            <w:shd w:val="clear" w:color="auto" w:fill="auto"/>
            <w:noWrap/>
            <w:vAlign w:val="bottom"/>
            <w:hideMark/>
          </w:tcPr>
          <w:p w14:paraId="2D6004A1"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13.5609</w:t>
            </w:r>
          </w:p>
        </w:tc>
        <w:tc>
          <w:tcPr>
            <w:tcW w:w="892" w:type="dxa"/>
            <w:tcBorders>
              <w:top w:val="nil"/>
              <w:left w:val="nil"/>
              <w:bottom w:val="nil"/>
              <w:right w:val="nil"/>
            </w:tcBorders>
            <w:shd w:val="clear" w:color="auto" w:fill="auto"/>
            <w:noWrap/>
            <w:vAlign w:val="bottom"/>
            <w:hideMark/>
          </w:tcPr>
          <w:p w14:paraId="579E6FD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14.1033</w:t>
            </w:r>
          </w:p>
        </w:tc>
        <w:tc>
          <w:tcPr>
            <w:tcW w:w="892" w:type="dxa"/>
            <w:tcBorders>
              <w:top w:val="nil"/>
              <w:left w:val="nil"/>
              <w:bottom w:val="nil"/>
              <w:right w:val="nil"/>
            </w:tcBorders>
            <w:shd w:val="clear" w:color="auto" w:fill="auto"/>
            <w:noWrap/>
            <w:vAlign w:val="bottom"/>
            <w:hideMark/>
          </w:tcPr>
          <w:p w14:paraId="7434DB99"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14.6675</w:t>
            </w:r>
          </w:p>
        </w:tc>
        <w:tc>
          <w:tcPr>
            <w:tcW w:w="892" w:type="dxa"/>
            <w:tcBorders>
              <w:top w:val="nil"/>
              <w:left w:val="nil"/>
              <w:bottom w:val="nil"/>
              <w:right w:val="nil"/>
            </w:tcBorders>
            <w:shd w:val="clear" w:color="auto" w:fill="auto"/>
            <w:noWrap/>
            <w:vAlign w:val="bottom"/>
            <w:hideMark/>
          </w:tcPr>
          <w:p w14:paraId="2AD976A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15.0000</w:t>
            </w:r>
          </w:p>
        </w:tc>
        <w:tc>
          <w:tcPr>
            <w:tcW w:w="892" w:type="dxa"/>
            <w:tcBorders>
              <w:top w:val="nil"/>
              <w:left w:val="nil"/>
              <w:bottom w:val="nil"/>
              <w:right w:val="nil"/>
            </w:tcBorders>
            <w:shd w:val="clear" w:color="auto" w:fill="auto"/>
            <w:noWrap/>
            <w:vAlign w:val="bottom"/>
            <w:hideMark/>
          </w:tcPr>
          <w:p w14:paraId="73A9475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15.2600</w:t>
            </w:r>
          </w:p>
        </w:tc>
        <w:tc>
          <w:tcPr>
            <w:tcW w:w="892" w:type="dxa"/>
            <w:tcBorders>
              <w:top w:val="nil"/>
              <w:left w:val="nil"/>
              <w:bottom w:val="nil"/>
              <w:right w:val="nil"/>
            </w:tcBorders>
            <w:shd w:val="clear" w:color="auto" w:fill="auto"/>
            <w:noWrap/>
            <w:vAlign w:val="bottom"/>
            <w:hideMark/>
          </w:tcPr>
          <w:p w14:paraId="4023E08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15.5652</w:t>
            </w:r>
          </w:p>
        </w:tc>
        <w:tc>
          <w:tcPr>
            <w:tcW w:w="892" w:type="dxa"/>
            <w:tcBorders>
              <w:top w:val="nil"/>
              <w:left w:val="nil"/>
              <w:bottom w:val="nil"/>
              <w:right w:val="nil"/>
            </w:tcBorders>
            <w:shd w:val="clear" w:color="auto" w:fill="auto"/>
            <w:noWrap/>
            <w:vAlign w:val="bottom"/>
            <w:hideMark/>
          </w:tcPr>
          <w:p w14:paraId="3B696CC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15.8766</w:t>
            </w:r>
          </w:p>
        </w:tc>
        <w:tc>
          <w:tcPr>
            <w:tcW w:w="892" w:type="dxa"/>
            <w:tcBorders>
              <w:top w:val="nil"/>
              <w:left w:val="nil"/>
              <w:bottom w:val="nil"/>
              <w:right w:val="nil"/>
            </w:tcBorders>
            <w:shd w:val="clear" w:color="auto" w:fill="auto"/>
            <w:noWrap/>
            <w:vAlign w:val="bottom"/>
            <w:hideMark/>
          </w:tcPr>
          <w:p w14:paraId="567F61B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16.1941</w:t>
            </w:r>
          </w:p>
        </w:tc>
        <w:tc>
          <w:tcPr>
            <w:tcW w:w="892" w:type="dxa"/>
            <w:tcBorders>
              <w:top w:val="nil"/>
              <w:left w:val="nil"/>
              <w:bottom w:val="nil"/>
              <w:right w:val="nil"/>
            </w:tcBorders>
            <w:shd w:val="clear" w:color="auto" w:fill="auto"/>
            <w:noWrap/>
            <w:vAlign w:val="bottom"/>
            <w:hideMark/>
          </w:tcPr>
          <w:p w14:paraId="6FD5802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16.5180</w:t>
            </w:r>
          </w:p>
        </w:tc>
        <w:tc>
          <w:tcPr>
            <w:tcW w:w="892" w:type="dxa"/>
            <w:tcBorders>
              <w:top w:val="nil"/>
              <w:left w:val="nil"/>
              <w:bottom w:val="nil"/>
              <w:right w:val="nil"/>
            </w:tcBorders>
            <w:shd w:val="clear" w:color="auto" w:fill="auto"/>
            <w:noWrap/>
            <w:vAlign w:val="bottom"/>
            <w:hideMark/>
          </w:tcPr>
          <w:p w14:paraId="6CA13E1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16.8483</w:t>
            </w:r>
          </w:p>
        </w:tc>
        <w:tc>
          <w:tcPr>
            <w:tcW w:w="892" w:type="dxa"/>
            <w:tcBorders>
              <w:top w:val="nil"/>
              <w:left w:val="nil"/>
              <w:bottom w:val="nil"/>
              <w:right w:val="nil"/>
            </w:tcBorders>
            <w:shd w:val="clear" w:color="auto" w:fill="auto"/>
            <w:noWrap/>
            <w:vAlign w:val="bottom"/>
            <w:hideMark/>
          </w:tcPr>
          <w:p w14:paraId="00D8CD5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17.1853</w:t>
            </w:r>
          </w:p>
        </w:tc>
      </w:tr>
      <w:tr w:rsidR="0006552C" w:rsidRPr="0006552C" w14:paraId="585CB31B"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0CC2E183"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2B5203A5"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BI-WEEKLY</w:t>
            </w:r>
          </w:p>
        </w:tc>
        <w:tc>
          <w:tcPr>
            <w:tcW w:w="767" w:type="dxa"/>
            <w:tcBorders>
              <w:top w:val="nil"/>
              <w:left w:val="nil"/>
              <w:bottom w:val="nil"/>
              <w:right w:val="nil"/>
            </w:tcBorders>
            <w:shd w:val="clear" w:color="auto" w:fill="auto"/>
            <w:noWrap/>
            <w:vAlign w:val="bottom"/>
            <w:hideMark/>
          </w:tcPr>
          <w:p w14:paraId="046290BF"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964.45</w:t>
            </w:r>
          </w:p>
        </w:tc>
        <w:tc>
          <w:tcPr>
            <w:tcW w:w="892" w:type="dxa"/>
            <w:tcBorders>
              <w:top w:val="nil"/>
              <w:left w:val="nil"/>
              <w:bottom w:val="nil"/>
              <w:right w:val="nil"/>
            </w:tcBorders>
            <w:shd w:val="clear" w:color="auto" w:fill="auto"/>
            <w:noWrap/>
            <w:vAlign w:val="bottom"/>
            <w:hideMark/>
          </w:tcPr>
          <w:p w14:paraId="5457A945"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1,003.02</w:t>
            </w:r>
          </w:p>
        </w:tc>
        <w:tc>
          <w:tcPr>
            <w:tcW w:w="892" w:type="dxa"/>
            <w:tcBorders>
              <w:top w:val="nil"/>
              <w:left w:val="nil"/>
              <w:bottom w:val="nil"/>
              <w:right w:val="nil"/>
            </w:tcBorders>
            <w:shd w:val="clear" w:color="auto" w:fill="auto"/>
            <w:noWrap/>
            <w:vAlign w:val="bottom"/>
            <w:hideMark/>
          </w:tcPr>
          <w:p w14:paraId="42058EE6"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1,043.14</w:t>
            </w:r>
          </w:p>
        </w:tc>
        <w:tc>
          <w:tcPr>
            <w:tcW w:w="892" w:type="dxa"/>
            <w:tcBorders>
              <w:top w:val="nil"/>
              <w:left w:val="nil"/>
              <w:bottom w:val="nil"/>
              <w:right w:val="nil"/>
            </w:tcBorders>
            <w:shd w:val="clear" w:color="auto" w:fill="auto"/>
            <w:noWrap/>
            <w:vAlign w:val="bottom"/>
            <w:hideMark/>
          </w:tcPr>
          <w:p w14:paraId="6A47F301"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1,084.87</w:t>
            </w:r>
          </w:p>
        </w:tc>
        <w:tc>
          <w:tcPr>
            <w:tcW w:w="892" w:type="dxa"/>
            <w:tcBorders>
              <w:top w:val="nil"/>
              <w:left w:val="nil"/>
              <w:bottom w:val="nil"/>
              <w:right w:val="nil"/>
            </w:tcBorders>
            <w:shd w:val="clear" w:color="auto" w:fill="auto"/>
            <w:noWrap/>
            <w:vAlign w:val="bottom"/>
            <w:hideMark/>
          </w:tcPr>
          <w:p w14:paraId="65426B51"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1,128.26</w:t>
            </w:r>
          </w:p>
        </w:tc>
        <w:tc>
          <w:tcPr>
            <w:tcW w:w="892" w:type="dxa"/>
            <w:tcBorders>
              <w:top w:val="nil"/>
              <w:left w:val="nil"/>
              <w:bottom w:val="nil"/>
              <w:right w:val="nil"/>
            </w:tcBorders>
            <w:shd w:val="clear" w:color="auto" w:fill="auto"/>
            <w:noWrap/>
            <w:vAlign w:val="bottom"/>
            <w:hideMark/>
          </w:tcPr>
          <w:p w14:paraId="401BE93A"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1,173.40</w:t>
            </w:r>
          </w:p>
        </w:tc>
        <w:tc>
          <w:tcPr>
            <w:tcW w:w="892" w:type="dxa"/>
            <w:tcBorders>
              <w:top w:val="nil"/>
              <w:left w:val="nil"/>
              <w:bottom w:val="nil"/>
              <w:right w:val="nil"/>
            </w:tcBorders>
            <w:shd w:val="clear" w:color="auto" w:fill="auto"/>
            <w:noWrap/>
            <w:vAlign w:val="bottom"/>
            <w:hideMark/>
          </w:tcPr>
          <w:p w14:paraId="09CF380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1,200.00</w:t>
            </w:r>
          </w:p>
        </w:tc>
        <w:tc>
          <w:tcPr>
            <w:tcW w:w="892" w:type="dxa"/>
            <w:tcBorders>
              <w:top w:val="nil"/>
              <w:left w:val="nil"/>
              <w:bottom w:val="nil"/>
              <w:right w:val="nil"/>
            </w:tcBorders>
            <w:shd w:val="clear" w:color="auto" w:fill="auto"/>
            <w:noWrap/>
            <w:vAlign w:val="bottom"/>
            <w:hideMark/>
          </w:tcPr>
          <w:p w14:paraId="6DA4415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1,220.80</w:t>
            </w:r>
          </w:p>
        </w:tc>
        <w:tc>
          <w:tcPr>
            <w:tcW w:w="892" w:type="dxa"/>
            <w:tcBorders>
              <w:top w:val="nil"/>
              <w:left w:val="nil"/>
              <w:bottom w:val="nil"/>
              <w:right w:val="nil"/>
            </w:tcBorders>
            <w:shd w:val="clear" w:color="auto" w:fill="auto"/>
            <w:noWrap/>
            <w:vAlign w:val="bottom"/>
            <w:hideMark/>
          </w:tcPr>
          <w:p w14:paraId="516BDC0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1,245.22</w:t>
            </w:r>
          </w:p>
        </w:tc>
        <w:tc>
          <w:tcPr>
            <w:tcW w:w="892" w:type="dxa"/>
            <w:tcBorders>
              <w:top w:val="nil"/>
              <w:left w:val="nil"/>
              <w:bottom w:val="nil"/>
              <w:right w:val="nil"/>
            </w:tcBorders>
            <w:shd w:val="clear" w:color="auto" w:fill="auto"/>
            <w:noWrap/>
            <w:vAlign w:val="bottom"/>
            <w:hideMark/>
          </w:tcPr>
          <w:p w14:paraId="31E4092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1,270.13</w:t>
            </w:r>
          </w:p>
        </w:tc>
        <w:tc>
          <w:tcPr>
            <w:tcW w:w="892" w:type="dxa"/>
            <w:tcBorders>
              <w:top w:val="nil"/>
              <w:left w:val="nil"/>
              <w:bottom w:val="nil"/>
              <w:right w:val="nil"/>
            </w:tcBorders>
            <w:shd w:val="clear" w:color="auto" w:fill="auto"/>
            <w:noWrap/>
            <w:vAlign w:val="bottom"/>
            <w:hideMark/>
          </w:tcPr>
          <w:p w14:paraId="143EE6A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1,295.53</w:t>
            </w:r>
          </w:p>
        </w:tc>
        <w:tc>
          <w:tcPr>
            <w:tcW w:w="892" w:type="dxa"/>
            <w:tcBorders>
              <w:top w:val="nil"/>
              <w:left w:val="nil"/>
              <w:bottom w:val="nil"/>
              <w:right w:val="nil"/>
            </w:tcBorders>
            <w:shd w:val="clear" w:color="auto" w:fill="auto"/>
            <w:noWrap/>
            <w:vAlign w:val="bottom"/>
            <w:hideMark/>
          </w:tcPr>
          <w:p w14:paraId="4C230F7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1,321.44</w:t>
            </w:r>
          </w:p>
        </w:tc>
        <w:tc>
          <w:tcPr>
            <w:tcW w:w="892" w:type="dxa"/>
            <w:tcBorders>
              <w:top w:val="nil"/>
              <w:left w:val="nil"/>
              <w:bottom w:val="nil"/>
              <w:right w:val="nil"/>
            </w:tcBorders>
            <w:shd w:val="clear" w:color="auto" w:fill="auto"/>
            <w:noWrap/>
            <w:vAlign w:val="bottom"/>
            <w:hideMark/>
          </w:tcPr>
          <w:p w14:paraId="781666E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1,347.86</w:t>
            </w:r>
          </w:p>
        </w:tc>
        <w:tc>
          <w:tcPr>
            <w:tcW w:w="892" w:type="dxa"/>
            <w:tcBorders>
              <w:top w:val="nil"/>
              <w:left w:val="nil"/>
              <w:bottom w:val="nil"/>
              <w:right w:val="nil"/>
            </w:tcBorders>
            <w:shd w:val="clear" w:color="auto" w:fill="auto"/>
            <w:noWrap/>
            <w:vAlign w:val="bottom"/>
            <w:hideMark/>
          </w:tcPr>
          <w:p w14:paraId="0E75CD9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1,374.82</w:t>
            </w:r>
          </w:p>
        </w:tc>
      </w:tr>
      <w:tr w:rsidR="0006552C" w:rsidRPr="0006552C" w14:paraId="2D97EDA8"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774FF4D0"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noWrap/>
            <w:vAlign w:val="bottom"/>
            <w:hideMark/>
          </w:tcPr>
          <w:p w14:paraId="516FBFE1" w14:textId="77777777" w:rsidR="0006552C" w:rsidRPr="0006552C" w:rsidRDefault="0006552C" w:rsidP="0006552C">
            <w:pPr>
              <w:widowControl/>
              <w:autoSpaceDE/>
              <w:autoSpaceDN/>
              <w:jc w:val="center"/>
              <w:rPr>
                <w:sz w:val="16"/>
                <w:szCs w:val="20"/>
              </w:rPr>
            </w:pPr>
          </w:p>
        </w:tc>
        <w:tc>
          <w:tcPr>
            <w:tcW w:w="767" w:type="dxa"/>
            <w:tcBorders>
              <w:top w:val="nil"/>
              <w:left w:val="nil"/>
              <w:bottom w:val="nil"/>
              <w:right w:val="nil"/>
            </w:tcBorders>
            <w:shd w:val="clear" w:color="auto" w:fill="auto"/>
            <w:noWrap/>
            <w:vAlign w:val="bottom"/>
            <w:hideMark/>
          </w:tcPr>
          <w:p w14:paraId="4720FF5E" w14:textId="77777777" w:rsidR="0006552C" w:rsidRPr="0006552C" w:rsidRDefault="0006552C" w:rsidP="0006552C">
            <w:pPr>
              <w:widowControl/>
              <w:autoSpaceDE/>
              <w:autoSpaceDN/>
              <w:jc w:val="right"/>
              <w:rPr>
                <w:sz w:val="16"/>
                <w:szCs w:val="20"/>
              </w:rPr>
            </w:pPr>
          </w:p>
        </w:tc>
        <w:tc>
          <w:tcPr>
            <w:tcW w:w="892" w:type="dxa"/>
            <w:tcBorders>
              <w:top w:val="nil"/>
              <w:left w:val="nil"/>
              <w:bottom w:val="nil"/>
              <w:right w:val="nil"/>
            </w:tcBorders>
            <w:shd w:val="clear" w:color="auto" w:fill="auto"/>
            <w:noWrap/>
            <w:vAlign w:val="bottom"/>
            <w:hideMark/>
          </w:tcPr>
          <w:p w14:paraId="57F190D0"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694D6955"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59CEBFB0"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6B9CACA9"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7498B48B"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21534118"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11F4EE4B"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7C666C0A"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004BAFB3"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72A02770"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0515E37C"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3C4CE36"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2027B002" w14:textId="77777777" w:rsidR="0006552C" w:rsidRPr="0006552C" w:rsidRDefault="0006552C" w:rsidP="0006552C">
            <w:pPr>
              <w:widowControl/>
              <w:autoSpaceDE/>
              <w:autoSpaceDN/>
              <w:rPr>
                <w:sz w:val="16"/>
                <w:szCs w:val="20"/>
              </w:rPr>
            </w:pPr>
          </w:p>
        </w:tc>
      </w:tr>
      <w:tr w:rsidR="0006552C" w:rsidRPr="0006552C" w14:paraId="41698969"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388510F6"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4</w:t>
            </w:r>
          </w:p>
        </w:tc>
        <w:tc>
          <w:tcPr>
            <w:tcW w:w="1252" w:type="dxa"/>
            <w:tcBorders>
              <w:top w:val="nil"/>
              <w:left w:val="nil"/>
              <w:bottom w:val="nil"/>
              <w:right w:val="nil"/>
            </w:tcBorders>
            <w:shd w:val="clear" w:color="auto" w:fill="auto"/>
            <w:vAlign w:val="center"/>
            <w:hideMark/>
          </w:tcPr>
          <w:p w14:paraId="63E8796B" w14:textId="77777777" w:rsidR="0006552C" w:rsidRPr="0006552C" w:rsidRDefault="0006552C" w:rsidP="0006552C">
            <w:pPr>
              <w:widowControl/>
              <w:autoSpaceDE/>
              <w:autoSpaceDN/>
              <w:jc w:val="right"/>
              <w:rPr>
                <w:rFonts w:ascii="Calibri" w:hAnsi="Calibri" w:cs="Calibri"/>
                <w:b/>
                <w:bCs/>
                <w:color w:val="000000"/>
                <w:sz w:val="16"/>
                <w:szCs w:val="20"/>
              </w:rPr>
            </w:pPr>
            <w:r w:rsidRPr="0006552C">
              <w:rPr>
                <w:rFonts w:ascii="Calibri" w:hAnsi="Calibri" w:cs="Calibri"/>
                <w:b/>
                <w:bCs/>
                <w:color w:val="000000"/>
                <w:sz w:val="16"/>
                <w:szCs w:val="20"/>
              </w:rPr>
              <w:t>ANNUALIZED</w:t>
            </w:r>
          </w:p>
        </w:tc>
        <w:tc>
          <w:tcPr>
            <w:tcW w:w="767" w:type="dxa"/>
            <w:tcBorders>
              <w:top w:val="nil"/>
              <w:left w:val="nil"/>
              <w:bottom w:val="nil"/>
              <w:right w:val="nil"/>
            </w:tcBorders>
            <w:shd w:val="clear" w:color="auto" w:fill="auto"/>
            <w:noWrap/>
            <w:vAlign w:val="bottom"/>
            <w:hideMark/>
          </w:tcPr>
          <w:p w14:paraId="6886E5B8"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1A27BA9C"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012EA255"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75163812"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7071F649"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5F023B8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31,587.00</w:t>
            </w:r>
          </w:p>
        </w:tc>
        <w:tc>
          <w:tcPr>
            <w:tcW w:w="892" w:type="dxa"/>
            <w:tcBorders>
              <w:top w:val="nil"/>
              <w:left w:val="nil"/>
              <w:bottom w:val="nil"/>
              <w:right w:val="nil"/>
            </w:tcBorders>
            <w:shd w:val="clear" w:color="auto" w:fill="auto"/>
            <w:noWrap/>
            <w:vAlign w:val="bottom"/>
            <w:hideMark/>
          </w:tcPr>
          <w:p w14:paraId="73B3020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32,218.62</w:t>
            </w:r>
          </w:p>
        </w:tc>
        <w:tc>
          <w:tcPr>
            <w:tcW w:w="892" w:type="dxa"/>
            <w:tcBorders>
              <w:top w:val="nil"/>
              <w:left w:val="nil"/>
              <w:bottom w:val="nil"/>
              <w:right w:val="nil"/>
            </w:tcBorders>
            <w:shd w:val="clear" w:color="auto" w:fill="auto"/>
            <w:noWrap/>
            <w:vAlign w:val="bottom"/>
            <w:hideMark/>
          </w:tcPr>
          <w:p w14:paraId="3562ECF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32,863.03</w:t>
            </w:r>
          </w:p>
        </w:tc>
        <w:tc>
          <w:tcPr>
            <w:tcW w:w="892" w:type="dxa"/>
            <w:tcBorders>
              <w:top w:val="nil"/>
              <w:left w:val="nil"/>
              <w:bottom w:val="nil"/>
              <w:right w:val="nil"/>
            </w:tcBorders>
            <w:shd w:val="clear" w:color="auto" w:fill="auto"/>
            <w:noWrap/>
            <w:vAlign w:val="bottom"/>
            <w:hideMark/>
          </w:tcPr>
          <w:p w14:paraId="2F2A835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33,520.23</w:t>
            </w:r>
          </w:p>
        </w:tc>
        <w:tc>
          <w:tcPr>
            <w:tcW w:w="892" w:type="dxa"/>
            <w:tcBorders>
              <w:top w:val="nil"/>
              <w:left w:val="nil"/>
              <w:bottom w:val="nil"/>
              <w:right w:val="nil"/>
            </w:tcBorders>
            <w:shd w:val="clear" w:color="auto" w:fill="auto"/>
            <w:noWrap/>
            <w:vAlign w:val="bottom"/>
            <w:hideMark/>
          </w:tcPr>
          <w:p w14:paraId="0CFDB43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34,190.74</w:t>
            </w:r>
          </w:p>
        </w:tc>
        <w:tc>
          <w:tcPr>
            <w:tcW w:w="892" w:type="dxa"/>
            <w:tcBorders>
              <w:top w:val="nil"/>
              <w:left w:val="nil"/>
              <w:bottom w:val="nil"/>
              <w:right w:val="nil"/>
            </w:tcBorders>
            <w:shd w:val="clear" w:color="auto" w:fill="auto"/>
            <w:noWrap/>
            <w:vAlign w:val="bottom"/>
            <w:hideMark/>
          </w:tcPr>
          <w:p w14:paraId="7BF7755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34,874.56</w:t>
            </w:r>
          </w:p>
        </w:tc>
        <w:tc>
          <w:tcPr>
            <w:tcW w:w="892" w:type="dxa"/>
            <w:tcBorders>
              <w:top w:val="nil"/>
              <w:left w:val="nil"/>
              <w:bottom w:val="nil"/>
              <w:right w:val="nil"/>
            </w:tcBorders>
            <w:shd w:val="clear" w:color="auto" w:fill="auto"/>
            <w:noWrap/>
            <w:vAlign w:val="bottom"/>
            <w:hideMark/>
          </w:tcPr>
          <w:p w14:paraId="5F5EC41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35,571.95</w:t>
            </w:r>
          </w:p>
        </w:tc>
        <w:tc>
          <w:tcPr>
            <w:tcW w:w="892" w:type="dxa"/>
            <w:tcBorders>
              <w:top w:val="nil"/>
              <w:left w:val="nil"/>
              <w:bottom w:val="nil"/>
              <w:right w:val="nil"/>
            </w:tcBorders>
            <w:shd w:val="clear" w:color="auto" w:fill="auto"/>
            <w:noWrap/>
            <w:vAlign w:val="bottom"/>
            <w:hideMark/>
          </w:tcPr>
          <w:p w14:paraId="51953C2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36,283.70</w:t>
            </w:r>
          </w:p>
        </w:tc>
        <w:tc>
          <w:tcPr>
            <w:tcW w:w="892" w:type="dxa"/>
            <w:tcBorders>
              <w:top w:val="nil"/>
              <w:left w:val="nil"/>
              <w:bottom w:val="nil"/>
              <w:right w:val="nil"/>
            </w:tcBorders>
            <w:shd w:val="clear" w:color="auto" w:fill="auto"/>
            <w:noWrap/>
            <w:vAlign w:val="bottom"/>
            <w:hideMark/>
          </w:tcPr>
          <w:p w14:paraId="6531C54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37,009.28</w:t>
            </w:r>
          </w:p>
        </w:tc>
      </w:tr>
      <w:tr w:rsidR="0006552C" w:rsidRPr="0006552C" w14:paraId="43BA6985"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08C95478"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vAlign w:val="center"/>
            <w:hideMark/>
          </w:tcPr>
          <w:p w14:paraId="2EBA3279" w14:textId="77777777" w:rsidR="0006552C" w:rsidRPr="0006552C" w:rsidRDefault="0006552C" w:rsidP="0006552C">
            <w:pPr>
              <w:widowControl/>
              <w:autoSpaceDE/>
              <w:autoSpaceDN/>
              <w:jc w:val="right"/>
              <w:rPr>
                <w:rFonts w:ascii="Calibri" w:hAnsi="Calibri" w:cs="Calibri"/>
                <w:color w:val="000000"/>
                <w:sz w:val="16"/>
                <w:szCs w:val="20"/>
              </w:rPr>
            </w:pPr>
            <w:r w:rsidRPr="0006552C">
              <w:rPr>
                <w:rFonts w:ascii="Calibri" w:hAnsi="Calibri" w:cs="Calibri"/>
                <w:color w:val="000000"/>
                <w:sz w:val="16"/>
                <w:szCs w:val="20"/>
              </w:rPr>
              <w:t>PAYROLL YEAR</w:t>
            </w:r>
          </w:p>
        </w:tc>
        <w:tc>
          <w:tcPr>
            <w:tcW w:w="767" w:type="dxa"/>
            <w:tcBorders>
              <w:top w:val="nil"/>
              <w:left w:val="nil"/>
              <w:bottom w:val="nil"/>
              <w:right w:val="nil"/>
            </w:tcBorders>
            <w:shd w:val="clear" w:color="auto" w:fill="auto"/>
            <w:noWrap/>
            <w:vAlign w:val="bottom"/>
            <w:hideMark/>
          </w:tcPr>
          <w:p w14:paraId="382F0C3F"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25,862.72</w:t>
            </w:r>
          </w:p>
        </w:tc>
        <w:tc>
          <w:tcPr>
            <w:tcW w:w="892" w:type="dxa"/>
            <w:tcBorders>
              <w:top w:val="nil"/>
              <w:left w:val="nil"/>
              <w:bottom w:val="nil"/>
              <w:right w:val="nil"/>
            </w:tcBorders>
            <w:shd w:val="clear" w:color="auto" w:fill="auto"/>
            <w:noWrap/>
            <w:vAlign w:val="bottom"/>
            <w:hideMark/>
          </w:tcPr>
          <w:p w14:paraId="7FF5A0E1"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26,897.26</w:t>
            </w:r>
          </w:p>
        </w:tc>
        <w:tc>
          <w:tcPr>
            <w:tcW w:w="892" w:type="dxa"/>
            <w:tcBorders>
              <w:top w:val="nil"/>
              <w:left w:val="nil"/>
              <w:bottom w:val="nil"/>
              <w:right w:val="nil"/>
            </w:tcBorders>
            <w:shd w:val="clear" w:color="auto" w:fill="auto"/>
            <w:noWrap/>
            <w:vAlign w:val="bottom"/>
            <w:hideMark/>
          </w:tcPr>
          <w:p w14:paraId="0D29C955"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27,973.14</w:t>
            </w:r>
          </w:p>
        </w:tc>
        <w:tc>
          <w:tcPr>
            <w:tcW w:w="892" w:type="dxa"/>
            <w:tcBorders>
              <w:top w:val="nil"/>
              <w:left w:val="nil"/>
              <w:bottom w:val="nil"/>
              <w:right w:val="nil"/>
            </w:tcBorders>
            <w:shd w:val="clear" w:color="auto" w:fill="auto"/>
            <w:noWrap/>
            <w:vAlign w:val="bottom"/>
            <w:hideMark/>
          </w:tcPr>
          <w:p w14:paraId="171D8372"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29,092.18</w:t>
            </w:r>
          </w:p>
        </w:tc>
        <w:tc>
          <w:tcPr>
            <w:tcW w:w="892" w:type="dxa"/>
            <w:tcBorders>
              <w:top w:val="nil"/>
              <w:left w:val="nil"/>
              <w:bottom w:val="nil"/>
              <w:right w:val="nil"/>
            </w:tcBorders>
            <w:shd w:val="clear" w:color="auto" w:fill="auto"/>
            <w:noWrap/>
            <w:vAlign w:val="bottom"/>
            <w:hideMark/>
          </w:tcPr>
          <w:p w14:paraId="62485D6A"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30,255.68</w:t>
            </w:r>
          </w:p>
        </w:tc>
        <w:tc>
          <w:tcPr>
            <w:tcW w:w="892" w:type="dxa"/>
            <w:tcBorders>
              <w:top w:val="nil"/>
              <w:left w:val="nil"/>
              <w:bottom w:val="nil"/>
              <w:right w:val="nil"/>
            </w:tcBorders>
            <w:shd w:val="clear" w:color="auto" w:fill="auto"/>
            <w:noWrap/>
            <w:vAlign w:val="bottom"/>
            <w:hideMark/>
          </w:tcPr>
          <w:p w14:paraId="0D34A3C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31,465.98</w:t>
            </w:r>
          </w:p>
        </w:tc>
        <w:tc>
          <w:tcPr>
            <w:tcW w:w="892" w:type="dxa"/>
            <w:tcBorders>
              <w:top w:val="nil"/>
              <w:left w:val="nil"/>
              <w:bottom w:val="nil"/>
              <w:right w:val="nil"/>
            </w:tcBorders>
            <w:shd w:val="clear" w:color="auto" w:fill="auto"/>
            <w:noWrap/>
            <w:vAlign w:val="bottom"/>
            <w:hideMark/>
          </w:tcPr>
          <w:p w14:paraId="377B848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32,095.18</w:t>
            </w:r>
          </w:p>
        </w:tc>
        <w:tc>
          <w:tcPr>
            <w:tcW w:w="892" w:type="dxa"/>
            <w:tcBorders>
              <w:top w:val="nil"/>
              <w:left w:val="nil"/>
              <w:bottom w:val="nil"/>
              <w:right w:val="nil"/>
            </w:tcBorders>
            <w:shd w:val="clear" w:color="auto" w:fill="auto"/>
            <w:noWrap/>
            <w:vAlign w:val="bottom"/>
            <w:hideMark/>
          </w:tcPr>
          <w:p w14:paraId="1896E45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32,737.12</w:t>
            </w:r>
          </w:p>
        </w:tc>
        <w:tc>
          <w:tcPr>
            <w:tcW w:w="892" w:type="dxa"/>
            <w:tcBorders>
              <w:top w:val="nil"/>
              <w:left w:val="nil"/>
              <w:bottom w:val="nil"/>
              <w:right w:val="nil"/>
            </w:tcBorders>
            <w:shd w:val="clear" w:color="auto" w:fill="auto"/>
            <w:noWrap/>
            <w:vAlign w:val="bottom"/>
            <w:hideMark/>
          </w:tcPr>
          <w:p w14:paraId="6FC390A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33,391.80</w:t>
            </w:r>
          </w:p>
        </w:tc>
        <w:tc>
          <w:tcPr>
            <w:tcW w:w="892" w:type="dxa"/>
            <w:tcBorders>
              <w:top w:val="nil"/>
              <w:left w:val="nil"/>
              <w:bottom w:val="nil"/>
              <w:right w:val="nil"/>
            </w:tcBorders>
            <w:shd w:val="clear" w:color="auto" w:fill="auto"/>
            <w:noWrap/>
            <w:vAlign w:val="bottom"/>
            <w:hideMark/>
          </w:tcPr>
          <w:p w14:paraId="3C918B2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34,059.74</w:t>
            </w:r>
          </w:p>
        </w:tc>
        <w:tc>
          <w:tcPr>
            <w:tcW w:w="892" w:type="dxa"/>
            <w:tcBorders>
              <w:top w:val="nil"/>
              <w:left w:val="nil"/>
              <w:bottom w:val="nil"/>
              <w:right w:val="nil"/>
            </w:tcBorders>
            <w:shd w:val="clear" w:color="auto" w:fill="auto"/>
            <w:noWrap/>
            <w:vAlign w:val="bottom"/>
            <w:hideMark/>
          </w:tcPr>
          <w:p w14:paraId="3694E07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34,740.94</w:t>
            </w:r>
          </w:p>
        </w:tc>
        <w:tc>
          <w:tcPr>
            <w:tcW w:w="892" w:type="dxa"/>
            <w:tcBorders>
              <w:top w:val="nil"/>
              <w:left w:val="nil"/>
              <w:bottom w:val="nil"/>
              <w:right w:val="nil"/>
            </w:tcBorders>
            <w:shd w:val="clear" w:color="auto" w:fill="auto"/>
            <w:noWrap/>
            <w:vAlign w:val="bottom"/>
            <w:hideMark/>
          </w:tcPr>
          <w:p w14:paraId="0874FC8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35,435.66</w:t>
            </w:r>
          </w:p>
        </w:tc>
        <w:tc>
          <w:tcPr>
            <w:tcW w:w="892" w:type="dxa"/>
            <w:tcBorders>
              <w:top w:val="nil"/>
              <w:left w:val="nil"/>
              <w:bottom w:val="nil"/>
              <w:right w:val="nil"/>
            </w:tcBorders>
            <w:shd w:val="clear" w:color="auto" w:fill="auto"/>
            <w:noWrap/>
            <w:vAlign w:val="bottom"/>
            <w:hideMark/>
          </w:tcPr>
          <w:p w14:paraId="0B083D6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36,144.68</w:t>
            </w:r>
          </w:p>
        </w:tc>
        <w:tc>
          <w:tcPr>
            <w:tcW w:w="892" w:type="dxa"/>
            <w:tcBorders>
              <w:top w:val="nil"/>
              <w:left w:val="nil"/>
              <w:bottom w:val="nil"/>
              <w:right w:val="nil"/>
            </w:tcBorders>
            <w:shd w:val="clear" w:color="auto" w:fill="auto"/>
            <w:noWrap/>
            <w:vAlign w:val="bottom"/>
            <w:hideMark/>
          </w:tcPr>
          <w:p w14:paraId="56277B8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36,867.48</w:t>
            </w:r>
          </w:p>
        </w:tc>
      </w:tr>
      <w:tr w:rsidR="0006552C" w:rsidRPr="0006552C" w14:paraId="0DFA4454"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616EE2BD"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75FD5B2D"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70 HOUR</w:t>
            </w:r>
          </w:p>
        </w:tc>
        <w:tc>
          <w:tcPr>
            <w:tcW w:w="767" w:type="dxa"/>
            <w:tcBorders>
              <w:top w:val="nil"/>
              <w:left w:val="nil"/>
              <w:bottom w:val="nil"/>
              <w:right w:val="nil"/>
            </w:tcBorders>
            <w:shd w:val="clear" w:color="auto" w:fill="auto"/>
            <w:noWrap/>
            <w:vAlign w:val="bottom"/>
            <w:hideMark/>
          </w:tcPr>
          <w:p w14:paraId="139FCA7B"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14.2103</w:t>
            </w:r>
          </w:p>
        </w:tc>
        <w:tc>
          <w:tcPr>
            <w:tcW w:w="892" w:type="dxa"/>
            <w:tcBorders>
              <w:top w:val="nil"/>
              <w:left w:val="nil"/>
              <w:bottom w:val="nil"/>
              <w:right w:val="nil"/>
            </w:tcBorders>
            <w:shd w:val="clear" w:color="auto" w:fill="auto"/>
            <w:noWrap/>
            <w:vAlign w:val="bottom"/>
            <w:hideMark/>
          </w:tcPr>
          <w:p w14:paraId="74279158"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14.7787</w:t>
            </w:r>
          </w:p>
        </w:tc>
        <w:tc>
          <w:tcPr>
            <w:tcW w:w="892" w:type="dxa"/>
            <w:tcBorders>
              <w:top w:val="nil"/>
              <w:left w:val="nil"/>
              <w:bottom w:val="nil"/>
              <w:right w:val="nil"/>
            </w:tcBorders>
            <w:shd w:val="clear" w:color="auto" w:fill="auto"/>
            <w:noWrap/>
            <w:vAlign w:val="bottom"/>
            <w:hideMark/>
          </w:tcPr>
          <w:p w14:paraId="2CFFD3CE"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15.3699</w:t>
            </w:r>
          </w:p>
        </w:tc>
        <w:tc>
          <w:tcPr>
            <w:tcW w:w="892" w:type="dxa"/>
            <w:tcBorders>
              <w:top w:val="nil"/>
              <w:left w:val="nil"/>
              <w:bottom w:val="nil"/>
              <w:right w:val="nil"/>
            </w:tcBorders>
            <w:shd w:val="clear" w:color="auto" w:fill="auto"/>
            <w:noWrap/>
            <w:vAlign w:val="bottom"/>
            <w:hideMark/>
          </w:tcPr>
          <w:p w14:paraId="6D6D62F8"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15.9847</w:t>
            </w:r>
          </w:p>
        </w:tc>
        <w:tc>
          <w:tcPr>
            <w:tcW w:w="892" w:type="dxa"/>
            <w:tcBorders>
              <w:top w:val="nil"/>
              <w:left w:val="nil"/>
              <w:bottom w:val="nil"/>
              <w:right w:val="nil"/>
            </w:tcBorders>
            <w:shd w:val="clear" w:color="auto" w:fill="auto"/>
            <w:noWrap/>
            <w:vAlign w:val="bottom"/>
            <w:hideMark/>
          </w:tcPr>
          <w:p w14:paraId="187ABBD5"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16.6240</w:t>
            </w:r>
          </w:p>
        </w:tc>
        <w:tc>
          <w:tcPr>
            <w:tcW w:w="892" w:type="dxa"/>
            <w:tcBorders>
              <w:top w:val="nil"/>
              <w:left w:val="nil"/>
              <w:bottom w:val="nil"/>
              <w:right w:val="nil"/>
            </w:tcBorders>
            <w:shd w:val="clear" w:color="auto" w:fill="auto"/>
            <w:noWrap/>
            <w:vAlign w:val="bottom"/>
            <w:hideMark/>
          </w:tcPr>
          <w:p w14:paraId="3784980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17.2890</w:t>
            </w:r>
          </w:p>
        </w:tc>
        <w:tc>
          <w:tcPr>
            <w:tcW w:w="892" w:type="dxa"/>
            <w:tcBorders>
              <w:top w:val="nil"/>
              <w:left w:val="nil"/>
              <w:bottom w:val="nil"/>
              <w:right w:val="nil"/>
            </w:tcBorders>
            <w:shd w:val="clear" w:color="auto" w:fill="auto"/>
            <w:noWrap/>
            <w:vAlign w:val="bottom"/>
            <w:hideMark/>
          </w:tcPr>
          <w:p w14:paraId="74C9CAA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17.6347</w:t>
            </w:r>
          </w:p>
        </w:tc>
        <w:tc>
          <w:tcPr>
            <w:tcW w:w="892" w:type="dxa"/>
            <w:tcBorders>
              <w:top w:val="nil"/>
              <w:left w:val="nil"/>
              <w:bottom w:val="nil"/>
              <w:right w:val="nil"/>
            </w:tcBorders>
            <w:shd w:val="clear" w:color="auto" w:fill="auto"/>
            <w:noWrap/>
            <w:vAlign w:val="bottom"/>
            <w:hideMark/>
          </w:tcPr>
          <w:p w14:paraId="7C6FDDF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17.9874</w:t>
            </w:r>
          </w:p>
        </w:tc>
        <w:tc>
          <w:tcPr>
            <w:tcW w:w="892" w:type="dxa"/>
            <w:tcBorders>
              <w:top w:val="nil"/>
              <w:left w:val="nil"/>
              <w:bottom w:val="nil"/>
              <w:right w:val="nil"/>
            </w:tcBorders>
            <w:shd w:val="clear" w:color="auto" w:fill="auto"/>
            <w:noWrap/>
            <w:vAlign w:val="bottom"/>
            <w:hideMark/>
          </w:tcPr>
          <w:p w14:paraId="6AA2B48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18.3471</w:t>
            </w:r>
          </w:p>
        </w:tc>
        <w:tc>
          <w:tcPr>
            <w:tcW w:w="892" w:type="dxa"/>
            <w:tcBorders>
              <w:top w:val="nil"/>
              <w:left w:val="nil"/>
              <w:bottom w:val="nil"/>
              <w:right w:val="nil"/>
            </w:tcBorders>
            <w:shd w:val="clear" w:color="auto" w:fill="auto"/>
            <w:noWrap/>
            <w:vAlign w:val="bottom"/>
            <w:hideMark/>
          </w:tcPr>
          <w:p w14:paraId="7EF4859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18.7141</w:t>
            </w:r>
          </w:p>
        </w:tc>
        <w:tc>
          <w:tcPr>
            <w:tcW w:w="892" w:type="dxa"/>
            <w:tcBorders>
              <w:top w:val="nil"/>
              <w:left w:val="nil"/>
              <w:bottom w:val="nil"/>
              <w:right w:val="nil"/>
            </w:tcBorders>
            <w:shd w:val="clear" w:color="auto" w:fill="auto"/>
            <w:noWrap/>
            <w:vAlign w:val="bottom"/>
            <w:hideMark/>
          </w:tcPr>
          <w:p w14:paraId="05B6F1C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19.0884</w:t>
            </w:r>
          </w:p>
        </w:tc>
        <w:tc>
          <w:tcPr>
            <w:tcW w:w="892" w:type="dxa"/>
            <w:tcBorders>
              <w:top w:val="nil"/>
              <w:left w:val="nil"/>
              <w:bottom w:val="nil"/>
              <w:right w:val="nil"/>
            </w:tcBorders>
            <w:shd w:val="clear" w:color="auto" w:fill="auto"/>
            <w:noWrap/>
            <w:vAlign w:val="bottom"/>
            <w:hideMark/>
          </w:tcPr>
          <w:p w14:paraId="5666A1B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19.4701</w:t>
            </w:r>
          </w:p>
        </w:tc>
        <w:tc>
          <w:tcPr>
            <w:tcW w:w="892" w:type="dxa"/>
            <w:tcBorders>
              <w:top w:val="nil"/>
              <w:left w:val="nil"/>
              <w:bottom w:val="nil"/>
              <w:right w:val="nil"/>
            </w:tcBorders>
            <w:shd w:val="clear" w:color="auto" w:fill="auto"/>
            <w:noWrap/>
            <w:vAlign w:val="bottom"/>
            <w:hideMark/>
          </w:tcPr>
          <w:p w14:paraId="3A576A7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19.8597</w:t>
            </w:r>
          </w:p>
        </w:tc>
        <w:tc>
          <w:tcPr>
            <w:tcW w:w="892" w:type="dxa"/>
            <w:tcBorders>
              <w:top w:val="nil"/>
              <w:left w:val="nil"/>
              <w:bottom w:val="nil"/>
              <w:right w:val="nil"/>
            </w:tcBorders>
            <w:shd w:val="clear" w:color="auto" w:fill="auto"/>
            <w:noWrap/>
            <w:vAlign w:val="bottom"/>
            <w:hideMark/>
          </w:tcPr>
          <w:p w14:paraId="469CF1E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20.2569</w:t>
            </w:r>
          </w:p>
        </w:tc>
      </w:tr>
      <w:tr w:rsidR="0006552C" w:rsidRPr="0006552C" w14:paraId="29B023C2"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551C1093"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30B4AAE0"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75 HOUR</w:t>
            </w:r>
          </w:p>
        </w:tc>
        <w:tc>
          <w:tcPr>
            <w:tcW w:w="767" w:type="dxa"/>
            <w:tcBorders>
              <w:top w:val="nil"/>
              <w:left w:val="nil"/>
              <w:bottom w:val="nil"/>
              <w:right w:val="nil"/>
            </w:tcBorders>
            <w:shd w:val="clear" w:color="auto" w:fill="auto"/>
            <w:noWrap/>
            <w:vAlign w:val="bottom"/>
            <w:hideMark/>
          </w:tcPr>
          <w:p w14:paraId="1E0C1431"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13.2629</w:t>
            </w:r>
          </w:p>
        </w:tc>
        <w:tc>
          <w:tcPr>
            <w:tcW w:w="892" w:type="dxa"/>
            <w:tcBorders>
              <w:top w:val="nil"/>
              <w:left w:val="nil"/>
              <w:bottom w:val="nil"/>
              <w:right w:val="nil"/>
            </w:tcBorders>
            <w:shd w:val="clear" w:color="auto" w:fill="auto"/>
            <w:noWrap/>
            <w:vAlign w:val="bottom"/>
            <w:hideMark/>
          </w:tcPr>
          <w:p w14:paraId="506F53D9"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13.7935</w:t>
            </w:r>
          </w:p>
        </w:tc>
        <w:tc>
          <w:tcPr>
            <w:tcW w:w="892" w:type="dxa"/>
            <w:tcBorders>
              <w:top w:val="nil"/>
              <w:left w:val="nil"/>
              <w:bottom w:val="nil"/>
              <w:right w:val="nil"/>
            </w:tcBorders>
            <w:shd w:val="clear" w:color="auto" w:fill="auto"/>
            <w:noWrap/>
            <w:vAlign w:val="bottom"/>
            <w:hideMark/>
          </w:tcPr>
          <w:p w14:paraId="59F0809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14.3452</w:t>
            </w:r>
          </w:p>
        </w:tc>
        <w:tc>
          <w:tcPr>
            <w:tcW w:w="892" w:type="dxa"/>
            <w:tcBorders>
              <w:top w:val="nil"/>
              <w:left w:val="nil"/>
              <w:bottom w:val="nil"/>
              <w:right w:val="nil"/>
            </w:tcBorders>
            <w:shd w:val="clear" w:color="auto" w:fill="auto"/>
            <w:noWrap/>
            <w:vAlign w:val="bottom"/>
            <w:hideMark/>
          </w:tcPr>
          <w:p w14:paraId="7A8171F2"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14.9191</w:t>
            </w:r>
          </w:p>
        </w:tc>
        <w:tc>
          <w:tcPr>
            <w:tcW w:w="892" w:type="dxa"/>
            <w:tcBorders>
              <w:top w:val="nil"/>
              <w:left w:val="nil"/>
              <w:bottom w:val="nil"/>
              <w:right w:val="nil"/>
            </w:tcBorders>
            <w:shd w:val="clear" w:color="auto" w:fill="auto"/>
            <w:noWrap/>
            <w:vAlign w:val="bottom"/>
            <w:hideMark/>
          </w:tcPr>
          <w:p w14:paraId="52FD5C5B"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15.5157</w:t>
            </w:r>
          </w:p>
        </w:tc>
        <w:tc>
          <w:tcPr>
            <w:tcW w:w="892" w:type="dxa"/>
            <w:tcBorders>
              <w:top w:val="nil"/>
              <w:left w:val="nil"/>
              <w:bottom w:val="nil"/>
              <w:right w:val="nil"/>
            </w:tcBorders>
            <w:shd w:val="clear" w:color="auto" w:fill="auto"/>
            <w:noWrap/>
            <w:vAlign w:val="bottom"/>
            <w:hideMark/>
          </w:tcPr>
          <w:p w14:paraId="5CCCEA3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16.1364</w:t>
            </w:r>
          </w:p>
        </w:tc>
        <w:tc>
          <w:tcPr>
            <w:tcW w:w="892" w:type="dxa"/>
            <w:tcBorders>
              <w:top w:val="nil"/>
              <w:left w:val="nil"/>
              <w:bottom w:val="nil"/>
              <w:right w:val="nil"/>
            </w:tcBorders>
            <w:shd w:val="clear" w:color="auto" w:fill="auto"/>
            <w:noWrap/>
            <w:vAlign w:val="bottom"/>
            <w:hideMark/>
          </w:tcPr>
          <w:p w14:paraId="3C434EE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16.4591</w:t>
            </w:r>
          </w:p>
        </w:tc>
        <w:tc>
          <w:tcPr>
            <w:tcW w:w="892" w:type="dxa"/>
            <w:tcBorders>
              <w:top w:val="nil"/>
              <w:left w:val="nil"/>
              <w:bottom w:val="nil"/>
              <w:right w:val="nil"/>
            </w:tcBorders>
            <w:shd w:val="clear" w:color="auto" w:fill="auto"/>
            <w:noWrap/>
            <w:vAlign w:val="bottom"/>
            <w:hideMark/>
          </w:tcPr>
          <w:p w14:paraId="7D36A97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16.7883</w:t>
            </w:r>
          </w:p>
        </w:tc>
        <w:tc>
          <w:tcPr>
            <w:tcW w:w="892" w:type="dxa"/>
            <w:tcBorders>
              <w:top w:val="nil"/>
              <w:left w:val="nil"/>
              <w:bottom w:val="nil"/>
              <w:right w:val="nil"/>
            </w:tcBorders>
            <w:shd w:val="clear" w:color="auto" w:fill="auto"/>
            <w:noWrap/>
            <w:vAlign w:val="bottom"/>
            <w:hideMark/>
          </w:tcPr>
          <w:p w14:paraId="35111BB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17.1240</w:t>
            </w:r>
          </w:p>
        </w:tc>
        <w:tc>
          <w:tcPr>
            <w:tcW w:w="892" w:type="dxa"/>
            <w:tcBorders>
              <w:top w:val="nil"/>
              <w:left w:val="nil"/>
              <w:bottom w:val="nil"/>
              <w:right w:val="nil"/>
            </w:tcBorders>
            <w:shd w:val="clear" w:color="auto" w:fill="auto"/>
            <w:noWrap/>
            <w:vAlign w:val="bottom"/>
            <w:hideMark/>
          </w:tcPr>
          <w:p w14:paraId="6C62214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17.4665</w:t>
            </w:r>
          </w:p>
        </w:tc>
        <w:tc>
          <w:tcPr>
            <w:tcW w:w="892" w:type="dxa"/>
            <w:tcBorders>
              <w:top w:val="nil"/>
              <w:left w:val="nil"/>
              <w:bottom w:val="nil"/>
              <w:right w:val="nil"/>
            </w:tcBorders>
            <w:shd w:val="clear" w:color="auto" w:fill="auto"/>
            <w:noWrap/>
            <w:vAlign w:val="bottom"/>
            <w:hideMark/>
          </w:tcPr>
          <w:p w14:paraId="0BA2EDF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17.8159</w:t>
            </w:r>
          </w:p>
        </w:tc>
        <w:tc>
          <w:tcPr>
            <w:tcW w:w="892" w:type="dxa"/>
            <w:tcBorders>
              <w:top w:val="nil"/>
              <w:left w:val="nil"/>
              <w:bottom w:val="nil"/>
              <w:right w:val="nil"/>
            </w:tcBorders>
            <w:shd w:val="clear" w:color="auto" w:fill="auto"/>
            <w:noWrap/>
            <w:vAlign w:val="bottom"/>
            <w:hideMark/>
          </w:tcPr>
          <w:p w14:paraId="0490FD6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18.1721</w:t>
            </w:r>
          </w:p>
        </w:tc>
        <w:tc>
          <w:tcPr>
            <w:tcW w:w="892" w:type="dxa"/>
            <w:tcBorders>
              <w:top w:val="nil"/>
              <w:left w:val="nil"/>
              <w:bottom w:val="nil"/>
              <w:right w:val="nil"/>
            </w:tcBorders>
            <w:shd w:val="clear" w:color="auto" w:fill="auto"/>
            <w:noWrap/>
            <w:vAlign w:val="bottom"/>
            <w:hideMark/>
          </w:tcPr>
          <w:p w14:paraId="4956CB0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18.5357</w:t>
            </w:r>
          </w:p>
        </w:tc>
        <w:tc>
          <w:tcPr>
            <w:tcW w:w="892" w:type="dxa"/>
            <w:tcBorders>
              <w:top w:val="nil"/>
              <w:left w:val="nil"/>
              <w:bottom w:val="nil"/>
              <w:right w:val="nil"/>
            </w:tcBorders>
            <w:shd w:val="clear" w:color="auto" w:fill="auto"/>
            <w:noWrap/>
            <w:vAlign w:val="bottom"/>
            <w:hideMark/>
          </w:tcPr>
          <w:p w14:paraId="21B7F7F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18.9064</w:t>
            </w:r>
          </w:p>
        </w:tc>
      </w:tr>
      <w:tr w:rsidR="0006552C" w:rsidRPr="0006552C" w14:paraId="1CFDCC65"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65589454"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123F45F7"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80 HOUR</w:t>
            </w:r>
          </w:p>
        </w:tc>
        <w:tc>
          <w:tcPr>
            <w:tcW w:w="767" w:type="dxa"/>
            <w:tcBorders>
              <w:top w:val="nil"/>
              <w:left w:val="nil"/>
              <w:bottom w:val="nil"/>
              <w:right w:val="nil"/>
            </w:tcBorders>
            <w:shd w:val="clear" w:color="auto" w:fill="auto"/>
            <w:noWrap/>
            <w:vAlign w:val="bottom"/>
            <w:hideMark/>
          </w:tcPr>
          <w:p w14:paraId="206BDA57"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12.4340</w:t>
            </w:r>
          </w:p>
        </w:tc>
        <w:tc>
          <w:tcPr>
            <w:tcW w:w="892" w:type="dxa"/>
            <w:tcBorders>
              <w:top w:val="nil"/>
              <w:left w:val="nil"/>
              <w:bottom w:val="nil"/>
              <w:right w:val="nil"/>
            </w:tcBorders>
            <w:shd w:val="clear" w:color="auto" w:fill="auto"/>
            <w:noWrap/>
            <w:vAlign w:val="bottom"/>
            <w:hideMark/>
          </w:tcPr>
          <w:p w14:paraId="64A40BA1"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12.9314</w:t>
            </w:r>
          </w:p>
        </w:tc>
        <w:tc>
          <w:tcPr>
            <w:tcW w:w="892" w:type="dxa"/>
            <w:tcBorders>
              <w:top w:val="nil"/>
              <w:left w:val="nil"/>
              <w:bottom w:val="nil"/>
              <w:right w:val="nil"/>
            </w:tcBorders>
            <w:shd w:val="clear" w:color="auto" w:fill="auto"/>
            <w:noWrap/>
            <w:vAlign w:val="bottom"/>
            <w:hideMark/>
          </w:tcPr>
          <w:p w14:paraId="045EF908"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13.4486</w:t>
            </w:r>
          </w:p>
        </w:tc>
        <w:tc>
          <w:tcPr>
            <w:tcW w:w="892" w:type="dxa"/>
            <w:tcBorders>
              <w:top w:val="nil"/>
              <w:left w:val="nil"/>
              <w:bottom w:val="nil"/>
              <w:right w:val="nil"/>
            </w:tcBorders>
            <w:shd w:val="clear" w:color="auto" w:fill="auto"/>
            <w:noWrap/>
            <w:vAlign w:val="bottom"/>
            <w:hideMark/>
          </w:tcPr>
          <w:p w14:paraId="4A845DB4"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13.9866</w:t>
            </w:r>
          </w:p>
        </w:tc>
        <w:tc>
          <w:tcPr>
            <w:tcW w:w="892" w:type="dxa"/>
            <w:tcBorders>
              <w:top w:val="nil"/>
              <w:left w:val="nil"/>
              <w:bottom w:val="nil"/>
              <w:right w:val="nil"/>
            </w:tcBorders>
            <w:shd w:val="clear" w:color="auto" w:fill="auto"/>
            <w:noWrap/>
            <w:vAlign w:val="bottom"/>
            <w:hideMark/>
          </w:tcPr>
          <w:p w14:paraId="530BAC4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14.5460</w:t>
            </w:r>
          </w:p>
        </w:tc>
        <w:tc>
          <w:tcPr>
            <w:tcW w:w="892" w:type="dxa"/>
            <w:tcBorders>
              <w:top w:val="nil"/>
              <w:left w:val="nil"/>
              <w:bottom w:val="nil"/>
              <w:right w:val="nil"/>
            </w:tcBorders>
            <w:shd w:val="clear" w:color="auto" w:fill="auto"/>
            <w:noWrap/>
            <w:vAlign w:val="bottom"/>
            <w:hideMark/>
          </w:tcPr>
          <w:p w14:paraId="01DC796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15.1279</w:t>
            </w:r>
          </w:p>
        </w:tc>
        <w:tc>
          <w:tcPr>
            <w:tcW w:w="892" w:type="dxa"/>
            <w:tcBorders>
              <w:top w:val="nil"/>
              <w:left w:val="nil"/>
              <w:bottom w:val="nil"/>
              <w:right w:val="nil"/>
            </w:tcBorders>
            <w:shd w:val="clear" w:color="auto" w:fill="auto"/>
            <w:noWrap/>
            <w:vAlign w:val="bottom"/>
            <w:hideMark/>
          </w:tcPr>
          <w:p w14:paraId="022B4AC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15.4304</w:t>
            </w:r>
          </w:p>
        </w:tc>
        <w:tc>
          <w:tcPr>
            <w:tcW w:w="892" w:type="dxa"/>
            <w:tcBorders>
              <w:top w:val="nil"/>
              <w:left w:val="nil"/>
              <w:bottom w:val="nil"/>
              <w:right w:val="nil"/>
            </w:tcBorders>
            <w:shd w:val="clear" w:color="auto" w:fill="auto"/>
            <w:noWrap/>
            <w:vAlign w:val="bottom"/>
            <w:hideMark/>
          </w:tcPr>
          <w:p w14:paraId="51E16C2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15.7390</w:t>
            </w:r>
          </w:p>
        </w:tc>
        <w:tc>
          <w:tcPr>
            <w:tcW w:w="892" w:type="dxa"/>
            <w:tcBorders>
              <w:top w:val="nil"/>
              <w:left w:val="nil"/>
              <w:bottom w:val="nil"/>
              <w:right w:val="nil"/>
            </w:tcBorders>
            <w:shd w:val="clear" w:color="auto" w:fill="auto"/>
            <w:noWrap/>
            <w:vAlign w:val="bottom"/>
            <w:hideMark/>
          </w:tcPr>
          <w:p w14:paraId="4FFEB7D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16.0538</w:t>
            </w:r>
          </w:p>
        </w:tc>
        <w:tc>
          <w:tcPr>
            <w:tcW w:w="892" w:type="dxa"/>
            <w:tcBorders>
              <w:top w:val="nil"/>
              <w:left w:val="nil"/>
              <w:bottom w:val="nil"/>
              <w:right w:val="nil"/>
            </w:tcBorders>
            <w:shd w:val="clear" w:color="auto" w:fill="auto"/>
            <w:noWrap/>
            <w:vAlign w:val="bottom"/>
            <w:hideMark/>
          </w:tcPr>
          <w:p w14:paraId="79DF23E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16.3749</w:t>
            </w:r>
          </w:p>
        </w:tc>
        <w:tc>
          <w:tcPr>
            <w:tcW w:w="892" w:type="dxa"/>
            <w:tcBorders>
              <w:top w:val="nil"/>
              <w:left w:val="nil"/>
              <w:bottom w:val="nil"/>
              <w:right w:val="nil"/>
            </w:tcBorders>
            <w:shd w:val="clear" w:color="auto" w:fill="auto"/>
            <w:noWrap/>
            <w:vAlign w:val="bottom"/>
            <w:hideMark/>
          </w:tcPr>
          <w:p w14:paraId="0070E6E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16.7024</w:t>
            </w:r>
          </w:p>
        </w:tc>
        <w:tc>
          <w:tcPr>
            <w:tcW w:w="892" w:type="dxa"/>
            <w:tcBorders>
              <w:top w:val="nil"/>
              <w:left w:val="nil"/>
              <w:bottom w:val="nil"/>
              <w:right w:val="nil"/>
            </w:tcBorders>
            <w:shd w:val="clear" w:color="auto" w:fill="auto"/>
            <w:noWrap/>
            <w:vAlign w:val="bottom"/>
            <w:hideMark/>
          </w:tcPr>
          <w:p w14:paraId="0656F62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17.0364</w:t>
            </w:r>
          </w:p>
        </w:tc>
        <w:tc>
          <w:tcPr>
            <w:tcW w:w="892" w:type="dxa"/>
            <w:tcBorders>
              <w:top w:val="nil"/>
              <w:left w:val="nil"/>
              <w:bottom w:val="nil"/>
              <w:right w:val="nil"/>
            </w:tcBorders>
            <w:shd w:val="clear" w:color="auto" w:fill="auto"/>
            <w:noWrap/>
            <w:vAlign w:val="bottom"/>
            <w:hideMark/>
          </w:tcPr>
          <w:p w14:paraId="512ED00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17.3772</w:t>
            </w:r>
          </w:p>
        </w:tc>
        <w:tc>
          <w:tcPr>
            <w:tcW w:w="892" w:type="dxa"/>
            <w:tcBorders>
              <w:top w:val="nil"/>
              <w:left w:val="nil"/>
              <w:bottom w:val="nil"/>
              <w:right w:val="nil"/>
            </w:tcBorders>
            <w:shd w:val="clear" w:color="auto" w:fill="auto"/>
            <w:noWrap/>
            <w:vAlign w:val="bottom"/>
            <w:hideMark/>
          </w:tcPr>
          <w:p w14:paraId="0BF04E7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17.7247</w:t>
            </w:r>
          </w:p>
        </w:tc>
      </w:tr>
      <w:tr w:rsidR="0006552C" w:rsidRPr="0006552C" w14:paraId="3691AF69"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4F9710E3"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716FB844"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BI-WEEKLY</w:t>
            </w:r>
          </w:p>
        </w:tc>
        <w:tc>
          <w:tcPr>
            <w:tcW w:w="767" w:type="dxa"/>
            <w:tcBorders>
              <w:top w:val="nil"/>
              <w:left w:val="nil"/>
              <w:bottom w:val="nil"/>
              <w:right w:val="nil"/>
            </w:tcBorders>
            <w:shd w:val="clear" w:color="auto" w:fill="auto"/>
            <w:noWrap/>
            <w:vAlign w:val="bottom"/>
            <w:hideMark/>
          </w:tcPr>
          <w:p w14:paraId="65FD06CE"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994.72</w:t>
            </w:r>
          </w:p>
        </w:tc>
        <w:tc>
          <w:tcPr>
            <w:tcW w:w="892" w:type="dxa"/>
            <w:tcBorders>
              <w:top w:val="nil"/>
              <w:left w:val="nil"/>
              <w:bottom w:val="nil"/>
              <w:right w:val="nil"/>
            </w:tcBorders>
            <w:shd w:val="clear" w:color="auto" w:fill="auto"/>
            <w:noWrap/>
            <w:vAlign w:val="bottom"/>
            <w:hideMark/>
          </w:tcPr>
          <w:p w14:paraId="36FB01A6"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1,034.51</w:t>
            </w:r>
          </w:p>
        </w:tc>
        <w:tc>
          <w:tcPr>
            <w:tcW w:w="892" w:type="dxa"/>
            <w:tcBorders>
              <w:top w:val="nil"/>
              <w:left w:val="nil"/>
              <w:bottom w:val="nil"/>
              <w:right w:val="nil"/>
            </w:tcBorders>
            <w:shd w:val="clear" w:color="auto" w:fill="auto"/>
            <w:noWrap/>
            <w:vAlign w:val="bottom"/>
            <w:hideMark/>
          </w:tcPr>
          <w:p w14:paraId="567B1DF6"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1,075.89</w:t>
            </w:r>
          </w:p>
        </w:tc>
        <w:tc>
          <w:tcPr>
            <w:tcW w:w="892" w:type="dxa"/>
            <w:tcBorders>
              <w:top w:val="nil"/>
              <w:left w:val="nil"/>
              <w:bottom w:val="nil"/>
              <w:right w:val="nil"/>
            </w:tcBorders>
            <w:shd w:val="clear" w:color="auto" w:fill="auto"/>
            <w:noWrap/>
            <w:vAlign w:val="bottom"/>
            <w:hideMark/>
          </w:tcPr>
          <w:p w14:paraId="4C394C58"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1,118.93</w:t>
            </w:r>
          </w:p>
        </w:tc>
        <w:tc>
          <w:tcPr>
            <w:tcW w:w="892" w:type="dxa"/>
            <w:tcBorders>
              <w:top w:val="nil"/>
              <w:left w:val="nil"/>
              <w:bottom w:val="nil"/>
              <w:right w:val="nil"/>
            </w:tcBorders>
            <w:shd w:val="clear" w:color="auto" w:fill="auto"/>
            <w:noWrap/>
            <w:vAlign w:val="bottom"/>
            <w:hideMark/>
          </w:tcPr>
          <w:p w14:paraId="4D32ADF9"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1,163.68</w:t>
            </w:r>
          </w:p>
        </w:tc>
        <w:tc>
          <w:tcPr>
            <w:tcW w:w="892" w:type="dxa"/>
            <w:tcBorders>
              <w:top w:val="nil"/>
              <w:left w:val="nil"/>
              <w:bottom w:val="nil"/>
              <w:right w:val="nil"/>
            </w:tcBorders>
            <w:shd w:val="clear" w:color="auto" w:fill="auto"/>
            <w:noWrap/>
            <w:vAlign w:val="bottom"/>
            <w:hideMark/>
          </w:tcPr>
          <w:p w14:paraId="2C4919C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1,210.23</w:t>
            </w:r>
          </w:p>
        </w:tc>
        <w:tc>
          <w:tcPr>
            <w:tcW w:w="892" w:type="dxa"/>
            <w:tcBorders>
              <w:top w:val="nil"/>
              <w:left w:val="nil"/>
              <w:bottom w:val="nil"/>
              <w:right w:val="nil"/>
            </w:tcBorders>
            <w:shd w:val="clear" w:color="auto" w:fill="auto"/>
            <w:noWrap/>
            <w:vAlign w:val="bottom"/>
            <w:hideMark/>
          </w:tcPr>
          <w:p w14:paraId="0B6EA57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1,234.43</w:t>
            </w:r>
          </w:p>
        </w:tc>
        <w:tc>
          <w:tcPr>
            <w:tcW w:w="892" w:type="dxa"/>
            <w:tcBorders>
              <w:top w:val="nil"/>
              <w:left w:val="nil"/>
              <w:bottom w:val="nil"/>
              <w:right w:val="nil"/>
            </w:tcBorders>
            <w:shd w:val="clear" w:color="auto" w:fill="auto"/>
            <w:noWrap/>
            <w:vAlign w:val="bottom"/>
            <w:hideMark/>
          </w:tcPr>
          <w:p w14:paraId="2ECF56B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1,259.12</w:t>
            </w:r>
          </w:p>
        </w:tc>
        <w:tc>
          <w:tcPr>
            <w:tcW w:w="892" w:type="dxa"/>
            <w:tcBorders>
              <w:top w:val="nil"/>
              <w:left w:val="nil"/>
              <w:bottom w:val="nil"/>
              <w:right w:val="nil"/>
            </w:tcBorders>
            <w:shd w:val="clear" w:color="auto" w:fill="auto"/>
            <w:noWrap/>
            <w:vAlign w:val="bottom"/>
            <w:hideMark/>
          </w:tcPr>
          <w:p w14:paraId="633FA8E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1,284.30</w:t>
            </w:r>
          </w:p>
        </w:tc>
        <w:tc>
          <w:tcPr>
            <w:tcW w:w="892" w:type="dxa"/>
            <w:tcBorders>
              <w:top w:val="nil"/>
              <w:left w:val="nil"/>
              <w:bottom w:val="nil"/>
              <w:right w:val="nil"/>
            </w:tcBorders>
            <w:shd w:val="clear" w:color="auto" w:fill="auto"/>
            <w:noWrap/>
            <w:vAlign w:val="bottom"/>
            <w:hideMark/>
          </w:tcPr>
          <w:p w14:paraId="1C3FF67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1,309.99</w:t>
            </w:r>
          </w:p>
        </w:tc>
        <w:tc>
          <w:tcPr>
            <w:tcW w:w="892" w:type="dxa"/>
            <w:tcBorders>
              <w:top w:val="nil"/>
              <w:left w:val="nil"/>
              <w:bottom w:val="nil"/>
              <w:right w:val="nil"/>
            </w:tcBorders>
            <w:shd w:val="clear" w:color="auto" w:fill="auto"/>
            <w:noWrap/>
            <w:vAlign w:val="bottom"/>
            <w:hideMark/>
          </w:tcPr>
          <w:p w14:paraId="5CDE3A4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1,336.19</w:t>
            </w:r>
          </w:p>
        </w:tc>
        <w:tc>
          <w:tcPr>
            <w:tcW w:w="892" w:type="dxa"/>
            <w:tcBorders>
              <w:top w:val="nil"/>
              <w:left w:val="nil"/>
              <w:bottom w:val="nil"/>
              <w:right w:val="nil"/>
            </w:tcBorders>
            <w:shd w:val="clear" w:color="auto" w:fill="auto"/>
            <w:noWrap/>
            <w:vAlign w:val="bottom"/>
            <w:hideMark/>
          </w:tcPr>
          <w:p w14:paraId="546F490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1,362.91</w:t>
            </w:r>
          </w:p>
        </w:tc>
        <w:tc>
          <w:tcPr>
            <w:tcW w:w="892" w:type="dxa"/>
            <w:tcBorders>
              <w:top w:val="nil"/>
              <w:left w:val="nil"/>
              <w:bottom w:val="nil"/>
              <w:right w:val="nil"/>
            </w:tcBorders>
            <w:shd w:val="clear" w:color="auto" w:fill="auto"/>
            <w:noWrap/>
            <w:vAlign w:val="bottom"/>
            <w:hideMark/>
          </w:tcPr>
          <w:p w14:paraId="4C508B9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1,390.18</w:t>
            </w:r>
          </w:p>
        </w:tc>
        <w:tc>
          <w:tcPr>
            <w:tcW w:w="892" w:type="dxa"/>
            <w:tcBorders>
              <w:top w:val="nil"/>
              <w:left w:val="nil"/>
              <w:bottom w:val="nil"/>
              <w:right w:val="nil"/>
            </w:tcBorders>
            <w:shd w:val="clear" w:color="auto" w:fill="auto"/>
            <w:noWrap/>
            <w:vAlign w:val="bottom"/>
            <w:hideMark/>
          </w:tcPr>
          <w:p w14:paraId="4907429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1,417.98</w:t>
            </w:r>
          </w:p>
        </w:tc>
      </w:tr>
      <w:tr w:rsidR="0006552C" w:rsidRPr="0006552C" w14:paraId="1AB6EBAA"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0E0316DB"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noWrap/>
            <w:vAlign w:val="bottom"/>
            <w:hideMark/>
          </w:tcPr>
          <w:p w14:paraId="27907C84" w14:textId="77777777" w:rsidR="0006552C" w:rsidRPr="0006552C" w:rsidRDefault="0006552C" w:rsidP="0006552C">
            <w:pPr>
              <w:widowControl/>
              <w:autoSpaceDE/>
              <w:autoSpaceDN/>
              <w:jc w:val="center"/>
              <w:rPr>
                <w:sz w:val="16"/>
                <w:szCs w:val="20"/>
              </w:rPr>
            </w:pPr>
          </w:p>
        </w:tc>
        <w:tc>
          <w:tcPr>
            <w:tcW w:w="767" w:type="dxa"/>
            <w:tcBorders>
              <w:top w:val="nil"/>
              <w:left w:val="nil"/>
              <w:bottom w:val="nil"/>
              <w:right w:val="nil"/>
            </w:tcBorders>
            <w:shd w:val="clear" w:color="auto" w:fill="auto"/>
            <w:noWrap/>
            <w:vAlign w:val="bottom"/>
            <w:hideMark/>
          </w:tcPr>
          <w:p w14:paraId="6D05AD31" w14:textId="77777777" w:rsidR="0006552C" w:rsidRPr="0006552C" w:rsidRDefault="0006552C" w:rsidP="0006552C">
            <w:pPr>
              <w:widowControl/>
              <w:autoSpaceDE/>
              <w:autoSpaceDN/>
              <w:jc w:val="right"/>
              <w:rPr>
                <w:sz w:val="16"/>
                <w:szCs w:val="20"/>
              </w:rPr>
            </w:pPr>
          </w:p>
        </w:tc>
        <w:tc>
          <w:tcPr>
            <w:tcW w:w="892" w:type="dxa"/>
            <w:tcBorders>
              <w:top w:val="nil"/>
              <w:left w:val="nil"/>
              <w:bottom w:val="nil"/>
              <w:right w:val="nil"/>
            </w:tcBorders>
            <w:shd w:val="clear" w:color="auto" w:fill="auto"/>
            <w:noWrap/>
            <w:vAlign w:val="bottom"/>
            <w:hideMark/>
          </w:tcPr>
          <w:p w14:paraId="0DD21775"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4FDA9149"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0F0476B0"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949F742"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659F7717"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1A89E93"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2CD8327D"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7D15AB04"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434EAED7"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C9647A5"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6C47611A"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09650C53"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04967298" w14:textId="77777777" w:rsidR="0006552C" w:rsidRPr="0006552C" w:rsidRDefault="0006552C" w:rsidP="0006552C">
            <w:pPr>
              <w:widowControl/>
              <w:autoSpaceDE/>
              <w:autoSpaceDN/>
              <w:rPr>
                <w:sz w:val="16"/>
                <w:szCs w:val="20"/>
              </w:rPr>
            </w:pPr>
          </w:p>
        </w:tc>
      </w:tr>
      <w:tr w:rsidR="0006552C" w:rsidRPr="0006552C" w14:paraId="7912E366"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767BA64E"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5</w:t>
            </w:r>
          </w:p>
        </w:tc>
        <w:tc>
          <w:tcPr>
            <w:tcW w:w="1252" w:type="dxa"/>
            <w:tcBorders>
              <w:top w:val="nil"/>
              <w:left w:val="nil"/>
              <w:bottom w:val="nil"/>
              <w:right w:val="nil"/>
            </w:tcBorders>
            <w:shd w:val="clear" w:color="auto" w:fill="auto"/>
            <w:vAlign w:val="center"/>
            <w:hideMark/>
          </w:tcPr>
          <w:p w14:paraId="00A7FE78" w14:textId="77777777" w:rsidR="0006552C" w:rsidRPr="0006552C" w:rsidRDefault="0006552C" w:rsidP="0006552C">
            <w:pPr>
              <w:widowControl/>
              <w:autoSpaceDE/>
              <w:autoSpaceDN/>
              <w:jc w:val="right"/>
              <w:rPr>
                <w:rFonts w:ascii="Calibri" w:hAnsi="Calibri" w:cs="Calibri"/>
                <w:b/>
                <w:bCs/>
                <w:color w:val="000000"/>
                <w:sz w:val="16"/>
                <w:szCs w:val="20"/>
              </w:rPr>
            </w:pPr>
            <w:r w:rsidRPr="0006552C">
              <w:rPr>
                <w:rFonts w:ascii="Calibri" w:hAnsi="Calibri" w:cs="Calibri"/>
                <w:b/>
                <w:bCs/>
                <w:color w:val="000000"/>
                <w:sz w:val="16"/>
                <w:szCs w:val="20"/>
              </w:rPr>
              <w:t>ANNUALIZED</w:t>
            </w:r>
          </w:p>
        </w:tc>
        <w:tc>
          <w:tcPr>
            <w:tcW w:w="767" w:type="dxa"/>
            <w:tcBorders>
              <w:top w:val="nil"/>
              <w:left w:val="nil"/>
              <w:bottom w:val="nil"/>
              <w:right w:val="nil"/>
            </w:tcBorders>
            <w:shd w:val="clear" w:color="auto" w:fill="auto"/>
            <w:noWrap/>
            <w:vAlign w:val="bottom"/>
            <w:hideMark/>
          </w:tcPr>
          <w:p w14:paraId="47D9E615"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0D5C9F15"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354F9357"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48D4389D"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108CA7D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32,117.09</w:t>
            </w:r>
          </w:p>
        </w:tc>
        <w:tc>
          <w:tcPr>
            <w:tcW w:w="892" w:type="dxa"/>
            <w:tcBorders>
              <w:top w:val="nil"/>
              <w:left w:val="nil"/>
              <w:bottom w:val="nil"/>
              <w:right w:val="nil"/>
            </w:tcBorders>
            <w:shd w:val="clear" w:color="auto" w:fill="auto"/>
            <w:noWrap/>
            <w:vAlign w:val="bottom"/>
            <w:hideMark/>
          </w:tcPr>
          <w:p w14:paraId="7F10B86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33,401.74</w:t>
            </w:r>
          </w:p>
        </w:tc>
        <w:tc>
          <w:tcPr>
            <w:tcW w:w="892" w:type="dxa"/>
            <w:tcBorders>
              <w:top w:val="nil"/>
              <w:left w:val="nil"/>
              <w:bottom w:val="nil"/>
              <w:right w:val="nil"/>
            </w:tcBorders>
            <w:shd w:val="clear" w:color="auto" w:fill="auto"/>
            <w:noWrap/>
            <w:vAlign w:val="bottom"/>
            <w:hideMark/>
          </w:tcPr>
          <w:p w14:paraId="3F7F2F9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34,069.90</w:t>
            </w:r>
          </w:p>
        </w:tc>
        <w:tc>
          <w:tcPr>
            <w:tcW w:w="892" w:type="dxa"/>
            <w:tcBorders>
              <w:top w:val="nil"/>
              <w:left w:val="nil"/>
              <w:bottom w:val="nil"/>
              <w:right w:val="nil"/>
            </w:tcBorders>
            <w:shd w:val="clear" w:color="auto" w:fill="auto"/>
            <w:noWrap/>
            <w:vAlign w:val="bottom"/>
            <w:hideMark/>
          </w:tcPr>
          <w:p w14:paraId="0D50BA1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34,751.11</w:t>
            </w:r>
          </w:p>
        </w:tc>
        <w:tc>
          <w:tcPr>
            <w:tcW w:w="892" w:type="dxa"/>
            <w:tcBorders>
              <w:top w:val="nil"/>
              <w:left w:val="nil"/>
              <w:bottom w:val="nil"/>
              <w:right w:val="nil"/>
            </w:tcBorders>
            <w:shd w:val="clear" w:color="auto" w:fill="auto"/>
            <w:noWrap/>
            <w:vAlign w:val="bottom"/>
            <w:hideMark/>
          </w:tcPr>
          <w:p w14:paraId="6D00248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35,446.41</w:t>
            </w:r>
          </w:p>
        </w:tc>
        <w:tc>
          <w:tcPr>
            <w:tcW w:w="892" w:type="dxa"/>
            <w:tcBorders>
              <w:top w:val="nil"/>
              <w:left w:val="nil"/>
              <w:bottom w:val="nil"/>
              <w:right w:val="nil"/>
            </w:tcBorders>
            <w:shd w:val="clear" w:color="auto" w:fill="auto"/>
            <w:noWrap/>
            <w:vAlign w:val="bottom"/>
            <w:hideMark/>
          </w:tcPr>
          <w:p w14:paraId="39871C6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36,155.29</w:t>
            </w:r>
          </w:p>
        </w:tc>
        <w:tc>
          <w:tcPr>
            <w:tcW w:w="892" w:type="dxa"/>
            <w:tcBorders>
              <w:top w:val="nil"/>
              <w:left w:val="nil"/>
              <w:bottom w:val="nil"/>
              <w:right w:val="nil"/>
            </w:tcBorders>
            <w:shd w:val="clear" w:color="auto" w:fill="auto"/>
            <w:noWrap/>
            <w:vAlign w:val="bottom"/>
            <w:hideMark/>
          </w:tcPr>
          <w:p w14:paraId="0F59538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36,878.26</w:t>
            </w:r>
          </w:p>
        </w:tc>
        <w:tc>
          <w:tcPr>
            <w:tcW w:w="892" w:type="dxa"/>
            <w:tcBorders>
              <w:top w:val="nil"/>
              <w:left w:val="nil"/>
              <w:bottom w:val="nil"/>
              <w:right w:val="nil"/>
            </w:tcBorders>
            <w:shd w:val="clear" w:color="auto" w:fill="auto"/>
            <w:noWrap/>
            <w:vAlign w:val="bottom"/>
            <w:hideMark/>
          </w:tcPr>
          <w:p w14:paraId="70E6B0D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37,615.84</w:t>
            </w:r>
          </w:p>
        </w:tc>
        <w:tc>
          <w:tcPr>
            <w:tcW w:w="892" w:type="dxa"/>
            <w:tcBorders>
              <w:top w:val="nil"/>
              <w:left w:val="nil"/>
              <w:bottom w:val="nil"/>
              <w:right w:val="nil"/>
            </w:tcBorders>
            <w:shd w:val="clear" w:color="auto" w:fill="auto"/>
            <w:noWrap/>
            <w:vAlign w:val="bottom"/>
            <w:hideMark/>
          </w:tcPr>
          <w:p w14:paraId="5D1B34E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38,368.31</w:t>
            </w:r>
          </w:p>
        </w:tc>
        <w:tc>
          <w:tcPr>
            <w:tcW w:w="892" w:type="dxa"/>
            <w:tcBorders>
              <w:top w:val="nil"/>
              <w:left w:val="nil"/>
              <w:bottom w:val="nil"/>
              <w:right w:val="nil"/>
            </w:tcBorders>
            <w:shd w:val="clear" w:color="auto" w:fill="auto"/>
            <w:noWrap/>
            <w:vAlign w:val="bottom"/>
            <w:hideMark/>
          </w:tcPr>
          <w:p w14:paraId="77C91AB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39,135.65</w:t>
            </w:r>
          </w:p>
        </w:tc>
      </w:tr>
      <w:tr w:rsidR="0006552C" w:rsidRPr="0006552C" w14:paraId="4F460AED"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64AAC93F"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vAlign w:val="center"/>
            <w:hideMark/>
          </w:tcPr>
          <w:p w14:paraId="06F76635" w14:textId="77777777" w:rsidR="0006552C" w:rsidRPr="0006552C" w:rsidRDefault="0006552C" w:rsidP="0006552C">
            <w:pPr>
              <w:widowControl/>
              <w:autoSpaceDE/>
              <w:autoSpaceDN/>
              <w:jc w:val="right"/>
              <w:rPr>
                <w:rFonts w:ascii="Calibri" w:hAnsi="Calibri" w:cs="Calibri"/>
                <w:color w:val="000000"/>
                <w:sz w:val="16"/>
                <w:szCs w:val="20"/>
              </w:rPr>
            </w:pPr>
            <w:r w:rsidRPr="0006552C">
              <w:rPr>
                <w:rFonts w:ascii="Calibri" w:hAnsi="Calibri" w:cs="Calibri"/>
                <w:color w:val="000000"/>
                <w:sz w:val="16"/>
                <w:szCs w:val="20"/>
              </w:rPr>
              <w:t>PAYROLL YEAR</w:t>
            </w:r>
          </w:p>
        </w:tc>
        <w:tc>
          <w:tcPr>
            <w:tcW w:w="767" w:type="dxa"/>
            <w:tcBorders>
              <w:top w:val="nil"/>
              <w:left w:val="nil"/>
              <w:bottom w:val="nil"/>
              <w:right w:val="nil"/>
            </w:tcBorders>
            <w:shd w:val="clear" w:color="auto" w:fill="auto"/>
            <w:noWrap/>
            <w:vAlign w:val="bottom"/>
            <w:hideMark/>
          </w:tcPr>
          <w:p w14:paraId="5C18BD71"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27,348.62</w:t>
            </w:r>
          </w:p>
        </w:tc>
        <w:tc>
          <w:tcPr>
            <w:tcW w:w="892" w:type="dxa"/>
            <w:tcBorders>
              <w:top w:val="nil"/>
              <w:left w:val="nil"/>
              <w:bottom w:val="nil"/>
              <w:right w:val="nil"/>
            </w:tcBorders>
            <w:shd w:val="clear" w:color="auto" w:fill="auto"/>
            <w:noWrap/>
            <w:vAlign w:val="bottom"/>
            <w:hideMark/>
          </w:tcPr>
          <w:p w14:paraId="3C288F1D"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28,442.44</w:t>
            </w:r>
          </w:p>
        </w:tc>
        <w:tc>
          <w:tcPr>
            <w:tcW w:w="892" w:type="dxa"/>
            <w:tcBorders>
              <w:top w:val="nil"/>
              <w:left w:val="nil"/>
              <w:bottom w:val="nil"/>
              <w:right w:val="nil"/>
            </w:tcBorders>
            <w:shd w:val="clear" w:color="auto" w:fill="auto"/>
            <w:noWrap/>
            <w:vAlign w:val="bottom"/>
            <w:hideMark/>
          </w:tcPr>
          <w:p w14:paraId="7B07170F"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29,580.20</w:t>
            </w:r>
          </w:p>
        </w:tc>
        <w:tc>
          <w:tcPr>
            <w:tcW w:w="892" w:type="dxa"/>
            <w:tcBorders>
              <w:top w:val="nil"/>
              <w:left w:val="nil"/>
              <w:bottom w:val="nil"/>
              <w:right w:val="nil"/>
            </w:tcBorders>
            <w:shd w:val="clear" w:color="auto" w:fill="auto"/>
            <w:noWrap/>
            <w:vAlign w:val="bottom"/>
            <w:hideMark/>
          </w:tcPr>
          <w:p w14:paraId="5A0C9E3F"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30,763.72</w:t>
            </w:r>
          </w:p>
        </w:tc>
        <w:tc>
          <w:tcPr>
            <w:tcW w:w="892" w:type="dxa"/>
            <w:tcBorders>
              <w:top w:val="nil"/>
              <w:left w:val="nil"/>
              <w:bottom w:val="nil"/>
              <w:right w:val="nil"/>
            </w:tcBorders>
            <w:shd w:val="clear" w:color="auto" w:fill="auto"/>
            <w:noWrap/>
            <w:vAlign w:val="bottom"/>
            <w:hideMark/>
          </w:tcPr>
          <w:p w14:paraId="311FC43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31,994.04</w:t>
            </w:r>
          </w:p>
        </w:tc>
        <w:tc>
          <w:tcPr>
            <w:tcW w:w="892" w:type="dxa"/>
            <w:tcBorders>
              <w:top w:val="nil"/>
              <w:left w:val="nil"/>
              <w:bottom w:val="nil"/>
              <w:right w:val="nil"/>
            </w:tcBorders>
            <w:shd w:val="clear" w:color="auto" w:fill="auto"/>
            <w:noWrap/>
            <w:vAlign w:val="bottom"/>
            <w:hideMark/>
          </w:tcPr>
          <w:p w14:paraId="2AB6FF9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33,273.76</w:t>
            </w:r>
          </w:p>
        </w:tc>
        <w:tc>
          <w:tcPr>
            <w:tcW w:w="892" w:type="dxa"/>
            <w:tcBorders>
              <w:top w:val="nil"/>
              <w:left w:val="nil"/>
              <w:bottom w:val="nil"/>
              <w:right w:val="nil"/>
            </w:tcBorders>
            <w:shd w:val="clear" w:color="auto" w:fill="auto"/>
            <w:noWrap/>
            <w:vAlign w:val="bottom"/>
            <w:hideMark/>
          </w:tcPr>
          <w:p w14:paraId="49792C7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33,939.36</w:t>
            </w:r>
          </w:p>
        </w:tc>
        <w:tc>
          <w:tcPr>
            <w:tcW w:w="892" w:type="dxa"/>
            <w:tcBorders>
              <w:top w:val="nil"/>
              <w:left w:val="nil"/>
              <w:bottom w:val="nil"/>
              <w:right w:val="nil"/>
            </w:tcBorders>
            <w:shd w:val="clear" w:color="auto" w:fill="auto"/>
            <w:noWrap/>
            <w:vAlign w:val="bottom"/>
            <w:hideMark/>
          </w:tcPr>
          <w:p w14:paraId="48AC73F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34,617.96</w:t>
            </w:r>
          </w:p>
        </w:tc>
        <w:tc>
          <w:tcPr>
            <w:tcW w:w="892" w:type="dxa"/>
            <w:tcBorders>
              <w:top w:val="nil"/>
              <w:left w:val="nil"/>
              <w:bottom w:val="nil"/>
              <w:right w:val="nil"/>
            </w:tcBorders>
            <w:shd w:val="clear" w:color="auto" w:fill="auto"/>
            <w:noWrap/>
            <w:vAlign w:val="bottom"/>
            <w:hideMark/>
          </w:tcPr>
          <w:p w14:paraId="1AE9287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35,310.60</w:t>
            </w:r>
          </w:p>
        </w:tc>
        <w:tc>
          <w:tcPr>
            <w:tcW w:w="892" w:type="dxa"/>
            <w:tcBorders>
              <w:top w:val="nil"/>
              <w:left w:val="nil"/>
              <w:bottom w:val="nil"/>
              <w:right w:val="nil"/>
            </w:tcBorders>
            <w:shd w:val="clear" w:color="auto" w:fill="auto"/>
            <w:noWrap/>
            <w:vAlign w:val="bottom"/>
            <w:hideMark/>
          </w:tcPr>
          <w:p w14:paraId="7DC31CD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36,016.76</w:t>
            </w:r>
          </w:p>
        </w:tc>
        <w:tc>
          <w:tcPr>
            <w:tcW w:w="892" w:type="dxa"/>
            <w:tcBorders>
              <w:top w:val="nil"/>
              <w:left w:val="nil"/>
              <w:bottom w:val="nil"/>
              <w:right w:val="nil"/>
            </w:tcBorders>
            <w:shd w:val="clear" w:color="auto" w:fill="auto"/>
            <w:noWrap/>
            <w:vAlign w:val="bottom"/>
            <w:hideMark/>
          </w:tcPr>
          <w:p w14:paraId="4137929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36,736.96</w:t>
            </w:r>
          </w:p>
        </w:tc>
        <w:tc>
          <w:tcPr>
            <w:tcW w:w="892" w:type="dxa"/>
            <w:tcBorders>
              <w:top w:val="nil"/>
              <w:left w:val="nil"/>
              <w:bottom w:val="nil"/>
              <w:right w:val="nil"/>
            </w:tcBorders>
            <w:shd w:val="clear" w:color="auto" w:fill="auto"/>
            <w:noWrap/>
            <w:vAlign w:val="bottom"/>
            <w:hideMark/>
          </w:tcPr>
          <w:p w14:paraId="0BFEB2C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37,471.72</w:t>
            </w:r>
          </w:p>
        </w:tc>
        <w:tc>
          <w:tcPr>
            <w:tcW w:w="892" w:type="dxa"/>
            <w:tcBorders>
              <w:top w:val="nil"/>
              <w:left w:val="nil"/>
              <w:bottom w:val="nil"/>
              <w:right w:val="nil"/>
            </w:tcBorders>
            <w:shd w:val="clear" w:color="auto" w:fill="auto"/>
            <w:noWrap/>
            <w:vAlign w:val="bottom"/>
            <w:hideMark/>
          </w:tcPr>
          <w:p w14:paraId="451C1CB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38,221.30</w:t>
            </w:r>
          </w:p>
        </w:tc>
        <w:tc>
          <w:tcPr>
            <w:tcW w:w="892" w:type="dxa"/>
            <w:tcBorders>
              <w:top w:val="nil"/>
              <w:left w:val="nil"/>
              <w:bottom w:val="nil"/>
              <w:right w:val="nil"/>
            </w:tcBorders>
            <w:shd w:val="clear" w:color="auto" w:fill="auto"/>
            <w:noWrap/>
            <w:vAlign w:val="bottom"/>
            <w:hideMark/>
          </w:tcPr>
          <w:p w14:paraId="628624F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38,985.70</w:t>
            </w:r>
          </w:p>
        </w:tc>
      </w:tr>
      <w:tr w:rsidR="0006552C" w:rsidRPr="0006552C" w14:paraId="7C11AAC0"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4D1DFA18"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121035F3"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70 HOUR</w:t>
            </w:r>
          </w:p>
        </w:tc>
        <w:tc>
          <w:tcPr>
            <w:tcW w:w="767" w:type="dxa"/>
            <w:tcBorders>
              <w:top w:val="nil"/>
              <w:left w:val="nil"/>
              <w:bottom w:val="nil"/>
              <w:right w:val="nil"/>
            </w:tcBorders>
            <w:shd w:val="clear" w:color="auto" w:fill="auto"/>
            <w:noWrap/>
            <w:vAlign w:val="bottom"/>
            <w:hideMark/>
          </w:tcPr>
          <w:p w14:paraId="12F26CD8"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15.0267</w:t>
            </w:r>
          </w:p>
        </w:tc>
        <w:tc>
          <w:tcPr>
            <w:tcW w:w="892" w:type="dxa"/>
            <w:tcBorders>
              <w:top w:val="nil"/>
              <w:left w:val="nil"/>
              <w:bottom w:val="nil"/>
              <w:right w:val="nil"/>
            </w:tcBorders>
            <w:shd w:val="clear" w:color="auto" w:fill="auto"/>
            <w:noWrap/>
            <w:vAlign w:val="bottom"/>
            <w:hideMark/>
          </w:tcPr>
          <w:p w14:paraId="79464B78"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15.6277</w:t>
            </w:r>
          </w:p>
        </w:tc>
        <w:tc>
          <w:tcPr>
            <w:tcW w:w="892" w:type="dxa"/>
            <w:tcBorders>
              <w:top w:val="nil"/>
              <w:left w:val="nil"/>
              <w:bottom w:val="nil"/>
              <w:right w:val="nil"/>
            </w:tcBorders>
            <w:shd w:val="clear" w:color="auto" w:fill="auto"/>
            <w:noWrap/>
            <w:vAlign w:val="bottom"/>
            <w:hideMark/>
          </w:tcPr>
          <w:p w14:paraId="18CA32DB"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16.2529</w:t>
            </w:r>
          </w:p>
        </w:tc>
        <w:tc>
          <w:tcPr>
            <w:tcW w:w="892" w:type="dxa"/>
            <w:tcBorders>
              <w:top w:val="nil"/>
              <w:left w:val="nil"/>
              <w:bottom w:val="nil"/>
              <w:right w:val="nil"/>
            </w:tcBorders>
            <w:shd w:val="clear" w:color="auto" w:fill="auto"/>
            <w:noWrap/>
            <w:vAlign w:val="bottom"/>
            <w:hideMark/>
          </w:tcPr>
          <w:p w14:paraId="200DC391"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16.9031</w:t>
            </w:r>
          </w:p>
        </w:tc>
        <w:tc>
          <w:tcPr>
            <w:tcW w:w="892" w:type="dxa"/>
            <w:tcBorders>
              <w:top w:val="nil"/>
              <w:left w:val="nil"/>
              <w:bottom w:val="nil"/>
              <w:right w:val="nil"/>
            </w:tcBorders>
            <w:shd w:val="clear" w:color="auto" w:fill="auto"/>
            <w:noWrap/>
            <w:vAlign w:val="bottom"/>
            <w:hideMark/>
          </w:tcPr>
          <w:p w14:paraId="4B145A8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17.5791</w:t>
            </w:r>
          </w:p>
        </w:tc>
        <w:tc>
          <w:tcPr>
            <w:tcW w:w="892" w:type="dxa"/>
            <w:tcBorders>
              <w:top w:val="nil"/>
              <w:left w:val="nil"/>
              <w:bottom w:val="nil"/>
              <w:right w:val="nil"/>
            </w:tcBorders>
            <w:shd w:val="clear" w:color="auto" w:fill="auto"/>
            <w:noWrap/>
            <w:vAlign w:val="bottom"/>
            <w:hideMark/>
          </w:tcPr>
          <w:p w14:paraId="66E0F5F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18.2823</w:t>
            </w:r>
          </w:p>
        </w:tc>
        <w:tc>
          <w:tcPr>
            <w:tcW w:w="892" w:type="dxa"/>
            <w:tcBorders>
              <w:top w:val="nil"/>
              <w:left w:val="nil"/>
              <w:bottom w:val="nil"/>
              <w:right w:val="nil"/>
            </w:tcBorders>
            <w:shd w:val="clear" w:color="auto" w:fill="auto"/>
            <w:noWrap/>
            <w:vAlign w:val="bottom"/>
            <w:hideMark/>
          </w:tcPr>
          <w:p w14:paraId="5F49865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18.6480</w:t>
            </w:r>
          </w:p>
        </w:tc>
        <w:tc>
          <w:tcPr>
            <w:tcW w:w="892" w:type="dxa"/>
            <w:tcBorders>
              <w:top w:val="nil"/>
              <w:left w:val="nil"/>
              <w:bottom w:val="nil"/>
              <w:right w:val="nil"/>
            </w:tcBorders>
            <w:shd w:val="clear" w:color="auto" w:fill="auto"/>
            <w:noWrap/>
            <w:vAlign w:val="bottom"/>
            <w:hideMark/>
          </w:tcPr>
          <w:p w14:paraId="22B3572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19.0209</w:t>
            </w:r>
          </w:p>
        </w:tc>
        <w:tc>
          <w:tcPr>
            <w:tcW w:w="892" w:type="dxa"/>
            <w:tcBorders>
              <w:top w:val="nil"/>
              <w:left w:val="nil"/>
              <w:bottom w:val="nil"/>
              <w:right w:val="nil"/>
            </w:tcBorders>
            <w:shd w:val="clear" w:color="auto" w:fill="auto"/>
            <w:noWrap/>
            <w:vAlign w:val="bottom"/>
            <w:hideMark/>
          </w:tcPr>
          <w:p w14:paraId="552338B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19.4014</w:t>
            </w:r>
          </w:p>
        </w:tc>
        <w:tc>
          <w:tcPr>
            <w:tcW w:w="892" w:type="dxa"/>
            <w:tcBorders>
              <w:top w:val="nil"/>
              <w:left w:val="nil"/>
              <w:bottom w:val="nil"/>
              <w:right w:val="nil"/>
            </w:tcBorders>
            <w:shd w:val="clear" w:color="auto" w:fill="auto"/>
            <w:noWrap/>
            <w:vAlign w:val="bottom"/>
            <w:hideMark/>
          </w:tcPr>
          <w:p w14:paraId="43431A7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19.7894</w:t>
            </w:r>
          </w:p>
        </w:tc>
        <w:tc>
          <w:tcPr>
            <w:tcW w:w="892" w:type="dxa"/>
            <w:tcBorders>
              <w:top w:val="nil"/>
              <w:left w:val="nil"/>
              <w:bottom w:val="nil"/>
              <w:right w:val="nil"/>
            </w:tcBorders>
            <w:shd w:val="clear" w:color="auto" w:fill="auto"/>
            <w:noWrap/>
            <w:vAlign w:val="bottom"/>
            <w:hideMark/>
          </w:tcPr>
          <w:p w14:paraId="005A651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20.1851</w:t>
            </w:r>
          </w:p>
        </w:tc>
        <w:tc>
          <w:tcPr>
            <w:tcW w:w="892" w:type="dxa"/>
            <w:tcBorders>
              <w:top w:val="nil"/>
              <w:left w:val="nil"/>
              <w:bottom w:val="nil"/>
              <w:right w:val="nil"/>
            </w:tcBorders>
            <w:shd w:val="clear" w:color="auto" w:fill="auto"/>
            <w:noWrap/>
            <w:vAlign w:val="bottom"/>
            <w:hideMark/>
          </w:tcPr>
          <w:p w14:paraId="26E465B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20.5889</w:t>
            </w:r>
          </w:p>
        </w:tc>
        <w:tc>
          <w:tcPr>
            <w:tcW w:w="892" w:type="dxa"/>
            <w:tcBorders>
              <w:top w:val="nil"/>
              <w:left w:val="nil"/>
              <w:bottom w:val="nil"/>
              <w:right w:val="nil"/>
            </w:tcBorders>
            <w:shd w:val="clear" w:color="auto" w:fill="auto"/>
            <w:noWrap/>
            <w:vAlign w:val="bottom"/>
            <w:hideMark/>
          </w:tcPr>
          <w:p w14:paraId="231DFE5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21.0007</w:t>
            </w:r>
          </w:p>
        </w:tc>
        <w:tc>
          <w:tcPr>
            <w:tcW w:w="892" w:type="dxa"/>
            <w:tcBorders>
              <w:top w:val="nil"/>
              <w:left w:val="nil"/>
              <w:bottom w:val="nil"/>
              <w:right w:val="nil"/>
            </w:tcBorders>
            <w:shd w:val="clear" w:color="auto" w:fill="auto"/>
            <w:noWrap/>
            <w:vAlign w:val="bottom"/>
            <w:hideMark/>
          </w:tcPr>
          <w:p w14:paraId="50B2F29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21.4207</w:t>
            </w:r>
          </w:p>
        </w:tc>
      </w:tr>
      <w:tr w:rsidR="0006552C" w:rsidRPr="0006552C" w14:paraId="59E250E3"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4CD0796A"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74CEC679"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75 HOUR</w:t>
            </w:r>
          </w:p>
        </w:tc>
        <w:tc>
          <w:tcPr>
            <w:tcW w:w="767" w:type="dxa"/>
            <w:tcBorders>
              <w:top w:val="nil"/>
              <w:left w:val="nil"/>
              <w:bottom w:val="nil"/>
              <w:right w:val="nil"/>
            </w:tcBorders>
            <w:shd w:val="clear" w:color="auto" w:fill="auto"/>
            <w:noWrap/>
            <w:vAlign w:val="bottom"/>
            <w:hideMark/>
          </w:tcPr>
          <w:p w14:paraId="3BA11089"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14.0249</w:t>
            </w:r>
          </w:p>
        </w:tc>
        <w:tc>
          <w:tcPr>
            <w:tcW w:w="892" w:type="dxa"/>
            <w:tcBorders>
              <w:top w:val="nil"/>
              <w:left w:val="nil"/>
              <w:bottom w:val="nil"/>
              <w:right w:val="nil"/>
            </w:tcBorders>
            <w:shd w:val="clear" w:color="auto" w:fill="auto"/>
            <w:noWrap/>
            <w:vAlign w:val="bottom"/>
            <w:hideMark/>
          </w:tcPr>
          <w:p w14:paraId="2D0425EC"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14.5859</w:t>
            </w:r>
          </w:p>
        </w:tc>
        <w:tc>
          <w:tcPr>
            <w:tcW w:w="892" w:type="dxa"/>
            <w:tcBorders>
              <w:top w:val="nil"/>
              <w:left w:val="nil"/>
              <w:bottom w:val="nil"/>
              <w:right w:val="nil"/>
            </w:tcBorders>
            <w:shd w:val="clear" w:color="auto" w:fill="auto"/>
            <w:noWrap/>
            <w:vAlign w:val="bottom"/>
            <w:hideMark/>
          </w:tcPr>
          <w:p w14:paraId="132F9386"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15.1693</w:t>
            </w:r>
          </w:p>
        </w:tc>
        <w:tc>
          <w:tcPr>
            <w:tcW w:w="892" w:type="dxa"/>
            <w:tcBorders>
              <w:top w:val="nil"/>
              <w:left w:val="nil"/>
              <w:bottom w:val="nil"/>
              <w:right w:val="nil"/>
            </w:tcBorders>
            <w:shd w:val="clear" w:color="auto" w:fill="auto"/>
            <w:noWrap/>
            <w:vAlign w:val="bottom"/>
            <w:hideMark/>
          </w:tcPr>
          <w:p w14:paraId="233B256B"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15.7763</w:t>
            </w:r>
          </w:p>
        </w:tc>
        <w:tc>
          <w:tcPr>
            <w:tcW w:w="892" w:type="dxa"/>
            <w:tcBorders>
              <w:top w:val="nil"/>
              <w:left w:val="nil"/>
              <w:bottom w:val="nil"/>
              <w:right w:val="nil"/>
            </w:tcBorders>
            <w:shd w:val="clear" w:color="auto" w:fill="auto"/>
            <w:noWrap/>
            <w:vAlign w:val="bottom"/>
            <w:hideMark/>
          </w:tcPr>
          <w:p w14:paraId="2F17340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16.4072</w:t>
            </w:r>
          </w:p>
        </w:tc>
        <w:tc>
          <w:tcPr>
            <w:tcW w:w="892" w:type="dxa"/>
            <w:tcBorders>
              <w:top w:val="nil"/>
              <w:left w:val="nil"/>
              <w:bottom w:val="nil"/>
              <w:right w:val="nil"/>
            </w:tcBorders>
            <w:shd w:val="clear" w:color="auto" w:fill="auto"/>
            <w:noWrap/>
            <w:vAlign w:val="bottom"/>
            <w:hideMark/>
          </w:tcPr>
          <w:p w14:paraId="2833557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17.0635</w:t>
            </w:r>
          </w:p>
        </w:tc>
        <w:tc>
          <w:tcPr>
            <w:tcW w:w="892" w:type="dxa"/>
            <w:tcBorders>
              <w:top w:val="nil"/>
              <w:left w:val="nil"/>
              <w:bottom w:val="nil"/>
              <w:right w:val="nil"/>
            </w:tcBorders>
            <w:shd w:val="clear" w:color="auto" w:fill="auto"/>
            <w:noWrap/>
            <w:vAlign w:val="bottom"/>
            <w:hideMark/>
          </w:tcPr>
          <w:p w14:paraId="5463AD0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17.4048</w:t>
            </w:r>
          </w:p>
        </w:tc>
        <w:tc>
          <w:tcPr>
            <w:tcW w:w="892" w:type="dxa"/>
            <w:tcBorders>
              <w:top w:val="nil"/>
              <w:left w:val="nil"/>
              <w:bottom w:val="nil"/>
              <w:right w:val="nil"/>
            </w:tcBorders>
            <w:shd w:val="clear" w:color="auto" w:fill="auto"/>
            <w:noWrap/>
            <w:vAlign w:val="bottom"/>
            <w:hideMark/>
          </w:tcPr>
          <w:p w14:paraId="0EF1886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17.7528</w:t>
            </w:r>
          </w:p>
        </w:tc>
        <w:tc>
          <w:tcPr>
            <w:tcW w:w="892" w:type="dxa"/>
            <w:tcBorders>
              <w:top w:val="nil"/>
              <w:left w:val="nil"/>
              <w:bottom w:val="nil"/>
              <w:right w:val="nil"/>
            </w:tcBorders>
            <w:shd w:val="clear" w:color="auto" w:fill="auto"/>
            <w:noWrap/>
            <w:vAlign w:val="bottom"/>
            <w:hideMark/>
          </w:tcPr>
          <w:p w14:paraId="630A033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18.1080</w:t>
            </w:r>
          </w:p>
        </w:tc>
        <w:tc>
          <w:tcPr>
            <w:tcW w:w="892" w:type="dxa"/>
            <w:tcBorders>
              <w:top w:val="nil"/>
              <w:left w:val="nil"/>
              <w:bottom w:val="nil"/>
              <w:right w:val="nil"/>
            </w:tcBorders>
            <w:shd w:val="clear" w:color="auto" w:fill="auto"/>
            <w:noWrap/>
            <w:vAlign w:val="bottom"/>
            <w:hideMark/>
          </w:tcPr>
          <w:p w14:paraId="12298F1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18.4701</w:t>
            </w:r>
          </w:p>
        </w:tc>
        <w:tc>
          <w:tcPr>
            <w:tcW w:w="892" w:type="dxa"/>
            <w:tcBorders>
              <w:top w:val="nil"/>
              <w:left w:val="nil"/>
              <w:bottom w:val="nil"/>
              <w:right w:val="nil"/>
            </w:tcBorders>
            <w:shd w:val="clear" w:color="auto" w:fill="auto"/>
            <w:noWrap/>
            <w:vAlign w:val="bottom"/>
            <w:hideMark/>
          </w:tcPr>
          <w:p w14:paraId="5F6293A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18.8395</w:t>
            </w:r>
          </w:p>
        </w:tc>
        <w:tc>
          <w:tcPr>
            <w:tcW w:w="892" w:type="dxa"/>
            <w:tcBorders>
              <w:top w:val="nil"/>
              <w:left w:val="nil"/>
              <w:bottom w:val="nil"/>
              <w:right w:val="nil"/>
            </w:tcBorders>
            <w:shd w:val="clear" w:color="auto" w:fill="auto"/>
            <w:noWrap/>
            <w:vAlign w:val="bottom"/>
            <w:hideMark/>
          </w:tcPr>
          <w:p w14:paraId="63C87AD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19.2163</w:t>
            </w:r>
          </w:p>
        </w:tc>
        <w:tc>
          <w:tcPr>
            <w:tcW w:w="892" w:type="dxa"/>
            <w:tcBorders>
              <w:top w:val="nil"/>
              <w:left w:val="nil"/>
              <w:bottom w:val="nil"/>
              <w:right w:val="nil"/>
            </w:tcBorders>
            <w:shd w:val="clear" w:color="auto" w:fill="auto"/>
            <w:noWrap/>
            <w:vAlign w:val="bottom"/>
            <w:hideMark/>
          </w:tcPr>
          <w:p w14:paraId="1D1E456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19.6007</w:t>
            </w:r>
          </w:p>
        </w:tc>
        <w:tc>
          <w:tcPr>
            <w:tcW w:w="892" w:type="dxa"/>
            <w:tcBorders>
              <w:top w:val="nil"/>
              <w:left w:val="nil"/>
              <w:bottom w:val="nil"/>
              <w:right w:val="nil"/>
            </w:tcBorders>
            <w:shd w:val="clear" w:color="auto" w:fill="auto"/>
            <w:noWrap/>
            <w:vAlign w:val="bottom"/>
            <w:hideMark/>
          </w:tcPr>
          <w:p w14:paraId="2D59677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19.9927</w:t>
            </w:r>
          </w:p>
        </w:tc>
      </w:tr>
      <w:tr w:rsidR="0006552C" w:rsidRPr="0006552C" w14:paraId="3AAB95CC"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5A45F173"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484CB293"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80 HOUR</w:t>
            </w:r>
          </w:p>
        </w:tc>
        <w:tc>
          <w:tcPr>
            <w:tcW w:w="767" w:type="dxa"/>
            <w:tcBorders>
              <w:top w:val="nil"/>
              <w:left w:val="nil"/>
              <w:bottom w:val="nil"/>
              <w:right w:val="nil"/>
            </w:tcBorders>
            <w:shd w:val="clear" w:color="auto" w:fill="auto"/>
            <w:noWrap/>
            <w:vAlign w:val="bottom"/>
            <w:hideMark/>
          </w:tcPr>
          <w:p w14:paraId="416B9D86"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13.1484</w:t>
            </w:r>
          </w:p>
        </w:tc>
        <w:tc>
          <w:tcPr>
            <w:tcW w:w="892" w:type="dxa"/>
            <w:tcBorders>
              <w:top w:val="nil"/>
              <w:left w:val="nil"/>
              <w:bottom w:val="nil"/>
              <w:right w:val="nil"/>
            </w:tcBorders>
            <w:shd w:val="clear" w:color="auto" w:fill="auto"/>
            <w:noWrap/>
            <w:vAlign w:val="bottom"/>
            <w:hideMark/>
          </w:tcPr>
          <w:p w14:paraId="5886FBA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13.6743</w:t>
            </w:r>
          </w:p>
        </w:tc>
        <w:tc>
          <w:tcPr>
            <w:tcW w:w="892" w:type="dxa"/>
            <w:tcBorders>
              <w:top w:val="nil"/>
              <w:left w:val="nil"/>
              <w:bottom w:val="nil"/>
              <w:right w:val="nil"/>
            </w:tcBorders>
            <w:shd w:val="clear" w:color="auto" w:fill="auto"/>
            <w:noWrap/>
            <w:vAlign w:val="bottom"/>
            <w:hideMark/>
          </w:tcPr>
          <w:p w14:paraId="4D7093E0"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14.2213</w:t>
            </w:r>
          </w:p>
        </w:tc>
        <w:tc>
          <w:tcPr>
            <w:tcW w:w="892" w:type="dxa"/>
            <w:tcBorders>
              <w:top w:val="nil"/>
              <w:left w:val="nil"/>
              <w:bottom w:val="nil"/>
              <w:right w:val="nil"/>
            </w:tcBorders>
            <w:shd w:val="clear" w:color="auto" w:fill="auto"/>
            <w:noWrap/>
            <w:vAlign w:val="bottom"/>
            <w:hideMark/>
          </w:tcPr>
          <w:p w14:paraId="72E5D549"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14.7902</w:t>
            </w:r>
          </w:p>
        </w:tc>
        <w:tc>
          <w:tcPr>
            <w:tcW w:w="892" w:type="dxa"/>
            <w:tcBorders>
              <w:top w:val="nil"/>
              <w:left w:val="nil"/>
              <w:bottom w:val="nil"/>
              <w:right w:val="nil"/>
            </w:tcBorders>
            <w:shd w:val="clear" w:color="auto" w:fill="auto"/>
            <w:noWrap/>
            <w:vAlign w:val="bottom"/>
            <w:hideMark/>
          </w:tcPr>
          <w:p w14:paraId="7634345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15.3818</w:t>
            </w:r>
          </w:p>
        </w:tc>
        <w:tc>
          <w:tcPr>
            <w:tcW w:w="892" w:type="dxa"/>
            <w:tcBorders>
              <w:top w:val="nil"/>
              <w:left w:val="nil"/>
              <w:bottom w:val="nil"/>
              <w:right w:val="nil"/>
            </w:tcBorders>
            <w:shd w:val="clear" w:color="auto" w:fill="auto"/>
            <w:noWrap/>
            <w:vAlign w:val="bottom"/>
            <w:hideMark/>
          </w:tcPr>
          <w:p w14:paraId="4BC92AA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15.9970</w:t>
            </w:r>
          </w:p>
        </w:tc>
        <w:tc>
          <w:tcPr>
            <w:tcW w:w="892" w:type="dxa"/>
            <w:tcBorders>
              <w:top w:val="nil"/>
              <w:left w:val="nil"/>
              <w:bottom w:val="nil"/>
              <w:right w:val="nil"/>
            </w:tcBorders>
            <w:shd w:val="clear" w:color="auto" w:fill="auto"/>
            <w:noWrap/>
            <w:vAlign w:val="bottom"/>
            <w:hideMark/>
          </w:tcPr>
          <w:p w14:paraId="7F7606E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16.3170</w:t>
            </w:r>
          </w:p>
        </w:tc>
        <w:tc>
          <w:tcPr>
            <w:tcW w:w="892" w:type="dxa"/>
            <w:tcBorders>
              <w:top w:val="nil"/>
              <w:left w:val="nil"/>
              <w:bottom w:val="nil"/>
              <w:right w:val="nil"/>
            </w:tcBorders>
            <w:shd w:val="clear" w:color="auto" w:fill="auto"/>
            <w:noWrap/>
            <w:vAlign w:val="bottom"/>
            <w:hideMark/>
          </w:tcPr>
          <w:p w14:paraId="6DF4D67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16.6433</w:t>
            </w:r>
          </w:p>
        </w:tc>
        <w:tc>
          <w:tcPr>
            <w:tcW w:w="892" w:type="dxa"/>
            <w:tcBorders>
              <w:top w:val="nil"/>
              <w:left w:val="nil"/>
              <w:bottom w:val="nil"/>
              <w:right w:val="nil"/>
            </w:tcBorders>
            <w:shd w:val="clear" w:color="auto" w:fill="auto"/>
            <w:noWrap/>
            <w:vAlign w:val="bottom"/>
            <w:hideMark/>
          </w:tcPr>
          <w:p w14:paraId="64D5675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16.9762</w:t>
            </w:r>
          </w:p>
        </w:tc>
        <w:tc>
          <w:tcPr>
            <w:tcW w:w="892" w:type="dxa"/>
            <w:tcBorders>
              <w:top w:val="nil"/>
              <w:left w:val="nil"/>
              <w:bottom w:val="nil"/>
              <w:right w:val="nil"/>
            </w:tcBorders>
            <w:shd w:val="clear" w:color="auto" w:fill="auto"/>
            <w:noWrap/>
            <w:vAlign w:val="bottom"/>
            <w:hideMark/>
          </w:tcPr>
          <w:p w14:paraId="69E9ED5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17.3157</w:t>
            </w:r>
          </w:p>
        </w:tc>
        <w:tc>
          <w:tcPr>
            <w:tcW w:w="892" w:type="dxa"/>
            <w:tcBorders>
              <w:top w:val="nil"/>
              <w:left w:val="nil"/>
              <w:bottom w:val="nil"/>
              <w:right w:val="nil"/>
            </w:tcBorders>
            <w:shd w:val="clear" w:color="auto" w:fill="auto"/>
            <w:noWrap/>
            <w:vAlign w:val="bottom"/>
            <w:hideMark/>
          </w:tcPr>
          <w:p w14:paraId="4E42E4B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17.6620</w:t>
            </w:r>
          </w:p>
        </w:tc>
        <w:tc>
          <w:tcPr>
            <w:tcW w:w="892" w:type="dxa"/>
            <w:tcBorders>
              <w:top w:val="nil"/>
              <w:left w:val="nil"/>
              <w:bottom w:val="nil"/>
              <w:right w:val="nil"/>
            </w:tcBorders>
            <w:shd w:val="clear" w:color="auto" w:fill="auto"/>
            <w:noWrap/>
            <w:vAlign w:val="bottom"/>
            <w:hideMark/>
          </w:tcPr>
          <w:p w14:paraId="774C3C1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18.0153</w:t>
            </w:r>
          </w:p>
        </w:tc>
        <w:tc>
          <w:tcPr>
            <w:tcW w:w="892" w:type="dxa"/>
            <w:tcBorders>
              <w:top w:val="nil"/>
              <w:left w:val="nil"/>
              <w:bottom w:val="nil"/>
              <w:right w:val="nil"/>
            </w:tcBorders>
            <w:shd w:val="clear" w:color="auto" w:fill="auto"/>
            <w:noWrap/>
            <w:vAlign w:val="bottom"/>
            <w:hideMark/>
          </w:tcPr>
          <w:p w14:paraId="42A9CD0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18.3756</w:t>
            </w:r>
          </w:p>
        </w:tc>
        <w:tc>
          <w:tcPr>
            <w:tcW w:w="892" w:type="dxa"/>
            <w:tcBorders>
              <w:top w:val="nil"/>
              <w:left w:val="nil"/>
              <w:bottom w:val="nil"/>
              <w:right w:val="nil"/>
            </w:tcBorders>
            <w:shd w:val="clear" w:color="auto" w:fill="auto"/>
            <w:noWrap/>
            <w:vAlign w:val="bottom"/>
            <w:hideMark/>
          </w:tcPr>
          <w:p w14:paraId="072BE98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18.7431</w:t>
            </w:r>
          </w:p>
        </w:tc>
      </w:tr>
      <w:tr w:rsidR="0006552C" w:rsidRPr="0006552C" w14:paraId="0A1933FE"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639E8933"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54025E6A"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BI-WEEKLY</w:t>
            </w:r>
          </w:p>
        </w:tc>
        <w:tc>
          <w:tcPr>
            <w:tcW w:w="767" w:type="dxa"/>
            <w:tcBorders>
              <w:top w:val="nil"/>
              <w:left w:val="nil"/>
              <w:bottom w:val="nil"/>
              <w:right w:val="nil"/>
            </w:tcBorders>
            <w:shd w:val="clear" w:color="auto" w:fill="auto"/>
            <w:noWrap/>
            <w:vAlign w:val="bottom"/>
            <w:hideMark/>
          </w:tcPr>
          <w:p w14:paraId="79ECF021"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1,051.87</w:t>
            </w:r>
          </w:p>
        </w:tc>
        <w:tc>
          <w:tcPr>
            <w:tcW w:w="892" w:type="dxa"/>
            <w:tcBorders>
              <w:top w:val="nil"/>
              <w:left w:val="nil"/>
              <w:bottom w:val="nil"/>
              <w:right w:val="nil"/>
            </w:tcBorders>
            <w:shd w:val="clear" w:color="auto" w:fill="auto"/>
            <w:noWrap/>
            <w:vAlign w:val="bottom"/>
            <w:hideMark/>
          </w:tcPr>
          <w:p w14:paraId="11C52A36"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1,093.94</w:t>
            </w:r>
          </w:p>
        </w:tc>
        <w:tc>
          <w:tcPr>
            <w:tcW w:w="892" w:type="dxa"/>
            <w:tcBorders>
              <w:top w:val="nil"/>
              <w:left w:val="nil"/>
              <w:bottom w:val="nil"/>
              <w:right w:val="nil"/>
            </w:tcBorders>
            <w:shd w:val="clear" w:color="auto" w:fill="auto"/>
            <w:noWrap/>
            <w:vAlign w:val="bottom"/>
            <w:hideMark/>
          </w:tcPr>
          <w:p w14:paraId="53F115C9"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1,137.70</w:t>
            </w:r>
          </w:p>
        </w:tc>
        <w:tc>
          <w:tcPr>
            <w:tcW w:w="892" w:type="dxa"/>
            <w:tcBorders>
              <w:top w:val="nil"/>
              <w:left w:val="nil"/>
              <w:bottom w:val="nil"/>
              <w:right w:val="nil"/>
            </w:tcBorders>
            <w:shd w:val="clear" w:color="auto" w:fill="auto"/>
            <w:noWrap/>
            <w:vAlign w:val="bottom"/>
            <w:hideMark/>
          </w:tcPr>
          <w:p w14:paraId="62DD946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1,183.22</w:t>
            </w:r>
          </w:p>
        </w:tc>
        <w:tc>
          <w:tcPr>
            <w:tcW w:w="892" w:type="dxa"/>
            <w:tcBorders>
              <w:top w:val="nil"/>
              <w:left w:val="nil"/>
              <w:bottom w:val="nil"/>
              <w:right w:val="nil"/>
            </w:tcBorders>
            <w:shd w:val="clear" w:color="auto" w:fill="auto"/>
            <w:noWrap/>
            <w:vAlign w:val="bottom"/>
            <w:hideMark/>
          </w:tcPr>
          <w:p w14:paraId="6992880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1,230.54</w:t>
            </w:r>
          </w:p>
        </w:tc>
        <w:tc>
          <w:tcPr>
            <w:tcW w:w="892" w:type="dxa"/>
            <w:tcBorders>
              <w:top w:val="nil"/>
              <w:left w:val="nil"/>
              <w:bottom w:val="nil"/>
              <w:right w:val="nil"/>
            </w:tcBorders>
            <w:shd w:val="clear" w:color="auto" w:fill="auto"/>
            <w:noWrap/>
            <w:vAlign w:val="bottom"/>
            <w:hideMark/>
          </w:tcPr>
          <w:p w14:paraId="3579949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1,279.76</w:t>
            </w:r>
          </w:p>
        </w:tc>
        <w:tc>
          <w:tcPr>
            <w:tcW w:w="892" w:type="dxa"/>
            <w:tcBorders>
              <w:top w:val="nil"/>
              <w:left w:val="nil"/>
              <w:bottom w:val="nil"/>
              <w:right w:val="nil"/>
            </w:tcBorders>
            <w:shd w:val="clear" w:color="auto" w:fill="auto"/>
            <w:noWrap/>
            <w:vAlign w:val="bottom"/>
            <w:hideMark/>
          </w:tcPr>
          <w:p w14:paraId="14463E1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1,305.36</w:t>
            </w:r>
          </w:p>
        </w:tc>
        <w:tc>
          <w:tcPr>
            <w:tcW w:w="892" w:type="dxa"/>
            <w:tcBorders>
              <w:top w:val="nil"/>
              <w:left w:val="nil"/>
              <w:bottom w:val="nil"/>
              <w:right w:val="nil"/>
            </w:tcBorders>
            <w:shd w:val="clear" w:color="auto" w:fill="auto"/>
            <w:noWrap/>
            <w:vAlign w:val="bottom"/>
            <w:hideMark/>
          </w:tcPr>
          <w:p w14:paraId="65C9055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1,331.46</w:t>
            </w:r>
          </w:p>
        </w:tc>
        <w:tc>
          <w:tcPr>
            <w:tcW w:w="892" w:type="dxa"/>
            <w:tcBorders>
              <w:top w:val="nil"/>
              <w:left w:val="nil"/>
              <w:bottom w:val="nil"/>
              <w:right w:val="nil"/>
            </w:tcBorders>
            <w:shd w:val="clear" w:color="auto" w:fill="auto"/>
            <w:noWrap/>
            <w:vAlign w:val="bottom"/>
            <w:hideMark/>
          </w:tcPr>
          <w:p w14:paraId="6BDFE18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1,358.10</w:t>
            </w:r>
          </w:p>
        </w:tc>
        <w:tc>
          <w:tcPr>
            <w:tcW w:w="892" w:type="dxa"/>
            <w:tcBorders>
              <w:top w:val="nil"/>
              <w:left w:val="nil"/>
              <w:bottom w:val="nil"/>
              <w:right w:val="nil"/>
            </w:tcBorders>
            <w:shd w:val="clear" w:color="auto" w:fill="auto"/>
            <w:noWrap/>
            <w:vAlign w:val="bottom"/>
            <w:hideMark/>
          </w:tcPr>
          <w:p w14:paraId="06DB037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1,385.26</w:t>
            </w:r>
          </w:p>
        </w:tc>
        <w:tc>
          <w:tcPr>
            <w:tcW w:w="892" w:type="dxa"/>
            <w:tcBorders>
              <w:top w:val="nil"/>
              <w:left w:val="nil"/>
              <w:bottom w:val="nil"/>
              <w:right w:val="nil"/>
            </w:tcBorders>
            <w:shd w:val="clear" w:color="auto" w:fill="auto"/>
            <w:noWrap/>
            <w:vAlign w:val="bottom"/>
            <w:hideMark/>
          </w:tcPr>
          <w:p w14:paraId="1B20611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1,412.96</w:t>
            </w:r>
          </w:p>
        </w:tc>
        <w:tc>
          <w:tcPr>
            <w:tcW w:w="892" w:type="dxa"/>
            <w:tcBorders>
              <w:top w:val="nil"/>
              <w:left w:val="nil"/>
              <w:bottom w:val="nil"/>
              <w:right w:val="nil"/>
            </w:tcBorders>
            <w:shd w:val="clear" w:color="auto" w:fill="auto"/>
            <w:noWrap/>
            <w:vAlign w:val="bottom"/>
            <w:hideMark/>
          </w:tcPr>
          <w:p w14:paraId="4438A08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1,441.22</w:t>
            </w:r>
          </w:p>
        </w:tc>
        <w:tc>
          <w:tcPr>
            <w:tcW w:w="892" w:type="dxa"/>
            <w:tcBorders>
              <w:top w:val="nil"/>
              <w:left w:val="nil"/>
              <w:bottom w:val="nil"/>
              <w:right w:val="nil"/>
            </w:tcBorders>
            <w:shd w:val="clear" w:color="auto" w:fill="auto"/>
            <w:noWrap/>
            <w:vAlign w:val="bottom"/>
            <w:hideMark/>
          </w:tcPr>
          <w:p w14:paraId="4B73C66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1,470.05</w:t>
            </w:r>
          </w:p>
        </w:tc>
        <w:tc>
          <w:tcPr>
            <w:tcW w:w="892" w:type="dxa"/>
            <w:tcBorders>
              <w:top w:val="nil"/>
              <w:left w:val="nil"/>
              <w:bottom w:val="nil"/>
              <w:right w:val="nil"/>
            </w:tcBorders>
            <w:shd w:val="clear" w:color="auto" w:fill="auto"/>
            <w:noWrap/>
            <w:vAlign w:val="bottom"/>
            <w:hideMark/>
          </w:tcPr>
          <w:p w14:paraId="338ED8A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1,499.45</w:t>
            </w:r>
          </w:p>
        </w:tc>
      </w:tr>
      <w:tr w:rsidR="0006552C" w:rsidRPr="0006552C" w14:paraId="2EF257C3"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03EC3DCA"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noWrap/>
            <w:vAlign w:val="bottom"/>
            <w:hideMark/>
          </w:tcPr>
          <w:p w14:paraId="190B2FCC" w14:textId="77777777" w:rsidR="0006552C" w:rsidRPr="0006552C" w:rsidRDefault="0006552C" w:rsidP="0006552C">
            <w:pPr>
              <w:widowControl/>
              <w:autoSpaceDE/>
              <w:autoSpaceDN/>
              <w:jc w:val="center"/>
              <w:rPr>
                <w:sz w:val="16"/>
                <w:szCs w:val="20"/>
              </w:rPr>
            </w:pPr>
          </w:p>
        </w:tc>
        <w:tc>
          <w:tcPr>
            <w:tcW w:w="767" w:type="dxa"/>
            <w:tcBorders>
              <w:top w:val="nil"/>
              <w:left w:val="nil"/>
              <w:bottom w:val="nil"/>
              <w:right w:val="nil"/>
            </w:tcBorders>
            <w:shd w:val="clear" w:color="auto" w:fill="auto"/>
            <w:noWrap/>
            <w:vAlign w:val="bottom"/>
            <w:hideMark/>
          </w:tcPr>
          <w:p w14:paraId="5D356E8A" w14:textId="77777777" w:rsidR="0006552C" w:rsidRPr="0006552C" w:rsidRDefault="0006552C" w:rsidP="0006552C">
            <w:pPr>
              <w:widowControl/>
              <w:autoSpaceDE/>
              <w:autoSpaceDN/>
              <w:jc w:val="right"/>
              <w:rPr>
                <w:sz w:val="16"/>
                <w:szCs w:val="20"/>
              </w:rPr>
            </w:pPr>
          </w:p>
        </w:tc>
        <w:tc>
          <w:tcPr>
            <w:tcW w:w="892" w:type="dxa"/>
            <w:tcBorders>
              <w:top w:val="nil"/>
              <w:left w:val="nil"/>
              <w:bottom w:val="nil"/>
              <w:right w:val="nil"/>
            </w:tcBorders>
            <w:shd w:val="clear" w:color="auto" w:fill="auto"/>
            <w:noWrap/>
            <w:vAlign w:val="bottom"/>
            <w:hideMark/>
          </w:tcPr>
          <w:p w14:paraId="65DE7E45"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239F0A9D"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2766F1F1"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35C7A47"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7DCBB375"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0AB07C27"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2F97A655"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67D4CD43"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69D380FE"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72088190"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4B5F63BA"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2581BE7F"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7D75E580" w14:textId="77777777" w:rsidR="0006552C" w:rsidRPr="0006552C" w:rsidRDefault="0006552C" w:rsidP="0006552C">
            <w:pPr>
              <w:widowControl/>
              <w:autoSpaceDE/>
              <w:autoSpaceDN/>
              <w:rPr>
                <w:sz w:val="16"/>
                <w:szCs w:val="20"/>
              </w:rPr>
            </w:pPr>
          </w:p>
        </w:tc>
      </w:tr>
      <w:tr w:rsidR="0006552C" w:rsidRPr="0006552C" w14:paraId="730400B6"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221D9BD9"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6</w:t>
            </w:r>
          </w:p>
        </w:tc>
        <w:tc>
          <w:tcPr>
            <w:tcW w:w="1252" w:type="dxa"/>
            <w:tcBorders>
              <w:top w:val="nil"/>
              <w:left w:val="nil"/>
              <w:bottom w:val="nil"/>
              <w:right w:val="nil"/>
            </w:tcBorders>
            <w:shd w:val="clear" w:color="auto" w:fill="auto"/>
            <w:vAlign w:val="center"/>
            <w:hideMark/>
          </w:tcPr>
          <w:p w14:paraId="64F09CA9" w14:textId="77777777" w:rsidR="0006552C" w:rsidRPr="0006552C" w:rsidRDefault="0006552C" w:rsidP="0006552C">
            <w:pPr>
              <w:widowControl/>
              <w:autoSpaceDE/>
              <w:autoSpaceDN/>
              <w:jc w:val="right"/>
              <w:rPr>
                <w:rFonts w:ascii="Calibri" w:hAnsi="Calibri" w:cs="Calibri"/>
                <w:b/>
                <w:bCs/>
                <w:color w:val="000000"/>
                <w:sz w:val="16"/>
                <w:szCs w:val="20"/>
              </w:rPr>
            </w:pPr>
            <w:r w:rsidRPr="0006552C">
              <w:rPr>
                <w:rFonts w:ascii="Calibri" w:hAnsi="Calibri" w:cs="Calibri"/>
                <w:b/>
                <w:bCs/>
                <w:color w:val="000000"/>
                <w:sz w:val="16"/>
                <w:szCs w:val="20"/>
              </w:rPr>
              <w:t>ANNUALIZED</w:t>
            </w:r>
          </w:p>
        </w:tc>
        <w:tc>
          <w:tcPr>
            <w:tcW w:w="767" w:type="dxa"/>
            <w:tcBorders>
              <w:top w:val="nil"/>
              <w:left w:val="nil"/>
              <w:bottom w:val="nil"/>
              <w:right w:val="nil"/>
            </w:tcBorders>
            <w:shd w:val="clear" w:color="auto" w:fill="auto"/>
            <w:noWrap/>
            <w:vAlign w:val="bottom"/>
            <w:hideMark/>
          </w:tcPr>
          <w:p w14:paraId="7DB6EE82"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6DE8FFBD"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1EA7E215"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2999132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32,954.90</w:t>
            </w:r>
          </w:p>
        </w:tc>
        <w:tc>
          <w:tcPr>
            <w:tcW w:w="892" w:type="dxa"/>
            <w:tcBorders>
              <w:top w:val="nil"/>
              <w:left w:val="nil"/>
              <w:bottom w:val="nil"/>
              <w:right w:val="nil"/>
            </w:tcBorders>
            <w:shd w:val="clear" w:color="auto" w:fill="auto"/>
            <w:noWrap/>
            <w:vAlign w:val="bottom"/>
            <w:hideMark/>
          </w:tcPr>
          <w:p w14:paraId="70816D2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34,272.95</w:t>
            </w:r>
          </w:p>
        </w:tc>
        <w:tc>
          <w:tcPr>
            <w:tcW w:w="892" w:type="dxa"/>
            <w:tcBorders>
              <w:top w:val="nil"/>
              <w:left w:val="nil"/>
              <w:bottom w:val="nil"/>
              <w:right w:val="nil"/>
            </w:tcBorders>
            <w:shd w:val="clear" w:color="auto" w:fill="auto"/>
            <w:noWrap/>
            <w:vAlign w:val="bottom"/>
            <w:hideMark/>
          </w:tcPr>
          <w:p w14:paraId="3044654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35,643.99</w:t>
            </w:r>
          </w:p>
        </w:tc>
        <w:tc>
          <w:tcPr>
            <w:tcW w:w="892" w:type="dxa"/>
            <w:tcBorders>
              <w:top w:val="nil"/>
              <w:left w:val="nil"/>
              <w:bottom w:val="nil"/>
              <w:right w:val="nil"/>
            </w:tcBorders>
            <w:shd w:val="clear" w:color="auto" w:fill="auto"/>
            <w:noWrap/>
            <w:vAlign w:val="bottom"/>
            <w:hideMark/>
          </w:tcPr>
          <w:p w14:paraId="4AEE29F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36,356.78</w:t>
            </w:r>
          </w:p>
        </w:tc>
        <w:tc>
          <w:tcPr>
            <w:tcW w:w="892" w:type="dxa"/>
            <w:tcBorders>
              <w:top w:val="nil"/>
              <w:left w:val="nil"/>
              <w:bottom w:val="nil"/>
              <w:right w:val="nil"/>
            </w:tcBorders>
            <w:shd w:val="clear" w:color="auto" w:fill="auto"/>
            <w:noWrap/>
            <w:vAlign w:val="bottom"/>
            <w:hideMark/>
          </w:tcPr>
          <w:p w14:paraId="2DCD968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37,083.92</w:t>
            </w:r>
          </w:p>
        </w:tc>
        <w:tc>
          <w:tcPr>
            <w:tcW w:w="892" w:type="dxa"/>
            <w:tcBorders>
              <w:top w:val="nil"/>
              <w:left w:val="nil"/>
              <w:bottom w:val="nil"/>
              <w:right w:val="nil"/>
            </w:tcBorders>
            <w:shd w:val="clear" w:color="auto" w:fill="auto"/>
            <w:noWrap/>
            <w:vAlign w:val="bottom"/>
            <w:hideMark/>
          </w:tcPr>
          <w:p w14:paraId="43151ED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37,825.69</w:t>
            </w:r>
          </w:p>
        </w:tc>
        <w:tc>
          <w:tcPr>
            <w:tcW w:w="892" w:type="dxa"/>
            <w:tcBorders>
              <w:top w:val="nil"/>
              <w:left w:val="nil"/>
              <w:bottom w:val="nil"/>
              <w:right w:val="nil"/>
            </w:tcBorders>
            <w:shd w:val="clear" w:color="auto" w:fill="auto"/>
            <w:noWrap/>
            <w:vAlign w:val="bottom"/>
            <w:hideMark/>
          </w:tcPr>
          <w:p w14:paraId="1C4D483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38,582.06</w:t>
            </w:r>
          </w:p>
        </w:tc>
        <w:tc>
          <w:tcPr>
            <w:tcW w:w="892" w:type="dxa"/>
            <w:tcBorders>
              <w:top w:val="nil"/>
              <w:left w:val="nil"/>
              <w:bottom w:val="nil"/>
              <w:right w:val="nil"/>
            </w:tcBorders>
            <w:shd w:val="clear" w:color="auto" w:fill="auto"/>
            <w:noWrap/>
            <w:vAlign w:val="bottom"/>
            <w:hideMark/>
          </w:tcPr>
          <w:p w14:paraId="5BD7661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39,353.84</w:t>
            </w:r>
          </w:p>
        </w:tc>
        <w:tc>
          <w:tcPr>
            <w:tcW w:w="892" w:type="dxa"/>
            <w:tcBorders>
              <w:top w:val="nil"/>
              <w:left w:val="nil"/>
              <w:bottom w:val="nil"/>
              <w:right w:val="nil"/>
            </w:tcBorders>
            <w:shd w:val="clear" w:color="auto" w:fill="auto"/>
            <w:noWrap/>
            <w:vAlign w:val="bottom"/>
            <w:hideMark/>
          </w:tcPr>
          <w:p w14:paraId="7173E4C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40,141.02</w:t>
            </w:r>
          </w:p>
        </w:tc>
        <w:tc>
          <w:tcPr>
            <w:tcW w:w="892" w:type="dxa"/>
            <w:tcBorders>
              <w:top w:val="nil"/>
              <w:left w:val="nil"/>
              <w:bottom w:val="nil"/>
              <w:right w:val="nil"/>
            </w:tcBorders>
            <w:shd w:val="clear" w:color="auto" w:fill="auto"/>
            <w:noWrap/>
            <w:vAlign w:val="bottom"/>
            <w:hideMark/>
          </w:tcPr>
          <w:p w14:paraId="061CAC7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40,943.59</w:t>
            </w:r>
          </w:p>
        </w:tc>
        <w:tc>
          <w:tcPr>
            <w:tcW w:w="892" w:type="dxa"/>
            <w:tcBorders>
              <w:top w:val="nil"/>
              <w:left w:val="nil"/>
              <w:bottom w:val="nil"/>
              <w:right w:val="nil"/>
            </w:tcBorders>
            <w:shd w:val="clear" w:color="auto" w:fill="auto"/>
            <w:noWrap/>
            <w:vAlign w:val="bottom"/>
            <w:hideMark/>
          </w:tcPr>
          <w:p w14:paraId="15121D8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41,762.61</w:t>
            </w:r>
          </w:p>
        </w:tc>
      </w:tr>
      <w:tr w:rsidR="0006552C" w:rsidRPr="0006552C" w14:paraId="569E4A03"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7B9C2E30"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vAlign w:val="center"/>
            <w:hideMark/>
          </w:tcPr>
          <w:p w14:paraId="31A4F32E" w14:textId="77777777" w:rsidR="0006552C" w:rsidRPr="0006552C" w:rsidRDefault="0006552C" w:rsidP="0006552C">
            <w:pPr>
              <w:widowControl/>
              <w:autoSpaceDE/>
              <w:autoSpaceDN/>
              <w:jc w:val="right"/>
              <w:rPr>
                <w:rFonts w:ascii="Calibri" w:hAnsi="Calibri" w:cs="Calibri"/>
                <w:color w:val="000000"/>
                <w:sz w:val="16"/>
                <w:szCs w:val="20"/>
              </w:rPr>
            </w:pPr>
            <w:r w:rsidRPr="0006552C">
              <w:rPr>
                <w:rFonts w:ascii="Calibri" w:hAnsi="Calibri" w:cs="Calibri"/>
                <w:color w:val="000000"/>
                <w:sz w:val="16"/>
                <w:szCs w:val="20"/>
              </w:rPr>
              <w:t>PAYROLL YEAR</w:t>
            </w:r>
          </w:p>
        </w:tc>
        <w:tc>
          <w:tcPr>
            <w:tcW w:w="767" w:type="dxa"/>
            <w:tcBorders>
              <w:top w:val="nil"/>
              <w:left w:val="nil"/>
              <w:bottom w:val="nil"/>
              <w:right w:val="nil"/>
            </w:tcBorders>
            <w:shd w:val="clear" w:color="auto" w:fill="auto"/>
            <w:noWrap/>
            <w:vAlign w:val="bottom"/>
            <w:hideMark/>
          </w:tcPr>
          <w:p w14:paraId="2011FC69"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29,184.48</w:t>
            </w:r>
          </w:p>
        </w:tc>
        <w:tc>
          <w:tcPr>
            <w:tcW w:w="892" w:type="dxa"/>
            <w:tcBorders>
              <w:top w:val="nil"/>
              <w:left w:val="nil"/>
              <w:bottom w:val="nil"/>
              <w:right w:val="nil"/>
            </w:tcBorders>
            <w:shd w:val="clear" w:color="auto" w:fill="auto"/>
            <w:noWrap/>
            <w:vAlign w:val="bottom"/>
            <w:hideMark/>
          </w:tcPr>
          <w:p w14:paraId="6D0D13AB"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30,351.88</w:t>
            </w:r>
          </w:p>
        </w:tc>
        <w:tc>
          <w:tcPr>
            <w:tcW w:w="892" w:type="dxa"/>
            <w:tcBorders>
              <w:top w:val="nil"/>
              <w:left w:val="nil"/>
              <w:bottom w:val="nil"/>
              <w:right w:val="nil"/>
            </w:tcBorders>
            <w:shd w:val="clear" w:color="auto" w:fill="auto"/>
            <w:noWrap/>
            <w:vAlign w:val="bottom"/>
            <w:hideMark/>
          </w:tcPr>
          <w:p w14:paraId="29B88AEC"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31,565.82</w:t>
            </w:r>
          </w:p>
        </w:tc>
        <w:tc>
          <w:tcPr>
            <w:tcW w:w="892" w:type="dxa"/>
            <w:tcBorders>
              <w:top w:val="nil"/>
              <w:left w:val="nil"/>
              <w:bottom w:val="nil"/>
              <w:right w:val="nil"/>
            </w:tcBorders>
            <w:shd w:val="clear" w:color="auto" w:fill="auto"/>
            <w:noWrap/>
            <w:vAlign w:val="bottom"/>
            <w:hideMark/>
          </w:tcPr>
          <w:p w14:paraId="27B646B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32,828.64</w:t>
            </w:r>
          </w:p>
        </w:tc>
        <w:tc>
          <w:tcPr>
            <w:tcW w:w="892" w:type="dxa"/>
            <w:tcBorders>
              <w:top w:val="nil"/>
              <w:left w:val="nil"/>
              <w:bottom w:val="nil"/>
              <w:right w:val="nil"/>
            </w:tcBorders>
            <w:shd w:val="clear" w:color="auto" w:fill="auto"/>
            <w:noWrap/>
            <w:vAlign w:val="bottom"/>
            <w:hideMark/>
          </w:tcPr>
          <w:p w14:paraId="16C2CEA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34,141.64</w:t>
            </w:r>
          </w:p>
        </w:tc>
        <w:tc>
          <w:tcPr>
            <w:tcW w:w="892" w:type="dxa"/>
            <w:tcBorders>
              <w:top w:val="nil"/>
              <w:left w:val="nil"/>
              <w:bottom w:val="nil"/>
              <w:right w:val="nil"/>
            </w:tcBorders>
            <w:shd w:val="clear" w:color="auto" w:fill="auto"/>
            <w:noWrap/>
            <w:vAlign w:val="bottom"/>
            <w:hideMark/>
          </w:tcPr>
          <w:p w14:paraId="4A7F2BD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35,507.42</w:t>
            </w:r>
          </w:p>
        </w:tc>
        <w:tc>
          <w:tcPr>
            <w:tcW w:w="892" w:type="dxa"/>
            <w:tcBorders>
              <w:top w:val="nil"/>
              <w:left w:val="nil"/>
              <w:bottom w:val="nil"/>
              <w:right w:val="nil"/>
            </w:tcBorders>
            <w:shd w:val="clear" w:color="auto" w:fill="auto"/>
            <w:noWrap/>
            <w:vAlign w:val="bottom"/>
            <w:hideMark/>
          </w:tcPr>
          <w:p w14:paraId="0BC1E06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36,217.48</w:t>
            </w:r>
          </w:p>
        </w:tc>
        <w:tc>
          <w:tcPr>
            <w:tcW w:w="892" w:type="dxa"/>
            <w:tcBorders>
              <w:top w:val="nil"/>
              <w:left w:val="nil"/>
              <w:bottom w:val="nil"/>
              <w:right w:val="nil"/>
            </w:tcBorders>
            <w:shd w:val="clear" w:color="auto" w:fill="auto"/>
            <w:noWrap/>
            <w:vAlign w:val="bottom"/>
            <w:hideMark/>
          </w:tcPr>
          <w:p w14:paraId="27C993B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36,941.84</w:t>
            </w:r>
          </w:p>
        </w:tc>
        <w:tc>
          <w:tcPr>
            <w:tcW w:w="892" w:type="dxa"/>
            <w:tcBorders>
              <w:top w:val="nil"/>
              <w:left w:val="nil"/>
              <w:bottom w:val="nil"/>
              <w:right w:val="nil"/>
            </w:tcBorders>
            <w:shd w:val="clear" w:color="auto" w:fill="auto"/>
            <w:noWrap/>
            <w:vAlign w:val="bottom"/>
            <w:hideMark/>
          </w:tcPr>
          <w:p w14:paraId="7B34F9A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37,680.76</w:t>
            </w:r>
          </w:p>
        </w:tc>
        <w:tc>
          <w:tcPr>
            <w:tcW w:w="892" w:type="dxa"/>
            <w:tcBorders>
              <w:top w:val="nil"/>
              <w:left w:val="nil"/>
              <w:bottom w:val="nil"/>
              <w:right w:val="nil"/>
            </w:tcBorders>
            <w:shd w:val="clear" w:color="auto" w:fill="auto"/>
            <w:noWrap/>
            <w:vAlign w:val="bottom"/>
            <w:hideMark/>
          </w:tcPr>
          <w:p w14:paraId="3A5B10A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38,434.24</w:t>
            </w:r>
          </w:p>
        </w:tc>
        <w:tc>
          <w:tcPr>
            <w:tcW w:w="892" w:type="dxa"/>
            <w:tcBorders>
              <w:top w:val="nil"/>
              <w:left w:val="nil"/>
              <w:bottom w:val="nil"/>
              <w:right w:val="nil"/>
            </w:tcBorders>
            <w:shd w:val="clear" w:color="auto" w:fill="auto"/>
            <w:noWrap/>
            <w:vAlign w:val="bottom"/>
            <w:hideMark/>
          </w:tcPr>
          <w:p w14:paraId="529BAAE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39,203.06</w:t>
            </w:r>
          </w:p>
        </w:tc>
        <w:tc>
          <w:tcPr>
            <w:tcW w:w="892" w:type="dxa"/>
            <w:tcBorders>
              <w:top w:val="nil"/>
              <w:left w:val="nil"/>
              <w:bottom w:val="nil"/>
              <w:right w:val="nil"/>
            </w:tcBorders>
            <w:shd w:val="clear" w:color="auto" w:fill="auto"/>
            <w:noWrap/>
            <w:vAlign w:val="bottom"/>
            <w:hideMark/>
          </w:tcPr>
          <w:p w14:paraId="38F8CCB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39,987.22</w:t>
            </w:r>
          </w:p>
        </w:tc>
        <w:tc>
          <w:tcPr>
            <w:tcW w:w="892" w:type="dxa"/>
            <w:tcBorders>
              <w:top w:val="nil"/>
              <w:left w:val="nil"/>
              <w:bottom w:val="nil"/>
              <w:right w:val="nil"/>
            </w:tcBorders>
            <w:shd w:val="clear" w:color="auto" w:fill="auto"/>
            <w:noWrap/>
            <w:vAlign w:val="bottom"/>
            <w:hideMark/>
          </w:tcPr>
          <w:p w14:paraId="3BD17B8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40,786.72</w:t>
            </w:r>
          </w:p>
        </w:tc>
        <w:tc>
          <w:tcPr>
            <w:tcW w:w="892" w:type="dxa"/>
            <w:tcBorders>
              <w:top w:val="nil"/>
              <w:left w:val="nil"/>
              <w:bottom w:val="nil"/>
              <w:right w:val="nil"/>
            </w:tcBorders>
            <w:shd w:val="clear" w:color="auto" w:fill="auto"/>
            <w:noWrap/>
            <w:vAlign w:val="bottom"/>
            <w:hideMark/>
          </w:tcPr>
          <w:p w14:paraId="6E7D43C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41,602.60</w:t>
            </w:r>
          </w:p>
        </w:tc>
      </w:tr>
      <w:tr w:rsidR="0006552C" w:rsidRPr="0006552C" w14:paraId="5956EF85"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118A46C2"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00C94903"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70 HOUR</w:t>
            </w:r>
          </w:p>
        </w:tc>
        <w:tc>
          <w:tcPr>
            <w:tcW w:w="767" w:type="dxa"/>
            <w:tcBorders>
              <w:top w:val="nil"/>
              <w:left w:val="nil"/>
              <w:bottom w:val="nil"/>
              <w:right w:val="nil"/>
            </w:tcBorders>
            <w:shd w:val="clear" w:color="auto" w:fill="auto"/>
            <w:noWrap/>
            <w:vAlign w:val="bottom"/>
            <w:hideMark/>
          </w:tcPr>
          <w:p w14:paraId="4502A4F9"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16.0354</w:t>
            </w:r>
          </w:p>
        </w:tc>
        <w:tc>
          <w:tcPr>
            <w:tcW w:w="892" w:type="dxa"/>
            <w:tcBorders>
              <w:top w:val="nil"/>
              <w:left w:val="nil"/>
              <w:bottom w:val="nil"/>
              <w:right w:val="nil"/>
            </w:tcBorders>
            <w:shd w:val="clear" w:color="auto" w:fill="auto"/>
            <w:noWrap/>
            <w:vAlign w:val="bottom"/>
            <w:hideMark/>
          </w:tcPr>
          <w:p w14:paraId="117FB6BC"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16.6769</w:t>
            </w:r>
          </w:p>
        </w:tc>
        <w:tc>
          <w:tcPr>
            <w:tcW w:w="892" w:type="dxa"/>
            <w:tcBorders>
              <w:top w:val="nil"/>
              <w:left w:val="nil"/>
              <w:bottom w:val="nil"/>
              <w:right w:val="nil"/>
            </w:tcBorders>
            <w:shd w:val="clear" w:color="auto" w:fill="auto"/>
            <w:noWrap/>
            <w:vAlign w:val="bottom"/>
            <w:hideMark/>
          </w:tcPr>
          <w:p w14:paraId="6B91F3CE"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17.3439</w:t>
            </w:r>
          </w:p>
        </w:tc>
        <w:tc>
          <w:tcPr>
            <w:tcW w:w="892" w:type="dxa"/>
            <w:tcBorders>
              <w:top w:val="nil"/>
              <w:left w:val="nil"/>
              <w:bottom w:val="nil"/>
              <w:right w:val="nil"/>
            </w:tcBorders>
            <w:shd w:val="clear" w:color="auto" w:fill="auto"/>
            <w:noWrap/>
            <w:vAlign w:val="bottom"/>
            <w:hideMark/>
          </w:tcPr>
          <w:p w14:paraId="594317C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18.0377</w:t>
            </w:r>
          </w:p>
        </w:tc>
        <w:tc>
          <w:tcPr>
            <w:tcW w:w="892" w:type="dxa"/>
            <w:tcBorders>
              <w:top w:val="nil"/>
              <w:left w:val="nil"/>
              <w:bottom w:val="nil"/>
              <w:right w:val="nil"/>
            </w:tcBorders>
            <w:shd w:val="clear" w:color="auto" w:fill="auto"/>
            <w:noWrap/>
            <w:vAlign w:val="bottom"/>
            <w:hideMark/>
          </w:tcPr>
          <w:p w14:paraId="7DF4F7F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18.7591</w:t>
            </w:r>
          </w:p>
        </w:tc>
        <w:tc>
          <w:tcPr>
            <w:tcW w:w="892" w:type="dxa"/>
            <w:tcBorders>
              <w:top w:val="nil"/>
              <w:left w:val="nil"/>
              <w:bottom w:val="nil"/>
              <w:right w:val="nil"/>
            </w:tcBorders>
            <w:shd w:val="clear" w:color="auto" w:fill="auto"/>
            <w:noWrap/>
            <w:vAlign w:val="bottom"/>
            <w:hideMark/>
          </w:tcPr>
          <w:p w14:paraId="39D9155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19.5096</w:t>
            </w:r>
          </w:p>
        </w:tc>
        <w:tc>
          <w:tcPr>
            <w:tcW w:w="892" w:type="dxa"/>
            <w:tcBorders>
              <w:top w:val="nil"/>
              <w:left w:val="nil"/>
              <w:bottom w:val="nil"/>
              <w:right w:val="nil"/>
            </w:tcBorders>
            <w:shd w:val="clear" w:color="auto" w:fill="auto"/>
            <w:noWrap/>
            <w:vAlign w:val="bottom"/>
            <w:hideMark/>
          </w:tcPr>
          <w:p w14:paraId="5815AD2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19.8997</w:t>
            </w:r>
          </w:p>
        </w:tc>
        <w:tc>
          <w:tcPr>
            <w:tcW w:w="892" w:type="dxa"/>
            <w:tcBorders>
              <w:top w:val="nil"/>
              <w:left w:val="nil"/>
              <w:bottom w:val="nil"/>
              <w:right w:val="nil"/>
            </w:tcBorders>
            <w:shd w:val="clear" w:color="auto" w:fill="auto"/>
            <w:noWrap/>
            <w:vAlign w:val="bottom"/>
            <w:hideMark/>
          </w:tcPr>
          <w:p w14:paraId="52A0DAF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20.2977</w:t>
            </w:r>
          </w:p>
        </w:tc>
        <w:tc>
          <w:tcPr>
            <w:tcW w:w="892" w:type="dxa"/>
            <w:tcBorders>
              <w:top w:val="nil"/>
              <w:left w:val="nil"/>
              <w:bottom w:val="nil"/>
              <w:right w:val="nil"/>
            </w:tcBorders>
            <w:shd w:val="clear" w:color="auto" w:fill="auto"/>
            <w:noWrap/>
            <w:vAlign w:val="bottom"/>
            <w:hideMark/>
          </w:tcPr>
          <w:p w14:paraId="7FFCB36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20.7037</w:t>
            </w:r>
          </w:p>
        </w:tc>
        <w:tc>
          <w:tcPr>
            <w:tcW w:w="892" w:type="dxa"/>
            <w:tcBorders>
              <w:top w:val="nil"/>
              <w:left w:val="nil"/>
              <w:bottom w:val="nil"/>
              <w:right w:val="nil"/>
            </w:tcBorders>
            <w:shd w:val="clear" w:color="auto" w:fill="auto"/>
            <w:noWrap/>
            <w:vAlign w:val="bottom"/>
            <w:hideMark/>
          </w:tcPr>
          <w:p w14:paraId="1C7B84C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21.1177</w:t>
            </w:r>
          </w:p>
        </w:tc>
        <w:tc>
          <w:tcPr>
            <w:tcW w:w="892" w:type="dxa"/>
            <w:tcBorders>
              <w:top w:val="nil"/>
              <w:left w:val="nil"/>
              <w:bottom w:val="nil"/>
              <w:right w:val="nil"/>
            </w:tcBorders>
            <w:shd w:val="clear" w:color="auto" w:fill="auto"/>
            <w:noWrap/>
            <w:vAlign w:val="bottom"/>
            <w:hideMark/>
          </w:tcPr>
          <w:p w14:paraId="49A1CAF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21.5401</w:t>
            </w:r>
          </w:p>
        </w:tc>
        <w:tc>
          <w:tcPr>
            <w:tcW w:w="892" w:type="dxa"/>
            <w:tcBorders>
              <w:top w:val="nil"/>
              <w:left w:val="nil"/>
              <w:bottom w:val="nil"/>
              <w:right w:val="nil"/>
            </w:tcBorders>
            <w:shd w:val="clear" w:color="auto" w:fill="auto"/>
            <w:noWrap/>
            <w:vAlign w:val="bottom"/>
            <w:hideMark/>
          </w:tcPr>
          <w:p w14:paraId="5EF5400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21.9710</w:t>
            </w:r>
          </w:p>
        </w:tc>
        <w:tc>
          <w:tcPr>
            <w:tcW w:w="892" w:type="dxa"/>
            <w:tcBorders>
              <w:top w:val="nil"/>
              <w:left w:val="nil"/>
              <w:bottom w:val="nil"/>
              <w:right w:val="nil"/>
            </w:tcBorders>
            <w:shd w:val="clear" w:color="auto" w:fill="auto"/>
            <w:noWrap/>
            <w:vAlign w:val="bottom"/>
            <w:hideMark/>
          </w:tcPr>
          <w:p w14:paraId="01A6FB0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22.4103</w:t>
            </w:r>
          </w:p>
        </w:tc>
        <w:tc>
          <w:tcPr>
            <w:tcW w:w="892" w:type="dxa"/>
            <w:tcBorders>
              <w:top w:val="nil"/>
              <w:left w:val="nil"/>
              <w:bottom w:val="nil"/>
              <w:right w:val="nil"/>
            </w:tcBorders>
            <w:shd w:val="clear" w:color="auto" w:fill="auto"/>
            <w:noWrap/>
            <w:vAlign w:val="bottom"/>
            <w:hideMark/>
          </w:tcPr>
          <w:p w14:paraId="7DF9203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22.8586</w:t>
            </w:r>
          </w:p>
        </w:tc>
      </w:tr>
      <w:tr w:rsidR="0006552C" w:rsidRPr="0006552C" w14:paraId="3C51EF4E"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772FB693"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7C7C2FDE"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75 HOUR</w:t>
            </w:r>
          </w:p>
        </w:tc>
        <w:tc>
          <w:tcPr>
            <w:tcW w:w="767" w:type="dxa"/>
            <w:tcBorders>
              <w:top w:val="nil"/>
              <w:left w:val="nil"/>
              <w:bottom w:val="nil"/>
              <w:right w:val="nil"/>
            </w:tcBorders>
            <w:shd w:val="clear" w:color="auto" w:fill="auto"/>
            <w:noWrap/>
            <w:vAlign w:val="bottom"/>
            <w:hideMark/>
          </w:tcPr>
          <w:p w14:paraId="43454B4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14.9664</w:t>
            </w:r>
          </w:p>
        </w:tc>
        <w:tc>
          <w:tcPr>
            <w:tcW w:w="892" w:type="dxa"/>
            <w:tcBorders>
              <w:top w:val="nil"/>
              <w:left w:val="nil"/>
              <w:bottom w:val="nil"/>
              <w:right w:val="nil"/>
            </w:tcBorders>
            <w:shd w:val="clear" w:color="auto" w:fill="auto"/>
            <w:noWrap/>
            <w:vAlign w:val="bottom"/>
            <w:hideMark/>
          </w:tcPr>
          <w:p w14:paraId="54652DAB"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15.5651</w:t>
            </w:r>
          </w:p>
        </w:tc>
        <w:tc>
          <w:tcPr>
            <w:tcW w:w="892" w:type="dxa"/>
            <w:tcBorders>
              <w:top w:val="nil"/>
              <w:left w:val="nil"/>
              <w:bottom w:val="nil"/>
              <w:right w:val="nil"/>
            </w:tcBorders>
            <w:shd w:val="clear" w:color="auto" w:fill="auto"/>
            <w:noWrap/>
            <w:vAlign w:val="bottom"/>
            <w:hideMark/>
          </w:tcPr>
          <w:p w14:paraId="4895DB47"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16.1876</w:t>
            </w:r>
          </w:p>
        </w:tc>
        <w:tc>
          <w:tcPr>
            <w:tcW w:w="892" w:type="dxa"/>
            <w:tcBorders>
              <w:top w:val="nil"/>
              <w:left w:val="nil"/>
              <w:bottom w:val="nil"/>
              <w:right w:val="nil"/>
            </w:tcBorders>
            <w:shd w:val="clear" w:color="auto" w:fill="auto"/>
            <w:noWrap/>
            <w:vAlign w:val="bottom"/>
            <w:hideMark/>
          </w:tcPr>
          <w:p w14:paraId="380A0AA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16.8352</w:t>
            </w:r>
          </w:p>
        </w:tc>
        <w:tc>
          <w:tcPr>
            <w:tcW w:w="892" w:type="dxa"/>
            <w:tcBorders>
              <w:top w:val="nil"/>
              <w:left w:val="nil"/>
              <w:bottom w:val="nil"/>
              <w:right w:val="nil"/>
            </w:tcBorders>
            <w:shd w:val="clear" w:color="auto" w:fill="auto"/>
            <w:noWrap/>
            <w:vAlign w:val="bottom"/>
            <w:hideMark/>
          </w:tcPr>
          <w:p w14:paraId="7448B7E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17.5085</w:t>
            </w:r>
          </w:p>
        </w:tc>
        <w:tc>
          <w:tcPr>
            <w:tcW w:w="892" w:type="dxa"/>
            <w:tcBorders>
              <w:top w:val="nil"/>
              <w:left w:val="nil"/>
              <w:bottom w:val="nil"/>
              <w:right w:val="nil"/>
            </w:tcBorders>
            <w:shd w:val="clear" w:color="auto" w:fill="auto"/>
            <w:noWrap/>
            <w:vAlign w:val="bottom"/>
            <w:hideMark/>
          </w:tcPr>
          <w:p w14:paraId="24C350E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18.2089</w:t>
            </w:r>
          </w:p>
        </w:tc>
        <w:tc>
          <w:tcPr>
            <w:tcW w:w="892" w:type="dxa"/>
            <w:tcBorders>
              <w:top w:val="nil"/>
              <w:left w:val="nil"/>
              <w:bottom w:val="nil"/>
              <w:right w:val="nil"/>
            </w:tcBorders>
            <w:shd w:val="clear" w:color="auto" w:fill="auto"/>
            <w:noWrap/>
            <w:vAlign w:val="bottom"/>
            <w:hideMark/>
          </w:tcPr>
          <w:p w14:paraId="7403E59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18.5731</w:t>
            </w:r>
          </w:p>
        </w:tc>
        <w:tc>
          <w:tcPr>
            <w:tcW w:w="892" w:type="dxa"/>
            <w:tcBorders>
              <w:top w:val="nil"/>
              <w:left w:val="nil"/>
              <w:bottom w:val="nil"/>
              <w:right w:val="nil"/>
            </w:tcBorders>
            <w:shd w:val="clear" w:color="auto" w:fill="auto"/>
            <w:noWrap/>
            <w:vAlign w:val="bottom"/>
            <w:hideMark/>
          </w:tcPr>
          <w:p w14:paraId="548ACD3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18.9445</w:t>
            </w:r>
          </w:p>
        </w:tc>
        <w:tc>
          <w:tcPr>
            <w:tcW w:w="892" w:type="dxa"/>
            <w:tcBorders>
              <w:top w:val="nil"/>
              <w:left w:val="nil"/>
              <w:bottom w:val="nil"/>
              <w:right w:val="nil"/>
            </w:tcBorders>
            <w:shd w:val="clear" w:color="auto" w:fill="auto"/>
            <w:noWrap/>
            <w:vAlign w:val="bottom"/>
            <w:hideMark/>
          </w:tcPr>
          <w:p w14:paraId="6BF03D7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19.3235</w:t>
            </w:r>
          </w:p>
        </w:tc>
        <w:tc>
          <w:tcPr>
            <w:tcW w:w="892" w:type="dxa"/>
            <w:tcBorders>
              <w:top w:val="nil"/>
              <w:left w:val="nil"/>
              <w:bottom w:val="nil"/>
              <w:right w:val="nil"/>
            </w:tcBorders>
            <w:shd w:val="clear" w:color="auto" w:fill="auto"/>
            <w:noWrap/>
            <w:vAlign w:val="bottom"/>
            <w:hideMark/>
          </w:tcPr>
          <w:p w14:paraId="7A726FF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19.7099</w:t>
            </w:r>
          </w:p>
        </w:tc>
        <w:tc>
          <w:tcPr>
            <w:tcW w:w="892" w:type="dxa"/>
            <w:tcBorders>
              <w:top w:val="nil"/>
              <w:left w:val="nil"/>
              <w:bottom w:val="nil"/>
              <w:right w:val="nil"/>
            </w:tcBorders>
            <w:shd w:val="clear" w:color="auto" w:fill="auto"/>
            <w:noWrap/>
            <w:vAlign w:val="bottom"/>
            <w:hideMark/>
          </w:tcPr>
          <w:p w14:paraId="133F4FF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20.1041</w:t>
            </w:r>
          </w:p>
        </w:tc>
        <w:tc>
          <w:tcPr>
            <w:tcW w:w="892" w:type="dxa"/>
            <w:tcBorders>
              <w:top w:val="nil"/>
              <w:left w:val="nil"/>
              <w:bottom w:val="nil"/>
              <w:right w:val="nil"/>
            </w:tcBorders>
            <w:shd w:val="clear" w:color="auto" w:fill="auto"/>
            <w:noWrap/>
            <w:vAlign w:val="bottom"/>
            <w:hideMark/>
          </w:tcPr>
          <w:p w14:paraId="7EECB2B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20.5063</w:t>
            </w:r>
          </w:p>
        </w:tc>
        <w:tc>
          <w:tcPr>
            <w:tcW w:w="892" w:type="dxa"/>
            <w:tcBorders>
              <w:top w:val="nil"/>
              <w:left w:val="nil"/>
              <w:bottom w:val="nil"/>
              <w:right w:val="nil"/>
            </w:tcBorders>
            <w:shd w:val="clear" w:color="auto" w:fill="auto"/>
            <w:noWrap/>
            <w:vAlign w:val="bottom"/>
            <w:hideMark/>
          </w:tcPr>
          <w:p w14:paraId="59900DF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20.9163</w:t>
            </w:r>
          </w:p>
        </w:tc>
        <w:tc>
          <w:tcPr>
            <w:tcW w:w="892" w:type="dxa"/>
            <w:tcBorders>
              <w:top w:val="nil"/>
              <w:left w:val="nil"/>
              <w:bottom w:val="nil"/>
              <w:right w:val="nil"/>
            </w:tcBorders>
            <w:shd w:val="clear" w:color="auto" w:fill="auto"/>
            <w:noWrap/>
            <w:vAlign w:val="bottom"/>
            <w:hideMark/>
          </w:tcPr>
          <w:p w14:paraId="0674724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21.3347</w:t>
            </w:r>
          </w:p>
        </w:tc>
      </w:tr>
      <w:tr w:rsidR="0006552C" w:rsidRPr="0006552C" w14:paraId="182EEFA4"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2E565C6D"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42249A50"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80 HOUR</w:t>
            </w:r>
          </w:p>
        </w:tc>
        <w:tc>
          <w:tcPr>
            <w:tcW w:w="767" w:type="dxa"/>
            <w:tcBorders>
              <w:top w:val="nil"/>
              <w:left w:val="nil"/>
              <w:bottom w:val="nil"/>
              <w:right w:val="nil"/>
            </w:tcBorders>
            <w:shd w:val="clear" w:color="auto" w:fill="auto"/>
            <w:noWrap/>
            <w:vAlign w:val="bottom"/>
            <w:hideMark/>
          </w:tcPr>
          <w:p w14:paraId="1140CB4D"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14.0310</w:t>
            </w:r>
          </w:p>
        </w:tc>
        <w:tc>
          <w:tcPr>
            <w:tcW w:w="892" w:type="dxa"/>
            <w:tcBorders>
              <w:top w:val="nil"/>
              <w:left w:val="nil"/>
              <w:bottom w:val="nil"/>
              <w:right w:val="nil"/>
            </w:tcBorders>
            <w:shd w:val="clear" w:color="auto" w:fill="auto"/>
            <w:noWrap/>
            <w:vAlign w:val="bottom"/>
            <w:hideMark/>
          </w:tcPr>
          <w:p w14:paraId="7DC4137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14.5922</w:t>
            </w:r>
          </w:p>
        </w:tc>
        <w:tc>
          <w:tcPr>
            <w:tcW w:w="892" w:type="dxa"/>
            <w:tcBorders>
              <w:top w:val="nil"/>
              <w:left w:val="nil"/>
              <w:bottom w:val="nil"/>
              <w:right w:val="nil"/>
            </w:tcBorders>
            <w:shd w:val="clear" w:color="auto" w:fill="auto"/>
            <w:noWrap/>
            <w:vAlign w:val="bottom"/>
            <w:hideMark/>
          </w:tcPr>
          <w:p w14:paraId="662B11BF"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15.1759</w:t>
            </w:r>
          </w:p>
        </w:tc>
        <w:tc>
          <w:tcPr>
            <w:tcW w:w="892" w:type="dxa"/>
            <w:tcBorders>
              <w:top w:val="nil"/>
              <w:left w:val="nil"/>
              <w:bottom w:val="nil"/>
              <w:right w:val="nil"/>
            </w:tcBorders>
            <w:shd w:val="clear" w:color="auto" w:fill="auto"/>
            <w:noWrap/>
            <w:vAlign w:val="bottom"/>
            <w:hideMark/>
          </w:tcPr>
          <w:p w14:paraId="1D54A6A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15.7830</w:t>
            </w:r>
          </w:p>
        </w:tc>
        <w:tc>
          <w:tcPr>
            <w:tcW w:w="892" w:type="dxa"/>
            <w:tcBorders>
              <w:top w:val="nil"/>
              <w:left w:val="nil"/>
              <w:bottom w:val="nil"/>
              <w:right w:val="nil"/>
            </w:tcBorders>
            <w:shd w:val="clear" w:color="auto" w:fill="auto"/>
            <w:noWrap/>
            <w:vAlign w:val="bottom"/>
            <w:hideMark/>
          </w:tcPr>
          <w:p w14:paraId="538B0FF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16.4143</w:t>
            </w:r>
          </w:p>
        </w:tc>
        <w:tc>
          <w:tcPr>
            <w:tcW w:w="892" w:type="dxa"/>
            <w:tcBorders>
              <w:top w:val="nil"/>
              <w:left w:val="nil"/>
              <w:bottom w:val="nil"/>
              <w:right w:val="nil"/>
            </w:tcBorders>
            <w:shd w:val="clear" w:color="auto" w:fill="auto"/>
            <w:noWrap/>
            <w:vAlign w:val="bottom"/>
            <w:hideMark/>
          </w:tcPr>
          <w:p w14:paraId="18F05DC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17.0709</w:t>
            </w:r>
          </w:p>
        </w:tc>
        <w:tc>
          <w:tcPr>
            <w:tcW w:w="892" w:type="dxa"/>
            <w:tcBorders>
              <w:top w:val="nil"/>
              <w:left w:val="nil"/>
              <w:bottom w:val="nil"/>
              <w:right w:val="nil"/>
            </w:tcBorders>
            <w:shd w:val="clear" w:color="auto" w:fill="auto"/>
            <w:noWrap/>
            <w:vAlign w:val="bottom"/>
            <w:hideMark/>
          </w:tcPr>
          <w:p w14:paraId="5849ABF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17.4123</w:t>
            </w:r>
          </w:p>
        </w:tc>
        <w:tc>
          <w:tcPr>
            <w:tcW w:w="892" w:type="dxa"/>
            <w:tcBorders>
              <w:top w:val="nil"/>
              <w:left w:val="nil"/>
              <w:bottom w:val="nil"/>
              <w:right w:val="nil"/>
            </w:tcBorders>
            <w:shd w:val="clear" w:color="auto" w:fill="auto"/>
            <w:noWrap/>
            <w:vAlign w:val="bottom"/>
            <w:hideMark/>
          </w:tcPr>
          <w:p w14:paraId="1D56664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17.7605</w:t>
            </w:r>
          </w:p>
        </w:tc>
        <w:tc>
          <w:tcPr>
            <w:tcW w:w="892" w:type="dxa"/>
            <w:tcBorders>
              <w:top w:val="nil"/>
              <w:left w:val="nil"/>
              <w:bottom w:val="nil"/>
              <w:right w:val="nil"/>
            </w:tcBorders>
            <w:shd w:val="clear" w:color="auto" w:fill="auto"/>
            <w:noWrap/>
            <w:vAlign w:val="bottom"/>
            <w:hideMark/>
          </w:tcPr>
          <w:p w14:paraId="169E022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18.1157</w:t>
            </w:r>
          </w:p>
        </w:tc>
        <w:tc>
          <w:tcPr>
            <w:tcW w:w="892" w:type="dxa"/>
            <w:tcBorders>
              <w:top w:val="nil"/>
              <w:left w:val="nil"/>
              <w:bottom w:val="nil"/>
              <w:right w:val="nil"/>
            </w:tcBorders>
            <w:shd w:val="clear" w:color="auto" w:fill="auto"/>
            <w:noWrap/>
            <w:vAlign w:val="bottom"/>
            <w:hideMark/>
          </w:tcPr>
          <w:p w14:paraId="46C4E4D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18.4780</w:t>
            </w:r>
          </w:p>
        </w:tc>
        <w:tc>
          <w:tcPr>
            <w:tcW w:w="892" w:type="dxa"/>
            <w:tcBorders>
              <w:top w:val="nil"/>
              <w:left w:val="nil"/>
              <w:bottom w:val="nil"/>
              <w:right w:val="nil"/>
            </w:tcBorders>
            <w:shd w:val="clear" w:color="auto" w:fill="auto"/>
            <w:noWrap/>
            <w:vAlign w:val="bottom"/>
            <w:hideMark/>
          </w:tcPr>
          <w:p w14:paraId="0A8BC3B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18.8476</w:t>
            </w:r>
          </w:p>
        </w:tc>
        <w:tc>
          <w:tcPr>
            <w:tcW w:w="892" w:type="dxa"/>
            <w:tcBorders>
              <w:top w:val="nil"/>
              <w:left w:val="nil"/>
              <w:bottom w:val="nil"/>
              <w:right w:val="nil"/>
            </w:tcBorders>
            <w:shd w:val="clear" w:color="auto" w:fill="auto"/>
            <w:noWrap/>
            <w:vAlign w:val="bottom"/>
            <w:hideMark/>
          </w:tcPr>
          <w:p w14:paraId="2EDFA1B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19.2246</w:t>
            </w:r>
          </w:p>
        </w:tc>
        <w:tc>
          <w:tcPr>
            <w:tcW w:w="892" w:type="dxa"/>
            <w:tcBorders>
              <w:top w:val="nil"/>
              <w:left w:val="nil"/>
              <w:bottom w:val="nil"/>
              <w:right w:val="nil"/>
            </w:tcBorders>
            <w:shd w:val="clear" w:color="auto" w:fill="auto"/>
            <w:noWrap/>
            <w:vAlign w:val="bottom"/>
            <w:hideMark/>
          </w:tcPr>
          <w:p w14:paraId="544AB9D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19.6090</w:t>
            </w:r>
          </w:p>
        </w:tc>
        <w:tc>
          <w:tcPr>
            <w:tcW w:w="892" w:type="dxa"/>
            <w:tcBorders>
              <w:top w:val="nil"/>
              <w:left w:val="nil"/>
              <w:bottom w:val="nil"/>
              <w:right w:val="nil"/>
            </w:tcBorders>
            <w:shd w:val="clear" w:color="auto" w:fill="auto"/>
            <w:noWrap/>
            <w:vAlign w:val="bottom"/>
            <w:hideMark/>
          </w:tcPr>
          <w:p w14:paraId="51C89CA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20.0012</w:t>
            </w:r>
          </w:p>
        </w:tc>
      </w:tr>
      <w:tr w:rsidR="0006552C" w:rsidRPr="0006552C" w14:paraId="311EB25E"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5BAC1DCD"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7500164A"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BI-WEEKLY</w:t>
            </w:r>
          </w:p>
        </w:tc>
        <w:tc>
          <w:tcPr>
            <w:tcW w:w="767" w:type="dxa"/>
            <w:tcBorders>
              <w:top w:val="nil"/>
              <w:left w:val="nil"/>
              <w:bottom w:val="nil"/>
              <w:right w:val="nil"/>
            </w:tcBorders>
            <w:shd w:val="clear" w:color="auto" w:fill="auto"/>
            <w:noWrap/>
            <w:vAlign w:val="bottom"/>
            <w:hideMark/>
          </w:tcPr>
          <w:p w14:paraId="1F640667"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1,122.48</w:t>
            </w:r>
          </w:p>
        </w:tc>
        <w:tc>
          <w:tcPr>
            <w:tcW w:w="892" w:type="dxa"/>
            <w:tcBorders>
              <w:top w:val="nil"/>
              <w:left w:val="nil"/>
              <w:bottom w:val="nil"/>
              <w:right w:val="nil"/>
            </w:tcBorders>
            <w:shd w:val="clear" w:color="auto" w:fill="auto"/>
            <w:noWrap/>
            <w:vAlign w:val="bottom"/>
            <w:hideMark/>
          </w:tcPr>
          <w:p w14:paraId="5B565816"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1,167.38</w:t>
            </w:r>
          </w:p>
        </w:tc>
        <w:tc>
          <w:tcPr>
            <w:tcW w:w="892" w:type="dxa"/>
            <w:tcBorders>
              <w:top w:val="nil"/>
              <w:left w:val="nil"/>
              <w:bottom w:val="nil"/>
              <w:right w:val="nil"/>
            </w:tcBorders>
            <w:shd w:val="clear" w:color="auto" w:fill="auto"/>
            <w:noWrap/>
            <w:vAlign w:val="bottom"/>
            <w:hideMark/>
          </w:tcPr>
          <w:p w14:paraId="1A7E267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1,214.07</w:t>
            </w:r>
          </w:p>
        </w:tc>
        <w:tc>
          <w:tcPr>
            <w:tcW w:w="892" w:type="dxa"/>
            <w:tcBorders>
              <w:top w:val="nil"/>
              <w:left w:val="nil"/>
              <w:bottom w:val="nil"/>
              <w:right w:val="nil"/>
            </w:tcBorders>
            <w:shd w:val="clear" w:color="auto" w:fill="auto"/>
            <w:noWrap/>
            <w:vAlign w:val="bottom"/>
            <w:hideMark/>
          </w:tcPr>
          <w:p w14:paraId="7495D72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1,262.64</w:t>
            </w:r>
          </w:p>
        </w:tc>
        <w:tc>
          <w:tcPr>
            <w:tcW w:w="892" w:type="dxa"/>
            <w:tcBorders>
              <w:top w:val="nil"/>
              <w:left w:val="nil"/>
              <w:bottom w:val="nil"/>
              <w:right w:val="nil"/>
            </w:tcBorders>
            <w:shd w:val="clear" w:color="auto" w:fill="auto"/>
            <w:noWrap/>
            <w:vAlign w:val="bottom"/>
            <w:hideMark/>
          </w:tcPr>
          <w:p w14:paraId="336CCB8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1,313.14</w:t>
            </w:r>
          </w:p>
        </w:tc>
        <w:tc>
          <w:tcPr>
            <w:tcW w:w="892" w:type="dxa"/>
            <w:tcBorders>
              <w:top w:val="nil"/>
              <w:left w:val="nil"/>
              <w:bottom w:val="nil"/>
              <w:right w:val="nil"/>
            </w:tcBorders>
            <w:shd w:val="clear" w:color="auto" w:fill="auto"/>
            <w:noWrap/>
            <w:vAlign w:val="bottom"/>
            <w:hideMark/>
          </w:tcPr>
          <w:p w14:paraId="6FC9401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1,365.67</w:t>
            </w:r>
          </w:p>
        </w:tc>
        <w:tc>
          <w:tcPr>
            <w:tcW w:w="892" w:type="dxa"/>
            <w:tcBorders>
              <w:top w:val="nil"/>
              <w:left w:val="nil"/>
              <w:bottom w:val="nil"/>
              <w:right w:val="nil"/>
            </w:tcBorders>
            <w:shd w:val="clear" w:color="auto" w:fill="auto"/>
            <w:noWrap/>
            <w:vAlign w:val="bottom"/>
            <w:hideMark/>
          </w:tcPr>
          <w:p w14:paraId="16AC1C0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1,392.98</w:t>
            </w:r>
          </w:p>
        </w:tc>
        <w:tc>
          <w:tcPr>
            <w:tcW w:w="892" w:type="dxa"/>
            <w:tcBorders>
              <w:top w:val="nil"/>
              <w:left w:val="nil"/>
              <w:bottom w:val="nil"/>
              <w:right w:val="nil"/>
            </w:tcBorders>
            <w:shd w:val="clear" w:color="auto" w:fill="auto"/>
            <w:noWrap/>
            <w:vAlign w:val="bottom"/>
            <w:hideMark/>
          </w:tcPr>
          <w:p w14:paraId="63BC0D9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1,420.84</w:t>
            </w:r>
          </w:p>
        </w:tc>
        <w:tc>
          <w:tcPr>
            <w:tcW w:w="892" w:type="dxa"/>
            <w:tcBorders>
              <w:top w:val="nil"/>
              <w:left w:val="nil"/>
              <w:bottom w:val="nil"/>
              <w:right w:val="nil"/>
            </w:tcBorders>
            <w:shd w:val="clear" w:color="auto" w:fill="auto"/>
            <w:noWrap/>
            <w:vAlign w:val="bottom"/>
            <w:hideMark/>
          </w:tcPr>
          <w:p w14:paraId="4062138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1,449.26</w:t>
            </w:r>
          </w:p>
        </w:tc>
        <w:tc>
          <w:tcPr>
            <w:tcW w:w="892" w:type="dxa"/>
            <w:tcBorders>
              <w:top w:val="nil"/>
              <w:left w:val="nil"/>
              <w:bottom w:val="nil"/>
              <w:right w:val="nil"/>
            </w:tcBorders>
            <w:shd w:val="clear" w:color="auto" w:fill="auto"/>
            <w:noWrap/>
            <w:vAlign w:val="bottom"/>
            <w:hideMark/>
          </w:tcPr>
          <w:p w14:paraId="0D94DCD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1,478.24</w:t>
            </w:r>
          </w:p>
        </w:tc>
        <w:tc>
          <w:tcPr>
            <w:tcW w:w="892" w:type="dxa"/>
            <w:tcBorders>
              <w:top w:val="nil"/>
              <w:left w:val="nil"/>
              <w:bottom w:val="nil"/>
              <w:right w:val="nil"/>
            </w:tcBorders>
            <w:shd w:val="clear" w:color="auto" w:fill="auto"/>
            <w:noWrap/>
            <w:vAlign w:val="bottom"/>
            <w:hideMark/>
          </w:tcPr>
          <w:p w14:paraId="22E81A8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1,507.81</w:t>
            </w:r>
          </w:p>
        </w:tc>
        <w:tc>
          <w:tcPr>
            <w:tcW w:w="892" w:type="dxa"/>
            <w:tcBorders>
              <w:top w:val="nil"/>
              <w:left w:val="nil"/>
              <w:bottom w:val="nil"/>
              <w:right w:val="nil"/>
            </w:tcBorders>
            <w:shd w:val="clear" w:color="auto" w:fill="auto"/>
            <w:noWrap/>
            <w:vAlign w:val="bottom"/>
            <w:hideMark/>
          </w:tcPr>
          <w:p w14:paraId="3D4EE71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1,537.97</w:t>
            </w:r>
          </w:p>
        </w:tc>
        <w:tc>
          <w:tcPr>
            <w:tcW w:w="892" w:type="dxa"/>
            <w:tcBorders>
              <w:top w:val="nil"/>
              <w:left w:val="nil"/>
              <w:bottom w:val="nil"/>
              <w:right w:val="nil"/>
            </w:tcBorders>
            <w:shd w:val="clear" w:color="auto" w:fill="auto"/>
            <w:noWrap/>
            <w:vAlign w:val="bottom"/>
            <w:hideMark/>
          </w:tcPr>
          <w:p w14:paraId="170437B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1,568.72</w:t>
            </w:r>
          </w:p>
        </w:tc>
        <w:tc>
          <w:tcPr>
            <w:tcW w:w="892" w:type="dxa"/>
            <w:tcBorders>
              <w:top w:val="nil"/>
              <w:left w:val="nil"/>
              <w:bottom w:val="nil"/>
              <w:right w:val="nil"/>
            </w:tcBorders>
            <w:shd w:val="clear" w:color="auto" w:fill="auto"/>
            <w:noWrap/>
            <w:vAlign w:val="bottom"/>
            <w:hideMark/>
          </w:tcPr>
          <w:p w14:paraId="17DA69E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1,600.10</w:t>
            </w:r>
          </w:p>
        </w:tc>
      </w:tr>
      <w:tr w:rsidR="0006552C" w:rsidRPr="0006552C" w14:paraId="7D6844BB"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01AD9100"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noWrap/>
            <w:vAlign w:val="bottom"/>
            <w:hideMark/>
          </w:tcPr>
          <w:p w14:paraId="7AA06019" w14:textId="77777777" w:rsidR="0006552C" w:rsidRPr="0006552C" w:rsidRDefault="0006552C" w:rsidP="0006552C">
            <w:pPr>
              <w:widowControl/>
              <w:autoSpaceDE/>
              <w:autoSpaceDN/>
              <w:jc w:val="center"/>
              <w:rPr>
                <w:sz w:val="16"/>
                <w:szCs w:val="20"/>
              </w:rPr>
            </w:pPr>
          </w:p>
        </w:tc>
        <w:tc>
          <w:tcPr>
            <w:tcW w:w="767" w:type="dxa"/>
            <w:tcBorders>
              <w:top w:val="nil"/>
              <w:left w:val="nil"/>
              <w:bottom w:val="nil"/>
              <w:right w:val="nil"/>
            </w:tcBorders>
            <w:shd w:val="clear" w:color="auto" w:fill="auto"/>
            <w:noWrap/>
            <w:vAlign w:val="bottom"/>
            <w:hideMark/>
          </w:tcPr>
          <w:p w14:paraId="75939AA3" w14:textId="77777777" w:rsidR="0006552C" w:rsidRPr="0006552C" w:rsidRDefault="0006552C" w:rsidP="0006552C">
            <w:pPr>
              <w:widowControl/>
              <w:autoSpaceDE/>
              <w:autoSpaceDN/>
              <w:jc w:val="right"/>
              <w:rPr>
                <w:sz w:val="16"/>
                <w:szCs w:val="20"/>
              </w:rPr>
            </w:pPr>
          </w:p>
        </w:tc>
        <w:tc>
          <w:tcPr>
            <w:tcW w:w="892" w:type="dxa"/>
            <w:tcBorders>
              <w:top w:val="nil"/>
              <w:left w:val="nil"/>
              <w:bottom w:val="nil"/>
              <w:right w:val="nil"/>
            </w:tcBorders>
            <w:shd w:val="clear" w:color="auto" w:fill="auto"/>
            <w:noWrap/>
            <w:vAlign w:val="bottom"/>
            <w:hideMark/>
          </w:tcPr>
          <w:p w14:paraId="3AA06437"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6315558"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1DA3CFC3"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066278F"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5A0869DF"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0FD27073"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1730967D"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E0A016B"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20E52EB4"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133D7826"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8370B98"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2C48C21" w14:textId="77777777" w:rsidR="0006552C" w:rsidRPr="0006552C" w:rsidRDefault="0006552C" w:rsidP="0006552C">
            <w:pPr>
              <w:widowControl/>
              <w:autoSpaceDE/>
              <w:autoSpaceDN/>
              <w:rPr>
                <w:sz w:val="16"/>
                <w:szCs w:val="20"/>
              </w:rPr>
            </w:pPr>
          </w:p>
        </w:tc>
        <w:tc>
          <w:tcPr>
            <w:tcW w:w="892" w:type="dxa"/>
            <w:tcBorders>
              <w:top w:val="nil"/>
              <w:left w:val="nil"/>
              <w:bottom w:val="nil"/>
              <w:right w:val="nil"/>
            </w:tcBorders>
            <w:shd w:val="clear" w:color="auto" w:fill="auto"/>
            <w:noWrap/>
            <w:vAlign w:val="bottom"/>
            <w:hideMark/>
          </w:tcPr>
          <w:p w14:paraId="39409386" w14:textId="77777777" w:rsidR="0006552C" w:rsidRPr="0006552C" w:rsidRDefault="0006552C" w:rsidP="0006552C">
            <w:pPr>
              <w:widowControl/>
              <w:autoSpaceDE/>
              <w:autoSpaceDN/>
              <w:rPr>
                <w:sz w:val="16"/>
                <w:szCs w:val="20"/>
              </w:rPr>
            </w:pPr>
          </w:p>
        </w:tc>
      </w:tr>
      <w:tr w:rsidR="0006552C" w:rsidRPr="0006552C" w14:paraId="18181DA0"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2421BDF6"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7</w:t>
            </w:r>
          </w:p>
        </w:tc>
        <w:tc>
          <w:tcPr>
            <w:tcW w:w="1252" w:type="dxa"/>
            <w:tcBorders>
              <w:top w:val="nil"/>
              <w:left w:val="nil"/>
              <w:bottom w:val="nil"/>
              <w:right w:val="nil"/>
            </w:tcBorders>
            <w:shd w:val="clear" w:color="auto" w:fill="auto"/>
            <w:vAlign w:val="center"/>
            <w:hideMark/>
          </w:tcPr>
          <w:p w14:paraId="3D813BF1" w14:textId="77777777" w:rsidR="0006552C" w:rsidRPr="0006552C" w:rsidRDefault="0006552C" w:rsidP="0006552C">
            <w:pPr>
              <w:widowControl/>
              <w:autoSpaceDE/>
              <w:autoSpaceDN/>
              <w:jc w:val="right"/>
              <w:rPr>
                <w:rFonts w:ascii="Calibri" w:hAnsi="Calibri" w:cs="Calibri"/>
                <w:b/>
                <w:bCs/>
                <w:color w:val="000000"/>
                <w:sz w:val="16"/>
                <w:szCs w:val="20"/>
              </w:rPr>
            </w:pPr>
            <w:r w:rsidRPr="0006552C">
              <w:rPr>
                <w:rFonts w:ascii="Calibri" w:hAnsi="Calibri" w:cs="Calibri"/>
                <w:b/>
                <w:bCs/>
                <w:color w:val="000000"/>
                <w:sz w:val="16"/>
                <w:szCs w:val="20"/>
              </w:rPr>
              <w:t>ANNUALIZED</w:t>
            </w:r>
          </w:p>
        </w:tc>
        <w:tc>
          <w:tcPr>
            <w:tcW w:w="767" w:type="dxa"/>
            <w:tcBorders>
              <w:top w:val="nil"/>
              <w:left w:val="nil"/>
              <w:bottom w:val="nil"/>
              <w:right w:val="nil"/>
            </w:tcBorders>
            <w:shd w:val="clear" w:color="auto" w:fill="auto"/>
            <w:noWrap/>
            <w:vAlign w:val="bottom"/>
            <w:hideMark/>
          </w:tcPr>
          <w:p w14:paraId="21E56186"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77DB0467"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92" w:type="dxa"/>
            <w:tcBorders>
              <w:top w:val="nil"/>
              <w:left w:val="nil"/>
              <w:bottom w:val="nil"/>
              <w:right w:val="nil"/>
            </w:tcBorders>
            <w:shd w:val="clear" w:color="auto" w:fill="auto"/>
            <w:noWrap/>
            <w:vAlign w:val="bottom"/>
            <w:hideMark/>
          </w:tcPr>
          <w:p w14:paraId="2844E28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33,491.00</w:t>
            </w:r>
          </w:p>
        </w:tc>
        <w:tc>
          <w:tcPr>
            <w:tcW w:w="892" w:type="dxa"/>
            <w:tcBorders>
              <w:top w:val="nil"/>
              <w:left w:val="nil"/>
              <w:bottom w:val="nil"/>
              <w:right w:val="nil"/>
            </w:tcBorders>
            <w:shd w:val="clear" w:color="auto" w:fill="auto"/>
            <w:noWrap/>
            <w:vAlign w:val="bottom"/>
            <w:hideMark/>
          </w:tcPr>
          <w:p w14:paraId="75B1FE5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34,830.71</w:t>
            </w:r>
          </w:p>
        </w:tc>
        <w:tc>
          <w:tcPr>
            <w:tcW w:w="892" w:type="dxa"/>
            <w:tcBorders>
              <w:top w:val="nil"/>
              <w:left w:val="nil"/>
              <w:bottom w:val="nil"/>
              <w:right w:val="nil"/>
            </w:tcBorders>
            <w:shd w:val="clear" w:color="auto" w:fill="auto"/>
            <w:noWrap/>
            <w:vAlign w:val="bottom"/>
            <w:hideMark/>
          </w:tcPr>
          <w:p w14:paraId="4878735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36,224.19</w:t>
            </w:r>
          </w:p>
        </w:tc>
        <w:tc>
          <w:tcPr>
            <w:tcW w:w="892" w:type="dxa"/>
            <w:tcBorders>
              <w:top w:val="nil"/>
              <w:left w:val="nil"/>
              <w:bottom w:val="nil"/>
              <w:right w:val="nil"/>
            </w:tcBorders>
            <w:shd w:val="clear" w:color="auto" w:fill="auto"/>
            <w:noWrap/>
            <w:vAlign w:val="bottom"/>
            <w:hideMark/>
          </w:tcPr>
          <w:p w14:paraId="4FEE32D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37,673.00</w:t>
            </w:r>
          </w:p>
        </w:tc>
        <w:tc>
          <w:tcPr>
            <w:tcW w:w="892" w:type="dxa"/>
            <w:tcBorders>
              <w:top w:val="nil"/>
              <w:left w:val="nil"/>
              <w:bottom w:val="nil"/>
              <w:right w:val="nil"/>
            </w:tcBorders>
            <w:shd w:val="clear" w:color="auto" w:fill="auto"/>
            <w:noWrap/>
            <w:vAlign w:val="bottom"/>
            <w:hideMark/>
          </w:tcPr>
          <w:p w14:paraId="00203DB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38,426.25</w:t>
            </w:r>
          </w:p>
        </w:tc>
        <w:tc>
          <w:tcPr>
            <w:tcW w:w="892" w:type="dxa"/>
            <w:tcBorders>
              <w:top w:val="nil"/>
              <w:left w:val="nil"/>
              <w:bottom w:val="nil"/>
              <w:right w:val="nil"/>
            </w:tcBorders>
            <w:shd w:val="clear" w:color="auto" w:fill="auto"/>
            <w:noWrap/>
            <w:vAlign w:val="bottom"/>
            <w:hideMark/>
          </w:tcPr>
          <w:p w14:paraId="6FEC5B6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39,194.89</w:t>
            </w:r>
          </w:p>
        </w:tc>
        <w:tc>
          <w:tcPr>
            <w:tcW w:w="892" w:type="dxa"/>
            <w:tcBorders>
              <w:top w:val="nil"/>
              <w:left w:val="nil"/>
              <w:bottom w:val="nil"/>
              <w:right w:val="nil"/>
            </w:tcBorders>
            <w:shd w:val="clear" w:color="auto" w:fill="auto"/>
            <w:noWrap/>
            <w:vAlign w:val="bottom"/>
            <w:hideMark/>
          </w:tcPr>
          <w:p w14:paraId="597AD0D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39,978.68</w:t>
            </w:r>
          </w:p>
        </w:tc>
        <w:tc>
          <w:tcPr>
            <w:tcW w:w="892" w:type="dxa"/>
            <w:tcBorders>
              <w:top w:val="nil"/>
              <w:left w:val="nil"/>
              <w:bottom w:val="nil"/>
              <w:right w:val="nil"/>
            </w:tcBorders>
            <w:shd w:val="clear" w:color="auto" w:fill="auto"/>
            <w:noWrap/>
            <w:vAlign w:val="bottom"/>
            <w:hideMark/>
          </w:tcPr>
          <w:p w14:paraId="57AB85B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40,778.38</w:t>
            </w:r>
          </w:p>
        </w:tc>
        <w:tc>
          <w:tcPr>
            <w:tcW w:w="892" w:type="dxa"/>
            <w:tcBorders>
              <w:top w:val="nil"/>
              <w:left w:val="nil"/>
              <w:bottom w:val="nil"/>
              <w:right w:val="nil"/>
            </w:tcBorders>
            <w:shd w:val="clear" w:color="auto" w:fill="auto"/>
            <w:noWrap/>
            <w:vAlign w:val="bottom"/>
            <w:hideMark/>
          </w:tcPr>
          <w:p w14:paraId="6A36096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41,594.00</w:t>
            </w:r>
          </w:p>
        </w:tc>
        <w:tc>
          <w:tcPr>
            <w:tcW w:w="892" w:type="dxa"/>
            <w:tcBorders>
              <w:top w:val="nil"/>
              <w:left w:val="nil"/>
              <w:bottom w:val="nil"/>
              <w:right w:val="nil"/>
            </w:tcBorders>
            <w:shd w:val="clear" w:color="auto" w:fill="auto"/>
            <w:noWrap/>
            <w:vAlign w:val="bottom"/>
            <w:hideMark/>
          </w:tcPr>
          <w:p w14:paraId="3614D18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42,425.81</w:t>
            </w:r>
          </w:p>
        </w:tc>
        <w:tc>
          <w:tcPr>
            <w:tcW w:w="892" w:type="dxa"/>
            <w:tcBorders>
              <w:top w:val="nil"/>
              <w:left w:val="nil"/>
              <w:bottom w:val="nil"/>
              <w:right w:val="nil"/>
            </w:tcBorders>
            <w:shd w:val="clear" w:color="auto" w:fill="auto"/>
            <w:noWrap/>
            <w:vAlign w:val="bottom"/>
            <w:hideMark/>
          </w:tcPr>
          <w:p w14:paraId="57B5DDB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43,274.32</w:t>
            </w:r>
          </w:p>
        </w:tc>
        <w:tc>
          <w:tcPr>
            <w:tcW w:w="892" w:type="dxa"/>
            <w:tcBorders>
              <w:top w:val="nil"/>
              <w:left w:val="nil"/>
              <w:bottom w:val="nil"/>
              <w:right w:val="nil"/>
            </w:tcBorders>
            <w:shd w:val="clear" w:color="auto" w:fill="auto"/>
            <w:noWrap/>
            <w:vAlign w:val="bottom"/>
            <w:hideMark/>
          </w:tcPr>
          <w:p w14:paraId="7708650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44,139.80</w:t>
            </w:r>
          </w:p>
        </w:tc>
      </w:tr>
      <w:tr w:rsidR="0006552C" w:rsidRPr="0006552C" w14:paraId="5E69B61E"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70354E93"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vAlign w:val="center"/>
            <w:hideMark/>
          </w:tcPr>
          <w:p w14:paraId="48145A3C" w14:textId="77777777" w:rsidR="0006552C" w:rsidRPr="0006552C" w:rsidRDefault="0006552C" w:rsidP="0006552C">
            <w:pPr>
              <w:widowControl/>
              <w:autoSpaceDE/>
              <w:autoSpaceDN/>
              <w:jc w:val="right"/>
              <w:rPr>
                <w:rFonts w:ascii="Calibri" w:hAnsi="Calibri" w:cs="Calibri"/>
                <w:color w:val="000000"/>
                <w:sz w:val="16"/>
                <w:szCs w:val="20"/>
              </w:rPr>
            </w:pPr>
            <w:r w:rsidRPr="0006552C">
              <w:rPr>
                <w:rFonts w:ascii="Calibri" w:hAnsi="Calibri" w:cs="Calibri"/>
                <w:color w:val="000000"/>
                <w:sz w:val="16"/>
                <w:szCs w:val="20"/>
              </w:rPr>
              <w:t>PAYROLL YEAR</w:t>
            </w:r>
          </w:p>
        </w:tc>
        <w:tc>
          <w:tcPr>
            <w:tcW w:w="767" w:type="dxa"/>
            <w:tcBorders>
              <w:top w:val="nil"/>
              <w:left w:val="nil"/>
              <w:bottom w:val="nil"/>
              <w:right w:val="nil"/>
            </w:tcBorders>
            <w:shd w:val="clear" w:color="auto" w:fill="auto"/>
            <w:noWrap/>
            <w:vAlign w:val="bottom"/>
            <w:hideMark/>
          </w:tcPr>
          <w:p w14:paraId="4FD67AF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30,845.88</w:t>
            </w:r>
          </w:p>
        </w:tc>
        <w:tc>
          <w:tcPr>
            <w:tcW w:w="892" w:type="dxa"/>
            <w:tcBorders>
              <w:top w:val="nil"/>
              <w:left w:val="nil"/>
              <w:bottom w:val="nil"/>
              <w:right w:val="nil"/>
            </w:tcBorders>
            <w:shd w:val="clear" w:color="auto" w:fill="auto"/>
            <w:noWrap/>
            <w:vAlign w:val="bottom"/>
            <w:hideMark/>
          </w:tcPr>
          <w:p w14:paraId="72379D3B"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32,079.58</w:t>
            </w:r>
          </w:p>
        </w:tc>
        <w:tc>
          <w:tcPr>
            <w:tcW w:w="892" w:type="dxa"/>
            <w:tcBorders>
              <w:top w:val="nil"/>
              <w:left w:val="nil"/>
              <w:bottom w:val="nil"/>
              <w:right w:val="nil"/>
            </w:tcBorders>
            <w:shd w:val="clear" w:color="auto" w:fill="auto"/>
            <w:noWrap/>
            <w:vAlign w:val="bottom"/>
            <w:hideMark/>
          </w:tcPr>
          <w:p w14:paraId="5A97E24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33,362.68</w:t>
            </w:r>
          </w:p>
        </w:tc>
        <w:tc>
          <w:tcPr>
            <w:tcW w:w="892" w:type="dxa"/>
            <w:tcBorders>
              <w:top w:val="nil"/>
              <w:left w:val="nil"/>
              <w:bottom w:val="nil"/>
              <w:right w:val="nil"/>
            </w:tcBorders>
            <w:shd w:val="clear" w:color="auto" w:fill="auto"/>
            <w:noWrap/>
            <w:vAlign w:val="bottom"/>
            <w:hideMark/>
          </w:tcPr>
          <w:p w14:paraId="0FD0DC1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34,697.26</w:t>
            </w:r>
          </w:p>
        </w:tc>
        <w:tc>
          <w:tcPr>
            <w:tcW w:w="892" w:type="dxa"/>
            <w:tcBorders>
              <w:top w:val="nil"/>
              <w:left w:val="nil"/>
              <w:bottom w:val="nil"/>
              <w:right w:val="nil"/>
            </w:tcBorders>
            <w:shd w:val="clear" w:color="auto" w:fill="auto"/>
            <w:noWrap/>
            <w:vAlign w:val="bottom"/>
            <w:hideMark/>
          </w:tcPr>
          <w:p w14:paraId="5A993D5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36,085.40</w:t>
            </w:r>
          </w:p>
        </w:tc>
        <w:tc>
          <w:tcPr>
            <w:tcW w:w="892" w:type="dxa"/>
            <w:tcBorders>
              <w:top w:val="nil"/>
              <w:left w:val="nil"/>
              <w:bottom w:val="nil"/>
              <w:right w:val="nil"/>
            </w:tcBorders>
            <w:shd w:val="clear" w:color="auto" w:fill="auto"/>
            <w:noWrap/>
            <w:vAlign w:val="bottom"/>
            <w:hideMark/>
          </w:tcPr>
          <w:p w14:paraId="43D2452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37,528.66</w:t>
            </w:r>
          </w:p>
        </w:tc>
        <w:tc>
          <w:tcPr>
            <w:tcW w:w="892" w:type="dxa"/>
            <w:tcBorders>
              <w:top w:val="nil"/>
              <w:left w:val="nil"/>
              <w:bottom w:val="nil"/>
              <w:right w:val="nil"/>
            </w:tcBorders>
            <w:shd w:val="clear" w:color="auto" w:fill="auto"/>
            <w:noWrap/>
            <w:vAlign w:val="bottom"/>
            <w:hideMark/>
          </w:tcPr>
          <w:p w14:paraId="74B31B1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38,279.02</w:t>
            </w:r>
          </w:p>
        </w:tc>
        <w:tc>
          <w:tcPr>
            <w:tcW w:w="892" w:type="dxa"/>
            <w:tcBorders>
              <w:top w:val="nil"/>
              <w:left w:val="nil"/>
              <w:bottom w:val="nil"/>
              <w:right w:val="nil"/>
            </w:tcBorders>
            <w:shd w:val="clear" w:color="auto" w:fill="auto"/>
            <w:noWrap/>
            <w:vAlign w:val="bottom"/>
            <w:hideMark/>
          </w:tcPr>
          <w:p w14:paraId="1623373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39,044.72</w:t>
            </w:r>
          </w:p>
        </w:tc>
        <w:tc>
          <w:tcPr>
            <w:tcW w:w="892" w:type="dxa"/>
            <w:tcBorders>
              <w:top w:val="nil"/>
              <w:left w:val="nil"/>
              <w:bottom w:val="nil"/>
              <w:right w:val="nil"/>
            </w:tcBorders>
            <w:shd w:val="clear" w:color="auto" w:fill="auto"/>
            <w:noWrap/>
            <w:vAlign w:val="bottom"/>
            <w:hideMark/>
          </w:tcPr>
          <w:p w14:paraId="600A2E8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39,825.50</w:t>
            </w:r>
          </w:p>
        </w:tc>
        <w:tc>
          <w:tcPr>
            <w:tcW w:w="892" w:type="dxa"/>
            <w:tcBorders>
              <w:top w:val="nil"/>
              <w:left w:val="nil"/>
              <w:bottom w:val="nil"/>
              <w:right w:val="nil"/>
            </w:tcBorders>
            <w:shd w:val="clear" w:color="auto" w:fill="auto"/>
            <w:noWrap/>
            <w:vAlign w:val="bottom"/>
            <w:hideMark/>
          </w:tcPr>
          <w:p w14:paraId="01A8641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40,622.14</w:t>
            </w:r>
          </w:p>
        </w:tc>
        <w:tc>
          <w:tcPr>
            <w:tcW w:w="892" w:type="dxa"/>
            <w:tcBorders>
              <w:top w:val="nil"/>
              <w:left w:val="nil"/>
              <w:bottom w:val="nil"/>
              <w:right w:val="nil"/>
            </w:tcBorders>
            <w:shd w:val="clear" w:color="auto" w:fill="auto"/>
            <w:noWrap/>
            <w:vAlign w:val="bottom"/>
            <w:hideMark/>
          </w:tcPr>
          <w:p w14:paraId="3415694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41,434.64</w:t>
            </w:r>
          </w:p>
        </w:tc>
        <w:tc>
          <w:tcPr>
            <w:tcW w:w="892" w:type="dxa"/>
            <w:tcBorders>
              <w:top w:val="nil"/>
              <w:left w:val="nil"/>
              <w:bottom w:val="nil"/>
              <w:right w:val="nil"/>
            </w:tcBorders>
            <w:shd w:val="clear" w:color="auto" w:fill="auto"/>
            <w:noWrap/>
            <w:vAlign w:val="bottom"/>
            <w:hideMark/>
          </w:tcPr>
          <w:p w14:paraId="347594B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42,263.26</w:t>
            </w:r>
          </w:p>
        </w:tc>
        <w:tc>
          <w:tcPr>
            <w:tcW w:w="892" w:type="dxa"/>
            <w:tcBorders>
              <w:top w:val="nil"/>
              <w:left w:val="nil"/>
              <w:bottom w:val="nil"/>
              <w:right w:val="nil"/>
            </w:tcBorders>
            <w:shd w:val="clear" w:color="auto" w:fill="auto"/>
            <w:noWrap/>
            <w:vAlign w:val="bottom"/>
            <w:hideMark/>
          </w:tcPr>
          <w:p w14:paraId="1DD77C2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43,108.52</w:t>
            </w:r>
          </w:p>
        </w:tc>
        <w:tc>
          <w:tcPr>
            <w:tcW w:w="892" w:type="dxa"/>
            <w:tcBorders>
              <w:top w:val="nil"/>
              <w:left w:val="nil"/>
              <w:bottom w:val="nil"/>
              <w:right w:val="nil"/>
            </w:tcBorders>
            <w:shd w:val="clear" w:color="auto" w:fill="auto"/>
            <w:noWrap/>
            <w:vAlign w:val="bottom"/>
            <w:hideMark/>
          </w:tcPr>
          <w:p w14:paraId="6EC388F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43,970.68</w:t>
            </w:r>
          </w:p>
        </w:tc>
      </w:tr>
      <w:tr w:rsidR="0006552C" w:rsidRPr="0006552C" w14:paraId="10F97EB8"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187C8B6C"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7CFD5EA2"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70 HOUR</w:t>
            </w:r>
          </w:p>
        </w:tc>
        <w:tc>
          <w:tcPr>
            <w:tcW w:w="767" w:type="dxa"/>
            <w:tcBorders>
              <w:top w:val="nil"/>
              <w:left w:val="nil"/>
              <w:bottom w:val="nil"/>
              <w:right w:val="nil"/>
            </w:tcBorders>
            <w:shd w:val="clear" w:color="auto" w:fill="auto"/>
            <w:noWrap/>
            <w:vAlign w:val="bottom"/>
            <w:hideMark/>
          </w:tcPr>
          <w:p w14:paraId="1F247A18"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16.9483</w:t>
            </w:r>
          </w:p>
        </w:tc>
        <w:tc>
          <w:tcPr>
            <w:tcW w:w="892" w:type="dxa"/>
            <w:tcBorders>
              <w:top w:val="nil"/>
              <w:left w:val="nil"/>
              <w:bottom w:val="nil"/>
              <w:right w:val="nil"/>
            </w:tcBorders>
            <w:shd w:val="clear" w:color="auto" w:fill="auto"/>
            <w:noWrap/>
            <w:vAlign w:val="bottom"/>
            <w:hideMark/>
          </w:tcPr>
          <w:p w14:paraId="556CAD54"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17.6261</w:t>
            </w:r>
          </w:p>
        </w:tc>
        <w:tc>
          <w:tcPr>
            <w:tcW w:w="892" w:type="dxa"/>
            <w:tcBorders>
              <w:top w:val="nil"/>
              <w:left w:val="nil"/>
              <w:bottom w:val="nil"/>
              <w:right w:val="nil"/>
            </w:tcBorders>
            <w:shd w:val="clear" w:color="auto" w:fill="auto"/>
            <w:noWrap/>
            <w:vAlign w:val="bottom"/>
            <w:hideMark/>
          </w:tcPr>
          <w:p w14:paraId="45425BB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18.3311</w:t>
            </w:r>
          </w:p>
        </w:tc>
        <w:tc>
          <w:tcPr>
            <w:tcW w:w="892" w:type="dxa"/>
            <w:tcBorders>
              <w:top w:val="nil"/>
              <w:left w:val="nil"/>
              <w:bottom w:val="nil"/>
              <w:right w:val="nil"/>
            </w:tcBorders>
            <w:shd w:val="clear" w:color="auto" w:fill="auto"/>
            <w:noWrap/>
            <w:vAlign w:val="bottom"/>
            <w:hideMark/>
          </w:tcPr>
          <w:p w14:paraId="1DC53A0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19.0644</w:t>
            </w:r>
          </w:p>
        </w:tc>
        <w:tc>
          <w:tcPr>
            <w:tcW w:w="892" w:type="dxa"/>
            <w:tcBorders>
              <w:top w:val="nil"/>
              <w:left w:val="nil"/>
              <w:bottom w:val="nil"/>
              <w:right w:val="nil"/>
            </w:tcBorders>
            <w:shd w:val="clear" w:color="auto" w:fill="auto"/>
            <w:noWrap/>
            <w:vAlign w:val="bottom"/>
            <w:hideMark/>
          </w:tcPr>
          <w:p w14:paraId="3250AB8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19.8271</w:t>
            </w:r>
          </w:p>
        </w:tc>
        <w:tc>
          <w:tcPr>
            <w:tcW w:w="892" w:type="dxa"/>
            <w:tcBorders>
              <w:top w:val="nil"/>
              <w:left w:val="nil"/>
              <w:bottom w:val="nil"/>
              <w:right w:val="nil"/>
            </w:tcBorders>
            <w:shd w:val="clear" w:color="auto" w:fill="auto"/>
            <w:noWrap/>
            <w:vAlign w:val="bottom"/>
            <w:hideMark/>
          </w:tcPr>
          <w:p w14:paraId="5BD1840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20.6201</w:t>
            </w:r>
          </w:p>
        </w:tc>
        <w:tc>
          <w:tcPr>
            <w:tcW w:w="892" w:type="dxa"/>
            <w:tcBorders>
              <w:top w:val="nil"/>
              <w:left w:val="nil"/>
              <w:bottom w:val="nil"/>
              <w:right w:val="nil"/>
            </w:tcBorders>
            <w:shd w:val="clear" w:color="auto" w:fill="auto"/>
            <w:noWrap/>
            <w:vAlign w:val="bottom"/>
            <w:hideMark/>
          </w:tcPr>
          <w:p w14:paraId="0FC3EC6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21.0324</w:t>
            </w:r>
          </w:p>
        </w:tc>
        <w:tc>
          <w:tcPr>
            <w:tcW w:w="892" w:type="dxa"/>
            <w:tcBorders>
              <w:top w:val="nil"/>
              <w:left w:val="nil"/>
              <w:bottom w:val="nil"/>
              <w:right w:val="nil"/>
            </w:tcBorders>
            <w:shd w:val="clear" w:color="auto" w:fill="auto"/>
            <w:noWrap/>
            <w:vAlign w:val="bottom"/>
            <w:hideMark/>
          </w:tcPr>
          <w:p w14:paraId="6A50BA5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21.4531</w:t>
            </w:r>
          </w:p>
        </w:tc>
        <w:tc>
          <w:tcPr>
            <w:tcW w:w="892" w:type="dxa"/>
            <w:tcBorders>
              <w:top w:val="nil"/>
              <w:left w:val="nil"/>
              <w:bottom w:val="nil"/>
              <w:right w:val="nil"/>
            </w:tcBorders>
            <w:shd w:val="clear" w:color="auto" w:fill="auto"/>
            <w:noWrap/>
            <w:vAlign w:val="bottom"/>
            <w:hideMark/>
          </w:tcPr>
          <w:p w14:paraId="360907F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21.8821</w:t>
            </w:r>
          </w:p>
        </w:tc>
        <w:tc>
          <w:tcPr>
            <w:tcW w:w="892" w:type="dxa"/>
            <w:tcBorders>
              <w:top w:val="nil"/>
              <w:left w:val="nil"/>
              <w:bottom w:val="nil"/>
              <w:right w:val="nil"/>
            </w:tcBorders>
            <w:shd w:val="clear" w:color="auto" w:fill="auto"/>
            <w:noWrap/>
            <w:vAlign w:val="bottom"/>
            <w:hideMark/>
          </w:tcPr>
          <w:p w14:paraId="1383C50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22.3199</w:t>
            </w:r>
          </w:p>
        </w:tc>
        <w:tc>
          <w:tcPr>
            <w:tcW w:w="892" w:type="dxa"/>
            <w:tcBorders>
              <w:top w:val="nil"/>
              <w:left w:val="nil"/>
              <w:bottom w:val="nil"/>
              <w:right w:val="nil"/>
            </w:tcBorders>
            <w:shd w:val="clear" w:color="auto" w:fill="auto"/>
            <w:noWrap/>
            <w:vAlign w:val="bottom"/>
            <w:hideMark/>
          </w:tcPr>
          <w:p w14:paraId="412A9B1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22.7663</w:t>
            </w:r>
          </w:p>
        </w:tc>
        <w:tc>
          <w:tcPr>
            <w:tcW w:w="892" w:type="dxa"/>
            <w:tcBorders>
              <w:top w:val="nil"/>
              <w:left w:val="nil"/>
              <w:bottom w:val="nil"/>
              <w:right w:val="nil"/>
            </w:tcBorders>
            <w:shd w:val="clear" w:color="auto" w:fill="auto"/>
            <w:noWrap/>
            <w:vAlign w:val="bottom"/>
            <w:hideMark/>
          </w:tcPr>
          <w:p w14:paraId="1A8DDE9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23.2216</w:t>
            </w:r>
          </w:p>
        </w:tc>
        <w:tc>
          <w:tcPr>
            <w:tcW w:w="892" w:type="dxa"/>
            <w:tcBorders>
              <w:top w:val="nil"/>
              <w:left w:val="nil"/>
              <w:bottom w:val="nil"/>
              <w:right w:val="nil"/>
            </w:tcBorders>
            <w:shd w:val="clear" w:color="auto" w:fill="auto"/>
            <w:noWrap/>
            <w:vAlign w:val="bottom"/>
            <w:hideMark/>
          </w:tcPr>
          <w:p w14:paraId="4FA0F0A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23.6860</w:t>
            </w:r>
          </w:p>
        </w:tc>
        <w:tc>
          <w:tcPr>
            <w:tcW w:w="892" w:type="dxa"/>
            <w:tcBorders>
              <w:top w:val="nil"/>
              <w:left w:val="nil"/>
              <w:bottom w:val="nil"/>
              <w:right w:val="nil"/>
            </w:tcBorders>
            <w:shd w:val="clear" w:color="auto" w:fill="auto"/>
            <w:noWrap/>
            <w:vAlign w:val="bottom"/>
            <w:hideMark/>
          </w:tcPr>
          <w:p w14:paraId="6C3D913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24.1597</w:t>
            </w:r>
          </w:p>
        </w:tc>
      </w:tr>
      <w:tr w:rsidR="0006552C" w:rsidRPr="0006552C" w14:paraId="4980A38A"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4E7F1D1A"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7D8C5A7D"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75 HOUR</w:t>
            </w:r>
          </w:p>
        </w:tc>
        <w:tc>
          <w:tcPr>
            <w:tcW w:w="767" w:type="dxa"/>
            <w:tcBorders>
              <w:top w:val="nil"/>
              <w:left w:val="nil"/>
              <w:bottom w:val="nil"/>
              <w:right w:val="nil"/>
            </w:tcBorders>
            <w:shd w:val="clear" w:color="auto" w:fill="auto"/>
            <w:noWrap/>
            <w:vAlign w:val="bottom"/>
            <w:hideMark/>
          </w:tcPr>
          <w:p w14:paraId="0C786AC5"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15.8184</w:t>
            </w:r>
          </w:p>
        </w:tc>
        <w:tc>
          <w:tcPr>
            <w:tcW w:w="892" w:type="dxa"/>
            <w:tcBorders>
              <w:top w:val="nil"/>
              <w:left w:val="nil"/>
              <w:bottom w:val="nil"/>
              <w:right w:val="nil"/>
            </w:tcBorders>
            <w:shd w:val="clear" w:color="auto" w:fill="auto"/>
            <w:noWrap/>
            <w:vAlign w:val="bottom"/>
            <w:hideMark/>
          </w:tcPr>
          <w:p w14:paraId="02A4B6B3"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16.4511</w:t>
            </w:r>
          </w:p>
        </w:tc>
        <w:tc>
          <w:tcPr>
            <w:tcW w:w="892" w:type="dxa"/>
            <w:tcBorders>
              <w:top w:val="nil"/>
              <w:left w:val="nil"/>
              <w:bottom w:val="nil"/>
              <w:right w:val="nil"/>
            </w:tcBorders>
            <w:shd w:val="clear" w:color="auto" w:fill="auto"/>
            <w:noWrap/>
            <w:vAlign w:val="bottom"/>
            <w:hideMark/>
          </w:tcPr>
          <w:p w14:paraId="0401AE2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17.1091</w:t>
            </w:r>
          </w:p>
        </w:tc>
        <w:tc>
          <w:tcPr>
            <w:tcW w:w="892" w:type="dxa"/>
            <w:tcBorders>
              <w:top w:val="nil"/>
              <w:left w:val="nil"/>
              <w:bottom w:val="nil"/>
              <w:right w:val="nil"/>
            </w:tcBorders>
            <w:shd w:val="clear" w:color="auto" w:fill="auto"/>
            <w:noWrap/>
            <w:vAlign w:val="bottom"/>
            <w:hideMark/>
          </w:tcPr>
          <w:p w14:paraId="4F8389D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17.7935</w:t>
            </w:r>
          </w:p>
        </w:tc>
        <w:tc>
          <w:tcPr>
            <w:tcW w:w="892" w:type="dxa"/>
            <w:tcBorders>
              <w:top w:val="nil"/>
              <w:left w:val="nil"/>
              <w:bottom w:val="nil"/>
              <w:right w:val="nil"/>
            </w:tcBorders>
            <w:shd w:val="clear" w:color="auto" w:fill="auto"/>
            <w:noWrap/>
            <w:vAlign w:val="bottom"/>
            <w:hideMark/>
          </w:tcPr>
          <w:p w14:paraId="044C660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18.5053</w:t>
            </w:r>
          </w:p>
        </w:tc>
        <w:tc>
          <w:tcPr>
            <w:tcW w:w="892" w:type="dxa"/>
            <w:tcBorders>
              <w:top w:val="nil"/>
              <w:left w:val="nil"/>
              <w:bottom w:val="nil"/>
              <w:right w:val="nil"/>
            </w:tcBorders>
            <w:shd w:val="clear" w:color="auto" w:fill="auto"/>
            <w:noWrap/>
            <w:vAlign w:val="bottom"/>
            <w:hideMark/>
          </w:tcPr>
          <w:p w14:paraId="01F3C09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19.2455</w:t>
            </w:r>
          </w:p>
        </w:tc>
        <w:tc>
          <w:tcPr>
            <w:tcW w:w="892" w:type="dxa"/>
            <w:tcBorders>
              <w:top w:val="nil"/>
              <w:left w:val="nil"/>
              <w:bottom w:val="nil"/>
              <w:right w:val="nil"/>
            </w:tcBorders>
            <w:shd w:val="clear" w:color="auto" w:fill="auto"/>
            <w:noWrap/>
            <w:vAlign w:val="bottom"/>
            <w:hideMark/>
          </w:tcPr>
          <w:p w14:paraId="7F2F24D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19.6303</w:t>
            </w:r>
          </w:p>
        </w:tc>
        <w:tc>
          <w:tcPr>
            <w:tcW w:w="892" w:type="dxa"/>
            <w:tcBorders>
              <w:top w:val="nil"/>
              <w:left w:val="nil"/>
              <w:bottom w:val="nil"/>
              <w:right w:val="nil"/>
            </w:tcBorders>
            <w:shd w:val="clear" w:color="auto" w:fill="auto"/>
            <w:noWrap/>
            <w:vAlign w:val="bottom"/>
            <w:hideMark/>
          </w:tcPr>
          <w:p w14:paraId="4EA5EFE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20.0229</w:t>
            </w:r>
          </w:p>
        </w:tc>
        <w:tc>
          <w:tcPr>
            <w:tcW w:w="892" w:type="dxa"/>
            <w:tcBorders>
              <w:top w:val="nil"/>
              <w:left w:val="nil"/>
              <w:bottom w:val="nil"/>
              <w:right w:val="nil"/>
            </w:tcBorders>
            <w:shd w:val="clear" w:color="auto" w:fill="auto"/>
            <w:noWrap/>
            <w:vAlign w:val="bottom"/>
            <w:hideMark/>
          </w:tcPr>
          <w:p w14:paraId="4EF0612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20.4233</w:t>
            </w:r>
          </w:p>
        </w:tc>
        <w:tc>
          <w:tcPr>
            <w:tcW w:w="892" w:type="dxa"/>
            <w:tcBorders>
              <w:top w:val="nil"/>
              <w:left w:val="nil"/>
              <w:bottom w:val="nil"/>
              <w:right w:val="nil"/>
            </w:tcBorders>
            <w:shd w:val="clear" w:color="auto" w:fill="auto"/>
            <w:noWrap/>
            <w:vAlign w:val="bottom"/>
            <w:hideMark/>
          </w:tcPr>
          <w:p w14:paraId="76CB196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20.8319</w:t>
            </w:r>
          </w:p>
        </w:tc>
        <w:tc>
          <w:tcPr>
            <w:tcW w:w="892" w:type="dxa"/>
            <w:tcBorders>
              <w:top w:val="nil"/>
              <w:left w:val="nil"/>
              <w:bottom w:val="nil"/>
              <w:right w:val="nil"/>
            </w:tcBorders>
            <w:shd w:val="clear" w:color="auto" w:fill="auto"/>
            <w:noWrap/>
            <w:vAlign w:val="bottom"/>
            <w:hideMark/>
          </w:tcPr>
          <w:p w14:paraId="6899C21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21.2485</w:t>
            </w:r>
          </w:p>
        </w:tc>
        <w:tc>
          <w:tcPr>
            <w:tcW w:w="892" w:type="dxa"/>
            <w:tcBorders>
              <w:top w:val="nil"/>
              <w:left w:val="nil"/>
              <w:bottom w:val="nil"/>
              <w:right w:val="nil"/>
            </w:tcBorders>
            <w:shd w:val="clear" w:color="auto" w:fill="auto"/>
            <w:noWrap/>
            <w:vAlign w:val="bottom"/>
            <w:hideMark/>
          </w:tcPr>
          <w:p w14:paraId="6DB8693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21.6735</w:t>
            </w:r>
          </w:p>
        </w:tc>
        <w:tc>
          <w:tcPr>
            <w:tcW w:w="892" w:type="dxa"/>
            <w:tcBorders>
              <w:top w:val="nil"/>
              <w:left w:val="nil"/>
              <w:bottom w:val="nil"/>
              <w:right w:val="nil"/>
            </w:tcBorders>
            <w:shd w:val="clear" w:color="auto" w:fill="auto"/>
            <w:noWrap/>
            <w:vAlign w:val="bottom"/>
            <w:hideMark/>
          </w:tcPr>
          <w:p w14:paraId="56AA246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22.1069</w:t>
            </w:r>
          </w:p>
        </w:tc>
        <w:tc>
          <w:tcPr>
            <w:tcW w:w="892" w:type="dxa"/>
            <w:tcBorders>
              <w:top w:val="nil"/>
              <w:left w:val="nil"/>
              <w:bottom w:val="nil"/>
              <w:right w:val="nil"/>
            </w:tcBorders>
            <w:shd w:val="clear" w:color="auto" w:fill="auto"/>
            <w:noWrap/>
            <w:vAlign w:val="bottom"/>
            <w:hideMark/>
          </w:tcPr>
          <w:p w14:paraId="5844265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22.5491</w:t>
            </w:r>
          </w:p>
        </w:tc>
      </w:tr>
      <w:tr w:rsidR="0006552C" w:rsidRPr="0006552C" w14:paraId="50018412"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670EB23B"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39D87E1D"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80 HOUR</w:t>
            </w:r>
          </w:p>
        </w:tc>
        <w:tc>
          <w:tcPr>
            <w:tcW w:w="767" w:type="dxa"/>
            <w:tcBorders>
              <w:top w:val="nil"/>
              <w:left w:val="nil"/>
              <w:bottom w:val="nil"/>
              <w:right w:val="nil"/>
            </w:tcBorders>
            <w:shd w:val="clear" w:color="auto" w:fill="auto"/>
            <w:noWrap/>
            <w:vAlign w:val="bottom"/>
            <w:hideMark/>
          </w:tcPr>
          <w:p w14:paraId="416B01F7"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14.8297</w:t>
            </w:r>
          </w:p>
        </w:tc>
        <w:tc>
          <w:tcPr>
            <w:tcW w:w="892" w:type="dxa"/>
            <w:tcBorders>
              <w:top w:val="nil"/>
              <w:left w:val="nil"/>
              <w:bottom w:val="nil"/>
              <w:right w:val="nil"/>
            </w:tcBorders>
            <w:shd w:val="clear" w:color="auto" w:fill="auto"/>
            <w:noWrap/>
            <w:vAlign w:val="bottom"/>
            <w:hideMark/>
          </w:tcPr>
          <w:p w14:paraId="41373BFE"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15.4229</w:t>
            </w:r>
          </w:p>
        </w:tc>
        <w:tc>
          <w:tcPr>
            <w:tcW w:w="892" w:type="dxa"/>
            <w:tcBorders>
              <w:top w:val="nil"/>
              <w:left w:val="nil"/>
              <w:bottom w:val="nil"/>
              <w:right w:val="nil"/>
            </w:tcBorders>
            <w:shd w:val="clear" w:color="auto" w:fill="auto"/>
            <w:noWrap/>
            <w:vAlign w:val="bottom"/>
            <w:hideMark/>
          </w:tcPr>
          <w:p w14:paraId="7F05624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16.0398</w:t>
            </w:r>
          </w:p>
        </w:tc>
        <w:tc>
          <w:tcPr>
            <w:tcW w:w="892" w:type="dxa"/>
            <w:tcBorders>
              <w:top w:val="nil"/>
              <w:left w:val="nil"/>
              <w:bottom w:val="nil"/>
              <w:right w:val="nil"/>
            </w:tcBorders>
            <w:shd w:val="clear" w:color="auto" w:fill="auto"/>
            <w:noWrap/>
            <w:vAlign w:val="bottom"/>
            <w:hideMark/>
          </w:tcPr>
          <w:p w14:paraId="0C972F6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16.6814</w:t>
            </w:r>
          </w:p>
        </w:tc>
        <w:tc>
          <w:tcPr>
            <w:tcW w:w="892" w:type="dxa"/>
            <w:tcBorders>
              <w:top w:val="nil"/>
              <w:left w:val="nil"/>
              <w:bottom w:val="nil"/>
              <w:right w:val="nil"/>
            </w:tcBorders>
            <w:shd w:val="clear" w:color="auto" w:fill="auto"/>
            <w:noWrap/>
            <w:vAlign w:val="bottom"/>
            <w:hideMark/>
          </w:tcPr>
          <w:p w14:paraId="1F03644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17.3487</w:t>
            </w:r>
          </w:p>
        </w:tc>
        <w:tc>
          <w:tcPr>
            <w:tcW w:w="892" w:type="dxa"/>
            <w:tcBorders>
              <w:top w:val="nil"/>
              <w:left w:val="nil"/>
              <w:bottom w:val="nil"/>
              <w:right w:val="nil"/>
            </w:tcBorders>
            <w:shd w:val="clear" w:color="auto" w:fill="auto"/>
            <w:noWrap/>
            <w:vAlign w:val="bottom"/>
            <w:hideMark/>
          </w:tcPr>
          <w:p w14:paraId="602BD9E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18.0426</w:t>
            </w:r>
          </w:p>
        </w:tc>
        <w:tc>
          <w:tcPr>
            <w:tcW w:w="892" w:type="dxa"/>
            <w:tcBorders>
              <w:top w:val="nil"/>
              <w:left w:val="nil"/>
              <w:bottom w:val="nil"/>
              <w:right w:val="nil"/>
            </w:tcBorders>
            <w:shd w:val="clear" w:color="auto" w:fill="auto"/>
            <w:noWrap/>
            <w:vAlign w:val="bottom"/>
            <w:hideMark/>
          </w:tcPr>
          <w:p w14:paraId="0D535D6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18.4034</w:t>
            </w:r>
          </w:p>
        </w:tc>
        <w:tc>
          <w:tcPr>
            <w:tcW w:w="892" w:type="dxa"/>
            <w:tcBorders>
              <w:top w:val="nil"/>
              <w:left w:val="nil"/>
              <w:bottom w:val="nil"/>
              <w:right w:val="nil"/>
            </w:tcBorders>
            <w:shd w:val="clear" w:color="auto" w:fill="auto"/>
            <w:noWrap/>
            <w:vAlign w:val="bottom"/>
            <w:hideMark/>
          </w:tcPr>
          <w:p w14:paraId="5232A37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18.7715</w:t>
            </w:r>
          </w:p>
        </w:tc>
        <w:tc>
          <w:tcPr>
            <w:tcW w:w="892" w:type="dxa"/>
            <w:tcBorders>
              <w:top w:val="nil"/>
              <w:left w:val="nil"/>
              <w:bottom w:val="nil"/>
              <w:right w:val="nil"/>
            </w:tcBorders>
            <w:shd w:val="clear" w:color="auto" w:fill="auto"/>
            <w:noWrap/>
            <w:vAlign w:val="bottom"/>
            <w:hideMark/>
          </w:tcPr>
          <w:p w14:paraId="7BB4DEE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19.1469</w:t>
            </w:r>
          </w:p>
        </w:tc>
        <w:tc>
          <w:tcPr>
            <w:tcW w:w="892" w:type="dxa"/>
            <w:tcBorders>
              <w:top w:val="nil"/>
              <w:left w:val="nil"/>
              <w:bottom w:val="nil"/>
              <w:right w:val="nil"/>
            </w:tcBorders>
            <w:shd w:val="clear" w:color="auto" w:fill="auto"/>
            <w:noWrap/>
            <w:vAlign w:val="bottom"/>
            <w:hideMark/>
          </w:tcPr>
          <w:p w14:paraId="64D8D86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19.5299</w:t>
            </w:r>
          </w:p>
        </w:tc>
        <w:tc>
          <w:tcPr>
            <w:tcW w:w="892" w:type="dxa"/>
            <w:tcBorders>
              <w:top w:val="nil"/>
              <w:left w:val="nil"/>
              <w:bottom w:val="nil"/>
              <w:right w:val="nil"/>
            </w:tcBorders>
            <w:shd w:val="clear" w:color="auto" w:fill="auto"/>
            <w:noWrap/>
            <w:vAlign w:val="bottom"/>
            <w:hideMark/>
          </w:tcPr>
          <w:p w14:paraId="6DF2CB2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19.9205</w:t>
            </w:r>
          </w:p>
        </w:tc>
        <w:tc>
          <w:tcPr>
            <w:tcW w:w="892" w:type="dxa"/>
            <w:tcBorders>
              <w:top w:val="nil"/>
              <w:left w:val="nil"/>
              <w:bottom w:val="nil"/>
              <w:right w:val="nil"/>
            </w:tcBorders>
            <w:shd w:val="clear" w:color="auto" w:fill="auto"/>
            <w:noWrap/>
            <w:vAlign w:val="bottom"/>
            <w:hideMark/>
          </w:tcPr>
          <w:p w14:paraId="1668419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20.3189</w:t>
            </w:r>
          </w:p>
        </w:tc>
        <w:tc>
          <w:tcPr>
            <w:tcW w:w="892" w:type="dxa"/>
            <w:tcBorders>
              <w:top w:val="nil"/>
              <w:left w:val="nil"/>
              <w:bottom w:val="nil"/>
              <w:right w:val="nil"/>
            </w:tcBorders>
            <w:shd w:val="clear" w:color="auto" w:fill="auto"/>
            <w:noWrap/>
            <w:vAlign w:val="bottom"/>
            <w:hideMark/>
          </w:tcPr>
          <w:p w14:paraId="38A89D6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20.7253</w:t>
            </w:r>
          </w:p>
        </w:tc>
        <w:tc>
          <w:tcPr>
            <w:tcW w:w="892" w:type="dxa"/>
            <w:tcBorders>
              <w:top w:val="nil"/>
              <w:left w:val="nil"/>
              <w:bottom w:val="nil"/>
              <w:right w:val="nil"/>
            </w:tcBorders>
            <w:shd w:val="clear" w:color="auto" w:fill="auto"/>
            <w:noWrap/>
            <w:vAlign w:val="bottom"/>
            <w:hideMark/>
          </w:tcPr>
          <w:p w14:paraId="37ABAC6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21.1398</w:t>
            </w:r>
          </w:p>
        </w:tc>
      </w:tr>
      <w:tr w:rsidR="0006552C" w:rsidRPr="0006552C" w14:paraId="1AC3CE53" w14:textId="77777777" w:rsidTr="00FD335B">
        <w:trPr>
          <w:trHeight w:val="248"/>
          <w:jc w:val="center"/>
        </w:trPr>
        <w:tc>
          <w:tcPr>
            <w:tcW w:w="728" w:type="dxa"/>
            <w:tcBorders>
              <w:top w:val="nil"/>
              <w:left w:val="nil"/>
              <w:bottom w:val="nil"/>
              <w:right w:val="nil"/>
            </w:tcBorders>
            <w:shd w:val="clear" w:color="auto" w:fill="auto"/>
            <w:noWrap/>
            <w:vAlign w:val="bottom"/>
            <w:hideMark/>
          </w:tcPr>
          <w:p w14:paraId="65347729" w14:textId="77777777" w:rsidR="0006552C" w:rsidRPr="0006552C" w:rsidRDefault="0006552C" w:rsidP="0006552C">
            <w:pPr>
              <w:widowControl/>
              <w:autoSpaceDE/>
              <w:autoSpaceDN/>
              <w:jc w:val="right"/>
              <w:rPr>
                <w:rFonts w:ascii="Calibri" w:hAnsi="Calibri" w:cs="Calibri"/>
                <w:color w:val="000000"/>
                <w:sz w:val="16"/>
              </w:rPr>
            </w:pPr>
          </w:p>
        </w:tc>
        <w:tc>
          <w:tcPr>
            <w:tcW w:w="1252" w:type="dxa"/>
            <w:tcBorders>
              <w:top w:val="nil"/>
              <w:left w:val="nil"/>
              <w:bottom w:val="nil"/>
              <w:right w:val="nil"/>
            </w:tcBorders>
            <w:shd w:val="clear" w:color="auto" w:fill="auto"/>
            <w:hideMark/>
          </w:tcPr>
          <w:p w14:paraId="28CC4AD2"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BI-WEEKLY</w:t>
            </w:r>
          </w:p>
        </w:tc>
        <w:tc>
          <w:tcPr>
            <w:tcW w:w="767" w:type="dxa"/>
            <w:tcBorders>
              <w:top w:val="nil"/>
              <w:left w:val="nil"/>
              <w:bottom w:val="nil"/>
              <w:right w:val="nil"/>
            </w:tcBorders>
            <w:shd w:val="clear" w:color="auto" w:fill="auto"/>
            <w:noWrap/>
            <w:vAlign w:val="bottom"/>
            <w:hideMark/>
          </w:tcPr>
          <w:p w14:paraId="405F157C"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1,186.38</w:t>
            </w:r>
          </w:p>
        </w:tc>
        <w:tc>
          <w:tcPr>
            <w:tcW w:w="892" w:type="dxa"/>
            <w:tcBorders>
              <w:top w:val="nil"/>
              <w:left w:val="nil"/>
              <w:bottom w:val="nil"/>
              <w:right w:val="nil"/>
            </w:tcBorders>
            <w:shd w:val="clear" w:color="auto" w:fill="auto"/>
            <w:noWrap/>
            <w:vAlign w:val="bottom"/>
            <w:hideMark/>
          </w:tcPr>
          <w:p w14:paraId="1AC7FC8F"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1,233.83</w:t>
            </w:r>
          </w:p>
        </w:tc>
        <w:tc>
          <w:tcPr>
            <w:tcW w:w="892" w:type="dxa"/>
            <w:tcBorders>
              <w:top w:val="nil"/>
              <w:left w:val="nil"/>
              <w:bottom w:val="nil"/>
              <w:right w:val="nil"/>
            </w:tcBorders>
            <w:shd w:val="clear" w:color="auto" w:fill="auto"/>
            <w:noWrap/>
            <w:vAlign w:val="bottom"/>
            <w:hideMark/>
          </w:tcPr>
          <w:p w14:paraId="0530AA8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1,283.18</w:t>
            </w:r>
          </w:p>
        </w:tc>
        <w:tc>
          <w:tcPr>
            <w:tcW w:w="892" w:type="dxa"/>
            <w:tcBorders>
              <w:top w:val="nil"/>
              <w:left w:val="nil"/>
              <w:bottom w:val="nil"/>
              <w:right w:val="nil"/>
            </w:tcBorders>
            <w:shd w:val="clear" w:color="auto" w:fill="auto"/>
            <w:noWrap/>
            <w:vAlign w:val="bottom"/>
            <w:hideMark/>
          </w:tcPr>
          <w:p w14:paraId="3709E55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1,334.51</w:t>
            </w:r>
          </w:p>
        </w:tc>
        <w:tc>
          <w:tcPr>
            <w:tcW w:w="892" w:type="dxa"/>
            <w:tcBorders>
              <w:top w:val="nil"/>
              <w:left w:val="nil"/>
              <w:bottom w:val="nil"/>
              <w:right w:val="nil"/>
            </w:tcBorders>
            <w:shd w:val="clear" w:color="auto" w:fill="auto"/>
            <w:noWrap/>
            <w:vAlign w:val="bottom"/>
            <w:hideMark/>
          </w:tcPr>
          <w:p w14:paraId="11AF0EB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1,387.90</w:t>
            </w:r>
          </w:p>
        </w:tc>
        <w:tc>
          <w:tcPr>
            <w:tcW w:w="892" w:type="dxa"/>
            <w:tcBorders>
              <w:top w:val="nil"/>
              <w:left w:val="nil"/>
              <w:bottom w:val="nil"/>
              <w:right w:val="nil"/>
            </w:tcBorders>
            <w:shd w:val="clear" w:color="auto" w:fill="auto"/>
            <w:noWrap/>
            <w:vAlign w:val="bottom"/>
            <w:hideMark/>
          </w:tcPr>
          <w:p w14:paraId="03D48ED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1,443.41</w:t>
            </w:r>
          </w:p>
        </w:tc>
        <w:tc>
          <w:tcPr>
            <w:tcW w:w="892" w:type="dxa"/>
            <w:tcBorders>
              <w:top w:val="nil"/>
              <w:left w:val="nil"/>
              <w:bottom w:val="nil"/>
              <w:right w:val="nil"/>
            </w:tcBorders>
            <w:shd w:val="clear" w:color="auto" w:fill="auto"/>
            <w:noWrap/>
            <w:vAlign w:val="bottom"/>
            <w:hideMark/>
          </w:tcPr>
          <w:p w14:paraId="0C77F04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1,472.27</w:t>
            </w:r>
          </w:p>
        </w:tc>
        <w:tc>
          <w:tcPr>
            <w:tcW w:w="892" w:type="dxa"/>
            <w:tcBorders>
              <w:top w:val="nil"/>
              <w:left w:val="nil"/>
              <w:bottom w:val="nil"/>
              <w:right w:val="nil"/>
            </w:tcBorders>
            <w:shd w:val="clear" w:color="auto" w:fill="auto"/>
            <w:noWrap/>
            <w:vAlign w:val="bottom"/>
            <w:hideMark/>
          </w:tcPr>
          <w:p w14:paraId="704A5D9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1,501.72</w:t>
            </w:r>
          </w:p>
        </w:tc>
        <w:tc>
          <w:tcPr>
            <w:tcW w:w="892" w:type="dxa"/>
            <w:tcBorders>
              <w:top w:val="nil"/>
              <w:left w:val="nil"/>
              <w:bottom w:val="nil"/>
              <w:right w:val="nil"/>
            </w:tcBorders>
            <w:shd w:val="clear" w:color="auto" w:fill="auto"/>
            <w:noWrap/>
            <w:vAlign w:val="bottom"/>
            <w:hideMark/>
          </w:tcPr>
          <w:p w14:paraId="6FF441D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1,531.75</w:t>
            </w:r>
          </w:p>
        </w:tc>
        <w:tc>
          <w:tcPr>
            <w:tcW w:w="892" w:type="dxa"/>
            <w:tcBorders>
              <w:top w:val="nil"/>
              <w:left w:val="nil"/>
              <w:bottom w:val="nil"/>
              <w:right w:val="nil"/>
            </w:tcBorders>
            <w:shd w:val="clear" w:color="auto" w:fill="auto"/>
            <w:noWrap/>
            <w:vAlign w:val="bottom"/>
            <w:hideMark/>
          </w:tcPr>
          <w:p w14:paraId="088FB28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1,562.39</w:t>
            </w:r>
          </w:p>
        </w:tc>
        <w:tc>
          <w:tcPr>
            <w:tcW w:w="892" w:type="dxa"/>
            <w:tcBorders>
              <w:top w:val="nil"/>
              <w:left w:val="nil"/>
              <w:bottom w:val="nil"/>
              <w:right w:val="nil"/>
            </w:tcBorders>
            <w:shd w:val="clear" w:color="auto" w:fill="auto"/>
            <w:noWrap/>
            <w:vAlign w:val="bottom"/>
            <w:hideMark/>
          </w:tcPr>
          <w:p w14:paraId="0BBF8BA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1,593.64</w:t>
            </w:r>
          </w:p>
        </w:tc>
        <w:tc>
          <w:tcPr>
            <w:tcW w:w="892" w:type="dxa"/>
            <w:tcBorders>
              <w:top w:val="nil"/>
              <w:left w:val="nil"/>
              <w:bottom w:val="nil"/>
              <w:right w:val="nil"/>
            </w:tcBorders>
            <w:shd w:val="clear" w:color="auto" w:fill="auto"/>
            <w:noWrap/>
            <w:vAlign w:val="bottom"/>
            <w:hideMark/>
          </w:tcPr>
          <w:p w14:paraId="4E5E480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1,625.51</w:t>
            </w:r>
          </w:p>
        </w:tc>
        <w:tc>
          <w:tcPr>
            <w:tcW w:w="892" w:type="dxa"/>
            <w:tcBorders>
              <w:top w:val="nil"/>
              <w:left w:val="nil"/>
              <w:bottom w:val="nil"/>
              <w:right w:val="nil"/>
            </w:tcBorders>
            <w:shd w:val="clear" w:color="auto" w:fill="auto"/>
            <w:noWrap/>
            <w:vAlign w:val="bottom"/>
            <w:hideMark/>
          </w:tcPr>
          <w:p w14:paraId="11FD5E9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1,658.02</w:t>
            </w:r>
          </w:p>
        </w:tc>
        <w:tc>
          <w:tcPr>
            <w:tcW w:w="892" w:type="dxa"/>
            <w:tcBorders>
              <w:top w:val="nil"/>
              <w:left w:val="nil"/>
              <w:bottom w:val="nil"/>
              <w:right w:val="nil"/>
            </w:tcBorders>
            <w:shd w:val="clear" w:color="auto" w:fill="auto"/>
            <w:noWrap/>
            <w:vAlign w:val="bottom"/>
            <w:hideMark/>
          </w:tcPr>
          <w:p w14:paraId="402306A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1,691.18</w:t>
            </w:r>
          </w:p>
        </w:tc>
      </w:tr>
    </w:tbl>
    <w:p w14:paraId="64CF17D2" w14:textId="77777777" w:rsidR="003C7A5A" w:rsidRDefault="003C7A5A" w:rsidP="00952E24">
      <w:pPr>
        <w:pStyle w:val="Heading3"/>
        <w:rPr>
          <w:sz w:val="18"/>
        </w:rPr>
      </w:pPr>
    </w:p>
    <w:p w14:paraId="77D1D30A" w14:textId="77777777" w:rsidR="00C62029" w:rsidRDefault="00C62029" w:rsidP="0006552C">
      <w:pPr>
        <w:pStyle w:val="Heading3"/>
      </w:pPr>
    </w:p>
    <w:p w14:paraId="479A1B39" w14:textId="77777777" w:rsidR="0006552C" w:rsidRPr="00E267B8" w:rsidRDefault="0006552C" w:rsidP="00E267B8">
      <w:pPr>
        <w:jc w:val="center"/>
        <w:rPr>
          <w:b/>
        </w:rPr>
      </w:pPr>
      <w:bookmarkStart w:id="88" w:name="_Toc94180408"/>
      <w:r w:rsidRPr="00E267B8">
        <w:rPr>
          <w:b/>
        </w:rPr>
        <w:t>2022 SALARY SCHEDULE</w:t>
      </w:r>
      <w:bookmarkEnd w:id="88"/>
    </w:p>
    <w:p w14:paraId="7E132575" w14:textId="77777777" w:rsidR="0006552C" w:rsidRPr="0034440F" w:rsidRDefault="0006552C" w:rsidP="00E267B8">
      <w:pPr>
        <w:jc w:val="center"/>
        <w:rPr>
          <w:b/>
          <w:caps/>
        </w:rPr>
      </w:pPr>
      <w:bookmarkStart w:id="89" w:name="_Toc94180409"/>
      <w:r w:rsidRPr="0034440F">
        <w:rPr>
          <w:b/>
          <w:caps/>
        </w:rPr>
        <w:t>On or after April 15, 2005 hires (SS2)</w:t>
      </w:r>
      <w:bookmarkEnd w:id="89"/>
    </w:p>
    <w:p w14:paraId="3F90EBD8" w14:textId="77777777" w:rsidR="00C62029" w:rsidRDefault="00C62029" w:rsidP="0006552C">
      <w:pPr>
        <w:pStyle w:val="Heading3"/>
      </w:pPr>
    </w:p>
    <w:tbl>
      <w:tblPr>
        <w:tblW w:w="14362" w:type="dxa"/>
        <w:jc w:val="center"/>
        <w:tblLook w:val="04A0" w:firstRow="1" w:lastRow="0" w:firstColumn="1" w:lastColumn="0" w:noHBand="0" w:noVBand="1"/>
      </w:tblPr>
      <w:tblGrid>
        <w:gridCol w:w="726"/>
        <w:gridCol w:w="1230"/>
        <w:gridCol w:w="864"/>
        <w:gridCol w:w="888"/>
        <w:gridCol w:w="888"/>
        <w:gridCol w:w="888"/>
        <w:gridCol w:w="888"/>
        <w:gridCol w:w="888"/>
        <w:gridCol w:w="888"/>
        <w:gridCol w:w="888"/>
        <w:gridCol w:w="888"/>
        <w:gridCol w:w="888"/>
        <w:gridCol w:w="888"/>
        <w:gridCol w:w="888"/>
        <w:gridCol w:w="888"/>
        <w:gridCol w:w="888"/>
      </w:tblGrid>
      <w:tr w:rsidR="0006552C" w:rsidRPr="0006552C" w14:paraId="2E2B3287"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35B49E80"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GROUP</w:t>
            </w:r>
          </w:p>
        </w:tc>
        <w:tc>
          <w:tcPr>
            <w:tcW w:w="1230" w:type="dxa"/>
            <w:tcBorders>
              <w:top w:val="nil"/>
              <w:left w:val="nil"/>
              <w:bottom w:val="nil"/>
              <w:right w:val="nil"/>
            </w:tcBorders>
            <w:shd w:val="clear" w:color="auto" w:fill="auto"/>
            <w:noWrap/>
            <w:vAlign w:val="bottom"/>
            <w:hideMark/>
          </w:tcPr>
          <w:p w14:paraId="6D3176F4" w14:textId="77777777" w:rsidR="0006552C" w:rsidRPr="0006552C" w:rsidRDefault="0006552C" w:rsidP="0006552C">
            <w:pPr>
              <w:widowControl/>
              <w:autoSpaceDE/>
              <w:autoSpaceDN/>
              <w:jc w:val="center"/>
              <w:rPr>
                <w:rFonts w:ascii="Calibri" w:hAnsi="Calibri" w:cs="Calibri"/>
                <w:b/>
                <w:bCs/>
                <w:color w:val="000000"/>
                <w:sz w:val="16"/>
              </w:rPr>
            </w:pPr>
          </w:p>
        </w:tc>
        <w:tc>
          <w:tcPr>
            <w:tcW w:w="862" w:type="dxa"/>
            <w:tcBorders>
              <w:top w:val="nil"/>
              <w:left w:val="nil"/>
              <w:bottom w:val="nil"/>
              <w:right w:val="nil"/>
            </w:tcBorders>
            <w:shd w:val="clear" w:color="auto" w:fill="auto"/>
            <w:noWrap/>
            <w:vAlign w:val="bottom"/>
            <w:hideMark/>
          </w:tcPr>
          <w:p w14:paraId="1DAD6268"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A</w:t>
            </w:r>
          </w:p>
        </w:tc>
        <w:tc>
          <w:tcPr>
            <w:tcW w:w="888" w:type="dxa"/>
            <w:tcBorders>
              <w:top w:val="nil"/>
              <w:left w:val="nil"/>
              <w:bottom w:val="nil"/>
              <w:right w:val="nil"/>
            </w:tcBorders>
            <w:shd w:val="clear" w:color="auto" w:fill="auto"/>
            <w:noWrap/>
            <w:vAlign w:val="bottom"/>
            <w:hideMark/>
          </w:tcPr>
          <w:p w14:paraId="1FA4FBB0"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B</w:t>
            </w:r>
          </w:p>
        </w:tc>
        <w:tc>
          <w:tcPr>
            <w:tcW w:w="888" w:type="dxa"/>
            <w:tcBorders>
              <w:top w:val="nil"/>
              <w:left w:val="nil"/>
              <w:bottom w:val="nil"/>
              <w:right w:val="nil"/>
            </w:tcBorders>
            <w:shd w:val="clear" w:color="auto" w:fill="auto"/>
            <w:noWrap/>
            <w:vAlign w:val="bottom"/>
            <w:hideMark/>
          </w:tcPr>
          <w:p w14:paraId="1758427E"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C</w:t>
            </w:r>
          </w:p>
        </w:tc>
        <w:tc>
          <w:tcPr>
            <w:tcW w:w="888" w:type="dxa"/>
            <w:tcBorders>
              <w:top w:val="nil"/>
              <w:left w:val="nil"/>
              <w:bottom w:val="nil"/>
              <w:right w:val="nil"/>
            </w:tcBorders>
            <w:shd w:val="clear" w:color="auto" w:fill="auto"/>
            <w:noWrap/>
            <w:vAlign w:val="bottom"/>
            <w:hideMark/>
          </w:tcPr>
          <w:p w14:paraId="2FFB8E0D"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D</w:t>
            </w:r>
          </w:p>
        </w:tc>
        <w:tc>
          <w:tcPr>
            <w:tcW w:w="888" w:type="dxa"/>
            <w:tcBorders>
              <w:top w:val="nil"/>
              <w:left w:val="nil"/>
              <w:bottom w:val="nil"/>
              <w:right w:val="nil"/>
            </w:tcBorders>
            <w:shd w:val="clear" w:color="auto" w:fill="auto"/>
            <w:noWrap/>
            <w:vAlign w:val="bottom"/>
            <w:hideMark/>
          </w:tcPr>
          <w:p w14:paraId="60855DFD"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E</w:t>
            </w:r>
          </w:p>
        </w:tc>
        <w:tc>
          <w:tcPr>
            <w:tcW w:w="888" w:type="dxa"/>
            <w:tcBorders>
              <w:top w:val="nil"/>
              <w:left w:val="nil"/>
              <w:bottom w:val="nil"/>
              <w:right w:val="nil"/>
            </w:tcBorders>
            <w:shd w:val="clear" w:color="auto" w:fill="auto"/>
            <w:noWrap/>
            <w:vAlign w:val="bottom"/>
            <w:hideMark/>
          </w:tcPr>
          <w:p w14:paraId="7773A7DF"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F</w:t>
            </w:r>
          </w:p>
        </w:tc>
        <w:tc>
          <w:tcPr>
            <w:tcW w:w="888" w:type="dxa"/>
            <w:tcBorders>
              <w:top w:val="nil"/>
              <w:left w:val="nil"/>
              <w:bottom w:val="nil"/>
              <w:right w:val="nil"/>
            </w:tcBorders>
            <w:shd w:val="clear" w:color="auto" w:fill="auto"/>
            <w:noWrap/>
            <w:vAlign w:val="bottom"/>
            <w:hideMark/>
          </w:tcPr>
          <w:p w14:paraId="2AFC049C"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G</w:t>
            </w:r>
          </w:p>
        </w:tc>
        <w:tc>
          <w:tcPr>
            <w:tcW w:w="888" w:type="dxa"/>
            <w:tcBorders>
              <w:top w:val="nil"/>
              <w:left w:val="nil"/>
              <w:bottom w:val="nil"/>
              <w:right w:val="nil"/>
            </w:tcBorders>
            <w:shd w:val="clear" w:color="auto" w:fill="auto"/>
            <w:noWrap/>
            <w:vAlign w:val="bottom"/>
            <w:hideMark/>
          </w:tcPr>
          <w:p w14:paraId="21498C0C"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H</w:t>
            </w:r>
          </w:p>
        </w:tc>
        <w:tc>
          <w:tcPr>
            <w:tcW w:w="888" w:type="dxa"/>
            <w:tcBorders>
              <w:top w:val="nil"/>
              <w:left w:val="nil"/>
              <w:bottom w:val="nil"/>
              <w:right w:val="nil"/>
            </w:tcBorders>
            <w:shd w:val="clear" w:color="auto" w:fill="auto"/>
            <w:noWrap/>
            <w:vAlign w:val="bottom"/>
            <w:hideMark/>
          </w:tcPr>
          <w:p w14:paraId="1D8E64C1"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I</w:t>
            </w:r>
          </w:p>
        </w:tc>
        <w:tc>
          <w:tcPr>
            <w:tcW w:w="888" w:type="dxa"/>
            <w:tcBorders>
              <w:top w:val="nil"/>
              <w:left w:val="nil"/>
              <w:bottom w:val="nil"/>
              <w:right w:val="nil"/>
            </w:tcBorders>
            <w:shd w:val="clear" w:color="auto" w:fill="auto"/>
            <w:noWrap/>
            <w:vAlign w:val="bottom"/>
            <w:hideMark/>
          </w:tcPr>
          <w:p w14:paraId="7ABC0305"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J</w:t>
            </w:r>
          </w:p>
        </w:tc>
        <w:tc>
          <w:tcPr>
            <w:tcW w:w="888" w:type="dxa"/>
            <w:tcBorders>
              <w:top w:val="nil"/>
              <w:left w:val="nil"/>
              <w:bottom w:val="nil"/>
              <w:right w:val="nil"/>
            </w:tcBorders>
            <w:shd w:val="clear" w:color="auto" w:fill="auto"/>
            <w:noWrap/>
            <w:vAlign w:val="bottom"/>
            <w:hideMark/>
          </w:tcPr>
          <w:p w14:paraId="19CCDEE4"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K</w:t>
            </w:r>
          </w:p>
        </w:tc>
        <w:tc>
          <w:tcPr>
            <w:tcW w:w="888" w:type="dxa"/>
            <w:tcBorders>
              <w:top w:val="nil"/>
              <w:left w:val="nil"/>
              <w:bottom w:val="nil"/>
              <w:right w:val="nil"/>
            </w:tcBorders>
            <w:shd w:val="clear" w:color="auto" w:fill="auto"/>
            <w:noWrap/>
            <w:vAlign w:val="bottom"/>
            <w:hideMark/>
          </w:tcPr>
          <w:p w14:paraId="638F7EE8"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L</w:t>
            </w:r>
          </w:p>
        </w:tc>
        <w:tc>
          <w:tcPr>
            <w:tcW w:w="888" w:type="dxa"/>
            <w:tcBorders>
              <w:top w:val="nil"/>
              <w:left w:val="nil"/>
              <w:bottom w:val="nil"/>
              <w:right w:val="nil"/>
            </w:tcBorders>
            <w:shd w:val="clear" w:color="auto" w:fill="auto"/>
            <w:noWrap/>
            <w:vAlign w:val="bottom"/>
            <w:hideMark/>
          </w:tcPr>
          <w:p w14:paraId="13047F53"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M</w:t>
            </w:r>
          </w:p>
        </w:tc>
        <w:tc>
          <w:tcPr>
            <w:tcW w:w="888" w:type="dxa"/>
            <w:tcBorders>
              <w:top w:val="nil"/>
              <w:left w:val="nil"/>
              <w:bottom w:val="nil"/>
              <w:right w:val="nil"/>
            </w:tcBorders>
            <w:shd w:val="clear" w:color="auto" w:fill="auto"/>
            <w:noWrap/>
            <w:vAlign w:val="bottom"/>
            <w:hideMark/>
          </w:tcPr>
          <w:p w14:paraId="2E953BFD"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STEP N</w:t>
            </w:r>
          </w:p>
        </w:tc>
      </w:tr>
      <w:tr w:rsidR="0006552C" w:rsidRPr="0006552C" w14:paraId="750ECC02"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4A3E21CF" w14:textId="77777777" w:rsidR="0006552C" w:rsidRPr="0006552C" w:rsidRDefault="0006552C" w:rsidP="0006552C">
            <w:pPr>
              <w:widowControl/>
              <w:autoSpaceDE/>
              <w:autoSpaceDN/>
              <w:jc w:val="center"/>
              <w:rPr>
                <w:rFonts w:ascii="Calibri" w:hAnsi="Calibri" w:cs="Calibri"/>
                <w:b/>
                <w:bCs/>
                <w:color w:val="000000"/>
                <w:sz w:val="16"/>
              </w:rPr>
            </w:pPr>
          </w:p>
        </w:tc>
        <w:tc>
          <w:tcPr>
            <w:tcW w:w="1230" w:type="dxa"/>
            <w:tcBorders>
              <w:top w:val="nil"/>
              <w:left w:val="nil"/>
              <w:bottom w:val="nil"/>
              <w:right w:val="nil"/>
            </w:tcBorders>
            <w:shd w:val="clear" w:color="auto" w:fill="auto"/>
            <w:noWrap/>
            <w:vAlign w:val="bottom"/>
            <w:hideMark/>
          </w:tcPr>
          <w:p w14:paraId="4CA3E7F4" w14:textId="77777777" w:rsidR="0006552C" w:rsidRPr="0006552C" w:rsidRDefault="0006552C" w:rsidP="0006552C">
            <w:pPr>
              <w:widowControl/>
              <w:autoSpaceDE/>
              <w:autoSpaceDN/>
              <w:jc w:val="center"/>
              <w:rPr>
                <w:sz w:val="16"/>
                <w:szCs w:val="20"/>
              </w:rPr>
            </w:pPr>
          </w:p>
        </w:tc>
        <w:tc>
          <w:tcPr>
            <w:tcW w:w="862" w:type="dxa"/>
            <w:tcBorders>
              <w:top w:val="nil"/>
              <w:left w:val="nil"/>
              <w:bottom w:val="nil"/>
              <w:right w:val="nil"/>
            </w:tcBorders>
            <w:shd w:val="clear" w:color="auto" w:fill="auto"/>
            <w:noWrap/>
            <w:vAlign w:val="bottom"/>
            <w:hideMark/>
          </w:tcPr>
          <w:p w14:paraId="470648BE" w14:textId="77777777" w:rsidR="0006552C" w:rsidRPr="0006552C" w:rsidRDefault="0006552C" w:rsidP="0006552C">
            <w:pPr>
              <w:widowControl/>
              <w:autoSpaceDE/>
              <w:autoSpaceDN/>
              <w:jc w:val="right"/>
              <w:rPr>
                <w:sz w:val="16"/>
                <w:szCs w:val="20"/>
              </w:rPr>
            </w:pPr>
          </w:p>
        </w:tc>
        <w:tc>
          <w:tcPr>
            <w:tcW w:w="888" w:type="dxa"/>
            <w:tcBorders>
              <w:top w:val="nil"/>
              <w:left w:val="nil"/>
              <w:bottom w:val="nil"/>
              <w:right w:val="nil"/>
            </w:tcBorders>
            <w:shd w:val="clear" w:color="auto" w:fill="auto"/>
            <w:noWrap/>
            <w:vAlign w:val="bottom"/>
            <w:hideMark/>
          </w:tcPr>
          <w:p w14:paraId="57217757"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39EC2809"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33C8BC89"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36F59063"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5B0FDC9"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7204B6FF"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39ED5092"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6038B54C"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7A9010A7"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3DBD407"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2361BFAD"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78030CFC"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28162825" w14:textId="77777777" w:rsidR="0006552C" w:rsidRPr="0006552C" w:rsidRDefault="0006552C" w:rsidP="0006552C">
            <w:pPr>
              <w:widowControl/>
              <w:autoSpaceDE/>
              <w:autoSpaceDN/>
              <w:rPr>
                <w:sz w:val="16"/>
                <w:szCs w:val="20"/>
              </w:rPr>
            </w:pPr>
          </w:p>
        </w:tc>
      </w:tr>
      <w:tr w:rsidR="0006552C" w:rsidRPr="0006552C" w14:paraId="772AF586"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53B56E3F"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8</w:t>
            </w:r>
          </w:p>
        </w:tc>
        <w:tc>
          <w:tcPr>
            <w:tcW w:w="1230" w:type="dxa"/>
            <w:tcBorders>
              <w:top w:val="nil"/>
              <w:left w:val="nil"/>
              <w:bottom w:val="nil"/>
              <w:right w:val="nil"/>
            </w:tcBorders>
            <w:shd w:val="clear" w:color="auto" w:fill="auto"/>
            <w:vAlign w:val="center"/>
            <w:hideMark/>
          </w:tcPr>
          <w:p w14:paraId="72535B19" w14:textId="77777777" w:rsidR="0006552C" w:rsidRPr="0006552C" w:rsidRDefault="0006552C" w:rsidP="0006552C">
            <w:pPr>
              <w:widowControl/>
              <w:autoSpaceDE/>
              <w:autoSpaceDN/>
              <w:jc w:val="right"/>
              <w:rPr>
                <w:rFonts w:ascii="Calibri" w:hAnsi="Calibri" w:cs="Calibri"/>
                <w:b/>
                <w:bCs/>
                <w:color w:val="000000"/>
                <w:sz w:val="16"/>
                <w:szCs w:val="20"/>
              </w:rPr>
            </w:pPr>
            <w:r w:rsidRPr="0006552C">
              <w:rPr>
                <w:rFonts w:ascii="Calibri" w:hAnsi="Calibri" w:cs="Calibri"/>
                <w:b/>
                <w:bCs/>
                <w:color w:val="000000"/>
                <w:sz w:val="16"/>
                <w:szCs w:val="20"/>
              </w:rPr>
              <w:t>ANNUALIZED</w:t>
            </w:r>
          </w:p>
        </w:tc>
        <w:tc>
          <w:tcPr>
            <w:tcW w:w="862" w:type="dxa"/>
            <w:tcBorders>
              <w:top w:val="nil"/>
              <w:left w:val="nil"/>
              <w:bottom w:val="nil"/>
              <w:right w:val="nil"/>
            </w:tcBorders>
            <w:shd w:val="clear" w:color="auto" w:fill="auto"/>
            <w:noWrap/>
            <w:vAlign w:val="bottom"/>
            <w:hideMark/>
          </w:tcPr>
          <w:p w14:paraId="02DAC3B9" w14:textId="77777777" w:rsidR="0006552C" w:rsidRPr="0006552C" w:rsidRDefault="0006552C" w:rsidP="0006552C">
            <w:pPr>
              <w:widowControl/>
              <w:autoSpaceDE/>
              <w:autoSpaceDN/>
              <w:jc w:val="center"/>
              <w:rPr>
                <w:rFonts w:ascii="Calibri" w:hAnsi="Calibri" w:cs="Calibri"/>
                <w:sz w:val="16"/>
              </w:rPr>
            </w:pPr>
            <w:r w:rsidRPr="0006552C">
              <w:rPr>
                <w:rFonts w:ascii="Calibri" w:hAnsi="Calibri" w:cs="Calibri"/>
                <w:sz w:val="16"/>
              </w:rPr>
              <w:t>N/A</w:t>
            </w:r>
          </w:p>
        </w:tc>
        <w:tc>
          <w:tcPr>
            <w:tcW w:w="888" w:type="dxa"/>
            <w:tcBorders>
              <w:top w:val="nil"/>
              <w:left w:val="nil"/>
              <w:bottom w:val="nil"/>
              <w:right w:val="nil"/>
            </w:tcBorders>
            <w:shd w:val="clear" w:color="auto" w:fill="auto"/>
            <w:noWrap/>
            <w:vAlign w:val="bottom"/>
            <w:hideMark/>
          </w:tcPr>
          <w:p w14:paraId="1D934A9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34,028.66</w:t>
            </w:r>
          </w:p>
        </w:tc>
        <w:tc>
          <w:tcPr>
            <w:tcW w:w="888" w:type="dxa"/>
            <w:tcBorders>
              <w:top w:val="nil"/>
              <w:left w:val="nil"/>
              <w:bottom w:val="nil"/>
              <w:right w:val="nil"/>
            </w:tcBorders>
            <w:shd w:val="clear" w:color="auto" w:fill="auto"/>
            <w:noWrap/>
            <w:vAlign w:val="bottom"/>
            <w:hideMark/>
          </w:tcPr>
          <w:p w14:paraId="36A0D65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35,389.77</w:t>
            </w:r>
          </w:p>
        </w:tc>
        <w:tc>
          <w:tcPr>
            <w:tcW w:w="888" w:type="dxa"/>
            <w:tcBorders>
              <w:top w:val="nil"/>
              <w:left w:val="nil"/>
              <w:bottom w:val="nil"/>
              <w:right w:val="nil"/>
            </w:tcBorders>
            <w:shd w:val="clear" w:color="auto" w:fill="auto"/>
            <w:noWrap/>
            <w:vAlign w:val="bottom"/>
            <w:hideMark/>
          </w:tcPr>
          <w:p w14:paraId="534C093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36,805.44</w:t>
            </w:r>
          </w:p>
        </w:tc>
        <w:tc>
          <w:tcPr>
            <w:tcW w:w="888" w:type="dxa"/>
            <w:tcBorders>
              <w:top w:val="nil"/>
              <w:left w:val="nil"/>
              <w:bottom w:val="nil"/>
              <w:right w:val="nil"/>
            </w:tcBorders>
            <w:shd w:val="clear" w:color="auto" w:fill="auto"/>
            <w:noWrap/>
            <w:vAlign w:val="bottom"/>
            <w:hideMark/>
          </w:tcPr>
          <w:p w14:paraId="270A90F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38,277.74</w:t>
            </w:r>
          </w:p>
        </w:tc>
        <w:tc>
          <w:tcPr>
            <w:tcW w:w="888" w:type="dxa"/>
            <w:tcBorders>
              <w:top w:val="nil"/>
              <w:left w:val="nil"/>
              <w:bottom w:val="nil"/>
              <w:right w:val="nil"/>
            </w:tcBorders>
            <w:shd w:val="clear" w:color="auto" w:fill="auto"/>
            <w:noWrap/>
            <w:vAlign w:val="bottom"/>
            <w:hideMark/>
          </w:tcPr>
          <w:p w14:paraId="5B685BF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39,808.50</w:t>
            </w:r>
          </w:p>
        </w:tc>
        <w:tc>
          <w:tcPr>
            <w:tcW w:w="888" w:type="dxa"/>
            <w:tcBorders>
              <w:top w:val="nil"/>
              <w:left w:val="nil"/>
              <w:bottom w:val="nil"/>
              <w:right w:val="nil"/>
            </w:tcBorders>
            <w:shd w:val="clear" w:color="auto" w:fill="auto"/>
            <w:noWrap/>
            <w:vAlign w:val="bottom"/>
            <w:hideMark/>
          </w:tcPr>
          <w:p w14:paraId="4D9C5BA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40,604.81</w:t>
            </w:r>
          </w:p>
        </w:tc>
        <w:tc>
          <w:tcPr>
            <w:tcW w:w="888" w:type="dxa"/>
            <w:tcBorders>
              <w:top w:val="nil"/>
              <w:left w:val="nil"/>
              <w:bottom w:val="nil"/>
              <w:right w:val="nil"/>
            </w:tcBorders>
            <w:shd w:val="clear" w:color="auto" w:fill="auto"/>
            <w:noWrap/>
            <w:vAlign w:val="bottom"/>
            <w:hideMark/>
          </w:tcPr>
          <w:p w14:paraId="027528D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41,417.05</w:t>
            </w:r>
          </w:p>
        </w:tc>
        <w:tc>
          <w:tcPr>
            <w:tcW w:w="888" w:type="dxa"/>
            <w:tcBorders>
              <w:top w:val="nil"/>
              <w:left w:val="nil"/>
              <w:bottom w:val="nil"/>
              <w:right w:val="nil"/>
            </w:tcBorders>
            <w:shd w:val="clear" w:color="auto" w:fill="auto"/>
            <w:noWrap/>
            <w:vAlign w:val="bottom"/>
            <w:hideMark/>
          </w:tcPr>
          <w:p w14:paraId="63AC1CF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42,245.20</w:t>
            </w:r>
          </w:p>
        </w:tc>
        <w:tc>
          <w:tcPr>
            <w:tcW w:w="888" w:type="dxa"/>
            <w:tcBorders>
              <w:top w:val="nil"/>
              <w:left w:val="nil"/>
              <w:bottom w:val="nil"/>
              <w:right w:val="nil"/>
            </w:tcBorders>
            <w:shd w:val="clear" w:color="auto" w:fill="auto"/>
            <w:noWrap/>
            <w:vAlign w:val="bottom"/>
            <w:hideMark/>
          </w:tcPr>
          <w:p w14:paraId="5CE0024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43,090.06</w:t>
            </w:r>
          </w:p>
        </w:tc>
        <w:tc>
          <w:tcPr>
            <w:tcW w:w="888" w:type="dxa"/>
            <w:tcBorders>
              <w:top w:val="nil"/>
              <w:left w:val="nil"/>
              <w:bottom w:val="nil"/>
              <w:right w:val="nil"/>
            </w:tcBorders>
            <w:shd w:val="clear" w:color="auto" w:fill="auto"/>
            <w:noWrap/>
            <w:vAlign w:val="bottom"/>
            <w:hideMark/>
          </w:tcPr>
          <w:p w14:paraId="18C53B4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43,951.88</w:t>
            </w:r>
          </w:p>
        </w:tc>
        <w:tc>
          <w:tcPr>
            <w:tcW w:w="888" w:type="dxa"/>
            <w:tcBorders>
              <w:top w:val="nil"/>
              <w:left w:val="nil"/>
              <w:bottom w:val="nil"/>
              <w:right w:val="nil"/>
            </w:tcBorders>
            <w:shd w:val="clear" w:color="auto" w:fill="auto"/>
            <w:noWrap/>
            <w:vAlign w:val="bottom"/>
            <w:hideMark/>
          </w:tcPr>
          <w:p w14:paraId="617F336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44,830.93</w:t>
            </w:r>
          </w:p>
        </w:tc>
        <w:tc>
          <w:tcPr>
            <w:tcW w:w="888" w:type="dxa"/>
            <w:tcBorders>
              <w:top w:val="nil"/>
              <w:left w:val="nil"/>
              <w:bottom w:val="nil"/>
              <w:right w:val="nil"/>
            </w:tcBorders>
            <w:shd w:val="clear" w:color="auto" w:fill="auto"/>
            <w:noWrap/>
            <w:vAlign w:val="bottom"/>
            <w:hideMark/>
          </w:tcPr>
          <w:p w14:paraId="67E4143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45,727.72</w:t>
            </w:r>
          </w:p>
        </w:tc>
        <w:tc>
          <w:tcPr>
            <w:tcW w:w="888" w:type="dxa"/>
            <w:tcBorders>
              <w:top w:val="nil"/>
              <w:left w:val="nil"/>
              <w:bottom w:val="nil"/>
              <w:right w:val="nil"/>
            </w:tcBorders>
            <w:shd w:val="clear" w:color="auto" w:fill="auto"/>
            <w:noWrap/>
            <w:vAlign w:val="bottom"/>
            <w:hideMark/>
          </w:tcPr>
          <w:p w14:paraId="33E8705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46,642.27</w:t>
            </w:r>
          </w:p>
        </w:tc>
      </w:tr>
      <w:tr w:rsidR="0006552C" w:rsidRPr="0006552C" w14:paraId="1F4BE8DA"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461A04CC"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vAlign w:val="center"/>
            <w:hideMark/>
          </w:tcPr>
          <w:p w14:paraId="6F36EE55" w14:textId="77777777" w:rsidR="0006552C" w:rsidRPr="0006552C" w:rsidRDefault="0006552C" w:rsidP="0006552C">
            <w:pPr>
              <w:widowControl/>
              <w:autoSpaceDE/>
              <w:autoSpaceDN/>
              <w:jc w:val="right"/>
              <w:rPr>
                <w:rFonts w:ascii="Calibri" w:hAnsi="Calibri" w:cs="Calibri"/>
                <w:color w:val="000000"/>
                <w:sz w:val="16"/>
                <w:szCs w:val="20"/>
              </w:rPr>
            </w:pPr>
            <w:r w:rsidRPr="0006552C">
              <w:rPr>
                <w:rFonts w:ascii="Calibri" w:hAnsi="Calibri" w:cs="Calibri"/>
                <w:color w:val="000000"/>
                <w:sz w:val="16"/>
                <w:szCs w:val="20"/>
              </w:rPr>
              <w:t>PAYROLL YEAR</w:t>
            </w:r>
          </w:p>
        </w:tc>
        <w:tc>
          <w:tcPr>
            <w:tcW w:w="862" w:type="dxa"/>
            <w:tcBorders>
              <w:top w:val="nil"/>
              <w:left w:val="nil"/>
              <w:bottom w:val="nil"/>
              <w:right w:val="nil"/>
            </w:tcBorders>
            <w:shd w:val="clear" w:color="auto" w:fill="auto"/>
            <w:noWrap/>
            <w:vAlign w:val="bottom"/>
            <w:hideMark/>
          </w:tcPr>
          <w:p w14:paraId="2962261F"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32,594.38</w:t>
            </w:r>
          </w:p>
        </w:tc>
        <w:tc>
          <w:tcPr>
            <w:tcW w:w="888" w:type="dxa"/>
            <w:tcBorders>
              <w:top w:val="nil"/>
              <w:left w:val="nil"/>
              <w:bottom w:val="nil"/>
              <w:right w:val="nil"/>
            </w:tcBorders>
            <w:shd w:val="clear" w:color="auto" w:fill="auto"/>
            <w:noWrap/>
            <w:vAlign w:val="bottom"/>
            <w:hideMark/>
          </w:tcPr>
          <w:p w14:paraId="355D34D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33,898.28</w:t>
            </w:r>
          </w:p>
        </w:tc>
        <w:tc>
          <w:tcPr>
            <w:tcW w:w="888" w:type="dxa"/>
            <w:tcBorders>
              <w:top w:val="nil"/>
              <w:left w:val="nil"/>
              <w:bottom w:val="nil"/>
              <w:right w:val="nil"/>
            </w:tcBorders>
            <w:shd w:val="clear" w:color="auto" w:fill="auto"/>
            <w:noWrap/>
            <w:vAlign w:val="bottom"/>
            <w:hideMark/>
          </w:tcPr>
          <w:p w14:paraId="53C05A0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35,254.18</w:t>
            </w:r>
          </w:p>
        </w:tc>
        <w:tc>
          <w:tcPr>
            <w:tcW w:w="888" w:type="dxa"/>
            <w:tcBorders>
              <w:top w:val="nil"/>
              <w:left w:val="nil"/>
              <w:bottom w:val="nil"/>
              <w:right w:val="nil"/>
            </w:tcBorders>
            <w:shd w:val="clear" w:color="auto" w:fill="auto"/>
            <w:noWrap/>
            <w:vAlign w:val="bottom"/>
            <w:hideMark/>
          </w:tcPr>
          <w:p w14:paraId="154A43B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36,664.42</w:t>
            </w:r>
          </w:p>
        </w:tc>
        <w:tc>
          <w:tcPr>
            <w:tcW w:w="888" w:type="dxa"/>
            <w:tcBorders>
              <w:top w:val="nil"/>
              <w:left w:val="nil"/>
              <w:bottom w:val="nil"/>
              <w:right w:val="nil"/>
            </w:tcBorders>
            <w:shd w:val="clear" w:color="auto" w:fill="auto"/>
            <w:noWrap/>
            <w:vAlign w:val="bottom"/>
            <w:hideMark/>
          </w:tcPr>
          <w:p w14:paraId="5D148B6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38,131.08</w:t>
            </w:r>
          </w:p>
        </w:tc>
        <w:tc>
          <w:tcPr>
            <w:tcW w:w="888" w:type="dxa"/>
            <w:tcBorders>
              <w:top w:val="nil"/>
              <w:left w:val="nil"/>
              <w:bottom w:val="nil"/>
              <w:right w:val="nil"/>
            </w:tcBorders>
            <w:shd w:val="clear" w:color="auto" w:fill="auto"/>
            <w:noWrap/>
            <w:vAlign w:val="bottom"/>
            <w:hideMark/>
          </w:tcPr>
          <w:p w14:paraId="7835235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39,655.98</w:t>
            </w:r>
          </w:p>
        </w:tc>
        <w:tc>
          <w:tcPr>
            <w:tcW w:w="888" w:type="dxa"/>
            <w:tcBorders>
              <w:top w:val="nil"/>
              <w:left w:val="nil"/>
              <w:bottom w:val="nil"/>
              <w:right w:val="nil"/>
            </w:tcBorders>
            <w:shd w:val="clear" w:color="auto" w:fill="auto"/>
            <w:noWrap/>
            <w:vAlign w:val="bottom"/>
            <w:hideMark/>
          </w:tcPr>
          <w:p w14:paraId="299AC06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40,449.24</w:t>
            </w:r>
          </w:p>
        </w:tc>
        <w:tc>
          <w:tcPr>
            <w:tcW w:w="888" w:type="dxa"/>
            <w:tcBorders>
              <w:top w:val="nil"/>
              <w:left w:val="nil"/>
              <w:bottom w:val="nil"/>
              <w:right w:val="nil"/>
            </w:tcBorders>
            <w:shd w:val="clear" w:color="auto" w:fill="auto"/>
            <w:noWrap/>
            <w:vAlign w:val="bottom"/>
            <w:hideMark/>
          </w:tcPr>
          <w:p w14:paraId="30D37DE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41,258.36</w:t>
            </w:r>
          </w:p>
        </w:tc>
        <w:tc>
          <w:tcPr>
            <w:tcW w:w="888" w:type="dxa"/>
            <w:tcBorders>
              <w:top w:val="nil"/>
              <w:left w:val="nil"/>
              <w:bottom w:val="nil"/>
              <w:right w:val="nil"/>
            </w:tcBorders>
            <w:shd w:val="clear" w:color="auto" w:fill="auto"/>
            <w:noWrap/>
            <w:vAlign w:val="bottom"/>
            <w:hideMark/>
          </w:tcPr>
          <w:p w14:paraId="3C916B3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42,083.34</w:t>
            </w:r>
          </w:p>
        </w:tc>
        <w:tc>
          <w:tcPr>
            <w:tcW w:w="888" w:type="dxa"/>
            <w:tcBorders>
              <w:top w:val="nil"/>
              <w:left w:val="nil"/>
              <w:bottom w:val="nil"/>
              <w:right w:val="nil"/>
            </w:tcBorders>
            <w:shd w:val="clear" w:color="auto" w:fill="auto"/>
            <w:noWrap/>
            <w:vAlign w:val="bottom"/>
            <w:hideMark/>
          </w:tcPr>
          <w:p w14:paraId="31CA2F1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42,924.96</w:t>
            </w:r>
          </w:p>
        </w:tc>
        <w:tc>
          <w:tcPr>
            <w:tcW w:w="888" w:type="dxa"/>
            <w:tcBorders>
              <w:top w:val="nil"/>
              <w:left w:val="nil"/>
              <w:bottom w:val="nil"/>
              <w:right w:val="nil"/>
            </w:tcBorders>
            <w:shd w:val="clear" w:color="auto" w:fill="auto"/>
            <w:noWrap/>
            <w:vAlign w:val="bottom"/>
            <w:hideMark/>
          </w:tcPr>
          <w:p w14:paraId="347C40B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43,783.48</w:t>
            </w:r>
          </w:p>
        </w:tc>
        <w:tc>
          <w:tcPr>
            <w:tcW w:w="888" w:type="dxa"/>
            <w:tcBorders>
              <w:top w:val="nil"/>
              <w:left w:val="nil"/>
              <w:bottom w:val="nil"/>
              <w:right w:val="nil"/>
            </w:tcBorders>
            <w:shd w:val="clear" w:color="auto" w:fill="auto"/>
            <w:noWrap/>
            <w:vAlign w:val="bottom"/>
            <w:hideMark/>
          </w:tcPr>
          <w:p w14:paraId="1DCCA14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44,659.16</w:t>
            </w:r>
          </w:p>
        </w:tc>
        <w:tc>
          <w:tcPr>
            <w:tcW w:w="888" w:type="dxa"/>
            <w:tcBorders>
              <w:top w:val="nil"/>
              <w:left w:val="nil"/>
              <w:bottom w:val="nil"/>
              <w:right w:val="nil"/>
            </w:tcBorders>
            <w:shd w:val="clear" w:color="auto" w:fill="auto"/>
            <w:noWrap/>
            <w:vAlign w:val="bottom"/>
            <w:hideMark/>
          </w:tcPr>
          <w:p w14:paraId="4E52E12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45,552.52</w:t>
            </w:r>
          </w:p>
        </w:tc>
        <w:tc>
          <w:tcPr>
            <w:tcW w:w="888" w:type="dxa"/>
            <w:tcBorders>
              <w:top w:val="nil"/>
              <w:left w:val="nil"/>
              <w:bottom w:val="nil"/>
              <w:right w:val="nil"/>
            </w:tcBorders>
            <w:shd w:val="clear" w:color="auto" w:fill="auto"/>
            <w:noWrap/>
            <w:vAlign w:val="bottom"/>
            <w:hideMark/>
          </w:tcPr>
          <w:p w14:paraId="5C93706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46,463.56</w:t>
            </w:r>
          </w:p>
        </w:tc>
      </w:tr>
      <w:tr w:rsidR="0006552C" w:rsidRPr="0006552C" w14:paraId="20BCD0F4"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3E30A6F9"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6B8265A3"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70 HOUR</w:t>
            </w:r>
          </w:p>
        </w:tc>
        <w:tc>
          <w:tcPr>
            <w:tcW w:w="862" w:type="dxa"/>
            <w:tcBorders>
              <w:top w:val="nil"/>
              <w:left w:val="nil"/>
              <w:bottom w:val="nil"/>
              <w:right w:val="nil"/>
            </w:tcBorders>
            <w:shd w:val="clear" w:color="auto" w:fill="auto"/>
            <w:noWrap/>
            <w:vAlign w:val="bottom"/>
            <w:hideMark/>
          </w:tcPr>
          <w:p w14:paraId="04820D7D"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17.9090</w:t>
            </w:r>
          </w:p>
        </w:tc>
        <w:tc>
          <w:tcPr>
            <w:tcW w:w="888" w:type="dxa"/>
            <w:tcBorders>
              <w:top w:val="nil"/>
              <w:left w:val="nil"/>
              <w:bottom w:val="nil"/>
              <w:right w:val="nil"/>
            </w:tcBorders>
            <w:shd w:val="clear" w:color="auto" w:fill="auto"/>
            <w:noWrap/>
            <w:vAlign w:val="bottom"/>
            <w:hideMark/>
          </w:tcPr>
          <w:p w14:paraId="0C4C1DD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18.6254</w:t>
            </w:r>
          </w:p>
        </w:tc>
        <w:tc>
          <w:tcPr>
            <w:tcW w:w="888" w:type="dxa"/>
            <w:tcBorders>
              <w:top w:val="nil"/>
              <w:left w:val="nil"/>
              <w:bottom w:val="nil"/>
              <w:right w:val="nil"/>
            </w:tcBorders>
            <w:shd w:val="clear" w:color="auto" w:fill="auto"/>
            <w:noWrap/>
            <w:vAlign w:val="bottom"/>
            <w:hideMark/>
          </w:tcPr>
          <w:p w14:paraId="5F21D27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19.3704</w:t>
            </w:r>
          </w:p>
        </w:tc>
        <w:tc>
          <w:tcPr>
            <w:tcW w:w="888" w:type="dxa"/>
            <w:tcBorders>
              <w:top w:val="nil"/>
              <w:left w:val="nil"/>
              <w:bottom w:val="nil"/>
              <w:right w:val="nil"/>
            </w:tcBorders>
            <w:shd w:val="clear" w:color="auto" w:fill="auto"/>
            <w:noWrap/>
            <w:vAlign w:val="bottom"/>
            <w:hideMark/>
          </w:tcPr>
          <w:p w14:paraId="2F9407C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20.1453</w:t>
            </w:r>
          </w:p>
        </w:tc>
        <w:tc>
          <w:tcPr>
            <w:tcW w:w="888" w:type="dxa"/>
            <w:tcBorders>
              <w:top w:val="nil"/>
              <w:left w:val="nil"/>
              <w:bottom w:val="nil"/>
              <w:right w:val="nil"/>
            </w:tcBorders>
            <w:shd w:val="clear" w:color="auto" w:fill="auto"/>
            <w:noWrap/>
            <w:vAlign w:val="bottom"/>
            <w:hideMark/>
          </w:tcPr>
          <w:p w14:paraId="5CFA5FD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20.9511</w:t>
            </w:r>
          </w:p>
        </w:tc>
        <w:tc>
          <w:tcPr>
            <w:tcW w:w="888" w:type="dxa"/>
            <w:tcBorders>
              <w:top w:val="nil"/>
              <w:left w:val="nil"/>
              <w:bottom w:val="nil"/>
              <w:right w:val="nil"/>
            </w:tcBorders>
            <w:shd w:val="clear" w:color="auto" w:fill="auto"/>
            <w:noWrap/>
            <w:vAlign w:val="bottom"/>
            <w:hideMark/>
          </w:tcPr>
          <w:p w14:paraId="0C3C789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21.7890</w:t>
            </w:r>
          </w:p>
        </w:tc>
        <w:tc>
          <w:tcPr>
            <w:tcW w:w="888" w:type="dxa"/>
            <w:tcBorders>
              <w:top w:val="nil"/>
              <w:left w:val="nil"/>
              <w:bottom w:val="nil"/>
              <w:right w:val="nil"/>
            </w:tcBorders>
            <w:shd w:val="clear" w:color="auto" w:fill="auto"/>
            <w:noWrap/>
            <w:vAlign w:val="bottom"/>
            <w:hideMark/>
          </w:tcPr>
          <w:p w14:paraId="06EA90B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22.2249</w:t>
            </w:r>
          </w:p>
        </w:tc>
        <w:tc>
          <w:tcPr>
            <w:tcW w:w="888" w:type="dxa"/>
            <w:tcBorders>
              <w:top w:val="nil"/>
              <w:left w:val="nil"/>
              <w:bottom w:val="nil"/>
              <w:right w:val="nil"/>
            </w:tcBorders>
            <w:shd w:val="clear" w:color="auto" w:fill="auto"/>
            <w:noWrap/>
            <w:vAlign w:val="bottom"/>
            <w:hideMark/>
          </w:tcPr>
          <w:p w14:paraId="6FBDC8B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22.6694</w:t>
            </w:r>
          </w:p>
        </w:tc>
        <w:tc>
          <w:tcPr>
            <w:tcW w:w="888" w:type="dxa"/>
            <w:tcBorders>
              <w:top w:val="nil"/>
              <w:left w:val="nil"/>
              <w:bottom w:val="nil"/>
              <w:right w:val="nil"/>
            </w:tcBorders>
            <w:shd w:val="clear" w:color="auto" w:fill="auto"/>
            <w:noWrap/>
            <w:vAlign w:val="bottom"/>
            <w:hideMark/>
          </w:tcPr>
          <w:p w14:paraId="5EC9FC5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23.1227</w:t>
            </w:r>
          </w:p>
        </w:tc>
        <w:tc>
          <w:tcPr>
            <w:tcW w:w="888" w:type="dxa"/>
            <w:tcBorders>
              <w:top w:val="nil"/>
              <w:left w:val="nil"/>
              <w:bottom w:val="nil"/>
              <w:right w:val="nil"/>
            </w:tcBorders>
            <w:shd w:val="clear" w:color="auto" w:fill="auto"/>
            <w:noWrap/>
            <w:vAlign w:val="bottom"/>
            <w:hideMark/>
          </w:tcPr>
          <w:p w14:paraId="05E2196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23.5851</w:t>
            </w:r>
          </w:p>
        </w:tc>
        <w:tc>
          <w:tcPr>
            <w:tcW w:w="888" w:type="dxa"/>
            <w:tcBorders>
              <w:top w:val="nil"/>
              <w:left w:val="nil"/>
              <w:bottom w:val="nil"/>
              <w:right w:val="nil"/>
            </w:tcBorders>
            <w:shd w:val="clear" w:color="auto" w:fill="auto"/>
            <w:noWrap/>
            <w:vAlign w:val="bottom"/>
            <w:hideMark/>
          </w:tcPr>
          <w:p w14:paraId="4DF64E8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24.0569</w:t>
            </w:r>
          </w:p>
        </w:tc>
        <w:tc>
          <w:tcPr>
            <w:tcW w:w="888" w:type="dxa"/>
            <w:tcBorders>
              <w:top w:val="nil"/>
              <w:left w:val="nil"/>
              <w:bottom w:val="nil"/>
              <w:right w:val="nil"/>
            </w:tcBorders>
            <w:shd w:val="clear" w:color="auto" w:fill="auto"/>
            <w:noWrap/>
            <w:vAlign w:val="bottom"/>
            <w:hideMark/>
          </w:tcPr>
          <w:p w14:paraId="7D305CE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24.5380</w:t>
            </w:r>
          </w:p>
        </w:tc>
        <w:tc>
          <w:tcPr>
            <w:tcW w:w="888" w:type="dxa"/>
            <w:tcBorders>
              <w:top w:val="nil"/>
              <w:left w:val="nil"/>
              <w:bottom w:val="nil"/>
              <w:right w:val="nil"/>
            </w:tcBorders>
            <w:shd w:val="clear" w:color="auto" w:fill="auto"/>
            <w:noWrap/>
            <w:vAlign w:val="bottom"/>
            <w:hideMark/>
          </w:tcPr>
          <w:p w14:paraId="4368D00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25.0289</w:t>
            </w:r>
          </w:p>
        </w:tc>
        <w:tc>
          <w:tcPr>
            <w:tcW w:w="888" w:type="dxa"/>
            <w:tcBorders>
              <w:top w:val="nil"/>
              <w:left w:val="nil"/>
              <w:bottom w:val="nil"/>
              <w:right w:val="nil"/>
            </w:tcBorders>
            <w:shd w:val="clear" w:color="auto" w:fill="auto"/>
            <w:noWrap/>
            <w:vAlign w:val="bottom"/>
            <w:hideMark/>
          </w:tcPr>
          <w:p w14:paraId="27025D2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25.5294</w:t>
            </w:r>
          </w:p>
        </w:tc>
      </w:tr>
      <w:tr w:rsidR="0006552C" w:rsidRPr="0006552C" w14:paraId="2228F704"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06A8D911"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169C0C0A"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75 HOUR</w:t>
            </w:r>
          </w:p>
        </w:tc>
        <w:tc>
          <w:tcPr>
            <w:tcW w:w="862" w:type="dxa"/>
            <w:tcBorders>
              <w:top w:val="nil"/>
              <w:left w:val="nil"/>
              <w:bottom w:val="nil"/>
              <w:right w:val="nil"/>
            </w:tcBorders>
            <w:shd w:val="clear" w:color="auto" w:fill="auto"/>
            <w:noWrap/>
            <w:vAlign w:val="bottom"/>
            <w:hideMark/>
          </w:tcPr>
          <w:p w14:paraId="7B868B35"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16.7151</w:t>
            </w:r>
          </w:p>
        </w:tc>
        <w:tc>
          <w:tcPr>
            <w:tcW w:w="888" w:type="dxa"/>
            <w:tcBorders>
              <w:top w:val="nil"/>
              <w:left w:val="nil"/>
              <w:bottom w:val="nil"/>
              <w:right w:val="nil"/>
            </w:tcBorders>
            <w:shd w:val="clear" w:color="auto" w:fill="auto"/>
            <w:noWrap/>
            <w:vAlign w:val="bottom"/>
            <w:hideMark/>
          </w:tcPr>
          <w:p w14:paraId="73977D9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17.3837</w:t>
            </w:r>
          </w:p>
        </w:tc>
        <w:tc>
          <w:tcPr>
            <w:tcW w:w="888" w:type="dxa"/>
            <w:tcBorders>
              <w:top w:val="nil"/>
              <w:left w:val="nil"/>
              <w:bottom w:val="nil"/>
              <w:right w:val="nil"/>
            </w:tcBorders>
            <w:shd w:val="clear" w:color="auto" w:fill="auto"/>
            <w:noWrap/>
            <w:vAlign w:val="bottom"/>
            <w:hideMark/>
          </w:tcPr>
          <w:p w14:paraId="15B913B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18.0791</w:t>
            </w:r>
          </w:p>
        </w:tc>
        <w:tc>
          <w:tcPr>
            <w:tcW w:w="888" w:type="dxa"/>
            <w:tcBorders>
              <w:top w:val="nil"/>
              <w:left w:val="nil"/>
              <w:bottom w:val="nil"/>
              <w:right w:val="nil"/>
            </w:tcBorders>
            <w:shd w:val="clear" w:color="auto" w:fill="auto"/>
            <w:noWrap/>
            <w:vAlign w:val="bottom"/>
            <w:hideMark/>
          </w:tcPr>
          <w:p w14:paraId="78355C6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18.8023</w:t>
            </w:r>
          </w:p>
        </w:tc>
        <w:tc>
          <w:tcPr>
            <w:tcW w:w="888" w:type="dxa"/>
            <w:tcBorders>
              <w:top w:val="nil"/>
              <w:left w:val="nil"/>
              <w:bottom w:val="nil"/>
              <w:right w:val="nil"/>
            </w:tcBorders>
            <w:shd w:val="clear" w:color="auto" w:fill="auto"/>
            <w:noWrap/>
            <w:vAlign w:val="bottom"/>
            <w:hideMark/>
          </w:tcPr>
          <w:p w14:paraId="32275D0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19.5544</w:t>
            </w:r>
          </w:p>
        </w:tc>
        <w:tc>
          <w:tcPr>
            <w:tcW w:w="888" w:type="dxa"/>
            <w:tcBorders>
              <w:top w:val="nil"/>
              <w:left w:val="nil"/>
              <w:bottom w:val="nil"/>
              <w:right w:val="nil"/>
            </w:tcBorders>
            <w:shd w:val="clear" w:color="auto" w:fill="auto"/>
            <w:noWrap/>
            <w:vAlign w:val="bottom"/>
            <w:hideMark/>
          </w:tcPr>
          <w:p w14:paraId="2B28753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20.3364</w:t>
            </w:r>
          </w:p>
        </w:tc>
        <w:tc>
          <w:tcPr>
            <w:tcW w:w="888" w:type="dxa"/>
            <w:tcBorders>
              <w:top w:val="nil"/>
              <w:left w:val="nil"/>
              <w:bottom w:val="nil"/>
              <w:right w:val="nil"/>
            </w:tcBorders>
            <w:shd w:val="clear" w:color="auto" w:fill="auto"/>
            <w:noWrap/>
            <w:vAlign w:val="bottom"/>
            <w:hideMark/>
          </w:tcPr>
          <w:p w14:paraId="4A2678A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20.7432</w:t>
            </w:r>
          </w:p>
        </w:tc>
        <w:tc>
          <w:tcPr>
            <w:tcW w:w="888" w:type="dxa"/>
            <w:tcBorders>
              <w:top w:val="nil"/>
              <w:left w:val="nil"/>
              <w:bottom w:val="nil"/>
              <w:right w:val="nil"/>
            </w:tcBorders>
            <w:shd w:val="clear" w:color="auto" w:fill="auto"/>
            <w:noWrap/>
            <w:vAlign w:val="bottom"/>
            <w:hideMark/>
          </w:tcPr>
          <w:p w14:paraId="40EE9FA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21.1581</w:t>
            </w:r>
          </w:p>
        </w:tc>
        <w:tc>
          <w:tcPr>
            <w:tcW w:w="888" w:type="dxa"/>
            <w:tcBorders>
              <w:top w:val="nil"/>
              <w:left w:val="nil"/>
              <w:bottom w:val="nil"/>
              <w:right w:val="nil"/>
            </w:tcBorders>
            <w:shd w:val="clear" w:color="auto" w:fill="auto"/>
            <w:noWrap/>
            <w:vAlign w:val="bottom"/>
            <w:hideMark/>
          </w:tcPr>
          <w:p w14:paraId="1D701B2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21.5812</w:t>
            </w:r>
          </w:p>
        </w:tc>
        <w:tc>
          <w:tcPr>
            <w:tcW w:w="888" w:type="dxa"/>
            <w:tcBorders>
              <w:top w:val="nil"/>
              <w:left w:val="nil"/>
              <w:bottom w:val="nil"/>
              <w:right w:val="nil"/>
            </w:tcBorders>
            <w:shd w:val="clear" w:color="auto" w:fill="auto"/>
            <w:noWrap/>
            <w:vAlign w:val="bottom"/>
            <w:hideMark/>
          </w:tcPr>
          <w:p w14:paraId="70CF155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22.0128</w:t>
            </w:r>
          </w:p>
        </w:tc>
        <w:tc>
          <w:tcPr>
            <w:tcW w:w="888" w:type="dxa"/>
            <w:tcBorders>
              <w:top w:val="nil"/>
              <w:left w:val="nil"/>
              <w:bottom w:val="nil"/>
              <w:right w:val="nil"/>
            </w:tcBorders>
            <w:shd w:val="clear" w:color="auto" w:fill="auto"/>
            <w:noWrap/>
            <w:vAlign w:val="bottom"/>
            <w:hideMark/>
          </w:tcPr>
          <w:p w14:paraId="53737B5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22.4531</w:t>
            </w:r>
          </w:p>
        </w:tc>
        <w:tc>
          <w:tcPr>
            <w:tcW w:w="888" w:type="dxa"/>
            <w:tcBorders>
              <w:top w:val="nil"/>
              <w:left w:val="nil"/>
              <w:bottom w:val="nil"/>
              <w:right w:val="nil"/>
            </w:tcBorders>
            <w:shd w:val="clear" w:color="auto" w:fill="auto"/>
            <w:noWrap/>
            <w:vAlign w:val="bottom"/>
            <w:hideMark/>
          </w:tcPr>
          <w:p w14:paraId="104F511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22.9021</w:t>
            </w:r>
          </w:p>
        </w:tc>
        <w:tc>
          <w:tcPr>
            <w:tcW w:w="888" w:type="dxa"/>
            <w:tcBorders>
              <w:top w:val="nil"/>
              <w:left w:val="nil"/>
              <w:bottom w:val="nil"/>
              <w:right w:val="nil"/>
            </w:tcBorders>
            <w:shd w:val="clear" w:color="auto" w:fill="auto"/>
            <w:noWrap/>
            <w:vAlign w:val="bottom"/>
            <w:hideMark/>
          </w:tcPr>
          <w:p w14:paraId="4DE761D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23.3603</w:t>
            </w:r>
          </w:p>
        </w:tc>
        <w:tc>
          <w:tcPr>
            <w:tcW w:w="888" w:type="dxa"/>
            <w:tcBorders>
              <w:top w:val="nil"/>
              <w:left w:val="nil"/>
              <w:bottom w:val="nil"/>
              <w:right w:val="nil"/>
            </w:tcBorders>
            <w:shd w:val="clear" w:color="auto" w:fill="auto"/>
            <w:noWrap/>
            <w:vAlign w:val="bottom"/>
            <w:hideMark/>
          </w:tcPr>
          <w:p w14:paraId="40A201B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23.8275</w:t>
            </w:r>
          </w:p>
        </w:tc>
      </w:tr>
      <w:tr w:rsidR="0006552C" w:rsidRPr="0006552C" w14:paraId="511C6B7C"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18992202"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45BA5A21"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80 HOUR</w:t>
            </w:r>
          </w:p>
        </w:tc>
        <w:tc>
          <w:tcPr>
            <w:tcW w:w="862" w:type="dxa"/>
            <w:tcBorders>
              <w:top w:val="nil"/>
              <w:left w:val="nil"/>
              <w:bottom w:val="nil"/>
              <w:right w:val="nil"/>
            </w:tcBorders>
            <w:shd w:val="clear" w:color="auto" w:fill="auto"/>
            <w:noWrap/>
            <w:vAlign w:val="bottom"/>
            <w:hideMark/>
          </w:tcPr>
          <w:p w14:paraId="19206EB2"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15.6704</w:t>
            </w:r>
          </w:p>
        </w:tc>
        <w:tc>
          <w:tcPr>
            <w:tcW w:w="888" w:type="dxa"/>
            <w:tcBorders>
              <w:top w:val="nil"/>
              <w:left w:val="nil"/>
              <w:bottom w:val="nil"/>
              <w:right w:val="nil"/>
            </w:tcBorders>
            <w:shd w:val="clear" w:color="auto" w:fill="auto"/>
            <w:noWrap/>
            <w:vAlign w:val="bottom"/>
            <w:hideMark/>
          </w:tcPr>
          <w:p w14:paraId="0C4359D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16.2972</w:t>
            </w:r>
          </w:p>
        </w:tc>
        <w:tc>
          <w:tcPr>
            <w:tcW w:w="888" w:type="dxa"/>
            <w:tcBorders>
              <w:top w:val="nil"/>
              <w:left w:val="nil"/>
              <w:bottom w:val="nil"/>
              <w:right w:val="nil"/>
            </w:tcBorders>
            <w:shd w:val="clear" w:color="auto" w:fill="auto"/>
            <w:noWrap/>
            <w:vAlign w:val="bottom"/>
            <w:hideMark/>
          </w:tcPr>
          <w:p w14:paraId="0ED94E6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16.9491</w:t>
            </w:r>
          </w:p>
        </w:tc>
        <w:tc>
          <w:tcPr>
            <w:tcW w:w="888" w:type="dxa"/>
            <w:tcBorders>
              <w:top w:val="nil"/>
              <w:left w:val="nil"/>
              <w:bottom w:val="nil"/>
              <w:right w:val="nil"/>
            </w:tcBorders>
            <w:shd w:val="clear" w:color="auto" w:fill="auto"/>
            <w:noWrap/>
            <w:vAlign w:val="bottom"/>
            <w:hideMark/>
          </w:tcPr>
          <w:p w14:paraId="41A207C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17.6271</w:t>
            </w:r>
          </w:p>
        </w:tc>
        <w:tc>
          <w:tcPr>
            <w:tcW w:w="888" w:type="dxa"/>
            <w:tcBorders>
              <w:top w:val="nil"/>
              <w:left w:val="nil"/>
              <w:bottom w:val="nil"/>
              <w:right w:val="nil"/>
            </w:tcBorders>
            <w:shd w:val="clear" w:color="auto" w:fill="auto"/>
            <w:noWrap/>
            <w:vAlign w:val="bottom"/>
            <w:hideMark/>
          </w:tcPr>
          <w:p w14:paraId="0011643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18.3322</w:t>
            </w:r>
          </w:p>
        </w:tc>
        <w:tc>
          <w:tcPr>
            <w:tcW w:w="888" w:type="dxa"/>
            <w:tcBorders>
              <w:top w:val="nil"/>
              <w:left w:val="nil"/>
              <w:bottom w:val="nil"/>
              <w:right w:val="nil"/>
            </w:tcBorders>
            <w:shd w:val="clear" w:color="auto" w:fill="auto"/>
            <w:noWrap/>
            <w:vAlign w:val="bottom"/>
            <w:hideMark/>
          </w:tcPr>
          <w:p w14:paraId="363F572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19.0654</w:t>
            </w:r>
          </w:p>
        </w:tc>
        <w:tc>
          <w:tcPr>
            <w:tcW w:w="888" w:type="dxa"/>
            <w:tcBorders>
              <w:top w:val="nil"/>
              <w:left w:val="nil"/>
              <w:bottom w:val="nil"/>
              <w:right w:val="nil"/>
            </w:tcBorders>
            <w:shd w:val="clear" w:color="auto" w:fill="auto"/>
            <w:noWrap/>
            <w:vAlign w:val="bottom"/>
            <w:hideMark/>
          </w:tcPr>
          <w:p w14:paraId="36FFF2C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19.4467</w:t>
            </w:r>
          </w:p>
        </w:tc>
        <w:tc>
          <w:tcPr>
            <w:tcW w:w="888" w:type="dxa"/>
            <w:tcBorders>
              <w:top w:val="nil"/>
              <w:left w:val="nil"/>
              <w:bottom w:val="nil"/>
              <w:right w:val="nil"/>
            </w:tcBorders>
            <w:shd w:val="clear" w:color="auto" w:fill="auto"/>
            <w:noWrap/>
            <w:vAlign w:val="bottom"/>
            <w:hideMark/>
          </w:tcPr>
          <w:p w14:paraId="141086F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19.8357</w:t>
            </w:r>
          </w:p>
        </w:tc>
        <w:tc>
          <w:tcPr>
            <w:tcW w:w="888" w:type="dxa"/>
            <w:tcBorders>
              <w:top w:val="nil"/>
              <w:left w:val="nil"/>
              <w:bottom w:val="nil"/>
              <w:right w:val="nil"/>
            </w:tcBorders>
            <w:shd w:val="clear" w:color="auto" w:fill="auto"/>
            <w:noWrap/>
            <w:vAlign w:val="bottom"/>
            <w:hideMark/>
          </w:tcPr>
          <w:p w14:paraId="59169C0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20.2324</w:t>
            </w:r>
          </w:p>
        </w:tc>
        <w:tc>
          <w:tcPr>
            <w:tcW w:w="888" w:type="dxa"/>
            <w:tcBorders>
              <w:top w:val="nil"/>
              <w:left w:val="nil"/>
              <w:bottom w:val="nil"/>
              <w:right w:val="nil"/>
            </w:tcBorders>
            <w:shd w:val="clear" w:color="auto" w:fill="auto"/>
            <w:noWrap/>
            <w:vAlign w:val="bottom"/>
            <w:hideMark/>
          </w:tcPr>
          <w:p w14:paraId="536D954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20.6370</w:t>
            </w:r>
          </w:p>
        </w:tc>
        <w:tc>
          <w:tcPr>
            <w:tcW w:w="888" w:type="dxa"/>
            <w:tcBorders>
              <w:top w:val="nil"/>
              <w:left w:val="nil"/>
              <w:bottom w:val="nil"/>
              <w:right w:val="nil"/>
            </w:tcBorders>
            <w:shd w:val="clear" w:color="auto" w:fill="auto"/>
            <w:noWrap/>
            <w:vAlign w:val="bottom"/>
            <w:hideMark/>
          </w:tcPr>
          <w:p w14:paraId="2E03EC7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21.0498</w:t>
            </w:r>
          </w:p>
        </w:tc>
        <w:tc>
          <w:tcPr>
            <w:tcW w:w="888" w:type="dxa"/>
            <w:tcBorders>
              <w:top w:val="nil"/>
              <w:left w:val="nil"/>
              <w:bottom w:val="nil"/>
              <w:right w:val="nil"/>
            </w:tcBorders>
            <w:shd w:val="clear" w:color="auto" w:fill="auto"/>
            <w:noWrap/>
            <w:vAlign w:val="bottom"/>
            <w:hideMark/>
          </w:tcPr>
          <w:p w14:paraId="6792F20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21.4708</w:t>
            </w:r>
          </w:p>
        </w:tc>
        <w:tc>
          <w:tcPr>
            <w:tcW w:w="888" w:type="dxa"/>
            <w:tcBorders>
              <w:top w:val="nil"/>
              <w:left w:val="nil"/>
              <w:bottom w:val="nil"/>
              <w:right w:val="nil"/>
            </w:tcBorders>
            <w:shd w:val="clear" w:color="auto" w:fill="auto"/>
            <w:noWrap/>
            <w:vAlign w:val="bottom"/>
            <w:hideMark/>
          </w:tcPr>
          <w:p w14:paraId="0B5D141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21.9002</w:t>
            </w:r>
          </w:p>
        </w:tc>
        <w:tc>
          <w:tcPr>
            <w:tcW w:w="888" w:type="dxa"/>
            <w:tcBorders>
              <w:top w:val="nil"/>
              <w:left w:val="nil"/>
              <w:bottom w:val="nil"/>
              <w:right w:val="nil"/>
            </w:tcBorders>
            <w:shd w:val="clear" w:color="auto" w:fill="auto"/>
            <w:noWrap/>
            <w:vAlign w:val="bottom"/>
            <w:hideMark/>
          </w:tcPr>
          <w:p w14:paraId="0CD7E29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22.3382</w:t>
            </w:r>
          </w:p>
        </w:tc>
      </w:tr>
      <w:tr w:rsidR="0006552C" w:rsidRPr="0006552C" w14:paraId="1971ED97"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4A544977"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1E9336C5"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BI-WEEKLY</w:t>
            </w:r>
          </w:p>
        </w:tc>
        <w:tc>
          <w:tcPr>
            <w:tcW w:w="862" w:type="dxa"/>
            <w:tcBorders>
              <w:top w:val="nil"/>
              <w:left w:val="nil"/>
              <w:bottom w:val="nil"/>
              <w:right w:val="nil"/>
            </w:tcBorders>
            <w:shd w:val="clear" w:color="auto" w:fill="auto"/>
            <w:noWrap/>
            <w:vAlign w:val="bottom"/>
            <w:hideMark/>
          </w:tcPr>
          <w:p w14:paraId="10A8E38F" w14:textId="77777777" w:rsidR="0006552C" w:rsidRPr="0006552C" w:rsidRDefault="0006552C" w:rsidP="0006552C">
            <w:pPr>
              <w:widowControl/>
              <w:autoSpaceDE/>
              <w:autoSpaceDN/>
              <w:jc w:val="right"/>
              <w:rPr>
                <w:rFonts w:ascii="Calibri" w:hAnsi="Calibri" w:cs="Calibri"/>
                <w:color w:val="FFFFFF"/>
                <w:sz w:val="16"/>
              </w:rPr>
            </w:pPr>
            <w:r w:rsidRPr="0006552C">
              <w:rPr>
                <w:rFonts w:ascii="Calibri" w:hAnsi="Calibri" w:cs="Calibri"/>
                <w:color w:val="FFFFFF"/>
                <w:sz w:val="16"/>
              </w:rPr>
              <w:t>1,253.63</w:t>
            </w:r>
          </w:p>
        </w:tc>
        <w:tc>
          <w:tcPr>
            <w:tcW w:w="888" w:type="dxa"/>
            <w:tcBorders>
              <w:top w:val="nil"/>
              <w:left w:val="nil"/>
              <w:bottom w:val="nil"/>
              <w:right w:val="nil"/>
            </w:tcBorders>
            <w:shd w:val="clear" w:color="auto" w:fill="auto"/>
            <w:noWrap/>
            <w:vAlign w:val="bottom"/>
            <w:hideMark/>
          </w:tcPr>
          <w:p w14:paraId="3A2E9D1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1,303.78</w:t>
            </w:r>
          </w:p>
        </w:tc>
        <w:tc>
          <w:tcPr>
            <w:tcW w:w="888" w:type="dxa"/>
            <w:tcBorders>
              <w:top w:val="nil"/>
              <w:left w:val="nil"/>
              <w:bottom w:val="nil"/>
              <w:right w:val="nil"/>
            </w:tcBorders>
            <w:shd w:val="clear" w:color="auto" w:fill="auto"/>
            <w:noWrap/>
            <w:vAlign w:val="bottom"/>
            <w:hideMark/>
          </w:tcPr>
          <w:p w14:paraId="294C974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1,355.93</w:t>
            </w:r>
          </w:p>
        </w:tc>
        <w:tc>
          <w:tcPr>
            <w:tcW w:w="888" w:type="dxa"/>
            <w:tcBorders>
              <w:top w:val="nil"/>
              <w:left w:val="nil"/>
              <w:bottom w:val="nil"/>
              <w:right w:val="nil"/>
            </w:tcBorders>
            <w:shd w:val="clear" w:color="auto" w:fill="auto"/>
            <w:noWrap/>
            <w:vAlign w:val="bottom"/>
            <w:hideMark/>
          </w:tcPr>
          <w:p w14:paraId="7A5358A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1,410.17</w:t>
            </w:r>
          </w:p>
        </w:tc>
        <w:tc>
          <w:tcPr>
            <w:tcW w:w="888" w:type="dxa"/>
            <w:tcBorders>
              <w:top w:val="nil"/>
              <w:left w:val="nil"/>
              <w:bottom w:val="nil"/>
              <w:right w:val="nil"/>
            </w:tcBorders>
            <w:shd w:val="clear" w:color="auto" w:fill="auto"/>
            <w:noWrap/>
            <w:vAlign w:val="bottom"/>
            <w:hideMark/>
          </w:tcPr>
          <w:p w14:paraId="6A7DCA4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1,466.58</w:t>
            </w:r>
          </w:p>
        </w:tc>
        <w:tc>
          <w:tcPr>
            <w:tcW w:w="888" w:type="dxa"/>
            <w:tcBorders>
              <w:top w:val="nil"/>
              <w:left w:val="nil"/>
              <w:bottom w:val="nil"/>
              <w:right w:val="nil"/>
            </w:tcBorders>
            <w:shd w:val="clear" w:color="auto" w:fill="auto"/>
            <w:noWrap/>
            <w:vAlign w:val="bottom"/>
            <w:hideMark/>
          </w:tcPr>
          <w:p w14:paraId="76C6C3B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1,525.23</w:t>
            </w:r>
          </w:p>
        </w:tc>
        <w:tc>
          <w:tcPr>
            <w:tcW w:w="888" w:type="dxa"/>
            <w:tcBorders>
              <w:top w:val="nil"/>
              <w:left w:val="nil"/>
              <w:bottom w:val="nil"/>
              <w:right w:val="nil"/>
            </w:tcBorders>
            <w:shd w:val="clear" w:color="auto" w:fill="auto"/>
            <w:noWrap/>
            <w:vAlign w:val="bottom"/>
            <w:hideMark/>
          </w:tcPr>
          <w:p w14:paraId="424F11D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1,555.74</w:t>
            </w:r>
          </w:p>
        </w:tc>
        <w:tc>
          <w:tcPr>
            <w:tcW w:w="888" w:type="dxa"/>
            <w:tcBorders>
              <w:top w:val="nil"/>
              <w:left w:val="nil"/>
              <w:bottom w:val="nil"/>
              <w:right w:val="nil"/>
            </w:tcBorders>
            <w:shd w:val="clear" w:color="auto" w:fill="auto"/>
            <w:noWrap/>
            <w:vAlign w:val="bottom"/>
            <w:hideMark/>
          </w:tcPr>
          <w:p w14:paraId="6E6CD86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1,586.86</w:t>
            </w:r>
          </w:p>
        </w:tc>
        <w:tc>
          <w:tcPr>
            <w:tcW w:w="888" w:type="dxa"/>
            <w:tcBorders>
              <w:top w:val="nil"/>
              <w:left w:val="nil"/>
              <w:bottom w:val="nil"/>
              <w:right w:val="nil"/>
            </w:tcBorders>
            <w:shd w:val="clear" w:color="auto" w:fill="auto"/>
            <w:noWrap/>
            <w:vAlign w:val="bottom"/>
            <w:hideMark/>
          </w:tcPr>
          <w:p w14:paraId="60B692B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1,618.59</w:t>
            </w:r>
          </w:p>
        </w:tc>
        <w:tc>
          <w:tcPr>
            <w:tcW w:w="888" w:type="dxa"/>
            <w:tcBorders>
              <w:top w:val="nil"/>
              <w:left w:val="nil"/>
              <w:bottom w:val="nil"/>
              <w:right w:val="nil"/>
            </w:tcBorders>
            <w:shd w:val="clear" w:color="auto" w:fill="auto"/>
            <w:noWrap/>
            <w:vAlign w:val="bottom"/>
            <w:hideMark/>
          </w:tcPr>
          <w:p w14:paraId="5727C31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1,650.96</w:t>
            </w:r>
          </w:p>
        </w:tc>
        <w:tc>
          <w:tcPr>
            <w:tcW w:w="888" w:type="dxa"/>
            <w:tcBorders>
              <w:top w:val="nil"/>
              <w:left w:val="nil"/>
              <w:bottom w:val="nil"/>
              <w:right w:val="nil"/>
            </w:tcBorders>
            <w:shd w:val="clear" w:color="auto" w:fill="auto"/>
            <w:noWrap/>
            <w:vAlign w:val="bottom"/>
            <w:hideMark/>
          </w:tcPr>
          <w:p w14:paraId="2B74E55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1,683.98</w:t>
            </w:r>
          </w:p>
        </w:tc>
        <w:tc>
          <w:tcPr>
            <w:tcW w:w="888" w:type="dxa"/>
            <w:tcBorders>
              <w:top w:val="nil"/>
              <w:left w:val="nil"/>
              <w:bottom w:val="nil"/>
              <w:right w:val="nil"/>
            </w:tcBorders>
            <w:shd w:val="clear" w:color="auto" w:fill="auto"/>
            <w:noWrap/>
            <w:vAlign w:val="bottom"/>
            <w:hideMark/>
          </w:tcPr>
          <w:p w14:paraId="3E8ED7C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1,717.66</w:t>
            </w:r>
          </w:p>
        </w:tc>
        <w:tc>
          <w:tcPr>
            <w:tcW w:w="888" w:type="dxa"/>
            <w:tcBorders>
              <w:top w:val="nil"/>
              <w:left w:val="nil"/>
              <w:bottom w:val="nil"/>
              <w:right w:val="nil"/>
            </w:tcBorders>
            <w:shd w:val="clear" w:color="auto" w:fill="auto"/>
            <w:noWrap/>
            <w:vAlign w:val="bottom"/>
            <w:hideMark/>
          </w:tcPr>
          <w:p w14:paraId="08F7D3D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1,752.02</w:t>
            </w:r>
          </w:p>
        </w:tc>
        <w:tc>
          <w:tcPr>
            <w:tcW w:w="888" w:type="dxa"/>
            <w:tcBorders>
              <w:top w:val="nil"/>
              <w:left w:val="nil"/>
              <w:bottom w:val="nil"/>
              <w:right w:val="nil"/>
            </w:tcBorders>
            <w:shd w:val="clear" w:color="auto" w:fill="auto"/>
            <w:noWrap/>
            <w:vAlign w:val="bottom"/>
            <w:hideMark/>
          </w:tcPr>
          <w:p w14:paraId="2686B8F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1,787.06</w:t>
            </w:r>
          </w:p>
        </w:tc>
      </w:tr>
      <w:tr w:rsidR="0006552C" w:rsidRPr="0006552C" w14:paraId="106D2F04"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42B46CE2"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noWrap/>
            <w:vAlign w:val="bottom"/>
            <w:hideMark/>
          </w:tcPr>
          <w:p w14:paraId="1EC1E854" w14:textId="77777777" w:rsidR="0006552C" w:rsidRPr="0006552C" w:rsidRDefault="0006552C" w:rsidP="0006552C">
            <w:pPr>
              <w:widowControl/>
              <w:autoSpaceDE/>
              <w:autoSpaceDN/>
              <w:jc w:val="center"/>
              <w:rPr>
                <w:sz w:val="16"/>
                <w:szCs w:val="20"/>
              </w:rPr>
            </w:pPr>
          </w:p>
        </w:tc>
        <w:tc>
          <w:tcPr>
            <w:tcW w:w="862" w:type="dxa"/>
            <w:tcBorders>
              <w:top w:val="nil"/>
              <w:left w:val="nil"/>
              <w:bottom w:val="nil"/>
              <w:right w:val="nil"/>
            </w:tcBorders>
            <w:shd w:val="clear" w:color="auto" w:fill="auto"/>
            <w:noWrap/>
            <w:vAlign w:val="bottom"/>
            <w:hideMark/>
          </w:tcPr>
          <w:p w14:paraId="0FFAAA45" w14:textId="77777777" w:rsidR="0006552C" w:rsidRPr="0006552C" w:rsidRDefault="0006552C" w:rsidP="0006552C">
            <w:pPr>
              <w:widowControl/>
              <w:autoSpaceDE/>
              <w:autoSpaceDN/>
              <w:jc w:val="right"/>
              <w:rPr>
                <w:sz w:val="16"/>
                <w:szCs w:val="20"/>
              </w:rPr>
            </w:pPr>
          </w:p>
        </w:tc>
        <w:tc>
          <w:tcPr>
            <w:tcW w:w="888" w:type="dxa"/>
            <w:tcBorders>
              <w:top w:val="nil"/>
              <w:left w:val="nil"/>
              <w:bottom w:val="nil"/>
              <w:right w:val="nil"/>
            </w:tcBorders>
            <w:shd w:val="clear" w:color="auto" w:fill="auto"/>
            <w:noWrap/>
            <w:vAlign w:val="bottom"/>
            <w:hideMark/>
          </w:tcPr>
          <w:p w14:paraId="1E62E50C"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52F9B7E1"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51100742"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6EF3449E"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59C52D8"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5922DC3E"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29682412"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1B3C8F72"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7D57D822"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2E0B9ABF"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E3C57BF"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3BFF035E"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413103D7" w14:textId="77777777" w:rsidR="0006552C" w:rsidRPr="0006552C" w:rsidRDefault="0006552C" w:rsidP="0006552C">
            <w:pPr>
              <w:widowControl/>
              <w:autoSpaceDE/>
              <w:autoSpaceDN/>
              <w:rPr>
                <w:sz w:val="16"/>
                <w:szCs w:val="20"/>
              </w:rPr>
            </w:pPr>
          </w:p>
        </w:tc>
      </w:tr>
      <w:tr w:rsidR="0006552C" w:rsidRPr="0006552C" w14:paraId="1480E0F9"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47B1731C"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9</w:t>
            </w:r>
          </w:p>
        </w:tc>
        <w:tc>
          <w:tcPr>
            <w:tcW w:w="1230" w:type="dxa"/>
            <w:tcBorders>
              <w:top w:val="nil"/>
              <w:left w:val="nil"/>
              <w:bottom w:val="nil"/>
              <w:right w:val="nil"/>
            </w:tcBorders>
            <w:shd w:val="clear" w:color="auto" w:fill="auto"/>
            <w:vAlign w:val="center"/>
            <w:hideMark/>
          </w:tcPr>
          <w:p w14:paraId="7D99DE06" w14:textId="77777777" w:rsidR="0006552C" w:rsidRPr="0006552C" w:rsidRDefault="0006552C" w:rsidP="0006552C">
            <w:pPr>
              <w:widowControl/>
              <w:autoSpaceDE/>
              <w:autoSpaceDN/>
              <w:jc w:val="right"/>
              <w:rPr>
                <w:rFonts w:ascii="Calibri" w:hAnsi="Calibri" w:cs="Calibri"/>
                <w:b/>
                <w:bCs/>
                <w:color w:val="000000"/>
                <w:sz w:val="16"/>
                <w:szCs w:val="20"/>
              </w:rPr>
            </w:pPr>
            <w:r w:rsidRPr="0006552C">
              <w:rPr>
                <w:rFonts w:ascii="Calibri" w:hAnsi="Calibri" w:cs="Calibri"/>
                <w:b/>
                <w:bCs/>
                <w:color w:val="000000"/>
                <w:sz w:val="16"/>
                <w:szCs w:val="20"/>
              </w:rPr>
              <w:t>ANNUALIZED</w:t>
            </w:r>
          </w:p>
        </w:tc>
        <w:tc>
          <w:tcPr>
            <w:tcW w:w="862" w:type="dxa"/>
            <w:tcBorders>
              <w:top w:val="nil"/>
              <w:left w:val="nil"/>
              <w:bottom w:val="nil"/>
              <w:right w:val="nil"/>
            </w:tcBorders>
            <w:shd w:val="clear" w:color="auto" w:fill="auto"/>
            <w:noWrap/>
            <w:vAlign w:val="bottom"/>
            <w:hideMark/>
          </w:tcPr>
          <w:p w14:paraId="12E778C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34,738.58</w:t>
            </w:r>
          </w:p>
        </w:tc>
        <w:tc>
          <w:tcPr>
            <w:tcW w:w="888" w:type="dxa"/>
            <w:tcBorders>
              <w:top w:val="nil"/>
              <w:left w:val="nil"/>
              <w:bottom w:val="nil"/>
              <w:right w:val="nil"/>
            </w:tcBorders>
            <w:shd w:val="clear" w:color="auto" w:fill="auto"/>
            <w:noWrap/>
            <w:vAlign w:val="bottom"/>
            <w:hideMark/>
          </w:tcPr>
          <w:p w14:paraId="55103F3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36,128.14</w:t>
            </w:r>
          </w:p>
        </w:tc>
        <w:tc>
          <w:tcPr>
            <w:tcW w:w="888" w:type="dxa"/>
            <w:tcBorders>
              <w:top w:val="nil"/>
              <w:left w:val="nil"/>
              <w:bottom w:val="nil"/>
              <w:right w:val="nil"/>
            </w:tcBorders>
            <w:shd w:val="clear" w:color="auto" w:fill="auto"/>
            <w:noWrap/>
            <w:vAlign w:val="bottom"/>
            <w:hideMark/>
          </w:tcPr>
          <w:p w14:paraId="6B56A05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37,573.04</w:t>
            </w:r>
          </w:p>
        </w:tc>
        <w:tc>
          <w:tcPr>
            <w:tcW w:w="888" w:type="dxa"/>
            <w:tcBorders>
              <w:top w:val="nil"/>
              <w:left w:val="nil"/>
              <w:bottom w:val="nil"/>
              <w:right w:val="nil"/>
            </w:tcBorders>
            <w:shd w:val="clear" w:color="auto" w:fill="auto"/>
            <w:noWrap/>
            <w:vAlign w:val="bottom"/>
            <w:hideMark/>
          </w:tcPr>
          <w:p w14:paraId="7551DE4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39,076.14</w:t>
            </w:r>
          </w:p>
        </w:tc>
        <w:tc>
          <w:tcPr>
            <w:tcW w:w="888" w:type="dxa"/>
            <w:tcBorders>
              <w:top w:val="nil"/>
              <w:left w:val="nil"/>
              <w:bottom w:val="nil"/>
              <w:right w:val="nil"/>
            </w:tcBorders>
            <w:shd w:val="clear" w:color="auto" w:fill="auto"/>
            <w:noWrap/>
            <w:vAlign w:val="bottom"/>
            <w:hideMark/>
          </w:tcPr>
          <w:p w14:paraId="60C93E4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40,639.27</w:t>
            </w:r>
          </w:p>
        </w:tc>
        <w:tc>
          <w:tcPr>
            <w:tcW w:w="888" w:type="dxa"/>
            <w:tcBorders>
              <w:top w:val="nil"/>
              <w:left w:val="nil"/>
              <w:bottom w:val="nil"/>
              <w:right w:val="nil"/>
            </w:tcBorders>
            <w:shd w:val="clear" w:color="auto" w:fill="auto"/>
            <w:noWrap/>
            <w:vAlign w:val="bottom"/>
            <w:hideMark/>
          </w:tcPr>
          <w:p w14:paraId="2368218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42,264.77</w:t>
            </w:r>
          </w:p>
        </w:tc>
        <w:tc>
          <w:tcPr>
            <w:tcW w:w="888" w:type="dxa"/>
            <w:tcBorders>
              <w:top w:val="nil"/>
              <w:left w:val="nil"/>
              <w:bottom w:val="nil"/>
              <w:right w:val="nil"/>
            </w:tcBorders>
            <w:shd w:val="clear" w:color="auto" w:fill="auto"/>
            <w:noWrap/>
            <w:vAlign w:val="bottom"/>
            <w:hideMark/>
          </w:tcPr>
          <w:p w14:paraId="6CDC420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43,109.89</w:t>
            </w:r>
          </w:p>
        </w:tc>
        <w:tc>
          <w:tcPr>
            <w:tcW w:w="888" w:type="dxa"/>
            <w:tcBorders>
              <w:top w:val="nil"/>
              <w:left w:val="nil"/>
              <w:bottom w:val="nil"/>
              <w:right w:val="nil"/>
            </w:tcBorders>
            <w:shd w:val="clear" w:color="auto" w:fill="auto"/>
            <w:noWrap/>
            <w:vAlign w:val="bottom"/>
            <w:hideMark/>
          </w:tcPr>
          <w:p w14:paraId="58DD6FD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43,972.24</w:t>
            </w:r>
          </w:p>
        </w:tc>
        <w:tc>
          <w:tcPr>
            <w:tcW w:w="888" w:type="dxa"/>
            <w:tcBorders>
              <w:top w:val="nil"/>
              <w:left w:val="nil"/>
              <w:bottom w:val="nil"/>
              <w:right w:val="nil"/>
            </w:tcBorders>
            <w:shd w:val="clear" w:color="auto" w:fill="auto"/>
            <w:noWrap/>
            <w:vAlign w:val="bottom"/>
            <w:hideMark/>
          </w:tcPr>
          <w:p w14:paraId="4218639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44,851.81</w:t>
            </w:r>
          </w:p>
        </w:tc>
        <w:tc>
          <w:tcPr>
            <w:tcW w:w="888" w:type="dxa"/>
            <w:tcBorders>
              <w:top w:val="nil"/>
              <w:left w:val="nil"/>
              <w:bottom w:val="nil"/>
              <w:right w:val="nil"/>
            </w:tcBorders>
            <w:shd w:val="clear" w:color="auto" w:fill="auto"/>
            <w:noWrap/>
            <w:vAlign w:val="bottom"/>
            <w:hideMark/>
          </w:tcPr>
          <w:p w14:paraId="3CB1ABE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45,748.60</w:t>
            </w:r>
          </w:p>
        </w:tc>
        <w:tc>
          <w:tcPr>
            <w:tcW w:w="888" w:type="dxa"/>
            <w:tcBorders>
              <w:top w:val="nil"/>
              <w:left w:val="nil"/>
              <w:bottom w:val="nil"/>
              <w:right w:val="nil"/>
            </w:tcBorders>
            <w:shd w:val="clear" w:color="auto" w:fill="auto"/>
            <w:noWrap/>
            <w:vAlign w:val="bottom"/>
            <w:hideMark/>
          </w:tcPr>
          <w:p w14:paraId="071D06D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46,663.67</w:t>
            </w:r>
          </w:p>
        </w:tc>
        <w:tc>
          <w:tcPr>
            <w:tcW w:w="888" w:type="dxa"/>
            <w:tcBorders>
              <w:top w:val="nil"/>
              <w:left w:val="nil"/>
              <w:bottom w:val="nil"/>
              <w:right w:val="nil"/>
            </w:tcBorders>
            <w:shd w:val="clear" w:color="auto" w:fill="auto"/>
            <w:noWrap/>
            <w:vAlign w:val="bottom"/>
            <w:hideMark/>
          </w:tcPr>
          <w:p w14:paraId="7F9CA0A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47,596.74</w:t>
            </w:r>
          </w:p>
        </w:tc>
        <w:tc>
          <w:tcPr>
            <w:tcW w:w="888" w:type="dxa"/>
            <w:tcBorders>
              <w:top w:val="nil"/>
              <w:left w:val="nil"/>
              <w:bottom w:val="nil"/>
              <w:right w:val="nil"/>
            </w:tcBorders>
            <w:shd w:val="clear" w:color="auto" w:fill="auto"/>
            <w:noWrap/>
            <w:vAlign w:val="bottom"/>
            <w:hideMark/>
          </w:tcPr>
          <w:p w14:paraId="36CCF1A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48,548.61</w:t>
            </w:r>
          </w:p>
        </w:tc>
        <w:tc>
          <w:tcPr>
            <w:tcW w:w="888" w:type="dxa"/>
            <w:tcBorders>
              <w:top w:val="nil"/>
              <w:left w:val="nil"/>
              <w:bottom w:val="nil"/>
              <w:right w:val="nil"/>
            </w:tcBorders>
            <w:shd w:val="clear" w:color="auto" w:fill="auto"/>
            <w:noWrap/>
            <w:vAlign w:val="bottom"/>
            <w:hideMark/>
          </w:tcPr>
          <w:p w14:paraId="6F5E6CC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49,519.79</w:t>
            </w:r>
          </w:p>
        </w:tc>
      </w:tr>
      <w:tr w:rsidR="0006552C" w:rsidRPr="0006552C" w14:paraId="440C0089"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2F436489"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vAlign w:val="center"/>
            <w:hideMark/>
          </w:tcPr>
          <w:p w14:paraId="47749876" w14:textId="77777777" w:rsidR="0006552C" w:rsidRPr="0006552C" w:rsidRDefault="0006552C" w:rsidP="0006552C">
            <w:pPr>
              <w:widowControl/>
              <w:autoSpaceDE/>
              <w:autoSpaceDN/>
              <w:jc w:val="right"/>
              <w:rPr>
                <w:rFonts w:ascii="Calibri" w:hAnsi="Calibri" w:cs="Calibri"/>
                <w:color w:val="000000"/>
                <w:sz w:val="16"/>
                <w:szCs w:val="20"/>
              </w:rPr>
            </w:pPr>
            <w:r w:rsidRPr="0006552C">
              <w:rPr>
                <w:rFonts w:ascii="Calibri" w:hAnsi="Calibri" w:cs="Calibri"/>
                <w:color w:val="000000"/>
                <w:sz w:val="16"/>
                <w:szCs w:val="20"/>
              </w:rPr>
              <w:t>PAYROLL YEAR</w:t>
            </w:r>
          </w:p>
        </w:tc>
        <w:tc>
          <w:tcPr>
            <w:tcW w:w="862" w:type="dxa"/>
            <w:tcBorders>
              <w:top w:val="nil"/>
              <w:left w:val="nil"/>
              <w:bottom w:val="nil"/>
              <w:right w:val="nil"/>
            </w:tcBorders>
            <w:shd w:val="clear" w:color="auto" w:fill="auto"/>
            <w:noWrap/>
            <w:vAlign w:val="bottom"/>
            <w:hideMark/>
          </w:tcPr>
          <w:p w14:paraId="5F09C5A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34,605.48</w:t>
            </w:r>
          </w:p>
        </w:tc>
        <w:tc>
          <w:tcPr>
            <w:tcW w:w="888" w:type="dxa"/>
            <w:tcBorders>
              <w:top w:val="nil"/>
              <w:left w:val="nil"/>
              <w:bottom w:val="nil"/>
              <w:right w:val="nil"/>
            </w:tcBorders>
            <w:shd w:val="clear" w:color="auto" w:fill="auto"/>
            <w:noWrap/>
            <w:vAlign w:val="bottom"/>
            <w:hideMark/>
          </w:tcPr>
          <w:p w14:paraId="14F068E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35,989.72</w:t>
            </w:r>
          </w:p>
        </w:tc>
        <w:tc>
          <w:tcPr>
            <w:tcW w:w="888" w:type="dxa"/>
            <w:tcBorders>
              <w:top w:val="nil"/>
              <w:left w:val="nil"/>
              <w:bottom w:val="nil"/>
              <w:right w:val="nil"/>
            </w:tcBorders>
            <w:shd w:val="clear" w:color="auto" w:fill="auto"/>
            <w:noWrap/>
            <w:vAlign w:val="bottom"/>
            <w:hideMark/>
          </w:tcPr>
          <w:p w14:paraId="65F4C8C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37,429.08</w:t>
            </w:r>
          </w:p>
        </w:tc>
        <w:tc>
          <w:tcPr>
            <w:tcW w:w="888" w:type="dxa"/>
            <w:tcBorders>
              <w:top w:val="nil"/>
              <w:left w:val="nil"/>
              <w:bottom w:val="nil"/>
              <w:right w:val="nil"/>
            </w:tcBorders>
            <w:shd w:val="clear" w:color="auto" w:fill="auto"/>
            <w:noWrap/>
            <w:vAlign w:val="bottom"/>
            <w:hideMark/>
          </w:tcPr>
          <w:p w14:paraId="7AC7148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38,926.42</w:t>
            </w:r>
          </w:p>
        </w:tc>
        <w:tc>
          <w:tcPr>
            <w:tcW w:w="888" w:type="dxa"/>
            <w:tcBorders>
              <w:top w:val="nil"/>
              <w:left w:val="nil"/>
              <w:bottom w:val="nil"/>
              <w:right w:val="nil"/>
            </w:tcBorders>
            <w:shd w:val="clear" w:color="auto" w:fill="auto"/>
            <w:noWrap/>
            <w:vAlign w:val="bottom"/>
            <w:hideMark/>
          </w:tcPr>
          <w:p w14:paraId="426AFBD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40,483.56</w:t>
            </w:r>
          </w:p>
        </w:tc>
        <w:tc>
          <w:tcPr>
            <w:tcW w:w="888" w:type="dxa"/>
            <w:tcBorders>
              <w:top w:val="nil"/>
              <w:left w:val="nil"/>
              <w:bottom w:val="nil"/>
              <w:right w:val="nil"/>
            </w:tcBorders>
            <w:shd w:val="clear" w:color="auto" w:fill="auto"/>
            <w:noWrap/>
            <w:vAlign w:val="bottom"/>
            <w:hideMark/>
          </w:tcPr>
          <w:p w14:paraId="1D4B887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42,102.84</w:t>
            </w:r>
          </w:p>
        </w:tc>
        <w:tc>
          <w:tcPr>
            <w:tcW w:w="888" w:type="dxa"/>
            <w:tcBorders>
              <w:top w:val="nil"/>
              <w:left w:val="nil"/>
              <w:bottom w:val="nil"/>
              <w:right w:val="nil"/>
            </w:tcBorders>
            <w:shd w:val="clear" w:color="auto" w:fill="auto"/>
            <w:noWrap/>
            <w:vAlign w:val="bottom"/>
            <w:hideMark/>
          </w:tcPr>
          <w:p w14:paraId="75BF53F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42,944.72</w:t>
            </w:r>
          </w:p>
        </w:tc>
        <w:tc>
          <w:tcPr>
            <w:tcW w:w="888" w:type="dxa"/>
            <w:tcBorders>
              <w:top w:val="nil"/>
              <w:left w:val="nil"/>
              <w:bottom w:val="nil"/>
              <w:right w:val="nil"/>
            </w:tcBorders>
            <w:shd w:val="clear" w:color="auto" w:fill="auto"/>
            <w:noWrap/>
            <w:vAlign w:val="bottom"/>
            <w:hideMark/>
          </w:tcPr>
          <w:p w14:paraId="4805D61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43,803.76</w:t>
            </w:r>
          </w:p>
        </w:tc>
        <w:tc>
          <w:tcPr>
            <w:tcW w:w="888" w:type="dxa"/>
            <w:tcBorders>
              <w:top w:val="nil"/>
              <w:left w:val="nil"/>
              <w:bottom w:val="nil"/>
              <w:right w:val="nil"/>
            </w:tcBorders>
            <w:shd w:val="clear" w:color="auto" w:fill="auto"/>
            <w:noWrap/>
            <w:vAlign w:val="bottom"/>
            <w:hideMark/>
          </w:tcPr>
          <w:p w14:paraId="22F23D3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44,679.96</w:t>
            </w:r>
          </w:p>
        </w:tc>
        <w:tc>
          <w:tcPr>
            <w:tcW w:w="888" w:type="dxa"/>
            <w:tcBorders>
              <w:top w:val="nil"/>
              <w:left w:val="nil"/>
              <w:bottom w:val="nil"/>
              <w:right w:val="nil"/>
            </w:tcBorders>
            <w:shd w:val="clear" w:color="auto" w:fill="auto"/>
            <w:noWrap/>
            <w:vAlign w:val="bottom"/>
            <w:hideMark/>
          </w:tcPr>
          <w:p w14:paraId="422253A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45,573.32</w:t>
            </w:r>
          </w:p>
        </w:tc>
        <w:tc>
          <w:tcPr>
            <w:tcW w:w="888" w:type="dxa"/>
            <w:tcBorders>
              <w:top w:val="nil"/>
              <w:left w:val="nil"/>
              <w:bottom w:val="nil"/>
              <w:right w:val="nil"/>
            </w:tcBorders>
            <w:shd w:val="clear" w:color="auto" w:fill="auto"/>
            <w:noWrap/>
            <w:vAlign w:val="bottom"/>
            <w:hideMark/>
          </w:tcPr>
          <w:p w14:paraId="39F0C34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46,484.88</w:t>
            </w:r>
          </w:p>
        </w:tc>
        <w:tc>
          <w:tcPr>
            <w:tcW w:w="888" w:type="dxa"/>
            <w:tcBorders>
              <w:top w:val="nil"/>
              <w:left w:val="nil"/>
              <w:bottom w:val="nil"/>
              <w:right w:val="nil"/>
            </w:tcBorders>
            <w:shd w:val="clear" w:color="auto" w:fill="auto"/>
            <w:noWrap/>
            <w:vAlign w:val="bottom"/>
            <w:hideMark/>
          </w:tcPr>
          <w:p w14:paraId="648053C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47,414.38</w:t>
            </w:r>
          </w:p>
        </w:tc>
        <w:tc>
          <w:tcPr>
            <w:tcW w:w="888" w:type="dxa"/>
            <w:tcBorders>
              <w:top w:val="nil"/>
              <w:left w:val="nil"/>
              <w:bottom w:val="nil"/>
              <w:right w:val="nil"/>
            </w:tcBorders>
            <w:shd w:val="clear" w:color="auto" w:fill="auto"/>
            <w:noWrap/>
            <w:vAlign w:val="bottom"/>
            <w:hideMark/>
          </w:tcPr>
          <w:p w14:paraId="2A1BFDF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48,362.60</w:t>
            </w:r>
          </w:p>
        </w:tc>
        <w:tc>
          <w:tcPr>
            <w:tcW w:w="888" w:type="dxa"/>
            <w:tcBorders>
              <w:top w:val="nil"/>
              <w:left w:val="nil"/>
              <w:bottom w:val="nil"/>
              <w:right w:val="nil"/>
            </w:tcBorders>
            <w:shd w:val="clear" w:color="auto" w:fill="auto"/>
            <w:noWrap/>
            <w:vAlign w:val="bottom"/>
            <w:hideMark/>
          </w:tcPr>
          <w:p w14:paraId="0EEA0D4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49,330.06</w:t>
            </w:r>
          </w:p>
        </w:tc>
      </w:tr>
      <w:tr w:rsidR="0006552C" w:rsidRPr="0006552C" w14:paraId="7C275F30"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1B7D53E6"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32086703"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70 HOUR</w:t>
            </w:r>
          </w:p>
        </w:tc>
        <w:tc>
          <w:tcPr>
            <w:tcW w:w="862" w:type="dxa"/>
            <w:tcBorders>
              <w:top w:val="nil"/>
              <w:left w:val="nil"/>
              <w:bottom w:val="nil"/>
              <w:right w:val="nil"/>
            </w:tcBorders>
            <w:shd w:val="clear" w:color="auto" w:fill="auto"/>
            <w:noWrap/>
            <w:vAlign w:val="bottom"/>
            <w:hideMark/>
          </w:tcPr>
          <w:p w14:paraId="0764AA5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19.0140</w:t>
            </w:r>
          </w:p>
        </w:tc>
        <w:tc>
          <w:tcPr>
            <w:tcW w:w="888" w:type="dxa"/>
            <w:tcBorders>
              <w:top w:val="nil"/>
              <w:left w:val="nil"/>
              <w:bottom w:val="nil"/>
              <w:right w:val="nil"/>
            </w:tcBorders>
            <w:shd w:val="clear" w:color="auto" w:fill="auto"/>
            <w:noWrap/>
            <w:vAlign w:val="bottom"/>
            <w:hideMark/>
          </w:tcPr>
          <w:p w14:paraId="3BE8AE8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19.7746</w:t>
            </w:r>
          </w:p>
        </w:tc>
        <w:tc>
          <w:tcPr>
            <w:tcW w:w="888" w:type="dxa"/>
            <w:tcBorders>
              <w:top w:val="nil"/>
              <w:left w:val="nil"/>
              <w:bottom w:val="nil"/>
              <w:right w:val="nil"/>
            </w:tcBorders>
            <w:shd w:val="clear" w:color="auto" w:fill="auto"/>
            <w:noWrap/>
            <w:vAlign w:val="bottom"/>
            <w:hideMark/>
          </w:tcPr>
          <w:p w14:paraId="687CCE8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20.5654</w:t>
            </w:r>
          </w:p>
        </w:tc>
        <w:tc>
          <w:tcPr>
            <w:tcW w:w="888" w:type="dxa"/>
            <w:tcBorders>
              <w:top w:val="nil"/>
              <w:left w:val="nil"/>
              <w:bottom w:val="nil"/>
              <w:right w:val="nil"/>
            </w:tcBorders>
            <w:shd w:val="clear" w:color="auto" w:fill="auto"/>
            <w:noWrap/>
            <w:vAlign w:val="bottom"/>
            <w:hideMark/>
          </w:tcPr>
          <w:p w14:paraId="170C0E8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21.3881</w:t>
            </w:r>
          </w:p>
        </w:tc>
        <w:tc>
          <w:tcPr>
            <w:tcW w:w="888" w:type="dxa"/>
            <w:tcBorders>
              <w:top w:val="nil"/>
              <w:left w:val="nil"/>
              <w:bottom w:val="nil"/>
              <w:right w:val="nil"/>
            </w:tcBorders>
            <w:shd w:val="clear" w:color="auto" w:fill="auto"/>
            <w:noWrap/>
            <w:vAlign w:val="bottom"/>
            <w:hideMark/>
          </w:tcPr>
          <w:p w14:paraId="4496F43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22.2437</w:t>
            </w:r>
          </w:p>
        </w:tc>
        <w:tc>
          <w:tcPr>
            <w:tcW w:w="888" w:type="dxa"/>
            <w:tcBorders>
              <w:top w:val="nil"/>
              <w:left w:val="nil"/>
              <w:bottom w:val="nil"/>
              <w:right w:val="nil"/>
            </w:tcBorders>
            <w:shd w:val="clear" w:color="auto" w:fill="auto"/>
            <w:noWrap/>
            <w:vAlign w:val="bottom"/>
            <w:hideMark/>
          </w:tcPr>
          <w:p w14:paraId="6E23B64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23.1334</w:t>
            </w:r>
          </w:p>
        </w:tc>
        <w:tc>
          <w:tcPr>
            <w:tcW w:w="888" w:type="dxa"/>
            <w:tcBorders>
              <w:top w:val="nil"/>
              <w:left w:val="nil"/>
              <w:bottom w:val="nil"/>
              <w:right w:val="nil"/>
            </w:tcBorders>
            <w:shd w:val="clear" w:color="auto" w:fill="auto"/>
            <w:noWrap/>
            <w:vAlign w:val="bottom"/>
            <w:hideMark/>
          </w:tcPr>
          <w:p w14:paraId="6B14828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23.5960</w:t>
            </w:r>
          </w:p>
        </w:tc>
        <w:tc>
          <w:tcPr>
            <w:tcW w:w="888" w:type="dxa"/>
            <w:tcBorders>
              <w:top w:val="nil"/>
              <w:left w:val="nil"/>
              <w:bottom w:val="nil"/>
              <w:right w:val="nil"/>
            </w:tcBorders>
            <w:shd w:val="clear" w:color="auto" w:fill="auto"/>
            <w:noWrap/>
            <w:vAlign w:val="bottom"/>
            <w:hideMark/>
          </w:tcPr>
          <w:p w14:paraId="0CE072D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24.0680</w:t>
            </w:r>
          </w:p>
        </w:tc>
        <w:tc>
          <w:tcPr>
            <w:tcW w:w="888" w:type="dxa"/>
            <w:tcBorders>
              <w:top w:val="nil"/>
              <w:left w:val="nil"/>
              <w:bottom w:val="nil"/>
              <w:right w:val="nil"/>
            </w:tcBorders>
            <w:shd w:val="clear" w:color="auto" w:fill="auto"/>
            <w:noWrap/>
            <w:vAlign w:val="bottom"/>
            <w:hideMark/>
          </w:tcPr>
          <w:p w14:paraId="19A2C7C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24.5494</w:t>
            </w:r>
          </w:p>
        </w:tc>
        <w:tc>
          <w:tcPr>
            <w:tcW w:w="888" w:type="dxa"/>
            <w:tcBorders>
              <w:top w:val="nil"/>
              <w:left w:val="nil"/>
              <w:bottom w:val="nil"/>
              <w:right w:val="nil"/>
            </w:tcBorders>
            <w:shd w:val="clear" w:color="auto" w:fill="auto"/>
            <w:noWrap/>
            <w:vAlign w:val="bottom"/>
            <w:hideMark/>
          </w:tcPr>
          <w:p w14:paraId="14D6C1B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25.0403</w:t>
            </w:r>
          </w:p>
        </w:tc>
        <w:tc>
          <w:tcPr>
            <w:tcW w:w="888" w:type="dxa"/>
            <w:tcBorders>
              <w:top w:val="nil"/>
              <w:left w:val="nil"/>
              <w:bottom w:val="nil"/>
              <w:right w:val="nil"/>
            </w:tcBorders>
            <w:shd w:val="clear" w:color="auto" w:fill="auto"/>
            <w:noWrap/>
            <w:vAlign w:val="bottom"/>
            <w:hideMark/>
          </w:tcPr>
          <w:p w14:paraId="0DD2213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25.5411</w:t>
            </w:r>
          </w:p>
        </w:tc>
        <w:tc>
          <w:tcPr>
            <w:tcW w:w="888" w:type="dxa"/>
            <w:tcBorders>
              <w:top w:val="nil"/>
              <w:left w:val="nil"/>
              <w:bottom w:val="nil"/>
              <w:right w:val="nil"/>
            </w:tcBorders>
            <w:shd w:val="clear" w:color="auto" w:fill="auto"/>
            <w:noWrap/>
            <w:vAlign w:val="bottom"/>
            <w:hideMark/>
          </w:tcPr>
          <w:p w14:paraId="5151C48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26.0519</w:t>
            </w:r>
          </w:p>
        </w:tc>
        <w:tc>
          <w:tcPr>
            <w:tcW w:w="888" w:type="dxa"/>
            <w:tcBorders>
              <w:top w:val="nil"/>
              <w:left w:val="nil"/>
              <w:bottom w:val="nil"/>
              <w:right w:val="nil"/>
            </w:tcBorders>
            <w:shd w:val="clear" w:color="auto" w:fill="auto"/>
            <w:noWrap/>
            <w:vAlign w:val="bottom"/>
            <w:hideMark/>
          </w:tcPr>
          <w:p w14:paraId="48ED3EB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26.5729</w:t>
            </w:r>
          </w:p>
        </w:tc>
        <w:tc>
          <w:tcPr>
            <w:tcW w:w="888" w:type="dxa"/>
            <w:tcBorders>
              <w:top w:val="nil"/>
              <w:left w:val="nil"/>
              <w:bottom w:val="nil"/>
              <w:right w:val="nil"/>
            </w:tcBorders>
            <w:shd w:val="clear" w:color="auto" w:fill="auto"/>
            <w:noWrap/>
            <w:vAlign w:val="bottom"/>
            <w:hideMark/>
          </w:tcPr>
          <w:p w14:paraId="508AE95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27.1044</w:t>
            </w:r>
          </w:p>
        </w:tc>
      </w:tr>
      <w:tr w:rsidR="0006552C" w:rsidRPr="0006552C" w14:paraId="01394F66"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0D7B9C71"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5A2D5305"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75 HOUR</w:t>
            </w:r>
          </w:p>
        </w:tc>
        <w:tc>
          <w:tcPr>
            <w:tcW w:w="862" w:type="dxa"/>
            <w:tcBorders>
              <w:top w:val="nil"/>
              <w:left w:val="nil"/>
              <w:bottom w:val="nil"/>
              <w:right w:val="nil"/>
            </w:tcBorders>
            <w:shd w:val="clear" w:color="auto" w:fill="auto"/>
            <w:noWrap/>
            <w:vAlign w:val="bottom"/>
            <w:hideMark/>
          </w:tcPr>
          <w:p w14:paraId="17D6DAF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17.7464</w:t>
            </w:r>
          </w:p>
        </w:tc>
        <w:tc>
          <w:tcPr>
            <w:tcW w:w="888" w:type="dxa"/>
            <w:tcBorders>
              <w:top w:val="nil"/>
              <w:left w:val="nil"/>
              <w:bottom w:val="nil"/>
              <w:right w:val="nil"/>
            </w:tcBorders>
            <w:shd w:val="clear" w:color="auto" w:fill="auto"/>
            <w:noWrap/>
            <w:vAlign w:val="bottom"/>
            <w:hideMark/>
          </w:tcPr>
          <w:p w14:paraId="289AB15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18.4563</w:t>
            </w:r>
          </w:p>
        </w:tc>
        <w:tc>
          <w:tcPr>
            <w:tcW w:w="888" w:type="dxa"/>
            <w:tcBorders>
              <w:top w:val="nil"/>
              <w:left w:val="nil"/>
              <w:bottom w:val="nil"/>
              <w:right w:val="nil"/>
            </w:tcBorders>
            <w:shd w:val="clear" w:color="auto" w:fill="auto"/>
            <w:noWrap/>
            <w:vAlign w:val="bottom"/>
            <w:hideMark/>
          </w:tcPr>
          <w:p w14:paraId="5191086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19.1944</w:t>
            </w:r>
          </w:p>
        </w:tc>
        <w:tc>
          <w:tcPr>
            <w:tcW w:w="888" w:type="dxa"/>
            <w:tcBorders>
              <w:top w:val="nil"/>
              <w:left w:val="nil"/>
              <w:bottom w:val="nil"/>
              <w:right w:val="nil"/>
            </w:tcBorders>
            <w:shd w:val="clear" w:color="auto" w:fill="auto"/>
            <w:noWrap/>
            <w:vAlign w:val="bottom"/>
            <w:hideMark/>
          </w:tcPr>
          <w:p w14:paraId="43FC360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19.9623</w:t>
            </w:r>
          </w:p>
        </w:tc>
        <w:tc>
          <w:tcPr>
            <w:tcW w:w="888" w:type="dxa"/>
            <w:tcBorders>
              <w:top w:val="nil"/>
              <w:left w:val="nil"/>
              <w:bottom w:val="nil"/>
              <w:right w:val="nil"/>
            </w:tcBorders>
            <w:shd w:val="clear" w:color="auto" w:fill="auto"/>
            <w:noWrap/>
            <w:vAlign w:val="bottom"/>
            <w:hideMark/>
          </w:tcPr>
          <w:p w14:paraId="3DB27A5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20.7608</w:t>
            </w:r>
          </w:p>
        </w:tc>
        <w:tc>
          <w:tcPr>
            <w:tcW w:w="888" w:type="dxa"/>
            <w:tcBorders>
              <w:top w:val="nil"/>
              <w:left w:val="nil"/>
              <w:bottom w:val="nil"/>
              <w:right w:val="nil"/>
            </w:tcBorders>
            <w:shd w:val="clear" w:color="auto" w:fill="auto"/>
            <w:noWrap/>
            <w:vAlign w:val="bottom"/>
            <w:hideMark/>
          </w:tcPr>
          <w:p w14:paraId="030D6CB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21.5912</w:t>
            </w:r>
          </w:p>
        </w:tc>
        <w:tc>
          <w:tcPr>
            <w:tcW w:w="888" w:type="dxa"/>
            <w:tcBorders>
              <w:top w:val="nil"/>
              <w:left w:val="nil"/>
              <w:bottom w:val="nil"/>
              <w:right w:val="nil"/>
            </w:tcBorders>
            <w:shd w:val="clear" w:color="auto" w:fill="auto"/>
            <w:noWrap/>
            <w:vAlign w:val="bottom"/>
            <w:hideMark/>
          </w:tcPr>
          <w:p w14:paraId="350FCED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22.0229</w:t>
            </w:r>
          </w:p>
        </w:tc>
        <w:tc>
          <w:tcPr>
            <w:tcW w:w="888" w:type="dxa"/>
            <w:tcBorders>
              <w:top w:val="nil"/>
              <w:left w:val="nil"/>
              <w:bottom w:val="nil"/>
              <w:right w:val="nil"/>
            </w:tcBorders>
            <w:shd w:val="clear" w:color="auto" w:fill="auto"/>
            <w:noWrap/>
            <w:vAlign w:val="bottom"/>
            <w:hideMark/>
          </w:tcPr>
          <w:p w14:paraId="3A7FEB3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22.4635</w:t>
            </w:r>
          </w:p>
        </w:tc>
        <w:tc>
          <w:tcPr>
            <w:tcW w:w="888" w:type="dxa"/>
            <w:tcBorders>
              <w:top w:val="nil"/>
              <w:left w:val="nil"/>
              <w:bottom w:val="nil"/>
              <w:right w:val="nil"/>
            </w:tcBorders>
            <w:shd w:val="clear" w:color="auto" w:fill="auto"/>
            <w:noWrap/>
            <w:vAlign w:val="bottom"/>
            <w:hideMark/>
          </w:tcPr>
          <w:p w14:paraId="586ED81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22.9128</w:t>
            </w:r>
          </w:p>
        </w:tc>
        <w:tc>
          <w:tcPr>
            <w:tcW w:w="888" w:type="dxa"/>
            <w:tcBorders>
              <w:top w:val="nil"/>
              <w:left w:val="nil"/>
              <w:bottom w:val="nil"/>
              <w:right w:val="nil"/>
            </w:tcBorders>
            <w:shd w:val="clear" w:color="auto" w:fill="auto"/>
            <w:noWrap/>
            <w:vAlign w:val="bottom"/>
            <w:hideMark/>
          </w:tcPr>
          <w:p w14:paraId="2F65F9E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23.3709</w:t>
            </w:r>
          </w:p>
        </w:tc>
        <w:tc>
          <w:tcPr>
            <w:tcW w:w="888" w:type="dxa"/>
            <w:tcBorders>
              <w:top w:val="nil"/>
              <w:left w:val="nil"/>
              <w:bottom w:val="nil"/>
              <w:right w:val="nil"/>
            </w:tcBorders>
            <w:shd w:val="clear" w:color="auto" w:fill="auto"/>
            <w:noWrap/>
            <w:vAlign w:val="bottom"/>
            <w:hideMark/>
          </w:tcPr>
          <w:p w14:paraId="762FCD5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23.8384</w:t>
            </w:r>
          </w:p>
        </w:tc>
        <w:tc>
          <w:tcPr>
            <w:tcW w:w="888" w:type="dxa"/>
            <w:tcBorders>
              <w:top w:val="nil"/>
              <w:left w:val="nil"/>
              <w:bottom w:val="nil"/>
              <w:right w:val="nil"/>
            </w:tcBorders>
            <w:shd w:val="clear" w:color="auto" w:fill="auto"/>
            <w:noWrap/>
            <w:vAlign w:val="bottom"/>
            <w:hideMark/>
          </w:tcPr>
          <w:p w14:paraId="22E5103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24.3151</w:t>
            </w:r>
          </w:p>
        </w:tc>
        <w:tc>
          <w:tcPr>
            <w:tcW w:w="888" w:type="dxa"/>
            <w:tcBorders>
              <w:top w:val="nil"/>
              <w:left w:val="nil"/>
              <w:bottom w:val="nil"/>
              <w:right w:val="nil"/>
            </w:tcBorders>
            <w:shd w:val="clear" w:color="auto" w:fill="auto"/>
            <w:noWrap/>
            <w:vAlign w:val="bottom"/>
            <w:hideMark/>
          </w:tcPr>
          <w:p w14:paraId="48ACF6C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24.8013</w:t>
            </w:r>
          </w:p>
        </w:tc>
        <w:tc>
          <w:tcPr>
            <w:tcW w:w="888" w:type="dxa"/>
            <w:tcBorders>
              <w:top w:val="nil"/>
              <w:left w:val="nil"/>
              <w:bottom w:val="nil"/>
              <w:right w:val="nil"/>
            </w:tcBorders>
            <w:shd w:val="clear" w:color="auto" w:fill="auto"/>
            <w:noWrap/>
            <w:vAlign w:val="bottom"/>
            <w:hideMark/>
          </w:tcPr>
          <w:p w14:paraId="2E83615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25.2975</w:t>
            </w:r>
          </w:p>
        </w:tc>
      </w:tr>
      <w:tr w:rsidR="0006552C" w:rsidRPr="0006552C" w14:paraId="70D1260B"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0EA7AFE9"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5214256F"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80 HOUR</w:t>
            </w:r>
          </w:p>
        </w:tc>
        <w:tc>
          <w:tcPr>
            <w:tcW w:w="862" w:type="dxa"/>
            <w:tcBorders>
              <w:top w:val="nil"/>
              <w:left w:val="nil"/>
              <w:bottom w:val="nil"/>
              <w:right w:val="nil"/>
            </w:tcBorders>
            <w:shd w:val="clear" w:color="auto" w:fill="auto"/>
            <w:noWrap/>
            <w:vAlign w:val="bottom"/>
            <w:hideMark/>
          </w:tcPr>
          <w:p w14:paraId="69ECE39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16.6372</w:t>
            </w:r>
          </w:p>
        </w:tc>
        <w:tc>
          <w:tcPr>
            <w:tcW w:w="888" w:type="dxa"/>
            <w:tcBorders>
              <w:top w:val="nil"/>
              <w:left w:val="nil"/>
              <w:bottom w:val="nil"/>
              <w:right w:val="nil"/>
            </w:tcBorders>
            <w:shd w:val="clear" w:color="auto" w:fill="auto"/>
            <w:noWrap/>
            <w:vAlign w:val="bottom"/>
            <w:hideMark/>
          </w:tcPr>
          <w:p w14:paraId="3FE4B66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17.3027</w:t>
            </w:r>
          </w:p>
        </w:tc>
        <w:tc>
          <w:tcPr>
            <w:tcW w:w="888" w:type="dxa"/>
            <w:tcBorders>
              <w:top w:val="nil"/>
              <w:left w:val="nil"/>
              <w:bottom w:val="nil"/>
              <w:right w:val="nil"/>
            </w:tcBorders>
            <w:shd w:val="clear" w:color="auto" w:fill="auto"/>
            <w:noWrap/>
            <w:vAlign w:val="bottom"/>
            <w:hideMark/>
          </w:tcPr>
          <w:p w14:paraId="443597D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17.9948</w:t>
            </w:r>
          </w:p>
        </w:tc>
        <w:tc>
          <w:tcPr>
            <w:tcW w:w="888" w:type="dxa"/>
            <w:tcBorders>
              <w:top w:val="nil"/>
              <w:left w:val="nil"/>
              <w:bottom w:val="nil"/>
              <w:right w:val="nil"/>
            </w:tcBorders>
            <w:shd w:val="clear" w:color="auto" w:fill="auto"/>
            <w:noWrap/>
            <w:vAlign w:val="bottom"/>
            <w:hideMark/>
          </w:tcPr>
          <w:p w14:paraId="570F869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18.7146</w:t>
            </w:r>
          </w:p>
        </w:tc>
        <w:tc>
          <w:tcPr>
            <w:tcW w:w="888" w:type="dxa"/>
            <w:tcBorders>
              <w:top w:val="nil"/>
              <w:left w:val="nil"/>
              <w:bottom w:val="nil"/>
              <w:right w:val="nil"/>
            </w:tcBorders>
            <w:shd w:val="clear" w:color="auto" w:fill="auto"/>
            <w:noWrap/>
            <w:vAlign w:val="bottom"/>
            <w:hideMark/>
          </w:tcPr>
          <w:p w14:paraId="09AC685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19.4632</w:t>
            </w:r>
          </w:p>
        </w:tc>
        <w:tc>
          <w:tcPr>
            <w:tcW w:w="888" w:type="dxa"/>
            <w:tcBorders>
              <w:top w:val="nil"/>
              <w:left w:val="nil"/>
              <w:bottom w:val="nil"/>
              <w:right w:val="nil"/>
            </w:tcBorders>
            <w:shd w:val="clear" w:color="auto" w:fill="auto"/>
            <w:noWrap/>
            <w:vAlign w:val="bottom"/>
            <w:hideMark/>
          </w:tcPr>
          <w:p w14:paraId="362B9EA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20.2417</w:t>
            </w:r>
          </w:p>
        </w:tc>
        <w:tc>
          <w:tcPr>
            <w:tcW w:w="888" w:type="dxa"/>
            <w:tcBorders>
              <w:top w:val="nil"/>
              <w:left w:val="nil"/>
              <w:bottom w:val="nil"/>
              <w:right w:val="nil"/>
            </w:tcBorders>
            <w:shd w:val="clear" w:color="auto" w:fill="auto"/>
            <w:noWrap/>
            <w:vAlign w:val="bottom"/>
            <w:hideMark/>
          </w:tcPr>
          <w:p w14:paraId="42717C3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20.6465</w:t>
            </w:r>
          </w:p>
        </w:tc>
        <w:tc>
          <w:tcPr>
            <w:tcW w:w="888" w:type="dxa"/>
            <w:tcBorders>
              <w:top w:val="nil"/>
              <w:left w:val="nil"/>
              <w:bottom w:val="nil"/>
              <w:right w:val="nil"/>
            </w:tcBorders>
            <w:shd w:val="clear" w:color="auto" w:fill="auto"/>
            <w:noWrap/>
            <w:vAlign w:val="bottom"/>
            <w:hideMark/>
          </w:tcPr>
          <w:p w14:paraId="16B6981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21.0595</w:t>
            </w:r>
          </w:p>
        </w:tc>
        <w:tc>
          <w:tcPr>
            <w:tcW w:w="888" w:type="dxa"/>
            <w:tcBorders>
              <w:top w:val="nil"/>
              <w:left w:val="nil"/>
              <w:bottom w:val="nil"/>
              <w:right w:val="nil"/>
            </w:tcBorders>
            <w:shd w:val="clear" w:color="auto" w:fill="auto"/>
            <w:noWrap/>
            <w:vAlign w:val="bottom"/>
            <w:hideMark/>
          </w:tcPr>
          <w:p w14:paraId="75F5122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21.4807</w:t>
            </w:r>
          </w:p>
        </w:tc>
        <w:tc>
          <w:tcPr>
            <w:tcW w:w="888" w:type="dxa"/>
            <w:tcBorders>
              <w:top w:val="nil"/>
              <w:left w:val="nil"/>
              <w:bottom w:val="nil"/>
              <w:right w:val="nil"/>
            </w:tcBorders>
            <w:shd w:val="clear" w:color="auto" w:fill="auto"/>
            <w:noWrap/>
            <w:vAlign w:val="bottom"/>
            <w:hideMark/>
          </w:tcPr>
          <w:p w14:paraId="55C648A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21.9103</w:t>
            </w:r>
          </w:p>
        </w:tc>
        <w:tc>
          <w:tcPr>
            <w:tcW w:w="888" w:type="dxa"/>
            <w:tcBorders>
              <w:top w:val="nil"/>
              <w:left w:val="nil"/>
              <w:bottom w:val="nil"/>
              <w:right w:val="nil"/>
            </w:tcBorders>
            <w:shd w:val="clear" w:color="auto" w:fill="auto"/>
            <w:noWrap/>
            <w:vAlign w:val="bottom"/>
            <w:hideMark/>
          </w:tcPr>
          <w:p w14:paraId="32DEB48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22.3485</w:t>
            </w:r>
          </w:p>
        </w:tc>
        <w:tc>
          <w:tcPr>
            <w:tcW w:w="888" w:type="dxa"/>
            <w:tcBorders>
              <w:top w:val="nil"/>
              <w:left w:val="nil"/>
              <w:bottom w:val="nil"/>
              <w:right w:val="nil"/>
            </w:tcBorders>
            <w:shd w:val="clear" w:color="auto" w:fill="auto"/>
            <w:noWrap/>
            <w:vAlign w:val="bottom"/>
            <w:hideMark/>
          </w:tcPr>
          <w:p w14:paraId="24C10BF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22.7954</w:t>
            </w:r>
          </w:p>
        </w:tc>
        <w:tc>
          <w:tcPr>
            <w:tcW w:w="888" w:type="dxa"/>
            <w:tcBorders>
              <w:top w:val="nil"/>
              <w:left w:val="nil"/>
              <w:bottom w:val="nil"/>
              <w:right w:val="nil"/>
            </w:tcBorders>
            <w:shd w:val="clear" w:color="auto" w:fill="auto"/>
            <w:noWrap/>
            <w:vAlign w:val="bottom"/>
            <w:hideMark/>
          </w:tcPr>
          <w:p w14:paraId="1CF4E9E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23.2513</w:t>
            </w:r>
          </w:p>
        </w:tc>
        <w:tc>
          <w:tcPr>
            <w:tcW w:w="888" w:type="dxa"/>
            <w:tcBorders>
              <w:top w:val="nil"/>
              <w:left w:val="nil"/>
              <w:bottom w:val="nil"/>
              <w:right w:val="nil"/>
            </w:tcBorders>
            <w:shd w:val="clear" w:color="auto" w:fill="auto"/>
            <w:noWrap/>
            <w:vAlign w:val="bottom"/>
            <w:hideMark/>
          </w:tcPr>
          <w:p w14:paraId="7ABE47B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23.7164</w:t>
            </w:r>
          </w:p>
        </w:tc>
      </w:tr>
      <w:tr w:rsidR="0006552C" w:rsidRPr="0006552C" w14:paraId="5807C2DF"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22AD5E9F"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7013BF84"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BI-WEEKLY</w:t>
            </w:r>
          </w:p>
        </w:tc>
        <w:tc>
          <w:tcPr>
            <w:tcW w:w="862" w:type="dxa"/>
            <w:tcBorders>
              <w:top w:val="nil"/>
              <w:left w:val="nil"/>
              <w:bottom w:val="nil"/>
              <w:right w:val="nil"/>
            </w:tcBorders>
            <w:shd w:val="clear" w:color="auto" w:fill="auto"/>
            <w:noWrap/>
            <w:vAlign w:val="bottom"/>
            <w:hideMark/>
          </w:tcPr>
          <w:p w14:paraId="40A72F4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1,330.98</w:t>
            </w:r>
          </w:p>
        </w:tc>
        <w:tc>
          <w:tcPr>
            <w:tcW w:w="888" w:type="dxa"/>
            <w:tcBorders>
              <w:top w:val="nil"/>
              <w:left w:val="nil"/>
              <w:bottom w:val="nil"/>
              <w:right w:val="nil"/>
            </w:tcBorders>
            <w:shd w:val="clear" w:color="auto" w:fill="auto"/>
            <w:noWrap/>
            <w:vAlign w:val="bottom"/>
            <w:hideMark/>
          </w:tcPr>
          <w:p w14:paraId="68CD883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1,384.22</w:t>
            </w:r>
          </w:p>
        </w:tc>
        <w:tc>
          <w:tcPr>
            <w:tcW w:w="888" w:type="dxa"/>
            <w:tcBorders>
              <w:top w:val="nil"/>
              <w:left w:val="nil"/>
              <w:bottom w:val="nil"/>
              <w:right w:val="nil"/>
            </w:tcBorders>
            <w:shd w:val="clear" w:color="auto" w:fill="auto"/>
            <w:noWrap/>
            <w:vAlign w:val="bottom"/>
            <w:hideMark/>
          </w:tcPr>
          <w:p w14:paraId="2FF0770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1,439.58</w:t>
            </w:r>
          </w:p>
        </w:tc>
        <w:tc>
          <w:tcPr>
            <w:tcW w:w="888" w:type="dxa"/>
            <w:tcBorders>
              <w:top w:val="nil"/>
              <w:left w:val="nil"/>
              <w:bottom w:val="nil"/>
              <w:right w:val="nil"/>
            </w:tcBorders>
            <w:shd w:val="clear" w:color="auto" w:fill="auto"/>
            <w:noWrap/>
            <w:vAlign w:val="bottom"/>
            <w:hideMark/>
          </w:tcPr>
          <w:p w14:paraId="3712625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1,497.17</w:t>
            </w:r>
          </w:p>
        </w:tc>
        <w:tc>
          <w:tcPr>
            <w:tcW w:w="888" w:type="dxa"/>
            <w:tcBorders>
              <w:top w:val="nil"/>
              <w:left w:val="nil"/>
              <w:bottom w:val="nil"/>
              <w:right w:val="nil"/>
            </w:tcBorders>
            <w:shd w:val="clear" w:color="auto" w:fill="auto"/>
            <w:noWrap/>
            <w:vAlign w:val="bottom"/>
            <w:hideMark/>
          </w:tcPr>
          <w:p w14:paraId="5752880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1,557.06</w:t>
            </w:r>
          </w:p>
        </w:tc>
        <w:tc>
          <w:tcPr>
            <w:tcW w:w="888" w:type="dxa"/>
            <w:tcBorders>
              <w:top w:val="nil"/>
              <w:left w:val="nil"/>
              <w:bottom w:val="nil"/>
              <w:right w:val="nil"/>
            </w:tcBorders>
            <w:shd w:val="clear" w:color="auto" w:fill="auto"/>
            <w:noWrap/>
            <w:vAlign w:val="bottom"/>
            <w:hideMark/>
          </w:tcPr>
          <w:p w14:paraId="143A57A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1,619.34</w:t>
            </w:r>
          </w:p>
        </w:tc>
        <w:tc>
          <w:tcPr>
            <w:tcW w:w="888" w:type="dxa"/>
            <w:tcBorders>
              <w:top w:val="nil"/>
              <w:left w:val="nil"/>
              <w:bottom w:val="nil"/>
              <w:right w:val="nil"/>
            </w:tcBorders>
            <w:shd w:val="clear" w:color="auto" w:fill="auto"/>
            <w:noWrap/>
            <w:vAlign w:val="bottom"/>
            <w:hideMark/>
          </w:tcPr>
          <w:p w14:paraId="1D408D7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1,651.72</w:t>
            </w:r>
          </w:p>
        </w:tc>
        <w:tc>
          <w:tcPr>
            <w:tcW w:w="888" w:type="dxa"/>
            <w:tcBorders>
              <w:top w:val="nil"/>
              <w:left w:val="nil"/>
              <w:bottom w:val="nil"/>
              <w:right w:val="nil"/>
            </w:tcBorders>
            <w:shd w:val="clear" w:color="auto" w:fill="auto"/>
            <w:noWrap/>
            <w:vAlign w:val="bottom"/>
            <w:hideMark/>
          </w:tcPr>
          <w:p w14:paraId="507FB6C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1,684.76</w:t>
            </w:r>
          </w:p>
        </w:tc>
        <w:tc>
          <w:tcPr>
            <w:tcW w:w="888" w:type="dxa"/>
            <w:tcBorders>
              <w:top w:val="nil"/>
              <w:left w:val="nil"/>
              <w:bottom w:val="nil"/>
              <w:right w:val="nil"/>
            </w:tcBorders>
            <w:shd w:val="clear" w:color="auto" w:fill="auto"/>
            <w:noWrap/>
            <w:vAlign w:val="bottom"/>
            <w:hideMark/>
          </w:tcPr>
          <w:p w14:paraId="4E93614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1,718.46</w:t>
            </w:r>
          </w:p>
        </w:tc>
        <w:tc>
          <w:tcPr>
            <w:tcW w:w="888" w:type="dxa"/>
            <w:tcBorders>
              <w:top w:val="nil"/>
              <w:left w:val="nil"/>
              <w:bottom w:val="nil"/>
              <w:right w:val="nil"/>
            </w:tcBorders>
            <w:shd w:val="clear" w:color="auto" w:fill="auto"/>
            <w:noWrap/>
            <w:vAlign w:val="bottom"/>
            <w:hideMark/>
          </w:tcPr>
          <w:p w14:paraId="0708E0F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1,752.82</w:t>
            </w:r>
          </w:p>
        </w:tc>
        <w:tc>
          <w:tcPr>
            <w:tcW w:w="888" w:type="dxa"/>
            <w:tcBorders>
              <w:top w:val="nil"/>
              <w:left w:val="nil"/>
              <w:bottom w:val="nil"/>
              <w:right w:val="nil"/>
            </w:tcBorders>
            <w:shd w:val="clear" w:color="auto" w:fill="auto"/>
            <w:noWrap/>
            <w:vAlign w:val="bottom"/>
            <w:hideMark/>
          </w:tcPr>
          <w:p w14:paraId="7AAAAE8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1,787.88</w:t>
            </w:r>
          </w:p>
        </w:tc>
        <w:tc>
          <w:tcPr>
            <w:tcW w:w="888" w:type="dxa"/>
            <w:tcBorders>
              <w:top w:val="nil"/>
              <w:left w:val="nil"/>
              <w:bottom w:val="nil"/>
              <w:right w:val="nil"/>
            </w:tcBorders>
            <w:shd w:val="clear" w:color="auto" w:fill="auto"/>
            <w:noWrap/>
            <w:vAlign w:val="bottom"/>
            <w:hideMark/>
          </w:tcPr>
          <w:p w14:paraId="00F6729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1,823.63</w:t>
            </w:r>
          </w:p>
        </w:tc>
        <w:tc>
          <w:tcPr>
            <w:tcW w:w="888" w:type="dxa"/>
            <w:tcBorders>
              <w:top w:val="nil"/>
              <w:left w:val="nil"/>
              <w:bottom w:val="nil"/>
              <w:right w:val="nil"/>
            </w:tcBorders>
            <w:shd w:val="clear" w:color="auto" w:fill="auto"/>
            <w:noWrap/>
            <w:vAlign w:val="bottom"/>
            <w:hideMark/>
          </w:tcPr>
          <w:p w14:paraId="09970D4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1,860.10</w:t>
            </w:r>
          </w:p>
        </w:tc>
        <w:tc>
          <w:tcPr>
            <w:tcW w:w="888" w:type="dxa"/>
            <w:tcBorders>
              <w:top w:val="nil"/>
              <w:left w:val="nil"/>
              <w:bottom w:val="nil"/>
              <w:right w:val="nil"/>
            </w:tcBorders>
            <w:shd w:val="clear" w:color="auto" w:fill="auto"/>
            <w:noWrap/>
            <w:vAlign w:val="bottom"/>
            <w:hideMark/>
          </w:tcPr>
          <w:p w14:paraId="02E64C3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1,897.31</w:t>
            </w:r>
          </w:p>
        </w:tc>
      </w:tr>
      <w:tr w:rsidR="0006552C" w:rsidRPr="0006552C" w14:paraId="6DE39868"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3CCBCD21"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noWrap/>
            <w:vAlign w:val="bottom"/>
            <w:hideMark/>
          </w:tcPr>
          <w:p w14:paraId="71893132" w14:textId="77777777" w:rsidR="0006552C" w:rsidRPr="0006552C" w:rsidRDefault="0006552C" w:rsidP="0006552C">
            <w:pPr>
              <w:widowControl/>
              <w:autoSpaceDE/>
              <w:autoSpaceDN/>
              <w:jc w:val="center"/>
              <w:rPr>
                <w:sz w:val="16"/>
                <w:szCs w:val="20"/>
              </w:rPr>
            </w:pPr>
          </w:p>
        </w:tc>
        <w:tc>
          <w:tcPr>
            <w:tcW w:w="862" w:type="dxa"/>
            <w:tcBorders>
              <w:top w:val="nil"/>
              <w:left w:val="nil"/>
              <w:bottom w:val="nil"/>
              <w:right w:val="nil"/>
            </w:tcBorders>
            <w:shd w:val="clear" w:color="auto" w:fill="auto"/>
            <w:noWrap/>
            <w:vAlign w:val="bottom"/>
            <w:hideMark/>
          </w:tcPr>
          <w:p w14:paraId="37312C92" w14:textId="77777777" w:rsidR="0006552C" w:rsidRPr="0006552C" w:rsidRDefault="0006552C" w:rsidP="0006552C">
            <w:pPr>
              <w:widowControl/>
              <w:autoSpaceDE/>
              <w:autoSpaceDN/>
              <w:jc w:val="right"/>
              <w:rPr>
                <w:sz w:val="16"/>
                <w:szCs w:val="20"/>
              </w:rPr>
            </w:pPr>
          </w:p>
        </w:tc>
        <w:tc>
          <w:tcPr>
            <w:tcW w:w="888" w:type="dxa"/>
            <w:tcBorders>
              <w:top w:val="nil"/>
              <w:left w:val="nil"/>
              <w:bottom w:val="nil"/>
              <w:right w:val="nil"/>
            </w:tcBorders>
            <w:shd w:val="clear" w:color="auto" w:fill="auto"/>
            <w:noWrap/>
            <w:vAlign w:val="bottom"/>
            <w:hideMark/>
          </w:tcPr>
          <w:p w14:paraId="7487BBF8"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16431E9E"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27FA6140"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4B71A386"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619B2C43"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18FDE55A"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5F546D75"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44F81172"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7BC22A7C"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62E4E2B6"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1DA5024"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2F411766"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6F2B5EE0" w14:textId="77777777" w:rsidR="0006552C" w:rsidRPr="0006552C" w:rsidRDefault="0006552C" w:rsidP="0006552C">
            <w:pPr>
              <w:widowControl/>
              <w:autoSpaceDE/>
              <w:autoSpaceDN/>
              <w:rPr>
                <w:sz w:val="16"/>
                <w:szCs w:val="20"/>
              </w:rPr>
            </w:pPr>
          </w:p>
        </w:tc>
      </w:tr>
      <w:tr w:rsidR="0006552C" w:rsidRPr="0006552C" w14:paraId="4C386EAA"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4F5AB050"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10</w:t>
            </w:r>
          </w:p>
        </w:tc>
        <w:tc>
          <w:tcPr>
            <w:tcW w:w="1230" w:type="dxa"/>
            <w:tcBorders>
              <w:top w:val="nil"/>
              <w:left w:val="nil"/>
              <w:bottom w:val="nil"/>
              <w:right w:val="nil"/>
            </w:tcBorders>
            <w:shd w:val="clear" w:color="auto" w:fill="auto"/>
            <w:vAlign w:val="center"/>
            <w:hideMark/>
          </w:tcPr>
          <w:p w14:paraId="652AC181" w14:textId="77777777" w:rsidR="0006552C" w:rsidRPr="0006552C" w:rsidRDefault="0006552C" w:rsidP="0006552C">
            <w:pPr>
              <w:widowControl/>
              <w:autoSpaceDE/>
              <w:autoSpaceDN/>
              <w:jc w:val="right"/>
              <w:rPr>
                <w:rFonts w:ascii="Calibri" w:hAnsi="Calibri" w:cs="Calibri"/>
                <w:b/>
                <w:bCs/>
                <w:color w:val="000000"/>
                <w:sz w:val="16"/>
                <w:szCs w:val="20"/>
              </w:rPr>
            </w:pPr>
            <w:r w:rsidRPr="0006552C">
              <w:rPr>
                <w:rFonts w:ascii="Calibri" w:hAnsi="Calibri" w:cs="Calibri"/>
                <w:b/>
                <w:bCs/>
                <w:color w:val="000000"/>
                <w:sz w:val="16"/>
                <w:szCs w:val="20"/>
              </w:rPr>
              <w:t>ANNUALIZED</w:t>
            </w:r>
          </w:p>
        </w:tc>
        <w:tc>
          <w:tcPr>
            <w:tcW w:w="862" w:type="dxa"/>
            <w:tcBorders>
              <w:top w:val="nil"/>
              <w:left w:val="nil"/>
              <w:bottom w:val="nil"/>
              <w:right w:val="nil"/>
            </w:tcBorders>
            <w:shd w:val="clear" w:color="auto" w:fill="auto"/>
            <w:noWrap/>
            <w:vAlign w:val="bottom"/>
            <w:hideMark/>
          </w:tcPr>
          <w:p w14:paraId="344E66E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36,756.63</w:t>
            </w:r>
          </w:p>
        </w:tc>
        <w:tc>
          <w:tcPr>
            <w:tcW w:w="888" w:type="dxa"/>
            <w:tcBorders>
              <w:top w:val="nil"/>
              <w:left w:val="nil"/>
              <w:bottom w:val="nil"/>
              <w:right w:val="nil"/>
            </w:tcBorders>
            <w:shd w:val="clear" w:color="auto" w:fill="auto"/>
            <w:noWrap/>
            <w:vAlign w:val="bottom"/>
            <w:hideMark/>
          </w:tcPr>
          <w:p w14:paraId="3ECE7B1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38,227.10</w:t>
            </w:r>
          </w:p>
        </w:tc>
        <w:tc>
          <w:tcPr>
            <w:tcW w:w="888" w:type="dxa"/>
            <w:tcBorders>
              <w:top w:val="nil"/>
              <w:left w:val="nil"/>
              <w:bottom w:val="nil"/>
              <w:right w:val="nil"/>
            </w:tcBorders>
            <w:shd w:val="clear" w:color="auto" w:fill="auto"/>
            <w:noWrap/>
            <w:vAlign w:val="bottom"/>
            <w:hideMark/>
          </w:tcPr>
          <w:p w14:paraId="1256078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39,756.04</w:t>
            </w:r>
          </w:p>
        </w:tc>
        <w:tc>
          <w:tcPr>
            <w:tcW w:w="888" w:type="dxa"/>
            <w:tcBorders>
              <w:top w:val="nil"/>
              <w:left w:val="nil"/>
              <w:bottom w:val="nil"/>
              <w:right w:val="nil"/>
            </w:tcBorders>
            <w:shd w:val="clear" w:color="auto" w:fill="auto"/>
            <w:noWrap/>
            <w:vAlign w:val="bottom"/>
            <w:hideMark/>
          </w:tcPr>
          <w:p w14:paraId="096B0FB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41,346.32</w:t>
            </w:r>
          </w:p>
        </w:tc>
        <w:tc>
          <w:tcPr>
            <w:tcW w:w="888" w:type="dxa"/>
            <w:tcBorders>
              <w:top w:val="nil"/>
              <w:left w:val="nil"/>
              <w:bottom w:val="nil"/>
              <w:right w:val="nil"/>
            </w:tcBorders>
            <w:shd w:val="clear" w:color="auto" w:fill="auto"/>
            <w:noWrap/>
            <w:vAlign w:val="bottom"/>
            <w:hideMark/>
          </w:tcPr>
          <w:p w14:paraId="6B46EB9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43,000.27</w:t>
            </w:r>
          </w:p>
        </w:tc>
        <w:tc>
          <w:tcPr>
            <w:tcW w:w="888" w:type="dxa"/>
            <w:tcBorders>
              <w:top w:val="nil"/>
              <w:left w:val="nil"/>
              <w:bottom w:val="nil"/>
              <w:right w:val="nil"/>
            </w:tcBorders>
            <w:shd w:val="clear" w:color="auto" w:fill="auto"/>
            <w:noWrap/>
            <w:vAlign w:val="bottom"/>
            <w:hideMark/>
          </w:tcPr>
          <w:p w14:paraId="1AC919B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44,720.26</w:t>
            </w:r>
          </w:p>
        </w:tc>
        <w:tc>
          <w:tcPr>
            <w:tcW w:w="888" w:type="dxa"/>
            <w:tcBorders>
              <w:top w:val="nil"/>
              <w:left w:val="nil"/>
              <w:bottom w:val="nil"/>
              <w:right w:val="nil"/>
            </w:tcBorders>
            <w:shd w:val="clear" w:color="auto" w:fill="auto"/>
            <w:noWrap/>
            <w:vAlign w:val="bottom"/>
            <w:hideMark/>
          </w:tcPr>
          <w:p w14:paraId="2FEB24F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45,614.71</w:t>
            </w:r>
          </w:p>
        </w:tc>
        <w:tc>
          <w:tcPr>
            <w:tcW w:w="888" w:type="dxa"/>
            <w:tcBorders>
              <w:top w:val="nil"/>
              <w:left w:val="nil"/>
              <w:bottom w:val="nil"/>
              <w:right w:val="nil"/>
            </w:tcBorders>
            <w:shd w:val="clear" w:color="auto" w:fill="auto"/>
            <w:noWrap/>
            <w:vAlign w:val="bottom"/>
            <w:hideMark/>
          </w:tcPr>
          <w:p w14:paraId="6AF6022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46,526.90</w:t>
            </w:r>
          </w:p>
        </w:tc>
        <w:tc>
          <w:tcPr>
            <w:tcW w:w="888" w:type="dxa"/>
            <w:tcBorders>
              <w:top w:val="nil"/>
              <w:left w:val="nil"/>
              <w:bottom w:val="nil"/>
              <w:right w:val="nil"/>
            </w:tcBorders>
            <w:shd w:val="clear" w:color="auto" w:fill="auto"/>
            <w:noWrap/>
            <w:vAlign w:val="bottom"/>
            <w:hideMark/>
          </w:tcPr>
          <w:p w14:paraId="7ABC832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47,457.37</w:t>
            </w:r>
          </w:p>
        </w:tc>
        <w:tc>
          <w:tcPr>
            <w:tcW w:w="888" w:type="dxa"/>
            <w:tcBorders>
              <w:top w:val="nil"/>
              <w:left w:val="nil"/>
              <w:bottom w:val="nil"/>
              <w:right w:val="nil"/>
            </w:tcBorders>
            <w:shd w:val="clear" w:color="auto" w:fill="auto"/>
            <w:noWrap/>
            <w:vAlign w:val="bottom"/>
            <w:hideMark/>
          </w:tcPr>
          <w:p w14:paraId="2CFF6C6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48,406.63</w:t>
            </w:r>
          </w:p>
        </w:tc>
        <w:tc>
          <w:tcPr>
            <w:tcW w:w="888" w:type="dxa"/>
            <w:tcBorders>
              <w:top w:val="nil"/>
              <w:left w:val="nil"/>
              <w:bottom w:val="nil"/>
              <w:right w:val="nil"/>
            </w:tcBorders>
            <w:shd w:val="clear" w:color="auto" w:fill="auto"/>
            <w:noWrap/>
            <w:vAlign w:val="bottom"/>
            <w:hideMark/>
          </w:tcPr>
          <w:p w14:paraId="5DEF203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49,374.68</w:t>
            </w:r>
          </w:p>
        </w:tc>
        <w:tc>
          <w:tcPr>
            <w:tcW w:w="888" w:type="dxa"/>
            <w:tcBorders>
              <w:top w:val="nil"/>
              <w:left w:val="nil"/>
              <w:bottom w:val="nil"/>
              <w:right w:val="nil"/>
            </w:tcBorders>
            <w:shd w:val="clear" w:color="auto" w:fill="auto"/>
            <w:noWrap/>
            <w:vAlign w:val="bottom"/>
            <w:hideMark/>
          </w:tcPr>
          <w:p w14:paraId="39B37B3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50,362.04</w:t>
            </w:r>
          </w:p>
        </w:tc>
        <w:tc>
          <w:tcPr>
            <w:tcW w:w="888" w:type="dxa"/>
            <w:tcBorders>
              <w:top w:val="nil"/>
              <w:left w:val="nil"/>
              <w:bottom w:val="nil"/>
              <w:right w:val="nil"/>
            </w:tcBorders>
            <w:shd w:val="clear" w:color="auto" w:fill="auto"/>
            <w:noWrap/>
            <w:vAlign w:val="bottom"/>
            <w:hideMark/>
          </w:tcPr>
          <w:p w14:paraId="358A4D9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51,369.50</w:t>
            </w:r>
          </w:p>
        </w:tc>
        <w:tc>
          <w:tcPr>
            <w:tcW w:w="888" w:type="dxa"/>
            <w:tcBorders>
              <w:top w:val="nil"/>
              <w:left w:val="nil"/>
              <w:bottom w:val="nil"/>
              <w:right w:val="nil"/>
            </w:tcBorders>
            <w:shd w:val="clear" w:color="auto" w:fill="auto"/>
            <w:noWrap/>
            <w:vAlign w:val="bottom"/>
            <w:hideMark/>
          </w:tcPr>
          <w:p w14:paraId="15CF493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52,396.79</w:t>
            </w:r>
          </w:p>
        </w:tc>
      </w:tr>
      <w:tr w:rsidR="0006552C" w:rsidRPr="0006552C" w14:paraId="6A4050E6"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2BFA45A1"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vAlign w:val="center"/>
            <w:hideMark/>
          </w:tcPr>
          <w:p w14:paraId="3B4DEB1C" w14:textId="77777777" w:rsidR="0006552C" w:rsidRPr="0006552C" w:rsidRDefault="0006552C" w:rsidP="0006552C">
            <w:pPr>
              <w:widowControl/>
              <w:autoSpaceDE/>
              <w:autoSpaceDN/>
              <w:jc w:val="right"/>
              <w:rPr>
                <w:rFonts w:ascii="Calibri" w:hAnsi="Calibri" w:cs="Calibri"/>
                <w:color w:val="000000"/>
                <w:sz w:val="16"/>
                <w:szCs w:val="20"/>
              </w:rPr>
            </w:pPr>
            <w:r w:rsidRPr="0006552C">
              <w:rPr>
                <w:rFonts w:ascii="Calibri" w:hAnsi="Calibri" w:cs="Calibri"/>
                <w:color w:val="000000"/>
                <w:sz w:val="16"/>
                <w:szCs w:val="20"/>
              </w:rPr>
              <w:t>PAYROLL YEAR</w:t>
            </w:r>
          </w:p>
        </w:tc>
        <w:tc>
          <w:tcPr>
            <w:tcW w:w="862" w:type="dxa"/>
            <w:tcBorders>
              <w:top w:val="nil"/>
              <w:left w:val="nil"/>
              <w:bottom w:val="nil"/>
              <w:right w:val="nil"/>
            </w:tcBorders>
            <w:shd w:val="clear" w:color="auto" w:fill="auto"/>
            <w:noWrap/>
            <w:vAlign w:val="bottom"/>
            <w:hideMark/>
          </w:tcPr>
          <w:p w14:paraId="37415EC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36,615.80</w:t>
            </w:r>
          </w:p>
        </w:tc>
        <w:tc>
          <w:tcPr>
            <w:tcW w:w="888" w:type="dxa"/>
            <w:tcBorders>
              <w:top w:val="nil"/>
              <w:left w:val="nil"/>
              <w:bottom w:val="nil"/>
              <w:right w:val="nil"/>
            </w:tcBorders>
            <w:shd w:val="clear" w:color="auto" w:fill="auto"/>
            <w:noWrap/>
            <w:vAlign w:val="bottom"/>
            <w:hideMark/>
          </w:tcPr>
          <w:p w14:paraId="61DE98D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38,080.64</w:t>
            </w:r>
          </w:p>
        </w:tc>
        <w:tc>
          <w:tcPr>
            <w:tcW w:w="888" w:type="dxa"/>
            <w:tcBorders>
              <w:top w:val="nil"/>
              <w:left w:val="nil"/>
              <w:bottom w:val="nil"/>
              <w:right w:val="nil"/>
            </w:tcBorders>
            <w:shd w:val="clear" w:color="auto" w:fill="auto"/>
            <w:noWrap/>
            <w:vAlign w:val="bottom"/>
            <w:hideMark/>
          </w:tcPr>
          <w:p w14:paraId="339A5D0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39,603.72</w:t>
            </w:r>
          </w:p>
        </w:tc>
        <w:tc>
          <w:tcPr>
            <w:tcW w:w="888" w:type="dxa"/>
            <w:tcBorders>
              <w:top w:val="nil"/>
              <w:left w:val="nil"/>
              <w:bottom w:val="nil"/>
              <w:right w:val="nil"/>
            </w:tcBorders>
            <w:shd w:val="clear" w:color="auto" w:fill="auto"/>
            <w:noWrap/>
            <w:vAlign w:val="bottom"/>
            <w:hideMark/>
          </w:tcPr>
          <w:p w14:paraId="43F0999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41,187.90</w:t>
            </w:r>
          </w:p>
        </w:tc>
        <w:tc>
          <w:tcPr>
            <w:tcW w:w="888" w:type="dxa"/>
            <w:tcBorders>
              <w:top w:val="nil"/>
              <w:left w:val="nil"/>
              <w:bottom w:val="nil"/>
              <w:right w:val="nil"/>
            </w:tcBorders>
            <w:shd w:val="clear" w:color="auto" w:fill="auto"/>
            <w:noWrap/>
            <w:vAlign w:val="bottom"/>
            <w:hideMark/>
          </w:tcPr>
          <w:p w14:paraId="0041C00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42,835.52</w:t>
            </w:r>
          </w:p>
        </w:tc>
        <w:tc>
          <w:tcPr>
            <w:tcW w:w="888" w:type="dxa"/>
            <w:tcBorders>
              <w:top w:val="nil"/>
              <w:left w:val="nil"/>
              <w:bottom w:val="nil"/>
              <w:right w:val="nil"/>
            </w:tcBorders>
            <w:shd w:val="clear" w:color="auto" w:fill="auto"/>
            <w:noWrap/>
            <w:vAlign w:val="bottom"/>
            <w:hideMark/>
          </w:tcPr>
          <w:p w14:paraId="756FA10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44,548.92</w:t>
            </w:r>
          </w:p>
        </w:tc>
        <w:tc>
          <w:tcPr>
            <w:tcW w:w="888" w:type="dxa"/>
            <w:tcBorders>
              <w:top w:val="nil"/>
              <w:left w:val="nil"/>
              <w:bottom w:val="nil"/>
              <w:right w:val="nil"/>
            </w:tcBorders>
            <w:shd w:val="clear" w:color="auto" w:fill="auto"/>
            <w:noWrap/>
            <w:vAlign w:val="bottom"/>
            <w:hideMark/>
          </w:tcPr>
          <w:p w14:paraId="5681925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45,439.94</w:t>
            </w:r>
          </w:p>
        </w:tc>
        <w:tc>
          <w:tcPr>
            <w:tcW w:w="888" w:type="dxa"/>
            <w:tcBorders>
              <w:top w:val="nil"/>
              <w:left w:val="nil"/>
              <w:bottom w:val="nil"/>
              <w:right w:val="nil"/>
            </w:tcBorders>
            <w:shd w:val="clear" w:color="auto" w:fill="auto"/>
            <w:noWrap/>
            <w:vAlign w:val="bottom"/>
            <w:hideMark/>
          </w:tcPr>
          <w:p w14:paraId="43D8D59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46,348.64</w:t>
            </w:r>
          </w:p>
        </w:tc>
        <w:tc>
          <w:tcPr>
            <w:tcW w:w="888" w:type="dxa"/>
            <w:tcBorders>
              <w:top w:val="nil"/>
              <w:left w:val="nil"/>
              <w:bottom w:val="nil"/>
              <w:right w:val="nil"/>
            </w:tcBorders>
            <w:shd w:val="clear" w:color="auto" w:fill="auto"/>
            <w:noWrap/>
            <w:vAlign w:val="bottom"/>
            <w:hideMark/>
          </w:tcPr>
          <w:p w14:paraId="70862F6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47,275.54</w:t>
            </w:r>
          </w:p>
        </w:tc>
        <w:tc>
          <w:tcPr>
            <w:tcW w:w="888" w:type="dxa"/>
            <w:tcBorders>
              <w:top w:val="nil"/>
              <w:left w:val="nil"/>
              <w:bottom w:val="nil"/>
              <w:right w:val="nil"/>
            </w:tcBorders>
            <w:shd w:val="clear" w:color="auto" w:fill="auto"/>
            <w:noWrap/>
            <w:vAlign w:val="bottom"/>
            <w:hideMark/>
          </w:tcPr>
          <w:p w14:paraId="66D696A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48,221.16</w:t>
            </w:r>
          </w:p>
        </w:tc>
        <w:tc>
          <w:tcPr>
            <w:tcW w:w="888" w:type="dxa"/>
            <w:tcBorders>
              <w:top w:val="nil"/>
              <w:left w:val="nil"/>
              <w:bottom w:val="nil"/>
              <w:right w:val="nil"/>
            </w:tcBorders>
            <w:shd w:val="clear" w:color="auto" w:fill="auto"/>
            <w:noWrap/>
            <w:vAlign w:val="bottom"/>
            <w:hideMark/>
          </w:tcPr>
          <w:p w14:paraId="515E831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49,185.50</w:t>
            </w:r>
          </w:p>
        </w:tc>
        <w:tc>
          <w:tcPr>
            <w:tcW w:w="888" w:type="dxa"/>
            <w:tcBorders>
              <w:top w:val="nil"/>
              <w:left w:val="nil"/>
              <w:bottom w:val="nil"/>
              <w:right w:val="nil"/>
            </w:tcBorders>
            <w:shd w:val="clear" w:color="auto" w:fill="auto"/>
            <w:noWrap/>
            <w:vAlign w:val="bottom"/>
            <w:hideMark/>
          </w:tcPr>
          <w:p w14:paraId="31D733C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50,169.08</w:t>
            </w:r>
          </w:p>
        </w:tc>
        <w:tc>
          <w:tcPr>
            <w:tcW w:w="888" w:type="dxa"/>
            <w:tcBorders>
              <w:top w:val="nil"/>
              <w:left w:val="nil"/>
              <w:bottom w:val="nil"/>
              <w:right w:val="nil"/>
            </w:tcBorders>
            <w:shd w:val="clear" w:color="auto" w:fill="auto"/>
            <w:noWrap/>
            <w:vAlign w:val="bottom"/>
            <w:hideMark/>
          </w:tcPr>
          <w:p w14:paraId="27EA959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51,172.68</w:t>
            </w:r>
          </w:p>
        </w:tc>
        <w:tc>
          <w:tcPr>
            <w:tcW w:w="888" w:type="dxa"/>
            <w:tcBorders>
              <w:top w:val="nil"/>
              <w:left w:val="nil"/>
              <w:bottom w:val="nil"/>
              <w:right w:val="nil"/>
            </w:tcBorders>
            <w:shd w:val="clear" w:color="auto" w:fill="auto"/>
            <w:noWrap/>
            <w:vAlign w:val="bottom"/>
            <w:hideMark/>
          </w:tcPr>
          <w:p w14:paraId="6D79871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52,196.04</w:t>
            </w:r>
          </w:p>
        </w:tc>
      </w:tr>
      <w:tr w:rsidR="0006552C" w:rsidRPr="0006552C" w14:paraId="3B7F854D"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406C75C6"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1BEF0E30"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70 HOUR</w:t>
            </w:r>
          </w:p>
        </w:tc>
        <w:tc>
          <w:tcPr>
            <w:tcW w:w="862" w:type="dxa"/>
            <w:tcBorders>
              <w:top w:val="nil"/>
              <w:left w:val="nil"/>
              <w:bottom w:val="nil"/>
              <w:right w:val="nil"/>
            </w:tcBorders>
            <w:shd w:val="clear" w:color="auto" w:fill="auto"/>
            <w:noWrap/>
            <w:vAlign w:val="bottom"/>
            <w:hideMark/>
          </w:tcPr>
          <w:p w14:paraId="3D00186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20.1186</w:t>
            </w:r>
          </w:p>
        </w:tc>
        <w:tc>
          <w:tcPr>
            <w:tcW w:w="888" w:type="dxa"/>
            <w:tcBorders>
              <w:top w:val="nil"/>
              <w:left w:val="nil"/>
              <w:bottom w:val="nil"/>
              <w:right w:val="nil"/>
            </w:tcBorders>
            <w:shd w:val="clear" w:color="auto" w:fill="auto"/>
            <w:noWrap/>
            <w:vAlign w:val="bottom"/>
            <w:hideMark/>
          </w:tcPr>
          <w:p w14:paraId="47B641B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20.9234</w:t>
            </w:r>
          </w:p>
        </w:tc>
        <w:tc>
          <w:tcPr>
            <w:tcW w:w="888" w:type="dxa"/>
            <w:tcBorders>
              <w:top w:val="nil"/>
              <w:left w:val="nil"/>
              <w:bottom w:val="nil"/>
              <w:right w:val="nil"/>
            </w:tcBorders>
            <w:shd w:val="clear" w:color="auto" w:fill="auto"/>
            <w:noWrap/>
            <w:vAlign w:val="bottom"/>
            <w:hideMark/>
          </w:tcPr>
          <w:p w14:paraId="3604498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21.7603</w:t>
            </w:r>
          </w:p>
        </w:tc>
        <w:tc>
          <w:tcPr>
            <w:tcW w:w="888" w:type="dxa"/>
            <w:tcBorders>
              <w:top w:val="nil"/>
              <w:left w:val="nil"/>
              <w:bottom w:val="nil"/>
              <w:right w:val="nil"/>
            </w:tcBorders>
            <w:shd w:val="clear" w:color="auto" w:fill="auto"/>
            <w:noWrap/>
            <w:vAlign w:val="bottom"/>
            <w:hideMark/>
          </w:tcPr>
          <w:p w14:paraId="5D85620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22.6307</w:t>
            </w:r>
          </w:p>
        </w:tc>
        <w:tc>
          <w:tcPr>
            <w:tcW w:w="888" w:type="dxa"/>
            <w:tcBorders>
              <w:top w:val="nil"/>
              <w:left w:val="nil"/>
              <w:bottom w:val="nil"/>
              <w:right w:val="nil"/>
            </w:tcBorders>
            <w:shd w:val="clear" w:color="auto" w:fill="auto"/>
            <w:noWrap/>
            <w:vAlign w:val="bottom"/>
            <w:hideMark/>
          </w:tcPr>
          <w:p w14:paraId="610FC51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23.5360</w:t>
            </w:r>
          </w:p>
        </w:tc>
        <w:tc>
          <w:tcPr>
            <w:tcW w:w="888" w:type="dxa"/>
            <w:tcBorders>
              <w:top w:val="nil"/>
              <w:left w:val="nil"/>
              <w:bottom w:val="nil"/>
              <w:right w:val="nil"/>
            </w:tcBorders>
            <w:shd w:val="clear" w:color="auto" w:fill="auto"/>
            <w:noWrap/>
            <w:vAlign w:val="bottom"/>
            <w:hideMark/>
          </w:tcPr>
          <w:p w14:paraId="350A10C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24.4774</w:t>
            </w:r>
          </w:p>
        </w:tc>
        <w:tc>
          <w:tcPr>
            <w:tcW w:w="888" w:type="dxa"/>
            <w:tcBorders>
              <w:top w:val="nil"/>
              <w:left w:val="nil"/>
              <w:bottom w:val="nil"/>
              <w:right w:val="nil"/>
            </w:tcBorders>
            <w:shd w:val="clear" w:color="auto" w:fill="auto"/>
            <w:noWrap/>
            <w:vAlign w:val="bottom"/>
            <w:hideMark/>
          </w:tcPr>
          <w:p w14:paraId="5E3265F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24.9670</w:t>
            </w:r>
          </w:p>
        </w:tc>
        <w:tc>
          <w:tcPr>
            <w:tcW w:w="888" w:type="dxa"/>
            <w:tcBorders>
              <w:top w:val="nil"/>
              <w:left w:val="nil"/>
              <w:bottom w:val="nil"/>
              <w:right w:val="nil"/>
            </w:tcBorders>
            <w:shd w:val="clear" w:color="auto" w:fill="auto"/>
            <w:noWrap/>
            <w:vAlign w:val="bottom"/>
            <w:hideMark/>
          </w:tcPr>
          <w:p w14:paraId="4E7E1C4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25.4663</w:t>
            </w:r>
          </w:p>
        </w:tc>
        <w:tc>
          <w:tcPr>
            <w:tcW w:w="888" w:type="dxa"/>
            <w:tcBorders>
              <w:top w:val="nil"/>
              <w:left w:val="nil"/>
              <w:bottom w:val="nil"/>
              <w:right w:val="nil"/>
            </w:tcBorders>
            <w:shd w:val="clear" w:color="auto" w:fill="auto"/>
            <w:noWrap/>
            <w:vAlign w:val="bottom"/>
            <w:hideMark/>
          </w:tcPr>
          <w:p w14:paraId="5710ADE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25.9756</w:t>
            </w:r>
          </w:p>
        </w:tc>
        <w:tc>
          <w:tcPr>
            <w:tcW w:w="888" w:type="dxa"/>
            <w:tcBorders>
              <w:top w:val="nil"/>
              <w:left w:val="nil"/>
              <w:bottom w:val="nil"/>
              <w:right w:val="nil"/>
            </w:tcBorders>
            <w:shd w:val="clear" w:color="auto" w:fill="auto"/>
            <w:noWrap/>
            <w:vAlign w:val="bottom"/>
            <w:hideMark/>
          </w:tcPr>
          <w:p w14:paraId="35ED7C3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26.4951</w:t>
            </w:r>
          </w:p>
        </w:tc>
        <w:tc>
          <w:tcPr>
            <w:tcW w:w="888" w:type="dxa"/>
            <w:tcBorders>
              <w:top w:val="nil"/>
              <w:left w:val="nil"/>
              <w:bottom w:val="nil"/>
              <w:right w:val="nil"/>
            </w:tcBorders>
            <w:shd w:val="clear" w:color="auto" w:fill="auto"/>
            <w:noWrap/>
            <w:vAlign w:val="bottom"/>
            <w:hideMark/>
          </w:tcPr>
          <w:p w14:paraId="72C44F3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27.0250</w:t>
            </w:r>
          </w:p>
        </w:tc>
        <w:tc>
          <w:tcPr>
            <w:tcW w:w="888" w:type="dxa"/>
            <w:tcBorders>
              <w:top w:val="nil"/>
              <w:left w:val="nil"/>
              <w:bottom w:val="nil"/>
              <w:right w:val="nil"/>
            </w:tcBorders>
            <w:shd w:val="clear" w:color="auto" w:fill="auto"/>
            <w:noWrap/>
            <w:vAlign w:val="bottom"/>
            <w:hideMark/>
          </w:tcPr>
          <w:p w14:paraId="70207C2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27.5654</w:t>
            </w:r>
          </w:p>
        </w:tc>
        <w:tc>
          <w:tcPr>
            <w:tcW w:w="888" w:type="dxa"/>
            <w:tcBorders>
              <w:top w:val="nil"/>
              <w:left w:val="nil"/>
              <w:bottom w:val="nil"/>
              <w:right w:val="nil"/>
            </w:tcBorders>
            <w:shd w:val="clear" w:color="auto" w:fill="auto"/>
            <w:noWrap/>
            <w:vAlign w:val="bottom"/>
            <w:hideMark/>
          </w:tcPr>
          <w:p w14:paraId="29489A0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28.1169</w:t>
            </w:r>
          </w:p>
        </w:tc>
        <w:tc>
          <w:tcPr>
            <w:tcW w:w="888" w:type="dxa"/>
            <w:tcBorders>
              <w:top w:val="nil"/>
              <w:left w:val="nil"/>
              <w:bottom w:val="nil"/>
              <w:right w:val="nil"/>
            </w:tcBorders>
            <w:shd w:val="clear" w:color="auto" w:fill="auto"/>
            <w:noWrap/>
            <w:vAlign w:val="bottom"/>
            <w:hideMark/>
          </w:tcPr>
          <w:p w14:paraId="6148A8C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28.6791</w:t>
            </w:r>
          </w:p>
        </w:tc>
      </w:tr>
      <w:tr w:rsidR="0006552C" w:rsidRPr="0006552C" w14:paraId="3CD36FDA"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2629BEDB"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2A8B8FE8"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75 HOUR</w:t>
            </w:r>
          </w:p>
        </w:tc>
        <w:tc>
          <w:tcPr>
            <w:tcW w:w="862" w:type="dxa"/>
            <w:tcBorders>
              <w:top w:val="nil"/>
              <w:left w:val="nil"/>
              <w:bottom w:val="nil"/>
              <w:right w:val="nil"/>
            </w:tcBorders>
            <w:shd w:val="clear" w:color="auto" w:fill="auto"/>
            <w:noWrap/>
            <w:vAlign w:val="bottom"/>
            <w:hideMark/>
          </w:tcPr>
          <w:p w14:paraId="471C818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18.7773</w:t>
            </w:r>
          </w:p>
        </w:tc>
        <w:tc>
          <w:tcPr>
            <w:tcW w:w="888" w:type="dxa"/>
            <w:tcBorders>
              <w:top w:val="nil"/>
              <w:left w:val="nil"/>
              <w:bottom w:val="nil"/>
              <w:right w:val="nil"/>
            </w:tcBorders>
            <w:shd w:val="clear" w:color="auto" w:fill="auto"/>
            <w:noWrap/>
            <w:vAlign w:val="bottom"/>
            <w:hideMark/>
          </w:tcPr>
          <w:p w14:paraId="2BA23ED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19.5285</w:t>
            </w:r>
          </w:p>
        </w:tc>
        <w:tc>
          <w:tcPr>
            <w:tcW w:w="888" w:type="dxa"/>
            <w:tcBorders>
              <w:top w:val="nil"/>
              <w:left w:val="nil"/>
              <w:bottom w:val="nil"/>
              <w:right w:val="nil"/>
            </w:tcBorders>
            <w:shd w:val="clear" w:color="auto" w:fill="auto"/>
            <w:noWrap/>
            <w:vAlign w:val="bottom"/>
            <w:hideMark/>
          </w:tcPr>
          <w:p w14:paraId="0A5157F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20.3096</w:t>
            </w:r>
          </w:p>
        </w:tc>
        <w:tc>
          <w:tcPr>
            <w:tcW w:w="888" w:type="dxa"/>
            <w:tcBorders>
              <w:top w:val="nil"/>
              <w:left w:val="nil"/>
              <w:bottom w:val="nil"/>
              <w:right w:val="nil"/>
            </w:tcBorders>
            <w:shd w:val="clear" w:color="auto" w:fill="auto"/>
            <w:noWrap/>
            <w:vAlign w:val="bottom"/>
            <w:hideMark/>
          </w:tcPr>
          <w:p w14:paraId="6DA81F0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21.1220</w:t>
            </w:r>
          </w:p>
        </w:tc>
        <w:tc>
          <w:tcPr>
            <w:tcW w:w="888" w:type="dxa"/>
            <w:tcBorders>
              <w:top w:val="nil"/>
              <w:left w:val="nil"/>
              <w:bottom w:val="nil"/>
              <w:right w:val="nil"/>
            </w:tcBorders>
            <w:shd w:val="clear" w:color="auto" w:fill="auto"/>
            <w:noWrap/>
            <w:vAlign w:val="bottom"/>
            <w:hideMark/>
          </w:tcPr>
          <w:p w14:paraId="65BB454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21.9669</w:t>
            </w:r>
          </w:p>
        </w:tc>
        <w:tc>
          <w:tcPr>
            <w:tcW w:w="888" w:type="dxa"/>
            <w:tcBorders>
              <w:top w:val="nil"/>
              <w:left w:val="nil"/>
              <w:bottom w:val="nil"/>
              <w:right w:val="nil"/>
            </w:tcBorders>
            <w:shd w:val="clear" w:color="auto" w:fill="auto"/>
            <w:noWrap/>
            <w:vAlign w:val="bottom"/>
            <w:hideMark/>
          </w:tcPr>
          <w:p w14:paraId="5C5CB63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22.8456</w:t>
            </w:r>
          </w:p>
        </w:tc>
        <w:tc>
          <w:tcPr>
            <w:tcW w:w="888" w:type="dxa"/>
            <w:tcBorders>
              <w:top w:val="nil"/>
              <w:left w:val="nil"/>
              <w:bottom w:val="nil"/>
              <w:right w:val="nil"/>
            </w:tcBorders>
            <w:shd w:val="clear" w:color="auto" w:fill="auto"/>
            <w:noWrap/>
            <w:vAlign w:val="bottom"/>
            <w:hideMark/>
          </w:tcPr>
          <w:p w14:paraId="6BC8240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23.3025</w:t>
            </w:r>
          </w:p>
        </w:tc>
        <w:tc>
          <w:tcPr>
            <w:tcW w:w="888" w:type="dxa"/>
            <w:tcBorders>
              <w:top w:val="nil"/>
              <w:left w:val="nil"/>
              <w:bottom w:val="nil"/>
              <w:right w:val="nil"/>
            </w:tcBorders>
            <w:shd w:val="clear" w:color="auto" w:fill="auto"/>
            <w:noWrap/>
            <w:vAlign w:val="bottom"/>
            <w:hideMark/>
          </w:tcPr>
          <w:p w14:paraId="781A8FD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23.7685</w:t>
            </w:r>
          </w:p>
        </w:tc>
        <w:tc>
          <w:tcPr>
            <w:tcW w:w="888" w:type="dxa"/>
            <w:tcBorders>
              <w:top w:val="nil"/>
              <w:left w:val="nil"/>
              <w:bottom w:val="nil"/>
              <w:right w:val="nil"/>
            </w:tcBorders>
            <w:shd w:val="clear" w:color="auto" w:fill="auto"/>
            <w:noWrap/>
            <w:vAlign w:val="bottom"/>
            <w:hideMark/>
          </w:tcPr>
          <w:p w14:paraId="2E0CCB4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24.2439</w:t>
            </w:r>
          </w:p>
        </w:tc>
        <w:tc>
          <w:tcPr>
            <w:tcW w:w="888" w:type="dxa"/>
            <w:tcBorders>
              <w:top w:val="nil"/>
              <w:left w:val="nil"/>
              <w:bottom w:val="nil"/>
              <w:right w:val="nil"/>
            </w:tcBorders>
            <w:shd w:val="clear" w:color="auto" w:fill="auto"/>
            <w:noWrap/>
            <w:vAlign w:val="bottom"/>
            <w:hideMark/>
          </w:tcPr>
          <w:p w14:paraId="3BDE2D3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24.7288</w:t>
            </w:r>
          </w:p>
        </w:tc>
        <w:tc>
          <w:tcPr>
            <w:tcW w:w="888" w:type="dxa"/>
            <w:tcBorders>
              <w:top w:val="nil"/>
              <w:left w:val="nil"/>
              <w:bottom w:val="nil"/>
              <w:right w:val="nil"/>
            </w:tcBorders>
            <w:shd w:val="clear" w:color="auto" w:fill="auto"/>
            <w:noWrap/>
            <w:vAlign w:val="bottom"/>
            <w:hideMark/>
          </w:tcPr>
          <w:p w14:paraId="557A78F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25.2233</w:t>
            </w:r>
          </w:p>
        </w:tc>
        <w:tc>
          <w:tcPr>
            <w:tcW w:w="888" w:type="dxa"/>
            <w:tcBorders>
              <w:top w:val="nil"/>
              <w:left w:val="nil"/>
              <w:bottom w:val="nil"/>
              <w:right w:val="nil"/>
            </w:tcBorders>
            <w:shd w:val="clear" w:color="auto" w:fill="auto"/>
            <w:noWrap/>
            <w:vAlign w:val="bottom"/>
            <w:hideMark/>
          </w:tcPr>
          <w:p w14:paraId="567E921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25.7277</w:t>
            </w:r>
          </w:p>
        </w:tc>
        <w:tc>
          <w:tcPr>
            <w:tcW w:w="888" w:type="dxa"/>
            <w:tcBorders>
              <w:top w:val="nil"/>
              <w:left w:val="nil"/>
              <w:bottom w:val="nil"/>
              <w:right w:val="nil"/>
            </w:tcBorders>
            <w:shd w:val="clear" w:color="auto" w:fill="auto"/>
            <w:noWrap/>
            <w:vAlign w:val="bottom"/>
            <w:hideMark/>
          </w:tcPr>
          <w:p w14:paraId="50B73C5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26.2424</w:t>
            </w:r>
          </w:p>
        </w:tc>
        <w:tc>
          <w:tcPr>
            <w:tcW w:w="888" w:type="dxa"/>
            <w:tcBorders>
              <w:top w:val="nil"/>
              <w:left w:val="nil"/>
              <w:bottom w:val="nil"/>
              <w:right w:val="nil"/>
            </w:tcBorders>
            <w:shd w:val="clear" w:color="auto" w:fill="auto"/>
            <w:noWrap/>
            <w:vAlign w:val="bottom"/>
            <w:hideMark/>
          </w:tcPr>
          <w:p w14:paraId="2092DA7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26.7672</w:t>
            </w:r>
          </w:p>
        </w:tc>
      </w:tr>
      <w:tr w:rsidR="0006552C" w:rsidRPr="0006552C" w14:paraId="42A6004A"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1676E4A0"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6A2D8D36"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80 HOUR</w:t>
            </w:r>
          </w:p>
        </w:tc>
        <w:tc>
          <w:tcPr>
            <w:tcW w:w="862" w:type="dxa"/>
            <w:tcBorders>
              <w:top w:val="nil"/>
              <w:left w:val="nil"/>
              <w:bottom w:val="nil"/>
              <w:right w:val="nil"/>
            </w:tcBorders>
            <w:shd w:val="clear" w:color="auto" w:fill="auto"/>
            <w:noWrap/>
            <w:vAlign w:val="bottom"/>
            <w:hideMark/>
          </w:tcPr>
          <w:p w14:paraId="708F4E9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17.6038</w:t>
            </w:r>
          </w:p>
        </w:tc>
        <w:tc>
          <w:tcPr>
            <w:tcW w:w="888" w:type="dxa"/>
            <w:tcBorders>
              <w:top w:val="nil"/>
              <w:left w:val="nil"/>
              <w:bottom w:val="nil"/>
              <w:right w:val="nil"/>
            </w:tcBorders>
            <w:shd w:val="clear" w:color="auto" w:fill="auto"/>
            <w:noWrap/>
            <w:vAlign w:val="bottom"/>
            <w:hideMark/>
          </w:tcPr>
          <w:p w14:paraId="44C61DD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18.3080</w:t>
            </w:r>
          </w:p>
        </w:tc>
        <w:tc>
          <w:tcPr>
            <w:tcW w:w="888" w:type="dxa"/>
            <w:tcBorders>
              <w:top w:val="nil"/>
              <w:left w:val="nil"/>
              <w:bottom w:val="nil"/>
              <w:right w:val="nil"/>
            </w:tcBorders>
            <w:shd w:val="clear" w:color="auto" w:fill="auto"/>
            <w:noWrap/>
            <w:vAlign w:val="bottom"/>
            <w:hideMark/>
          </w:tcPr>
          <w:p w14:paraId="7F73A30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19.0403</w:t>
            </w:r>
          </w:p>
        </w:tc>
        <w:tc>
          <w:tcPr>
            <w:tcW w:w="888" w:type="dxa"/>
            <w:tcBorders>
              <w:top w:val="nil"/>
              <w:left w:val="nil"/>
              <w:bottom w:val="nil"/>
              <w:right w:val="nil"/>
            </w:tcBorders>
            <w:shd w:val="clear" w:color="auto" w:fill="auto"/>
            <w:noWrap/>
            <w:vAlign w:val="bottom"/>
            <w:hideMark/>
          </w:tcPr>
          <w:p w14:paraId="1242799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19.8019</w:t>
            </w:r>
          </w:p>
        </w:tc>
        <w:tc>
          <w:tcPr>
            <w:tcW w:w="888" w:type="dxa"/>
            <w:tcBorders>
              <w:top w:val="nil"/>
              <w:left w:val="nil"/>
              <w:bottom w:val="nil"/>
              <w:right w:val="nil"/>
            </w:tcBorders>
            <w:shd w:val="clear" w:color="auto" w:fill="auto"/>
            <w:noWrap/>
            <w:vAlign w:val="bottom"/>
            <w:hideMark/>
          </w:tcPr>
          <w:p w14:paraId="1B408B3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20.5940</w:t>
            </w:r>
          </w:p>
        </w:tc>
        <w:tc>
          <w:tcPr>
            <w:tcW w:w="888" w:type="dxa"/>
            <w:tcBorders>
              <w:top w:val="nil"/>
              <w:left w:val="nil"/>
              <w:bottom w:val="nil"/>
              <w:right w:val="nil"/>
            </w:tcBorders>
            <w:shd w:val="clear" w:color="auto" w:fill="auto"/>
            <w:noWrap/>
            <w:vAlign w:val="bottom"/>
            <w:hideMark/>
          </w:tcPr>
          <w:p w14:paraId="1629E7F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21.4177</w:t>
            </w:r>
          </w:p>
        </w:tc>
        <w:tc>
          <w:tcPr>
            <w:tcW w:w="888" w:type="dxa"/>
            <w:tcBorders>
              <w:top w:val="nil"/>
              <w:left w:val="nil"/>
              <w:bottom w:val="nil"/>
              <w:right w:val="nil"/>
            </w:tcBorders>
            <w:shd w:val="clear" w:color="auto" w:fill="auto"/>
            <w:noWrap/>
            <w:vAlign w:val="bottom"/>
            <w:hideMark/>
          </w:tcPr>
          <w:p w14:paraId="60B4DBE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21.8461</w:t>
            </w:r>
          </w:p>
        </w:tc>
        <w:tc>
          <w:tcPr>
            <w:tcW w:w="888" w:type="dxa"/>
            <w:tcBorders>
              <w:top w:val="nil"/>
              <w:left w:val="nil"/>
              <w:bottom w:val="nil"/>
              <w:right w:val="nil"/>
            </w:tcBorders>
            <w:shd w:val="clear" w:color="auto" w:fill="auto"/>
            <w:noWrap/>
            <w:vAlign w:val="bottom"/>
            <w:hideMark/>
          </w:tcPr>
          <w:p w14:paraId="1564F95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22.2830</w:t>
            </w:r>
          </w:p>
        </w:tc>
        <w:tc>
          <w:tcPr>
            <w:tcW w:w="888" w:type="dxa"/>
            <w:tcBorders>
              <w:top w:val="nil"/>
              <w:left w:val="nil"/>
              <w:bottom w:val="nil"/>
              <w:right w:val="nil"/>
            </w:tcBorders>
            <w:shd w:val="clear" w:color="auto" w:fill="auto"/>
            <w:noWrap/>
            <w:vAlign w:val="bottom"/>
            <w:hideMark/>
          </w:tcPr>
          <w:p w14:paraId="5DBE894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22.7286</w:t>
            </w:r>
          </w:p>
        </w:tc>
        <w:tc>
          <w:tcPr>
            <w:tcW w:w="888" w:type="dxa"/>
            <w:tcBorders>
              <w:top w:val="nil"/>
              <w:left w:val="nil"/>
              <w:bottom w:val="nil"/>
              <w:right w:val="nil"/>
            </w:tcBorders>
            <w:shd w:val="clear" w:color="auto" w:fill="auto"/>
            <w:noWrap/>
            <w:vAlign w:val="bottom"/>
            <w:hideMark/>
          </w:tcPr>
          <w:p w14:paraId="71A60AC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23.1832</w:t>
            </w:r>
          </w:p>
        </w:tc>
        <w:tc>
          <w:tcPr>
            <w:tcW w:w="888" w:type="dxa"/>
            <w:tcBorders>
              <w:top w:val="nil"/>
              <w:left w:val="nil"/>
              <w:bottom w:val="nil"/>
              <w:right w:val="nil"/>
            </w:tcBorders>
            <w:shd w:val="clear" w:color="auto" w:fill="auto"/>
            <w:noWrap/>
            <w:vAlign w:val="bottom"/>
            <w:hideMark/>
          </w:tcPr>
          <w:p w14:paraId="09F7D91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23.6469</w:t>
            </w:r>
          </w:p>
        </w:tc>
        <w:tc>
          <w:tcPr>
            <w:tcW w:w="888" w:type="dxa"/>
            <w:tcBorders>
              <w:top w:val="nil"/>
              <w:left w:val="nil"/>
              <w:bottom w:val="nil"/>
              <w:right w:val="nil"/>
            </w:tcBorders>
            <w:shd w:val="clear" w:color="auto" w:fill="auto"/>
            <w:noWrap/>
            <w:vAlign w:val="bottom"/>
            <w:hideMark/>
          </w:tcPr>
          <w:p w14:paraId="04504A1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24.1198</w:t>
            </w:r>
          </w:p>
        </w:tc>
        <w:tc>
          <w:tcPr>
            <w:tcW w:w="888" w:type="dxa"/>
            <w:tcBorders>
              <w:top w:val="nil"/>
              <w:left w:val="nil"/>
              <w:bottom w:val="nil"/>
              <w:right w:val="nil"/>
            </w:tcBorders>
            <w:shd w:val="clear" w:color="auto" w:fill="auto"/>
            <w:noWrap/>
            <w:vAlign w:val="bottom"/>
            <w:hideMark/>
          </w:tcPr>
          <w:p w14:paraId="1737C63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24.6022</w:t>
            </w:r>
          </w:p>
        </w:tc>
        <w:tc>
          <w:tcPr>
            <w:tcW w:w="888" w:type="dxa"/>
            <w:tcBorders>
              <w:top w:val="nil"/>
              <w:left w:val="nil"/>
              <w:bottom w:val="nil"/>
              <w:right w:val="nil"/>
            </w:tcBorders>
            <w:shd w:val="clear" w:color="auto" w:fill="auto"/>
            <w:noWrap/>
            <w:vAlign w:val="bottom"/>
            <w:hideMark/>
          </w:tcPr>
          <w:p w14:paraId="51BC5F6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25.0943</w:t>
            </w:r>
          </w:p>
        </w:tc>
      </w:tr>
      <w:tr w:rsidR="0006552C" w:rsidRPr="0006552C" w14:paraId="5DA7CC63"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7565DDFD"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60021B35"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BI-WEEKLY</w:t>
            </w:r>
          </w:p>
        </w:tc>
        <w:tc>
          <w:tcPr>
            <w:tcW w:w="862" w:type="dxa"/>
            <w:tcBorders>
              <w:top w:val="nil"/>
              <w:left w:val="nil"/>
              <w:bottom w:val="nil"/>
              <w:right w:val="nil"/>
            </w:tcBorders>
            <w:shd w:val="clear" w:color="auto" w:fill="auto"/>
            <w:noWrap/>
            <w:vAlign w:val="bottom"/>
            <w:hideMark/>
          </w:tcPr>
          <w:p w14:paraId="4BDABA7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1,408.30</w:t>
            </w:r>
          </w:p>
        </w:tc>
        <w:tc>
          <w:tcPr>
            <w:tcW w:w="888" w:type="dxa"/>
            <w:tcBorders>
              <w:top w:val="nil"/>
              <w:left w:val="nil"/>
              <w:bottom w:val="nil"/>
              <w:right w:val="nil"/>
            </w:tcBorders>
            <w:shd w:val="clear" w:color="auto" w:fill="auto"/>
            <w:noWrap/>
            <w:vAlign w:val="bottom"/>
            <w:hideMark/>
          </w:tcPr>
          <w:p w14:paraId="2130248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1,464.64</w:t>
            </w:r>
          </w:p>
        </w:tc>
        <w:tc>
          <w:tcPr>
            <w:tcW w:w="888" w:type="dxa"/>
            <w:tcBorders>
              <w:top w:val="nil"/>
              <w:left w:val="nil"/>
              <w:bottom w:val="nil"/>
              <w:right w:val="nil"/>
            </w:tcBorders>
            <w:shd w:val="clear" w:color="auto" w:fill="auto"/>
            <w:noWrap/>
            <w:vAlign w:val="bottom"/>
            <w:hideMark/>
          </w:tcPr>
          <w:p w14:paraId="4EF5F27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1,523.22</w:t>
            </w:r>
          </w:p>
        </w:tc>
        <w:tc>
          <w:tcPr>
            <w:tcW w:w="888" w:type="dxa"/>
            <w:tcBorders>
              <w:top w:val="nil"/>
              <w:left w:val="nil"/>
              <w:bottom w:val="nil"/>
              <w:right w:val="nil"/>
            </w:tcBorders>
            <w:shd w:val="clear" w:color="auto" w:fill="auto"/>
            <w:noWrap/>
            <w:vAlign w:val="bottom"/>
            <w:hideMark/>
          </w:tcPr>
          <w:p w14:paraId="4C6455A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1,584.15</w:t>
            </w:r>
          </w:p>
        </w:tc>
        <w:tc>
          <w:tcPr>
            <w:tcW w:w="888" w:type="dxa"/>
            <w:tcBorders>
              <w:top w:val="nil"/>
              <w:left w:val="nil"/>
              <w:bottom w:val="nil"/>
              <w:right w:val="nil"/>
            </w:tcBorders>
            <w:shd w:val="clear" w:color="auto" w:fill="auto"/>
            <w:noWrap/>
            <w:vAlign w:val="bottom"/>
            <w:hideMark/>
          </w:tcPr>
          <w:p w14:paraId="403733B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1,647.52</w:t>
            </w:r>
          </w:p>
        </w:tc>
        <w:tc>
          <w:tcPr>
            <w:tcW w:w="888" w:type="dxa"/>
            <w:tcBorders>
              <w:top w:val="nil"/>
              <w:left w:val="nil"/>
              <w:bottom w:val="nil"/>
              <w:right w:val="nil"/>
            </w:tcBorders>
            <w:shd w:val="clear" w:color="auto" w:fill="auto"/>
            <w:noWrap/>
            <w:vAlign w:val="bottom"/>
            <w:hideMark/>
          </w:tcPr>
          <w:p w14:paraId="20C724C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1,713.42</w:t>
            </w:r>
          </w:p>
        </w:tc>
        <w:tc>
          <w:tcPr>
            <w:tcW w:w="888" w:type="dxa"/>
            <w:tcBorders>
              <w:top w:val="nil"/>
              <w:left w:val="nil"/>
              <w:bottom w:val="nil"/>
              <w:right w:val="nil"/>
            </w:tcBorders>
            <w:shd w:val="clear" w:color="auto" w:fill="auto"/>
            <w:noWrap/>
            <w:vAlign w:val="bottom"/>
            <w:hideMark/>
          </w:tcPr>
          <w:p w14:paraId="12DBD75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1,747.69</w:t>
            </w:r>
          </w:p>
        </w:tc>
        <w:tc>
          <w:tcPr>
            <w:tcW w:w="888" w:type="dxa"/>
            <w:tcBorders>
              <w:top w:val="nil"/>
              <w:left w:val="nil"/>
              <w:bottom w:val="nil"/>
              <w:right w:val="nil"/>
            </w:tcBorders>
            <w:shd w:val="clear" w:color="auto" w:fill="auto"/>
            <w:noWrap/>
            <w:vAlign w:val="bottom"/>
            <w:hideMark/>
          </w:tcPr>
          <w:p w14:paraId="16E0082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1,782.64</w:t>
            </w:r>
          </w:p>
        </w:tc>
        <w:tc>
          <w:tcPr>
            <w:tcW w:w="888" w:type="dxa"/>
            <w:tcBorders>
              <w:top w:val="nil"/>
              <w:left w:val="nil"/>
              <w:bottom w:val="nil"/>
              <w:right w:val="nil"/>
            </w:tcBorders>
            <w:shd w:val="clear" w:color="auto" w:fill="auto"/>
            <w:noWrap/>
            <w:vAlign w:val="bottom"/>
            <w:hideMark/>
          </w:tcPr>
          <w:p w14:paraId="2BA5B62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1,818.29</w:t>
            </w:r>
          </w:p>
        </w:tc>
        <w:tc>
          <w:tcPr>
            <w:tcW w:w="888" w:type="dxa"/>
            <w:tcBorders>
              <w:top w:val="nil"/>
              <w:left w:val="nil"/>
              <w:bottom w:val="nil"/>
              <w:right w:val="nil"/>
            </w:tcBorders>
            <w:shd w:val="clear" w:color="auto" w:fill="auto"/>
            <w:noWrap/>
            <w:vAlign w:val="bottom"/>
            <w:hideMark/>
          </w:tcPr>
          <w:p w14:paraId="0F4ADFC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1,854.66</w:t>
            </w:r>
          </w:p>
        </w:tc>
        <w:tc>
          <w:tcPr>
            <w:tcW w:w="888" w:type="dxa"/>
            <w:tcBorders>
              <w:top w:val="nil"/>
              <w:left w:val="nil"/>
              <w:bottom w:val="nil"/>
              <w:right w:val="nil"/>
            </w:tcBorders>
            <w:shd w:val="clear" w:color="auto" w:fill="auto"/>
            <w:noWrap/>
            <w:vAlign w:val="bottom"/>
            <w:hideMark/>
          </w:tcPr>
          <w:p w14:paraId="4677795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1,891.75</w:t>
            </w:r>
          </w:p>
        </w:tc>
        <w:tc>
          <w:tcPr>
            <w:tcW w:w="888" w:type="dxa"/>
            <w:tcBorders>
              <w:top w:val="nil"/>
              <w:left w:val="nil"/>
              <w:bottom w:val="nil"/>
              <w:right w:val="nil"/>
            </w:tcBorders>
            <w:shd w:val="clear" w:color="auto" w:fill="auto"/>
            <w:noWrap/>
            <w:vAlign w:val="bottom"/>
            <w:hideMark/>
          </w:tcPr>
          <w:p w14:paraId="707699E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1,929.58</w:t>
            </w:r>
          </w:p>
        </w:tc>
        <w:tc>
          <w:tcPr>
            <w:tcW w:w="888" w:type="dxa"/>
            <w:tcBorders>
              <w:top w:val="nil"/>
              <w:left w:val="nil"/>
              <w:bottom w:val="nil"/>
              <w:right w:val="nil"/>
            </w:tcBorders>
            <w:shd w:val="clear" w:color="auto" w:fill="auto"/>
            <w:noWrap/>
            <w:vAlign w:val="bottom"/>
            <w:hideMark/>
          </w:tcPr>
          <w:p w14:paraId="10FA2B1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1,968.18</w:t>
            </w:r>
          </w:p>
        </w:tc>
        <w:tc>
          <w:tcPr>
            <w:tcW w:w="888" w:type="dxa"/>
            <w:tcBorders>
              <w:top w:val="nil"/>
              <w:left w:val="nil"/>
              <w:bottom w:val="nil"/>
              <w:right w:val="nil"/>
            </w:tcBorders>
            <w:shd w:val="clear" w:color="auto" w:fill="auto"/>
            <w:noWrap/>
            <w:vAlign w:val="bottom"/>
            <w:hideMark/>
          </w:tcPr>
          <w:p w14:paraId="685345C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2,007.54</w:t>
            </w:r>
          </w:p>
        </w:tc>
      </w:tr>
      <w:tr w:rsidR="0006552C" w:rsidRPr="0006552C" w14:paraId="1829ECD5"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0958D28D"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noWrap/>
            <w:vAlign w:val="bottom"/>
            <w:hideMark/>
          </w:tcPr>
          <w:p w14:paraId="2F9223DF" w14:textId="77777777" w:rsidR="0006552C" w:rsidRPr="0006552C" w:rsidRDefault="0006552C" w:rsidP="0006552C">
            <w:pPr>
              <w:widowControl/>
              <w:autoSpaceDE/>
              <w:autoSpaceDN/>
              <w:jc w:val="center"/>
              <w:rPr>
                <w:sz w:val="16"/>
                <w:szCs w:val="20"/>
              </w:rPr>
            </w:pPr>
          </w:p>
        </w:tc>
        <w:tc>
          <w:tcPr>
            <w:tcW w:w="862" w:type="dxa"/>
            <w:tcBorders>
              <w:top w:val="nil"/>
              <w:left w:val="nil"/>
              <w:bottom w:val="nil"/>
              <w:right w:val="nil"/>
            </w:tcBorders>
            <w:shd w:val="clear" w:color="auto" w:fill="auto"/>
            <w:noWrap/>
            <w:vAlign w:val="bottom"/>
            <w:hideMark/>
          </w:tcPr>
          <w:p w14:paraId="1476E1C7" w14:textId="77777777" w:rsidR="0006552C" w:rsidRPr="0006552C" w:rsidRDefault="0006552C" w:rsidP="0006552C">
            <w:pPr>
              <w:widowControl/>
              <w:autoSpaceDE/>
              <w:autoSpaceDN/>
              <w:jc w:val="right"/>
              <w:rPr>
                <w:sz w:val="16"/>
                <w:szCs w:val="20"/>
              </w:rPr>
            </w:pPr>
          </w:p>
        </w:tc>
        <w:tc>
          <w:tcPr>
            <w:tcW w:w="888" w:type="dxa"/>
            <w:tcBorders>
              <w:top w:val="nil"/>
              <w:left w:val="nil"/>
              <w:bottom w:val="nil"/>
              <w:right w:val="nil"/>
            </w:tcBorders>
            <w:shd w:val="clear" w:color="auto" w:fill="auto"/>
            <w:noWrap/>
            <w:vAlign w:val="bottom"/>
            <w:hideMark/>
          </w:tcPr>
          <w:p w14:paraId="2FC058E0"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11E4B17"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233704D"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A67DD45"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4DA04DE2"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19D8AFF1"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28E26CF2"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117A42D4"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1A627A5D"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4EFCEFDE"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588AE652"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63B2CD5A"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5D7CCF4F" w14:textId="77777777" w:rsidR="0006552C" w:rsidRPr="0006552C" w:rsidRDefault="0006552C" w:rsidP="0006552C">
            <w:pPr>
              <w:widowControl/>
              <w:autoSpaceDE/>
              <w:autoSpaceDN/>
              <w:rPr>
                <w:sz w:val="16"/>
                <w:szCs w:val="20"/>
              </w:rPr>
            </w:pPr>
          </w:p>
        </w:tc>
      </w:tr>
      <w:tr w:rsidR="0006552C" w:rsidRPr="0006552C" w14:paraId="19467AE7"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1B6F66C5"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11</w:t>
            </w:r>
          </w:p>
        </w:tc>
        <w:tc>
          <w:tcPr>
            <w:tcW w:w="1230" w:type="dxa"/>
            <w:tcBorders>
              <w:top w:val="nil"/>
              <w:left w:val="nil"/>
              <w:bottom w:val="nil"/>
              <w:right w:val="nil"/>
            </w:tcBorders>
            <w:shd w:val="clear" w:color="auto" w:fill="auto"/>
            <w:vAlign w:val="center"/>
            <w:hideMark/>
          </w:tcPr>
          <w:p w14:paraId="1BC660AC" w14:textId="77777777" w:rsidR="0006552C" w:rsidRPr="0006552C" w:rsidRDefault="0006552C" w:rsidP="0006552C">
            <w:pPr>
              <w:widowControl/>
              <w:autoSpaceDE/>
              <w:autoSpaceDN/>
              <w:jc w:val="right"/>
              <w:rPr>
                <w:rFonts w:ascii="Calibri" w:hAnsi="Calibri" w:cs="Calibri"/>
                <w:b/>
                <w:bCs/>
                <w:color w:val="000000"/>
                <w:sz w:val="16"/>
                <w:szCs w:val="20"/>
              </w:rPr>
            </w:pPr>
            <w:r w:rsidRPr="0006552C">
              <w:rPr>
                <w:rFonts w:ascii="Calibri" w:hAnsi="Calibri" w:cs="Calibri"/>
                <w:b/>
                <w:bCs/>
                <w:color w:val="000000"/>
                <w:sz w:val="16"/>
                <w:szCs w:val="20"/>
              </w:rPr>
              <w:t>ANNUALIZED</w:t>
            </w:r>
          </w:p>
        </w:tc>
        <w:tc>
          <w:tcPr>
            <w:tcW w:w="862" w:type="dxa"/>
            <w:tcBorders>
              <w:top w:val="nil"/>
              <w:left w:val="nil"/>
              <w:bottom w:val="nil"/>
              <w:right w:val="nil"/>
            </w:tcBorders>
            <w:shd w:val="clear" w:color="auto" w:fill="auto"/>
            <w:noWrap/>
            <w:vAlign w:val="bottom"/>
            <w:hideMark/>
          </w:tcPr>
          <w:p w14:paraId="2477567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39,038.55</w:t>
            </w:r>
          </w:p>
        </w:tc>
        <w:tc>
          <w:tcPr>
            <w:tcW w:w="888" w:type="dxa"/>
            <w:tcBorders>
              <w:top w:val="nil"/>
              <w:left w:val="nil"/>
              <w:bottom w:val="nil"/>
              <w:right w:val="nil"/>
            </w:tcBorders>
            <w:shd w:val="clear" w:color="auto" w:fill="auto"/>
            <w:noWrap/>
            <w:vAlign w:val="bottom"/>
            <w:hideMark/>
          </w:tcPr>
          <w:p w14:paraId="113BEA1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40,600.12</w:t>
            </w:r>
          </w:p>
        </w:tc>
        <w:tc>
          <w:tcPr>
            <w:tcW w:w="888" w:type="dxa"/>
            <w:tcBorders>
              <w:top w:val="nil"/>
              <w:left w:val="nil"/>
              <w:bottom w:val="nil"/>
              <w:right w:val="nil"/>
            </w:tcBorders>
            <w:shd w:val="clear" w:color="auto" w:fill="auto"/>
            <w:noWrap/>
            <w:vAlign w:val="bottom"/>
            <w:hideMark/>
          </w:tcPr>
          <w:p w14:paraId="42915C2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42,224.06</w:t>
            </w:r>
          </w:p>
        </w:tc>
        <w:tc>
          <w:tcPr>
            <w:tcW w:w="888" w:type="dxa"/>
            <w:tcBorders>
              <w:top w:val="nil"/>
              <w:left w:val="nil"/>
              <w:bottom w:val="nil"/>
              <w:right w:val="nil"/>
            </w:tcBorders>
            <w:shd w:val="clear" w:color="auto" w:fill="auto"/>
            <w:noWrap/>
            <w:vAlign w:val="bottom"/>
            <w:hideMark/>
          </w:tcPr>
          <w:p w14:paraId="5D8973E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43,912.99</w:t>
            </w:r>
          </w:p>
        </w:tc>
        <w:tc>
          <w:tcPr>
            <w:tcW w:w="888" w:type="dxa"/>
            <w:tcBorders>
              <w:top w:val="nil"/>
              <w:left w:val="nil"/>
              <w:bottom w:val="nil"/>
              <w:right w:val="nil"/>
            </w:tcBorders>
            <w:shd w:val="clear" w:color="auto" w:fill="auto"/>
            <w:noWrap/>
            <w:vAlign w:val="bottom"/>
            <w:hideMark/>
          </w:tcPr>
          <w:p w14:paraId="7D2F303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45,669.52</w:t>
            </w:r>
          </w:p>
        </w:tc>
        <w:tc>
          <w:tcPr>
            <w:tcW w:w="888" w:type="dxa"/>
            <w:tcBorders>
              <w:top w:val="nil"/>
              <w:left w:val="nil"/>
              <w:bottom w:val="nil"/>
              <w:right w:val="nil"/>
            </w:tcBorders>
            <w:shd w:val="clear" w:color="auto" w:fill="auto"/>
            <w:noWrap/>
            <w:vAlign w:val="bottom"/>
            <w:hideMark/>
          </w:tcPr>
          <w:p w14:paraId="16589D2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47,496.26</w:t>
            </w:r>
          </w:p>
        </w:tc>
        <w:tc>
          <w:tcPr>
            <w:tcW w:w="888" w:type="dxa"/>
            <w:tcBorders>
              <w:top w:val="nil"/>
              <w:left w:val="nil"/>
              <w:bottom w:val="nil"/>
              <w:right w:val="nil"/>
            </w:tcBorders>
            <w:shd w:val="clear" w:color="auto" w:fill="auto"/>
            <w:noWrap/>
            <w:vAlign w:val="bottom"/>
            <w:hideMark/>
          </w:tcPr>
          <w:p w14:paraId="60916A1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48,446.30</w:t>
            </w:r>
          </w:p>
        </w:tc>
        <w:tc>
          <w:tcPr>
            <w:tcW w:w="888" w:type="dxa"/>
            <w:tcBorders>
              <w:top w:val="nil"/>
              <w:left w:val="nil"/>
              <w:bottom w:val="nil"/>
              <w:right w:val="nil"/>
            </w:tcBorders>
            <w:shd w:val="clear" w:color="auto" w:fill="auto"/>
            <w:noWrap/>
            <w:vAlign w:val="bottom"/>
            <w:hideMark/>
          </w:tcPr>
          <w:p w14:paraId="459F991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49,415.13</w:t>
            </w:r>
          </w:p>
        </w:tc>
        <w:tc>
          <w:tcPr>
            <w:tcW w:w="888" w:type="dxa"/>
            <w:tcBorders>
              <w:top w:val="nil"/>
              <w:left w:val="nil"/>
              <w:bottom w:val="nil"/>
              <w:right w:val="nil"/>
            </w:tcBorders>
            <w:shd w:val="clear" w:color="auto" w:fill="auto"/>
            <w:noWrap/>
            <w:vAlign w:val="bottom"/>
            <w:hideMark/>
          </w:tcPr>
          <w:p w14:paraId="16C0218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50,403.54</w:t>
            </w:r>
          </w:p>
        </w:tc>
        <w:tc>
          <w:tcPr>
            <w:tcW w:w="888" w:type="dxa"/>
            <w:tcBorders>
              <w:top w:val="nil"/>
              <w:left w:val="nil"/>
              <w:bottom w:val="nil"/>
              <w:right w:val="nil"/>
            </w:tcBorders>
            <w:shd w:val="clear" w:color="auto" w:fill="auto"/>
            <w:noWrap/>
            <w:vAlign w:val="bottom"/>
            <w:hideMark/>
          </w:tcPr>
          <w:p w14:paraId="63D317A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51,411.52</w:t>
            </w:r>
          </w:p>
        </w:tc>
        <w:tc>
          <w:tcPr>
            <w:tcW w:w="888" w:type="dxa"/>
            <w:tcBorders>
              <w:top w:val="nil"/>
              <w:left w:val="nil"/>
              <w:bottom w:val="nil"/>
              <w:right w:val="nil"/>
            </w:tcBorders>
            <w:shd w:val="clear" w:color="auto" w:fill="auto"/>
            <w:noWrap/>
            <w:vAlign w:val="bottom"/>
            <w:hideMark/>
          </w:tcPr>
          <w:p w14:paraId="343F32D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52,439.60</w:t>
            </w:r>
          </w:p>
        </w:tc>
        <w:tc>
          <w:tcPr>
            <w:tcW w:w="888" w:type="dxa"/>
            <w:tcBorders>
              <w:top w:val="nil"/>
              <w:left w:val="nil"/>
              <w:bottom w:val="nil"/>
              <w:right w:val="nil"/>
            </w:tcBorders>
            <w:shd w:val="clear" w:color="auto" w:fill="auto"/>
            <w:noWrap/>
            <w:vAlign w:val="bottom"/>
            <w:hideMark/>
          </w:tcPr>
          <w:p w14:paraId="778D4AE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53,488.56</w:t>
            </w:r>
          </w:p>
        </w:tc>
        <w:tc>
          <w:tcPr>
            <w:tcW w:w="888" w:type="dxa"/>
            <w:tcBorders>
              <w:top w:val="nil"/>
              <w:left w:val="nil"/>
              <w:bottom w:val="nil"/>
              <w:right w:val="nil"/>
            </w:tcBorders>
            <w:shd w:val="clear" w:color="auto" w:fill="auto"/>
            <w:noWrap/>
            <w:vAlign w:val="bottom"/>
            <w:hideMark/>
          </w:tcPr>
          <w:p w14:paraId="027F44A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54,558.40</w:t>
            </w:r>
          </w:p>
        </w:tc>
        <w:tc>
          <w:tcPr>
            <w:tcW w:w="888" w:type="dxa"/>
            <w:tcBorders>
              <w:top w:val="nil"/>
              <w:left w:val="nil"/>
              <w:bottom w:val="nil"/>
              <w:right w:val="nil"/>
            </w:tcBorders>
            <w:shd w:val="clear" w:color="auto" w:fill="auto"/>
            <w:noWrap/>
            <w:vAlign w:val="bottom"/>
            <w:hideMark/>
          </w:tcPr>
          <w:p w14:paraId="67789DB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55,649.64</w:t>
            </w:r>
          </w:p>
        </w:tc>
      </w:tr>
      <w:tr w:rsidR="0006552C" w:rsidRPr="0006552C" w14:paraId="7D33A2DA"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3FE5B41A"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vAlign w:val="center"/>
            <w:hideMark/>
          </w:tcPr>
          <w:p w14:paraId="6A3B2E85" w14:textId="77777777" w:rsidR="0006552C" w:rsidRPr="0006552C" w:rsidRDefault="0006552C" w:rsidP="0006552C">
            <w:pPr>
              <w:widowControl/>
              <w:autoSpaceDE/>
              <w:autoSpaceDN/>
              <w:jc w:val="right"/>
              <w:rPr>
                <w:rFonts w:ascii="Calibri" w:hAnsi="Calibri" w:cs="Calibri"/>
                <w:color w:val="000000"/>
                <w:sz w:val="16"/>
                <w:szCs w:val="20"/>
              </w:rPr>
            </w:pPr>
            <w:r w:rsidRPr="0006552C">
              <w:rPr>
                <w:rFonts w:ascii="Calibri" w:hAnsi="Calibri" w:cs="Calibri"/>
                <w:color w:val="000000"/>
                <w:sz w:val="16"/>
                <w:szCs w:val="20"/>
              </w:rPr>
              <w:t>PAYROLL YEAR</w:t>
            </w:r>
          </w:p>
        </w:tc>
        <w:tc>
          <w:tcPr>
            <w:tcW w:w="862" w:type="dxa"/>
            <w:tcBorders>
              <w:top w:val="nil"/>
              <w:left w:val="nil"/>
              <w:bottom w:val="nil"/>
              <w:right w:val="nil"/>
            </w:tcBorders>
            <w:shd w:val="clear" w:color="auto" w:fill="auto"/>
            <w:noWrap/>
            <w:vAlign w:val="bottom"/>
            <w:hideMark/>
          </w:tcPr>
          <w:p w14:paraId="7B74A5C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38,888.98</w:t>
            </w:r>
          </w:p>
        </w:tc>
        <w:tc>
          <w:tcPr>
            <w:tcW w:w="888" w:type="dxa"/>
            <w:tcBorders>
              <w:top w:val="nil"/>
              <w:left w:val="nil"/>
              <w:bottom w:val="nil"/>
              <w:right w:val="nil"/>
            </w:tcBorders>
            <w:shd w:val="clear" w:color="auto" w:fill="auto"/>
            <w:noWrap/>
            <w:vAlign w:val="bottom"/>
            <w:hideMark/>
          </w:tcPr>
          <w:p w14:paraId="450931C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40,444.56</w:t>
            </w:r>
          </w:p>
        </w:tc>
        <w:tc>
          <w:tcPr>
            <w:tcW w:w="888" w:type="dxa"/>
            <w:tcBorders>
              <w:top w:val="nil"/>
              <w:left w:val="nil"/>
              <w:bottom w:val="nil"/>
              <w:right w:val="nil"/>
            </w:tcBorders>
            <w:shd w:val="clear" w:color="auto" w:fill="auto"/>
            <w:noWrap/>
            <w:vAlign w:val="bottom"/>
            <w:hideMark/>
          </w:tcPr>
          <w:p w14:paraId="0CC7F28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42,062.28</w:t>
            </w:r>
          </w:p>
        </w:tc>
        <w:tc>
          <w:tcPr>
            <w:tcW w:w="888" w:type="dxa"/>
            <w:tcBorders>
              <w:top w:val="nil"/>
              <w:left w:val="nil"/>
              <w:bottom w:val="nil"/>
              <w:right w:val="nil"/>
            </w:tcBorders>
            <w:shd w:val="clear" w:color="auto" w:fill="auto"/>
            <w:noWrap/>
            <w:vAlign w:val="bottom"/>
            <w:hideMark/>
          </w:tcPr>
          <w:p w14:paraId="6DAF8D8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43,744.74</w:t>
            </w:r>
          </w:p>
        </w:tc>
        <w:tc>
          <w:tcPr>
            <w:tcW w:w="888" w:type="dxa"/>
            <w:tcBorders>
              <w:top w:val="nil"/>
              <w:left w:val="nil"/>
              <w:bottom w:val="nil"/>
              <w:right w:val="nil"/>
            </w:tcBorders>
            <w:shd w:val="clear" w:color="auto" w:fill="auto"/>
            <w:noWrap/>
            <w:vAlign w:val="bottom"/>
            <w:hideMark/>
          </w:tcPr>
          <w:p w14:paraId="02D4D97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45,494.54</w:t>
            </w:r>
          </w:p>
        </w:tc>
        <w:tc>
          <w:tcPr>
            <w:tcW w:w="888" w:type="dxa"/>
            <w:tcBorders>
              <w:top w:val="nil"/>
              <w:left w:val="nil"/>
              <w:bottom w:val="nil"/>
              <w:right w:val="nil"/>
            </w:tcBorders>
            <w:shd w:val="clear" w:color="auto" w:fill="auto"/>
            <w:noWrap/>
            <w:vAlign w:val="bottom"/>
            <w:hideMark/>
          </w:tcPr>
          <w:p w14:paraId="3AA6B1D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47,314.28</w:t>
            </w:r>
          </w:p>
        </w:tc>
        <w:tc>
          <w:tcPr>
            <w:tcW w:w="888" w:type="dxa"/>
            <w:tcBorders>
              <w:top w:val="nil"/>
              <w:left w:val="nil"/>
              <w:bottom w:val="nil"/>
              <w:right w:val="nil"/>
            </w:tcBorders>
            <w:shd w:val="clear" w:color="auto" w:fill="auto"/>
            <w:noWrap/>
            <w:vAlign w:val="bottom"/>
            <w:hideMark/>
          </w:tcPr>
          <w:p w14:paraId="2800A31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48,260.68</w:t>
            </w:r>
          </w:p>
        </w:tc>
        <w:tc>
          <w:tcPr>
            <w:tcW w:w="888" w:type="dxa"/>
            <w:tcBorders>
              <w:top w:val="nil"/>
              <w:left w:val="nil"/>
              <w:bottom w:val="nil"/>
              <w:right w:val="nil"/>
            </w:tcBorders>
            <w:shd w:val="clear" w:color="auto" w:fill="auto"/>
            <w:noWrap/>
            <w:vAlign w:val="bottom"/>
            <w:hideMark/>
          </w:tcPr>
          <w:p w14:paraId="3B7DF6C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49,225.80</w:t>
            </w:r>
          </w:p>
        </w:tc>
        <w:tc>
          <w:tcPr>
            <w:tcW w:w="888" w:type="dxa"/>
            <w:tcBorders>
              <w:top w:val="nil"/>
              <w:left w:val="nil"/>
              <w:bottom w:val="nil"/>
              <w:right w:val="nil"/>
            </w:tcBorders>
            <w:shd w:val="clear" w:color="auto" w:fill="auto"/>
            <w:noWrap/>
            <w:vAlign w:val="bottom"/>
            <w:hideMark/>
          </w:tcPr>
          <w:p w14:paraId="6A723F4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50,210.42</w:t>
            </w:r>
          </w:p>
        </w:tc>
        <w:tc>
          <w:tcPr>
            <w:tcW w:w="888" w:type="dxa"/>
            <w:tcBorders>
              <w:top w:val="nil"/>
              <w:left w:val="nil"/>
              <w:bottom w:val="nil"/>
              <w:right w:val="nil"/>
            </w:tcBorders>
            <w:shd w:val="clear" w:color="auto" w:fill="auto"/>
            <w:noWrap/>
            <w:vAlign w:val="bottom"/>
            <w:hideMark/>
          </w:tcPr>
          <w:p w14:paraId="3BF2B66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51,214.54</w:t>
            </w:r>
          </w:p>
        </w:tc>
        <w:tc>
          <w:tcPr>
            <w:tcW w:w="888" w:type="dxa"/>
            <w:tcBorders>
              <w:top w:val="nil"/>
              <w:left w:val="nil"/>
              <w:bottom w:val="nil"/>
              <w:right w:val="nil"/>
            </w:tcBorders>
            <w:shd w:val="clear" w:color="auto" w:fill="auto"/>
            <w:noWrap/>
            <w:vAlign w:val="bottom"/>
            <w:hideMark/>
          </w:tcPr>
          <w:p w14:paraId="694D447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52,238.68</w:t>
            </w:r>
          </w:p>
        </w:tc>
        <w:tc>
          <w:tcPr>
            <w:tcW w:w="888" w:type="dxa"/>
            <w:tcBorders>
              <w:top w:val="nil"/>
              <w:left w:val="nil"/>
              <w:bottom w:val="nil"/>
              <w:right w:val="nil"/>
            </w:tcBorders>
            <w:shd w:val="clear" w:color="auto" w:fill="auto"/>
            <w:noWrap/>
            <w:vAlign w:val="bottom"/>
            <w:hideMark/>
          </w:tcPr>
          <w:p w14:paraId="5447A2E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53,283.62</w:t>
            </w:r>
          </w:p>
        </w:tc>
        <w:tc>
          <w:tcPr>
            <w:tcW w:w="888" w:type="dxa"/>
            <w:tcBorders>
              <w:top w:val="nil"/>
              <w:left w:val="nil"/>
              <w:bottom w:val="nil"/>
              <w:right w:val="nil"/>
            </w:tcBorders>
            <w:shd w:val="clear" w:color="auto" w:fill="auto"/>
            <w:noWrap/>
            <w:vAlign w:val="bottom"/>
            <w:hideMark/>
          </w:tcPr>
          <w:p w14:paraId="5B4066E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54,349.36</w:t>
            </w:r>
          </w:p>
        </w:tc>
        <w:tc>
          <w:tcPr>
            <w:tcW w:w="888" w:type="dxa"/>
            <w:tcBorders>
              <w:top w:val="nil"/>
              <w:left w:val="nil"/>
              <w:bottom w:val="nil"/>
              <w:right w:val="nil"/>
            </w:tcBorders>
            <w:shd w:val="clear" w:color="auto" w:fill="auto"/>
            <w:noWrap/>
            <w:vAlign w:val="bottom"/>
            <w:hideMark/>
          </w:tcPr>
          <w:p w14:paraId="50B9A67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55,436.42</w:t>
            </w:r>
          </w:p>
        </w:tc>
      </w:tr>
      <w:tr w:rsidR="0006552C" w:rsidRPr="0006552C" w14:paraId="0F5D1EE9"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40FB88EB"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0CC085CD"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70 HOUR</w:t>
            </w:r>
          </w:p>
        </w:tc>
        <w:tc>
          <w:tcPr>
            <w:tcW w:w="862" w:type="dxa"/>
            <w:tcBorders>
              <w:top w:val="nil"/>
              <w:left w:val="nil"/>
              <w:bottom w:val="nil"/>
              <w:right w:val="nil"/>
            </w:tcBorders>
            <w:shd w:val="clear" w:color="auto" w:fill="auto"/>
            <w:noWrap/>
            <w:vAlign w:val="bottom"/>
            <w:hideMark/>
          </w:tcPr>
          <w:p w14:paraId="50D9C89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21.3676</w:t>
            </w:r>
          </w:p>
        </w:tc>
        <w:tc>
          <w:tcPr>
            <w:tcW w:w="888" w:type="dxa"/>
            <w:tcBorders>
              <w:top w:val="nil"/>
              <w:left w:val="nil"/>
              <w:bottom w:val="nil"/>
              <w:right w:val="nil"/>
            </w:tcBorders>
            <w:shd w:val="clear" w:color="auto" w:fill="auto"/>
            <w:noWrap/>
            <w:vAlign w:val="bottom"/>
            <w:hideMark/>
          </w:tcPr>
          <w:p w14:paraId="4DF013E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22.2223</w:t>
            </w:r>
          </w:p>
        </w:tc>
        <w:tc>
          <w:tcPr>
            <w:tcW w:w="888" w:type="dxa"/>
            <w:tcBorders>
              <w:top w:val="nil"/>
              <w:left w:val="nil"/>
              <w:bottom w:val="nil"/>
              <w:right w:val="nil"/>
            </w:tcBorders>
            <w:shd w:val="clear" w:color="auto" w:fill="auto"/>
            <w:noWrap/>
            <w:vAlign w:val="bottom"/>
            <w:hideMark/>
          </w:tcPr>
          <w:p w14:paraId="0E386BB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23.1111</w:t>
            </w:r>
          </w:p>
        </w:tc>
        <w:tc>
          <w:tcPr>
            <w:tcW w:w="888" w:type="dxa"/>
            <w:tcBorders>
              <w:top w:val="nil"/>
              <w:left w:val="nil"/>
              <w:bottom w:val="nil"/>
              <w:right w:val="nil"/>
            </w:tcBorders>
            <w:shd w:val="clear" w:color="auto" w:fill="auto"/>
            <w:noWrap/>
            <w:vAlign w:val="bottom"/>
            <w:hideMark/>
          </w:tcPr>
          <w:p w14:paraId="258953C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24.0356</w:t>
            </w:r>
          </w:p>
        </w:tc>
        <w:tc>
          <w:tcPr>
            <w:tcW w:w="888" w:type="dxa"/>
            <w:tcBorders>
              <w:top w:val="nil"/>
              <w:left w:val="nil"/>
              <w:bottom w:val="nil"/>
              <w:right w:val="nil"/>
            </w:tcBorders>
            <w:shd w:val="clear" w:color="auto" w:fill="auto"/>
            <w:noWrap/>
            <w:vAlign w:val="bottom"/>
            <w:hideMark/>
          </w:tcPr>
          <w:p w14:paraId="205FBC4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24.9970</w:t>
            </w:r>
          </w:p>
        </w:tc>
        <w:tc>
          <w:tcPr>
            <w:tcW w:w="888" w:type="dxa"/>
            <w:tcBorders>
              <w:top w:val="nil"/>
              <w:left w:val="nil"/>
              <w:bottom w:val="nil"/>
              <w:right w:val="nil"/>
            </w:tcBorders>
            <w:shd w:val="clear" w:color="auto" w:fill="auto"/>
            <w:noWrap/>
            <w:vAlign w:val="bottom"/>
            <w:hideMark/>
          </w:tcPr>
          <w:p w14:paraId="13C6D87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25.9969</w:t>
            </w:r>
          </w:p>
        </w:tc>
        <w:tc>
          <w:tcPr>
            <w:tcW w:w="888" w:type="dxa"/>
            <w:tcBorders>
              <w:top w:val="nil"/>
              <w:left w:val="nil"/>
              <w:bottom w:val="nil"/>
              <w:right w:val="nil"/>
            </w:tcBorders>
            <w:shd w:val="clear" w:color="auto" w:fill="auto"/>
            <w:noWrap/>
            <w:vAlign w:val="bottom"/>
            <w:hideMark/>
          </w:tcPr>
          <w:p w14:paraId="4E6B43E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26.5169</w:t>
            </w:r>
          </w:p>
        </w:tc>
        <w:tc>
          <w:tcPr>
            <w:tcW w:w="888" w:type="dxa"/>
            <w:tcBorders>
              <w:top w:val="nil"/>
              <w:left w:val="nil"/>
              <w:bottom w:val="nil"/>
              <w:right w:val="nil"/>
            </w:tcBorders>
            <w:shd w:val="clear" w:color="auto" w:fill="auto"/>
            <w:noWrap/>
            <w:vAlign w:val="bottom"/>
            <w:hideMark/>
          </w:tcPr>
          <w:p w14:paraId="04195D6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27.0471</w:t>
            </w:r>
          </w:p>
        </w:tc>
        <w:tc>
          <w:tcPr>
            <w:tcW w:w="888" w:type="dxa"/>
            <w:tcBorders>
              <w:top w:val="nil"/>
              <w:left w:val="nil"/>
              <w:bottom w:val="nil"/>
              <w:right w:val="nil"/>
            </w:tcBorders>
            <w:shd w:val="clear" w:color="auto" w:fill="auto"/>
            <w:noWrap/>
            <w:vAlign w:val="bottom"/>
            <w:hideMark/>
          </w:tcPr>
          <w:p w14:paraId="5C21C3E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27.5881</w:t>
            </w:r>
          </w:p>
        </w:tc>
        <w:tc>
          <w:tcPr>
            <w:tcW w:w="888" w:type="dxa"/>
            <w:tcBorders>
              <w:top w:val="nil"/>
              <w:left w:val="nil"/>
              <w:bottom w:val="nil"/>
              <w:right w:val="nil"/>
            </w:tcBorders>
            <w:shd w:val="clear" w:color="auto" w:fill="auto"/>
            <w:noWrap/>
            <w:vAlign w:val="bottom"/>
            <w:hideMark/>
          </w:tcPr>
          <w:p w14:paraId="1665AD0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28.1399</w:t>
            </w:r>
          </w:p>
        </w:tc>
        <w:tc>
          <w:tcPr>
            <w:tcW w:w="888" w:type="dxa"/>
            <w:tcBorders>
              <w:top w:val="nil"/>
              <w:left w:val="nil"/>
              <w:bottom w:val="nil"/>
              <w:right w:val="nil"/>
            </w:tcBorders>
            <w:shd w:val="clear" w:color="auto" w:fill="auto"/>
            <w:noWrap/>
            <w:vAlign w:val="bottom"/>
            <w:hideMark/>
          </w:tcPr>
          <w:p w14:paraId="55AB577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28.7026</w:t>
            </w:r>
          </w:p>
        </w:tc>
        <w:tc>
          <w:tcPr>
            <w:tcW w:w="888" w:type="dxa"/>
            <w:tcBorders>
              <w:top w:val="nil"/>
              <w:left w:val="nil"/>
              <w:bottom w:val="nil"/>
              <w:right w:val="nil"/>
            </w:tcBorders>
            <w:shd w:val="clear" w:color="auto" w:fill="auto"/>
            <w:noWrap/>
            <w:vAlign w:val="bottom"/>
            <w:hideMark/>
          </w:tcPr>
          <w:p w14:paraId="2946F7A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29.2767</w:t>
            </w:r>
          </w:p>
        </w:tc>
        <w:tc>
          <w:tcPr>
            <w:tcW w:w="888" w:type="dxa"/>
            <w:tcBorders>
              <w:top w:val="nil"/>
              <w:left w:val="nil"/>
              <w:bottom w:val="nil"/>
              <w:right w:val="nil"/>
            </w:tcBorders>
            <w:shd w:val="clear" w:color="auto" w:fill="auto"/>
            <w:noWrap/>
            <w:vAlign w:val="bottom"/>
            <w:hideMark/>
          </w:tcPr>
          <w:p w14:paraId="2297747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29.8623</w:t>
            </w:r>
          </w:p>
        </w:tc>
        <w:tc>
          <w:tcPr>
            <w:tcW w:w="888" w:type="dxa"/>
            <w:tcBorders>
              <w:top w:val="nil"/>
              <w:left w:val="nil"/>
              <w:bottom w:val="nil"/>
              <w:right w:val="nil"/>
            </w:tcBorders>
            <w:shd w:val="clear" w:color="auto" w:fill="auto"/>
            <w:noWrap/>
            <w:vAlign w:val="bottom"/>
            <w:hideMark/>
          </w:tcPr>
          <w:p w14:paraId="275BFF4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30.4596</w:t>
            </w:r>
          </w:p>
        </w:tc>
      </w:tr>
      <w:tr w:rsidR="0006552C" w:rsidRPr="0006552C" w14:paraId="28789062"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02779B81"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41954296"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75 HOUR</w:t>
            </w:r>
          </w:p>
        </w:tc>
        <w:tc>
          <w:tcPr>
            <w:tcW w:w="862" w:type="dxa"/>
            <w:tcBorders>
              <w:top w:val="nil"/>
              <w:left w:val="nil"/>
              <w:bottom w:val="nil"/>
              <w:right w:val="nil"/>
            </w:tcBorders>
            <w:shd w:val="clear" w:color="auto" w:fill="auto"/>
            <w:noWrap/>
            <w:vAlign w:val="bottom"/>
            <w:hideMark/>
          </w:tcPr>
          <w:p w14:paraId="16283A1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19.9431</w:t>
            </w:r>
          </w:p>
        </w:tc>
        <w:tc>
          <w:tcPr>
            <w:tcW w:w="888" w:type="dxa"/>
            <w:tcBorders>
              <w:top w:val="nil"/>
              <w:left w:val="nil"/>
              <w:bottom w:val="nil"/>
              <w:right w:val="nil"/>
            </w:tcBorders>
            <w:shd w:val="clear" w:color="auto" w:fill="auto"/>
            <w:noWrap/>
            <w:vAlign w:val="bottom"/>
            <w:hideMark/>
          </w:tcPr>
          <w:p w14:paraId="2049DE7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20.7408</w:t>
            </w:r>
          </w:p>
        </w:tc>
        <w:tc>
          <w:tcPr>
            <w:tcW w:w="888" w:type="dxa"/>
            <w:tcBorders>
              <w:top w:val="nil"/>
              <w:left w:val="nil"/>
              <w:bottom w:val="nil"/>
              <w:right w:val="nil"/>
            </w:tcBorders>
            <w:shd w:val="clear" w:color="auto" w:fill="auto"/>
            <w:noWrap/>
            <w:vAlign w:val="bottom"/>
            <w:hideMark/>
          </w:tcPr>
          <w:p w14:paraId="4CE8986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21.5704</w:t>
            </w:r>
          </w:p>
        </w:tc>
        <w:tc>
          <w:tcPr>
            <w:tcW w:w="888" w:type="dxa"/>
            <w:tcBorders>
              <w:top w:val="nil"/>
              <w:left w:val="nil"/>
              <w:bottom w:val="nil"/>
              <w:right w:val="nil"/>
            </w:tcBorders>
            <w:shd w:val="clear" w:color="auto" w:fill="auto"/>
            <w:noWrap/>
            <w:vAlign w:val="bottom"/>
            <w:hideMark/>
          </w:tcPr>
          <w:p w14:paraId="122C90F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22.4332</w:t>
            </w:r>
          </w:p>
        </w:tc>
        <w:tc>
          <w:tcPr>
            <w:tcW w:w="888" w:type="dxa"/>
            <w:tcBorders>
              <w:top w:val="nil"/>
              <w:left w:val="nil"/>
              <w:bottom w:val="nil"/>
              <w:right w:val="nil"/>
            </w:tcBorders>
            <w:shd w:val="clear" w:color="auto" w:fill="auto"/>
            <w:noWrap/>
            <w:vAlign w:val="bottom"/>
            <w:hideMark/>
          </w:tcPr>
          <w:p w14:paraId="52C17DB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23.3305</w:t>
            </w:r>
          </w:p>
        </w:tc>
        <w:tc>
          <w:tcPr>
            <w:tcW w:w="888" w:type="dxa"/>
            <w:tcBorders>
              <w:top w:val="nil"/>
              <w:left w:val="nil"/>
              <w:bottom w:val="nil"/>
              <w:right w:val="nil"/>
            </w:tcBorders>
            <w:shd w:val="clear" w:color="auto" w:fill="auto"/>
            <w:noWrap/>
            <w:vAlign w:val="bottom"/>
            <w:hideMark/>
          </w:tcPr>
          <w:p w14:paraId="64009B3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24.2637</w:t>
            </w:r>
          </w:p>
        </w:tc>
        <w:tc>
          <w:tcPr>
            <w:tcW w:w="888" w:type="dxa"/>
            <w:tcBorders>
              <w:top w:val="nil"/>
              <w:left w:val="nil"/>
              <w:bottom w:val="nil"/>
              <w:right w:val="nil"/>
            </w:tcBorders>
            <w:shd w:val="clear" w:color="auto" w:fill="auto"/>
            <w:noWrap/>
            <w:vAlign w:val="bottom"/>
            <w:hideMark/>
          </w:tcPr>
          <w:p w14:paraId="0650512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24.7491</w:t>
            </w:r>
          </w:p>
        </w:tc>
        <w:tc>
          <w:tcPr>
            <w:tcW w:w="888" w:type="dxa"/>
            <w:tcBorders>
              <w:top w:val="nil"/>
              <w:left w:val="nil"/>
              <w:bottom w:val="nil"/>
              <w:right w:val="nil"/>
            </w:tcBorders>
            <w:shd w:val="clear" w:color="auto" w:fill="auto"/>
            <w:noWrap/>
            <w:vAlign w:val="bottom"/>
            <w:hideMark/>
          </w:tcPr>
          <w:p w14:paraId="5244E38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25.2440</w:t>
            </w:r>
          </w:p>
        </w:tc>
        <w:tc>
          <w:tcPr>
            <w:tcW w:w="888" w:type="dxa"/>
            <w:tcBorders>
              <w:top w:val="nil"/>
              <w:left w:val="nil"/>
              <w:bottom w:val="nil"/>
              <w:right w:val="nil"/>
            </w:tcBorders>
            <w:shd w:val="clear" w:color="auto" w:fill="auto"/>
            <w:noWrap/>
            <w:vAlign w:val="bottom"/>
            <w:hideMark/>
          </w:tcPr>
          <w:p w14:paraId="37DAC1D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25.7489</w:t>
            </w:r>
          </w:p>
        </w:tc>
        <w:tc>
          <w:tcPr>
            <w:tcW w:w="888" w:type="dxa"/>
            <w:tcBorders>
              <w:top w:val="nil"/>
              <w:left w:val="nil"/>
              <w:bottom w:val="nil"/>
              <w:right w:val="nil"/>
            </w:tcBorders>
            <w:shd w:val="clear" w:color="auto" w:fill="auto"/>
            <w:noWrap/>
            <w:vAlign w:val="bottom"/>
            <w:hideMark/>
          </w:tcPr>
          <w:p w14:paraId="5E4BF7C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26.2639</w:t>
            </w:r>
          </w:p>
        </w:tc>
        <w:tc>
          <w:tcPr>
            <w:tcW w:w="888" w:type="dxa"/>
            <w:tcBorders>
              <w:top w:val="nil"/>
              <w:left w:val="nil"/>
              <w:bottom w:val="nil"/>
              <w:right w:val="nil"/>
            </w:tcBorders>
            <w:shd w:val="clear" w:color="auto" w:fill="auto"/>
            <w:noWrap/>
            <w:vAlign w:val="bottom"/>
            <w:hideMark/>
          </w:tcPr>
          <w:p w14:paraId="236C70F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26.7891</w:t>
            </w:r>
          </w:p>
        </w:tc>
        <w:tc>
          <w:tcPr>
            <w:tcW w:w="888" w:type="dxa"/>
            <w:tcBorders>
              <w:top w:val="nil"/>
              <w:left w:val="nil"/>
              <w:bottom w:val="nil"/>
              <w:right w:val="nil"/>
            </w:tcBorders>
            <w:shd w:val="clear" w:color="auto" w:fill="auto"/>
            <w:noWrap/>
            <w:vAlign w:val="bottom"/>
            <w:hideMark/>
          </w:tcPr>
          <w:p w14:paraId="12379DD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27.3249</w:t>
            </w:r>
          </w:p>
        </w:tc>
        <w:tc>
          <w:tcPr>
            <w:tcW w:w="888" w:type="dxa"/>
            <w:tcBorders>
              <w:top w:val="nil"/>
              <w:left w:val="nil"/>
              <w:bottom w:val="nil"/>
              <w:right w:val="nil"/>
            </w:tcBorders>
            <w:shd w:val="clear" w:color="auto" w:fill="auto"/>
            <w:noWrap/>
            <w:vAlign w:val="bottom"/>
            <w:hideMark/>
          </w:tcPr>
          <w:p w14:paraId="7AAFD5B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27.8715</w:t>
            </w:r>
          </w:p>
        </w:tc>
        <w:tc>
          <w:tcPr>
            <w:tcW w:w="888" w:type="dxa"/>
            <w:tcBorders>
              <w:top w:val="nil"/>
              <w:left w:val="nil"/>
              <w:bottom w:val="nil"/>
              <w:right w:val="nil"/>
            </w:tcBorders>
            <w:shd w:val="clear" w:color="auto" w:fill="auto"/>
            <w:noWrap/>
            <w:vAlign w:val="bottom"/>
            <w:hideMark/>
          </w:tcPr>
          <w:p w14:paraId="46A7A52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28.4289</w:t>
            </w:r>
          </w:p>
        </w:tc>
      </w:tr>
      <w:tr w:rsidR="0006552C" w:rsidRPr="0006552C" w14:paraId="22C3AA95"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3447BBB2"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3EF86911"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80 HOUR</w:t>
            </w:r>
          </w:p>
        </w:tc>
        <w:tc>
          <w:tcPr>
            <w:tcW w:w="862" w:type="dxa"/>
            <w:tcBorders>
              <w:top w:val="nil"/>
              <w:left w:val="nil"/>
              <w:bottom w:val="nil"/>
              <w:right w:val="nil"/>
            </w:tcBorders>
            <w:shd w:val="clear" w:color="auto" w:fill="auto"/>
            <w:noWrap/>
            <w:vAlign w:val="bottom"/>
            <w:hideMark/>
          </w:tcPr>
          <w:p w14:paraId="5AE37D0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18.6966</w:t>
            </w:r>
          </w:p>
        </w:tc>
        <w:tc>
          <w:tcPr>
            <w:tcW w:w="888" w:type="dxa"/>
            <w:tcBorders>
              <w:top w:val="nil"/>
              <w:left w:val="nil"/>
              <w:bottom w:val="nil"/>
              <w:right w:val="nil"/>
            </w:tcBorders>
            <w:shd w:val="clear" w:color="auto" w:fill="auto"/>
            <w:noWrap/>
            <w:vAlign w:val="bottom"/>
            <w:hideMark/>
          </w:tcPr>
          <w:p w14:paraId="643F624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19.4445</w:t>
            </w:r>
          </w:p>
        </w:tc>
        <w:tc>
          <w:tcPr>
            <w:tcW w:w="888" w:type="dxa"/>
            <w:tcBorders>
              <w:top w:val="nil"/>
              <w:left w:val="nil"/>
              <w:bottom w:val="nil"/>
              <w:right w:val="nil"/>
            </w:tcBorders>
            <w:shd w:val="clear" w:color="auto" w:fill="auto"/>
            <w:noWrap/>
            <w:vAlign w:val="bottom"/>
            <w:hideMark/>
          </w:tcPr>
          <w:p w14:paraId="6EAB4D7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20.2222</w:t>
            </w:r>
          </w:p>
        </w:tc>
        <w:tc>
          <w:tcPr>
            <w:tcW w:w="888" w:type="dxa"/>
            <w:tcBorders>
              <w:top w:val="nil"/>
              <w:left w:val="nil"/>
              <w:bottom w:val="nil"/>
              <w:right w:val="nil"/>
            </w:tcBorders>
            <w:shd w:val="clear" w:color="auto" w:fill="auto"/>
            <w:noWrap/>
            <w:vAlign w:val="bottom"/>
            <w:hideMark/>
          </w:tcPr>
          <w:p w14:paraId="3CC77CC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21.0311</w:t>
            </w:r>
          </w:p>
        </w:tc>
        <w:tc>
          <w:tcPr>
            <w:tcW w:w="888" w:type="dxa"/>
            <w:tcBorders>
              <w:top w:val="nil"/>
              <w:left w:val="nil"/>
              <w:bottom w:val="nil"/>
              <w:right w:val="nil"/>
            </w:tcBorders>
            <w:shd w:val="clear" w:color="auto" w:fill="auto"/>
            <w:noWrap/>
            <w:vAlign w:val="bottom"/>
            <w:hideMark/>
          </w:tcPr>
          <w:p w14:paraId="4C0A170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21.8724</w:t>
            </w:r>
          </w:p>
        </w:tc>
        <w:tc>
          <w:tcPr>
            <w:tcW w:w="888" w:type="dxa"/>
            <w:tcBorders>
              <w:top w:val="nil"/>
              <w:left w:val="nil"/>
              <w:bottom w:val="nil"/>
              <w:right w:val="nil"/>
            </w:tcBorders>
            <w:shd w:val="clear" w:color="auto" w:fill="auto"/>
            <w:noWrap/>
            <w:vAlign w:val="bottom"/>
            <w:hideMark/>
          </w:tcPr>
          <w:p w14:paraId="3A22981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22.7473</w:t>
            </w:r>
          </w:p>
        </w:tc>
        <w:tc>
          <w:tcPr>
            <w:tcW w:w="888" w:type="dxa"/>
            <w:tcBorders>
              <w:top w:val="nil"/>
              <w:left w:val="nil"/>
              <w:bottom w:val="nil"/>
              <w:right w:val="nil"/>
            </w:tcBorders>
            <w:shd w:val="clear" w:color="auto" w:fill="auto"/>
            <w:noWrap/>
            <w:vAlign w:val="bottom"/>
            <w:hideMark/>
          </w:tcPr>
          <w:p w14:paraId="5C30E8A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23.2022</w:t>
            </w:r>
          </w:p>
        </w:tc>
        <w:tc>
          <w:tcPr>
            <w:tcW w:w="888" w:type="dxa"/>
            <w:tcBorders>
              <w:top w:val="nil"/>
              <w:left w:val="nil"/>
              <w:bottom w:val="nil"/>
              <w:right w:val="nil"/>
            </w:tcBorders>
            <w:shd w:val="clear" w:color="auto" w:fill="auto"/>
            <w:noWrap/>
            <w:vAlign w:val="bottom"/>
            <w:hideMark/>
          </w:tcPr>
          <w:p w14:paraId="5B59D05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23.6663</w:t>
            </w:r>
          </w:p>
        </w:tc>
        <w:tc>
          <w:tcPr>
            <w:tcW w:w="888" w:type="dxa"/>
            <w:tcBorders>
              <w:top w:val="nil"/>
              <w:left w:val="nil"/>
              <w:bottom w:val="nil"/>
              <w:right w:val="nil"/>
            </w:tcBorders>
            <w:shd w:val="clear" w:color="auto" w:fill="auto"/>
            <w:noWrap/>
            <w:vAlign w:val="bottom"/>
            <w:hideMark/>
          </w:tcPr>
          <w:p w14:paraId="1F998D1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24.1396</w:t>
            </w:r>
          </w:p>
        </w:tc>
        <w:tc>
          <w:tcPr>
            <w:tcW w:w="888" w:type="dxa"/>
            <w:tcBorders>
              <w:top w:val="nil"/>
              <w:left w:val="nil"/>
              <w:bottom w:val="nil"/>
              <w:right w:val="nil"/>
            </w:tcBorders>
            <w:shd w:val="clear" w:color="auto" w:fill="auto"/>
            <w:noWrap/>
            <w:vAlign w:val="bottom"/>
            <w:hideMark/>
          </w:tcPr>
          <w:p w14:paraId="60C77BA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24.6224</w:t>
            </w:r>
          </w:p>
        </w:tc>
        <w:tc>
          <w:tcPr>
            <w:tcW w:w="888" w:type="dxa"/>
            <w:tcBorders>
              <w:top w:val="nil"/>
              <w:left w:val="nil"/>
              <w:bottom w:val="nil"/>
              <w:right w:val="nil"/>
            </w:tcBorders>
            <w:shd w:val="clear" w:color="auto" w:fill="auto"/>
            <w:noWrap/>
            <w:vAlign w:val="bottom"/>
            <w:hideMark/>
          </w:tcPr>
          <w:p w14:paraId="5FDED77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25.1148</w:t>
            </w:r>
          </w:p>
        </w:tc>
        <w:tc>
          <w:tcPr>
            <w:tcW w:w="888" w:type="dxa"/>
            <w:tcBorders>
              <w:top w:val="nil"/>
              <w:left w:val="nil"/>
              <w:bottom w:val="nil"/>
              <w:right w:val="nil"/>
            </w:tcBorders>
            <w:shd w:val="clear" w:color="auto" w:fill="auto"/>
            <w:noWrap/>
            <w:vAlign w:val="bottom"/>
            <w:hideMark/>
          </w:tcPr>
          <w:p w14:paraId="02FD7D8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25.6171</w:t>
            </w:r>
          </w:p>
        </w:tc>
        <w:tc>
          <w:tcPr>
            <w:tcW w:w="888" w:type="dxa"/>
            <w:tcBorders>
              <w:top w:val="nil"/>
              <w:left w:val="nil"/>
              <w:bottom w:val="nil"/>
              <w:right w:val="nil"/>
            </w:tcBorders>
            <w:shd w:val="clear" w:color="auto" w:fill="auto"/>
            <w:noWrap/>
            <w:vAlign w:val="bottom"/>
            <w:hideMark/>
          </w:tcPr>
          <w:p w14:paraId="51C5507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26.1295</w:t>
            </w:r>
          </w:p>
        </w:tc>
        <w:tc>
          <w:tcPr>
            <w:tcW w:w="888" w:type="dxa"/>
            <w:tcBorders>
              <w:top w:val="nil"/>
              <w:left w:val="nil"/>
              <w:bottom w:val="nil"/>
              <w:right w:val="nil"/>
            </w:tcBorders>
            <w:shd w:val="clear" w:color="auto" w:fill="auto"/>
            <w:noWrap/>
            <w:vAlign w:val="bottom"/>
            <w:hideMark/>
          </w:tcPr>
          <w:p w14:paraId="19AD272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26.6521</w:t>
            </w:r>
          </w:p>
        </w:tc>
      </w:tr>
      <w:tr w:rsidR="0006552C" w:rsidRPr="0006552C" w14:paraId="43EE81BF"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4773DE6F"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43292D07"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BI-WEEKLY</w:t>
            </w:r>
          </w:p>
        </w:tc>
        <w:tc>
          <w:tcPr>
            <w:tcW w:w="862" w:type="dxa"/>
            <w:tcBorders>
              <w:top w:val="nil"/>
              <w:left w:val="nil"/>
              <w:bottom w:val="nil"/>
              <w:right w:val="nil"/>
            </w:tcBorders>
            <w:shd w:val="clear" w:color="auto" w:fill="auto"/>
            <w:noWrap/>
            <w:vAlign w:val="bottom"/>
            <w:hideMark/>
          </w:tcPr>
          <w:p w14:paraId="1DB1442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1,495.73</w:t>
            </w:r>
          </w:p>
        </w:tc>
        <w:tc>
          <w:tcPr>
            <w:tcW w:w="888" w:type="dxa"/>
            <w:tcBorders>
              <w:top w:val="nil"/>
              <w:left w:val="nil"/>
              <w:bottom w:val="nil"/>
              <w:right w:val="nil"/>
            </w:tcBorders>
            <w:shd w:val="clear" w:color="auto" w:fill="auto"/>
            <w:noWrap/>
            <w:vAlign w:val="bottom"/>
            <w:hideMark/>
          </w:tcPr>
          <w:p w14:paraId="34915BF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1,555.56</w:t>
            </w:r>
          </w:p>
        </w:tc>
        <w:tc>
          <w:tcPr>
            <w:tcW w:w="888" w:type="dxa"/>
            <w:tcBorders>
              <w:top w:val="nil"/>
              <w:left w:val="nil"/>
              <w:bottom w:val="nil"/>
              <w:right w:val="nil"/>
            </w:tcBorders>
            <w:shd w:val="clear" w:color="auto" w:fill="auto"/>
            <w:noWrap/>
            <w:vAlign w:val="bottom"/>
            <w:hideMark/>
          </w:tcPr>
          <w:p w14:paraId="478323D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1,617.78</w:t>
            </w:r>
          </w:p>
        </w:tc>
        <w:tc>
          <w:tcPr>
            <w:tcW w:w="888" w:type="dxa"/>
            <w:tcBorders>
              <w:top w:val="nil"/>
              <w:left w:val="nil"/>
              <w:bottom w:val="nil"/>
              <w:right w:val="nil"/>
            </w:tcBorders>
            <w:shd w:val="clear" w:color="auto" w:fill="auto"/>
            <w:noWrap/>
            <w:vAlign w:val="bottom"/>
            <w:hideMark/>
          </w:tcPr>
          <w:p w14:paraId="0D02157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1,682.49</w:t>
            </w:r>
          </w:p>
        </w:tc>
        <w:tc>
          <w:tcPr>
            <w:tcW w:w="888" w:type="dxa"/>
            <w:tcBorders>
              <w:top w:val="nil"/>
              <w:left w:val="nil"/>
              <w:bottom w:val="nil"/>
              <w:right w:val="nil"/>
            </w:tcBorders>
            <w:shd w:val="clear" w:color="auto" w:fill="auto"/>
            <w:noWrap/>
            <w:vAlign w:val="bottom"/>
            <w:hideMark/>
          </w:tcPr>
          <w:p w14:paraId="23FF535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1,749.79</w:t>
            </w:r>
          </w:p>
        </w:tc>
        <w:tc>
          <w:tcPr>
            <w:tcW w:w="888" w:type="dxa"/>
            <w:tcBorders>
              <w:top w:val="nil"/>
              <w:left w:val="nil"/>
              <w:bottom w:val="nil"/>
              <w:right w:val="nil"/>
            </w:tcBorders>
            <w:shd w:val="clear" w:color="auto" w:fill="auto"/>
            <w:noWrap/>
            <w:vAlign w:val="bottom"/>
            <w:hideMark/>
          </w:tcPr>
          <w:p w14:paraId="152C54B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1,819.78</w:t>
            </w:r>
          </w:p>
        </w:tc>
        <w:tc>
          <w:tcPr>
            <w:tcW w:w="888" w:type="dxa"/>
            <w:tcBorders>
              <w:top w:val="nil"/>
              <w:left w:val="nil"/>
              <w:bottom w:val="nil"/>
              <w:right w:val="nil"/>
            </w:tcBorders>
            <w:shd w:val="clear" w:color="auto" w:fill="auto"/>
            <w:noWrap/>
            <w:vAlign w:val="bottom"/>
            <w:hideMark/>
          </w:tcPr>
          <w:p w14:paraId="60BBE2B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1,856.18</w:t>
            </w:r>
          </w:p>
        </w:tc>
        <w:tc>
          <w:tcPr>
            <w:tcW w:w="888" w:type="dxa"/>
            <w:tcBorders>
              <w:top w:val="nil"/>
              <w:left w:val="nil"/>
              <w:bottom w:val="nil"/>
              <w:right w:val="nil"/>
            </w:tcBorders>
            <w:shd w:val="clear" w:color="auto" w:fill="auto"/>
            <w:noWrap/>
            <w:vAlign w:val="bottom"/>
            <w:hideMark/>
          </w:tcPr>
          <w:p w14:paraId="22F4D98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1,893.30</w:t>
            </w:r>
          </w:p>
        </w:tc>
        <w:tc>
          <w:tcPr>
            <w:tcW w:w="888" w:type="dxa"/>
            <w:tcBorders>
              <w:top w:val="nil"/>
              <w:left w:val="nil"/>
              <w:bottom w:val="nil"/>
              <w:right w:val="nil"/>
            </w:tcBorders>
            <w:shd w:val="clear" w:color="auto" w:fill="auto"/>
            <w:noWrap/>
            <w:vAlign w:val="bottom"/>
            <w:hideMark/>
          </w:tcPr>
          <w:p w14:paraId="2649C41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1,931.17</w:t>
            </w:r>
          </w:p>
        </w:tc>
        <w:tc>
          <w:tcPr>
            <w:tcW w:w="888" w:type="dxa"/>
            <w:tcBorders>
              <w:top w:val="nil"/>
              <w:left w:val="nil"/>
              <w:bottom w:val="nil"/>
              <w:right w:val="nil"/>
            </w:tcBorders>
            <w:shd w:val="clear" w:color="auto" w:fill="auto"/>
            <w:noWrap/>
            <w:vAlign w:val="bottom"/>
            <w:hideMark/>
          </w:tcPr>
          <w:p w14:paraId="76F595F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1,969.79</w:t>
            </w:r>
          </w:p>
        </w:tc>
        <w:tc>
          <w:tcPr>
            <w:tcW w:w="888" w:type="dxa"/>
            <w:tcBorders>
              <w:top w:val="nil"/>
              <w:left w:val="nil"/>
              <w:bottom w:val="nil"/>
              <w:right w:val="nil"/>
            </w:tcBorders>
            <w:shd w:val="clear" w:color="auto" w:fill="auto"/>
            <w:noWrap/>
            <w:vAlign w:val="bottom"/>
            <w:hideMark/>
          </w:tcPr>
          <w:p w14:paraId="4686906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2,009.18</w:t>
            </w:r>
          </w:p>
        </w:tc>
        <w:tc>
          <w:tcPr>
            <w:tcW w:w="888" w:type="dxa"/>
            <w:tcBorders>
              <w:top w:val="nil"/>
              <w:left w:val="nil"/>
              <w:bottom w:val="nil"/>
              <w:right w:val="nil"/>
            </w:tcBorders>
            <w:shd w:val="clear" w:color="auto" w:fill="auto"/>
            <w:noWrap/>
            <w:vAlign w:val="bottom"/>
            <w:hideMark/>
          </w:tcPr>
          <w:p w14:paraId="335F76E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2,049.37</w:t>
            </w:r>
          </w:p>
        </w:tc>
        <w:tc>
          <w:tcPr>
            <w:tcW w:w="888" w:type="dxa"/>
            <w:tcBorders>
              <w:top w:val="nil"/>
              <w:left w:val="nil"/>
              <w:bottom w:val="nil"/>
              <w:right w:val="nil"/>
            </w:tcBorders>
            <w:shd w:val="clear" w:color="auto" w:fill="auto"/>
            <w:noWrap/>
            <w:vAlign w:val="bottom"/>
            <w:hideMark/>
          </w:tcPr>
          <w:p w14:paraId="70610C1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2,090.36</w:t>
            </w:r>
          </w:p>
        </w:tc>
        <w:tc>
          <w:tcPr>
            <w:tcW w:w="888" w:type="dxa"/>
            <w:tcBorders>
              <w:top w:val="nil"/>
              <w:left w:val="nil"/>
              <w:bottom w:val="nil"/>
              <w:right w:val="nil"/>
            </w:tcBorders>
            <w:shd w:val="clear" w:color="auto" w:fill="auto"/>
            <w:noWrap/>
            <w:vAlign w:val="bottom"/>
            <w:hideMark/>
          </w:tcPr>
          <w:p w14:paraId="561A244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2,132.17</w:t>
            </w:r>
          </w:p>
        </w:tc>
      </w:tr>
      <w:tr w:rsidR="0006552C" w:rsidRPr="0006552C" w14:paraId="328CADF9"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2FF460F1"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noWrap/>
            <w:vAlign w:val="bottom"/>
            <w:hideMark/>
          </w:tcPr>
          <w:p w14:paraId="4D37CE40" w14:textId="77777777" w:rsidR="0006552C" w:rsidRPr="0006552C" w:rsidRDefault="0006552C" w:rsidP="0006552C">
            <w:pPr>
              <w:widowControl/>
              <w:autoSpaceDE/>
              <w:autoSpaceDN/>
              <w:jc w:val="center"/>
              <w:rPr>
                <w:sz w:val="16"/>
                <w:szCs w:val="20"/>
              </w:rPr>
            </w:pPr>
          </w:p>
        </w:tc>
        <w:tc>
          <w:tcPr>
            <w:tcW w:w="862" w:type="dxa"/>
            <w:tcBorders>
              <w:top w:val="nil"/>
              <w:left w:val="nil"/>
              <w:bottom w:val="nil"/>
              <w:right w:val="nil"/>
            </w:tcBorders>
            <w:shd w:val="clear" w:color="auto" w:fill="auto"/>
            <w:noWrap/>
            <w:vAlign w:val="bottom"/>
            <w:hideMark/>
          </w:tcPr>
          <w:p w14:paraId="70F038C6" w14:textId="77777777" w:rsidR="0006552C" w:rsidRPr="0006552C" w:rsidRDefault="0006552C" w:rsidP="0006552C">
            <w:pPr>
              <w:widowControl/>
              <w:autoSpaceDE/>
              <w:autoSpaceDN/>
              <w:jc w:val="right"/>
              <w:rPr>
                <w:sz w:val="16"/>
                <w:szCs w:val="20"/>
              </w:rPr>
            </w:pPr>
          </w:p>
        </w:tc>
        <w:tc>
          <w:tcPr>
            <w:tcW w:w="888" w:type="dxa"/>
            <w:tcBorders>
              <w:top w:val="nil"/>
              <w:left w:val="nil"/>
              <w:bottom w:val="nil"/>
              <w:right w:val="nil"/>
            </w:tcBorders>
            <w:shd w:val="clear" w:color="auto" w:fill="auto"/>
            <w:noWrap/>
            <w:vAlign w:val="bottom"/>
            <w:hideMark/>
          </w:tcPr>
          <w:p w14:paraId="4ABF07BA"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1D9857E5"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7870A030"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13BE53E4"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7A50E73"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6228033A"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3410C3C7"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2337EDD"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C96A866"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0AC708CF"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10A996B4"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550733BC" w14:textId="77777777" w:rsidR="0006552C" w:rsidRPr="0006552C" w:rsidRDefault="0006552C" w:rsidP="0006552C">
            <w:pPr>
              <w:widowControl/>
              <w:autoSpaceDE/>
              <w:autoSpaceDN/>
              <w:rPr>
                <w:sz w:val="16"/>
                <w:szCs w:val="20"/>
              </w:rPr>
            </w:pPr>
          </w:p>
        </w:tc>
        <w:tc>
          <w:tcPr>
            <w:tcW w:w="888" w:type="dxa"/>
            <w:tcBorders>
              <w:top w:val="nil"/>
              <w:left w:val="nil"/>
              <w:bottom w:val="nil"/>
              <w:right w:val="nil"/>
            </w:tcBorders>
            <w:shd w:val="clear" w:color="auto" w:fill="auto"/>
            <w:noWrap/>
            <w:vAlign w:val="bottom"/>
            <w:hideMark/>
          </w:tcPr>
          <w:p w14:paraId="10589D06" w14:textId="77777777" w:rsidR="0006552C" w:rsidRPr="0006552C" w:rsidRDefault="0006552C" w:rsidP="0006552C">
            <w:pPr>
              <w:widowControl/>
              <w:autoSpaceDE/>
              <w:autoSpaceDN/>
              <w:rPr>
                <w:sz w:val="16"/>
                <w:szCs w:val="20"/>
              </w:rPr>
            </w:pPr>
          </w:p>
        </w:tc>
      </w:tr>
      <w:tr w:rsidR="0006552C" w:rsidRPr="0006552C" w14:paraId="037E6AE8"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59FAE52C" w14:textId="77777777" w:rsidR="0006552C" w:rsidRPr="0006552C" w:rsidRDefault="0006552C" w:rsidP="0006552C">
            <w:pPr>
              <w:widowControl/>
              <w:autoSpaceDE/>
              <w:autoSpaceDN/>
              <w:jc w:val="center"/>
              <w:rPr>
                <w:rFonts w:ascii="Calibri" w:hAnsi="Calibri" w:cs="Calibri"/>
                <w:b/>
                <w:bCs/>
                <w:color w:val="000000"/>
                <w:sz w:val="16"/>
              </w:rPr>
            </w:pPr>
            <w:r w:rsidRPr="0006552C">
              <w:rPr>
                <w:rFonts w:ascii="Calibri" w:hAnsi="Calibri" w:cs="Calibri"/>
                <w:b/>
                <w:bCs/>
                <w:color w:val="000000"/>
                <w:sz w:val="16"/>
              </w:rPr>
              <w:t>12</w:t>
            </w:r>
          </w:p>
        </w:tc>
        <w:tc>
          <w:tcPr>
            <w:tcW w:w="1230" w:type="dxa"/>
            <w:tcBorders>
              <w:top w:val="nil"/>
              <w:left w:val="nil"/>
              <w:bottom w:val="nil"/>
              <w:right w:val="nil"/>
            </w:tcBorders>
            <w:shd w:val="clear" w:color="auto" w:fill="auto"/>
            <w:vAlign w:val="center"/>
            <w:hideMark/>
          </w:tcPr>
          <w:p w14:paraId="0936C046" w14:textId="77777777" w:rsidR="0006552C" w:rsidRPr="0006552C" w:rsidRDefault="0006552C" w:rsidP="0006552C">
            <w:pPr>
              <w:widowControl/>
              <w:autoSpaceDE/>
              <w:autoSpaceDN/>
              <w:jc w:val="right"/>
              <w:rPr>
                <w:rFonts w:ascii="Calibri" w:hAnsi="Calibri" w:cs="Calibri"/>
                <w:b/>
                <w:bCs/>
                <w:color w:val="000000"/>
                <w:sz w:val="16"/>
                <w:szCs w:val="20"/>
              </w:rPr>
            </w:pPr>
            <w:r w:rsidRPr="0006552C">
              <w:rPr>
                <w:rFonts w:ascii="Calibri" w:hAnsi="Calibri" w:cs="Calibri"/>
                <w:b/>
                <w:bCs/>
                <w:color w:val="000000"/>
                <w:sz w:val="16"/>
                <w:szCs w:val="20"/>
              </w:rPr>
              <w:t>ANNUALIZED</w:t>
            </w:r>
          </w:p>
        </w:tc>
        <w:tc>
          <w:tcPr>
            <w:tcW w:w="862" w:type="dxa"/>
            <w:tcBorders>
              <w:top w:val="nil"/>
              <w:left w:val="nil"/>
              <w:bottom w:val="nil"/>
              <w:right w:val="nil"/>
            </w:tcBorders>
            <w:shd w:val="clear" w:color="auto" w:fill="auto"/>
            <w:noWrap/>
            <w:vAlign w:val="bottom"/>
            <w:hideMark/>
          </w:tcPr>
          <w:p w14:paraId="147AF78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41,407.91</w:t>
            </w:r>
          </w:p>
        </w:tc>
        <w:tc>
          <w:tcPr>
            <w:tcW w:w="888" w:type="dxa"/>
            <w:tcBorders>
              <w:top w:val="nil"/>
              <w:left w:val="nil"/>
              <w:bottom w:val="nil"/>
              <w:right w:val="nil"/>
            </w:tcBorders>
            <w:shd w:val="clear" w:color="auto" w:fill="auto"/>
            <w:noWrap/>
            <w:vAlign w:val="bottom"/>
            <w:hideMark/>
          </w:tcPr>
          <w:p w14:paraId="4C75BA9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43,064.48</w:t>
            </w:r>
          </w:p>
        </w:tc>
        <w:tc>
          <w:tcPr>
            <w:tcW w:w="888" w:type="dxa"/>
            <w:tcBorders>
              <w:top w:val="nil"/>
              <w:left w:val="nil"/>
              <w:bottom w:val="nil"/>
              <w:right w:val="nil"/>
            </w:tcBorders>
            <w:shd w:val="clear" w:color="auto" w:fill="auto"/>
            <w:noWrap/>
            <w:vAlign w:val="bottom"/>
            <w:hideMark/>
          </w:tcPr>
          <w:p w14:paraId="5B83616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44,786.82</w:t>
            </w:r>
          </w:p>
        </w:tc>
        <w:tc>
          <w:tcPr>
            <w:tcW w:w="888" w:type="dxa"/>
            <w:tcBorders>
              <w:top w:val="nil"/>
              <w:left w:val="nil"/>
              <w:bottom w:val="nil"/>
              <w:right w:val="nil"/>
            </w:tcBorders>
            <w:shd w:val="clear" w:color="auto" w:fill="auto"/>
            <w:noWrap/>
            <w:vAlign w:val="bottom"/>
            <w:hideMark/>
          </w:tcPr>
          <w:p w14:paraId="5A3CC1F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46,578.32</w:t>
            </w:r>
          </w:p>
        </w:tc>
        <w:tc>
          <w:tcPr>
            <w:tcW w:w="888" w:type="dxa"/>
            <w:tcBorders>
              <w:top w:val="nil"/>
              <w:left w:val="nil"/>
              <w:bottom w:val="nil"/>
              <w:right w:val="nil"/>
            </w:tcBorders>
            <w:shd w:val="clear" w:color="auto" w:fill="auto"/>
            <w:noWrap/>
            <w:vAlign w:val="bottom"/>
            <w:hideMark/>
          </w:tcPr>
          <w:p w14:paraId="67EA5C9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48,441.34</w:t>
            </w:r>
          </w:p>
        </w:tc>
        <w:tc>
          <w:tcPr>
            <w:tcW w:w="888" w:type="dxa"/>
            <w:tcBorders>
              <w:top w:val="nil"/>
              <w:left w:val="nil"/>
              <w:bottom w:val="nil"/>
              <w:right w:val="nil"/>
            </w:tcBorders>
            <w:shd w:val="clear" w:color="auto" w:fill="auto"/>
            <w:noWrap/>
            <w:vAlign w:val="bottom"/>
            <w:hideMark/>
          </w:tcPr>
          <w:p w14:paraId="24EE5B8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50,379.00</w:t>
            </w:r>
          </w:p>
        </w:tc>
        <w:tc>
          <w:tcPr>
            <w:tcW w:w="888" w:type="dxa"/>
            <w:tcBorders>
              <w:top w:val="nil"/>
              <w:left w:val="nil"/>
              <w:bottom w:val="nil"/>
              <w:right w:val="nil"/>
            </w:tcBorders>
            <w:shd w:val="clear" w:color="auto" w:fill="auto"/>
            <w:noWrap/>
            <w:vAlign w:val="bottom"/>
            <w:hideMark/>
          </w:tcPr>
          <w:p w14:paraId="673B1C7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51,386.72</w:t>
            </w:r>
          </w:p>
        </w:tc>
        <w:tc>
          <w:tcPr>
            <w:tcW w:w="888" w:type="dxa"/>
            <w:tcBorders>
              <w:top w:val="nil"/>
              <w:left w:val="nil"/>
              <w:bottom w:val="nil"/>
              <w:right w:val="nil"/>
            </w:tcBorders>
            <w:shd w:val="clear" w:color="auto" w:fill="auto"/>
            <w:noWrap/>
            <w:vAlign w:val="bottom"/>
            <w:hideMark/>
          </w:tcPr>
          <w:p w14:paraId="61C0F9A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52,414.54</w:t>
            </w:r>
          </w:p>
        </w:tc>
        <w:tc>
          <w:tcPr>
            <w:tcW w:w="888" w:type="dxa"/>
            <w:tcBorders>
              <w:top w:val="nil"/>
              <w:left w:val="nil"/>
              <w:bottom w:val="nil"/>
              <w:right w:val="nil"/>
            </w:tcBorders>
            <w:shd w:val="clear" w:color="auto" w:fill="auto"/>
            <w:noWrap/>
            <w:vAlign w:val="bottom"/>
            <w:hideMark/>
          </w:tcPr>
          <w:p w14:paraId="4337048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53,462.72</w:t>
            </w:r>
          </w:p>
        </w:tc>
        <w:tc>
          <w:tcPr>
            <w:tcW w:w="888" w:type="dxa"/>
            <w:tcBorders>
              <w:top w:val="nil"/>
              <w:left w:val="nil"/>
              <w:bottom w:val="nil"/>
              <w:right w:val="nil"/>
            </w:tcBorders>
            <w:shd w:val="clear" w:color="auto" w:fill="auto"/>
            <w:noWrap/>
            <w:vAlign w:val="bottom"/>
            <w:hideMark/>
          </w:tcPr>
          <w:p w14:paraId="30B5FFC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54,531.77</w:t>
            </w:r>
          </w:p>
        </w:tc>
        <w:tc>
          <w:tcPr>
            <w:tcW w:w="888" w:type="dxa"/>
            <w:tcBorders>
              <w:top w:val="nil"/>
              <w:left w:val="nil"/>
              <w:bottom w:val="nil"/>
              <w:right w:val="nil"/>
            </w:tcBorders>
            <w:shd w:val="clear" w:color="auto" w:fill="auto"/>
            <w:noWrap/>
            <w:vAlign w:val="bottom"/>
            <w:hideMark/>
          </w:tcPr>
          <w:p w14:paraId="5122EA8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55,622.75</w:t>
            </w:r>
          </w:p>
        </w:tc>
        <w:tc>
          <w:tcPr>
            <w:tcW w:w="888" w:type="dxa"/>
            <w:tcBorders>
              <w:top w:val="nil"/>
              <w:left w:val="nil"/>
              <w:bottom w:val="nil"/>
              <w:right w:val="nil"/>
            </w:tcBorders>
            <w:shd w:val="clear" w:color="auto" w:fill="auto"/>
            <w:noWrap/>
            <w:vAlign w:val="bottom"/>
            <w:hideMark/>
          </w:tcPr>
          <w:p w14:paraId="438C50C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56,735.14</w:t>
            </w:r>
          </w:p>
        </w:tc>
        <w:tc>
          <w:tcPr>
            <w:tcW w:w="888" w:type="dxa"/>
            <w:tcBorders>
              <w:top w:val="nil"/>
              <w:left w:val="nil"/>
              <w:bottom w:val="nil"/>
              <w:right w:val="nil"/>
            </w:tcBorders>
            <w:shd w:val="clear" w:color="auto" w:fill="auto"/>
            <w:noWrap/>
            <w:vAlign w:val="bottom"/>
            <w:hideMark/>
          </w:tcPr>
          <w:p w14:paraId="7904A9C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57,869.70</w:t>
            </w:r>
          </w:p>
        </w:tc>
        <w:tc>
          <w:tcPr>
            <w:tcW w:w="888" w:type="dxa"/>
            <w:tcBorders>
              <w:top w:val="nil"/>
              <w:left w:val="nil"/>
              <w:bottom w:val="nil"/>
              <w:right w:val="nil"/>
            </w:tcBorders>
            <w:shd w:val="clear" w:color="auto" w:fill="auto"/>
            <w:noWrap/>
            <w:vAlign w:val="bottom"/>
            <w:hideMark/>
          </w:tcPr>
          <w:p w14:paraId="42F31BC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59,027.24</w:t>
            </w:r>
          </w:p>
        </w:tc>
      </w:tr>
      <w:tr w:rsidR="0006552C" w:rsidRPr="0006552C" w14:paraId="36543D89"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23D7FB2F"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vAlign w:val="center"/>
            <w:hideMark/>
          </w:tcPr>
          <w:p w14:paraId="2FCBF6B1" w14:textId="77777777" w:rsidR="0006552C" w:rsidRPr="0006552C" w:rsidRDefault="0006552C" w:rsidP="0006552C">
            <w:pPr>
              <w:widowControl/>
              <w:autoSpaceDE/>
              <w:autoSpaceDN/>
              <w:jc w:val="right"/>
              <w:rPr>
                <w:rFonts w:ascii="Calibri" w:hAnsi="Calibri" w:cs="Calibri"/>
                <w:color w:val="000000"/>
                <w:sz w:val="16"/>
                <w:szCs w:val="20"/>
              </w:rPr>
            </w:pPr>
            <w:r w:rsidRPr="0006552C">
              <w:rPr>
                <w:rFonts w:ascii="Calibri" w:hAnsi="Calibri" w:cs="Calibri"/>
                <w:color w:val="000000"/>
                <w:sz w:val="16"/>
                <w:szCs w:val="20"/>
              </w:rPr>
              <w:t>PAYROLL YEAR</w:t>
            </w:r>
          </w:p>
        </w:tc>
        <w:tc>
          <w:tcPr>
            <w:tcW w:w="862" w:type="dxa"/>
            <w:tcBorders>
              <w:top w:val="nil"/>
              <w:left w:val="nil"/>
              <w:bottom w:val="nil"/>
              <w:right w:val="nil"/>
            </w:tcBorders>
            <w:shd w:val="clear" w:color="auto" w:fill="auto"/>
            <w:noWrap/>
            <w:vAlign w:val="bottom"/>
            <w:hideMark/>
          </w:tcPr>
          <w:p w14:paraId="3EC3BC1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41,249.26</w:t>
            </w:r>
          </w:p>
        </w:tc>
        <w:tc>
          <w:tcPr>
            <w:tcW w:w="888" w:type="dxa"/>
            <w:tcBorders>
              <w:top w:val="nil"/>
              <w:left w:val="nil"/>
              <w:bottom w:val="nil"/>
              <w:right w:val="nil"/>
            </w:tcBorders>
            <w:shd w:val="clear" w:color="auto" w:fill="auto"/>
            <w:noWrap/>
            <w:vAlign w:val="bottom"/>
            <w:hideMark/>
          </w:tcPr>
          <w:p w14:paraId="7614A03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42,899.48</w:t>
            </w:r>
          </w:p>
        </w:tc>
        <w:tc>
          <w:tcPr>
            <w:tcW w:w="888" w:type="dxa"/>
            <w:tcBorders>
              <w:top w:val="nil"/>
              <w:left w:val="nil"/>
              <w:bottom w:val="nil"/>
              <w:right w:val="nil"/>
            </w:tcBorders>
            <w:shd w:val="clear" w:color="auto" w:fill="auto"/>
            <w:noWrap/>
            <w:vAlign w:val="bottom"/>
            <w:hideMark/>
          </w:tcPr>
          <w:p w14:paraId="1054401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44,615.22</w:t>
            </w:r>
          </w:p>
        </w:tc>
        <w:tc>
          <w:tcPr>
            <w:tcW w:w="888" w:type="dxa"/>
            <w:tcBorders>
              <w:top w:val="nil"/>
              <w:left w:val="nil"/>
              <w:bottom w:val="nil"/>
              <w:right w:val="nil"/>
            </w:tcBorders>
            <w:shd w:val="clear" w:color="auto" w:fill="auto"/>
            <w:noWrap/>
            <w:vAlign w:val="bottom"/>
            <w:hideMark/>
          </w:tcPr>
          <w:p w14:paraId="0B2B9CF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46,399.86</w:t>
            </w:r>
          </w:p>
        </w:tc>
        <w:tc>
          <w:tcPr>
            <w:tcW w:w="888" w:type="dxa"/>
            <w:tcBorders>
              <w:top w:val="nil"/>
              <w:left w:val="nil"/>
              <w:bottom w:val="nil"/>
              <w:right w:val="nil"/>
            </w:tcBorders>
            <w:shd w:val="clear" w:color="auto" w:fill="auto"/>
            <w:noWrap/>
            <w:vAlign w:val="bottom"/>
            <w:hideMark/>
          </w:tcPr>
          <w:p w14:paraId="23320EDE"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48,255.74</w:t>
            </w:r>
          </w:p>
        </w:tc>
        <w:tc>
          <w:tcPr>
            <w:tcW w:w="888" w:type="dxa"/>
            <w:tcBorders>
              <w:top w:val="nil"/>
              <w:left w:val="nil"/>
              <w:bottom w:val="nil"/>
              <w:right w:val="nil"/>
            </w:tcBorders>
            <w:shd w:val="clear" w:color="auto" w:fill="auto"/>
            <w:noWrap/>
            <w:vAlign w:val="bottom"/>
            <w:hideMark/>
          </w:tcPr>
          <w:p w14:paraId="527131A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50,185.98</w:t>
            </w:r>
          </w:p>
        </w:tc>
        <w:tc>
          <w:tcPr>
            <w:tcW w:w="888" w:type="dxa"/>
            <w:tcBorders>
              <w:top w:val="nil"/>
              <w:left w:val="nil"/>
              <w:bottom w:val="nil"/>
              <w:right w:val="nil"/>
            </w:tcBorders>
            <w:shd w:val="clear" w:color="auto" w:fill="auto"/>
            <w:noWrap/>
            <w:vAlign w:val="bottom"/>
            <w:hideMark/>
          </w:tcPr>
          <w:p w14:paraId="5B8A35F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51,189.84</w:t>
            </w:r>
          </w:p>
        </w:tc>
        <w:tc>
          <w:tcPr>
            <w:tcW w:w="888" w:type="dxa"/>
            <w:tcBorders>
              <w:top w:val="nil"/>
              <w:left w:val="nil"/>
              <w:bottom w:val="nil"/>
              <w:right w:val="nil"/>
            </w:tcBorders>
            <w:shd w:val="clear" w:color="auto" w:fill="auto"/>
            <w:noWrap/>
            <w:vAlign w:val="bottom"/>
            <w:hideMark/>
          </w:tcPr>
          <w:p w14:paraId="6046542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52,213.72</w:t>
            </w:r>
          </w:p>
        </w:tc>
        <w:tc>
          <w:tcPr>
            <w:tcW w:w="888" w:type="dxa"/>
            <w:tcBorders>
              <w:top w:val="nil"/>
              <w:left w:val="nil"/>
              <w:bottom w:val="nil"/>
              <w:right w:val="nil"/>
            </w:tcBorders>
            <w:shd w:val="clear" w:color="auto" w:fill="auto"/>
            <w:noWrap/>
            <w:vAlign w:val="bottom"/>
            <w:hideMark/>
          </w:tcPr>
          <w:p w14:paraId="0518025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53,257.88</w:t>
            </w:r>
          </w:p>
        </w:tc>
        <w:tc>
          <w:tcPr>
            <w:tcW w:w="888" w:type="dxa"/>
            <w:tcBorders>
              <w:top w:val="nil"/>
              <w:left w:val="nil"/>
              <w:bottom w:val="nil"/>
              <w:right w:val="nil"/>
            </w:tcBorders>
            <w:shd w:val="clear" w:color="auto" w:fill="auto"/>
            <w:noWrap/>
            <w:vAlign w:val="bottom"/>
            <w:hideMark/>
          </w:tcPr>
          <w:p w14:paraId="051E7BB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54,322.84</w:t>
            </w:r>
          </w:p>
        </w:tc>
        <w:tc>
          <w:tcPr>
            <w:tcW w:w="888" w:type="dxa"/>
            <w:tcBorders>
              <w:top w:val="nil"/>
              <w:left w:val="nil"/>
              <w:bottom w:val="nil"/>
              <w:right w:val="nil"/>
            </w:tcBorders>
            <w:shd w:val="clear" w:color="auto" w:fill="auto"/>
            <w:noWrap/>
            <w:vAlign w:val="bottom"/>
            <w:hideMark/>
          </w:tcPr>
          <w:p w14:paraId="7D7D6A4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55,409.64</w:t>
            </w:r>
          </w:p>
        </w:tc>
        <w:tc>
          <w:tcPr>
            <w:tcW w:w="888" w:type="dxa"/>
            <w:tcBorders>
              <w:top w:val="nil"/>
              <w:left w:val="nil"/>
              <w:bottom w:val="nil"/>
              <w:right w:val="nil"/>
            </w:tcBorders>
            <w:shd w:val="clear" w:color="auto" w:fill="auto"/>
            <w:noWrap/>
            <w:vAlign w:val="bottom"/>
            <w:hideMark/>
          </w:tcPr>
          <w:p w14:paraId="4F63329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56,517.76</w:t>
            </w:r>
          </w:p>
        </w:tc>
        <w:tc>
          <w:tcPr>
            <w:tcW w:w="888" w:type="dxa"/>
            <w:tcBorders>
              <w:top w:val="nil"/>
              <w:left w:val="nil"/>
              <w:bottom w:val="nil"/>
              <w:right w:val="nil"/>
            </w:tcBorders>
            <w:shd w:val="clear" w:color="auto" w:fill="auto"/>
            <w:noWrap/>
            <w:vAlign w:val="bottom"/>
            <w:hideMark/>
          </w:tcPr>
          <w:p w14:paraId="2B9863A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57,647.98</w:t>
            </w:r>
          </w:p>
        </w:tc>
        <w:tc>
          <w:tcPr>
            <w:tcW w:w="888" w:type="dxa"/>
            <w:tcBorders>
              <w:top w:val="nil"/>
              <w:left w:val="nil"/>
              <w:bottom w:val="nil"/>
              <w:right w:val="nil"/>
            </w:tcBorders>
            <w:shd w:val="clear" w:color="auto" w:fill="auto"/>
            <w:noWrap/>
            <w:vAlign w:val="bottom"/>
            <w:hideMark/>
          </w:tcPr>
          <w:p w14:paraId="1034029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58,801.08</w:t>
            </w:r>
          </w:p>
        </w:tc>
      </w:tr>
      <w:tr w:rsidR="0006552C" w:rsidRPr="0006552C" w14:paraId="61650AF7"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58C99313"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481C25BB"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70 HOUR</w:t>
            </w:r>
          </w:p>
        </w:tc>
        <w:tc>
          <w:tcPr>
            <w:tcW w:w="862" w:type="dxa"/>
            <w:tcBorders>
              <w:top w:val="nil"/>
              <w:left w:val="nil"/>
              <w:bottom w:val="nil"/>
              <w:right w:val="nil"/>
            </w:tcBorders>
            <w:shd w:val="clear" w:color="auto" w:fill="auto"/>
            <w:noWrap/>
            <w:vAlign w:val="bottom"/>
            <w:hideMark/>
          </w:tcPr>
          <w:p w14:paraId="7AE04B0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22.6644</w:t>
            </w:r>
          </w:p>
        </w:tc>
        <w:tc>
          <w:tcPr>
            <w:tcW w:w="888" w:type="dxa"/>
            <w:tcBorders>
              <w:top w:val="nil"/>
              <w:left w:val="nil"/>
              <w:bottom w:val="nil"/>
              <w:right w:val="nil"/>
            </w:tcBorders>
            <w:shd w:val="clear" w:color="auto" w:fill="auto"/>
            <w:noWrap/>
            <w:vAlign w:val="bottom"/>
            <w:hideMark/>
          </w:tcPr>
          <w:p w14:paraId="09AA379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23.5711</w:t>
            </w:r>
          </w:p>
        </w:tc>
        <w:tc>
          <w:tcPr>
            <w:tcW w:w="888" w:type="dxa"/>
            <w:tcBorders>
              <w:top w:val="nil"/>
              <w:left w:val="nil"/>
              <w:bottom w:val="nil"/>
              <w:right w:val="nil"/>
            </w:tcBorders>
            <w:shd w:val="clear" w:color="auto" w:fill="auto"/>
            <w:noWrap/>
            <w:vAlign w:val="bottom"/>
            <w:hideMark/>
          </w:tcPr>
          <w:p w14:paraId="62224CD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24.5139</w:t>
            </w:r>
          </w:p>
        </w:tc>
        <w:tc>
          <w:tcPr>
            <w:tcW w:w="888" w:type="dxa"/>
            <w:tcBorders>
              <w:top w:val="nil"/>
              <w:left w:val="nil"/>
              <w:bottom w:val="nil"/>
              <w:right w:val="nil"/>
            </w:tcBorders>
            <w:shd w:val="clear" w:color="auto" w:fill="auto"/>
            <w:noWrap/>
            <w:vAlign w:val="bottom"/>
            <w:hideMark/>
          </w:tcPr>
          <w:p w14:paraId="58EA3FB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25.4944</w:t>
            </w:r>
          </w:p>
        </w:tc>
        <w:tc>
          <w:tcPr>
            <w:tcW w:w="888" w:type="dxa"/>
            <w:tcBorders>
              <w:top w:val="nil"/>
              <w:left w:val="nil"/>
              <w:bottom w:val="nil"/>
              <w:right w:val="nil"/>
            </w:tcBorders>
            <w:shd w:val="clear" w:color="auto" w:fill="auto"/>
            <w:noWrap/>
            <w:vAlign w:val="bottom"/>
            <w:hideMark/>
          </w:tcPr>
          <w:p w14:paraId="2D9B8CD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26.5141</w:t>
            </w:r>
          </w:p>
        </w:tc>
        <w:tc>
          <w:tcPr>
            <w:tcW w:w="888" w:type="dxa"/>
            <w:tcBorders>
              <w:top w:val="nil"/>
              <w:left w:val="nil"/>
              <w:bottom w:val="nil"/>
              <w:right w:val="nil"/>
            </w:tcBorders>
            <w:shd w:val="clear" w:color="auto" w:fill="auto"/>
            <w:noWrap/>
            <w:vAlign w:val="bottom"/>
            <w:hideMark/>
          </w:tcPr>
          <w:p w14:paraId="437654B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27.5747</w:t>
            </w:r>
          </w:p>
        </w:tc>
        <w:tc>
          <w:tcPr>
            <w:tcW w:w="888" w:type="dxa"/>
            <w:tcBorders>
              <w:top w:val="nil"/>
              <w:left w:val="nil"/>
              <w:bottom w:val="nil"/>
              <w:right w:val="nil"/>
            </w:tcBorders>
            <w:shd w:val="clear" w:color="auto" w:fill="auto"/>
            <w:noWrap/>
            <w:vAlign w:val="bottom"/>
            <w:hideMark/>
          </w:tcPr>
          <w:p w14:paraId="2D9CD70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28.1263</w:t>
            </w:r>
          </w:p>
        </w:tc>
        <w:tc>
          <w:tcPr>
            <w:tcW w:w="888" w:type="dxa"/>
            <w:tcBorders>
              <w:top w:val="nil"/>
              <w:left w:val="nil"/>
              <w:bottom w:val="nil"/>
              <w:right w:val="nil"/>
            </w:tcBorders>
            <w:shd w:val="clear" w:color="auto" w:fill="auto"/>
            <w:noWrap/>
            <w:vAlign w:val="bottom"/>
            <w:hideMark/>
          </w:tcPr>
          <w:p w14:paraId="74F3277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28.6889</w:t>
            </w:r>
          </w:p>
        </w:tc>
        <w:tc>
          <w:tcPr>
            <w:tcW w:w="888" w:type="dxa"/>
            <w:tcBorders>
              <w:top w:val="nil"/>
              <w:left w:val="nil"/>
              <w:bottom w:val="nil"/>
              <w:right w:val="nil"/>
            </w:tcBorders>
            <w:shd w:val="clear" w:color="auto" w:fill="auto"/>
            <w:noWrap/>
            <w:vAlign w:val="bottom"/>
            <w:hideMark/>
          </w:tcPr>
          <w:p w14:paraId="2F3E42A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29.2626</w:t>
            </w:r>
          </w:p>
        </w:tc>
        <w:tc>
          <w:tcPr>
            <w:tcW w:w="888" w:type="dxa"/>
            <w:tcBorders>
              <w:top w:val="nil"/>
              <w:left w:val="nil"/>
              <w:bottom w:val="nil"/>
              <w:right w:val="nil"/>
            </w:tcBorders>
            <w:shd w:val="clear" w:color="auto" w:fill="auto"/>
            <w:noWrap/>
            <w:vAlign w:val="bottom"/>
            <w:hideMark/>
          </w:tcPr>
          <w:p w14:paraId="029081C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29.8477</w:t>
            </w:r>
          </w:p>
        </w:tc>
        <w:tc>
          <w:tcPr>
            <w:tcW w:w="888" w:type="dxa"/>
            <w:tcBorders>
              <w:top w:val="nil"/>
              <w:left w:val="nil"/>
              <w:bottom w:val="nil"/>
              <w:right w:val="nil"/>
            </w:tcBorders>
            <w:shd w:val="clear" w:color="auto" w:fill="auto"/>
            <w:noWrap/>
            <w:vAlign w:val="bottom"/>
            <w:hideMark/>
          </w:tcPr>
          <w:p w14:paraId="7CCE5E3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30.4449</w:t>
            </w:r>
          </w:p>
        </w:tc>
        <w:tc>
          <w:tcPr>
            <w:tcW w:w="888" w:type="dxa"/>
            <w:tcBorders>
              <w:top w:val="nil"/>
              <w:left w:val="nil"/>
              <w:bottom w:val="nil"/>
              <w:right w:val="nil"/>
            </w:tcBorders>
            <w:shd w:val="clear" w:color="auto" w:fill="auto"/>
            <w:noWrap/>
            <w:vAlign w:val="bottom"/>
            <w:hideMark/>
          </w:tcPr>
          <w:p w14:paraId="140252E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31.0537</w:t>
            </w:r>
          </w:p>
        </w:tc>
        <w:tc>
          <w:tcPr>
            <w:tcW w:w="888" w:type="dxa"/>
            <w:tcBorders>
              <w:top w:val="nil"/>
              <w:left w:val="nil"/>
              <w:bottom w:val="nil"/>
              <w:right w:val="nil"/>
            </w:tcBorders>
            <w:shd w:val="clear" w:color="auto" w:fill="auto"/>
            <w:noWrap/>
            <w:vAlign w:val="bottom"/>
            <w:hideMark/>
          </w:tcPr>
          <w:p w14:paraId="38336BB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31.6747</w:t>
            </w:r>
          </w:p>
        </w:tc>
        <w:tc>
          <w:tcPr>
            <w:tcW w:w="888" w:type="dxa"/>
            <w:tcBorders>
              <w:top w:val="nil"/>
              <w:left w:val="nil"/>
              <w:bottom w:val="nil"/>
              <w:right w:val="nil"/>
            </w:tcBorders>
            <w:shd w:val="clear" w:color="auto" w:fill="auto"/>
            <w:noWrap/>
            <w:vAlign w:val="bottom"/>
            <w:hideMark/>
          </w:tcPr>
          <w:p w14:paraId="27B838B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32.3083</w:t>
            </w:r>
          </w:p>
        </w:tc>
      </w:tr>
      <w:tr w:rsidR="0006552C" w:rsidRPr="0006552C" w14:paraId="40E53C73"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7C6285EF"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6AB92AB7"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75 HOUR</w:t>
            </w:r>
          </w:p>
        </w:tc>
        <w:tc>
          <w:tcPr>
            <w:tcW w:w="862" w:type="dxa"/>
            <w:tcBorders>
              <w:top w:val="nil"/>
              <w:left w:val="nil"/>
              <w:bottom w:val="nil"/>
              <w:right w:val="nil"/>
            </w:tcBorders>
            <w:shd w:val="clear" w:color="auto" w:fill="auto"/>
            <w:noWrap/>
            <w:vAlign w:val="bottom"/>
            <w:hideMark/>
          </w:tcPr>
          <w:p w14:paraId="5CA8A94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21.1535</w:t>
            </w:r>
          </w:p>
        </w:tc>
        <w:tc>
          <w:tcPr>
            <w:tcW w:w="888" w:type="dxa"/>
            <w:tcBorders>
              <w:top w:val="nil"/>
              <w:left w:val="nil"/>
              <w:bottom w:val="nil"/>
              <w:right w:val="nil"/>
            </w:tcBorders>
            <w:shd w:val="clear" w:color="auto" w:fill="auto"/>
            <w:noWrap/>
            <w:vAlign w:val="bottom"/>
            <w:hideMark/>
          </w:tcPr>
          <w:p w14:paraId="4D734A8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21.9997</w:t>
            </w:r>
          </w:p>
        </w:tc>
        <w:tc>
          <w:tcPr>
            <w:tcW w:w="888" w:type="dxa"/>
            <w:tcBorders>
              <w:top w:val="nil"/>
              <w:left w:val="nil"/>
              <w:bottom w:val="nil"/>
              <w:right w:val="nil"/>
            </w:tcBorders>
            <w:shd w:val="clear" w:color="auto" w:fill="auto"/>
            <w:noWrap/>
            <w:vAlign w:val="bottom"/>
            <w:hideMark/>
          </w:tcPr>
          <w:p w14:paraId="5B001F2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22.8796</w:t>
            </w:r>
          </w:p>
        </w:tc>
        <w:tc>
          <w:tcPr>
            <w:tcW w:w="888" w:type="dxa"/>
            <w:tcBorders>
              <w:top w:val="nil"/>
              <w:left w:val="nil"/>
              <w:bottom w:val="nil"/>
              <w:right w:val="nil"/>
            </w:tcBorders>
            <w:shd w:val="clear" w:color="auto" w:fill="auto"/>
            <w:noWrap/>
            <w:vAlign w:val="bottom"/>
            <w:hideMark/>
          </w:tcPr>
          <w:p w14:paraId="2EB7CE6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23.7948</w:t>
            </w:r>
          </w:p>
        </w:tc>
        <w:tc>
          <w:tcPr>
            <w:tcW w:w="888" w:type="dxa"/>
            <w:tcBorders>
              <w:top w:val="nil"/>
              <w:left w:val="nil"/>
              <w:bottom w:val="nil"/>
              <w:right w:val="nil"/>
            </w:tcBorders>
            <w:shd w:val="clear" w:color="auto" w:fill="auto"/>
            <w:noWrap/>
            <w:vAlign w:val="bottom"/>
            <w:hideMark/>
          </w:tcPr>
          <w:p w14:paraId="5C76C20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24.7465</w:t>
            </w:r>
          </w:p>
        </w:tc>
        <w:tc>
          <w:tcPr>
            <w:tcW w:w="888" w:type="dxa"/>
            <w:tcBorders>
              <w:top w:val="nil"/>
              <w:left w:val="nil"/>
              <w:bottom w:val="nil"/>
              <w:right w:val="nil"/>
            </w:tcBorders>
            <w:shd w:val="clear" w:color="auto" w:fill="auto"/>
            <w:noWrap/>
            <w:vAlign w:val="bottom"/>
            <w:hideMark/>
          </w:tcPr>
          <w:p w14:paraId="52FD5FC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25.7364</w:t>
            </w:r>
          </w:p>
        </w:tc>
        <w:tc>
          <w:tcPr>
            <w:tcW w:w="888" w:type="dxa"/>
            <w:tcBorders>
              <w:top w:val="nil"/>
              <w:left w:val="nil"/>
              <w:bottom w:val="nil"/>
              <w:right w:val="nil"/>
            </w:tcBorders>
            <w:shd w:val="clear" w:color="auto" w:fill="auto"/>
            <w:noWrap/>
            <w:vAlign w:val="bottom"/>
            <w:hideMark/>
          </w:tcPr>
          <w:p w14:paraId="5D4F3C3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26.2512</w:t>
            </w:r>
          </w:p>
        </w:tc>
        <w:tc>
          <w:tcPr>
            <w:tcW w:w="888" w:type="dxa"/>
            <w:tcBorders>
              <w:top w:val="nil"/>
              <w:left w:val="nil"/>
              <w:bottom w:val="nil"/>
              <w:right w:val="nil"/>
            </w:tcBorders>
            <w:shd w:val="clear" w:color="auto" w:fill="auto"/>
            <w:noWrap/>
            <w:vAlign w:val="bottom"/>
            <w:hideMark/>
          </w:tcPr>
          <w:p w14:paraId="43C5E04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26.7763</w:t>
            </w:r>
          </w:p>
        </w:tc>
        <w:tc>
          <w:tcPr>
            <w:tcW w:w="888" w:type="dxa"/>
            <w:tcBorders>
              <w:top w:val="nil"/>
              <w:left w:val="nil"/>
              <w:bottom w:val="nil"/>
              <w:right w:val="nil"/>
            </w:tcBorders>
            <w:shd w:val="clear" w:color="auto" w:fill="auto"/>
            <w:noWrap/>
            <w:vAlign w:val="bottom"/>
            <w:hideMark/>
          </w:tcPr>
          <w:p w14:paraId="193AA70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27.3117</w:t>
            </w:r>
          </w:p>
        </w:tc>
        <w:tc>
          <w:tcPr>
            <w:tcW w:w="888" w:type="dxa"/>
            <w:tcBorders>
              <w:top w:val="nil"/>
              <w:left w:val="nil"/>
              <w:bottom w:val="nil"/>
              <w:right w:val="nil"/>
            </w:tcBorders>
            <w:shd w:val="clear" w:color="auto" w:fill="auto"/>
            <w:noWrap/>
            <w:vAlign w:val="bottom"/>
            <w:hideMark/>
          </w:tcPr>
          <w:p w14:paraId="7A2705E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27.8579</w:t>
            </w:r>
          </w:p>
        </w:tc>
        <w:tc>
          <w:tcPr>
            <w:tcW w:w="888" w:type="dxa"/>
            <w:tcBorders>
              <w:top w:val="nil"/>
              <w:left w:val="nil"/>
              <w:bottom w:val="nil"/>
              <w:right w:val="nil"/>
            </w:tcBorders>
            <w:shd w:val="clear" w:color="auto" w:fill="auto"/>
            <w:noWrap/>
            <w:vAlign w:val="bottom"/>
            <w:hideMark/>
          </w:tcPr>
          <w:p w14:paraId="461A052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28.4152</w:t>
            </w:r>
          </w:p>
        </w:tc>
        <w:tc>
          <w:tcPr>
            <w:tcW w:w="888" w:type="dxa"/>
            <w:tcBorders>
              <w:top w:val="nil"/>
              <w:left w:val="nil"/>
              <w:bottom w:val="nil"/>
              <w:right w:val="nil"/>
            </w:tcBorders>
            <w:shd w:val="clear" w:color="auto" w:fill="auto"/>
            <w:noWrap/>
            <w:vAlign w:val="bottom"/>
            <w:hideMark/>
          </w:tcPr>
          <w:p w14:paraId="6F4540DF"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28.9835</w:t>
            </w:r>
          </w:p>
        </w:tc>
        <w:tc>
          <w:tcPr>
            <w:tcW w:w="888" w:type="dxa"/>
            <w:tcBorders>
              <w:top w:val="nil"/>
              <w:left w:val="nil"/>
              <w:bottom w:val="nil"/>
              <w:right w:val="nil"/>
            </w:tcBorders>
            <w:shd w:val="clear" w:color="auto" w:fill="auto"/>
            <w:noWrap/>
            <w:vAlign w:val="bottom"/>
            <w:hideMark/>
          </w:tcPr>
          <w:p w14:paraId="4ED6ADB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29.5631</w:t>
            </w:r>
          </w:p>
        </w:tc>
        <w:tc>
          <w:tcPr>
            <w:tcW w:w="888" w:type="dxa"/>
            <w:tcBorders>
              <w:top w:val="nil"/>
              <w:left w:val="nil"/>
              <w:bottom w:val="nil"/>
              <w:right w:val="nil"/>
            </w:tcBorders>
            <w:shd w:val="clear" w:color="auto" w:fill="auto"/>
            <w:noWrap/>
            <w:vAlign w:val="bottom"/>
            <w:hideMark/>
          </w:tcPr>
          <w:p w14:paraId="1CD20A63"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30.1544</w:t>
            </w:r>
          </w:p>
        </w:tc>
      </w:tr>
      <w:tr w:rsidR="0006552C" w:rsidRPr="0006552C" w14:paraId="5657A43D"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354CE25E"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6194FAC6"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80 HOUR</w:t>
            </w:r>
          </w:p>
        </w:tc>
        <w:tc>
          <w:tcPr>
            <w:tcW w:w="862" w:type="dxa"/>
            <w:tcBorders>
              <w:top w:val="nil"/>
              <w:left w:val="nil"/>
              <w:bottom w:val="nil"/>
              <w:right w:val="nil"/>
            </w:tcBorders>
            <w:shd w:val="clear" w:color="auto" w:fill="auto"/>
            <w:noWrap/>
            <w:vAlign w:val="bottom"/>
            <w:hideMark/>
          </w:tcPr>
          <w:p w14:paraId="2B657AD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19.8314</w:t>
            </w:r>
          </w:p>
        </w:tc>
        <w:tc>
          <w:tcPr>
            <w:tcW w:w="888" w:type="dxa"/>
            <w:tcBorders>
              <w:top w:val="nil"/>
              <w:left w:val="nil"/>
              <w:bottom w:val="nil"/>
              <w:right w:val="nil"/>
            </w:tcBorders>
            <w:shd w:val="clear" w:color="auto" w:fill="auto"/>
            <w:noWrap/>
            <w:vAlign w:val="bottom"/>
            <w:hideMark/>
          </w:tcPr>
          <w:p w14:paraId="6F2635B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20.6247</w:t>
            </w:r>
          </w:p>
        </w:tc>
        <w:tc>
          <w:tcPr>
            <w:tcW w:w="888" w:type="dxa"/>
            <w:tcBorders>
              <w:top w:val="nil"/>
              <w:left w:val="nil"/>
              <w:bottom w:val="nil"/>
              <w:right w:val="nil"/>
            </w:tcBorders>
            <w:shd w:val="clear" w:color="auto" w:fill="auto"/>
            <w:noWrap/>
            <w:vAlign w:val="bottom"/>
            <w:hideMark/>
          </w:tcPr>
          <w:p w14:paraId="27E77C62"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21.4496</w:t>
            </w:r>
          </w:p>
        </w:tc>
        <w:tc>
          <w:tcPr>
            <w:tcW w:w="888" w:type="dxa"/>
            <w:tcBorders>
              <w:top w:val="nil"/>
              <w:left w:val="nil"/>
              <w:bottom w:val="nil"/>
              <w:right w:val="nil"/>
            </w:tcBorders>
            <w:shd w:val="clear" w:color="auto" w:fill="auto"/>
            <w:noWrap/>
            <w:vAlign w:val="bottom"/>
            <w:hideMark/>
          </w:tcPr>
          <w:p w14:paraId="769B796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22.3076</w:t>
            </w:r>
          </w:p>
        </w:tc>
        <w:tc>
          <w:tcPr>
            <w:tcW w:w="888" w:type="dxa"/>
            <w:tcBorders>
              <w:top w:val="nil"/>
              <w:left w:val="nil"/>
              <w:bottom w:val="nil"/>
              <w:right w:val="nil"/>
            </w:tcBorders>
            <w:shd w:val="clear" w:color="auto" w:fill="auto"/>
            <w:noWrap/>
            <w:vAlign w:val="bottom"/>
            <w:hideMark/>
          </w:tcPr>
          <w:p w14:paraId="458DD21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23.1999</w:t>
            </w:r>
          </w:p>
        </w:tc>
        <w:tc>
          <w:tcPr>
            <w:tcW w:w="888" w:type="dxa"/>
            <w:tcBorders>
              <w:top w:val="nil"/>
              <w:left w:val="nil"/>
              <w:bottom w:val="nil"/>
              <w:right w:val="nil"/>
            </w:tcBorders>
            <w:shd w:val="clear" w:color="auto" w:fill="auto"/>
            <w:noWrap/>
            <w:vAlign w:val="bottom"/>
            <w:hideMark/>
          </w:tcPr>
          <w:p w14:paraId="6CC19C7C"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24.1279</w:t>
            </w:r>
          </w:p>
        </w:tc>
        <w:tc>
          <w:tcPr>
            <w:tcW w:w="888" w:type="dxa"/>
            <w:tcBorders>
              <w:top w:val="nil"/>
              <w:left w:val="nil"/>
              <w:bottom w:val="nil"/>
              <w:right w:val="nil"/>
            </w:tcBorders>
            <w:shd w:val="clear" w:color="auto" w:fill="auto"/>
            <w:noWrap/>
            <w:vAlign w:val="bottom"/>
            <w:hideMark/>
          </w:tcPr>
          <w:p w14:paraId="5A9D42F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24.6105</w:t>
            </w:r>
          </w:p>
        </w:tc>
        <w:tc>
          <w:tcPr>
            <w:tcW w:w="888" w:type="dxa"/>
            <w:tcBorders>
              <w:top w:val="nil"/>
              <w:left w:val="nil"/>
              <w:bottom w:val="nil"/>
              <w:right w:val="nil"/>
            </w:tcBorders>
            <w:shd w:val="clear" w:color="auto" w:fill="auto"/>
            <w:noWrap/>
            <w:vAlign w:val="bottom"/>
            <w:hideMark/>
          </w:tcPr>
          <w:p w14:paraId="5E1F2318"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25.1027</w:t>
            </w:r>
          </w:p>
        </w:tc>
        <w:tc>
          <w:tcPr>
            <w:tcW w:w="888" w:type="dxa"/>
            <w:tcBorders>
              <w:top w:val="nil"/>
              <w:left w:val="nil"/>
              <w:bottom w:val="nil"/>
              <w:right w:val="nil"/>
            </w:tcBorders>
            <w:shd w:val="clear" w:color="auto" w:fill="auto"/>
            <w:noWrap/>
            <w:vAlign w:val="bottom"/>
            <w:hideMark/>
          </w:tcPr>
          <w:p w14:paraId="6B924B5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25.6048</w:t>
            </w:r>
          </w:p>
        </w:tc>
        <w:tc>
          <w:tcPr>
            <w:tcW w:w="888" w:type="dxa"/>
            <w:tcBorders>
              <w:top w:val="nil"/>
              <w:left w:val="nil"/>
              <w:bottom w:val="nil"/>
              <w:right w:val="nil"/>
            </w:tcBorders>
            <w:shd w:val="clear" w:color="auto" w:fill="auto"/>
            <w:noWrap/>
            <w:vAlign w:val="bottom"/>
            <w:hideMark/>
          </w:tcPr>
          <w:p w14:paraId="66618A4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26.1168</w:t>
            </w:r>
          </w:p>
        </w:tc>
        <w:tc>
          <w:tcPr>
            <w:tcW w:w="888" w:type="dxa"/>
            <w:tcBorders>
              <w:top w:val="nil"/>
              <w:left w:val="nil"/>
              <w:bottom w:val="nil"/>
              <w:right w:val="nil"/>
            </w:tcBorders>
            <w:shd w:val="clear" w:color="auto" w:fill="auto"/>
            <w:noWrap/>
            <w:vAlign w:val="bottom"/>
            <w:hideMark/>
          </w:tcPr>
          <w:p w14:paraId="47034DE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26.6392</w:t>
            </w:r>
          </w:p>
        </w:tc>
        <w:tc>
          <w:tcPr>
            <w:tcW w:w="888" w:type="dxa"/>
            <w:tcBorders>
              <w:top w:val="nil"/>
              <w:left w:val="nil"/>
              <w:bottom w:val="nil"/>
              <w:right w:val="nil"/>
            </w:tcBorders>
            <w:shd w:val="clear" w:color="auto" w:fill="auto"/>
            <w:noWrap/>
            <w:vAlign w:val="bottom"/>
            <w:hideMark/>
          </w:tcPr>
          <w:p w14:paraId="64D0EEB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27.1720</w:t>
            </w:r>
          </w:p>
        </w:tc>
        <w:tc>
          <w:tcPr>
            <w:tcW w:w="888" w:type="dxa"/>
            <w:tcBorders>
              <w:top w:val="nil"/>
              <w:left w:val="nil"/>
              <w:bottom w:val="nil"/>
              <w:right w:val="nil"/>
            </w:tcBorders>
            <w:shd w:val="clear" w:color="auto" w:fill="auto"/>
            <w:noWrap/>
            <w:vAlign w:val="bottom"/>
            <w:hideMark/>
          </w:tcPr>
          <w:p w14:paraId="3E629AC1"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27.7154</w:t>
            </w:r>
          </w:p>
        </w:tc>
        <w:tc>
          <w:tcPr>
            <w:tcW w:w="888" w:type="dxa"/>
            <w:tcBorders>
              <w:top w:val="nil"/>
              <w:left w:val="nil"/>
              <w:bottom w:val="nil"/>
              <w:right w:val="nil"/>
            </w:tcBorders>
            <w:shd w:val="clear" w:color="auto" w:fill="auto"/>
            <w:noWrap/>
            <w:vAlign w:val="bottom"/>
            <w:hideMark/>
          </w:tcPr>
          <w:p w14:paraId="67D7A16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28.2697</w:t>
            </w:r>
          </w:p>
        </w:tc>
      </w:tr>
      <w:tr w:rsidR="0006552C" w:rsidRPr="0006552C" w14:paraId="2E27F6E8" w14:textId="77777777" w:rsidTr="00FD335B">
        <w:trPr>
          <w:trHeight w:val="241"/>
          <w:jc w:val="center"/>
        </w:trPr>
        <w:tc>
          <w:tcPr>
            <w:tcW w:w="726" w:type="dxa"/>
            <w:tcBorders>
              <w:top w:val="nil"/>
              <w:left w:val="nil"/>
              <w:bottom w:val="nil"/>
              <w:right w:val="nil"/>
            </w:tcBorders>
            <w:shd w:val="clear" w:color="auto" w:fill="auto"/>
            <w:noWrap/>
            <w:vAlign w:val="bottom"/>
            <w:hideMark/>
          </w:tcPr>
          <w:p w14:paraId="7B449E5C" w14:textId="77777777" w:rsidR="0006552C" w:rsidRPr="0006552C" w:rsidRDefault="0006552C" w:rsidP="0006552C">
            <w:pPr>
              <w:widowControl/>
              <w:autoSpaceDE/>
              <w:autoSpaceDN/>
              <w:jc w:val="right"/>
              <w:rPr>
                <w:rFonts w:ascii="Calibri" w:hAnsi="Calibri" w:cs="Calibri"/>
                <w:color w:val="000000"/>
                <w:sz w:val="16"/>
              </w:rPr>
            </w:pPr>
          </w:p>
        </w:tc>
        <w:tc>
          <w:tcPr>
            <w:tcW w:w="1230" w:type="dxa"/>
            <w:tcBorders>
              <w:top w:val="nil"/>
              <w:left w:val="nil"/>
              <w:bottom w:val="nil"/>
              <w:right w:val="nil"/>
            </w:tcBorders>
            <w:shd w:val="clear" w:color="auto" w:fill="auto"/>
            <w:hideMark/>
          </w:tcPr>
          <w:p w14:paraId="127C2656" w14:textId="77777777" w:rsidR="0006552C" w:rsidRPr="0006552C" w:rsidRDefault="0006552C" w:rsidP="0006552C">
            <w:pPr>
              <w:widowControl/>
              <w:autoSpaceDE/>
              <w:autoSpaceDN/>
              <w:jc w:val="right"/>
              <w:rPr>
                <w:rFonts w:ascii="Calibri" w:hAnsi="Calibri" w:cs="Calibri"/>
                <w:sz w:val="16"/>
                <w:szCs w:val="20"/>
              </w:rPr>
            </w:pPr>
            <w:r w:rsidRPr="0006552C">
              <w:rPr>
                <w:rFonts w:ascii="Calibri" w:hAnsi="Calibri" w:cs="Calibri"/>
                <w:sz w:val="16"/>
                <w:szCs w:val="20"/>
              </w:rPr>
              <w:t>BI-WEEKLY</w:t>
            </w:r>
          </w:p>
        </w:tc>
        <w:tc>
          <w:tcPr>
            <w:tcW w:w="862" w:type="dxa"/>
            <w:tcBorders>
              <w:top w:val="nil"/>
              <w:left w:val="nil"/>
              <w:bottom w:val="nil"/>
              <w:right w:val="nil"/>
            </w:tcBorders>
            <w:shd w:val="clear" w:color="auto" w:fill="auto"/>
            <w:noWrap/>
            <w:vAlign w:val="bottom"/>
            <w:hideMark/>
          </w:tcPr>
          <w:p w14:paraId="3FD76EE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1,586.51</w:t>
            </w:r>
          </w:p>
        </w:tc>
        <w:tc>
          <w:tcPr>
            <w:tcW w:w="888" w:type="dxa"/>
            <w:tcBorders>
              <w:top w:val="nil"/>
              <w:left w:val="nil"/>
              <w:bottom w:val="nil"/>
              <w:right w:val="nil"/>
            </w:tcBorders>
            <w:shd w:val="clear" w:color="auto" w:fill="auto"/>
            <w:noWrap/>
            <w:vAlign w:val="bottom"/>
            <w:hideMark/>
          </w:tcPr>
          <w:p w14:paraId="46C6A6E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1,649.98</w:t>
            </w:r>
          </w:p>
        </w:tc>
        <w:tc>
          <w:tcPr>
            <w:tcW w:w="888" w:type="dxa"/>
            <w:tcBorders>
              <w:top w:val="nil"/>
              <w:left w:val="nil"/>
              <w:bottom w:val="nil"/>
              <w:right w:val="nil"/>
            </w:tcBorders>
            <w:shd w:val="clear" w:color="auto" w:fill="auto"/>
            <w:noWrap/>
            <w:vAlign w:val="bottom"/>
            <w:hideMark/>
          </w:tcPr>
          <w:p w14:paraId="4DFEBA7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1,715.97</w:t>
            </w:r>
          </w:p>
        </w:tc>
        <w:tc>
          <w:tcPr>
            <w:tcW w:w="888" w:type="dxa"/>
            <w:tcBorders>
              <w:top w:val="nil"/>
              <w:left w:val="nil"/>
              <w:bottom w:val="nil"/>
              <w:right w:val="nil"/>
            </w:tcBorders>
            <w:shd w:val="clear" w:color="auto" w:fill="auto"/>
            <w:noWrap/>
            <w:vAlign w:val="bottom"/>
            <w:hideMark/>
          </w:tcPr>
          <w:p w14:paraId="40448EC5"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1,784.61</w:t>
            </w:r>
          </w:p>
        </w:tc>
        <w:tc>
          <w:tcPr>
            <w:tcW w:w="888" w:type="dxa"/>
            <w:tcBorders>
              <w:top w:val="nil"/>
              <w:left w:val="nil"/>
              <w:bottom w:val="nil"/>
              <w:right w:val="nil"/>
            </w:tcBorders>
            <w:shd w:val="clear" w:color="auto" w:fill="auto"/>
            <w:noWrap/>
            <w:vAlign w:val="bottom"/>
            <w:hideMark/>
          </w:tcPr>
          <w:p w14:paraId="2125FB1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1,855.99</w:t>
            </w:r>
          </w:p>
        </w:tc>
        <w:tc>
          <w:tcPr>
            <w:tcW w:w="888" w:type="dxa"/>
            <w:tcBorders>
              <w:top w:val="nil"/>
              <w:left w:val="nil"/>
              <w:bottom w:val="nil"/>
              <w:right w:val="nil"/>
            </w:tcBorders>
            <w:shd w:val="clear" w:color="auto" w:fill="auto"/>
            <w:noWrap/>
            <w:vAlign w:val="bottom"/>
            <w:hideMark/>
          </w:tcPr>
          <w:p w14:paraId="491EDEA0"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1,930.23</w:t>
            </w:r>
          </w:p>
        </w:tc>
        <w:tc>
          <w:tcPr>
            <w:tcW w:w="888" w:type="dxa"/>
            <w:tcBorders>
              <w:top w:val="nil"/>
              <w:left w:val="nil"/>
              <w:bottom w:val="nil"/>
              <w:right w:val="nil"/>
            </w:tcBorders>
            <w:shd w:val="clear" w:color="auto" w:fill="auto"/>
            <w:noWrap/>
            <w:vAlign w:val="bottom"/>
            <w:hideMark/>
          </w:tcPr>
          <w:p w14:paraId="404F7339"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1,968.84</w:t>
            </w:r>
          </w:p>
        </w:tc>
        <w:tc>
          <w:tcPr>
            <w:tcW w:w="888" w:type="dxa"/>
            <w:tcBorders>
              <w:top w:val="nil"/>
              <w:left w:val="nil"/>
              <w:bottom w:val="nil"/>
              <w:right w:val="nil"/>
            </w:tcBorders>
            <w:shd w:val="clear" w:color="auto" w:fill="auto"/>
            <w:noWrap/>
            <w:vAlign w:val="bottom"/>
            <w:hideMark/>
          </w:tcPr>
          <w:p w14:paraId="4304160B"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2,008.22</w:t>
            </w:r>
          </w:p>
        </w:tc>
        <w:tc>
          <w:tcPr>
            <w:tcW w:w="888" w:type="dxa"/>
            <w:tcBorders>
              <w:top w:val="nil"/>
              <w:left w:val="nil"/>
              <w:bottom w:val="nil"/>
              <w:right w:val="nil"/>
            </w:tcBorders>
            <w:shd w:val="clear" w:color="auto" w:fill="auto"/>
            <w:noWrap/>
            <w:vAlign w:val="bottom"/>
            <w:hideMark/>
          </w:tcPr>
          <w:p w14:paraId="0ECE70A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2,048.38</w:t>
            </w:r>
          </w:p>
        </w:tc>
        <w:tc>
          <w:tcPr>
            <w:tcW w:w="888" w:type="dxa"/>
            <w:tcBorders>
              <w:top w:val="nil"/>
              <w:left w:val="nil"/>
              <w:bottom w:val="nil"/>
              <w:right w:val="nil"/>
            </w:tcBorders>
            <w:shd w:val="clear" w:color="auto" w:fill="auto"/>
            <w:noWrap/>
            <w:vAlign w:val="bottom"/>
            <w:hideMark/>
          </w:tcPr>
          <w:p w14:paraId="20C4632D"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2,089.34</w:t>
            </w:r>
          </w:p>
        </w:tc>
        <w:tc>
          <w:tcPr>
            <w:tcW w:w="888" w:type="dxa"/>
            <w:tcBorders>
              <w:top w:val="nil"/>
              <w:left w:val="nil"/>
              <w:bottom w:val="nil"/>
              <w:right w:val="nil"/>
            </w:tcBorders>
            <w:shd w:val="clear" w:color="auto" w:fill="auto"/>
            <w:noWrap/>
            <w:vAlign w:val="bottom"/>
            <w:hideMark/>
          </w:tcPr>
          <w:p w14:paraId="291D8B24"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2,131.14</w:t>
            </w:r>
          </w:p>
        </w:tc>
        <w:tc>
          <w:tcPr>
            <w:tcW w:w="888" w:type="dxa"/>
            <w:tcBorders>
              <w:top w:val="nil"/>
              <w:left w:val="nil"/>
              <w:bottom w:val="nil"/>
              <w:right w:val="nil"/>
            </w:tcBorders>
            <w:shd w:val="clear" w:color="auto" w:fill="auto"/>
            <w:noWrap/>
            <w:vAlign w:val="bottom"/>
            <w:hideMark/>
          </w:tcPr>
          <w:p w14:paraId="6D6FBD17"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2,173.76</w:t>
            </w:r>
          </w:p>
        </w:tc>
        <w:tc>
          <w:tcPr>
            <w:tcW w:w="888" w:type="dxa"/>
            <w:tcBorders>
              <w:top w:val="nil"/>
              <w:left w:val="nil"/>
              <w:bottom w:val="nil"/>
              <w:right w:val="nil"/>
            </w:tcBorders>
            <w:shd w:val="clear" w:color="auto" w:fill="auto"/>
            <w:noWrap/>
            <w:vAlign w:val="bottom"/>
            <w:hideMark/>
          </w:tcPr>
          <w:p w14:paraId="72B61376"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2,217.23</w:t>
            </w:r>
          </w:p>
        </w:tc>
        <w:tc>
          <w:tcPr>
            <w:tcW w:w="888" w:type="dxa"/>
            <w:tcBorders>
              <w:top w:val="nil"/>
              <w:left w:val="nil"/>
              <w:bottom w:val="nil"/>
              <w:right w:val="nil"/>
            </w:tcBorders>
            <w:shd w:val="clear" w:color="auto" w:fill="auto"/>
            <w:noWrap/>
            <w:vAlign w:val="bottom"/>
            <w:hideMark/>
          </w:tcPr>
          <w:p w14:paraId="4E159CAA" w14:textId="77777777" w:rsidR="0006552C" w:rsidRPr="0006552C" w:rsidRDefault="0006552C" w:rsidP="0006552C">
            <w:pPr>
              <w:widowControl/>
              <w:autoSpaceDE/>
              <w:autoSpaceDN/>
              <w:jc w:val="right"/>
              <w:rPr>
                <w:rFonts w:ascii="Calibri" w:hAnsi="Calibri" w:cs="Calibri"/>
                <w:color w:val="000000"/>
                <w:sz w:val="16"/>
              </w:rPr>
            </w:pPr>
            <w:r w:rsidRPr="0006552C">
              <w:rPr>
                <w:rFonts w:ascii="Calibri" w:hAnsi="Calibri" w:cs="Calibri"/>
                <w:color w:val="000000"/>
                <w:sz w:val="16"/>
              </w:rPr>
              <w:t>2,261.58</w:t>
            </w:r>
          </w:p>
        </w:tc>
      </w:tr>
    </w:tbl>
    <w:p w14:paraId="4E37F141" w14:textId="77777777" w:rsidR="0006552C" w:rsidRDefault="0006552C" w:rsidP="00952E24">
      <w:pPr>
        <w:pStyle w:val="Heading3"/>
        <w:rPr>
          <w:sz w:val="18"/>
        </w:rPr>
      </w:pPr>
    </w:p>
    <w:p w14:paraId="532F35AF" w14:textId="77777777" w:rsidR="0006552C" w:rsidRDefault="0006552C" w:rsidP="00952E24">
      <w:pPr>
        <w:pStyle w:val="Heading3"/>
        <w:rPr>
          <w:sz w:val="18"/>
        </w:rPr>
      </w:pPr>
    </w:p>
    <w:p w14:paraId="552B6A11" w14:textId="77777777" w:rsidR="0006552C" w:rsidRDefault="0006552C" w:rsidP="00952E24">
      <w:pPr>
        <w:pStyle w:val="Heading3"/>
        <w:rPr>
          <w:sz w:val="18"/>
        </w:rPr>
      </w:pPr>
    </w:p>
    <w:p w14:paraId="7D90F2CD" w14:textId="77777777" w:rsidR="0006552C" w:rsidRPr="00E267B8" w:rsidRDefault="0006552C" w:rsidP="00E267B8">
      <w:pPr>
        <w:jc w:val="center"/>
        <w:rPr>
          <w:b/>
        </w:rPr>
      </w:pPr>
      <w:bookmarkStart w:id="90" w:name="_Toc94180410"/>
      <w:r w:rsidRPr="00E267B8">
        <w:rPr>
          <w:b/>
        </w:rPr>
        <w:t>2022 SALARY SCHEDULE</w:t>
      </w:r>
      <w:bookmarkEnd w:id="90"/>
    </w:p>
    <w:p w14:paraId="3CBFA081" w14:textId="77777777" w:rsidR="0006552C" w:rsidRPr="0034440F" w:rsidRDefault="0006552C" w:rsidP="00E267B8">
      <w:pPr>
        <w:jc w:val="center"/>
        <w:rPr>
          <w:b/>
          <w:caps/>
        </w:rPr>
      </w:pPr>
      <w:bookmarkStart w:id="91" w:name="_Toc94180411"/>
      <w:r w:rsidRPr="0034440F">
        <w:rPr>
          <w:b/>
          <w:caps/>
        </w:rPr>
        <w:t>On or after April 15, 2005 hires (SS2)</w:t>
      </w:r>
      <w:bookmarkEnd w:id="91"/>
    </w:p>
    <w:p w14:paraId="1E7D3C6C" w14:textId="77777777" w:rsidR="00C62029" w:rsidRDefault="00C62029" w:rsidP="0006552C">
      <w:pPr>
        <w:pStyle w:val="Heading3"/>
      </w:pPr>
    </w:p>
    <w:tbl>
      <w:tblPr>
        <w:tblW w:w="0" w:type="auto"/>
        <w:jc w:val="center"/>
        <w:tblLook w:val="04A0" w:firstRow="1" w:lastRow="0" w:firstColumn="1" w:lastColumn="0" w:noHBand="0" w:noVBand="1"/>
      </w:tblPr>
      <w:tblGrid>
        <w:gridCol w:w="706"/>
        <w:gridCol w:w="1169"/>
        <w:gridCol w:w="864"/>
        <w:gridCol w:w="864"/>
        <w:gridCol w:w="864"/>
        <w:gridCol w:w="864"/>
        <w:gridCol w:w="864"/>
        <w:gridCol w:w="864"/>
        <w:gridCol w:w="864"/>
        <w:gridCol w:w="864"/>
        <w:gridCol w:w="864"/>
        <w:gridCol w:w="864"/>
        <w:gridCol w:w="864"/>
        <w:gridCol w:w="864"/>
        <w:gridCol w:w="864"/>
        <w:gridCol w:w="864"/>
      </w:tblGrid>
      <w:tr w:rsidR="0006552C" w:rsidRPr="0006552C" w14:paraId="5B9912FC"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4583C09E"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GROUP</w:t>
            </w:r>
          </w:p>
        </w:tc>
        <w:tc>
          <w:tcPr>
            <w:tcW w:w="0" w:type="auto"/>
            <w:tcBorders>
              <w:top w:val="nil"/>
              <w:left w:val="nil"/>
              <w:bottom w:val="nil"/>
              <w:right w:val="nil"/>
            </w:tcBorders>
            <w:shd w:val="clear" w:color="auto" w:fill="auto"/>
            <w:noWrap/>
            <w:vAlign w:val="bottom"/>
            <w:hideMark/>
          </w:tcPr>
          <w:p w14:paraId="6A814EE1" w14:textId="77777777" w:rsidR="0006552C" w:rsidRPr="0006552C" w:rsidRDefault="0006552C" w:rsidP="0006552C">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7DBBF3A3"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A</w:t>
            </w:r>
          </w:p>
        </w:tc>
        <w:tc>
          <w:tcPr>
            <w:tcW w:w="0" w:type="auto"/>
            <w:tcBorders>
              <w:top w:val="nil"/>
              <w:left w:val="nil"/>
              <w:bottom w:val="nil"/>
              <w:right w:val="nil"/>
            </w:tcBorders>
            <w:shd w:val="clear" w:color="auto" w:fill="auto"/>
            <w:noWrap/>
            <w:vAlign w:val="bottom"/>
            <w:hideMark/>
          </w:tcPr>
          <w:p w14:paraId="2E7EB59E"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B</w:t>
            </w:r>
          </w:p>
        </w:tc>
        <w:tc>
          <w:tcPr>
            <w:tcW w:w="0" w:type="auto"/>
            <w:tcBorders>
              <w:top w:val="nil"/>
              <w:left w:val="nil"/>
              <w:bottom w:val="nil"/>
              <w:right w:val="nil"/>
            </w:tcBorders>
            <w:shd w:val="clear" w:color="auto" w:fill="auto"/>
            <w:noWrap/>
            <w:vAlign w:val="bottom"/>
            <w:hideMark/>
          </w:tcPr>
          <w:p w14:paraId="4E0A3C8C"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C</w:t>
            </w:r>
          </w:p>
        </w:tc>
        <w:tc>
          <w:tcPr>
            <w:tcW w:w="0" w:type="auto"/>
            <w:tcBorders>
              <w:top w:val="nil"/>
              <w:left w:val="nil"/>
              <w:bottom w:val="nil"/>
              <w:right w:val="nil"/>
            </w:tcBorders>
            <w:shd w:val="clear" w:color="auto" w:fill="auto"/>
            <w:noWrap/>
            <w:vAlign w:val="bottom"/>
            <w:hideMark/>
          </w:tcPr>
          <w:p w14:paraId="79C1B201"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D</w:t>
            </w:r>
          </w:p>
        </w:tc>
        <w:tc>
          <w:tcPr>
            <w:tcW w:w="0" w:type="auto"/>
            <w:tcBorders>
              <w:top w:val="nil"/>
              <w:left w:val="nil"/>
              <w:bottom w:val="nil"/>
              <w:right w:val="nil"/>
            </w:tcBorders>
            <w:shd w:val="clear" w:color="auto" w:fill="auto"/>
            <w:noWrap/>
            <w:vAlign w:val="bottom"/>
            <w:hideMark/>
          </w:tcPr>
          <w:p w14:paraId="16D6C6D4"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E</w:t>
            </w:r>
          </w:p>
        </w:tc>
        <w:tc>
          <w:tcPr>
            <w:tcW w:w="0" w:type="auto"/>
            <w:tcBorders>
              <w:top w:val="nil"/>
              <w:left w:val="nil"/>
              <w:bottom w:val="nil"/>
              <w:right w:val="nil"/>
            </w:tcBorders>
            <w:shd w:val="clear" w:color="auto" w:fill="auto"/>
            <w:noWrap/>
            <w:vAlign w:val="bottom"/>
            <w:hideMark/>
          </w:tcPr>
          <w:p w14:paraId="48966D3C"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F</w:t>
            </w:r>
          </w:p>
        </w:tc>
        <w:tc>
          <w:tcPr>
            <w:tcW w:w="0" w:type="auto"/>
            <w:tcBorders>
              <w:top w:val="nil"/>
              <w:left w:val="nil"/>
              <w:bottom w:val="nil"/>
              <w:right w:val="nil"/>
            </w:tcBorders>
            <w:shd w:val="clear" w:color="auto" w:fill="auto"/>
            <w:noWrap/>
            <w:vAlign w:val="bottom"/>
            <w:hideMark/>
          </w:tcPr>
          <w:p w14:paraId="4DE975CE"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G</w:t>
            </w:r>
          </w:p>
        </w:tc>
        <w:tc>
          <w:tcPr>
            <w:tcW w:w="0" w:type="auto"/>
            <w:tcBorders>
              <w:top w:val="nil"/>
              <w:left w:val="nil"/>
              <w:bottom w:val="nil"/>
              <w:right w:val="nil"/>
            </w:tcBorders>
            <w:shd w:val="clear" w:color="auto" w:fill="auto"/>
            <w:noWrap/>
            <w:vAlign w:val="bottom"/>
            <w:hideMark/>
          </w:tcPr>
          <w:p w14:paraId="105945F7"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H</w:t>
            </w:r>
          </w:p>
        </w:tc>
        <w:tc>
          <w:tcPr>
            <w:tcW w:w="0" w:type="auto"/>
            <w:tcBorders>
              <w:top w:val="nil"/>
              <w:left w:val="nil"/>
              <w:bottom w:val="nil"/>
              <w:right w:val="nil"/>
            </w:tcBorders>
            <w:shd w:val="clear" w:color="auto" w:fill="auto"/>
            <w:noWrap/>
            <w:vAlign w:val="bottom"/>
            <w:hideMark/>
          </w:tcPr>
          <w:p w14:paraId="4BDDDE4F"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I</w:t>
            </w:r>
          </w:p>
        </w:tc>
        <w:tc>
          <w:tcPr>
            <w:tcW w:w="0" w:type="auto"/>
            <w:tcBorders>
              <w:top w:val="nil"/>
              <w:left w:val="nil"/>
              <w:bottom w:val="nil"/>
              <w:right w:val="nil"/>
            </w:tcBorders>
            <w:shd w:val="clear" w:color="auto" w:fill="auto"/>
            <w:noWrap/>
            <w:vAlign w:val="bottom"/>
            <w:hideMark/>
          </w:tcPr>
          <w:p w14:paraId="19A664C7"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J</w:t>
            </w:r>
          </w:p>
        </w:tc>
        <w:tc>
          <w:tcPr>
            <w:tcW w:w="0" w:type="auto"/>
            <w:tcBorders>
              <w:top w:val="nil"/>
              <w:left w:val="nil"/>
              <w:bottom w:val="nil"/>
              <w:right w:val="nil"/>
            </w:tcBorders>
            <w:shd w:val="clear" w:color="auto" w:fill="auto"/>
            <w:noWrap/>
            <w:vAlign w:val="bottom"/>
            <w:hideMark/>
          </w:tcPr>
          <w:p w14:paraId="1F74E53C"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K</w:t>
            </w:r>
          </w:p>
        </w:tc>
        <w:tc>
          <w:tcPr>
            <w:tcW w:w="0" w:type="auto"/>
            <w:tcBorders>
              <w:top w:val="nil"/>
              <w:left w:val="nil"/>
              <w:bottom w:val="nil"/>
              <w:right w:val="nil"/>
            </w:tcBorders>
            <w:shd w:val="clear" w:color="auto" w:fill="auto"/>
            <w:noWrap/>
            <w:vAlign w:val="bottom"/>
            <w:hideMark/>
          </w:tcPr>
          <w:p w14:paraId="628AF873"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L</w:t>
            </w:r>
          </w:p>
        </w:tc>
        <w:tc>
          <w:tcPr>
            <w:tcW w:w="0" w:type="auto"/>
            <w:tcBorders>
              <w:top w:val="nil"/>
              <w:left w:val="nil"/>
              <w:bottom w:val="nil"/>
              <w:right w:val="nil"/>
            </w:tcBorders>
            <w:shd w:val="clear" w:color="auto" w:fill="auto"/>
            <w:noWrap/>
            <w:vAlign w:val="bottom"/>
            <w:hideMark/>
          </w:tcPr>
          <w:p w14:paraId="086A42D3"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M</w:t>
            </w:r>
          </w:p>
        </w:tc>
        <w:tc>
          <w:tcPr>
            <w:tcW w:w="0" w:type="auto"/>
            <w:tcBorders>
              <w:top w:val="nil"/>
              <w:left w:val="nil"/>
              <w:bottom w:val="nil"/>
              <w:right w:val="nil"/>
            </w:tcBorders>
            <w:shd w:val="clear" w:color="auto" w:fill="auto"/>
            <w:noWrap/>
            <w:vAlign w:val="bottom"/>
            <w:hideMark/>
          </w:tcPr>
          <w:p w14:paraId="6F925378"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STEP N</w:t>
            </w:r>
          </w:p>
        </w:tc>
      </w:tr>
      <w:tr w:rsidR="0006552C" w:rsidRPr="0006552C" w14:paraId="04C01BB3"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1A7A3912" w14:textId="77777777" w:rsidR="0006552C" w:rsidRPr="0006552C" w:rsidRDefault="0006552C" w:rsidP="0006552C">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5DEC341D" w14:textId="77777777" w:rsidR="0006552C" w:rsidRPr="0006552C" w:rsidRDefault="0006552C" w:rsidP="0006552C">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49982ECD" w14:textId="77777777" w:rsidR="0006552C" w:rsidRPr="0006552C" w:rsidRDefault="0006552C" w:rsidP="0006552C">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E484862"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60DD69A"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BEECDA7"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354553C"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556C945"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D743A2D"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EE8AF94"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FA4BBCC"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DC564D7"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8BA5CE2"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089F63B"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7B8351C"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0DA60CA" w14:textId="77777777" w:rsidR="0006552C" w:rsidRPr="0006552C" w:rsidRDefault="0006552C" w:rsidP="0006552C">
            <w:pPr>
              <w:widowControl/>
              <w:autoSpaceDE/>
              <w:autoSpaceDN/>
              <w:rPr>
                <w:sz w:val="16"/>
                <w:szCs w:val="16"/>
              </w:rPr>
            </w:pPr>
          </w:p>
        </w:tc>
      </w:tr>
      <w:tr w:rsidR="0006552C" w:rsidRPr="0006552C" w14:paraId="1B77ADE4"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58F34E4F"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13</w:t>
            </w:r>
          </w:p>
        </w:tc>
        <w:tc>
          <w:tcPr>
            <w:tcW w:w="0" w:type="auto"/>
            <w:tcBorders>
              <w:top w:val="nil"/>
              <w:left w:val="nil"/>
              <w:bottom w:val="nil"/>
              <w:right w:val="nil"/>
            </w:tcBorders>
            <w:shd w:val="clear" w:color="auto" w:fill="auto"/>
            <w:vAlign w:val="center"/>
            <w:hideMark/>
          </w:tcPr>
          <w:p w14:paraId="091013F4" w14:textId="77777777" w:rsidR="0006552C" w:rsidRPr="0006552C" w:rsidRDefault="0006552C" w:rsidP="0006552C">
            <w:pPr>
              <w:widowControl/>
              <w:autoSpaceDE/>
              <w:autoSpaceDN/>
              <w:jc w:val="right"/>
              <w:rPr>
                <w:rFonts w:ascii="Calibri" w:hAnsi="Calibri" w:cs="Calibri"/>
                <w:b/>
                <w:bCs/>
                <w:color w:val="000000"/>
                <w:sz w:val="16"/>
                <w:szCs w:val="16"/>
              </w:rPr>
            </w:pPr>
            <w:r w:rsidRPr="0006552C">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48DA36A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44,128.58</w:t>
            </w:r>
          </w:p>
        </w:tc>
        <w:tc>
          <w:tcPr>
            <w:tcW w:w="0" w:type="auto"/>
            <w:tcBorders>
              <w:top w:val="nil"/>
              <w:left w:val="nil"/>
              <w:bottom w:val="nil"/>
              <w:right w:val="nil"/>
            </w:tcBorders>
            <w:shd w:val="clear" w:color="auto" w:fill="auto"/>
            <w:noWrap/>
            <w:vAlign w:val="bottom"/>
            <w:hideMark/>
          </w:tcPr>
          <w:p w14:paraId="766F9BA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45,893.72</w:t>
            </w:r>
          </w:p>
        </w:tc>
        <w:tc>
          <w:tcPr>
            <w:tcW w:w="0" w:type="auto"/>
            <w:tcBorders>
              <w:top w:val="nil"/>
              <w:left w:val="nil"/>
              <w:bottom w:val="nil"/>
              <w:right w:val="nil"/>
            </w:tcBorders>
            <w:shd w:val="clear" w:color="auto" w:fill="auto"/>
            <w:noWrap/>
            <w:vAlign w:val="bottom"/>
            <w:hideMark/>
          </w:tcPr>
          <w:p w14:paraId="32B3409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47,729.59</w:t>
            </w:r>
          </w:p>
        </w:tc>
        <w:tc>
          <w:tcPr>
            <w:tcW w:w="0" w:type="auto"/>
            <w:tcBorders>
              <w:top w:val="nil"/>
              <w:left w:val="nil"/>
              <w:bottom w:val="nil"/>
              <w:right w:val="nil"/>
            </w:tcBorders>
            <w:shd w:val="clear" w:color="auto" w:fill="auto"/>
            <w:noWrap/>
            <w:vAlign w:val="bottom"/>
            <w:hideMark/>
          </w:tcPr>
          <w:p w14:paraId="21C1C27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49,638.55</w:t>
            </w:r>
          </w:p>
        </w:tc>
        <w:tc>
          <w:tcPr>
            <w:tcW w:w="0" w:type="auto"/>
            <w:tcBorders>
              <w:top w:val="nil"/>
              <w:left w:val="nil"/>
              <w:bottom w:val="nil"/>
              <w:right w:val="nil"/>
            </w:tcBorders>
            <w:shd w:val="clear" w:color="auto" w:fill="auto"/>
            <w:noWrap/>
            <w:vAlign w:val="bottom"/>
            <w:hideMark/>
          </w:tcPr>
          <w:p w14:paraId="214F02E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51,624.23</w:t>
            </w:r>
          </w:p>
        </w:tc>
        <w:tc>
          <w:tcPr>
            <w:tcW w:w="0" w:type="auto"/>
            <w:tcBorders>
              <w:top w:val="nil"/>
              <w:left w:val="nil"/>
              <w:bottom w:val="nil"/>
              <w:right w:val="nil"/>
            </w:tcBorders>
            <w:shd w:val="clear" w:color="auto" w:fill="auto"/>
            <w:noWrap/>
            <w:vAlign w:val="bottom"/>
            <w:hideMark/>
          </w:tcPr>
          <w:p w14:paraId="6F2E914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53,689.27</w:t>
            </w:r>
          </w:p>
        </w:tc>
        <w:tc>
          <w:tcPr>
            <w:tcW w:w="0" w:type="auto"/>
            <w:tcBorders>
              <w:top w:val="nil"/>
              <w:left w:val="nil"/>
              <w:bottom w:val="nil"/>
              <w:right w:val="nil"/>
            </w:tcBorders>
            <w:shd w:val="clear" w:color="auto" w:fill="auto"/>
            <w:noWrap/>
            <w:vAlign w:val="bottom"/>
            <w:hideMark/>
          </w:tcPr>
          <w:p w14:paraId="6887862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54,763.02</w:t>
            </w:r>
          </w:p>
        </w:tc>
        <w:tc>
          <w:tcPr>
            <w:tcW w:w="0" w:type="auto"/>
            <w:tcBorders>
              <w:top w:val="nil"/>
              <w:left w:val="nil"/>
              <w:bottom w:val="nil"/>
              <w:right w:val="nil"/>
            </w:tcBorders>
            <w:shd w:val="clear" w:color="auto" w:fill="auto"/>
            <w:noWrap/>
            <w:vAlign w:val="bottom"/>
            <w:hideMark/>
          </w:tcPr>
          <w:p w14:paraId="3232D66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55,858.18</w:t>
            </w:r>
          </w:p>
        </w:tc>
        <w:tc>
          <w:tcPr>
            <w:tcW w:w="0" w:type="auto"/>
            <w:tcBorders>
              <w:top w:val="nil"/>
              <w:left w:val="nil"/>
              <w:bottom w:val="nil"/>
              <w:right w:val="nil"/>
            </w:tcBorders>
            <w:shd w:val="clear" w:color="auto" w:fill="auto"/>
            <w:noWrap/>
            <w:vAlign w:val="bottom"/>
            <w:hideMark/>
          </w:tcPr>
          <w:p w14:paraId="6357B21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56,975.52</w:t>
            </w:r>
          </w:p>
        </w:tc>
        <w:tc>
          <w:tcPr>
            <w:tcW w:w="0" w:type="auto"/>
            <w:tcBorders>
              <w:top w:val="nil"/>
              <w:left w:val="nil"/>
              <w:bottom w:val="nil"/>
              <w:right w:val="nil"/>
            </w:tcBorders>
            <w:shd w:val="clear" w:color="auto" w:fill="auto"/>
            <w:noWrap/>
            <w:vAlign w:val="bottom"/>
            <w:hideMark/>
          </w:tcPr>
          <w:p w14:paraId="3656F3B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58,114.78</w:t>
            </w:r>
          </w:p>
        </w:tc>
        <w:tc>
          <w:tcPr>
            <w:tcW w:w="0" w:type="auto"/>
            <w:tcBorders>
              <w:top w:val="nil"/>
              <w:left w:val="nil"/>
              <w:bottom w:val="nil"/>
              <w:right w:val="nil"/>
            </w:tcBorders>
            <w:shd w:val="clear" w:color="auto" w:fill="auto"/>
            <w:noWrap/>
            <w:vAlign w:val="bottom"/>
            <w:hideMark/>
          </w:tcPr>
          <w:p w14:paraId="40CFAC0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59,277.28</w:t>
            </w:r>
          </w:p>
        </w:tc>
        <w:tc>
          <w:tcPr>
            <w:tcW w:w="0" w:type="auto"/>
            <w:tcBorders>
              <w:top w:val="nil"/>
              <w:left w:val="nil"/>
              <w:bottom w:val="nil"/>
              <w:right w:val="nil"/>
            </w:tcBorders>
            <w:shd w:val="clear" w:color="auto" w:fill="auto"/>
            <w:noWrap/>
            <w:vAlign w:val="bottom"/>
            <w:hideMark/>
          </w:tcPr>
          <w:p w14:paraId="7A06B95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60,462.74</w:t>
            </w:r>
          </w:p>
        </w:tc>
        <w:tc>
          <w:tcPr>
            <w:tcW w:w="0" w:type="auto"/>
            <w:tcBorders>
              <w:top w:val="nil"/>
              <w:left w:val="nil"/>
              <w:bottom w:val="nil"/>
              <w:right w:val="nil"/>
            </w:tcBorders>
            <w:shd w:val="clear" w:color="auto" w:fill="auto"/>
            <w:noWrap/>
            <w:vAlign w:val="bottom"/>
            <w:hideMark/>
          </w:tcPr>
          <w:p w14:paraId="6F013F0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61,671.95</w:t>
            </w:r>
          </w:p>
        </w:tc>
        <w:tc>
          <w:tcPr>
            <w:tcW w:w="0" w:type="auto"/>
            <w:tcBorders>
              <w:top w:val="nil"/>
              <w:left w:val="nil"/>
              <w:bottom w:val="nil"/>
              <w:right w:val="nil"/>
            </w:tcBorders>
            <w:shd w:val="clear" w:color="auto" w:fill="auto"/>
            <w:noWrap/>
            <w:vAlign w:val="bottom"/>
            <w:hideMark/>
          </w:tcPr>
          <w:p w14:paraId="1DDBFCA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62,905.44</w:t>
            </w:r>
          </w:p>
        </w:tc>
      </w:tr>
      <w:tr w:rsidR="0006552C" w:rsidRPr="0006552C" w14:paraId="46DD5972"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5956D1E7"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72BF6F1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3515E64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43,959.50</w:t>
            </w:r>
          </w:p>
        </w:tc>
        <w:tc>
          <w:tcPr>
            <w:tcW w:w="0" w:type="auto"/>
            <w:tcBorders>
              <w:top w:val="nil"/>
              <w:left w:val="nil"/>
              <w:bottom w:val="nil"/>
              <w:right w:val="nil"/>
            </w:tcBorders>
            <w:shd w:val="clear" w:color="auto" w:fill="auto"/>
            <w:noWrap/>
            <w:vAlign w:val="bottom"/>
            <w:hideMark/>
          </w:tcPr>
          <w:p w14:paraId="2430F81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45,717.88</w:t>
            </w:r>
          </w:p>
        </w:tc>
        <w:tc>
          <w:tcPr>
            <w:tcW w:w="0" w:type="auto"/>
            <w:tcBorders>
              <w:top w:val="nil"/>
              <w:left w:val="nil"/>
              <w:bottom w:val="nil"/>
              <w:right w:val="nil"/>
            </w:tcBorders>
            <w:shd w:val="clear" w:color="auto" w:fill="auto"/>
            <w:noWrap/>
            <w:vAlign w:val="bottom"/>
            <w:hideMark/>
          </w:tcPr>
          <w:p w14:paraId="05AAFF6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47,546.72</w:t>
            </w:r>
          </w:p>
        </w:tc>
        <w:tc>
          <w:tcPr>
            <w:tcW w:w="0" w:type="auto"/>
            <w:tcBorders>
              <w:top w:val="nil"/>
              <w:left w:val="nil"/>
              <w:bottom w:val="nil"/>
              <w:right w:val="nil"/>
            </w:tcBorders>
            <w:shd w:val="clear" w:color="auto" w:fill="auto"/>
            <w:noWrap/>
            <w:vAlign w:val="bottom"/>
            <w:hideMark/>
          </w:tcPr>
          <w:p w14:paraId="0C13B80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49,448.36</w:t>
            </w:r>
          </w:p>
        </w:tc>
        <w:tc>
          <w:tcPr>
            <w:tcW w:w="0" w:type="auto"/>
            <w:tcBorders>
              <w:top w:val="nil"/>
              <w:left w:val="nil"/>
              <w:bottom w:val="nil"/>
              <w:right w:val="nil"/>
            </w:tcBorders>
            <w:shd w:val="clear" w:color="auto" w:fill="auto"/>
            <w:noWrap/>
            <w:vAlign w:val="bottom"/>
            <w:hideMark/>
          </w:tcPr>
          <w:p w14:paraId="6B86C5B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51,426.44</w:t>
            </w:r>
          </w:p>
        </w:tc>
        <w:tc>
          <w:tcPr>
            <w:tcW w:w="0" w:type="auto"/>
            <w:tcBorders>
              <w:top w:val="nil"/>
              <w:left w:val="nil"/>
              <w:bottom w:val="nil"/>
              <w:right w:val="nil"/>
            </w:tcBorders>
            <w:shd w:val="clear" w:color="auto" w:fill="auto"/>
            <w:noWrap/>
            <w:vAlign w:val="bottom"/>
            <w:hideMark/>
          </w:tcPr>
          <w:p w14:paraId="2C5B148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53,483.56</w:t>
            </w:r>
          </w:p>
        </w:tc>
        <w:tc>
          <w:tcPr>
            <w:tcW w:w="0" w:type="auto"/>
            <w:tcBorders>
              <w:top w:val="nil"/>
              <w:left w:val="nil"/>
              <w:bottom w:val="nil"/>
              <w:right w:val="nil"/>
            </w:tcBorders>
            <w:shd w:val="clear" w:color="auto" w:fill="auto"/>
            <w:noWrap/>
            <w:vAlign w:val="bottom"/>
            <w:hideMark/>
          </w:tcPr>
          <w:p w14:paraId="3D2E86C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54,553.20</w:t>
            </w:r>
          </w:p>
        </w:tc>
        <w:tc>
          <w:tcPr>
            <w:tcW w:w="0" w:type="auto"/>
            <w:tcBorders>
              <w:top w:val="nil"/>
              <w:left w:val="nil"/>
              <w:bottom w:val="nil"/>
              <w:right w:val="nil"/>
            </w:tcBorders>
            <w:shd w:val="clear" w:color="auto" w:fill="auto"/>
            <w:noWrap/>
            <w:vAlign w:val="bottom"/>
            <w:hideMark/>
          </w:tcPr>
          <w:p w14:paraId="3CF5926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55,644.16</w:t>
            </w:r>
          </w:p>
        </w:tc>
        <w:tc>
          <w:tcPr>
            <w:tcW w:w="0" w:type="auto"/>
            <w:tcBorders>
              <w:top w:val="nil"/>
              <w:left w:val="nil"/>
              <w:bottom w:val="nil"/>
              <w:right w:val="nil"/>
            </w:tcBorders>
            <w:shd w:val="clear" w:color="auto" w:fill="auto"/>
            <w:noWrap/>
            <w:vAlign w:val="bottom"/>
            <w:hideMark/>
          </w:tcPr>
          <w:p w14:paraId="33FE5AE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56,757.22</w:t>
            </w:r>
          </w:p>
        </w:tc>
        <w:tc>
          <w:tcPr>
            <w:tcW w:w="0" w:type="auto"/>
            <w:tcBorders>
              <w:top w:val="nil"/>
              <w:left w:val="nil"/>
              <w:bottom w:val="nil"/>
              <w:right w:val="nil"/>
            </w:tcBorders>
            <w:shd w:val="clear" w:color="auto" w:fill="auto"/>
            <w:noWrap/>
            <w:vAlign w:val="bottom"/>
            <w:hideMark/>
          </w:tcPr>
          <w:p w14:paraId="3FF20F7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57,892.12</w:t>
            </w:r>
          </w:p>
        </w:tc>
        <w:tc>
          <w:tcPr>
            <w:tcW w:w="0" w:type="auto"/>
            <w:tcBorders>
              <w:top w:val="nil"/>
              <w:left w:val="nil"/>
              <w:bottom w:val="nil"/>
              <w:right w:val="nil"/>
            </w:tcBorders>
            <w:shd w:val="clear" w:color="auto" w:fill="auto"/>
            <w:noWrap/>
            <w:vAlign w:val="bottom"/>
            <w:hideMark/>
          </w:tcPr>
          <w:p w14:paraId="4447D68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59,050.16</w:t>
            </w:r>
          </w:p>
        </w:tc>
        <w:tc>
          <w:tcPr>
            <w:tcW w:w="0" w:type="auto"/>
            <w:tcBorders>
              <w:top w:val="nil"/>
              <w:left w:val="nil"/>
              <w:bottom w:val="nil"/>
              <w:right w:val="nil"/>
            </w:tcBorders>
            <w:shd w:val="clear" w:color="auto" w:fill="auto"/>
            <w:noWrap/>
            <w:vAlign w:val="bottom"/>
            <w:hideMark/>
          </w:tcPr>
          <w:p w14:paraId="12FE609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60,231.08</w:t>
            </w:r>
          </w:p>
        </w:tc>
        <w:tc>
          <w:tcPr>
            <w:tcW w:w="0" w:type="auto"/>
            <w:tcBorders>
              <w:top w:val="nil"/>
              <w:left w:val="nil"/>
              <w:bottom w:val="nil"/>
              <w:right w:val="nil"/>
            </w:tcBorders>
            <w:shd w:val="clear" w:color="auto" w:fill="auto"/>
            <w:noWrap/>
            <w:vAlign w:val="bottom"/>
            <w:hideMark/>
          </w:tcPr>
          <w:p w14:paraId="43CBA53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61,435.66</w:t>
            </w:r>
          </w:p>
        </w:tc>
        <w:tc>
          <w:tcPr>
            <w:tcW w:w="0" w:type="auto"/>
            <w:tcBorders>
              <w:top w:val="nil"/>
              <w:left w:val="nil"/>
              <w:bottom w:val="nil"/>
              <w:right w:val="nil"/>
            </w:tcBorders>
            <w:shd w:val="clear" w:color="auto" w:fill="auto"/>
            <w:noWrap/>
            <w:vAlign w:val="bottom"/>
            <w:hideMark/>
          </w:tcPr>
          <w:p w14:paraId="768E298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62,664.42</w:t>
            </w:r>
          </w:p>
        </w:tc>
      </w:tr>
      <w:tr w:rsidR="0006552C" w:rsidRPr="0006552C" w14:paraId="0BA3FB5B"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34BD460D"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C35402E"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01EC0E4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24.1536</w:t>
            </w:r>
          </w:p>
        </w:tc>
        <w:tc>
          <w:tcPr>
            <w:tcW w:w="0" w:type="auto"/>
            <w:tcBorders>
              <w:top w:val="nil"/>
              <w:left w:val="nil"/>
              <w:bottom w:val="nil"/>
              <w:right w:val="nil"/>
            </w:tcBorders>
            <w:shd w:val="clear" w:color="auto" w:fill="auto"/>
            <w:noWrap/>
            <w:vAlign w:val="bottom"/>
            <w:hideMark/>
          </w:tcPr>
          <w:p w14:paraId="57ECDDB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25.1197</w:t>
            </w:r>
          </w:p>
        </w:tc>
        <w:tc>
          <w:tcPr>
            <w:tcW w:w="0" w:type="auto"/>
            <w:tcBorders>
              <w:top w:val="nil"/>
              <w:left w:val="nil"/>
              <w:bottom w:val="nil"/>
              <w:right w:val="nil"/>
            </w:tcBorders>
            <w:shd w:val="clear" w:color="auto" w:fill="auto"/>
            <w:noWrap/>
            <w:vAlign w:val="bottom"/>
            <w:hideMark/>
          </w:tcPr>
          <w:p w14:paraId="35035FA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26.1246</w:t>
            </w:r>
          </w:p>
        </w:tc>
        <w:tc>
          <w:tcPr>
            <w:tcW w:w="0" w:type="auto"/>
            <w:tcBorders>
              <w:top w:val="nil"/>
              <w:left w:val="nil"/>
              <w:bottom w:val="nil"/>
              <w:right w:val="nil"/>
            </w:tcBorders>
            <w:shd w:val="clear" w:color="auto" w:fill="auto"/>
            <w:noWrap/>
            <w:vAlign w:val="bottom"/>
            <w:hideMark/>
          </w:tcPr>
          <w:p w14:paraId="5D783DF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27.1694</w:t>
            </w:r>
          </w:p>
        </w:tc>
        <w:tc>
          <w:tcPr>
            <w:tcW w:w="0" w:type="auto"/>
            <w:tcBorders>
              <w:top w:val="nil"/>
              <w:left w:val="nil"/>
              <w:bottom w:val="nil"/>
              <w:right w:val="nil"/>
            </w:tcBorders>
            <w:shd w:val="clear" w:color="auto" w:fill="auto"/>
            <w:noWrap/>
            <w:vAlign w:val="bottom"/>
            <w:hideMark/>
          </w:tcPr>
          <w:p w14:paraId="68ECFE9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28.2563</w:t>
            </w:r>
          </w:p>
        </w:tc>
        <w:tc>
          <w:tcPr>
            <w:tcW w:w="0" w:type="auto"/>
            <w:tcBorders>
              <w:top w:val="nil"/>
              <w:left w:val="nil"/>
              <w:bottom w:val="nil"/>
              <w:right w:val="nil"/>
            </w:tcBorders>
            <w:shd w:val="clear" w:color="auto" w:fill="auto"/>
            <w:noWrap/>
            <w:vAlign w:val="bottom"/>
            <w:hideMark/>
          </w:tcPr>
          <w:p w14:paraId="66F0085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29.3866</w:t>
            </w:r>
          </w:p>
        </w:tc>
        <w:tc>
          <w:tcPr>
            <w:tcW w:w="0" w:type="auto"/>
            <w:tcBorders>
              <w:top w:val="nil"/>
              <w:left w:val="nil"/>
              <w:bottom w:val="nil"/>
              <w:right w:val="nil"/>
            </w:tcBorders>
            <w:shd w:val="clear" w:color="auto" w:fill="auto"/>
            <w:noWrap/>
            <w:vAlign w:val="bottom"/>
            <w:hideMark/>
          </w:tcPr>
          <w:p w14:paraId="217C42B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29.9743</w:t>
            </w:r>
          </w:p>
        </w:tc>
        <w:tc>
          <w:tcPr>
            <w:tcW w:w="0" w:type="auto"/>
            <w:tcBorders>
              <w:top w:val="nil"/>
              <w:left w:val="nil"/>
              <w:bottom w:val="nil"/>
              <w:right w:val="nil"/>
            </w:tcBorders>
            <w:shd w:val="clear" w:color="auto" w:fill="auto"/>
            <w:noWrap/>
            <w:vAlign w:val="bottom"/>
            <w:hideMark/>
          </w:tcPr>
          <w:p w14:paraId="3717B21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30.5737</w:t>
            </w:r>
          </w:p>
        </w:tc>
        <w:tc>
          <w:tcPr>
            <w:tcW w:w="0" w:type="auto"/>
            <w:tcBorders>
              <w:top w:val="nil"/>
              <w:left w:val="nil"/>
              <w:bottom w:val="nil"/>
              <w:right w:val="nil"/>
            </w:tcBorders>
            <w:shd w:val="clear" w:color="auto" w:fill="auto"/>
            <w:noWrap/>
            <w:vAlign w:val="bottom"/>
            <w:hideMark/>
          </w:tcPr>
          <w:p w14:paraId="231890E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31.1853</w:t>
            </w:r>
          </w:p>
        </w:tc>
        <w:tc>
          <w:tcPr>
            <w:tcW w:w="0" w:type="auto"/>
            <w:tcBorders>
              <w:top w:val="nil"/>
              <w:left w:val="nil"/>
              <w:bottom w:val="nil"/>
              <w:right w:val="nil"/>
            </w:tcBorders>
            <w:shd w:val="clear" w:color="auto" w:fill="auto"/>
            <w:noWrap/>
            <w:vAlign w:val="bottom"/>
            <w:hideMark/>
          </w:tcPr>
          <w:p w14:paraId="007C82C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31.8089</w:t>
            </w:r>
          </w:p>
        </w:tc>
        <w:tc>
          <w:tcPr>
            <w:tcW w:w="0" w:type="auto"/>
            <w:tcBorders>
              <w:top w:val="nil"/>
              <w:left w:val="nil"/>
              <w:bottom w:val="nil"/>
              <w:right w:val="nil"/>
            </w:tcBorders>
            <w:shd w:val="clear" w:color="auto" w:fill="auto"/>
            <w:noWrap/>
            <w:vAlign w:val="bottom"/>
            <w:hideMark/>
          </w:tcPr>
          <w:p w14:paraId="43B1EC5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32.4451</w:t>
            </w:r>
          </w:p>
        </w:tc>
        <w:tc>
          <w:tcPr>
            <w:tcW w:w="0" w:type="auto"/>
            <w:tcBorders>
              <w:top w:val="nil"/>
              <w:left w:val="nil"/>
              <w:bottom w:val="nil"/>
              <w:right w:val="nil"/>
            </w:tcBorders>
            <w:shd w:val="clear" w:color="auto" w:fill="auto"/>
            <w:noWrap/>
            <w:vAlign w:val="bottom"/>
            <w:hideMark/>
          </w:tcPr>
          <w:p w14:paraId="1BC50D4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33.0940</w:t>
            </w:r>
          </w:p>
        </w:tc>
        <w:tc>
          <w:tcPr>
            <w:tcW w:w="0" w:type="auto"/>
            <w:tcBorders>
              <w:top w:val="nil"/>
              <w:left w:val="nil"/>
              <w:bottom w:val="nil"/>
              <w:right w:val="nil"/>
            </w:tcBorders>
            <w:shd w:val="clear" w:color="auto" w:fill="auto"/>
            <w:noWrap/>
            <w:vAlign w:val="bottom"/>
            <w:hideMark/>
          </w:tcPr>
          <w:p w14:paraId="719BB7F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33.7559</w:t>
            </w:r>
          </w:p>
        </w:tc>
        <w:tc>
          <w:tcPr>
            <w:tcW w:w="0" w:type="auto"/>
            <w:tcBorders>
              <w:top w:val="nil"/>
              <w:left w:val="nil"/>
              <w:bottom w:val="nil"/>
              <w:right w:val="nil"/>
            </w:tcBorders>
            <w:shd w:val="clear" w:color="auto" w:fill="auto"/>
            <w:noWrap/>
            <w:vAlign w:val="bottom"/>
            <w:hideMark/>
          </w:tcPr>
          <w:p w14:paraId="7DED174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34.4310</w:t>
            </w:r>
          </w:p>
        </w:tc>
      </w:tr>
      <w:tr w:rsidR="0006552C" w:rsidRPr="0006552C" w14:paraId="4B8A4F4B"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2CEE9AD1"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8B605B6"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5A06036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22.5433</w:t>
            </w:r>
          </w:p>
        </w:tc>
        <w:tc>
          <w:tcPr>
            <w:tcW w:w="0" w:type="auto"/>
            <w:tcBorders>
              <w:top w:val="nil"/>
              <w:left w:val="nil"/>
              <w:bottom w:val="nil"/>
              <w:right w:val="nil"/>
            </w:tcBorders>
            <w:shd w:val="clear" w:color="auto" w:fill="auto"/>
            <w:noWrap/>
            <w:vAlign w:val="bottom"/>
            <w:hideMark/>
          </w:tcPr>
          <w:p w14:paraId="33BCD8D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23.4451</w:t>
            </w:r>
          </w:p>
        </w:tc>
        <w:tc>
          <w:tcPr>
            <w:tcW w:w="0" w:type="auto"/>
            <w:tcBorders>
              <w:top w:val="nil"/>
              <w:left w:val="nil"/>
              <w:bottom w:val="nil"/>
              <w:right w:val="nil"/>
            </w:tcBorders>
            <w:shd w:val="clear" w:color="auto" w:fill="auto"/>
            <w:noWrap/>
            <w:vAlign w:val="bottom"/>
            <w:hideMark/>
          </w:tcPr>
          <w:p w14:paraId="6ED85F5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24.3829</w:t>
            </w:r>
          </w:p>
        </w:tc>
        <w:tc>
          <w:tcPr>
            <w:tcW w:w="0" w:type="auto"/>
            <w:tcBorders>
              <w:top w:val="nil"/>
              <w:left w:val="nil"/>
              <w:bottom w:val="nil"/>
              <w:right w:val="nil"/>
            </w:tcBorders>
            <w:shd w:val="clear" w:color="auto" w:fill="auto"/>
            <w:noWrap/>
            <w:vAlign w:val="bottom"/>
            <w:hideMark/>
          </w:tcPr>
          <w:p w14:paraId="7DCE6A4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25.3581</w:t>
            </w:r>
          </w:p>
        </w:tc>
        <w:tc>
          <w:tcPr>
            <w:tcW w:w="0" w:type="auto"/>
            <w:tcBorders>
              <w:top w:val="nil"/>
              <w:left w:val="nil"/>
              <w:bottom w:val="nil"/>
              <w:right w:val="nil"/>
            </w:tcBorders>
            <w:shd w:val="clear" w:color="auto" w:fill="auto"/>
            <w:noWrap/>
            <w:vAlign w:val="bottom"/>
            <w:hideMark/>
          </w:tcPr>
          <w:p w14:paraId="72CF8EA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26.3725</w:t>
            </w:r>
          </w:p>
        </w:tc>
        <w:tc>
          <w:tcPr>
            <w:tcW w:w="0" w:type="auto"/>
            <w:tcBorders>
              <w:top w:val="nil"/>
              <w:left w:val="nil"/>
              <w:bottom w:val="nil"/>
              <w:right w:val="nil"/>
            </w:tcBorders>
            <w:shd w:val="clear" w:color="auto" w:fill="auto"/>
            <w:noWrap/>
            <w:vAlign w:val="bottom"/>
            <w:hideMark/>
          </w:tcPr>
          <w:p w14:paraId="1F9FFEA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27.4275</w:t>
            </w:r>
          </w:p>
        </w:tc>
        <w:tc>
          <w:tcPr>
            <w:tcW w:w="0" w:type="auto"/>
            <w:tcBorders>
              <w:top w:val="nil"/>
              <w:left w:val="nil"/>
              <w:bottom w:val="nil"/>
              <w:right w:val="nil"/>
            </w:tcBorders>
            <w:shd w:val="clear" w:color="auto" w:fill="auto"/>
            <w:noWrap/>
            <w:vAlign w:val="bottom"/>
            <w:hideMark/>
          </w:tcPr>
          <w:p w14:paraId="57F7F9E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27.9760</w:t>
            </w:r>
          </w:p>
        </w:tc>
        <w:tc>
          <w:tcPr>
            <w:tcW w:w="0" w:type="auto"/>
            <w:tcBorders>
              <w:top w:val="nil"/>
              <w:left w:val="nil"/>
              <w:bottom w:val="nil"/>
              <w:right w:val="nil"/>
            </w:tcBorders>
            <w:shd w:val="clear" w:color="auto" w:fill="auto"/>
            <w:noWrap/>
            <w:vAlign w:val="bottom"/>
            <w:hideMark/>
          </w:tcPr>
          <w:p w14:paraId="5F3AA1C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28.5355</w:t>
            </w:r>
          </w:p>
        </w:tc>
        <w:tc>
          <w:tcPr>
            <w:tcW w:w="0" w:type="auto"/>
            <w:tcBorders>
              <w:top w:val="nil"/>
              <w:left w:val="nil"/>
              <w:bottom w:val="nil"/>
              <w:right w:val="nil"/>
            </w:tcBorders>
            <w:shd w:val="clear" w:color="auto" w:fill="auto"/>
            <w:noWrap/>
            <w:vAlign w:val="bottom"/>
            <w:hideMark/>
          </w:tcPr>
          <w:p w14:paraId="675C419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29.1063</w:t>
            </w:r>
          </w:p>
        </w:tc>
        <w:tc>
          <w:tcPr>
            <w:tcW w:w="0" w:type="auto"/>
            <w:tcBorders>
              <w:top w:val="nil"/>
              <w:left w:val="nil"/>
              <w:bottom w:val="nil"/>
              <w:right w:val="nil"/>
            </w:tcBorders>
            <w:shd w:val="clear" w:color="auto" w:fill="auto"/>
            <w:noWrap/>
            <w:vAlign w:val="bottom"/>
            <w:hideMark/>
          </w:tcPr>
          <w:p w14:paraId="594D9EA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29.6883</w:t>
            </w:r>
          </w:p>
        </w:tc>
        <w:tc>
          <w:tcPr>
            <w:tcW w:w="0" w:type="auto"/>
            <w:tcBorders>
              <w:top w:val="nil"/>
              <w:left w:val="nil"/>
              <w:bottom w:val="nil"/>
              <w:right w:val="nil"/>
            </w:tcBorders>
            <w:shd w:val="clear" w:color="auto" w:fill="auto"/>
            <w:noWrap/>
            <w:vAlign w:val="bottom"/>
            <w:hideMark/>
          </w:tcPr>
          <w:p w14:paraId="11CBD06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30.2821</w:t>
            </w:r>
          </w:p>
        </w:tc>
        <w:tc>
          <w:tcPr>
            <w:tcW w:w="0" w:type="auto"/>
            <w:tcBorders>
              <w:top w:val="nil"/>
              <w:left w:val="nil"/>
              <w:bottom w:val="nil"/>
              <w:right w:val="nil"/>
            </w:tcBorders>
            <w:shd w:val="clear" w:color="auto" w:fill="auto"/>
            <w:noWrap/>
            <w:vAlign w:val="bottom"/>
            <w:hideMark/>
          </w:tcPr>
          <w:p w14:paraId="530786B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30.8877</w:t>
            </w:r>
          </w:p>
        </w:tc>
        <w:tc>
          <w:tcPr>
            <w:tcW w:w="0" w:type="auto"/>
            <w:tcBorders>
              <w:top w:val="nil"/>
              <w:left w:val="nil"/>
              <w:bottom w:val="nil"/>
              <w:right w:val="nil"/>
            </w:tcBorders>
            <w:shd w:val="clear" w:color="auto" w:fill="auto"/>
            <w:noWrap/>
            <w:vAlign w:val="bottom"/>
            <w:hideMark/>
          </w:tcPr>
          <w:p w14:paraId="62C7FF4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31.5055</w:t>
            </w:r>
          </w:p>
        </w:tc>
        <w:tc>
          <w:tcPr>
            <w:tcW w:w="0" w:type="auto"/>
            <w:tcBorders>
              <w:top w:val="nil"/>
              <w:left w:val="nil"/>
              <w:bottom w:val="nil"/>
              <w:right w:val="nil"/>
            </w:tcBorders>
            <w:shd w:val="clear" w:color="auto" w:fill="auto"/>
            <w:noWrap/>
            <w:vAlign w:val="bottom"/>
            <w:hideMark/>
          </w:tcPr>
          <w:p w14:paraId="2D986C9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32.1356</w:t>
            </w:r>
          </w:p>
        </w:tc>
      </w:tr>
      <w:tr w:rsidR="0006552C" w:rsidRPr="0006552C" w14:paraId="7CF8725B"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1410CECF"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3DA9784"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53F3854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21.1344</w:t>
            </w:r>
          </w:p>
        </w:tc>
        <w:tc>
          <w:tcPr>
            <w:tcW w:w="0" w:type="auto"/>
            <w:tcBorders>
              <w:top w:val="nil"/>
              <w:left w:val="nil"/>
              <w:bottom w:val="nil"/>
              <w:right w:val="nil"/>
            </w:tcBorders>
            <w:shd w:val="clear" w:color="auto" w:fill="auto"/>
            <w:noWrap/>
            <w:vAlign w:val="bottom"/>
            <w:hideMark/>
          </w:tcPr>
          <w:p w14:paraId="404C1AC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21.9798</w:t>
            </w:r>
          </w:p>
        </w:tc>
        <w:tc>
          <w:tcPr>
            <w:tcW w:w="0" w:type="auto"/>
            <w:tcBorders>
              <w:top w:val="nil"/>
              <w:left w:val="nil"/>
              <w:bottom w:val="nil"/>
              <w:right w:val="nil"/>
            </w:tcBorders>
            <w:shd w:val="clear" w:color="auto" w:fill="auto"/>
            <w:noWrap/>
            <w:vAlign w:val="bottom"/>
            <w:hideMark/>
          </w:tcPr>
          <w:p w14:paraId="42AD24E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22.8590</w:t>
            </w:r>
          </w:p>
        </w:tc>
        <w:tc>
          <w:tcPr>
            <w:tcW w:w="0" w:type="auto"/>
            <w:tcBorders>
              <w:top w:val="nil"/>
              <w:left w:val="nil"/>
              <w:bottom w:val="nil"/>
              <w:right w:val="nil"/>
            </w:tcBorders>
            <w:shd w:val="clear" w:color="auto" w:fill="auto"/>
            <w:noWrap/>
            <w:vAlign w:val="bottom"/>
            <w:hideMark/>
          </w:tcPr>
          <w:p w14:paraId="076DAA7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23.7733</w:t>
            </w:r>
          </w:p>
        </w:tc>
        <w:tc>
          <w:tcPr>
            <w:tcW w:w="0" w:type="auto"/>
            <w:tcBorders>
              <w:top w:val="nil"/>
              <w:left w:val="nil"/>
              <w:bottom w:val="nil"/>
              <w:right w:val="nil"/>
            </w:tcBorders>
            <w:shd w:val="clear" w:color="auto" w:fill="auto"/>
            <w:noWrap/>
            <w:vAlign w:val="bottom"/>
            <w:hideMark/>
          </w:tcPr>
          <w:p w14:paraId="1531EE2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24.7243</w:t>
            </w:r>
          </w:p>
        </w:tc>
        <w:tc>
          <w:tcPr>
            <w:tcW w:w="0" w:type="auto"/>
            <w:tcBorders>
              <w:top w:val="nil"/>
              <w:left w:val="nil"/>
              <w:bottom w:val="nil"/>
              <w:right w:val="nil"/>
            </w:tcBorders>
            <w:shd w:val="clear" w:color="auto" w:fill="auto"/>
            <w:noWrap/>
            <w:vAlign w:val="bottom"/>
            <w:hideMark/>
          </w:tcPr>
          <w:p w14:paraId="3789195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25.7132</w:t>
            </w:r>
          </w:p>
        </w:tc>
        <w:tc>
          <w:tcPr>
            <w:tcW w:w="0" w:type="auto"/>
            <w:tcBorders>
              <w:top w:val="nil"/>
              <w:left w:val="nil"/>
              <w:bottom w:val="nil"/>
              <w:right w:val="nil"/>
            </w:tcBorders>
            <w:shd w:val="clear" w:color="auto" w:fill="auto"/>
            <w:noWrap/>
            <w:vAlign w:val="bottom"/>
            <w:hideMark/>
          </w:tcPr>
          <w:p w14:paraId="219EF98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26.2275</w:t>
            </w:r>
          </w:p>
        </w:tc>
        <w:tc>
          <w:tcPr>
            <w:tcW w:w="0" w:type="auto"/>
            <w:tcBorders>
              <w:top w:val="nil"/>
              <w:left w:val="nil"/>
              <w:bottom w:val="nil"/>
              <w:right w:val="nil"/>
            </w:tcBorders>
            <w:shd w:val="clear" w:color="auto" w:fill="auto"/>
            <w:noWrap/>
            <w:vAlign w:val="bottom"/>
            <w:hideMark/>
          </w:tcPr>
          <w:p w14:paraId="6AD7635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26.7520</w:t>
            </w:r>
          </w:p>
        </w:tc>
        <w:tc>
          <w:tcPr>
            <w:tcW w:w="0" w:type="auto"/>
            <w:tcBorders>
              <w:top w:val="nil"/>
              <w:left w:val="nil"/>
              <w:bottom w:val="nil"/>
              <w:right w:val="nil"/>
            </w:tcBorders>
            <w:shd w:val="clear" w:color="auto" w:fill="auto"/>
            <w:noWrap/>
            <w:vAlign w:val="bottom"/>
            <w:hideMark/>
          </w:tcPr>
          <w:p w14:paraId="640BF73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27.2871</w:t>
            </w:r>
          </w:p>
        </w:tc>
        <w:tc>
          <w:tcPr>
            <w:tcW w:w="0" w:type="auto"/>
            <w:tcBorders>
              <w:top w:val="nil"/>
              <w:left w:val="nil"/>
              <w:bottom w:val="nil"/>
              <w:right w:val="nil"/>
            </w:tcBorders>
            <w:shd w:val="clear" w:color="auto" w:fill="auto"/>
            <w:noWrap/>
            <w:vAlign w:val="bottom"/>
            <w:hideMark/>
          </w:tcPr>
          <w:p w14:paraId="3A190D8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27.8328</w:t>
            </w:r>
          </w:p>
        </w:tc>
        <w:tc>
          <w:tcPr>
            <w:tcW w:w="0" w:type="auto"/>
            <w:tcBorders>
              <w:top w:val="nil"/>
              <w:left w:val="nil"/>
              <w:bottom w:val="nil"/>
              <w:right w:val="nil"/>
            </w:tcBorders>
            <w:shd w:val="clear" w:color="auto" w:fill="auto"/>
            <w:noWrap/>
            <w:vAlign w:val="bottom"/>
            <w:hideMark/>
          </w:tcPr>
          <w:p w14:paraId="6E2874C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28.3895</w:t>
            </w:r>
          </w:p>
        </w:tc>
        <w:tc>
          <w:tcPr>
            <w:tcW w:w="0" w:type="auto"/>
            <w:tcBorders>
              <w:top w:val="nil"/>
              <w:left w:val="nil"/>
              <w:bottom w:val="nil"/>
              <w:right w:val="nil"/>
            </w:tcBorders>
            <w:shd w:val="clear" w:color="auto" w:fill="auto"/>
            <w:noWrap/>
            <w:vAlign w:val="bottom"/>
            <w:hideMark/>
          </w:tcPr>
          <w:p w14:paraId="2115628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28.9573</w:t>
            </w:r>
          </w:p>
        </w:tc>
        <w:tc>
          <w:tcPr>
            <w:tcW w:w="0" w:type="auto"/>
            <w:tcBorders>
              <w:top w:val="nil"/>
              <w:left w:val="nil"/>
              <w:bottom w:val="nil"/>
              <w:right w:val="nil"/>
            </w:tcBorders>
            <w:shd w:val="clear" w:color="auto" w:fill="auto"/>
            <w:noWrap/>
            <w:vAlign w:val="bottom"/>
            <w:hideMark/>
          </w:tcPr>
          <w:p w14:paraId="4C723D6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29.5364</w:t>
            </w:r>
          </w:p>
        </w:tc>
        <w:tc>
          <w:tcPr>
            <w:tcW w:w="0" w:type="auto"/>
            <w:tcBorders>
              <w:top w:val="nil"/>
              <w:left w:val="nil"/>
              <w:bottom w:val="nil"/>
              <w:right w:val="nil"/>
            </w:tcBorders>
            <w:shd w:val="clear" w:color="auto" w:fill="auto"/>
            <w:noWrap/>
            <w:vAlign w:val="bottom"/>
            <w:hideMark/>
          </w:tcPr>
          <w:p w14:paraId="55AA2FC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30.1271</w:t>
            </w:r>
          </w:p>
        </w:tc>
      </w:tr>
      <w:tr w:rsidR="0006552C" w:rsidRPr="0006552C" w14:paraId="48244D21"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624817AD"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2C12330"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466FAC0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1,690.75</w:t>
            </w:r>
          </w:p>
        </w:tc>
        <w:tc>
          <w:tcPr>
            <w:tcW w:w="0" w:type="auto"/>
            <w:tcBorders>
              <w:top w:val="nil"/>
              <w:left w:val="nil"/>
              <w:bottom w:val="nil"/>
              <w:right w:val="nil"/>
            </w:tcBorders>
            <w:shd w:val="clear" w:color="auto" w:fill="auto"/>
            <w:noWrap/>
            <w:vAlign w:val="bottom"/>
            <w:hideMark/>
          </w:tcPr>
          <w:p w14:paraId="452735E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1,758.38</w:t>
            </w:r>
          </w:p>
        </w:tc>
        <w:tc>
          <w:tcPr>
            <w:tcW w:w="0" w:type="auto"/>
            <w:tcBorders>
              <w:top w:val="nil"/>
              <w:left w:val="nil"/>
              <w:bottom w:val="nil"/>
              <w:right w:val="nil"/>
            </w:tcBorders>
            <w:shd w:val="clear" w:color="auto" w:fill="auto"/>
            <w:noWrap/>
            <w:vAlign w:val="bottom"/>
            <w:hideMark/>
          </w:tcPr>
          <w:p w14:paraId="0C4ABF1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1,828.72</w:t>
            </w:r>
          </w:p>
        </w:tc>
        <w:tc>
          <w:tcPr>
            <w:tcW w:w="0" w:type="auto"/>
            <w:tcBorders>
              <w:top w:val="nil"/>
              <w:left w:val="nil"/>
              <w:bottom w:val="nil"/>
              <w:right w:val="nil"/>
            </w:tcBorders>
            <w:shd w:val="clear" w:color="auto" w:fill="auto"/>
            <w:noWrap/>
            <w:vAlign w:val="bottom"/>
            <w:hideMark/>
          </w:tcPr>
          <w:p w14:paraId="2A91EB1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1,901.86</w:t>
            </w:r>
          </w:p>
        </w:tc>
        <w:tc>
          <w:tcPr>
            <w:tcW w:w="0" w:type="auto"/>
            <w:tcBorders>
              <w:top w:val="nil"/>
              <w:left w:val="nil"/>
              <w:bottom w:val="nil"/>
              <w:right w:val="nil"/>
            </w:tcBorders>
            <w:shd w:val="clear" w:color="auto" w:fill="auto"/>
            <w:noWrap/>
            <w:vAlign w:val="bottom"/>
            <w:hideMark/>
          </w:tcPr>
          <w:p w14:paraId="3AF39B8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1,977.94</w:t>
            </w:r>
          </w:p>
        </w:tc>
        <w:tc>
          <w:tcPr>
            <w:tcW w:w="0" w:type="auto"/>
            <w:tcBorders>
              <w:top w:val="nil"/>
              <w:left w:val="nil"/>
              <w:bottom w:val="nil"/>
              <w:right w:val="nil"/>
            </w:tcBorders>
            <w:shd w:val="clear" w:color="auto" w:fill="auto"/>
            <w:noWrap/>
            <w:vAlign w:val="bottom"/>
            <w:hideMark/>
          </w:tcPr>
          <w:p w14:paraId="2EA183C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2,057.06</w:t>
            </w:r>
          </w:p>
        </w:tc>
        <w:tc>
          <w:tcPr>
            <w:tcW w:w="0" w:type="auto"/>
            <w:tcBorders>
              <w:top w:val="nil"/>
              <w:left w:val="nil"/>
              <w:bottom w:val="nil"/>
              <w:right w:val="nil"/>
            </w:tcBorders>
            <w:shd w:val="clear" w:color="auto" w:fill="auto"/>
            <w:noWrap/>
            <w:vAlign w:val="bottom"/>
            <w:hideMark/>
          </w:tcPr>
          <w:p w14:paraId="0549099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2,098.20</w:t>
            </w:r>
          </w:p>
        </w:tc>
        <w:tc>
          <w:tcPr>
            <w:tcW w:w="0" w:type="auto"/>
            <w:tcBorders>
              <w:top w:val="nil"/>
              <w:left w:val="nil"/>
              <w:bottom w:val="nil"/>
              <w:right w:val="nil"/>
            </w:tcBorders>
            <w:shd w:val="clear" w:color="auto" w:fill="auto"/>
            <w:noWrap/>
            <w:vAlign w:val="bottom"/>
            <w:hideMark/>
          </w:tcPr>
          <w:p w14:paraId="5E01A45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2,140.16</w:t>
            </w:r>
          </w:p>
        </w:tc>
        <w:tc>
          <w:tcPr>
            <w:tcW w:w="0" w:type="auto"/>
            <w:tcBorders>
              <w:top w:val="nil"/>
              <w:left w:val="nil"/>
              <w:bottom w:val="nil"/>
              <w:right w:val="nil"/>
            </w:tcBorders>
            <w:shd w:val="clear" w:color="auto" w:fill="auto"/>
            <w:noWrap/>
            <w:vAlign w:val="bottom"/>
            <w:hideMark/>
          </w:tcPr>
          <w:p w14:paraId="000AB08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2,182.97</w:t>
            </w:r>
          </w:p>
        </w:tc>
        <w:tc>
          <w:tcPr>
            <w:tcW w:w="0" w:type="auto"/>
            <w:tcBorders>
              <w:top w:val="nil"/>
              <w:left w:val="nil"/>
              <w:bottom w:val="nil"/>
              <w:right w:val="nil"/>
            </w:tcBorders>
            <w:shd w:val="clear" w:color="auto" w:fill="auto"/>
            <w:noWrap/>
            <w:vAlign w:val="bottom"/>
            <w:hideMark/>
          </w:tcPr>
          <w:p w14:paraId="35237F8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2,226.62</w:t>
            </w:r>
          </w:p>
        </w:tc>
        <w:tc>
          <w:tcPr>
            <w:tcW w:w="0" w:type="auto"/>
            <w:tcBorders>
              <w:top w:val="nil"/>
              <w:left w:val="nil"/>
              <w:bottom w:val="nil"/>
              <w:right w:val="nil"/>
            </w:tcBorders>
            <w:shd w:val="clear" w:color="auto" w:fill="auto"/>
            <w:noWrap/>
            <w:vAlign w:val="bottom"/>
            <w:hideMark/>
          </w:tcPr>
          <w:p w14:paraId="2DE0B01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2,271.16</w:t>
            </w:r>
          </w:p>
        </w:tc>
        <w:tc>
          <w:tcPr>
            <w:tcW w:w="0" w:type="auto"/>
            <w:tcBorders>
              <w:top w:val="nil"/>
              <w:left w:val="nil"/>
              <w:bottom w:val="nil"/>
              <w:right w:val="nil"/>
            </w:tcBorders>
            <w:shd w:val="clear" w:color="auto" w:fill="auto"/>
            <w:noWrap/>
            <w:vAlign w:val="bottom"/>
            <w:hideMark/>
          </w:tcPr>
          <w:p w14:paraId="1FCF68F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2,316.58</w:t>
            </w:r>
          </w:p>
        </w:tc>
        <w:tc>
          <w:tcPr>
            <w:tcW w:w="0" w:type="auto"/>
            <w:tcBorders>
              <w:top w:val="nil"/>
              <w:left w:val="nil"/>
              <w:bottom w:val="nil"/>
              <w:right w:val="nil"/>
            </w:tcBorders>
            <w:shd w:val="clear" w:color="auto" w:fill="auto"/>
            <w:noWrap/>
            <w:vAlign w:val="bottom"/>
            <w:hideMark/>
          </w:tcPr>
          <w:p w14:paraId="72FAE86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2,362.91</w:t>
            </w:r>
          </w:p>
        </w:tc>
        <w:tc>
          <w:tcPr>
            <w:tcW w:w="0" w:type="auto"/>
            <w:tcBorders>
              <w:top w:val="nil"/>
              <w:left w:val="nil"/>
              <w:bottom w:val="nil"/>
              <w:right w:val="nil"/>
            </w:tcBorders>
            <w:shd w:val="clear" w:color="auto" w:fill="auto"/>
            <w:noWrap/>
            <w:vAlign w:val="bottom"/>
            <w:hideMark/>
          </w:tcPr>
          <w:p w14:paraId="1EB2B05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2,410.17</w:t>
            </w:r>
          </w:p>
        </w:tc>
      </w:tr>
      <w:tr w:rsidR="0006552C" w:rsidRPr="0006552C" w14:paraId="2EE7F374"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33AFBC10"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7CE79D1" w14:textId="77777777" w:rsidR="0006552C" w:rsidRPr="0006552C" w:rsidRDefault="0006552C" w:rsidP="0006552C">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4724361F" w14:textId="77777777" w:rsidR="0006552C" w:rsidRPr="0006552C" w:rsidRDefault="0006552C" w:rsidP="0006552C">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533D0C04"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802DD9A"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0FC4937"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991AEE0"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4EEB6CB"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4E7677B"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C79BC71"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53EFDF6"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CA1A812"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0B9B55A"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F6EE615"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C7D89CD"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71C2C9B" w14:textId="77777777" w:rsidR="0006552C" w:rsidRPr="0006552C" w:rsidRDefault="0006552C" w:rsidP="0006552C">
            <w:pPr>
              <w:widowControl/>
              <w:autoSpaceDE/>
              <w:autoSpaceDN/>
              <w:rPr>
                <w:sz w:val="16"/>
                <w:szCs w:val="16"/>
              </w:rPr>
            </w:pPr>
          </w:p>
        </w:tc>
      </w:tr>
      <w:tr w:rsidR="0006552C" w:rsidRPr="0006552C" w14:paraId="5B2EB5B0"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13736503"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14</w:t>
            </w:r>
          </w:p>
        </w:tc>
        <w:tc>
          <w:tcPr>
            <w:tcW w:w="0" w:type="auto"/>
            <w:tcBorders>
              <w:top w:val="nil"/>
              <w:left w:val="nil"/>
              <w:bottom w:val="nil"/>
              <w:right w:val="nil"/>
            </w:tcBorders>
            <w:shd w:val="clear" w:color="auto" w:fill="auto"/>
            <w:vAlign w:val="center"/>
            <w:hideMark/>
          </w:tcPr>
          <w:p w14:paraId="4CF6DC96" w14:textId="77777777" w:rsidR="0006552C" w:rsidRPr="0006552C" w:rsidRDefault="0006552C" w:rsidP="0006552C">
            <w:pPr>
              <w:widowControl/>
              <w:autoSpaceDE/>
              <w:autoSpaceDN/>
              <w:jc w:val="right"/>
              <w:rPr>
                <w:rFonts w:ascii="Calibri" w:hAnsi="Calibri" w:cs="Calibri"/>
                <w:b/>
                <w:bCs/>
                <w:color w:val="000000"/>
                <w:sz w:val="16"/>
                <w:szCs w:val="16"/>
              </w:rPr>
            </w:pPr>
            <w:r w:rsidRPr="0006552C">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35793EA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47,112.59</w:t>
            </w:r>
          </w:p>
        </w:tc>
        <w:tc>
          <w:tcPr>
            <w:tcW w:w="0" w:type="auto"/>
            <w:tcBorders>
              <w:top w:val="nil"/>
              <w:left w:val="nil"/>
              <w:bottom w:val="nil"/>
              <w:right w:val="nil"/>
            </w:tcBorders>
            <w:shd w:val="clear" w:color="auto" w:fill="auto"/>
            <w:noWrap/>
            <w:vAlign w:val="bottom"/>
            <w:hideMark/>
          </w:tcPr>
          <w:p w14:paraId="0766916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48,997.01</w:t>
            </w:r>
          </w:p>
        </w:tc>
        <w:tc>
          <w:tcPr>
            <w:tcW w:w="0" w:type="auto"/>
            <w:tcBorders>
              <w:top w:val="nil"/>
              <w:left w:val="nil"/>
              <w:bottom w:val="nil"/>
              <w:right w:val="nil"/>
            </w:tcBorders>
            <w:shd w:val="clear" w:color="auto" w:fill="auto"/>
            <w:noWrap/>
            <w:vAlign w:val="bottom"/>
            <w:hideMark/>
          </w:tcPr>
          <w:p w14:paraId="04E4B70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50,957.12</w:t>
            </w:r>
          </w:p>
        </w:tc>
        <w:tc>
          <w:tcPr>
            <w:tcW w:w="0" w:type="auto"/>
            <w:tcBorders>
              <w:top w:val="nil"/>
              <w:left w:val="nil"/>
              <w:bottom w:val="nil"/>
              <w:right w:val="nil"/>
            </w:tcBorders>
            <w:shd w:val="clear" w:color="auto" w:fill="auto"/>
            <w:noWrap/>
            <w:vAlign w:val="bottom"/>
            <w:hideMark/>
          </w:tcPr>
          <w:p w14:paraId="554E00C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52,995.27</w:t>
            </w:r>
          </w:p>
        </w:tc>
        <w:tc>
          <w:tcPr>
            <w:tcW w:w="0" w:type="auto"/>
            <w:tcBorders>
              <w:top w:val="nil"/>
              <w:left w:val="nil"/>
              <w:bottom w:val="nil"/>
              <w:right w:val="nil"/>
            </w:tcBorders>
            <w:shd w:val="clear" w:color="auto" w:fill="auto"/>
            <w:noWrap/>
            <w:vAlign w:val="bottom"/>
            <w:hideMark/>
          </w:tcPr>
          <w:p w14:paraId="2C8184F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55,115.11</w:t>
            </w:r>
          </w:p>
        </w:tc>
        <w:tc>
          <w:tcPr>
            <w:tcW w:w="0" w:type="auto"/>
            <w:tcBorders>
              <w:top w:val="nil"/>
              <w:left w:val="nil"/>
              <w:bottom w:val="nil"/>
              <w:right w:val="nil"/>
            </w:tcBorders>
            <w:shd w:val="clear" w:color="auto" w:fill="auto"/>
            <w:noWrap/>
            <w:vAlign w:val="bottom"/>
            <w:hideMark/>
          </w:tcPr>
          <w:p w14:paraId="7FD72FC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57,319.52</w:t>
            </w:r>
          </w:p>
        </w:tc>
        <w:tc>
          <w:tcPr>
            <w:tcW w:w="0" w:type="auto"/>
            <w:tcBorders>
              <w:top w:val="nil"/>
              <w:left w:val="nil"/>
              <w:bottom w:val="nil"/>
              <w:right w:val="nil"/>
            </w:tcBorders>
            <w:shd w:val="clear" w:color="auto" w:fill="auto"/>
            <w:noWrap/>
            <w:vAlign w:val="bottom"/>
            <w:hideMark/>
          </w:tcPr>
          <w:p w14:paraId="7D4FDD2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58,466.09</w:t>
            </w:r>
          </w:p>
        </w:tc>
        <w:tc>
          <w:tcPr>
            <w:tcW w:w="0" w:type="auto"/>
            <w:tcBorders>
              <w:top w:val="nil"/>
              <w:left w:val="nil"/>
              <w:bottom w:val="nil"/>
              <w:right w:val="nil"/>
            </w:tcBorders>
            <w:shd w:val="clear" w:color="auto" w:fill="auto"/>
            <w:noWrap/>
            <w:vAlign w:val="bottom"/>
            <w:hideMark/>
          </w:tcPr>
          <w:p w14:paraId="7BE3D32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59,635.37</w:t>
            </w:r>
          </w:p>
        </w:tc>
        <w:tc>
          <w:tcPr>
            <w:tcW w:w="0" w:type="auto"/>
            <w:tcBorders>
              <w:top w:val="nil"/>
              <w:left w:val="nil"/>
              <w:bottom w:val="nil"/>
              <w:right w:val="nil"/>
            </w:tcBorders>
            <w:shd w:val="clear" w:color="auto" w:fill="auto"/>
            <w:noWrap/>
            <w:vAlign w:val="bottom"/>
            <w:hideMark/>
          </w:tcPr>
          <w:p w14:paraId="6E28124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60,828.14</w:t>
            </w:r>
          </w:p>
        </w:tc>
        <w:tc>
          <w:tcPr>
            <w:tcW w:w="0" w:type="auto"/>
            <w:tcBorders>
              <w:top w:val="nil"/>
              <w:left w:val="nil"/>
              <w:bottom w:val="nil"/>
              <w:right w:val="nil"/>
            </w:tcBorders>
            <w:shd w:val="clear" w:color="auto" w:fill="auto"/>
            <w:noWrap/>
            <w:vAlign w:val="bottom"/>
            <w:hideMark/>
          </w:tcPr>
          <w:p w14:paraId="1251ED8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62,044.66</w:t>
            </w:r>
          </w:p>
        </w:tc>
        <w:tc>
          <w:tcPr>
            <w:tcW w:w="0" w:type="auto"/>
            <w:tcBorders>
              <w:top w:val="nil"/>
              <w:left w:val="nil"/>
              <w:bottom w:val="nil"/>
              <w:right w:val="nil"/>
            </w:tcBorders>
            <w:shd w:val="clear" w:color="auto" w:fill="auto"/>
            <w:noWrap/>
            <w:vAlign w:val="bottom"/>
            <w:hideMark/>
          </w:tcPr>
          <w:p w14:paraId="6C13509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63,285.71</w:t>
            </w:r>
          </w:p>
        </w:tc>
        <w:tc>
          <w:tcPr>
            <w:tcW w:w="0" w:type="auto"/>
            <w:tcBorders>
              <w:top w:val="nil"/>
              <w:left w:val="nil"/>
              <w:bottom w:val="nil"/>
              <w:right w:val="nil"/>
            </w:tcBorders>
            <w:shd w:val="clear" w:color="auto" w:fill="auto"/>
            <w:noWrap/>
            <w:vAlign w:val="bottom"/>
            <w:hideMark/>
          </w:tcPr>
          <w:p w14:paraId="3C0812F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64,551.30</w:t>
            </w:r>
          </w:p>
        </w:tc>
        <w:tc>
          <w:tcPr>
            <w:tcW w:w="0" w:type="auto"/>
            <w:tcBorders>
              <w:top w:val="nil"/>
              <w:left w:val="nil"/>
              <w:bottom w:val="nil"/>
              <w:right w:val="nil"/>
            </w:tcBorders>
            <w:shd w:val="clear" w:color="auto" w:fill="auto"/>
            <w:noWrap/>
            <w:vAlign w:val="bottom"/>
            <w:hideMark/>
          </w:tcPr>
          <w:p w14:paraId="1CCD553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65,842.47</w:t>
            </w:r>
          </w:p>
        </w:tc>
        <w:tc>
          <w:tcPr>
            <w:tcW w:w="0" w:type="auto"/>
            <w:tcBorders>
              <w:top w:val="nil"/>
              <w:left w:val="nil"/>
              <w:bottom w:val="nil"/>
              <w:right w:val="nil"/>
            </w:tcBorders>
            <w:shd w:val="clear" w:color="auto" w:fill="auto"/>
            <w:noWrap/>
            <w:vAlign w:val="bottom"/>
            <w:hideMark/>
          </w:tcPr>
          <w:p w14:paraId="0C4C037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67,158.95</w:t>
            </w:r>
          </w:p>
        </w:tc>
      </w:tr>
      <w:tr w:rsidR="0006552C" w:rsidRPr="0006552C" w14:paraId="5C85E1A5"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29FD14A1"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6D0D295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2CF8126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46,932.08</w:t>
            </w:r>
          </w:p>
        </w:tc>
        <w:tc>
          <w:tcPr>
            <w:tcW w:w="0" w:type="auto"/>
            <w:tcBorders>
              <w:top w:val="nil"/>
              <w:left w:val="nil"/>
              <w:bottom w:val="nil"/>
              <w:right w:val="nil"/>
            </w:tcBorders>
            <w:shd w:val="clear" w:color="auto" w:fill="auto"/>
            <w:noWrap/>
            <w:vAlign w:val="bottom"/>
            <w:hideMark/>
          </w:tcPr>
          <w:p w14:paraId="43E6AF9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48,809.28</w:t>
            </w:r>
          </w:p>
        </w:tc>
        <w:tc>
          <w:tcPr>
            <w:tcW w:w="0" w:type="auto"/>
            <w:tcBorders>
              <w:top w:val="nil"/>
              <w:left w:val="nil"/>
              <w:bottom w:val="nil"/>
              <w:right w:val="nil"/>
            </w:tcBorders>
            <w:shd w:val="clear" w:color="auto" w:fill="auto"/>
            <w:noWrap/>
            <w:vAlign w:val="bottom"/>
            <w:hideMark/>
          </w:tcPr>
          <w:p w14:paraId="03EB1A3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50,761.88</w:t>
            </w:r>
          </w:p>
        </w:tc>
        <w:tc>
          <w:tcPr>
            <w:tcW w:w="0" w:type="auto"/>
            <w:tcBorders>
              <w:top w:val="nil"/>
              <w:left w:val="nil"/>
              <w:bottom w:val="nil"/>
              <w:right w:val="nil"/>
            </w:tcBorders>
            <w:shd w:val="clear" w:color="auto" w:fill="auto"/>
            <w:noWrap/>
            <w:vAlign w:val="bottom"/>
            <w:hideMark/>
          </w:tcPr>
          <w:p w14:paraId="6D5941B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52,792.22</w:t>
            </w:r>
          </w:p>
        </w:tc>
        <w:tc>
          <w:tcPr>
            <w:tcW w:w="0" w:type="auto"/>
            <w:tcBorders>
              <w:top w:val="nil"/>
              <w:left w:val="nil"/>
              <w:bottom w:val="nil"/>
              <w:right w:val="nil"/>
            </w:tcBorders>
            <w:shd w:val="clear" w:color="auto" w:fill="auto"/>
            <w:noWrap/>
            <w:vAlign w:val="bottom"/>
            <w:hideMark/>
          </w:tcPr>
          <w:p w14:paraId="143BCB6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54,903.94</w:t>
            </w:r>
          </w:p>
        </w:tc>
        <w:tc>
          <w:tcPr>
            <w:tcW w:w="0" w:type="auto"/>
            <w:tcBorders>
              <w:top w:val="nil"/>
              <w:left w:val="nil"/>
              <w:bottom w:val="nil"/>
              <w:right w:val="nil"/>
            </w:tcBorders>
            <w:shd w:val="clear" w:color="auto" w:fill="auto"/>
            <w:noWrap/>
            <w:vAlign w:val="bottom"/>
            <w:hideMark/>
          </w:tcPr>
          <w:p w14:paraId="54F5E1F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57,099.90</w:t>
            </w:r>
          </w:p>
        </w:tc>
        <w:tc>
          <w:tcPr>
            <w:tcW w:w="0" w:type="auto"/>
            <w:tcBorders>
              <w:top w:val="nil"/>
              <w:left w:val="nil"/>
              <w:bottom w:val="nil"/>
              <w:right w:val="nil"/>
            </w:tcBorders>
            <w:shd w:val="clear" w:color="auto" w:fill="auto"/>
            <w:noWrap/>
            <w:vAlign w:val="bottom"/>
            <w:hideMark/>
          </w:tcPr>
          <w:p w14:paraId="77E999A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58,242.08</w:t>
            </w:r>
          </w:p>
        </w:tc>
        <w:tc>
          <w:tcPr>
            <w:tcW w:w="0" w:type="auto"/>
            <w:tcBorders>
              <w:top w:val="nil"/>
              <w:left w:val="nil"/>
              <w:bottom w:val="nil"/>
              <w:right w:val="nil"/>
            </w:tcBorders>
            <w:shd w:val="clear" w:color="auto" w:fill="auto"/>
            <w:noWrap/>
            <w:vAlign w:val="bottom"/>
            <w:hideMark/>
          </w:tcPr>
          <w:p w14:paraId="57B8002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59,406.88</w:t>
            </w:r>
          </w:p>
        </w:tc>
        <w:tc>
          <w:tcPr>
            <w:tcW w:w="0" w:type="auto"/>
            <w:tcBorders>
              <w:top w:val="nil"/>
              <w:left w:val="nil"/>
              <w:bottom w:val="nil"/>
              <w:right w:val="nil"/>
            </w:tcBorders>
            <w:shd w:val="clear" w:color="auto" w:fill="auto"/>
            <w:noWrap/>
            <w:vAlign w:val="bottom"/>
            <w:hideMark/>
          </w:tcPr>
          <w:p w14:paraId="48EB587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60,595.08</w:t>
            </w:r>
          </w:p>
        </w:tc>
        <w:tc>
          <w:tcPr>
            <w:tcW w:w="0" w:type="auto"/>
            <w:tcBorders>
              <w:top w:val="nil"/>
              <w:left w:val="nil"/>
              <w:bottom w:val="nil"/>
              <w:right w:val="nil"/>
            </w:tcBorders>
            <w:shd w:val="clear" w:color="auto" w:fill="auto"/>
            <w:noWrap/>
            <w:vAlign w:val="bottom"/>
            <w:hideMark/>
          </w:tcPr>
          <w:p w14:paraId="07AEE90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61,806.94</w:t>
            </w:r>
          </w:p>
        </w:tc>
        <w:tc>
          <w:tcPr>
            <w:tcW w:w="0" w:type="auto"/>
            <w:tcBorders>
              <w:top w:val="nil"/>
              <w:left w:val="nil"/>
              <w:bottom w:val="nil"/>
              <w:right w:val="nil"/>
            </w:tcBorders>
            <w:shd w:val="clear" w:color="auto" w:fill="auto"/>
            <w:noWrap/>
            <w:vAlign w:val="bottom"/>
            <w:hideMark/>
          </w:tcPr>
          <w:p w14:paraId="5C2EE37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63,043.24</w:t>
            </w:r>
          </w:p>
        </w:tc>
        <w:tc>
          <w:tcPr>
            <w:tcW w:w="0" w:type="auto"/>
            <w:tcBorders>
              <w:top w:val="nil"/>
              <w:left w:val="nil"/>
              <w:bottom w:val="nil"/>
              <w:right w:val="nil"/>
            </w:tcBorders>
            <w:shd w:val="clear" w:color="auto" w:fill="auto"/>
            <w:noWrap/>
            <w:vAlign w:val="bottom"/>
            <w:hideMark/>
          </w:tcPr>
          <w:p w14:paraId="0DDA683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64,303.98</w:t>
            </w:r>
          </w:p>
        </w:tc>
        <w:tc>
          <w:tcPr>
            <w:tcW w:w="0" w:type="auto"/>
            <w:tcBorders>
              <w:top w:val="nil"/>
              <w:left w:val="nil"/>
              <w:bottom w:val="nil"/>
              <w:right w:val="nil"/>
            </w:tcBorders>
            <w:shd w:val="clear" w:color="auto" w:fill="auto"/>
            <w:noWrap/>
            <w:vAlign w:val="bottom"/>
            <w:hideMark/>
          </w:tcPr>
          <w:p w14:paraId="0EDBC63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65,590.20</w:t>
            </w:r>
          </w:p>
        </w:tc>
        <w:tc>
          <w:tcPr>
            <w:tcW w:w="0" w:type="auto"/>
            <w:tcBorders>
              <w:top w:val="nil"/>
              <w:left w:val="nil"/>
              <w:bottom w:val="nil"/>
              <w:right w:val="nil"/>
            </w:tcBorders>
            <w:shd w:val="clear" w:color="auto" w:fill="auto"/>
            <w:noWrap/>
            <w:vAlign w:val="bottom"/>
            <w:hideMark/>
          </w:tcPr>
          <w:p w14:paraId="2050F2F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66,901.64</w:t>
            </w:r>
          </w:p>
        </w:tc>
      </w:tr>
      <w:tr w:rsidR="0006552C" w:rsidRPr="0006552C" w14:paraId="5CB956A9"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172E50B5"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6DAFA75"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79C7380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25.7869</w:t>
            </w:r>
          </w:p>
        </w:tc>
        <w:tc>
          <w:tcPr>
            <w:tcW w:w="0" w:type="auto"/>
            <w:tcBorders>
              <w:top w:val="nil"/>
              <w:left w:val="nil"/>
              <w:bottom w:val="nil"/>
              <w:right w:val="nil"/>
            </w:tcBorders>
            <w:shd w:val="clear" w:color="auto" w:fill="auto"/>
            <w:noWrap/>
            <w:vAlign w:val="bottom"/>
            <w:hideMark/>
          </w:tcPr>
          <w:p w14:paraId="6ABCBF4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26.8183</w:t>
            </w:r>
          </w:p>
        </w:tc>
        <w:tc>
          <w:tcPr>
            <w:tcW w:w="0" w:type="auto"/>
            <w:tcBorders>
              <w:top w:val="nil"/>
              <w:left w:val="nil"/>
              <w:bottom w:val="nil"/>
              <w:right w:val="nil"/>
            </w:tcBorders>
            <w:shd w:val="clear" w:color="auto" w:fill="auto"/>
            <w:noWrap/>
            <w:vAlign w:val="bottom"/>
            <w:hideMark/>
          </w:tcPr>
          <w:p w14:paraId="6603E2A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27.8911</w:t>
            </w:r>
          </w:p>
        </w:tc>
        <w:tc>
          <w:tcPr>
            <w:tcW w:w="0" w:type="auto"/>
            <w:tcBorders>
              <w:top w:val="nil"/>
              <w:left w:val="nil"/>
              <w:bottom w:val="nil"/>
              <w:right w:val="nil"/>
            </w:tcBorders>
            <w:shd w:val="clear" w:color="auto" w:fill="auto"/>
            <w:noWrap/>
            <w:vAlign w:val="bottom"/>
            <w:hideMark/>
          </w:tcPr>
          <w:p w14:paraId="3E1C3B2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29.0067</w:t>
            </w:r>
          </w:p>
        </w:tc>
        <w:tc>
          <w:tcPr>
            <w:tcW w:w="0" w:type="auto"/>
            <w:tcBorders>
              <w:top w:val="nil"/>
              <w:left w:val="nil"/>
              <w:bottom w:val="nil"/>
              <w:right w:val="nil"/>
            </w:tcBorders>
            <w:shd w:val="clear" w:color="auto" w:fill="auto"/>
            <w:noWrap/>
            <w:vAlign w:val="bottom"/>
            <w:hideMark/>
          </w:tcPr>
          <w:p w14:paraId="5C15158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30.1670</w:t>
            </w:r>
          </w:p>
        </w:tc>
        <w:tc>
          <w:tcPr>
            <w:tcW w:w="0" w:type="auto"/>
            <w:tcBorders>
              <w:top w:val="nil"/>
              <w:left w:val="nil"/>
              <w:bottom w:val="nil"/>
              <w:right w:val="nil"/>
            </w:tcBorders>
            <w:shd w:val="clear" w:color="auto" w:fill="auto"/>
            <w:noWrap/>
            <w:vAlign w:val="bottom"/>
            <w:hideMark/>
          </w:tcPr>
          <w:p w14:paraId="2FE7291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31.3736</w:t>
            </w:r>
          </w:p>
        </w:tc>
        <w:tc>
          <w:tcPr>
            <w:tcW w:w="0" w:type="auto"/>
            <w:tcBorders>
              <w:top w:val="nil"/>
              <w:left w:val="nil"/>
              <w:bottom w:val="nil"/>
              <w:right w:val="nil"/>
            </w:tcBorders>
            <w:shd w:val="clear" w:color="auto" w:fill="auto"/>
            <w:noWrap/>
            <w:vAlign w:val="bottom"/>
            <w:hideMark/>
          </w:tcPr>
          <w:p w14:paraId="522043C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32.0011</w:t>
            </w:r>
          </w:p>
        </w:tc>
        <w:tc>
          <w:tcPr>
            <w:tcW w:w="0" w:type="auto"/>
            <w:tcBorders>
              <w:top w:val="nil"/>
              <w:left w:val="nil"/>
              <w:bottom w:val="nil"/>
              <w:right w:val="nil"/>
            </w:tcBorders>
            <w:shd w:val="clear" w:color="auto" w:fill="auto"/>
            <w:noWrap/>
            <w:vAlign w:val="bottom"/>
            <w:hideMark/>
          </w:tcPr>
          <w:p w14:paraId="3AD4FCC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32.6411</w:t>
            </w:r>
          </w:p>
        </w:tc>
        <w:tc>
          <w:tcPr>
            <w:tcW w:w="0" w:type="auto"/>
            <w:tcBorders>
              <w:top w:val="nil"/>
              <w:left w:val="nil"/>
              <w:bottom w:val="nil"/>
              <w:right w:val="nil"/>
            </w:tcBorders>
            <w:shd w:val="clear" w:color="auto" w:fill="auto"/>
            <w:noWrap/>
            <w:vAlign w:val="bottom"/>
            <w:hideMark/>
          </w:tcPr>
          <w:p w14:paraId="17F1AC0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33.2940</w:t>
            </w:r>
          </w:p>
        </w:tc>
        <w:tc>
          <w:tcPr>
            <w:tcW w:w="0" w:type="auto"/>
            <w:tcBorders>
              <w:top w:val="nil"/>
              <w:left w:val="nil"/>
              <w:bottom w:val="nil"/>
              <w:right w:val="nil"/>
            </w:tcBorders>
            <w:shd w:val="clear" w:color="auto" w:fill="auto"/>
            <w:noWrap/>
            <w:vAlign w:val="bottom"/>
            <w:hideMark/>
          </w:tcPr>
          <w:p w14:paraId="2D60F3D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33.9599</w:t>
            </w:r>
          </w:p>
        </w:tc>
        <w:tc>
          <w:tcPr>
            <w:tcW w:w="0" w:type="auto"/>
            <w:tcBorders>
              <w:top w:val="nil"/>
              <w:left w:val="nil"/>
              <w:bottom w:val="nil"/>
              <w:right w:val="nil"/>
            </w:tcBorders>
            <w:shd w:val="clear" w:color="auto" w:fill="auto"/>
            <w:noWrap/>
            <w:vAlign w:val="bottom"/>
            <w:hideMark/>
          </w:tcPr>
          <w:p w14:paraId="7B783A0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34.6391</w:t>
            </w:r>
          </w:p>
        </w:tc>
        <w:tc>
          <w:tcPr>
            <w:tcW w:w="0" w:type="auto"/>
            <w:tcBorders>
              <w:top w:val="nil"/>
              <w:left w:val="nil"/>
              <w:bottom w:val="nil"/>
              <w:right w:val="nil"/>
            </w:tcBorders>
            <w:shd w:val="clear" w:color="auto" w:fill="auto"/>
            <w:noWrap/>
            <w:vAlign w:val="bottom"/>
            <w:hideMark/>
          </w:tcPr>
          <w:p w14:paraId="4E57091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35.3319</w:t>
            </w:r>
          </w:p>
        </w:tc>
        <w:tc>
          <w:tcPr>
            <w:tcW w:w="0" w:type="auto"/>
            <w:tcBorders>
              <w:top w:val="nil"/>
              <w:left w:val="nil"/>
              <w:bottom w:val="nil"/>
              <w:right w:val="nil"/>
            </w:tcBorders>
            <w:shd w:val="clear" w:color="auto" w:fill="auto"/>
            <w:noWrap/>
            <w:vAlign w:val="bottom"/>
            <w:hideMark/>
          </w:tcPr>
          <w:p w14:paraId="7C049C9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36.0386</w:t>
            </w:r>
          </w:p>
        </w:tc>
        <w:tc>
          <w:tcPr>
            <w:tcW w:w="0" w:type="auto"/>
            <w:tcBorders>
              <w:top w:val="nil"/>
              <w:left w:val="nil"/>
              <w:bottom w:val="nil"/>
              <w:right w:val="nil"/>
            </w:tcBorders>
            <w:shd w:val="clear" w:color="auto" w:fill="auto"/>
            <w:noWrap/>
            <w:vAlign w:val="bottom"/>
            <w:hideMark/>
          </w:tcPr>
          <w:p w14:paraId="57F7E92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36.7591</w:t>
            </w:r>
          </w:p>
        </w:tc>
      </w:tr>
      <w:tr w:rsidR="0006552C" w:rsidRPr="0006552C" w14:paraId="56DD1650"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4D3E8023"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1C6AA62"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6D83727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24.0677</w:t>
            </w:r>
          </w:p>
        </w:tc>
        <w:tc>
          <w:tcPr>
            <w:tcW w:w="0" w:type="auto"/>
            <w:tcBorders>
              <w:top w:val="nil"/>
              <w:left w:val="nil"/>
              <w:bottom w:val="nil"/>
              <w:right w:val="nil"/>
            </w:tcBorders>
            <w:shd w:val="clear" w:color="auto" w:fill="auto"/>
            <w:noWrap/>
            <w:vAlign w:val="bottom"/>
            <w:hideMark/>
          </w:tcPr>
          <w:p w14:paraId="66CB9C5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25.0304</w:t>
            </w:r>
          </w:p>
        </w:tc>
        <w:tc>
          <w:tcPr>
            <w:tcW w:w="0" w:type="auto"/>
            <w:tcBorders>
              <w:top w:val="nil"/>
              <w:left w:val="nil"/>
              <w:bottom w:val="nil"/>
              <w:right w:val="nil"/>
            </w:tcBorders>
            <w:shd w:val="clear" w:color="auto" w:fill="auto"/>
            <w:noWrap/>
            <w:vAlign w:val="bottom"/>
            <w:hideMark/>
          </w:tcPr>
          <w:p w14:paraId="2C39B6B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26.0317</w:t>
            </w:r>
          </w:p>
        </w:tc>
        <w:tc>
          <w:tcPr>
            <w:tcW w:w="0" w:type="auto"/>
            <w:tcBorders>
              <w:top w:val="nil"/>
              <w:left w:val="nil"/>
              <w:bottom w:val="nil"/>
              <w:right w:val="nil"/>
            </w:tcBorders>
            <w:shd w:val="clear" w:color="auto" w:fill="auto"/>
            <w:noWrap/>
            <w:vAlign w:val="bottom"/>
            <w:hideMark/>
          </w:tcPr>
          <w:p w14:paraId="3D23165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27.0729</w:t>
            </w:r>
          </w:p>
        </w:tc>
        <w:tc>
          <w:tcPr>
            <w:tcW w:w="0" w:type="auto"/>
            <w:tcBorders>
              <w:top w:val="nil"/>
              <w:left w:val="nil"/>
              <w:bottom w:val="nil"/>
              <w:right w:val="nil"/>
            </w:tcBorders>
            <w:shd w:val="clear" w:color="auto" w:fill="auto"/>
            <w:noWrap/>
            <w:vAlign w:val="bottom"/>
            <w:hideMark/>
          </w:tcPr>
          <w:p w14:paraId="061C161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28.1559</w:t>
            </w:r>
          </w:p>
        </w:tc>
        <w:tc>
          <w:tcPr>
            <w:tcW w:w="0" w:type="auto"/>
            <w:tcBorders>
              <w:top w:val="nil"/>
              <w:left w:val="nil"/>
              <w:bottom w:val="nil"/>
              <w:right w:val="nil"/>
            </w:tcBorders>
            <w:shd w:val="clear" w:color="auto" w:fill="auto"/>
            <w:noWrap/>
            <w:vAlign w:val="bottom"/>
            <w:hideMark/>
          </w:tcPr>
          <w:p w14:paraId="7E88431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29.2820</w:t>
            </w:r>
          </w:p>
        </w:tc>
        <w:tc>
          <w:tcPr>
            <w:tcW w:w="0" w:type="auto"/>
            <w:tcBorders>
              <w:top w:val="nil"/>
              <w:left w:val="nil"/>
              <w:bottom w:val="nil"/>
              <w:right w:val="nil"/>
            </w:tcBorders>
            <w:shd w:val="clear" w:color="auto" w:fill="auto"/>
            <w:noWrap/>
            <w:vAlign w:val="bottom"/>
            <w:hideMark/>
          </w:tcPr>
          <w:p w14:paraId="4C821E1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29.8677</w:t>
            </w:r>
          </w:p>
        </w:tc>
        <w:tc>
          <w:tcPr>
            <w:tcW w:w="0" w:type="auto"/>
            <w:tcBorders>
              <w:top w:val="nil"/>
              <w:left w:val="nil"/>
              <w:bottom w:val="nil"/>
              <w:right w:val="nil"/>
            </w:tcBorders>
            <w:shd w:val="clear" w:color="auto" w:fill="auto"/>
            <w:noWrap/>
            <w:vAlign w:val="bottom"/>
            <w:hideMark/>
          </w:tcPr>
          <w:p w14:paraId="36CA6C9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30.4651</w:t>
            </w:r>
          </w:p>
        </w:tc>
        <w:tc>
          <w:tcPr>
            <w:tcW w:w="0" w:type="auto"/>
            <w:tcBorders>
              <w:top w:val="nil"/>
              <w:left w:val="nil"/>
              <w:bottom w:val="nil"/>
              <w:right w:val="nil"/>
            </w:tcBorders>
            <w:shd w:val="clear" w:color="auto" w:fill="auto"/>
            <w:noWrap/>
            <w:vAlign w:val="bottom"/>
            <w:hideMark/>
          </w:tcPr>
          <w:p w14:paraId="0EB4DB3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31.0744</w:t>
            </w:r>
          </w:p>
        </w:tc>
        <w:tc>
          <w:tcPr>
            <w:tcW w:w="0" w:type="auto"/>
            <w:tcBorders>
              <w:top w:val="nil"/>
              <w:left w:val="nil"/>
              <w:bottom w:val="nil"/>
              <w:right w:val="nil"/>
            </w:tcBorders>
            <w:shd w:val="clear" w:color="auto" w:fill="auto"/>
            <w:noWrap/>
            <w:vAlign w:val="bottom"/>
            <w:hideMark/>
          </w:tcPr>
          <w:p w14:paraId="4B497D5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31.6959</w:t>
            </w:r>
          </w:p>
        </w:tc>
        <w:tc>
          <w:tcPr>
            <w:tcW w:w="0" w:type="auto"/>
            <w:tcBorders>
              <w:top w:val="nil"/>
              <w:left w:val="nil"/>
              <w:bottom w:val="nil"/>
              <w:right w:val="nil"/>
            </w:tcBorders>
            <w:shd w:val="clear" w:color="auto" w:fill="auto"/>
            <w:noWrap/>
            <w:vAlign w:val="bottom"/>
            <w:hideMark/>
          </w:tcPr>
          <w:p w14:paraId="5D5AD96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32.3299</w:t>
            </w:r>
          </w:p>
        </w:tc>
        <w:tc>
          <w:tcPr>
            <w:tcW w:w="0" w:type="auto"/>
            <w:tcBorders>
              <w:top w:val="nil"/>
              <w:left w:val="nil"/>
              <w:bottom w:val="nil"/>
              <w:right w:val="nil"/>
            </w:tcBorders>
            <w:shd w:val="clear" w:color="auto" w:fill="auto"/>
            <w:noWrap/>
            <w:vAlign w:val="bottom"/>
            <w:hideMark/>
          </w:tcPr>
          <w:p w14:paraId="01526FD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32.9764</w:t>
            </w:r>
          </w:p>
        </w:tc>
        <w:tc>
          <w:tcPr>
            <w:tcW w:w="0" w:type="auto"/>
            <w:tcBorders>
              <w:top w:val="nil"/>
              <w:left w:val="nil"/>
              <w:bottom w:val="nil"/>
              <w:right w:val="nil"/>
            </w:tcBorders>
            <w:shd w:val="clear" w:color="auto" w:fill="auto"/>
            <w:noWrap/>
            <w:vAlign w:val="bottom"/>
            <w:hideMark/>
          </w:tcPr>
          <w:p w14:paraId="5298C8B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33.6360</w:t>
            </w:r>
          </w:p>
        </w:tc>
        <w:tc>
          <w:tcPr>
            <w:tcW w:w="0" w:type="auto"/>
            <w:tcBorders>
              <w:top w:val="nil"/>
              <w:left w:val="nil"/>
              <w:bottom w:val="nil"/>
              <w:right w:val="nil"/>
            </w:tcBorders>
            <w:shd w:val="clear" w:color="auto" w:fill="auto"/>
            <w:noWrap/>
            <w:vAlign w:val="bottom"/>
            <w:hideMark/>
          </w:tcPr>
          <w:p w14:paraId="4A59173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34.3085</w:t>
            </w:r>
          </w:p>
        </w:tc>
      </w:tr>
      <w:tr w:rsidR="0006552C" w:rsidRPr="0006552C" w14:paraId="3BC5A931"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7AADD9C5"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A884B2E"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59B9243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22.5635</w:t>
            </w:r>
          </w:p>
        </w:tc>
        <w:tc>
          <w:tcPr>
            <w:tcW w:w="0" w:type="auto"/>
            <w:tcBorders>
              <w:top w:val="nil"/>
              <w:left w:val="nil"/>
              <w:bottom w:val="nil"/>
              <w:right w:val="nil"/>
            </w:tcBorders>
            <w:shd w:val="clear" w:color="auto" w:fill="auto"/>
            <w:noWrap/>
            <w:vAlign w:val="bottom"/>
            <w:hideMark/>
          </w:tcPr>
          <w:p w14:paraId="2EAF193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23.4660</w:t>
            </w:r>
          </w:p>
        </w:tc>
        <w:tc>
          <w:tcPr>
            <w:tcW w:w="0" w:type="auto"/>
            <w:tcBorders>
              <w:top w:val="nil"/>
              <w:left w:val="nil"/>
              <w:bottom w:val="nil"/>
              <w:right w:val="nil"/>
            </w:tcBorders>
            <w:shd w:val="clear" w:color="auto" w:fill="auto"/>
            <w:noWrap/>
            <w:vAlign w:val="bottom"/>
            <w:hideMark/>
          </w:tcPr>
          <w:p w14:paraId="0E68090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24.4047</w:t>
            </w:r>
          </w:p>
        </w:tc>
        <w:tc>
          <w:tcPr>
            <w:tcW w:w="0" w:type="auto"/>
            <w:tcBorders>
              <w:top w:val="nil"/>
              <w:left w:val="nil"/>
              <w:bottom w:val="nil"/>
              <w:right w:val="nil"/>
            </w:tcBorders>
            <w:shd w:val="clear" w:color="auto" w:fill="auto"/>
            <w:noWrap/>
            <w:vAlign w:val="bottom"/>
            <w:hideMark/>
          </w:tcPr>
          <w:p w14:paraId="482F69D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25.3809</w:t>
            </w:r>
          </w:p>
        </w:tc>
        <w:tc>
          <w:tcPr>
            <w:tcW w:w="0" w:type="auto"/>
            <w:tcBorders>
              <w:top w:val="nil"/>
              <w:left w:val="nil"/>
              <w:bottom w:val="nil"/>
              <w:right w:val="nil"/>
            </w:tcBorders>
            <w:shd w:val="clear" w:color="auto" w:fill="auto"/>
            <w:noWrap/>
            <w:vAlign w:val="bottom"/>
            <w:hideMark/>
          </w:tcPr>
          <w:p w14:paraId="5DFD746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26.3961</w:t>
            </w:r>
          </w:p>
        </w:tc>
        <w:tc>
          <w:tcPr>
            <w:tcW w:w="0" w:type="auto"/>
            <w:tcBorders>
              <w:top w:val="nil"/>
              <w:left w:val="nil"/>
              <w:bottom w:val="nil"/>
              <w:right w:val="nil"/>
            </w:tcBorders>
            <w:shd w:val="clear" w:color="auto" w:fill="auto"/>
            <w:noWrap/>
            <w:vAlign w:val="bottom"/>
            <w:hideMark/>
          </w:tcPr>
          <w:p w14:paraId="5F67EFA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27.4519</w:t>
            </w:r>
          </w:p>
        </w:tc>
        <w:tc>
          <w:tcPr>
            <w:tcW w:w="0" w:type="auto"/>
            <w:tcBorders>
              <w:top w:val="nil"/>
              <w:left w:val="nil"/>
              <w:bottom w:val="nil"/>
              <w:right w:val="nil"/>
            </w:tcBorders>
            <w:shd w:val="clear" w:color="auto" w:fill="auto"/>
            <w:noWrap/>
            <w:vAlign w:val="bottom"/>
            <w:hideMark/>
          </w:tcPr>
          <w:p w14:paraId="3160ED9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28.0010</w:t>
            </w:r>
          </w:p>
        </w:tc>
        <w:tc>
          <w:tcPr>
            <w:tcW w:w="0" w:type="auto"/>
            <w:tcBorders>
              <w:top w:val="nil"/>
              <w:left w:val="nil"/>
              <w:bottom w:val="nil"/>
              <w:right w:val="nil"/>
            </w:tcBorders>
            <w:shd w:val="clear" w:color="auto" w:fill="auto"/>
            <w:noWrap/>
            <w:vAlign w:val="bottom"/>
            <w:hideMark/>
          </w:tcPr>
          <w:p w14:paraId="6E88C97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28.5610</w:t>
            </w:r>
          </w:p>
        </w:tc>
        <w:tc>
          <w:tcPr>
            <w:tcW w:w="0" w:type="auto"/>
            <w:tcBorders>
              <w:top w:val="nil"/>
              <w:left w:val="nil"/>
              <w:bottom w:val="nil"/>
              <w:right w:val="nil"/>
            </w:tcBorders>
            <w:shd w:val="clear" w:color="auto" w:fill="auto"/>
            <w:noWrap/>
            <w:vAlign w:val="bottom"/>
            <w:hideMark/>
          </w:tcPr>
          <w:p w14:paraId="10A50EB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29.1322</w:t>
            </w:r>
          </w:p>
        </w:tc>
        <w:tc>
          <w:tcPr>
            <w:tcW w:w="0" w:type="auto"/>
            <w:tcBorders>
              <w:top w:val="nil"/>
              <w:left w:val="nil"/>
              <w:bottom w:val="nil"/>
              <w:right w:val="nil"/>
            </w:tcBorders>
            <w:shd w:val="clear" w:color="auto" w:fill="auto"/>
            <w:noWrap/>
            <w:vAlign w:val="bottom"/>
            <w:hideMark/>
          </w:tcPr>
          <w:p w14:paraId="2731E5A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29.7149</w:t>
            </w:r>
          </w:p>
        </w:tc>
        <w:tc>
          <w:tcPr>
            <w:tcW w:w="0" w:type="auto"/>
            <w:tcBorders>
              <w:top w:val="nil"/>
              <w:left w:val="nil"/>
              <w:bottom w:val="nil"/>
              <w:right w:val="nil"/>
            </w:tcBorders>
            <w:shd w:val="clear" w:color="auto" w:fill="auto"/>
            <w:noWrap/>
            <w:vAlign w:val="bottom"/>
            <w:hideMark/>
          </w:tcPr>
          <w:p w14:paraId="4043545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30.3092</w:t>
            </w:r>
          </w:p>
        </w:tc>
        <w:tc>
          <w:tcPr>
            <w:tcW w:w="0" w:type="auto"/>
            <w:tcBorders>
              <w:top w:val="nil"/>
              <w:left w:val="nil"/>
              <w:bottom w:val="nil"/>
              <w:right w:val="nil"/>
            </w:tcBorders>
            <w:shd w:val="clear" w:color="auto" w:fill="auto"/>
            <w:noWrap/>
            <w:vAlign w:val="bottom"/>
            <w:hideMark/>
          </w:tcPr>
          <w:p w14:paraId="7206607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30.9154</w:t>
            </w:r>
          </w:p>
        </w:tc>
        <w:tc>
          <w:tcPr>
            <w:tcW w:w="0" w:type="auto"/>
            <w:tcBorders>
              <w:top w:val="nil"/>
              <w:left w:val="nil"/>
              <w:bottom w:val="nil"/>
              <w:right w:val="nil"/>
            </w:tcBorders>
            <w:shd w:val="clear" w:color="auto" w:fill="auto"/>
            <w:noWrap/>
            <w:vAlign w:val="bottom"/>
            <w:hideMark/>
          </w:tcPr>
          <w:p w14:paraId="79AED80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31.5337</w:t>
            </w:r>
          </w:p>
        </w:tc>
        <w:tc>
          <w:tcPr>
            <w:tcW w:w="0" w:type="auto"/>
            <w:tcBorders>
              <w:top w:val="nil"/>
              <w:left w:val="nil"/>
              <w:bottom w:val="nil"/>
              <w:right w:val="nil"/>
            </w:tcBorders>
            <w:shd w:val="clear" w:color="auto" w:fill="auto"/>
            <w:noWrap/>
            <w:vAlign w:val="bottom"/>
            <w:hideMark/>
          </w:tcPr>
          <w:p w14:paraId="43A2132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32.1643</w:t>
            </w:r>
          </w:p>
        </w:tc>
      </w:tr>
      <w:tr w:rsidR="0006552C" w:rsidRPr="0006552C" w14:paraId="743D4248"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28F89777"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3D781D3"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5D9C746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1,805.08</w:t>
            </w:r>
          </w:p>
        </w:tc>
        <w:tc>
          <w:tcPr>
            <w:tcW w:w="0" w:type="auto"/>
            <w:tcBorders>
              <w:top w:val="nil"/>
              <w:left w:val="nil"/>
              <w:bottom w:val="nil"/>
              <w:right w:val="nil"/>
            </w:tcBorders>
            <w:shd w:val="clear" w:color="auto" w:fill="auto"/>
            <w:noWrap/>
            <w:vAlign w:val="bottom"/>
            <w:hideMark/>
          </w:tcPr>
          <w:p w14:paraId="562BBF0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1,877.28</w:t>
            </w:r>
          </w:p>
        </w:tc>
        <w:tc>
          <w:tcPr>
            <w:tcW w:w="0" w:type="auto"/>
            <w:tcBorders>
              <w:top w:val="nil"/>
              <w:left w:val="nil"/>
              <w:bottom w:val="nil"/>
              <w:right w:val="nil"/>
            </w:tcBorders>
            <w:shd w:val="clear" w:color="auto" w:fill="auto"/>
            <w:noWrap/>
            <w:vAlign w:val="bottom"/>
            <w:hideMark/>
          </w:tcPr>
          <w:p w14:paraId="674C87A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1,952.38</w:t>
            </w:r>
          </w:p>
        </w:tc>
        <w:tc>
          <w:tcPr>
            <w:tcW w:w="0" w:type="auto"/>
            <w:tcBorders>
              <w:top w:val="nil"/>
              <w:left w:val="nil"/>
              <w:bottom w:val="nil"/>
              <w:right w:val="nil"/>
            </w:tcBorders>
            <w:shd w:val="clear" w:color="auto" w:fill="auto"/>
            <w:noWrap/>
            <w:vAlign w:val="bottom"/>
            <w:hideMark/>
          </w:tcPr>
          <w:p w14:paraId="7DFCBAC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2,030.47</w:t>
            </w:r>
          </w:p>
        </w:tc>
        <w:tc>
          <w:tcPr>
            <w:tcW w:w="0" w:type="auto"/>
            <w:tcBorders>
              <w:top w:val="nil"/>
              <w:left w:val="nil"/>
              <w:bottom w:val="nil"/>
              <w:right w:val="nil"/>
            </w:tcBorders>
            <w:shd w:val="clear" w:color="auto" w:fill="auto"/>
            <w:noWrap/>
            <w:vAlign w:val="bottom"/>
            <w:hideMark/>
          </w:tcPr>
          <w:p w14:paraId="63973FF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2,111.69</w:t>
            </w:r>
          </w:p>
        </w:tc>
        <w:tc>
          <w:tcPr>
            <w:tcW w:w="0" w:type="auto"/>
            <w:tcBorders>
              <w:top w:val="nil"/>
              <w:left w:val="nil"/>
              <w:bottom w:val="nil"/>
              <w:right w:val="nil"/>
            </w:tcBorders>
            <w:shd w:val="clear" w:color="auto" w:fill="auto"/>
            <w:noWrap/>
            <w:vAlign w:val="bottom"/>
            <w:hideMark/>
          </w:tcPr>
          <w:p w14:paraId="3C7D930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2,196.15</w:t>
            </w:r>
          </w:p>
        </w:tc>
        <w:tc>
          <w:tcPr>
            <w:tcW w:w="0" w:type="auto"/>
            <w:tcBorders>
              <w:top w:val="nil"/>
              <w:left w:val="nil"/>
              <w:bottom w:val="nil"/>
              <w:right w:val="nil"/>
            </w:tcBorders>
            <w:shd w:val="clear" w:color="auto" w:fill="auto"/>
            <w:noWrap/>
            <w:vAlign w:val="bottom"/>
            <w:hideMark/>
          </w:tcPr>
          <w:p w14:paraId="387DC15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2,240.08</w:t>
            </w:r>
          </w:p>
        </w:tc>
        <w:tc>
          <w:tcPr>
            <w:tcW w:w="0" w:type="auto"/>
            <w:tcBorders>
              <w:top w:val="nil"/>
              <w:left w:val="nil"/>
              <w:bottom w:val="nil"/>
              <w:right w:val="nil"/>
            </w:tcBorders>
            <w:shd w:val="clear" w:color="auto" w:fill="auto"/>
            <w:noWrap/>
            <w:vAlign w:val="bottom"/>
            <w:hideMark/>
          </w:tcPr>
          <w:p w14:paraId="4B6F0BF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2,284.88</w:t>
            </w:r>
          </w:p>
        </w:tc>
        <w:tc>
          <w:tcPr>
            <w:tcW w:w="0" w:type="auto"/>
            <w:tcBorders>
              <w:top w:val="nil"/>
              <w:left w:val="nil"/>
              <w:bottom w:val="nil"/>
              <w:right w:val="nil"/>
            </w:tcBorders>
            <w:shd w:val="clear" w:color="auto" w:fill="auto"/>
            <w:noWrap/>
            <w:vAlign w:val="bottom"/>
            <w:hideMark/>
          </w:tcPr>
          <w:p w14:paraId="7E2B932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2,330.58</w:t>
            </w:r>
          </w:p>
        </w:tc>
        <w:tc>
          <w:tcPr>
            <w:tcW w:w="0" w:type="auto"/>
            <w:tcBorders>
              <w:top w:val="nil"/>
              <w:left w:val="nil"/>
              <w:bottom w:val="nil"/>
              <w:right w:val="nil"/>
            </w:tcBorders>
            <w:shd w:val="clear" w:color="auto" w:fill="auto"/>
            <w:noWrap/>
            <w:vAlign w:val="bottom"/>
            <w:hideMark/>
          </w:tcPr>
          <w:p w14:paraId="68B9C38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2,377.19</w:t>
            </w:r>
          </w:p>
        </w:tc>
        <w:tc>
          <w:tcPr>
            <w:tcW w:w="0" w:type="auto"/>
            <w:tcBorders>
              <w:top w:val="nil"/>
              <w:left w:val="nil"/>
              <w:bottom w:val="nil"/>
              <w:right w:val="nil"/>
            </w:tcBorders>
            <w:shd w:val="clear" w:color="auto" w:fill="auto"/>
            <w:noWrap/>
            <w:vAlign w:val="bottom"/>
            <w:hideMark/>
          </w:tcPr>
          <w:p w14:paraId="398F8D2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2,424.74</w:t>
            </w:r>
          </w:p>
        </w:tc>
        <w:tc>
          <w:tcPr>
            <w:tcW w:w="0" w:type="auto"/>
            <w:tcBorders>
              <w:top w:val="nil"/>
              <w:left w:val="nil"/>
              <w:bottom w:val="nil"/>
              <w:right w:val="nil"/>
            </w:tcBorders>
            <w:shd w:val="clear" w:color="auto" w:fill="auto"/>
            <w:noWrap/>
            <w:vAlign w:val="bottom"/>
            <w:hideMark/>
          </w:tcPr>
          <w:p w14:paraId="5325F87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2,473.23</w:t>
            </w:r>
          </w:p>
        </w:tc>
        <w:tc>
          <w:tcPr>
            <w:tcW w:w="0" w:type="auto"/>
            <w:tcBorders>
              <w:top w:val="nil"/>
              <w:left w:val="nil"/>
              <w:bottom w:val="nil"/>
              <w:right w:val="nil"/>
            </w:tcBorders>
            <w:shd w:val="clear" w:color="auto" w:fill="auto"/>
            <w:noWrap/>
            <w:vAlign w:val="bottom"/>
            <w:hideMark/>
          </w:tcPr>
          <w:p w14:paraId="72B9C00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2,522.70</w:t>
            </w:r>
          </w:p>
        </w:tc>
        <w:tc>
          <w:tcPr>
            <w:tcW w:w="0" w:type="auto"/>
            <w:tcBorders>
              <w:top w:val="nil"/>
              <w:left w:val="nil"/>
              <w:bottom w:val="nil"/>
              <w:right w:val="nil"/>
            </w:tcBorders>
            <w:shd w:val="clear" w:color="auto" w:fill="auto"/>
            <w:noWrap/>
            <w:vAlign w:val="bottom"/>
            <w:hideMark/>
          </w:tcPr>
          <w:p w14:paraId="5B089B5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2,573.14</w:t>
            </w:r>
          </w:p>
        </w:tc>
      </w:tr>
      <w:tr w:rsidR="0006552C" w:rsidRPr="0006552C" w14:paraId="78D3F244"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6D24BBE4"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548FDDC" w14:textId="77777777" w:rsidR="0006552C" w:rsidRPr="0006552C" w:rsidRDefault="0006552C" w:rsidP="0006552C">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4C3FA747" w14:textId="77777777" w:rsidR="0006552C" w:rsidRPr="0006552C" w:rsidRDefault="0006552C" w:rsidP="0006552C">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1013E23"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7B99B68"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68BC4B0"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B0580F5"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D311BDC"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0068D21"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6610C66"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4255D9F"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885A248"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9AF985F"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07543CA"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DB6569B"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72530F5" w14:textId="77777777" w:rsidR="0006552C" w:rsidRPr="0006552C" w:rsidRDefault="0006552C" w:rsidP="0006552C">
            <w:pPr>
              <w:widowControl/>
              <w:autoSpaceDE/>
              <w:autoSpaceDN/>
              <w:rPr>
                <w:sz w:val="16"/>
                <w:szCs w:val="16"/>
              </w:rPr>
            </w:pPr>
          </w:p>
        </w:tc>
      </w:tr>
      <w:tr w:rsidR="0006552C" w:rsidRPr="0006552C" w14:paraId="41E06E0D"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76021954"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15</w:t>
            </w:r>
          </w:p>
        </w:tc>
        <w:tc>
          <w:tcPr>
            <w:tcW w:w="0" w:type="auto"/>
            <w:tcBorders>
              <w:top w:val="nil"/>
              <w:left w:val="nil"/>
              <w:bottom w:val="nil"/>
              <w:right w:val="nil"/>
            </w:tcBorders>
            <w:shd w:val="clear" w:color="auto" w:fill="auto"/>
            <w:vAlign w:val="center"/>
            <w:hideMark/>
          </w:tcPr>
          <w:p w14:paraId="4992AAD2" w14:textId="77777777" w:rsidR="0006552C" w:rsidRPr="0006552C" w:rsidRDefault="0006552C" w:rsidP="0006552C">
            <w:pPr>
              <w:widowControl/>
              <w:autoSpaceDE/>
              <w:autoSpaceDN/>
              <w:jc w:val="right"/>
              <w:rPr>
                <w:rFonts w:ascii="Calibri" w:hAnsi="Calibri" w:cs="Calibri"/>
                <w:b/>
                <w:bCs/>
                <w:color w:val="000000"/>
                <w:sz w:val="16"/>
                <w:szCs w:val="16"/>
              </w:rPr>
            </w:pPr>
            <w:r w:rsidRPr="0006552C">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1AB0052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50,710.73</w:t>
            </w:r>
          </w:p>
        </w:tc>
        <w:tc>
          <w:tcPr>
            <w:tcW w:w="0" w:type="auto"/>
            <w:tcBorders>
              <w:top w:val="nil"/>
              <w:left w:val="nil"/>
              <w:bottom w:val="nil"/>
              <w:right w:val="nil"/>
            </w:tcBorders>
            <w:shd w:val="clear" w:color="auto" w:fill="auto"/>
            <w:noWrap/>
            <w:vAlign w:val="bottom"/>
            <w:hideMark/>
          </w:tcPr>
          <w:p w14:paraId="6DC2218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52,739.23</w:t>
            </w:r>
          </w:p>
        </w:tc>
        <w:tc>
          <w:tcPr>
            <w:tcW w:w="0" w:type="auto"/>
            <w:tcBorders>
              <w:top w:val="nil"/>
              <w:left w:val="nil"/>
              <w:bottom w:val="nil"/>
              <w:right w:val="nil"/>
            </w:tcBorders>
            <w:shd w:val="clear" w:color="auto" w:fill="auto"/>
            <w:noWrap/>
            <w:vAlign w:val="bottom"/>
            <w:hideMark/>
          </w:tcPr>
          <w:p w14:paraId="4B8CFDA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54,848.63</w:t>
            </w:r>
          </w:p>
        </w:tc>
        <w:tc>
          <w:tcPr>
            <w:tcW w:w="0" w:type="auto"/>
            <w:tcBorders>
              <w:top w:val="nil"/>
              <w:left w:val="nil"/>
              <w:bottom w:val="nil"/>
              <w:right w:val="nil"/>
            </w:tcBorders>
            <w:shd w:val="clear" w:color="auto" w:fill="auto"/>
            <w:noWrap/>
            <w:vAlign w:val="bottom"/>
            <w:hideMark/>
          </w:tcPr>
          <w:p w14:paraId="7AEBBFC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57,042.59</w:t>
            </w:r>
          </w:p>
        </w:tc>
        <w:tc>
          <w:tcPr>
            <w:tcW w:w="0" w:type="auto"/>
            <w:tcBorders>
              <w:top w:val="nil"/>
              <w:left w:val="nil"/>
              <w:bottom w:val="nil"/>
              <w:right w:val="nil"/>
            </w:tcBorders>
            <w:shd w:val="clear" w:color="auto" w:fill="auto"/>
            <w:noWrap/>
            <w:vAlign w:val="bottom"/>
            <w:hideMark/>
          </w:tcPr>
          <w:p w14:paraId="4128A2B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59,324.26</w:t>
            </w:r>
          </w:p>
        </w:tc>
        <w:tc>
          <w:tcPr>
            <w:tcW w:w="0" w:type="auto"/>
            <w:tcBorders>
              <w:top w:val="nil"/>
              <w:left w:val="nil"/>
              <w:bottom w:val="nil"/>
              <w:right w:val="nil"/>
            </w:tcBorders>
            <w:shd w:val="clear" w:color="auto" w:fill="auto"/>
            <w:noWrap/>
            <w:vAlign w:val="bottom"/>
            <w:hideMark/>
          </w:tcPr>
          <w:p w14:paraId="4EF6F82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61,697.27</w:t>
            </w:r>
          </w:p>
        </w:tc>
        <w:tc>
          <w:tcPr>
            <w:tcW w:w="0" w:type="auto"/>
            <w:tcBorders>
              <w:top w:val="nil"/>
              <w:left w:val="nil"/>
              <w:bottom w:val="nil"/>
              <w:right w:val="nil"/>
            </w:tcBorders>
            <w:shd w:val="clear" w:color="auto" w:fill="auto"/>
            <w:noWrap/>
            <w:vAlign w:val="bottom"/>
            <w:hideMark/>
          </w:tcPr>
          <w:p w14:paraId="739B00C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62,931.28</w:t>
            </w:r>
          </w:p>
        </w:tc>
        <w:tc>
          <w:tcPr>
            <w:tcW w:w="0" w:type="auto"/>
            <w:tcBorders>
              <w:top w:val="nil"/>
              <w:left w:val="nil"/>
              <w:bottom w:val="nil"/>
              <w:right w:val="nil"/>
            </w:tcBorders>
            <w:shd w:val="clear" w:color="auto" w:fill="auto"/>
            <w:noWrap/>
            <w:vAlign w:val="bottom"/>
            <w:hideMark/>
          </w:tcPr>
          <w:p w14:paraId="1C79C1D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64,189.82</w:t>
            </w:r>
          </w:p>
        </w:tc>
        <w:tc>
          <w:tcPr>
            <w:tcW w:w="0" w:type="auto"/>
            <w:tcBorders>
              <w:top w:val="nil"/>
              <w:left w:val="nil"/>
              <w:bottom w:val="nil"/>
              <w:right w:val="nil"/>
            </w:tcBorders>
            <w:shd w:val="clear" w:color="auto" w:fill="auto"/>
            <w:noWrap/>
            <w:vAlign w:val="bottom"/>
            <w:hideMark/>
          </w:tcPr>
          <w:p w14:paraId="060F009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65,473.68</w:t>
            </w:r>
          </w:p>
        </w:tc>
        <w:tc>
          <w:tcPr>
            <w:tcW w:w="0" w:type="auto"/>
            <w:tcBorders>
              <w:top w:val="nil"/>
              <w:left w:val="nil"/>
              <w:bottom w:val="nil"/>
              <w:right w:val="nil"/>
            </w:tcBorders>
            <w:shd w:val="clear" w:color="auto" w:fill="auto"/>
            <w:noWrap/>
            <w:vAlign w:val="bottom"/>
            <w:hideMark/>
          </w:tcPr>
          <w:p w14:paraId="0896A1B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66,783.11</w:t>
            </w:r>
          </w:p>
        </w:tc>
        <w:tc>
          <w:tcPr>
            <w:tcW w:w="0" w:type="auto"/>
            <w:tcBorders>
              <w:top w:val="nil"/>
              <w:left w:val="nil"/>
              <w:bottom w:val="nil"/>
              <w:right w:val="nil"/>
            </w:tcBorders>
            <w:shd w:val="clear" w:color="auto" w:fill="auto"/>
            <w:noWrap/>
            <w:vAlign w:val="bottom"/>
            <w:hideMark/>
          </w:tcPr>
          <w:p w14:paraId="15C76CF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68,118.65</w:t>
            </w:r>
          </w:p>
        </w:tc>
        <w:tc>
          <w:tcPr>
            <w:tcW w:w="0" w:type="auto"/>
            <w:tcBorders>
              <w:top w:val="nil"/>
              <w:left w:val="nil"/>
              <w:bottom w:val="nil"/>
              <w:right w:val="nil"/>
            </w:tcBorders>
            <w:shd w:val="clear" w:color="auto" w:fill="auto"/>
            <w:noWrap/>
            <w:vAlign w:val="bottom"/>
            <w:hideMark/>
          </w:tcPr>
          <w:p w14:paraId="1EABCDA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69,641.59</w:t>
            </w:r>
          </w:p>
        </w:tc>
        <w:tc>
          <w:tcPr>
            <w:tcW w:w="0" w:type="auto"/>
            <w:tcBorders>
              <w:top w:val="nil"/>
              <w:left w:val="nil"/>
              <w:bottom w:val="nil"/>
              <w:right w:val="nil"/>
            </w:tcBorders>
            <w:shd w:val="clear" w:color="auto" w:fill="auto"/>
            <w:noWrap/>
            <w:vAlign w:val="bottom"/>
            <w:hideMark/>
          </w:tcPr>
          <w:p w14:paraId="3FFDEAB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71,034.54</w:t>
            </w:r>
          </w:p>
        </w:tc>
        <w:tc>
          <w:tcPr>
            <w:tcW w:w="0" w:type="auto"/>
            <w:tcBorders>
              <w:top w:val="nil"/>
              <w:left w:val="nil"/>
              <w:bottom w:val="nil"/>
              <w:right w:val="nil"/>
            </w:tcBorders>
            <w:shd w:val="clear" w:color="auto" w:fill="auto"/>
            <w:noWrap/>
            <w:vAlign w:val="bottom"/>
            <w:hideMark/>
          </w:tcPr>
          <w:p w14:paraId="0B22674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72,455.17</w:t>
            </w:r>
          </w:p>
        </w:tc>
      </w:tr>
      <w:tr w:rsidR="0006552C" w:rsidRPr="0006552C" w14:paraId="768E8339"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59EAB419"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1C0C18F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1725CB0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50,516.44</w:t>
            </w:r>
          </w:p>
        </w:tc>
        <w:tc>
          <w:tcPr>
            <w:tcW w:w="0" w:type="auto"/>
            <w:tcBorders>
              <w:top w:val="nil"/>
              <w:left w:val="nil"/>
              <w:bottom w:val="nil"/>
              <w:right w:val="nil"/>
            </w:tcBorders>
            <w:shd w:val="clear" w:color="auto" w:fill="auto"/>
            <w:noWrap/>
            <w:vAlign w:val="bottom"/>
            <w:hideMark/>
          </w:tcPr>
          <w:p w14:paraId="1FEB114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52,537.16</w:t>
            </w:r>
          </w:p>
        </w:tc>
        <w:tc>
          <w:tcPr>
            <w:tcW w:w="0" w:type="auto"/>
            <w:tcBorders>
              <w:top w:val="nil"/>
              <w:left w:val="nil"/>
              <w:bottom w:val="nil"/>
              <w:right w:val="nil"/>
            </w:tcBorders>
            <w:shd w:val="clear" w:color="auto" w:fill="auto"/>
            <w:noWrap/>
            <w:vAlign w:val="bottom"/>
            <w:hideMark/>
          </w:tcPr>
          <w:p w14:paraId="1802B80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54,638.48</w:t>
            </w:r>
          </w:p>
        </w:tc>
        <w:tc>
          <w:tcPr>
            <w:tcW w:w="0" w:type="auto"/>
            <w:tcBorders>
              <w:top w:val="nil"/>
              <w:left w:val="nil"/>
              <w:bottom w:val="nil"/>
              <w:right w:val="nil"/>
            </w:tcBorders>
            <w:shd w:val="clear" w:color="auto" w:fill="auto"/>
            <w:noWrap/>
            <w:vAlign w:val="bottom"/>
            <w:hideMark/>
          </w:tcPr>
          <w:p w14:paraId="3B5B636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56,824.04</w:t>
            </w:r>
          </w:p>
        </w:tc>
        <w:tc>
          <w:tcPr>
            <w:tcW w:w="0" w:type="auto"/>
            <w:tcBorders>
              <w:top w:val="nil"/>
              <w:left w:val="nil"/>
              <w:bottom w:val="nil"/>
              <w:right w:val="nil"/>
            </w:tcBorders>
            <w:shd w:val="clear" w:color="auto" w:fill="auto"/>
            <w:noWrap/>
            <w:vAlign w:val="bottom"/>
            <w:hideMark/>
          </w:tcPr>
          <w:p w14:paraId="3C002A8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59,096.96</w:t>
            </w:r>
          </w:p>
        </w:tc>
        <w:tc>
          <w:tcPr>
            <w:tcW w:w="0" w:type="auto"/>
            <w:tcBorders>
              <w:top w:val="nil"/>
              <w:left w:val="nil"/>
              <w:bottom w:val="nil"/>
              <w:right w:val="nil"/>
            </w:tcBorders>
            <w:shd w:val="clear" w:color="auto" w:fill="auto"/>
            <w:noWrap/>
            <w:vAlign w:val="bottom"/>
            <w:hideMark/>
          </w:tcPr>
          <w:p w14:paraId="6D6B350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61,460.88</w:t>
            </w:r>
          </w:p>
        </w:tc>
        <w:tc>
          <w:tcPr>
            <w:tcW w:w="0" w:type="auto"/>
            <w:tcBorders>
              <w:top w:val="nil"/>
              <w:left w:val="nil"/>
              <w:bottom w:val="nil"/>
              <w:right w:val="nil"/>
            </w:tcBorders>
            <w:shd w:val="clear" w:color="auto" w:fill="auto"/>
            <w:noWrap/>
            <w:vAlign w:val="bottom"/>
            <w:hideMark/>
          </w:tcPr>
          <w:p w14:paraId="44DF620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62,690.16</w:t>
            </w:r>
          </w:p>
        </w:tc>
        <w:tc>
          <w:tcPr>
            <w:tcW w:w="0" w:type="auto"/>
            <w:tcBorders>
              <w:top w:val="nil"/>
              <w:left w:val="nil"/>
              <w:bottom w:val="nil"/>
              <w:right w:val="nil"/>
            </w:tcBorders>
            <w:shd w:val="clear" w:color="auto" w:fill="auto"/>
            <w:noWrap/>
            <w:vAlign w:val="bottom"/>
            <w:hideMark/>
          </w:tcPr>
          <w:p w14:paraId="48BFAD6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63,943.88</w:t>
            </w:r>
          </w:p>
        </w:tc>
        <w:tc>
          <w:tcPr>
            <w:tcW w:w="0" w:type="auto"/>
            <w:tcBorders>
              <w:top w:val="nil"/>
              <w:left w:val="nil"/>
              <w:bottom w:val="nil"/>
              <w:right w:val="nil"/>
            </w:tcBorders>
            <w:shd w:val="clear" w:color="auto" w:fill="auto"/>
            <w:noWrap/>
            <w:vAlign w:val="bottom"/>
            <w:hideMark/>
          </w:tcPr>
          <w:p w14:paraId="7C6B6D7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65,222.82</w:t>
            </w:r>
          </w:p>
        </w:tc>
        <w:tc>
          <w:tcPr>
            <w:tcW w:w="0" w:type="auto"/>
            <w:tcBorders>
              <w:top w:val="nil"/>
              <w:left w:val="nil"/>
              <w:bottom w:val="nil"/>
              <w:right w:val="nil"/>
            </w:tcBorders>
            <w:shd w:val="clear" w:color="auto" w:fill="auto"/>
            <w:noWrap/>
            <w:vAlign w:val="bottom"/>
            <w:hideMark/>
          </w:tcPr>
          <w:p w14:paraId="4052E7B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66,527.24</w:t>
            </w:r>
          </w:p>
        </w:tc>
        <w:tc>
          <w:tcPr>
            <w:tcW w:w="0" w:type="auto"/>
            <w:tcBorders>
              <w:top w:val="nil"/>
              <w:left w:val="nil"/>
              <w:bottom w:val="nil"/>
              <w:right w:val="nil"/>
            </w:tcBorders>
            <w:shd w:val="clear" w:color="auto" w:fill="auto"/>
            <w:noWrap/>
            <w:vAlign w:val="bottom"/>
            <w:hideMark/>
          </w:tcPr>
          <w:p w14:paraId="4790129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67,857.66</w:t>
            </w:r>
          </w:p>
        </w:tc>
        <w:tc>
          <w:tcPr>
            <w:tcW w:w="0" w:type="auto"/>
            <w:tcBorders>
              <w:top w:val="nil"/>
              <w:left w:val="nil"/>
              <w:bottom w:val="nil"/>
              <w:right w:val="nil"/>
            </w:tcBorders>
            <w:shd w:val="clear" w:color="auto" w:fill="auto"/>
            <w:noWrap/>
            <w:vAlign w:val="bottom"/>
            <w:hideMark/>
          </w:tcPr>
          <w:p w14:paraId="7D265D7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69,374.76</w:t>
            </w:r>
          </w:p>
        </w:tc>
        <w:tc>
          <w:tcPr>
            <w:tcW w:w="0" w:type="auto"/>
            <w:tcBorders>
              <w:top w:val="nil"/>
              <w:left w:val="nil"/>
              <w:bottom w:val="nil"/>
              <w:right w:val="nil"/>
            </w:tcBorders>
            <w:shd w:val="clear" w:color="auto" w:fill="auto"/>
            <w:noWrap/>
            <w:vAlign w:val="bottom"/>
            <w:hideMark/>
          </w:tcPr>
          <w:p w14:paraId="43DD391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70,762.38</w:t>
            </w:r>
          </w:p>
        </w:tc>
        <w:tc>
          <w:tcPr>
            <w:tcW w:w="0" w:type="auto"/>
            <w:tcBorders>
              <w:top w:val="nil"/>
              <w:left w:val="nil"/>
              <w:bottom w:val="nil"/>
              <w:right w:val="nil"/>
            </w:tcBorders>
            <w:shd w:val="clear" w:color="auto" w:fill="auto"/>
            <w:noWrap/>
            <w:vAlign w:val="bottom"/>
            <w:hideMark/>
          </w:tcPr>
          <w:p w14:paraId="18E3CF2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72,177.56</w:t>
            </w:r>
          </w:p>
        </w:tc>
      </w:tr>
      <w:tr w:rsidR="0006552C" w:rsidRPr="0006552C" w14:paraId="3AB6BD47"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544D182B"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CA50A35"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52854BE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27.7563</w:t>
            </w:r>
          </w:p>
        </w:tc>
        <w:tc>
          <w:tcPr>
            <w:tcW w:w="0" w:type="auto"/>
            <w:tcBorders>
              <w:top w:val="nil"/>
              <w:left w:val="nil"/>
              <w:bottom w:val="nil"/>
              <w:right w:val="nil"/>
            </w:tcBorders>
            <w:shd w:val="clear" w:color="auto" w:fill="auto"/>
            <w:noWrap/>
            <w:vAlign w:val="bottom"/>
            <w:hideMark/>
          </w:tcPr>
          <w:p w14:paraId="5EBD9CA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28.8666</w:t>
            </w:r>
          </w:p>
        </w:tc>
        <w:tc>
          <w:tcPr>
            <w:tcW w:w="0" w:type="auto"/>
            <w:tcBorders>
              <w:top w:val="nil"/>
              <w:left w:val="nil"/>
              <w:bottom w:val="nil"/>
              <w:right w:val="nil"/>
            </w:tcBorders>
            <w:shd w:val="clear" w:color="auto" w:fill="auto"/>
            <w:noWrap/>
            <w:vAlign w:val="bottom"/>
            <w:hideMark/>
          </w:tcPr>
          <w:p w14:paraId="2B30AF2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30.0211</w:t>
            </w:r>
          </w:p>
        </w:tc>
        <w:tc>
          <w:tcPr>
            <w:tcW w:w="0" w:type="auto"/>
            <w:tcBorders>
              <w:top w:val="nil"/>
              <w:left w:val="nil"/>
              <w:bottom w:val="nil"/>
              <w:right w:val="nil"/>
            </w:tcBorders>
            <w:shd w:val="clear" w:color="auto" w:fill="auto"/>
            <w:noWrap/>
            <w:vAlign w:val="bottom"/>
            <w:hideMark/>
          </w:tcPr>
          <w:p w14:paraId="05BC533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31.2220</w:t>
            </w:r>
          </w:p>
        </w:tc>
        <w:tc>
          <w:tcPr>
            <w:tcW w:w="0" w:type="auto"/>
            <w:tcBorders>
              <w:top w:val="nil"/>
              <w:left w:val="nil"/>
              <w:bottom w:val="nil"/>
              <w:right w:val="nil"/>
            </w:tcBorders>
            <w:shd w:val="clear" w:color="auto" w:fill="auto"/>
            <w:noWrap/>
            <w:vAlign w:val="bottom"/>
            <w:hideMark/>
          </w:tcPr>
          <w:p w14:paraId="24D256D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32.4709</w:t>
            </w:r>
          </w:p>
        </w:tc>
        <w:tc>
          <w:tcPr>
            <w:tcW w:w="0" w:type="auto"/>
            <w:tcBorders>
              <w:top w:val="nil"/>
              <w:left w:val="nil"/>
              <w:bottom w:val="nil"/>
              <w:right w:val="nil"/>
            </w:tcBorders>
            <w:shd w:val="clear" w:color="auto" w:fill="auto"/>
            <w:noWrap/>
            <w:vAlign w:val="bottom"/>
            <w:hideMark/>
          </w:tcPr>
          <w:p w14:paraId="3459CCA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33.7697</w:t>
            </w:r>
          </w:p>
        </w:tc>
        <w:tc>
          <w:tcPr>
            <w:tcW w:w="0" w:type="auto"/>
            <w:tcBorders>
              <w:top w:val="nil"/>
              <w:left w:val="nil"/>
              <w:bottom w:val="nil"/>
              <w:right w:val="nil"/>
            </w:tcBorders>
            <w:shd w:val="clear" w:color="auto" w:fill="auto"/>
            <w:noWrap/>
            <w:vAlign w:val="bottom"/>
            <w:hideMark/>
          </w:tcPr>
          <w:p w14:paraId="740DAB2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34.4451</w:t>
            </w:r>
          </w:p>
        </w:tc>
        <w:tc>
          <w:tcPr>
            <w:tcW w:w="0" w:type="auto"/>
            <w:tcBorders>
              <w:top w:val="nil"/>
              <w:left w:val="nil"/>
              <w:bottom w:val="nil"/>
              <w:right w:val="nil"/>
            </w:tcBorders>
            <w:shd w:val="clear" w:color="auto" w:fill="auto"/>
            <w:noWrap/>
            <w:vAlign w:val="bottom"/>
            <w:hideMark/>
          </w:tcPr>
          <w:p w14:paraId="4B6C4B7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35.1340</w:t>
            </w:r>
          </w:p>
        </w:tc>
        <w:tc>
          <w:tcPr>
            <w:tcW w:w="0" w:type="auto"/>
            <w:tcBorders>
              <w:top w:val="nil"/>
              <w:left w:val="nil"/>
              <w:bottom w:val="nil"/>
              <w:right w:val="nil"/>
            </w:tcBorders>
            <w:shd w:val="clear" w:color="auto" w:fill="auto"/>
            <w:noWrap/>
            <w:vAlign w:val="bottom"/>
            <w:hideMark/>
          </w:tcPr>
          <w:p w14:paraId="1496F82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35.8367</w:t>
            </w:r>
          </w:p>
        </w:tc>
        <w:tc>
          <w:tcPr>
            <w:tcW w:w="0" w:type="auto"/>
            <w:tcBorders>
              <w:top w:val="nil"/>
              <w:left w:val="nil"/>
              <w:bottom w:val="nil"/>
              <w:right w:val="nil"/>
            </w:tcBorders>
            <w:shd w:val="clear" w:color="auto" w:fill="auto"/>
            <w:noWrap/>
            <w:vAlign w:val="bottom"/>
            <w:hideMark/>
          </w:tcPr>
          <w:p w14:paraId="7EBAE2A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36.5534</w:t>
            </w:r>
          </w:p>
        </w:tc>
        <w:tc>
          <w:tcPr>
            <w:tcW w:w="0" w:type="auto"/>
            <w:tcBorders>
              <w:top w:val="nil"/>
              <w:left w:val="nil"/>
              <w:bottom w:val="nil"/>
              <w:right w:val="nil"/>
            </w:tcBorders>
            <w:shd w:val="clear" w:color="auto" w:fill="auto"/>
            <w:noWrap/>
            <w:vAlign w:val="bottom"/>
            <w:hideMark/>
          </w:tcPr>
          <w:p w14:paraId="629635D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37.2844</w:t>
            </w:r>
          </w:p>
        </w:tc>
        <w:tc>
          <w:tcPr>
            <w:tcW w:w="0" w:type="auto"/>
            <w:tcBorders>
              <w:top w:val="nil"/>
              <w:left w:val="nil"/>
              <w:bottom w:val="nil"/>
              <w:right w:val="nil"/>
            </w:tcBorders>
            <w:shd w:val="clear" w:color="auto" w:fill="auto"/>
            <w:noWrap/>
            <w:vAlign w:val="bottom"/>
            <w:hideMark/>
          </w:tcPr>
          <w:p w14:paraId="379CB88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38.1180</w:t>
            </w:r>
          </w:p>
        </w:tc>
        <w:tc>
          <w:tcPr>
            <w:tcW w:w="0" w:type="auto"/>
            <w:tcBorders>
              <w:top w:val="nil"/>
              <w:left w:val="nil"/>
              <w:bottom w:val="nil"/>
              <w:right w:val="nil"/>
            </w:tcBorders>
            <w:shd w:val="clear" w:color="auto" w:fill="auto"/>
            <w:noWrap/>
            <w:vAlign w:val="bottom"/>
            <w:hideMark/>
          </w:tcPr>
          <w:p w14:paraId="1260B03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38.8804</w:t>
            </w:r>
          </w:p>
        </w:tc>
        <w:tc>
          <w:tcPr>
            <w:tcW w:w="0" w:type="auto"/>
            <w:tcBorders>
              <w:top w:val="nil"/>
              <w:left w:val="nil"/>
              <w:bottom w:val="nil"/>
              <w:right w:val="nil"/>
            </w:tcBorders>
            <w:shd w:val="clear" w:color="auto" w:fill="auto"/>
            <w:noWrap/>
            <w:vAlign w:val="bottom"/>
            <w:hideMark/>
          </w:tcPr>
          <w:p w14:paraId="22553A9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39.6580</w:t>
            </w:r>
          </w:p>
        </w:tc>
      </w:tr>
      <w:tr w:rsidR="0006552C" w:rsidRPr="0006552C" w14:paraId="495FAE72"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0F882CA1"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624DC2D"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7F1F935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25.9059</w:t>
            </w:r>
          </w:p>
        </w:tc>
        <w:tc>
          <w:tcPr>
            <w:tcW w:w="0" w:type="auto"/>
            <w:tcBorders>
              <w:top w:val="nil"/>
              <w:left w:val="nil"/>
              <w:bottom w:val="nil"/>
              <w:right w:val="nil"/>
            </w:tcBorders>
            <w:shd w:val="clear" w:color="auto" w:fill="auto"/>
            <w:noWrap/>
            <w:vAlign w:val="bottom"/>
            <w:hideMark/>
          </w:tcPr>
          <w:p w14:paraId="79639D0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26.9421</w:t>
            </w:r>
          </w:p>
        </w:tc>
        <w:tc>
          <w:tcPr>
            <w:tcW w:w="0" w:type="auto"/>
            <w:tcBorders>
              <w:top w:val="nil"/>
              <w:left w:val="nil"/>
              <w:bottom w:val="nil"/>
              <w:right w:val="nil"/>
            </w:tcBorders>
            <w:shd w:val="clear" w:color="auto" w:fill="auto"/>
            <w:noWrap/>
            <w:vAlign w:val="bottom"/>
            <w:hideMark/>
          </w:tcPr>
          <w:p w14:paraId="7D8D346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28.0197</w:t>
            </w:r>
          </w:p>
        </w:tc>
        <w:tc>
          <w:tcPr>
            <w:tcW w:w="0" w:type="auto"/>
            <w:tcBorders>
              <w:top w:val="nil"/>
              <w:left w:val="nil"/>
              <w:bottom w:val="nil"/>
              <w:right w:val="nil"/>
            </w:tcBorders>
            <w:shd w:val="clear" w:color="auto" w:fill="auto"/>
            <w:noWrap/>
            <w:vAlign w:val="bottom"/>
            <w:hideMark/>
          </w:tcPr>
          <w:p w14:paraId="2D20E35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29.1405</w:t>
            </w:r>
          </w:p>
        </w:tc>
        <w:tc>
          <w:tcPr>
            <w:tcW w:w="0" w:type="auto"/>
            <w:tcBorders>
              <w:top w:val="nil"/>
              <w:left w:val="nil"/>
              <w:bottom w:val="nil"/>
              <w:right w:val="nil"/>
            </w:tcBorders>
            <w:shd w:val="clear" w:color="auto" w:fill="auto"/>
            <w:noWrap/>
            <w:vAlign w:val="bottom"/>
            <w:hideMark/>
          </w:tcPr>
          <w:p w14:paraId="61BE147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30.3061</w:t>
            </w:r>
          </w:p>
        </w:tc>
        <w:tc>
          <w:tcPr>
            <w:tcW w:w="0" w:type="auto"/>
            <w:tcBorders>
              <w:top w:val="nil"/>
              <w:left w:val="nil"/>
              <w:bottom w:val="nil"/>
              <w:right w:val="nil"/>
            </w:tcBorders>
            <w:shd w:val="clear" w:color="auto" w:fill="auto"/>
            <w:noWrap/>
            <w:vAlign w:val="bottom"/>
            <w:hideMark/>
          </w:tcPr>
          <w:p w14:paraId="5423D1E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31.5184</w:t>
            </w:r>
          </w:p>
        </w:tc>
        <w:tc>
          <w:tcPr>
            <w:tcW w:w="0" w:type="auto"/>
            <w:tcBorders>
              <w:top w:val="nil"/>
              <w:left w:val="nil"/>
              <w:bottom w:val="nil"/>
              <w:right w:val="nil"/>
            </w:tcBorders>
            <w:shd w:val="clear" w:color="auto" w:fill="auto"/>
            <w:noWrap/>
            <w:vAlign w:val="bottom"/>
            <w:hideMark/>
          </w:tcPr>
          <w:p w14:paraId="7D37648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32.1488</w:t>
            </w:r>
          </w:p>
        </w:tc>
        <w:tc>
          <w:tcPr>
            <w:tcW w:w="0" w:type="auto"/>
            <w:tcBorders>
              <w:top w:val="nil"/>
              <w:left w:val="nil"/>
              <w:bottom w:val="nil"/>
              <w:right w:val="nil"/>
            </w:tcBorders>
            <w:shd w:val="clear" w:color="auto" w:fill="auto"/>
            <w:noWrap/>
            <w:vAlign w:val="bottom"/>
            <w:hideMark/>
          </w:tcPr>
          <w:p w14:paraId="5117727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32.7917</w:t>
            </w:r>
          </w:p>
        </w:tc>
        <w:tc>
          <w:tcPr>
            <w:tcW w:w="0" w:type="auto"/>
            <w:tcBorders>
              <w:top w:val="nil"/>
              <w:left w:val="nil"/>
              <w:bottom w:val="nil"/>
              <w:right w:val="nil"/>
            </w:tcBorders>
            <w:shd w:val="clear" w:color="auto" w:fill="auto"/>
            <w:noWrap/>
            <w:vAlign w:val="bottom"/>
            <w:hideMark/>
          </w:tcPr>
          <w:p w14:paraId="0B8E414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33.4476</w:t>
            </w:r>
          </w:p>
        </w:tc>
        <w:tc>
          <w:tcPr>
            <w:tcW w:w="0" w:type="auto"/>
            <w:tcBorders>
              <w:top w:val="nil"/>
              <w:left w:val="nil"/>
              <w:bottom w:val="nil"/>
              <w:right w:val="nil"/>
            </w:tcBorders>
            <w:shd w:val="clear" w:color="auto" w:fill="auto"/>
            <w:noWrap/>
            <w:vAlign w:val="bottom"/>
            <w:hideMark/>
          </w:tcPr>
          <w:p w14:paraId="6B6B0DA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34.1165</w:t>
            </w:r>
          </w:p>
        </w:tc>
        <w:tc>
          <w:tcPr>
            <w:tcW w:w="0" w:type="auto"/>
            <w:tcBorders>
              <w:top w:val="nil"/>
              <w:left w:val="nil"/>
              <w:bottom w:val="nil"/>
              <w:right w:val="nil"/>
            </w:tcBorders>
            <w:shd w:val="clear" w:color="auto" w:fill="auto"/>
            <w:noWrap/>
            <w:vAlign w:val="bottom"/>
            <w:hideMark/>
          </w:tcPr>
          <w:p w14:paraId="04F840E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34.7988</w:t>
            </w:r>
          </w:p>
        </w:tc>
        <w:tc>
          <w:tcPr>
            <w:tcW w:w="0" w:type="auto"/>
            <w:tcBorders>
              <w:top w:val="nil"/>
              <w:left w:val="nil"/>
              <w:bottom w:val="nil"/>
              <w:right w:val="nil"/>
            </w:tcBorders>
            <w:shd w:val="clear" w:color="auto" w:fill="auto"/>
            <w:noWrap/>
            <w:vAlign w:val="bottom"/>
            <w:hideMark/>
          </w:tcPr>
          <w:p w14:paraId="42DE810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35.5768</w:t>
            </w:r>
          </w:p>
        </w:tc>
        <w:tc>
          <w:tcPr>
            <w:tcW w:w="0" w:type="auto"/>
            <w:tcBorders>
              <w:top w:val="nil"/>
              <w:left w:val="nil"/>
              <w:bottom w:val="nil"/>
              <w:right w:val="nil"/>
            </w:tcBorders>
            <w:shd w:val="clear" w:color="auto" w:fill="auto"/>
            <w:noWrap/>
            <w:vAlign w:val="bottom"/>
            <w:hideMark/>
          </w:tcPr>
          <w:p w14:paraId="6D09FD8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36.2884</w:t>
            </w:r>
          </w:p>
        </w:tc>
        <w:tc>
          <w:tcPr>
            <w:tcW w:w="0" w:type="auto"/>
            <w:tcBorders>
              <w:top w:val="nil"/>
              <w:left w:val="nil"/>
              <w:bottom w:val="nil"/>
              <w:right w:val="nil"/>
            </w:tcBorders>
            <w:shd w:val="clear" w:color="auto" w:fill="auto"/>
            <w:noWrap/>
            <w:vAlign w:val="bottom"/>
            <w:hideMark/>
          </w:tcPr>
          <w:p w14:paraId="33511A0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37.0141</w:t>
            </w:r>
          </w:p>
        </w:tc>
      </w:tr>
      <w:tr w:rsidR="0006552C" w:rsidRPr="0006552C" w14:paraId="4AC38653"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76B41E95"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7062BCB"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42CAF9B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24.2867</w:t>
            </w:r>
          </w:p>
        </w:tc>
        <w:tc>
          <w:tcPr>
            <w:tcW w:w="0" w:type="auto"/>
            <w:tcBorders>
              <w:top w:val="nil"/>
              <w:left w:val="nil"/>
              <w:bottom w:val="nil"/>
              <w:right w:val="nil"/>
            </w:tcBorders>
            <w:shd w:val="clear" w:color="auto" w:fill="auto"/>
            <w:noWrap/>
            <w:vAlign w:val="bottom"/>
            <w:hideMark/>
          </w:tcPr>
          <w:p w14:paraId="7FDABBC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25.2582</w:t>
            </w:r>
          </w:p>
        </w:tc>
        <w:tc>
          <w:tcPr>
            <w:tcW w:w="0" w:type="auto"/>
            <w:tcBorders>
              <w:top w:val="nil"/>
              <w:left w:val="nil"/>
              <w:bottom w:val="nil"/>
              <w:right w:val="nil"/>
            </w:tcBorders>
            <w:shd w:val="clear" w:color="auto" w:fill="auto"/>
            <w:noWrap/>
            <w:vAlign w:val="bottom"/>
            <w:hideMark/>
          </w:tcPr>
          <w:p w14:paraId="056249B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26.2685</w:t>
            </w:r>
          </w:p>
        </w:tc>
        <w:tc>
          <w:tcPr>
            <w:tcW w:w="0" w:type="auto"/>
            <w:tcBorders>
              <w:top w:val="nil"/>
              <w:left w:val="nil"/>
              <w:bottom w:val="nil"/>
              <w:right w:val="nil"/>
            </w:tcBorders>
            <w:shd w:val="clear" w:color="auto" w:fill="auto"/>
            <w:noWrap/>
            <w:vAlign w:val="bottom"/>
            <w:hideMark/>
          </w:tcPr>
          <w:p w14:paraId="26B1A59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27.3192</w:t>
            </w:r>
          </w:p>
        </w:tc>
        <w:tc>
          <w:tcPr>
            <w:tcW w:w="0" w:type="auto"/>
            <w:tcBorders>
              <w:top w:val="nil"/>
              <w:left w:val="nil"/>
              <w:bottom w:val="nil"/>
              <w:right w:val="nil"/>
            </w:tcBorders>
            <w:shd w:val="clear" w:color="auto" w:fill="auto"/>
            <w:noWrap/>
            <w:vAlign w:val="bottom"/>
            <w:hideMark/>
          </w:tcPr>
          <w:p w14:paraId="082AD56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28.4120</w:t>
            </w:r>
          </w:p>
        </w:tc>
        <w:tc>
          <w:tcPr>
            <w:tcW w:w="0" w:type="auto"/>
            <w:tcBorders>
              <w:top w:val="nil"/>
              <w:left w:val="nil"/>
              <w:bottom w:val="nil"/>
              <w:right w:val="nil"/>
            </w:tcBorders>
            <w:shd w:val="clear" w:color="auto" w:fill="auto"/>
            <w:noWrap/>
            <w:vAlign w:val="bottom"/>
            <w:hideMark/>
          </w:tcPr>
          <w:p w14:paraId="6E4A46D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29.5485</w:t>
            </w:r>
          </w:p>
        </w:tc>
        <w:tc>
          <w:tcPr>
            <w:tcW w:w="0" w:type="auto"/>
            <w:tcBorders>
              <w:top w:val="nil"/>
              <w:left w:val="nil"/>
              <w:bottom w:val="nil"/>
              <w:right w:val="nil"/>
            </w:tcBorders>
            <w:shd w:val="clear" w:color="auto" w:fill="auto"/>
            <w:noWrap/>
            <w:vAlign w:val="bottom"/>
            <w:hideMark/>
          </w:tcPr>
          <w:p w14:paraId="328D295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30.1395</w:t>
            </w:r>
          </w:p>
        </w:tc>
        <w:tc>
          <w:tcPr>
            <w:tcW w:w="0" w:type="auto"/>
            <w:tcBorders>
              <w:top w:val="nil"/>
              <w:left w:val="nil"/>
              <w:bottom w:val="nil"/>
              <w:right w:val="nil"/>
            </w:tcBorders>
            <w:shd w:val="clear" w:color="auto" w:fill="auto"/>
            <w:noWrap/>
            <w:vAlign w:val="bottom"/>
            <w:hideMark/>
          </w:tcPr>
          <w:p w14:paraId="6C78742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30.7422</w:t>
            </w:r>
          </w:p>
        </w:tc>
        <w:tc>
          <w:tcPr>
            <w:tcW w:w="0" w:type="auto"/>
            <w:tcBorders>
              <w:top w:val="nil"/>
              <w:left w:val="nil"/>
              <w:bottom w:val="nil"/>
              <w:right w:val="nil"/>
            </w:tcBorders>
            <w:shd w:val="clear" w:color="auto" w:fill="auto"/>
            <w:noWrap/>
            <w:vAlign w:val="bottom"/>
            <w:hideMark/>
          </w:tcPr>
          <w:p w14:paraId="640DE6A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31.3571</w:t>
            </w:r>
          </w:p>
        </w:tc>
        <w:tc>
          <w:tcPr>
            <w:tcW w:w="0" w:type="auto"/>
            <w:tcBorders>
              <w:top w:val="nil"/>
              <w:left w:val="nil"/>
              <w:bottom w:val="nil"/>
              <w:right w:val="nil"/>
            </w:tcBorders>
            <w:shd w:val="clear" w:color="auto" w:fill="auto"/>
            <w:noWrap/>
            <w:vAlign w:val="bottom"/>
            <w:hideMark/>
          </w:tcPr>
          <w:p w14:paraId="045725E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31.9842</w:t>
            </w:r>
          </w:p>
        </w:tc>
        <w:tc>
          <w:tcPr>
            <w:tcW w:w="0" w:type="auto"/>
            <w:tcBorders>
              <w:top w:val="nil"/>
              <w:left w:val="nil"/>
              <w:bottom w:val="nil"/>
              <w:right w:val="nil"/>
            </w:tcBorders>
            <w:shd w:val="clear" w:color="auto" w:fill="auto"/>
            <w:noWrap/>
            <w:vAlign w:val="bottom"/>
            <w:hideMark/>
          </w:tcPr>
          <w:p w14:paraId="1E57065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32.6239</w:t>
            </w:r>
          </w:p>
        </w:tc>
        <w:tc>
          <w:tcPr>
            <w:tcW w:w="0" w:type="auto"/>
            <w:tcBorders>
              <w:top w:val="nil"/>
              <w:left w:val="nil"/>
              <w:bottom w:val="nil"/>
              <w:right w:val="nil"/>
            </w:tcBorders>
            <w:shd w:val="clear" w:color="auto" w:fill="auto"/>
            <w:noWrap/>
            <w:vAlign w:val="bottom"/>
            <w:hideMark/>
          </w:tcPr>
          <w:p w14:paraId="0B99DF4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33.3533</w:t>
            </w:r>
          </w:p>
        </w:tc>
        <w:tc>
          <w:tcPr>
            <w:tcW w:w="0" w:type="auto"/>
            <w:tcBorders>
              <w:top w:val="nil"/>
              <w:left w:val="nil"/>
              <w:bottom w:val="nil"/>
              <w:right w:val="nil"/>
            </w:tcBorders>
            <w:shd w:val="clear" w:color="auto" w:fill="auto"/>
            <w:noWrap/>
            <w:vAlign w:val="bottom"/>
            <w:hideMark/>
          </w:tcPr>
          <w:p w14:paraId="2917E48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34.0204</w:t>
            </w:r>
          </w:p>
        </w:tc>
        <w:tc>
          <w:tcPr>
            <w:tcW w:w="0" w:type="auto"/>
            <w:tcBorders>
              <w:top w:val="nil"/>
              <w:left w:val="nil"/>
              <w:bottom w:val="nil"/>
              <w:right w:val="nil"/>
            </w:tcBorders>
            <w:shd w:val="clear" w:color="auto" w:fill="auto"/>
            <w:noWrap/>
            <w:vAlign w:val="bottom"/>
            <w:hideMark/>
          </w:tcPr>
          <w:p w14:paraId="14A64C2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34.7008</w:t>
            </w:r>
          </w:p>
        </w:tc>
      </w:tr>
      <w:tr w:rsidR="0006552C" w:rsidRPr="0006552C" w14:paraId="0F16F10F"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4A04ED0D"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A06EFD4"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372B654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1,942.94</w:t>
            </w:r>
          </w:p>
        </w:tc>
        <w:tc>
          <w:tcPr>
            <w:tcW w:w="0" w:type="auto"/>
            <w:tcBorders>
              <w:top w:val="nil"/>
              <w:left w:val="nil"/>
              <w:bottom w:val="nil"/>
              <w:right w:val="nil"/>
            </w:tcBorders>
            <w:shd w:val="clear" w:color="auto" w:fill="auto"/>
            <w:noWrap/>
            <w:vAlign w:val="bottom"/>
            <w:hideMark/>
          </w:tcPr>
          <w:p w14:paraId="16D8C5F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2,020.66</w:t>
            </w:r>
          </w:p>
        </w:tc>
        <w:tc>
          <w:tcPr>
            <w:tcW w:w="0" w:type="auto"/>
            <w:tcBorders>
              <w:top w:val="nil"/>
              <w:left w:val="nil"/>
              <w:bottom w:val="nil"/>
              <w:right w:val="nil"/>
            </w:tcBorders>
            <w:shd w:val="clear" w:color="auto" w:fill="auto"/>
            <w:noWrap/>
            <w:vAlign w:val="bottom"/>
            <w:hideMark/>
          </w:tcPr>
          <w:p w14:paraId="152F233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2,101.48</w:t>
            </w:r>
          </w:p>
        </w:tc>
        <w:tc>
          <w:tcPr>
            <w:tcW w:w="0" w:type="auto"/>
            <w:tcBorders>
              <w:top w:val="nil"/>
              <w:left w:val="nil"/>
              <w:bottom w:val="nil"/>
              <w:right w:val="nil"/>
            </w:tcBorders>
            <w:shd w:val="clear" w:color="auto" w:fill="auto"/>
            <w:noWrap/>
            <w:vAlign w:val="bottom"/>
            <w:hideMark/>
          </w:tcPr>
          <w:p w14:paraId="4C65EAD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2,185.54</w:t>
            </w:r>
          </w:p>
        </w:tc>
        <w:tc>
          <w:tcPr>
            <w:tcW w:w="0" w:type="auto"/>
            <w:tcBorders>
              <w:top w:val="nil"/>
              <w:left w:val="nil"/>
              <w:bottom w:val="nil"/>
              <w:right w:val="nil"/>
            </w:tcBorders>
            <w:shd w:val="clear" w:color="auto" w:fill="auto"/>
            <w:noWrap/>
            <w:vAlign w:val="bottom"/>
            <w:hideMark/>
          </w:tcPr>
          <w:p w14:paraId="7CEE097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2,272.96</w:t>
            </w:r>
          </w:p>
        </w:tc>
        <w:tc>
          <w:tcPr>
            <w:tcW w:w="0" w:type="auto"/>
            <w:tcBorders>
              <w:top w:val="nil"/>
              <w:left w:val="nil"/>
              <w:bottom w:val="nil"/>
              <w:right w:val="nil"/>
            </w:tcBorders>
            <w:shd w:val="clear" w:color="auto" w:fill="auto"/>
            <w:noWrap/>
            <w:vAlign w:val="bottom"/>
            <w:hideMark/>
          </w:tcPr>
          <w:p w14:paraId="52EF487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2,363.88</w:t>
            </w:r>
          </w:p>
        </w:tc>
        <w:tc>
          <w:tcPr>
            <w:tcW w:w="0" w:type="auto"/>
            <w:tcBorders>
              <w:top w:val="nil"/>
              <w:left w:val="nil"/>
              <w:bottom w:val="nil"/>
              <w:right w:val="nil"/>
            </w:tcBorders>
            <w:shd w:val="clear" w:color="auto" w:fill="auto"/>
            <w:noWrap/>
            <w:vAlign w:val="bottom"/>
            <w:hideMark/>
          </w:tcPr>
          <w:p w14:paraId="40BBFCD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2,411.16</w:t>
            </w:r>
          </w:p>
        </w:tc>
        <w:tc>
          <w:tcPr>
            <w:tcW w:w="0" w:type="auto"/>
            <w:tcBorders>
              <w:top w:val="nil"/>
              <w:left w:val="nil"/>
              <w:bottom w:val="nil"/>
              <w:right w:val="nil"/>
            </w:tcBorders>
            <w:shd w:val="clear" w:color="auto" w:fill="auto"/>
            <w:noWrap/>
            <w:vAlign w:val="bottom"/>
            <w:hideMark/>
          </w:tcPr>
          <w:p w14:paraId="06DF5E0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2,459.38</w:t>
            </w:r>
          </w:p>
        </w:tc>
        <w:tc>
          <w:tcPr>
            <w:tcW w:w="0" w:type="auto"/>
            <w:tcBorders>
              <w:top w:val="nil"/>
              <w:left w:val="nil"/>
              <w:bottom w:val="nil"/>
              <w:right w:val="nil"/>
            </w:tcBorders>
            <w:shd w:val="clear" w:color="auto" w:fill="auto"/>
            <w:noWrap/>
            <w:vAlign w:val="bottom"/>
            <w:hideMark/>
          </w:tcPr>
          <w:p w14:paraId="42272CE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2,508.57</w:t>
            </w:r>
          </w:p>
        </w:tc>
        <w:tc>
          <w:tcPr>
            <w:tcW w:w="0" w:type="auto"/>
            <w:tcBorders>
              <w:top w:val="nil"/>
              <w:left w:val="nil"/>
              <w:bottom w:val="nil"/>
              <w:right w:val="nil"/>
            </w:tcBorders>
            <w:shd w:val="clear" w:color="auto" w:fill="auto"/>
            <w:noWrap/>
            <w:vAlign w:val="bottom"/>
            <w:hideMark/>
          </w:tcPr>
          <w:p w14:paraId="73F2652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2,558.74</w:t>
            </w:r>
          </w:p>
        </w:tc>
        <w:tc>
          <w:tcPr>
            <w:tcW w:w="0" w:type="auto"/>
            <w:tcBorders>
              <w:top w:val="nil"/>
              <w:left w:val="nil"/>
              <w:bottom w:val="nil"/>
              <w:right w:val="nil"/>
            </w:tcBorders>
            <w:shd w:val="clear" w:color="auto" w:fill="auto"/>
            <w:noWrap/>
            <w:vAlign w:val="bottom"/>
            <w:hideMark/>
          </w:tcPr>
          <w:p w14:paraId="351F245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2,609.91</w:t>
            </w:r>
          </w:p>
        </w:tc>
        <w:tc>
          <w:tcPr>
            <w:tcW w:w="0" w:type="auto"/>
            <w:tcBorders>
              <w:top w:val="nil"/>
              <w:left w:val="nil"/>
              <w:bottom w:val="nil"/>
              <w:right w:val="nil"/>
            </w:tcBorders>
            <w:shd w:val="clear" w:color="auto" w:fill="auto"/>
            <w:noWrap/>
            <w:vAlign w:val="bottom"/>
            <w:hideMark/>
          </w:tcPr>
          <w:p w14:paraId="06C3019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2,668.26</w:t>
            </w:r>
          </w:p>
        </w:tc>
        <w:tc>
          <w:tcPr>
            <w:tcW w:w="0" w:type="auto"/>
            <w:tcBorders>
              <w:top w:val="nil"/>
              <w:left w:val="nil"/>
              <w:bottom w:val="nil"/>
              <w:right w:val="nil"/>
            </w:tcBorders>
            <w:shd w:val="clear" w:color="auto" w:fill="auto"/>
            <w:noWrap/>
            <w:vAlign w:val="bottom"/>
            <w:hideMark/>
          </w:tcPr>
          <w:p w14:paraId="0220D6B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2,721.63</w:t>
            </w:r>
          </w:p>
        </w:tc>
        <w:tc>
          <w:tcPr>
            <w:tcW w:w="0" w:type="auto"/>
            <w:tcBorders>
              <w:top w:val="nil"/>
              <w:left w:val="nil"/>
              <w:bottom w:val="nil"/>
              <w:right w:val="nil"/>
            </w:tcBorders>
            <w:shd w:val="clear" w:color="auto" w:fill="auto"/>
            <w:noWrap/>
            <w:vAlign w:val="bottom"/>
            <w:hideMark/>
          </w:tcPr>
          <w:p w14:paraId="40DA3B0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2,776.06</w:t>
            </w:r>
          </w:p>
        </w:tc>
      </w:tr>
      <w:tr w:rsidR="0006552C" w:rsidRPr="0006552C" w14:paraId="4DA6A3B9"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7E2A8671"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0748D85" w14:textId="77777777" w:rsidR="0006552C" w:rsidRPr="0006552C" w:rsidRDefault="0006552C" w:rsidP="0006552C">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5265F385" w14:textId="77777777" w:rsidR="0006552C" w:rsidRPr="0006552C" w:rsidRDefault="0006552C" w:rsidP="0006552C">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2C3C04BE"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58EB52F"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EC97C7B"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2B93B33"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720D611"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1C1090B"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584ADAF"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E07DF60"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F1146AF"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4D17520"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2872663"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5D89509"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0DA316C" w14:textId="77777777" w:rsidR="0006552C" w:rsidRPr="0006552C" w:rsidRDefault="0006552C" w:rsidP="0006552C">
            <w:pPr>
              <w:widowControl/>
              <w:autoSpaceDE/>
              <w:autoSpaceDN/>
              <w:rPr>
                <w:sz w:val="16"/>
                <w:szCs w:val="16"/>
              </w:rPr>
            </w:pPr>
          </w:p>
        </w:tc>
      </w:tr>
      <w:tr w:rsidR="0006552C" w:rsidRPr="0006552C" w14:paraId="1296A462"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0CE3BF7C"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16</w:t>
            </w:r>
          </w:p>
        </w:tc>
        <w:tc>
          <w:tcPr>
            <w:tcW w:w="0" w:type="auto"/>
            <w:tcBorders>
              <w:top w:val="nil"/>
              <w:left w:val="nil"/>
              <w:bottom w:val="nil"/>
              <w:right w:val="nil"/>
            </w:tcBorders>
            <w:shd w:val="clear" w:color="auto" w:fill="auto"/>
            <w:vAlign w:val="center"/>
            <w:hideMark/>
          </w:tcPr>
          <w:p w14:paraId="1835BDBC" w14:textId="77777777" w:rsidR="0006552C" w:rsidRPr="0006552C" w:rsidRDefault="0006552C" w:rsidP="0006552C">
            <w:pPr>
              <w:widowControl/>
              <w:autoSpaceDE/>
              <w:autoSpaceDN/>
              <w:jc w:val="right"/>
              <w:rPr>
                <w:rFonts w:ascii="Calibri" w:hAnsi="Calibri" w:cs="Calibri"/>
                <w:b/>
                <w:bCs/>
                <w:color w:val="000000"/>
                <w:sz w:val="16"/>
                <w:szCs w:val="16"/>
              </w:rPr>
            </w:pPr>
            <w:r w:rsidRPr="0006552C">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60BC85E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54,309.14</w:t>
            </w:r>
          </w:p>
        </w:tc>
        <w:tc>
          <w:tcPr>
            <w:tcW w:w="0" w:type="auto"/>
            <w:tcBorders>
              <w:top w:val="nil"/>
              <w:left w:val="nil"/>
              <w:bottom w:val="nil"/>
              <w:right w:val="nil"/>
            </w:tcBorders>
            <w:shd w:val="clear" w:color="auto" w:fill="auto"/>
            <w:noWrap/>
            <w:vAlign w:val="bottom"/>
            <w:hideMark/>
          </w:tcPr>
          <w:p w14:paraId="3B6AAA8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56,481.44</w:t>
            </w:r>
          </w:p>
        </w:tc>
        <w:tc>
          <w:tcPr>
            <w:tcW w:w="0" w:type="auto"/>
            <w:tcBorders>
              <w:top w:val="nil"/>
              <w:left w:val="nil"/>
              <w:bottom w:val="nil"/>
              <w:right w:val="nil"/>
            </w:tcBorders>
            <w:shd w:val="clear" w:color="auto" w:fill="auto"/>
            <w:noWrap/>
            <w:vAlign w:val="bottom"/>
            <w:hideMark/>
          </w:tcPr>
          <w:p w14:paraId="061C667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58,740.66</w:t>
            </w:r>
          </w:p>
        </w:tc>
        <w:tc>
          <w:tcPr>
            <w:tcW w:w="0" w:type="auto"/>
            <w:tcBorders>
              <w:top w:val="nil"/>
              <w:left w:val="nil"/>
              <w:bottom w:val="nil"/>
              <w:right w:val="nil"/>
            </w:tcBorders>
            <w:shd w:val="clear" w:color="auto" w:fill="auto"/>
            <w:noWrap/>
            <w:vAlign w:val="bottom"/>
            <w:hideMark/>
          </w:tcPr>
          <w:p w14:paraId="0A94AFC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61,090.18</w:t>
            </w:r>
          </w:p>
        </w:tc>
        <w:tc>
          <w:tcPr>
            <w:tcW w:w="0" w:type="auto"/>
            <w:tcBorders>
              <w:top w:val="nil"/>
              <w:left w:val="nil"/>
              <w:bottom w:val="nil"/>
              <w:right w:val="nil"/>
            </w:tcBorders>
            <w:shd w:val="clear" w:color="auto" w:fill="auto"/>
            <w:noWrap/>
            <w:vAlign w:val="bottom"/>
            <w:hideMark/>
          </w:tcPr>
          <w:p w14:paraId="0527AA5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63,533.93</w:t>
            </w:r>
          </w:p>
        </w:tc>
        <w:tc>
          <w:tcPr>
            <w:tcW w:w="0" w:type="auto"/>
            <w:tcBorders>
              <w:top w:val="nil"/>
              <w:left w:val="nil"/>
              <w:bottom w:val="nil"/>
              <w:right w:val="nil"/>
            </w:tcBorders>
            <w:shd w:val="clear" w:color="auto" w:fill="auto"/>
            <w:noWrap/>
            <w:vAlign w:val="bottom"/>
            <w:hideMark/>
          </w:tcPr>
          <w:p w14:paraId="5DBE0DD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66,075.28</w:t>
            </w:r>
          </w:p>
        </w:tc>
        <w:tc>
          <w:tcPr>
            <w:tcW w:w="0" w:type="auto"/>
            <w:tcBorders>
              <w:top w:val="nil"/>
              <w:left w:val="nil"/>
              <w:bottom w:val="nil"/>
              <w:right w:val="nil"/>
            </w:tcBorders>
            <w:shd w:val="clear" w:color="auto" w:fill="auto"/>
            <w:noWrap/>
            <w:vAlign w:val="bottom"/>
            <w:hideMark/>
          </w:tcPr>
          <w:p w14:paraId="5F26BDB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67,396.99</w:t>
            </w:r>
          </w:p>
        </w:tc>
        <w:tc>
          <w:tcPr>
            <w:tcW w:w="0" w:type="auto"/>
            <w:tcBorders>
              <w:top w:val="nil"/>
              <w:left w:val="nil"/>
              <w:bottom w:val="nil"/>
              <w:right w:val="nil"/>
            </w:tcBorders>
            <w:shd w:val="clear" w:color="auto" w:fill="auto"/>
            <w:noWrap/>
            <w:vAlign w:val="bottom"/>
            <w:hideMark/>
          </w:tcPr>
          <w:p w14:paraId="6C48D49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68,744.79</w:t>
            </w:r>
          </w:p>
        </w:tc>
        <w:tc>
          <w:tcPr>
            <w:tcW w:w="0" w:type="auto"/>
            <w:tcBorders>
              <w:top w:val="nil"/>
              <w:left w:val="nil"/>
              <w:bottom w:val="nil"/>
              <w:right w:val="nil"/>
            </w:tcBorders>
            <w:shd w:val="clear" w:color="auto" w:fill="auto"/>
            <w:noWrap/>
            <w:vAlign w:val="bottom"/>
            <w:hideMark/>
          </w:tcPr>
          <w:p w14:paraId="410FBCA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70,119.74</w:t>
            </w:r>
          </w:p>
        </w:tc>
        <w:tc>
          <w:tcPr>
            <w:tcW w:w="0" w:type="auto"/>
            <w:tcBorders>
              <w:top w:val="nil"/>
              <w:left w:val="nil"/>
              <w:bottom w:val="nil"/>
              <w:right w:val="nil"/>
            </w:tcBorders>
            <w:shd w:val="clear" w:color="auto" w:fill="auto"/>
            <w:noWrap/>
            <w:vAlign w:val="bottom"/>
            <w:hideMark/>
          </w:tcPr>
          <w:p w14:paraId="13C4535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71,522.09</w:t>
            </w:r>
          </w:p>
        </w:tc>
        <w:tc>
          <w:tcPr>
            <w:tcW w:w="0" w:type="auto"/>
            <w:tcBorders>
              <w:top w:val="nil"/>
              <w:left w:val="nil"/>
              <w:bottom w:val="nil"/>
              <w:right w:val="nil"/>
            </w:tcBorders>
            <w:shd w:val="clear" w:color="auto" w:fill="auto"/>
            <w:noWrap/>
            <w:vAlign w:val="bottom"/>
            <w:hideMark/>
          </w:tcPr>
          <w:p w14:paraId="6DBEFFA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72,952.37</w:t>
            </w:r>
          </w:p>
        </w:tc>
        <w:tc>
          <w:tcPr>
            <w:tcW w:w="0" w:type="auto"/>
            <w:tcBorders>
              <w:top w:val="nil"/>
              <w:left w:val="nil"/>
              <w:bottom w:val="nil"/>
              <w:right w:val="nil"/>
            </w:tcBorders>
            <w:shd w:val="clear" w:color="auto" w:fill="auto"/>
            <w:noWrap/>
            <w:vAlign w:val="bottom"/>
            <w:hideMark/>
          </w:tcPr>
          <w:p w14:paraId="5363C1C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74,688.80</w:t>
            </w:r>
          </w:p>
        </w:tc>
        <w:tc>
          <w:tcPr>
            <w:tcW w:w="0" w:type="auto"/>
            <w:tcBorders>
              <w:top w:val="nil"/>
              <w:left w:val="nil"/>
              <w:bottom w:val="nil"/>
              <w:right w:val="nil"/>
            </w:tcBorders>
            <w:shd w:val="clear" w:color="auto" w:fill="auto"/>
            <w:noWrap/>
            <w:vAlign w:val="bottom"/>
            <w:hideMark/>
          </w:tcPr>
          <w:p w14:paraId="350EBE9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76,182.51</w:t>
            </w:r>
          </w:p>
        </w:tc>
        <w:tc>
          <w:tcPr>
            <w:tcW w:w="0" w:type="auto"/>
            <w:tcBorders>
              <w:top w:val="nil"/>
              <w:left w:val="nil"/>
              <w:bottom w:val="nil"/>
              <w:right w:val="nil"/>
            </w:tcBorders>
            <w:shd w:val="clear" w:color="auto" w:fill="auto"/>
            <w:noWrap/>
            <w:vAlign w:val="bottom"/>
            <w:hideMark/>
          </w:tcPr>
          <w:p w14:paraId="11B2C75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77,706.23</w:t>
            </w:r>
          </w:p>
        </w:tc>
      </w:tr>
      <w:tr w:rsidR="0006552C" w:rsidRPr="0006552C" w14:paraId="3F759272"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382D1187"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34063E4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6E9052F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54,101.06</w:t>
            </w:r>
          </w:p>
        </w:tc>
        <w:tc>
          <w:tcPr>
            <w:tcW w:w="0" w:type="auto"/>
            <w:tcBorders>
              <w:top w:val="nil"/>
              <w:left w:val="nil"/>
              <w:bottom w:val="nil"/>
              <w:right w:val="nil"/>
            </w:tcBorders>
            <w:shd w:val="clear" w:color="auto" w:fill="auto"/>
            <w:noWrap/>
            <w:vAlign w:val="bottom"/>
            <w:hideMark/>
          </w:tcPr>
          <w:p w14:paraId="31CC469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56,265.04</w:t>
            </w:r>
          </w:p>
        </w:tc>
        <w:tc>
          <w:tcPr>
            <w:tcW w:w="0" w:type="auto"/>
            <w:tcBorders>
              <w:top w:val="nil"/>
              <w:left w:val="nil"/>
              <w:bottom w:val="nil"/>
              <w:right w:val="nil"/>
            </w:tcBorders>
            <w:shd w:val="clear" w:color="auto" w:fill="auto"/>
            <w:noWrap/>
            <w:vAlign w:val="bottom"/>
            <w:hideMark/>
          </w:tcPr>
          <w:p w14:paraId="04BC0B5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58,515.60</w:t>
            </w:r>
          </w:p>
        </w:tc>
        <w:tc>
          <w:tcPr>
            <w:tcW w:w="0" w:type="auto"/>
            <w:tcBorders>
              <w:top w:val="nil"/>
              <w:left w:val="nil"/>
              <w:bottom w:val="nil"/>
              <w:right w:val="nil"/>
            </w:tcBorders>
            <w:shd w:val="clear" w:color="auto" w:fill="auto"/>
            <w:noWrap/>
            <w:vAlign w:val="bottom"/>
            <w:hideMark/>
          </w:tcPr>
          <w:p w14:paraId="3D0C845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60,856.12</w:t>
            </w:r>
          </w:p>
        </w:tc>
        <w:tc>
          <w:tcPr>
            <w:tcW w:w="0" w:type="auto"/>
            <w:tcBorders>
              <w:top w:val="nil"/>
              <w:left w:val="nil"/>
              <w:bottom w:val="nil"/>
              <w:right w:val="nil"/>
            </w:tcBorders>
            <w:shd w:val="clear" w:color="auto" w:fill="auto"/>
            <w:noWrap/>
            <w:vAlign w:val="bottom"/>
            <w:hideMark/>
          </w:tcPr>
          <w:p w14:paraId="243EC99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63,290.50</w:t>
            </w:r>
          </w:p>
        </w:tc>
        <w:tc>
          <w:tcPr>
            <w:tcW w:w="0" w:type="auto"/>
            <w:tcBorders>
              <w:top w:val="nil"/>
              <w:left w:val="nil"/>
              <w:bottom w:val="nil"/>
              <w:right w:val="nil"/>
            </w:tcBorders>
            <w:shd w:val="clear" w:color="auto" w:fill="auto"/>
            <w:noWrap/>
            <w:vAlign w:val="bottom"/>
            <w:hideMark/>
          </w:tcPr>
          <w:p w14:paraId="17C9601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65,822.12</w:t>
            </w:r>
          </w:p>
        </w:tc>
        <w:tc>
          <w:tcPr>
            <w:tcW w:w="0" w:type="auto"/>
            <w:tcBorders>
              <w:top w:val="nil"/>
              <w:left w:val="nil"/>
              <w:bottom w:val="nil"/>
              <w:right w:val="nil"/>
            </w:tcBorders>
            <w:shd w:val="clear" w:color="auto" w:fill="auto"/>
            <w:noWrap/>
            <w:vAlign w:val="bottom"/>
            <w:hideMark/>
          </w:tcPr>
          <w:p w14:paraId="2378BE0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67,138.76</w:t>
            </w:r>
          </w:p>
        </w:tc>
        <w:tc>
          <w:tcPr>
            <w:tcW w:w="0" w:type="auto"/>
            <w:tcBorders>
              <w:top w:val="nil"/>
              <w:left w:val="nil"/>
              <w:bottom w:val="nil"/>
              <w:right w:val="nil"/>
            </w:tcBorders>
            <w:shd w:val="clear" w:color="auto" w:fill="auto"/>
            <w:noWrap/>
            <w:vAlign w:val="bottom"/>
            <w:hideMark/>
          </w:tcPr>
          <w:p w14:paraId="6A1E102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68,481.40</w:t>
            </w:r>
          </w:p>
        </w:tc>
        <w:tc>
          <w:tcPr>
            <w:tcW w:w="0" w:type="auto"/>
            <w:tcBorders>
              <w:top w:val="nil"/>
              <w:left w:val="nil"/>
              <w:bottom w:val="nil"/>
              <w:right w:val="nil"/>
            </w:tcBorders>
            <w:shd w:val="clear" w:color="auto" w:fill="auto"/>
            <w:noWrap/>
            <w:vAlign w:val="bottom"/>
            <w:hideMark/>
          </w:tcPr>
          <w:p w14:paraId="1E5F195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69,851.08</w:t>
            </w:r>
          </w:p>
        </w:tc>
        <w:tc>
          <w:tcPr>
            <w:tcW w:w="0" w:type="auto"/>
            <w:tcBorders>
              <w:top w:val="nil"/>
              <w:left w:val="nil"/>
              <w:bottom w:val="nil"/>
              <w:right w:val="nil"/>
            </w:tcBorders>
            <w:shd w:val="clear" w:color="auto" w:fill="auto"/>
            <w:noWrap/>
            <w:vAlign w:val="bottom"/>
            <w:hideMark/>
          </w:tcPr>
          <w:p w14:paraId="415CD32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71,248.06</w:t>
            </w:r>
          </w:p>
        </w:tc>
        <w:tc>
          <w:tcPr>
            <w:tcW w:w="0" w:type="auto"/>
            <w:tcBorders>
              <w:top w:val="nil"/>
              <w:left w:val="nil"/>
              <w:bottom w:val="nil"/>
              <w:right w:val="nil"/>
            </w:tcBorders>
            <w:shd w:val="clear" w:color="auto" w:fill="auto"/>
            <w:noWrap/>
            <w:vAlign w:val="bottom"/>
            <w:hideMark/>
          </w:tcPr>
          <w:p w14:paraId="211DA59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72,672.86</w:t>
            </w:r>
          </w:p>
        </w:tc>
        <w:tc>
          <w:tcPr>
            <w:tcW w:w="0" w:type="auto"/>
            <w:tcBorders>
              <w:top w:val="nil"/>
              <w:left w:val="nil"/>
              <w:bottom w:val="nil"/>
              <w:right w:val="nil"/>
            </w:tcBorders>
            <w:shd w:val="clear" w:color="auto" w:fill="auto"/>
            <w:noWrap/>
            <w:vAlign w:val="bottom"/>
            <w:hideMark/>
          </w:tcPr>
          <w:p w14:paraId="09662F3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74,402.64</w:t>
            </w:r>
          </w:p>
        </w:tc>
        <w:tc>
          <w:tcPr>
            <w:tcW w:w="0" w:type="auto"/>
            <w:tcBorders>
              <w:top w:val="nil"/>
              <w:left w:val="nil"/>
              <w:bottom w:val="nil"/>
              <w:right w:val="nil"/>
            </w:tcBorders>
            <w:shd w:val="clear" w:color="auto" w:fill="auto"/>
            <w:noWrap/>
            <w:vAlign w:val="bottom"/>
            <w:hideMark/>
          </w:tcPr>
          <w:p w14:paraId="302EA5B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75,890.62</w:t>
            </w:r>
          </w:p>
        </w:tc>
        <w:tc>
          <w:tcPr>
            <w:tcW w:w="0" w:type="auto"/>
            <w:tcBorders>
              <w:top w:val="nil"/>
              <w:left w:val="nil"/>
              <w:bottom w:val="nil"/>
              <w:right w:val="nil"/>
            </w:tcBorders>
            <w:shd w:val="clear" w:color="auto" w:fill="auto"/>
            <w:noWrap/>
            <w:vAlign w:val="bottom"/>
            <w:hideMark/>
          </w:tcPr>
          <w:p w14:paraId="0897B7D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77,408.50</w:t>
            </w:r>
          </w:p>
        </w:tc>
      </w:tr>
      <w:tr w:rsidR="0006552C" w:rsidRPr="0006552C" w14:paraId="0E18A7D1"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1C7FEE3E"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2E3774B"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1B646FF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29.7259</w:t>
            </w:r>
          </w:p>
        </w:tc>
        <w:tc>
          <w:tcPr>
            <w:tcW w:w="0" w:type="auto"/>
            <w:tcBorders>
              <w:top w:val="nil"/>
              <w:left w:val="nil"/>
              <w:bottom w:val="nil"/>
              <w:right w:val="nil"/>
            </w:tcBorders>
            <w:shd w:val="clear" w:color="auto" w:fill="auto"/>
            <w:noWrap/>
            <w:vAlign w:val="bottom"/>
            <w:hideMark/>
          </w:tcPr>
          <w:p w14:paraId="7728D43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30.9149</w:t>
            </w:r>
          </w:p>
        </w:tc>
        <w:tc>
          <w:tcPr>
            <w:tcW w:w="0" w:type="auto"/>
            <w:tcBorders>
              <w:top w:val="nil"/>
              <w:left w:val="nil"/>
              <w:bottom w:val="nil"/>
              <w:right w:val="nil"/>
            </w:tcBorders>
            <w:shd w:val="clear" w:color="auto" w:fill="auto"/>
            <w:noWrap/>
            <w:vAlign w:val="bottom"/>
            <w:hideMark/>
          </w:tcPr>
          <w:p w14:paraId="7462084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32.1514</w:t>
            </w:r>
          </w:p>
        </w:tc>
        <w:tc>
          <w:tcPr>
            <w:tcW w:w="0" w:type="auto"/>
            <w:tcBorders>
              <w:top w:val="nil"/>
              <w:left w:val="nil"/>
              <w:bottom w:val="nil"/>
              <w:right w:val="nil"/>
            </w:tcBorders>
            <w:shd w:val="clear" w:color="auto" w:fill="auto"/>
            <w:noWrap/>
            <w:vAlign w:val="bottom"/>
            <w:hideMark/>
          </w:tcPr>
          <w:p w14:paraId="6FE3DAD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33.4374</w:t>
            </w:r>
          </w:p>
        </w:tc>
        <w:tc>
          <w:tcPr>
            <w:tcW w:w="0" w:type="auto"/>
            <w:tcBorders>
              <w:top w:val="nil"/>
              <w:left w:val="nil"/>
              <w:bottom w:val="nil"/>
              <w:right w:val="nil"/>
            </w:tcBorders>
            <w:shd w:val="clear" w:color="auto" w:fill="auto"/>
            <w:noWrap/>
            <w:vAlign w:val="bottom"/>
            <w:hideMark/>
          </w:tcPr>
          <w:p w14:paraId="1350391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34.7750</w:t>
            </w:r>
          </w:p>
        </w:tc>
        <w:tc>
          <w:tcPr>
            <w:tcW w:w="0" w:type="auto"/>
            <w:tcBorders>
              <w:top w:val="nil"/>
              <w:left w:val="nil"/>
              <w:bottom w:val="nil"/>
              <w:right w:val="nil"/>
            </w:tcBorders>
            <w:shd w:val="clear" w:color="auto" w:fill="auto"/>
            <w:noWrap/>
            <w:vAlign w:val="bottom"/>
            <w:hideMark/>
          </w:tcPr>
          <w:p w14:paraId="07ABC58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36.1660</w:t>
            </w:r>
          </w:p>
        </w:tc>
        <w:tc>
          <w:tcPr>
            <w:tcW w:w="0" w:type="auto"/>
            <w:tcBorders>
              <w:top w:val="nil"/>
              <w:left w:val="nil"/>
              <w:bottom w:val="nil"/>
              <w:right w:val="nil"/>
            </w:tcBorders>
            <w:shd w:val="clear" w:color="auto" w:fill="auto"/>
            <w:noWrap/>
            <w:vAlign w:val="bottom"/>
            <w:hideMark/>
          </w:tcPr>
          <w:p w14:paraId="63C4DA0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36.8894</w:t>
            </w:r>
          </w:p>
        </w:tc>
        <w:tc>
          <w:tcPr>
            <w:tcW w:w="0" w:type="auto"/>
            <w:tcBorders>
              <w:top w:val="nil"/>
              <w:left w:val="nil"/>
              <w:bottom w:val="nil"/>
              <w:right w:val="nil"/>
            </w:tcBorders>
            <w:shd w:val="clear" w:color="auto" w:fill="auto"/>
            <w:noWrap/>
            <w:vAlign w:val="bottom"/>
            <w:hideMark/>
          </w:tcPr>
          <w:p w14:paraId="11EC20A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37.6271</w:t>
            </w:r>
          </w:p>
        </w:tc>
        <w:tc>
          <w:tcPr>
            <w:tcW w:w="0" w:type="auto"/>
            <w:tcBorders>
              <w:top w:val="nil"/>
              <w:left w:val="nil"/>
              <w:bottom w:val="nil"/>
              <w:right w:val="nil"/>
            </w:tcBorders>
            <w:shd w:val="clear" w:color="auto" w:fill="auto"/>
            <w:noWrap/>
            <w:vAlign w:val="bottom"/>
            <w:hideMark/>
          </w:tcPr>
          <w:p w14:paraId="2AAE24D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38.3797</w:t>
            </w:r>
          </w:p>
        </w:tc>
        <w:tc>
          <w:tcPr>
            <w:tcW w:w="0" w:type="auto"/>
            <w:tcBorders>
              <w:top w:val="nil"/>
              <w:left w:val="nil"/>
              <w:bottom w:val="nil"/>
              <w:right w:val="nil"/>
            </w:tcBorders>
            <w:shd w:val="clear" w:color="auto" w:fill="auto"/>
            <w:noWrap/>
            <w:vAlign w:val="bottom"/>
            <w:hideMark/>
          </w:tcPr>
          <w:p w14:paraId="75C7914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39.1473</w:t>
            </w:r>
          </w:p>
        </w:tc>
        <w:tc>
          <w:tcPr>
            <w:tcW w:w="0" w:type="auto"/>
            <w:tcBorders>
              <w:top w:val="nil"/>
              <w:left w:val="nil"/>
              <w:bottom w:val="nil"/>
              <w:right w:val="nil"/>
            </w:tcBorders>
            <w:shd w:val="clear" w:color="auto" w:fill="auto"/>
            <w:noWrap/>
            <w:vAlign w:val="bottom"/>
            <w:hideMark/>
          </w:tcPr>
          <w:p w14:paraId="041D872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39.9301</w:t>
            </w:r>
          </w:p>
        </w:tc>
        <w:tc>
          <w:tcPr>
            <w:tcW w:w="0" w:type="auto"/>
            <w:tcBorders>
              <w:top w:val="nil"/>
              <w:left w:val="nil"/>
              <w:bottom w:val="nil"/>
              <w:right w:val="nil"/>
            </w:tcBorders>
            <w:shd w:val="clear" w:color="auto" w:fill="auto"/>
            <w:noWrap/>
            <w:vAlign w:val="bottom"/>
            <w:hideMark/>
          </w:tcPr>
          <w:p w14:paraId="7BD75AF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40.8806</w:t>
            </w:r>
          </w:p>
        </w:tc>
        <w:tc>
          <w:tcPr>
            <w:tcW w:w="0" w:type="auto"/>
            <w:tcBorders>
              <w:top w:val="nil"/>
              <w:left w:val="nil"/>
              <w:bottom w:val="nil"/>
              <w:right w:val="nil"/>
            </w:tcBorders>
            <w:shd w:val="clear" w:color="auto" w:fill="auto"/>
            <w:noWrap/>
            <w:vAlign w:val="bottom"/>
            <w:hideMark/>
          </w:tcPr>
          <w:p w14:paraId="0FC936C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41.6981</w:t>
            </w:r>
          </w:p>
        </w:tc>
        <w:tc>
          <w:tcPr>
            <w:tcW w:w="0" w:type="auto"/>
            <w:tcBorders>
              <w:top w:val="nil"/>
              <w:left w:val="nil"/>
              <w:bottom w:val="nil"/>
              <w:right w:val="nil"/>
            </w:tcBorders>
            <w:shd w:val="clear" w:color="auto" w:fill="auto"/>
            <w:noWrap/>
            <w:vAlign w:val="bottom"/>
            <w:hideMark/>
          </w:tcPr>
          <w:p w14:paraId="35475F1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42.5321</w:t>
            </w:r>
          </w:p>
        </w:tc>
      </w:tr>
      <w:tr w:rsidR="0006552C" w:rsidRPr="0006552C" w14:paraId="4EAF5965"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62EAACF4"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FF9F70A"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138711C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27.7441</w:t>
            </w:r>
          </w:p>
        </w:tc>
        <w:tc>
          <w:tcPr>
            <w:tcW w:w="0" w:type="auto"/>
            <w:tcBorders>
              <w:top w:val="nil"/>
              <w:left w:val="nil"/>
              <w:bottom w:val="nil"/>
              <w:right w:val="nil"/>
            </w:tcBorders>
            <w:shd w:val="clear" w:color="auto" w:fill="auto"/>
            <w:noWrap/>
            <w:vAlign w:val="bottom"/>
            <w:hideMark/>
          </w:tcPr>
          <w:p w14:paraId="3FC1BC4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28.8539</w:t>
            </w:r>
          </w:p>
        </w:tc>
        <w:tc>
          <w:tcPr>
            <w:tcW w:w="0" w:type="auto"/>
            <w:tcBorders>
              <w:top w:val="nil"/>
              <w:left w:val="nil"/>
              <w:bottom w:val="nil"/>
              <w:right w:val="nil"/>
            </w:tcBorders>
            <w:shd w:val="clear" w:color="auto" w:fill="auto"/>
            <w:noWrap/>
            <w:vAlign w:val="bottom"/>
            <w:hideMark/>
          </w:tcPr>
          <w:p w14:paraId="066110D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30.0080</w:t>
            </w:r>
          </w:p>
        </w:tc>
        <w:tc>
          <w:tcPr>
            <w:tcW w:w="0" w:type="auto"/>
            <w:tcBorders>
              <w:top w:val="nil"/>
              <w:left w:val="nil"/>
              <w:bottom w:val="nil"/>
              <w:right w:val="nil"/>
            </w:tcBorders>
            <w:shd w:val="clear" w:color="auto" w:fill="auto"/>
            <w:noWrap/>
            <w:vAlign w:val="bottom"/>
            <w:hideMark/>
          </w:tcPr>
          <w:p w14:paraId="54CEE2A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31.2083</w:t>
            </w:r>
          </w:p>
        </w:tc>
        <w:tc>
          <w:tcPr>
            <w:tcW w:w="0" w:type="auto"/>
            <w:tcBorders>
              <w:top w:val="nil"/>
              <w:left w:val="nil"/>
              <w:bottom w:val="nil"/>
              <w:right w:val="nil"/>
            </w:tcBorders>
            <w:shd w:val="clear" w:color="auto" w:fill="auto"/>
            <w:noWrap/>
            <w:vAlign w:val="bottom"/>
            <w:hideMark/>
          </w:tcPr>
          <w:p w14:paraId="1FDA6B3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32.4567</w:t>
            </w:r>
          </w:p>
        </w:tc>
        <w:tc>
          <w:tcPr>
            <w:tcW w:w="0" w:type="auto"/>
            <w:tcBorders>
              <w:top w:val="nil"/>
              <w:left w:val="nil"/>
              <w:bottom w:val="nil"/>
              <w:right w:val="nil"/>
            </w:tcBorders>
            <w:shd w:val="clear" w:color="auto" w:fill="auto"/>
            <w:noWrap/>
            <w:vAlign w:val="bottom"/>
            <w:hideMark/>
          </w:tcPr>
          <w:p w14:paraId="194F5C6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33.7549</w:t>
            </w:r>
          </w:p>
        </w:tc>
        <w:tc>
          <w:tcPr>
            <w:tcW w:w="0" w:type="auto"/>
            <w:tcBorders>
              <w:top w:val="nil"/>
              <w:left w:val="nil"/>
              <w:bottom w:val="nil"/>
              <w:right w:val="nil"/>
            </w:tcBorders>
            <w:shd w:val="clear" w:color="auto" w:fill="auto"/>
            <w:noWrap/>
            <w:vAlign w:val="bottom"/>
            <w:hideMark/>
          </w:tcPr>
          <w:p w14:paraId="1498528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34.4301</w:t>
            </w:r>
          </w:p>
        </w:tc>
        <w:tc>
          <w:tcPr>
            <w:tcW w:w="0" w:type="auto"/>
            <w:tcBorders>
              <w:top w:val="nil"/>
              <w:left w:val="nil"/>
              <w:bottom w:val="nil"/>
              <w:right w:val="nil"/>
            </w:tcBorders>
            <w:shd w:val="clear" w:color="auto" w:fill="auto"/>
            <w:noWrap/>
            <w:vAlign w:val="bottom"/>
            <w:hideMark/>
          </w:tcPr>
          <w:p w14:paraId="32A1E11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35.1187</w:t>
            </w:r>
          </w:p>
        </w:tc>
        <w:tc>
          <w:tcPr>
            <w:tcW w:w="0" w:type="auto"/>
            <w:tcBorders>
              <w:top w:val="nil"/>
              <w:left w:val="nil"/>
              <w:bottom w:val="nil"/>
              <w:right w:val="nil"/>
            </w:tcBorders>
            <w:shd w:val="clear" w:color="auto" w:fill="auto"/>
            <w:noWrap/>
            <w:vAlign w:val="bottom"/>
            <w:hideMark/>
          </w:tcPr>
          <w:p w14:paraId="07456BC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35.8211</w:t>
            </w:r>
          </w:p>
        </w:tc>
        <w:tc>
          <w:tcPr>
            <w:tcW w:w="0" w:type="auto"/>
            <w:tcBorders>
              <w:top w:val="nil"/>
              <w:left w:val="nil"/>
              <w:bottom w:val="nil"/>
              <w:right w:val="nil"/>
            </w:tcBorders>
            <w:shd w:val="clear" w:color="auto" w:fill="auto"/>
            <w:noWrap/>
            <w:vAlign w:val="bottom"/>
            <w:hideMark/>
          </w:tcPr>
          <w:p w14:paraId="0D456AA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36.5375</w:t>
            </w:r>
          </w:p>
        </w:tc>
        <w:tc>
          <w:tcPr>
            <w:tcW w:w="0" w:type="auto"/>
            <w:tcBorders>
              <w:top w:val="nil"/>
              <w:left w:val="nil"/>
              <w:bottom w:val="nil"/>
              <w:right w:val="nil"/>
            </w:tcBorders>
            <w:shd w:val="clear" w:color="auto" w:fill="auto"/>
            <w:noWrap/>
            <w:vAlign w:val="bottom"/>
            <w:hideMark/>
          </w:tcPr>
          <w:p w14:paraId="3B19073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37.2681</w:t>
            </w:r>
          </w:p>
        </w:tc>
        <w:tc>
          <w:tcPr>
            <w:tcW w:w="0" w:type="auto"/>
            <w:tcBorders>
              <w:top w:val="nil"/>
              <w:left w:val="nil"/>
              <w:bottom w:val="nil"/>
              <w:right w:val="nil"/>
            </w:tcBorders>
            <w:shd w:val="clear" w:color="auto" w:fill="auto"/>
            <w:noWrap/>
            <w:vAlign w:val="bottom"/>
            <w:hideMark/>
          </w:tcPr>
          <w:p w14:paraId="4A37C46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38.1552</w:t>
            </w:r>
          </w:p>
        </w:tc>
        <w:tc>
          <w:tcPr>
            <w:tcW w:w="0" w:type="auto"/>
            <w:tcBorders>
              <w:top w:val="nil"/>
              <w:left w:val="nil"/>
              <w:bottom w:val="nil"/>
              <w:right w:val="nil"/>
            </w:tcBorders>
            <w:shd w:val="clear" w:color="auto" w:fill="auto"/>
            <w:noWrap/>
            <w:vAlign w:val="bottom"/>
            <w:hideMark/>
          </w:tcPr>
          <w:p w14:paraId="5877101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38.9183</w:t>
            </w:r>
          </w:p>
        </w:tc>
        <w:tc>
          <w:tcPr>
            <w:tcW w:w="0" w:type="auto"/>
            <w:tcBorders>
              <w:top w:val="nil"/>
              <w:left w:val="nil"/>
              <w:bottom w:val="nil"/>
              <w:right w:val="nil"/>
            </w:tcBorders>
            <w:shd w:val="clear" w:color="auto" w:fill="auto"/>
            <w:noWrap/>
            <w:vAlign w:val="bottom"/>
            <w:hideMark/>
          </w:tcPr>
          <w:p w14:paraId="6AB2212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39.6967</w:t>
            </w:r>
          </w:p>
        </w:tc>
      </w:tr>
      <w:tr w:rsidR="0006552C" w:rsidRPr="0006552C" w14:paraId="1E44D355"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38054B50"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E270AD0"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7AD6A3B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26.0101</w:t>
            </w:r>
          </w:p>
        </w:tc>
        <w:tc>
          <w:tcPr>
            <w:tcW w:w="0" w:type="auto"/>
            <w:tcBorders>
              <w:top w:val="nil"/>
              <w:left w:val="nil"/>
              <w:bottom w:val="nil"/>
              <w:right w:val="nil"/>
            </w:tcBorders>
            <w:shd w:val="clear" w:color="auto" w:fill="auto"/>
            <w:noWrap/>
            <w:vAlign w:val="bottom"/>
            <w:hideMark/>
          </w:tcPr>
          <w:p w14:paraId="1754126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27.0505</w:t>
            </w:r>
          </w:p>
        </w:tc>
        <w:tc>
          <w:tcPr>
            <w:tcW w:w="0" w:type="auto"/>
            <w:tcBorders>
              <w:top w:val="nil"/>
              <w:left w:val="nil"/>
              <w:bottom w:val="nil"/>
              <w:right w:val="nil"/>
            </w:tcBorders>
            <w:shd w:val="clear" w:color="auto" w:fill="auto"/>
            <w:noWrap/>
            <w:vAlign w:val="bottom"/>
            <w:hideMark/>
          </w:tcPr>
          <w:p w14:paraId="0F53C32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28.1325</w:t>
            </w:r>
          </w:p>
        </w:tc>
        <w:tc>
          <w:tcPr>
            <w:tcW w:w="0" w:type="auto"/>
            <w:tcBorders>
              <w:top w:val="nil"/>
              <w:left w:val="nil"/>
              <w:bottom w:val="nil"/>
              <w:right w:val="nil"/>
            </w:tcBorders>
            <w:shd w:val="clear" w:color="auto" w:fill="auto"/>
            <w:noWrap/>
            <w:vAlign w:val="bottom"/>
            <w:hideMark/>
          </w:tcPr>
          <w:p w14:paraId="1B737E8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29.2578</w:t>
            </w:r>
          </w:p>
        </w:tc>
        <w:tc>
          <w:tcPr>
            <w:tcW w:w="0" w:type="auto"/>
            <w:tcBorders>
              <w:top w:val="nil"/>
              <w:left w:val="nil"/>
              <w:bottom w:val="nil"/>
              <w:right w:val="nil"/>
            </w:tcBorders>
            <w:shd w:val="clear" w:color="auto" w:fill="auto"/>
            <w:noWrap/>
            <w:vAlign w:val="bottom"/>
            <w:hideMark/>
          </w:tcPr>
          <w:p w14:paraId="38CA9B9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30.4281</w:t>
            </w:r>
          </w:p>
        </w:tc>
        <w:tc>
          <w:tcPr>
            <w:tcW w:w="0" w:type="auto"/>
            <w:tcBorders>
              <w:top w:val="nil"/>
              <w:left w:val="nil"/>
              <w:bottom w:val="nil"/>
              <w:right w:val="nil"/>
            </w:tcBorders>
            <w:shd w:val="clear" w:color="auto" w:fill="auto"/>
            <w:noWrap/>
            <w:vAlign w:val="bottom"/>
            <w:hideMark/>
          </w:tcPr>
          <w:p w14:paraId="4FC0152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31.6453</w:t>
            </w:r>
          </w:p>
        </w:tc>
        <w:tc>
          <w:tcPr>
            <w:tcW w:w="0" w:type="auto"/>
            <w:tcBorders>
              <w:top w:val="nil"/>
              <w:left w:val="nil"/>
              <w:bottom w:val="nil"/>
              <w:right w:val="nil"/>
            </w:tcBorders>
            <w:shd w:val="clear" w:color="auto" w:fill="auto"/>
            <w:noWrap/>
            <w:vAlign w:val="bottom"/>
            <w:hideMark/>
          </w:tcPr>
          <w:p w14:paraId="16F8211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32.2782</w:t>
            </w:r>
          </w:p>
        </w:tc>
        <w:tc>
          <w:tcPr>
            <w:tcW w:w="0" w:type="auto"/>
            <w:tcBorders>
              <w:top w:val="nil"/>
              <w:left w:val="nil"/>
              <w:bottom w:val="nil"/>
              <w:right w:val="nil"/>
            </w:tcBorders>
            <w:shd w:val="clear" w:color="auto" w:fill="auto"/>
            <w:noWrap/>
            <w:vAlign w:val="bottom"/>
            <w:hideMark/>
          </w:tcPr>
          <w:p w14:paraId="481ADB8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32.9237</w:t>
            </w:r>
          </w:p>
        </w:tc>
        <w:tc>
          <w:tcPr>
            <w:tcW w:w="0" w:type="auto"/>
            <w:tcBorders>
              <w:top w:val="nil"/>
              <w:left w:val="nil"/>
              <w:bottom w:val="nil"/>
              <w:right w:val="nil"/>
            </w:tcBorders>
            <w:shd w:val="clear" w:color="auto" w:fill="auto"/>
            <w:noWrap/>
            <w:vAlign w:val="bottom"/>
            <w:hideMark/>
          </w:tcPr>
          <w:p w14:paraId="4964B84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33.5822</w:t>
            </w:r>
          </w:p>
        </w:tc>
        <w:tc>
          <w:tcPr>
            <w:tcW w:w="0" w:type="auto"/>
            <w:tcBorders>
              <w:top w:val="nil"/>
              <w:left w:val="nil"/>
              <w:bottom w:val="nil"/>
              <w:right w:val="nil"/>
            </w:tcBorders>
            <w:shd w:val="clear" w:color="auto" w:fill="auto"/>
            <w:noWrap/>
            <w:vAlign w:val="bottom"/>
            <w:hideMark/>
          </w:tcPr>
          <w:p w14:paraId="37FDC39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34.2539</w:t>
            </w:r>
          </w:p>
        </w:tc>
        <w:tc>
          <w:tcPr>
            <w:tcW w:w="0" w:type="auto"/>
            <w:tcBorders>
              <w:top w:val="nil"/>
              <w:left w:val="nil"/>
              <w:bottom w:val="nil"/>
              <w:right w:val="nil"/>
            </w:tcBorders>
            <w:shd w:val="clear" w:color="auto" w:fill="auto"/>
            <w:noWrap/>
            <w:vAlign w:val="bottom"/>
            <w:hideMark/>
          </w:tcPr>
          <w:p w14:paraId="1D45959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34.9389</w:t>
            </w:r>
          </w:p>
        </w:tc>
        <w:tc>
          <w:tcPr>
            <w:tcW w:w="0" w:type="auto"/>
            <w:tcBorders>
              <w:top w:val="nil"/>
              <w:left w:val="nil"/>
              <w:bottom w:val="nil"/>
              <w:right w:val="nil"/>
            </w:tcBorders>
            <w:shd w:val="clear" w:color="auto" w:fill="auto"/>
            <w:noWrap/>
            <w:vAlign w:val="bottom"/>
            <w:hideMark/>
          </w:tcPr>
          <w:p w14:paraId="1188362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35.7705</w:t>
            </w:r>
          </w:p>
        </w:tc>
        <w:tc>
          <w:tcPr>
            <w:tcW w:w="0" w:type="auto"/>
            <w:tcBorders>
              <w:top w:val="nil"/>
              <w:left w:val="nil"/>
              <w:bottom w:val="nil"/>
              <w:right w:val="nil"/>
            </w:tcBorders>
            <w:shd w:val="clear" w:color="auto" w:fill="auto"/>
            <w:noWrap/>
            <w:vAlign w:val="bottom"/>
            <w:hideMark/>
          </w:tcPr>
          <w:p w14:paraId="3192DC9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36.4859</w:t>
            </w:r>
          </w:p>
        </w:tc>
        <w:tc>
          <w:tcPr>
            <w:tcW w:w="0" w:type="auto"/>
            <w:tcBorders>
              <w:top w:val="nil"/>
              <w:left w:val="nil"/>
              <w:bottom w:val="nil"/>
              <w:right w:val="nil"/>
            </w:tcBorders>
            <w:shd w:val="clear" w:color="auto" w:fill="auto"/>
            <w:noWrap/>
            <w:vAlign w:val="bottom"/>
            <w:hideMark/>
          </w:tcPr>
          <w:p w14:paraId="6A24BBC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37.2156</w:t>
            </w:r>
          </w:p>
        </w:tc>
      </w:tr>
      <w:tr w:rsidR="0006552C" w:rsidRPr="0006552C" w14:paraId="74FBD6F6"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516C1807"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AE2AE91"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254FCB5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2,080.81</w:t>
            </w:r>
          </w:p>
        </w:tc>
        <w:tc>
          <w:tcPr>
            <w:tcW w:w="0" w:type="auto"/>
            <w:tcBorders>
              <w:top w:val="nil"/>
              <w:left w:val="nil"/>
              <w:bottom w:val="nil"/>
              <w:right w:val="nil"/>
            </w:tcBorders>
            <w:shd w:val="clear" w:color="auto" w:fill="auto"/>
            <w:noWrap/>
            <w:vAlign w:val="bottom"/>
            <w:hideMark/>
          </w:tcPr>
          <w:p w14:paraId="01389A3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2,164.04</w:t>
            </w:r>
          </w:p>
        </w:tc>
        <w:tc>
          <w:tcPr>
            <w:tcW w:w="0" w:type="auto"/>
            <w:tcBorders>
              <w:top w:val="nil"/>
              <w:left w:val="nil"/>
              <w:bottom w:val="nil"/>
              <w:right w:val="nil"/>
            </w:tcBorders>
            <w:shd w:val="clear" w:color="auto" w:fill="auto"/>
            <w:noWrap/>
            <w:vAlign w:val="bottom"/>
            <w:hideMark/>
          </w:tcPr>
          <w:p w14:paraId="73808F4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2,250.60</w:t>
            </w:r>
          </w:p>
        </w:tc>
        <w:tc>
          <w:tcPr>
            <w:tcW w:w="0" w:type="auto"/>
            <w:tcBorders>
              <w:top w:val="nil"/>
              <w:left w:val="nil"/>
              <w:bottom w:val="nil"/>
              <w:right w:val="nil"/>
            </w:tcBorders>
            <w:shd w:val="clear" w:color="auto" w:fill="auto"/>
            <w:noWrap/>
            <w:vAlign w:val="bottom"/>
            <w:hideMark/>
          </w:tcPr>
          <w:p w14:paraId="2606C26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2,340.62</w:t>
            </w:r>
          </w:p>
        </w:tc>
        <w:tc>
          <w:tcPr>
            <w:tcW w:w="0" w:type="auto"/>
            <w:tcBorders>
              <w:top w:val="nil"/>
              <w:left w:val="nil"/>
              <w:bottom w:val="nil"/>
              <w:right w:val="nil"/>
            </w:tcBorders>
            <w:shd w:val="clear" w:color="auto" w:fill="auto"/>
            <w:noWrap/>
            <w:vAlign w:val="bottom"/>
            <w:hideMark/>
          </w:tcPr>
          <w:p w14:paraId="6C5D0D2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2,434.25</w:t>
            </w:r>
          </w:p>
        </w:tc>
        <w:tc>
          <w:tcPr>
            <w:tcW w:w="0" w:type="auto"/>
            <w:tcBorders>
              <w:top w:val="nil"/>
              <w:left w:val="nil"/>
              <w:bottom w:val="nil"/>
              <w:right w:val="nil"/>
            </w:tcBorders>
            <w:shd w:val="clear" w:color="auto" w:fill="auto"/>
            <w:noWrap/>
            <w:vAlign w:val="bottom"/>
            <w:hideMark/>
          </w:tcPr>
          <w:p w14:paraId="48CDCD2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2,531.62</w:t>
            </w:r>
          </w:p>
        </w:tc>
        <w:tc>
          <w:tcPr>
            <w:tcW w:w="0" w:type="auto"/>
            <w:tcBorders>
              <w:top w:val="nil"/>
              <w:left w:val="nil"/>
              <w:bottom w:val="nil"/>
              <w:right w:val="nil"/>
            </w:tcBorders>
            <w:shd w:val="clear" w:color="auto" w:fill="auto"/>
            <w:noWrap/>
            <w:vAlign w:val="bottom"/>
            <w:hideMark/>
          </w:tcPr>
          <w:p w14:paraId="1A436DE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2,582.26</w:t>
            </w:r>
          </w:p>
        </w:tc>
        <w:tc>
          <w:tcPr>
            <w:tcW w:w="0" w:type="auto"/>
            <w:tcBorders>
              <w:top w:val="nil"/>
              <w:left w:val="nil"/>
              <w:bottom w:val="nil"/>
              <w:right w:val="nil"/>
            </w:tcBorders>
            <w:shd w:val="clear" w:color="auto" w:fill="auto"/>
            <w:noWrap/>
            <w:vAlign w:val="bottom"/>
            <w:hideMark/>
          </w:tcPr>
          <w:p w14:paraId="27DB83D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2,633.90</w:t>
            </w:r>
          </w:p>
        </w:tc>
        <w:tc>
          <w:tcPr>
            <w:tcW w:w="0" w:type="auto"/>
            <w:tcBorders>
              <w:top w:val="nil"/>
              <w:left w:val="nil"/>
              <w:bottom w:val="nil"/>
              <w:right w:val="nil"/>
            </w:tcBorders>
            <w:shd w:val="clear" w:color="auto" w:fill="auto"/>
            <w:noWrap/>
            <w:vAlign w:val="bottom"/>
            <w:hideMark/>
          </w:tcPr>
          <w:p w14:paraId="2B5CC76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2,686.58</w:t>
            </w:r>
          </w:p>
        </w:tc>
        <w:tc>
          <w:tcPr>
            <w:tcW w:w="0" w:type="auto"/>
            <w:tcBorders>
              <w:top w:val="nil"/>
              <w:left w:val="nil"/>
              <w:bottom w:val="nil"/>
              <w:right w:val="nil"/>
            </w:tcBorders>
            <w:shd w:val="clear" w:color="auto" w:fill="auto"/>
            <w:noWrap/>
            <w:vAlign w:val="bottom"/>
            <w:hideMark/>
          </w:tcPr>
          <w:p w14:paraId="215AE2D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2,740.31</w:t>
            </w:r>
          </w:p>
        </w:tc>
        <w:tc>
          <w:tcPr>
            <w:tcW w:w="0" w:type="auto"/>
            <w:tcBorders>
              <w:top w:val="nil"/>
              <w:left w:val="nil"/>
              <w:bottom w:val="nil"/>
              <w:right w:val="nil"/>
            </w:tcBorders>
            <w:shd w:val="clear" w:color="auto" w:fill="auto"/>
            <w:noWrap/>
            <w:vAlign w:val="bottom"/>
            <w:hideMark/>
          </w:tcPr>
          <w:p w14:paraId="36BDD1F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2,795.11</w:t>
            </w:r>
          </w:p>
        </w:tc>
        <w:tc>
          <w:tcPr>
            <w:tcW w:w="0" w:type="auto"/>
            <w:tcBorders>
              <w:top w:val="nil"/>
              <w:left w:val="nil"/>
              <w:bottom w:val="nil"/>
              <w:right w:val="nil"/>
            </w:tcBorders>
            <w:shd w:val="clear" w:color="auto" w:fill="auto"/>
            <w:noWrap/>
            <w:vAlign w:val="bottom"/>
            <w:hideMark/>
          </w:tcPr>
          <w:p w14:paraId="2B2D960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2,861.64</w:t>
            </w:r>
          </w:p>
        </w:tc>
        <w:tc>
          <w:tcPr>
            <w:tcW w:w="0" w:type="auto"/>
            <w:tcBorders>
              <w:top w:val="nil"/>
              <w:left w:val="nil"/>
              <w:bottom w:val="nil"/>
              <w:right w:val="nil"/>
            </w:tcBorders>
            <w:shd w:val="clear" w:color="auto" w:fill="auto"/>
            <w:noWrap/>
            <w:vAlign w:val="bottom"/>
            <w:hideMark/>
          </w:tcPr>
          <w:p w14:paraId="0EE0559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2,918.87</w:t>
            </w:r>
          </w:p>
        </w:tc>
        <w:tc>
          <w:tcPr>
            <w:tcW w:w="0" w:type="auto"/>
            <w:tcBorders>
              <w:top w:val="nil"/>
              <w:left w:val="nil"/>
              <w:bottom w:val="nil"/>
              <w:right w:val="nil"/>
            </w:tcBorders>
            <w:shd w:val="clear" w:color="auto" w:fill="auto"/>
            <w:noWrap/>
            <w:vAlign w:val="bottom"/>
            <w:hideMark/>
          </w:tcPr>
          <w:p w14:paraId="4F4068A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2,977.25</w:t>
            </w:r>
          </w:p>
        </w:tc>
      </w:tr>
      <w:tr w:rsidR="0006552C" w:rsidRPr="0006552C" w14:paraId="73261776"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7C7284B7"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05A494E" w14:textId="77777777" w:rsidR="0006552C" w:rsidRPr="0006552C" w:rsidRDefault="0006552C" w:rsidP="0006552C">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32BB13AC" w14:textId="77777777" w:rsidR="0006552C" w:rsidRPr="0006552C" w:rsidRDefault="0006552C" w:rsidP="0006552C">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DEE7B42"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0FB81A5"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BA97BA5"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FF94794"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93BBC0D"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3AA1CE9"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023D67C"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9E82399"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9AA622B"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88517AA"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4E99AF7"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0EAD723" w14:textId="77777777" w:rsidR="0006552C" w:rsidRPr="0006552C" w:rsidRDefault="0006552C" w:rsidP="0006552C">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C4C38A6" w14:textId="77777777" w:rsidR="0006552C" w:rsidRPr="0006552C" w:rsidRDefault="0006552C" w:rsidP="0006552C">
            <w:pPr>
              <w:widowControl/>
              <w:autoSpaceDE/>
              <w:autoSpaceDN/>
              <w:rPr>
                <w:sz w:val="16"/>
                <w:szCs w:val="16"/>
              </w:rPr>
            </w:pPr>
          </w:p>
        </w:tc>
      </w:tr>
      <w:tr w:rsidR="0006552C" w:rsidRPr="0006552C" w14:paraId="34CA7B34"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175EFDEF" w14:textId="77777777" w:rsidR="0006552C" w:rsidRPr="0006552C" w:rsidRDefault="0006552C" w:rsidP="0006552C">
            <w:pPr>
              <w:widowControl/>
              <w:autoSpaceDE/>
              <w:autoSpaceDN/>
              <w:jc w:val="center"/>
              <w:rPr>
                <w:rFonts w:ascii="Calibri" w:hAnsi="Calibri" w:cs="Calibri"/>
                <w:b/>
                <w:bCs/>
                <w:color w:val="000000"/>
                <w:sz w:val="16"/>
                <w:szCs w:val="16"/>
              </w:rPr>
            </w:pPr>
            <w:r w:rsidRPr="0006552C">
              <w:rPr>
                <w:rFonts w:ascii="Calibri" w:hAnsi="Calibri" w:cs="Calibri"/>
                <w:b/>
                <w:bCs/>
                <w:color w:val="000000"/>
                <w:sz w:val="16"/>
                <w:szCs w:val="16"/>
              </w:rPr>
              <w:t>39</w:t>
            </w:r>
          </w:p>
        </w:tc>
        <w:tc>
          <w:tcPr>
            <w:tcW w:w="0" w:type="auto"/>
            <w:tcBorders>
              <w:top w:val="nil"/>
              <w:left w:val="nil"/>
              <w:bottom w:val="nil"/>
              <w:right w:val="nil"/>
            </w:tcBorders>
            <w:shd w:val="clear" w:color="auto" w:fill="auto"/>
            <w:vAlign w:val="center"/>
            <w:hideMark/>
          </w:tcPr>
          <w:p w14:paraId="32407B3D" w14:textId="77777777" w:rsidR="0006552C" w:rsidRPr="0006552C" w:rsidRDefault="0006552C" w:rsidP="0006552C">
            <w:pPr>
              <w:widowControl/>
              <w:autoSpaceDE/>
              <w:autoSpaceDN/>
              <w:jc w:val="right"/>
              <w:rPr>
                <w:rFonts w:ascii="Calibri" w:hAnsi="Calibri" w:cs="Calibri"/>
                <w:b/>
                <w:bCs/>
                <w:color w:val="000000"/>
                <w:sz w:val="16"/>
                <w:szCs w:val="16"/>
              </w:rPr>
            </w:pPr>
            <w:r w:rsidRPr="0006552C">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6EC49C9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35,609.27</w:t>
            </w:r>
          </w:p>
        </w:tc>
        <w:tc>
          <w:tcPr>
            <w:tcW w:w="0" w:type="auto"/>
            <w:tcBorders>
              <w:top w:val="nil"/>
              <w:left w:val="nil"/>
              <w:bottom w:val="nil"/>
              <w:right w:val="nil"/>
            </w:tcBorders>
            <w:shd w:val="clear" w:color="auto" w:fill="auto"/>
            <w:noWrap/>
            <w:vAlign w:val="bottom"/>
            <w:hideMark/>
          </w:tcPr>
          <w:p w14:paraId="07B826F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37,033.29</w:t>
            </w:r>
          </w:p>
        </w:tc>
        <w:tc>
          <w:tcPr>
            <w:tcW w:w="0" w:type="auto"/>
            <w:tcBorders>
              <w:top w:val="nil"/>
              <w:left w:val="nil"/>
              <w:bottom w:val="nil"/>
              <w:right w:val="nil"/>
            </w:tcBorders>
            <w:shd w:val="clear" w:color="auto" w:fill="auto"/>
            <w:noWrap/>
            <w:vAlign w:val="bottom"/>
            <w:hideMark/>
          </w:tcPr>
          <w:p w14:paraId="3EBCCBE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38,514.73</w:t>
            </w:r>
          </w:p>
        </w:tc>
        <w:tc>
          <w:tcPr>
            <w:tcW w:w="0" w:type="auto"/>
            <w:tcBorders>
              <w:top w:val="nil"/>
              <w:left w:val="nil"/>
              <w:bottom w:val="nil"/>
              <w:right w:val="nil"/>
            </w:tcBorders>
            <w:shd w:val="clear" w:color="auto" w:fill="auto"/>
            <w:noWrap/>
            <w:vAlign w:val="bottom"/>
            <w:hideMark/>
          </w:tcPr>
          <w:p w14:paraId="6BE6E01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40,055.41</w:t>
            </w:r>
          </w:p>
        </w:tc>
        <w:tc>
          <w:tcPr>
            <w:tcW w:w="0" w:type="auto"/>
            <w:tcBorders>
              <w:top w:val="nil"/>
              <w:left w:val="nil"/>
              <w:bottom w:val="nil"/>
              <w:right w:val="nil"/>
            </w:tcBorders>
            <w:shd w:val="clear" w:color="auto" w:fill="auto"/>
            <w:noWrap/>
            <w:vAlign w:val="bottom"/>
            <w:hideMark/>
          </w:tcPr>
          <w:p w14:paraId="132EB7C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41,657.69</w:t>
            </w:r>
          </w:p>
        </w:tc>
        <w:tc>
          <w:tcPr>
            <w:tcW w:w="0" w:type="auto"/>
            <w:tcBorders>
              <w:top w:val="nil"/>
              <w:left w:val="nil"/>
              <w:bottom w:val="nil"/>
              <w:right w:val="nil"/>
            </w:tcBorders>
            <w:shd w:val="clear" w:color="auto" w:fill="auto"/>
            <w:noWrap/>
            <w:vAlign w:val="bottom"/>
            <w:hideMark/>
          </w:tcPr>
          <w:p w14:paraId="024D31C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43,323.91</w:t>
            </w:r>
          </w:p>
        </w:tc>
        <w:tc>
          <w:tcPr>
            <w:tcW w:w="0" w:type="auto"/>
            <w:tcBorders>
              <w:top w:val="nil"/>
              <w:left w:val="nil"/>
              <w:bottom w:val="nil"/>
              <w:right w:val="nil"/>
            </w:tcBorders>
            <w:shd w:val="clear" w:color="auto" w:fill="auto"/>
            <w:noWrap/>
            <w:vAlign w:val="bottom"/>
            <w:hideMark/>
          </w:tcPr>
          <w:p w14:paraId="667B42A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44,190.17</w:t>
            </w:r>
          </w:p>
        </w:tc>
        <w:tc>
          <w:tcPr>
            <w:tcW w:w="0" w:type="auto"/>
            <w:tcBorders>
              <w:top w:val="nil"/>
              <w:left w:val="nil"/>
              <w:bottom w:val="nil"/>
              <w:right w:val="nil"/>
            </w:tcBorders>
            <w:shd w:val="clear" w:color="auto" w:fill="auto"/>
            <w:noWrap/>
            <w:vAlign w:val="bottom"/>
            <w:hideMark/>
          </w:tcPr>
          <w:p w14:paraId="21B91D0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45,074.18</w:t>
            </w:r>
          </w:p>
        </w:tc>
        <w:tc>
          <w:tcPr>
            <w:tcW w:w="0" w:type="auto"/>
            <w:tcBorders>
              <w:top w:val="nil"/>
              <w:left w:val="nil"/>
              <w:bottom w:val="nil"/>
              <w:right w:val="nil"/>
            </w:tcBorders>
            <w:shd w:val="clear" w:color="auto" w:fill="auto"/>
            <w:noWrap/>
            <w:vAlign w:val="bottom"/>
            <w:hideMark/>
          </w:tcPr>
          <w:p w14:paraId="559C230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45,975.41</w:t>
            </w:r>
          </w:p>
        </w:tc>
        <w:tc>
          <w:tcPr>
            <w:tcW w:w="0" w:type="auto"/>
            <w:tcBorders>
              <w:top w:val="nil"/>
              <w:left w:val="nil"/>
              <w:bottom w:val="nil"/>
              <w:right w:val="nil"/>
            </w:tcBorders>
            <w:shd w:val="clear" w:color="auto" w:fill="auto"/>
            <w:noWrap/>
            <w:vAlign w:val="bottom"/>
            <w:hideMark/>
          </w:tcPr>
          <w:p w14:paraId="61F9DE2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46,895.18</w:t>
            </w:r>
          </w:p>
        </w:tc>
        <w:tc>
          <w:tcPr>
            <w:tcW w:w="0" w:type="auto"/>
            <w:tcBorders>
              <w:top w:val="nil"/>
              <w:left w:val="nil"/>
              <w:bottom w:val="nil"/>
              <w:right w:val="nil"/>
            </w:tcBorders>
            <w:shd w:val="clear" w:color="auto" w:fill="auto"/>
            <w:noWrap/>
            <w:vAlign w:val="bottom"/>
            <w:hideMark/>
          </w:tcPr>
          <w:p w14:paraId="49CC40A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47,833.21</w:t>
            </w:r>
          </w:p>
        </w:tc>
        <w:tc>
          <w:tcPr>
            <w:tcW w:w="0" w:type="auto"/>
            <w:tcBorders>
              <w:top w:val="nil"/>
              <w:left w:val="nil"/>
              <w:bottom w:val="nil"/>
              <w:right w:val="nil"/>
            </w:tcBorders>
            <w:shd w:val="clear" w:color="auto" w:fill="auto"/>
            <w:noWrap/>
            <w:vAlign w:val="bottom"/>
            <w:hideMark/>
          </w:tcPr>
          <w:p w14:paraId="3BD83EC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48,789.77</w:t>
            </w:r>
          </w:p>
        </w:tc>
        <w:tc>
          <w:tcPr>
            <w:tcW w:w="0" w:type="auto"/>
            <w:tcBorders>
              <w:top w:val="nil"/>
              <w:left w:val="nil"/>
              <w:bottom w:val="nil"/>
              <w:right w:val="nil"/>
            </w:tcBorders>
            <w:shd w:val="clear" w:color="auto" w:fill="auto"/>
            <w:noWrap/>
            <w:vAlign w:val="bottom"/>
            <w:hideMark/>
          </w:tcPr>
          <w:p w14:paraId="71EC128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49,765.65</w:t>
            </w:r>
          </w:p>
        </w:tc>
        <w:tc>
          <w:tcPr>
            <w:tcW w:w="0" w:type="auto"/>
            <w:tcBorders>
              <w:top w:val="nil"/>
              <w:left w:val="nil"/>
              <w:bottom w:val="nil"/>
              <w:right w:val="nil"/>
            </w:tcBorders>
            <w:shd w:val="clear" w:color="auto" w:fill="auto"/>
            <w:noWrap/>
            <w:vAlign w:val="bottom"/>
            <w:hideMark/>
          </w:tcPr>
          <w:p w14:paraId="0890C46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50,760.85</w:t>
            </w:r>
          </w:p>
        </w:tc>
      </w:tr>
      <w:tr w:rsidR="0006552C" w:rsidRPr="0006552C" w14:paraId="55C6BC4D"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56E55C0C"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3809104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4EC1439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35,472.84</w:t>
            </w:r>
          </w:p>
        </w:tc>
        <w:tc>
          <w:tcPr>
            <w:tcW w:w="0" w:type="auto"/>
            <w:tcBorders>
              <w:top w:val="nil"/>
              <w:left w:val="nil"/>
              <w:bottom w:val="nil"/>
              <w:right w:val="nil"/>
            </w:tcBorders>
            <w:shd w:val="clear" w:color="auto" w:fill="auto"/>
            <w:noWrap/>
            <w:vAlign w:val="bottom"/>
            <w:hideMark/>
          </w:tcPr>
          <w:p w14:paraId="6749BCC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36,891.40</w:t>
            </w:r>
          </w:p>
        </w:tc>
        <w:tc>
          <w:tcPr>
            <w:tcW w:w="0" w:type="auto"/>
            <w:tcBorders>
              <w:top w:val="nil"/>
              <w:left w:val="nil"/>
              <w:bottom w:val="nil"/>
              <w:right w:val="nil"/>
            </w:tcBorders>
            <w:shd w:val="clear" w:color="auto" w:fill="auto"/>
            <w:noWrap/>
            <w:vAlign w:val="bottom"/>
            <w:hideMark/>
          </w:tcPr>
          <w:p w14:paraId="12DB495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38,367.16</w:t>
            </w:r>
          </w:p>
        </w:tc>
        <w:tc>
          <w:tcPr>
            <w:tcW w:w="0" w:type="auto"/>
            <w:tcBorders>
              <w:top w:val="nil"/>
              <w:left w:val="nil"/>
              <w:bottom w:val="nil"/>
              <w:right w:val="nil"/>
            </w:tcBorders>
            <w:shd w:val="clear" w:color="auto" w:fill="auto"/>
            <w:noWrap/>
            <w:vAlign w:val="bottom"/>
            <w:hideMark/>
          </w:tcPr>
          <w:p w14:paraId="0198CFB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39,901.94</w:t>
            </w:r>
          </w:p>
        </w:tc>
        <w:tc>
          <w:tcPr>
            <w:tcW w:w="0" w:type="auto"/>
            <w:tcBorders>
              <w:top w:val="nil"/>
              <w:left w:val="nil"/>
              <w:bottom w:val="nil"/>
              <w:right w:val="nil"/>
            </w:tcBorders>
            <w:shd w:val="clear" w:color="auto" w:fill="auto"/>
            <w:noWrap/>
            <w:vAlign w:val="bottom"/>
            <w:hideMark/>
          </w:tcPr>
          <w:p w14:paraId="5E6676A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41,498.08</w:t>
            </w:r>
          </w:p>
        </w:tc>
        <w:tc>
          <w:tcPr>
            <w:tcW w:w="0" w:type="auto"/>
            <w:tcBorders>
              <w:top w:val="nil"/>
              <w:left w:val="nil"/>
              <w:bottom w:val="nil"/>
              <w:right w:val="nil"/>
            </w:tcBorders>
            <w:shd w:val="clear" w:color="auto" w:fill="auto"/>
            <w:noWrap/>
            <w:vAlign w:val="bottom"/>
            <w:hideMark/>
          </w:tcPr>
          <w:p w14:paraId="1BE2BB3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43,157.92</w:t>
            </w:r>
          </w:p>
        </w:tc>
        <w:tc>
          <w:tcPr>
            <w:tcW w:w="0" w:type="auto"/>
            <w:tcBorders>
              <w:top w:val="nil"/>
              <w:left w:val="nil"/>
              <w:bottom w:val="nil"/>
              <w:right w:val="nil"/>
            </w:tcBorders>
            <w:shd w:val="clear" w:color="auto" w:fill="auto"/>
            <w:noWrap/>
            <w:vAlign w:val="bottom"/>
            <w:hideMark/>
          </w:tcPr>
          <w:p w14:paraId="6434E40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44,020.86</w:t>
            </w:r>
          </w:p>
        </w:tc>
        <w:tc>
          <w:tcPr>
            <w:tcW w:w="0" w:type="auto"/>
            <w:tcBorders>
              <w:top w:val="nil"/>
              <w:left w:val="nil"/>
              <w:bottom w:val="nil"/>
              <w:right w:val="nil"/>
            </w:tcBorders>
            <w:shd w:val="clear" w:color="auto" w:fill="auto"/>
            <w:noWrap/>
            <w:vAlign w:val="bottom"/>
            <w:hideMark/>
          </w:tcPr>
          <w:p w14:paraId="5C1DB3F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44,901.48</w:t>
            </w:r>
          </w:p>
        </w:tc>
        <w:tc>
          <w:tcPr>
            <w:tcW w:w="0" w:type="auto"/>
            <w:tcBorders>
              <w:top w:val="nil"/>
              <w:left w:val="nil"/>
              <w:bottom w:val="nil"/>
              <w:right w:val="nil"/>
            </w:tcBorders>
            <w:shd w:val="clear" w:color="auto" w:fill="auto"/>
            <w:noWrap/>
            <w:vAlign w:val="bottom"/>
            <w:hideMark/>
          </w:tcPr>
          <w:p w14:paraId="7A8E047C"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45,799.26</w:t>
            </w:r>
          </w:p>
        </w:tc>
        <w:tc>
          <w:tcPr>
            <w:tcW w:w="0" w:type="auto"/>
            <w:tcBorders>
              <w:top w:val="nil"/>
              <w:left w:val="nil"/>
              <w:bottom w:val="nil"/>
              <w:right w:val="nil"/>
            </w:tcBorders>
            <w:shd w:val="clear" w:color="auto" w:fill="auto"/>
            <w:noWrap/>
            <w:vAlign w:val="bottom"/>
            <w:hideMark/>
          </w:tcPr>
          <w:p w14:paraId="354F0F9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46,715.50</w:t>
            </w:r>
          </w:p>
        </w:tc>
        <w:tc>
          <w:tcPr>
            <w:tcW w:w="0" w:type="auto"/>
            <w:tcBorders>
              <w:top w:val="nil"/>
              <w:left w:val="nil"/>
              <w:bottom w:val="nil"/>
              <w:right w:val="nil"/>
            </w:tcBorders>
            <w:shd w:val="clear" w:color="auto" w:fill="auto"/>
            <w:noWrap/>
            <w:vAlign w:val="bottom"/>
            <w:hideMark/>
          </w:tcPr>
          <w:p w14:paraId="351702E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47,649.94</w:t>
            </w:r>
          </w:p>
        </w:tc>
        <w:tc>
          <w:tcPr>
            <w:tcW w:w="0" w:type="auto"/>
            <w:tcBorders>
              <w:top w:val="nil"/>
              <w:left w:val="nil"/>
              <w:bottom w:val="nil"/>
              <w:right w:val="nil"/>
            </w:tcBorders>
            <w:shd w:val="clear" w:color="auto" w:fill="auto"/>
            <w:noWrap/>
            <w:vAlign w:val="bottom"/>
            <w:hideMark/>
          </w:tcPr>
          <w:p w14:paraId="4ED838D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48,602.84</w:t>
            </w:r>
          </w:p>
        </w:tc>
        <w:tc>
          <w:tcPr>
            <w:tcW w:w="0" w:type="auto"/>
            <w:tcBorders>
              <w:top w:val="nil"/>
              <w:left w:val="nil"/>
              <w:bottom w:val="nil"/>
              <w:right w:val="nil"/>
            </w:tcBorders>
            <w:shd w:val="clear" w:color="auto" w:fill="auto"/>
            <w:noWrap/>
            <w:vAlign w:val="bottom"/>
            <w:hideMark/>
          </w:tcPr>
          <w:p w14:paraId="58090B16"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49,574.98</w:t>
            </w:r>
          </w:p>
        </w:tc>
        <w:tc>
          <w:tcPr>
            <w:tcW w:w="0" w:type="auto"/>
            <w:tcBorders>
              <w:top w:val="nil"/>
              <w:left w:val="nil"/>
              <w:bottom w:val="nil"/>
              <w:right w:val="nil"/>
            </w:tcBorders>
            <w:shd w:val="clear" w:color="auto" w:fill="auto"/>
            <w:noWrap/>
            <w:vAlign w:val="bottom"/>
            <w:hideMark/>
          </w:tcPr>
          <w:p w14:paraId="6DFB1E4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50,566.36</w:t>
            </w:r>
          </w:p>
        </w:tc>
      </w:tr>
      <w:tr w:rsidR="0006552C" w:rsidRPr="0006552C" w14:paraId="7982BD8A"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4432BCB3"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97DF9F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70 HOUR</w:t>
            </w:r>
          </w:p>
        </w:tc>
        <w:tc>
          <w:tcPr>
            <w:tcW w:w="0" w:type="auto"/>
            <w:tcBorders>
              <w:top w:val="nil"/>
              <w:left w:val="nil"/>
              <w:bottom w:val="nil"/>
              <w:right w:val="nil"/>
            </w:tcBorders>
            <w:shd w:val="clear" w:color="auto" w:fill="auto"/>
            <w:noWrap/>
            <w:vAlign w:val="bottom"/>
            <w:hideMark/>
          </w:tcPr>
          <w:p w14:paraId="20EC4C6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19.4905</w:t>
            </w:r>
          </w:p>
        </w:tc>
        <w:tc>
          <w:tcPr>
            <w:tcW w:w="0" w:type="auto"/>
            <w:tcBorders>
              <w:top w:val="nil"/>
              <w:left w:val="nil"/>
              <w:bottom w:val="nil"/>
              <w:right w:val="nil"/>
            </w:tcBorders>
            <w:shd w:val="clear" w:color="auto" w:fill="auto"/>
            <w:noWrap/>
            <w:vAlign w:val="bottom"/>
            <w:hideMark/>
          </w:tcPr>
          <w:p w14:paraId="243B0D8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20.2700</w:t>
            </w:r>
          </w:p>
        </w:tc>
        <w:tc>
          <w:tcPr>
            <w:tcW w:w="0" w:type="auto"/>
            <w:tcBorders>
              <w:top w:val="nil"/>
              <w:left w:val="nil"/>
              <w:bottom w:val="nil"/>
              <w:right w:val="nil"/>
            </w:tcBorders>
            <w:shd w:val="clear" w:color="auto" w:fill="auto"/>
            <w:noWrap/>
            <w:vAlign w:val="bottom"/>
            <w:hideMark/>
          </w:tcPr>
          <w:p w14:paraId="08833AF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21.0808</w:t>
            </w:r>
          </w:p>
        </w:tc>
        <w:tc>
          <w:tcPr>
            <w:tcW w:w="0" w:type="auto"/>
            <w:tcBorders>
              <w:top w:val="nil"/>
              <w:left w:val="nil"/>
              <w:bottom w:val="nil"/>
              <w:right w:val="nil"/>
            </w:tcBorders>
            <w:shd w:val="clear" w:color="auto" w:fill="auto"/>
            <w:noWrap/>
            <w:vAlign w:val="bottom"/>
            <w:hideMark/>
          </w:tcPr>
          <w:p w14:paraId="2D7A6C7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21.9241</w:t>
            </w:r>
          </w:p>
        </w:tc>
        <w:tc>
          <w:tcPr>
            <w:tcW w:w="0" w:type="auto"/>
            <w:tcBorders>
              <w:top w:val="nil"/>
              <w:left w:val="nil"/>
              <w:bottom w:val="nil"/>
              <w:right w:val="nil"/>
            </w:tcBorders>
            <w:shd w:val="clear" w:color="auto" w:fill="auto"/>
            <w:noWrap/>
            <w:vAlign w:val="bottom"/>
            <w:hideMark/>
          </w:tcPr>
          <w:p w14:paraId="4CA04E2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22.8012</w:t>
            </w:r>
          </w:p>
        </w:tc>
        <w:tc>
          <w:tcPr>
            <w:tcW w:w="0" w:type="auto"/>
            <w:tcBorders>
              <w:top w:val="nil"/>
              <w:left w:val="nil"/>
              <w:bottom w:val="nil"/>
              <w:right w:val="nil"/>
            </w:tcBorders>
            <w:shd w:val="clear" w:color="auto" w:fill="auto"/>
            <w:noWrap/>
            <w:vAlign w:val="bottom"/>
            <w:hideMark/>
          </w:tcPr>
          <w:p w14:paraId="3CE1F83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23.7131</w:t>
            </w:r>
          </w:p>
        </w:tc>
        <w:tc>
          <w:tcPr>
            <w:tcW w:w="0" w:type="auto"/>
            <w:tcBorders>
              <w:top w:val="nil"/>
              <w:left w:val="nil"/>
              <w:bottom w:val="nil"/>
              <w:right w:val="nil"/>
            </w:tcBorders>
            <w:shd w:val="clear" w:color="auto" w:fill="auto"/>
            <w:noWrap/>
            <w:vAlign w:val="bottom"/>
            <w:hideMark/>
          </w:tcPr>
          <w:p w14:paraId="43FD3B7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24.1873</w:t>
            </w:r>
          </w:p>
        </w:tc>
        <w:tc>
          <w:tcPr>
            <w:tcW w:w="0" w:type="auto"/>
            <w:tcBorders>
              <w:top w:val="nil"/>
              <w:left w:val="nil"/>
              <w:bottom w:val="nil"/>
              <w:right w:val="nil"/>
            </w:tcBorders>
            <w:shd w:val="clear" w:color="auto" w:fill="auto"/>
            <w:noWrap/>
            <w:vAlign w:val="bottom"/>
            <w:hideMark/>
          </w:tcPr>
          <w:p w14:paraId="64DF0F0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24.6711</w:t>
            </w:r>
          </w:p>
        </w:tc>
        <w:tc>
          <w:tcPr>
            <w:tcW w:w="0" w:type="auto"/>
            <w:tcBorders>
              <w:top w:val="nil"/>
              <w:left w:val="nil"/>
              <w:bottom w:val="nil"/>
              <w:right w:val="nil"/>
            </w:tcBorders>
            <w:shd w:val="clear" w:color="auto" w:fill="auto"/>
            <w:noWrap/>
            <w:vAlign w:val="bottom"/>
            <w:hideMark/>
          </w:tcPr>
          <w:p w14:paraId="5C4FA43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25.1644</w:t>
            </w:r>
          </w:p>
        </w:tc>
        <w:tc>
          <w:tcPr>
            <w:tcW w:w="0" w:type="auto"/>
            <w:tcBorders>
              <w:top w:val="nil"/>
              <w:left w:val="nil"/>
              <w:bottom w:val="nil"/>
              <w:right w:val="nil"/>
            </w:tcBorders>
            <w:shd w:val="clear" w:color="auto" w:fill="auto"/>
            <w:noWrap/>
            <w:vAlign w:val="bottom"/>
            <w:hideMark/>
          </w:tcPr>
          <w:p w14:paraId="765B4EF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25.6679</w:t>
            </w:r>
          </w:p>
        </w:tc>
        <w:tc>
          <w:tcPr>
            <w:tcW w:w="0" w:type="auto"/>
            <w:tcBorders>
              <w:top w:val="nil"/>
              <w:left w:val="nil"/>
              <w:bottom w:val="nil"/>
              <w:right w:val="nil"/>
            </w:tcBorders>
            <w:shd w:val="clear" w:color="auto" w:fill="auto"/>
            <w:noWrap/>
            <w:vAlign w:val="bottom"/>
            <w:hideMark/>
          </w:tcPr>
          <w:p w14:paraId="27F1E93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26.1812</w:t>
            </w:r>
          </w:p>
        </w:tc>
        <w:tc>
          <w:tcPr>
            <w:tcW w:w="0" w:type="auto"/>
            <w:tcBorders>
              <w:top w:val="nil"/>
              <w:left w:val="nil"/>
              <w:bottom w:val="nil"/>
              <w:right w:val="nil"/>
            </w:tcBorders>
            <w:shd w:val="clear" w:color="auto" w:fill="auto"/>
            <w:noWrap/>
            <w:vAlign w:val="bottom"/>
            <w:hideMark/>
          </w:tcPr>
          <w:p w14:paraId="068C004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26.7048</w:t>
            </w:r>
          </w:p>
        </w:tc>
        <w:tc>
          <w:tcPr>
            <w:tcW w:w="0" w:type="auto"/>
            <w:tcBorders>
              <w:top w:val="nil"/>
              <w:left w:val="nil"/>
              <w:bottom w:val="nil"/>
              <w:right w:val="nil"/>
            </w:tcBorders>
            <w:shd w:val="clear" w:color="auto" w:fill="auto"/>
            <w:noWrap/>
            <w:vAlign w:val="bottom"/>
            <w:hideMark/>
          </w:tcPr>
          <w:p w14:paraId="43F45B5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27.2389</w:t>
            </w:r>
          </w:p>
        </w:tc>
        <w:tc>
          <w:tcPr>
            <w:tcW w:w="0" w:type="auto"/>
            <w:tcBorders>
              <w:top w:val="nil"/>
              <w:left w:val="nil"/>
              <w:bottom w:val="nil"/>
              <w:right w:val="nil"/>
            </w:tcBorders>
            <w:shd w:val="clear" w:color="auto" w:fill="auto"/>
            <w:noWrap/>
            <w:vAlign w:val="bottom"/>
            <w:hideMark/>
          </w:tcPr>
          <w:p w14:paraId="106122D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27.7837</w:t>
            </w:r>
          </w:p>
        </w:tc>
      </w:tr>
      <w:tr w:rsidR="0006552C" w:rsidRPr="0006552C" w14:paraId="7711BA39"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27AE47C0"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4036AE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80 HOUR</w:t>
            </w:r>
          </w:p>
        </w:tc>
        <w:tc>
          <w:tcPr>
            <w:tcW w:w="0" w:type="auto"/>
            <w:tcBorders>
              <w:top w:val="nil"/>
              <w:left w:val="nil"/>
              <w:bottom w:val="nil"/>
              <w:right w:val="nil"/>
            </w:tcBorders>
            <w:shd w:val="clear" w:color="auto" w:fill="auto"/>
            <w:noWrap/>
            <w:vAlign w:val="bottom"/>
            <w:hideMark/>
          </w:tcPr>
          <w:p w14:paraId="7228740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17.0542</w:t>
            </w:r>
          </w:p>
        </w:tc>
        <w:tc>
          <w:tcPr>
            <w:tcW w:w="0" w:type="auto"/>
            <w:tcBorders>
              <w:top w:val="nil"/>
              <w:left w:val="nil"/>
              <w:bottom w:val="nil"/>
              <w:right w:val="nil"/>
            </w:tcBorders>
            <w:shd w:val="clear" w:color="auto" w:fill="auto"/>
            <w:noWrap/>
            <w:vAlign w:val="bottom"/>
            <w:hideMark/>
          </w:tcPr>
          <w:p w14:paraId="14F75FF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17.7363</w:t>
            </w:r>
          </w:p>
        </w:tc>
        <w:tc>
          <w:tcPr>
            <w:tcW w:w="0" w:type="auto"/>
            <w:tcBorders>
              <w:top w:val="nil"/>
              <w:left w:val="nil"/>
              <w:bottom w:val="nil"/>
              <w:right w:val="nil"/>
            </w:tcBorders>
            <w:shd w:val="clear" w:color="auto" w:fill="auto"/>
            <w:noWrap/>
            <w:vAlign w:val="bottom"/>
            <w:hideMark/>
          </w:tcPr>
          <w:p w14:paraId="712A896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18.4458</w:t>
            </w:r>
          </w:p>
        </w:tc>
        <w:tc>
          <w:tcPr>
            <w:tcW w:w="0" w:type="auto"/>
            <w:tcBorders>
              <w:top w:val="nil"/>
              <w:left w:val="nil"/>
              <w:bottom w:val="nil"/>
              <w:right w:val="nil"/>
            </w:tcBorders>
            <w:shd w:val="clear" w:color="auto" w:fill="auto"/>
            <w:noWrap/>
            <w:vAlign w:val="bottom"/>
            <w:hideMark/>
          </w:tcPr>
          <w:p w14:paraId="07E7525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19.1836</w:t>
            </w:r>
          </w:p>
        </w:tc>
        <w:tc>
          <w:tcPr>
            <w:tcW w:w="0" w:type="auto"/>
            <w:tcBorders>
              <w:top w:val="nil"/>
              <w:left w:val="nil"/>
              <w:bottom w:val="nil"/>
              <w:right w:val="nil"/>
            </w:tcBorders>
            <w:shd w:val="clear" w:color="auto" w:fill="auto"/>
            <w:noWrap/>
            <w:vAlign w:val="bottom"/>
            <w:hideMark/>
          </w:tcPr>
          <w:p w14:paraId="504DFC5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19.9510</w:t>
            </w:r>
          </w:p>
        </w:tc>
        <w:tc>
          <w:tcPr>
            <w:tcW w:w="0" w:type="auto"/>
            <w:tcBorders>
              <w:top w:val="nil"/>
              <w:left w:val="nil"/>
              <w:bottom w:val="nil"/>
              <w:right w:val="nil"/>
            </w:tcBorders>
            <w:shd w:val="clear" w:color="auto" w:fill="auto"/>
            <w:noWrap/>
            <w:vAlign w:val="bottom"/>
            <w:hideMark/>
          </w:tcPr>
          <w:p w14:paraId="5AD571D0"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20.7490</w:t>
            </w:r>
          </w:p>
        </w:tc>
        <w:tc>
          <w:tcPr>
            <w:tcW w:w="0" w:type="auto"/>
            <w:tcBorders>
              <w:top w:val="nil"/>
              <w:left w:val="nil"/>
              <w:bottom w:val="nil"/>
              <w:right w:val="nil"/>
            </w:tcBorders>
            <w:shd w:val="clear" w:color="auto" w:fill="auto"/>
            <w:noWrap/>
            <w:vAlign w:val="bottom"/>
            <w:hideMark/>
          </w:tcPr>
          <w:p w14:paraId="497C0FD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21.1639</w:t>
            </w:r>
          </w:p>
        </w:tc>
        <w:tc>
          <w:tcPr>
            <w:tcW w:w="0" w:type="auto"/>
            <w:tcBorders>
              <w:top w:val="nil"/>
              <w:left w:val="nil"/>
              <w:bottom w:val="nil"/>
              <w:right w:val="nil"/>
            </w:tcBorders>
            <w:shd w:val="clear" w:color="auto" w:fill="auto"/>
            <w:noWrap/>
            <w:vAlign w:val="bottom"/>
            <w:hideMark/>
          </w:tcPr>
          <w:p w14:paraId="37790F7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21.5872</w:t>
            </w:r>
          </w:p>
        </w:tc>
        <w:tc>
          <w:tcPr>
            <w:tcW w:w="0" w:type="auto"/>
            <w:tcBorders>
              <w:top w:val="nil"/>
              <w:left w:val="nil"/>
              <w:bottom w:val="nil"/>
              <w:right w:val="nil"/>
            </w:tcBorders>
            <w:shd w:val="clear" w:color="auto" w:fill="auto"/>
            <w:noWrap/>
            <w:vAlign w:val="bottom"/>
            <w:hideMark/>
          </w:tcPr>
          <w:p w14:paraId="3A53FA7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22.0189</w:t>
            </w:r>
          </w:p>
        </w:tc>
        <w:tc>
          <w:tcPr>
            <w:tcW w:w="0" w:type="auto"/>
            <w:tcBorders>
              <w:top w:val="nil"/>
              <w:left w:val="nil"/>
              <w:bottom w:val="nil"/>
              <w:right w:val="nil"/>
            </w:tcBorders>
            <w:shd w:val="clear" w:color="auto" w:fill="auto"/>
            <w:noWrap/>
            <w:vAlign w:val="bottom"/>
            <w:hideMark/>
          </w:tcPr>
          <w:p w14:paraId="42BC68B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22.4594</w:t>
            </w:r>
          </w:p>
        </w:tc>
        <w:tc>
          <w:tcPr>
            <w:tcW w:w="0" w:type="auto"/>
            <w:tcBorders>
              <w:top w:val="nil"/>
              <w:left w:val="nil"/>
              <w:bottom w:val="nil"/>
              <w:right w:val="nil"/>
            </w:tcBorders>
            <w:shd w:val="clear" w:color="auto" w:fill="auto"/>
            <w:noWrap/>
            <w:vAlign w:val="bottom"/>
            <w:hideMark/>
          </w:tcPr>
          <w:p w14:paraId="510A2B3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22.9086</w:t>
            </w:r>
          </w:p>
        </w:tc>
        <w:tc>
          <w:tcPr>
            <w:tcW w:w="0" w:type="auto"/>
            <w:tcBorders>
              <w:top w:val="nil"/>
              <w:left w:val="nil"/>
              <w:bottom w:val="nil"/>
              <w:right w:val="nil"/>
            </w:tcBorders>
            <w:shd w:val="clear" w:color="auto" w:fill="auto"/>
            <w:noWrap/>
            <w:vAlign w:val="bottom"/>
            <w:hideMark/>
          </w:tcPr>
          <w:p w14:paraId="0E29BF8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23.3667</w:t>
            </w:r>
          </w:p>
        </w:tc>
        <w:tc>
          <w:tcPr>
            <w:tcW w:w="0" w:type="auto"/>
            <w:tcBorders>
              <w:top w:val="nil"/>
              <w:left w:val="nil"/>
              <w:bottom w:val="nil"/>
              <w:right w:val="nil"/>
            </w:tcBorders>
            <w:shd w:val="clear" w:color="auto" w:fill="auto"/>
            <w:noWrap/>
            <w:vAlign w:val="bottom"/>
            <w:hideMark/>
          </w:tcPr>
          <w:p w14:paraId="72A5FF0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23.8341</w:t>
            </w:r>
          </w:p>
        </w:tc>
        <w:tc>
          <w:tcPr>
            <w:tcW w:w="0" w:type="auto"/>
            <w:tcBorders>
              <w:top w:val="nil"/>
              <w:left w:val="nil"/>
              <w:bottom w:val="nil"/>
              <w:right w:val="nil"/>
            </w:tcBorders>
            <w:shd w:val="clear" w:color="auto" w:fill="auto"/>
            <w:noWrap/>
            <w:vAlign w:val="bottom"/>
            <w:hideMark/>
          </w:tcPr>
          <w:p w14:paraId="65368178"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24.3108</w:t>
            </w:r>
          </w:p>
        </w:tc>
      </w:tr>
      <w:tr w:rsidR="0006552C" w:rsidRPr="0006552C" w14:paraId="375D9420" w14:textId="77777777" w:rsidTr="00233495">
        <w:trPr>
          <w:trHeight w:val="245"/>
          <w:jc w:val="center"/>
        </w:trPr>
        <w:tc>
          <w:tcPr>
            <w:tcW w:w="0" w:type="auto"/>
            <w:tcBorders>
              <w:top w:val="nil"/>
              <w:left w:val="nil"/>
              <w:bottom w:val="nil"/>
              <w:right w:val="nil"/>
            </w:tcBorders>
            <w:shd w:val="clear" w:color="auto" w:fill="auto"/>
            <w:noWrap/>
            <w:vAlign w:val="bottom"/>
            <w:hideMark/>
          </w:tcPr>
          <w:p w14:paraId="7E22108B" w14:textId="77777777" w:rsidR="0006552C" w:rsidRPr="0006552C" w:rsidRDefault="0006552C" w:rsidP="0006552C">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BE19DCD" w14:textId="77777777" w:rsidR="0006552C" w:rsidRPr="0006552C" w:rsidRDefault="0006552C" w:rsidP="0006552C">
            <w:pPr>
              <w:widowControl/>
              <w:autoSpaceDE/>
              <w:autoSpaceDN/>
              <w:jc w:val="right"/>
              <w:rPr>
                <w:rFonts w:ascii="Calibri" w:hAnsi="Calibri" w:cs="Calibri"/>
                <w:sz w:val="16"/>
                <w:szCs w:val="16"/>
              </w:rPr>
            </w:pPr>
            <w:r w:rsidRPr="0006552C">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196FC4A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1,364.34</w:t>
            </w:r>
          </w:p>
        </w:tc>
        <w:tc>
          <w:tcPr>
            <w:tcW w:w="0" w:type="auto"/>
            <w:tcBorders>
              <w:top w:val="nil"/>
              <w:left w:val="nil"/>
              <w:bottom w:val="nil"/>
              <w:right w:val="nil"/>
            </w:tcBorders>
            <w:shd w:val="clear" w:color="auto" w:fill="auto"/>
            <w:noWrap/>
            <w:vAlign w:val="bottom"/>
            <w:hideMark/>
          </w:tcPr>
          <w:p w14:paraId="6FD8D66B"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1,418.90</w:t>
            </w:r>
          </w:p>
        </w:tc>
        <w:tc>
          <w:tcPr>
            <w:tcW w:w="0" w:type="auto"/>
            <w:tcBorders>
              <w:top w:val="nil"/>
              <w:left w:val="nil"/>
              <w:bottom w:val="nil"/>
              <w:right w:val="nil"/>
            </w:tcBorders>
            <w:shd w:val="clear" w:color="auto" w:fill="auto"/>
            <w:noWrap/>
            <w:vAlign w:val="bottom"/>
            <w:hideMark/>
          </w:tcPr>
          <w:p w14:paraId="6CA6C233"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1,475.66</w:t>
            </w:r>
          </w:p>
        </w:tc>
        <w:tc>
          <w:tcPr>
            <w:tcW w:w="0" w:type="auto"/>
            <w:tcBorders>
              <w:top w:val="nil"/>
              <w:left w:val="nil"/>
              <w:bottom w:val="nil"/>
              <w:right w:val="nil"/>
            </w:tcBorders>
            <w:shd w:val="clear" w:color="auto" w:fill="auto"/>
            <w:noWrap/>
            <w:vAlign w:val="bottom"/>
            <w:hideMark/>
          </w:tcPr>
          <w:p w14:paraId="54751E21"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1,534.69</w:t>
            </w:r>
          </w:p>
        </w:tc>
        <w:tc>
          <w:tcPr>
            <w:tcW w:w="0" w:type="auto"/>
            <w:tcBorders>
              <w:top w:val="nil"/>
              <w:left w:val="nil"/>
              <w:bottom w:val="nil"/>
              <w:right w:val="nil"/>
            </w:tcBorders>
            <w:shd w:val="clear" w:color="auto" w:fill="auto"/>
            <w:noWrap/>
            <w:vAlign w:val="bottom"/>
            <w:hideMark/>
          </w:tcPr>
          <w:p w14:paraId="2C11BEB7"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1,596.08</w:t>
            </w:r>
          </w:p>
        </w:tc>
        <w:tc>
          <w:tcPr>
            <w:tcW w:w="0" w:type="auto"/>
            <w:tcBorders>
              <w:top w:val="nil"/>
              <w:left w:val="nil"/>
              <w:bottom w:val="nil"/>
              <w:right w:val="nil"/>
            </w:tcBorders>
            <w:shd w:val="clear" w:color="auto" w:fill="auto"/>
            <w:noWrap/>
            <w:vAlign w:val="bottom"/>
            <w:hideMark/>
          </w:tcPr>
          <w:p w14:paraId="3FCE4D72"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1,659.92</w:t>
            </w:r>
          </w:p>
        </w:tc>
        <w:tc>
          <w:tcPr>
            <w:tcW w:w="0" w:type="auto"/>
            <w:tcBorders>
              <w:top w:val="nil"/>
              <w:left w:val="nil"/>
              <w:bottom w:val="nil"/>
              <w:right w:val="nil"/>
            </w:tcBorders>
            <w:shd w:val="clear" w:color="auto" w:fill="auto"/>
            <w:noWrap/>
            <w:vAlign w:val="bottom"/>
            <w:hideMark/>
          </w:tcPr>
          <w:p w14:paraId="687DD58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1,693.11</w:t>
            </w:r>
          </w:p>
        </w:tc>
        <w:tc>
          <w:tcPr>
            <w:tcW w:w="0" w:type="auto"/>
            <w:tcBorders>
              <w:top w:val="nil"/>
              <w:left w:val="nil"/>
              <w:bottom w:val="nil"/>
              <w:right w:val="nil"/>
            </w:tcBorders>
            <w:shd w:val="clear" w:color="auto" w:fill="auto"/>
            <w:noWrap/>
            <w:vAlign w:val="bottom"/>
            <w:hideMark/>
          </w:tcPr>
          <w:p w14:paraId="3E75379E"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1,726.98</w:t>
            </w:r>
          </w:p>
        </w:tc>
        <w:tc>
          <w:tcPr>
            <w:tcW w:w="0" w:type="auto"/>
            <w:tcBorders>
              <w:top w:val="nil"/>
              <w:left w:val="nil"/>
              <w:bottom w:val="nil"/>
              <w:right w:val="nil"/>
            </w:tcBorders>
            <w:shd w:val="clear" w:color="auto" w:fill="auto"/>
            <w:noWrap/>
            <w:vAlign w:val="bottom"/>
            <w:hideMark/>
          </w:tcPr>
          <w:p w14:paraId="31E37C3F"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1,761.51</w:t>
            </w:r>
          </w:p>
        </w:tc>
        <w:tc>
          <w:tcPr>
            <w:tcW w:w="0" w:type="auto"/>
            <w:tcBorders>
              <w:top w:val="nil"/>
              <w:left w:val="nil"/>
              <w:bottom w:val="nil"/>
              <w:right w:val="nil"/>
            </w:tcBorders>
            <w:shd w:val="clear" w:color="auto" w:fill="auto"/>
            <w:noWrap/>
            <w:vAlign w:val="bottom"/>
            <w:hideMark/>
          </w:tcPr>
          <w:p w14:paraId="7F223A2D"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1,796.75</w:t>
            </w:r>
          </w:p>
        </w:tc>
        <w:tc>
          <w:tcPr>
            <w:tcW w:w="0" w:type="auto"/>
            <w:tcBorders>
              <w:top w:val="nil"/>
              <w:left w:val="nil"/>
              <w:bottom w:val="nil"/>
              <w:right w:val="nil"/>
            </w:tcBorders>
            <w:shd w:val="clear" w:color="auto" w:fill="auto"/>
            <w:noWrap/>
            <w:vAlign w:val="bottom"/>
            <w:hideMark/>
          </w:tcPr>
          <w:p w14:paraId="5F1EC084"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1,832.69</w:t>
            </w:r>
          </w:p>
        </w:tc>
        <w:tc>
          <w:tcPr>
            <w:tcW w:w="0" w:type="auto"/>
            <w:tcBorders>
              <w:top w:val="nil"/>
              <w:left w:val="nil"/>
              <w:bottom w:val="nil"/>
              <w:right w:val="nil"/>
            </w:tcBorders>
            <w:shd w:val="clear" w:color="auto" w:fill="auto"/>
            <w:noWrap/>
            <w:vAlign w:val="bottom"/>
            <w:hideMark/>
          </w:tcPr>
          <w:p w14:paraId="39CC5EA5"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1,869.34</w:t>
            </w:r>
          </w:p>
        </w:tc>
        <w:tc>
          <w:tcPr>
            <w:tcW w:w="0" w:type="auto"/>
            <w:tcBorders>
              <w:top w:val="nil"/>
              <w:left w:val="nil"/>
              <w:bottom w:val="nil"/>
              <w:right w:val="nil"/>
            </w:tcBorders>
            <w:shd w:val="clear" w:color="auto" w:fill="auto"/>
            <w:noWrap/>
            <w:vAlign w:val="bottom"/>
            <w:hideMark/>
          </w:tcPr>
          <w:p w14:paraId="7057BFD9"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1,906.73</w:t>
            </w:r>
          </w:p>
        </w:tc>
        <w:tc>
          <w:tcPr>
            <w:tcW w:w="0" w:type="auto"/>
            <w:tcBorders>
              <w:top w:val="nil"/>
              <w:left w:val="nil"/>
              <w:bottom w:val="nil"/>
              <w:right w:val="nil"/>
            </w:tcBorders>
            <w:shd w:val="clear" w:color="auto" w:fill="auto"/>
            <w:noWrap/>
            <w:vAlign w:val="bottom"/>
            <w:hideMark/>
          </w:tcPr>
          <w:p w14:paraId="7167D4DA" w14:textId="77777777" w:rsidR="0006552C" w:rsidRPr="0006552C" w:rsidRDefault="0006552C" w:rsidP="0006552C">
            <w:pPr>
              <w:widowControl/>
              <w:autoSpaceDE/>
              <w:autoSpaceDN/>
              <w:jc w:val="right"/>
              <w:rPr>
                <w:rFonts w:ascii="Calibri" w:hAnsi="Calibri" w:cs="Calibri"/>
                <w:color w:val="000000"/>
                <w:sz w:val="16"/>
                <w:szCs w:val="16"/>
              </w:rPr>
            </w:pPr>
            <w:r w:rsidRPr="0006552C">
              <w:rPr>
                <w:rFonts w:ascii="Calibri" w:hAnsi="Calibri" w:cs="Calibri"/>
                <w:color w:val="000000"/>
                <w:sz w:val="16"/>
                <w:szCs w:val="16"/>
              </w:rPr>
              <w:t>1,944.86</w:t>
            </w:r>
          </w:p>
        </w:tc>
      </w:tr>
    </w:tbl>
    <w:p w14:paraId="1C085CE1" w14:textId="77777777" w:rsidR="0006552C" w:rsidRDefault="0006552C" w:rsidP="0006552C">
      <w:pPr>
        <w:pStyle w:val="Heading3"/>
        <w:rPr>
          <w:sz w:val="18"/>
        </w:rPr>
      </w:pPr>
    </w:p>
    <w:p w14:paraId="07DFE1A2" w14:textId="77777777" w:rsidR="00FD335B" w:rsidRDefault="00FD335B" w:rsidP="0006552C">
      <w:pPr>
        <w:pStyle w:val="Heading3"/>
        <w:rPr>
          <w:sz w:val="18"/>
        </w:rPr>
      </w:pPr>
    </w:p>
    <w:p w14:paraId="32DFB8AD" w14:textId="77777777" w:rsidR="00FD335B" w:rsidRPr="00E267B8" w:rsidRDefault="00545DC9" w:rsidP="00E267B8">
      <w:pPr>
        <w:pStyle w:val="Heading3"/>
      </w:pPr>
      <w:bookmarkStart w:id="92" w:name="_Toc98767033"/>
      <w:r>
        <w:t>APPENDIX F</w:t>
      </w:r>
      <w:r w:rsidR="00C62029" w:rsidRPr="00E267B8">
        <w:t xml:space="preserve"> - </w:t>
      </w:r>
      <w:r w:rsidR="00FD335B" w:rsidRPr="00E267B8">
        <w:t>2022 SALARY SCHEDULE</w:t>
      </w:r>
      <w:r w:rsidR="00C62029" w:rsidRPr="00E267B8">
        <w:t xml:space="preserve"> - </w:t>
      </w:r>
      <w:r w:rsidR="00FD335B" w:rsidRPr="00E267B8">
        <w:t>BUILDING TRADE TITLES</w:t>
      </w:r>
      <w:bookmarkEnd w:id="92"/>
    </w:p>
    <w:p w14:paraId="4BBCA0DC" w14:textId="77777777" w:rsidR="00C62029" w:rsidRDefault="00C62029" w:rsidP="00C62029">
      <w:pPr>
        <w:pStyle w:val="Heading3"/>
      </w:pPr>
    </w:p>
    <w:tbl>
      <w:tblPr>
        <w:tblW w:w="8589" w:type="dxa"/>
        <w:jc w:val="center"/>
        <w:tblLook w:val="04A0" w:firstRow="1" w:lastRow="0" w:firstColumn="1" w:lastColumn="0" w:noHBand="0" w:noVBand="1"/>
      </w:tblPr>
      <w:tblGrid>
        <w:gridCol w:w="1057"/>
        <w:gridCol w:w="1442"/>
        <w:gridCol w:w="1218"/>
        <w:gridCol w:w="1218"/>
        <w:gridCol w:w="1218"/>
        <w:gridCol w:w="1218"/>
        <w:gridCol w:w="1218"/>
      </w:tblGrid>
      <w:tr w:rsidR="00FD335B" w:rsidRPr="00FD335B" w14:paraId="73451952" w14:textId="77777777" w:rsidTr="00FD335B">
        <w:trPr>
          <w:trHeight w:val="297"/>
          <w:jc w:val="center"/>
        </w:trPr>
        <w:tc>
          <w:tcPr>
            <w:tcW w:w="1057" w:type="dxa"/>
            <w:tcBorders>
              <w:top w:val="nil"/>
              <w:left w:val="nil"/>
              <w:bottom w:val="nil"/>
              <w:right w:val="nil"/>
            </w:tcBorders>
            <w:shd w:val="clear" w:color="auto" w:fill="auto"/>
            <w:hideMark/>
          </w:tcPr>
          <w:p w14:paraId="1E73F3DC" w14:textId="77777777" w:rsidR="00FD335B" w:rsidRPr="00FD335B" w:rsidRDefault="00FD335B" w:rsidP="00FD335B">
            <w:pPr>
              <w:widowControl/>
              <w:autoSpaceDE/>
              <w:autoSpaceDN/>
              <w:jc w:val="center"/>
              <w:rPr>
                <w:rFonts w:ascii="Calibri" w:hAnsi="Calibri" w:cs="Calibri"/>
                <w:b/>
                <w:bCs/>
                <w:sz w:val="20"/>
                <w:szCs w:val="20"/>
              </w:rPr>
            </w:pPr>
            <w:r w:rsidRPr="00FD335B">
              <w:rPr>
                <w:rFonts w:ascii="Calibri" w:hAnsi="Calibri" w:cs="Calibri"/>
                <w:b/>
                <w:bCs/>
                <w:sz w:val="20"/>
                <w:szCs w:val="20"/>
              </w:rPr>
              <w:t>GROUP</w:t>
            </w:r>
          </w:p>
        </w:tc>
        <w:tc>
          <w:tcPr>
            <w:tcW w:w="1442" w:type="dxa"/>
            <w:tcBorders>
              <w:top w:val="nil"/>
              <w:left w:val="nil"/>
              <w:bottom w:val="nil"/>
              <w:right w:val="nil"/>
            </w:tcBorders>
            <w:shd w:val="clear" w:color="auto" w:fill="auto"/>
            <w:vAlign w:val="center"/>
            <w:hideMark/>
          </w:tcPr>
          <w:p w14:paraId="615F13E4" w14:textId="77777777" w:rsidR="00FD335B" w:rsidRPr="00FD335B" w:rsidRDefault="00FD335B" w:rsidP="00FD335B">
            <w:pPr>
              <w:widowControl/>
              <w:autoSpaceDE/>
              <w:autoSpaceDN/>
              <w:jc w:val="center"/>
              <w:rPr>
                <w:rFonts w:ascii="Calibri" w:hAnsi="Calibri" w:cs="Calibri"/>
                <w:b/>
                <w:bCs/>
                <w:sz w:val="20"/>
                <w:szCs w:val="20"/>
              </w:rPr>
            </w:pPr>
          </w:p>
        </w:tc>
        <w:tc>
          <w:tcPr>
            <w:tcW w:w="1218" w:type="dxa"/>
            <w:tcBorders>
              <w:top w:val="nil"/>
              <w:left w:val="nil"/>
              <w:bottom w:val="nil"/>
              <w:right w:val="nil"/>
            </w:tcBorders>
            <w:shd w:val="clear" w:color="auto" w:fill="auto"/>
            <w:hideMark/>
          </w:tcPr>
          <w:p w14:paraId="178AEAEC" w14:textId="77777777" w:rsidR="00FD335B" w:rsidRPr="00FD335B" w:rsidRDefault="00FD335B" w:rsidP="00FD335B">
            <w:pPr>
              <w:widowControl/>
              <w:autoSpaceDE/>
              <w:autoSpaceDN/>
              <w:jc w:val="center"/>
              <w:rPr>
                <w:rFonts w:ascii="Calibri" w:hAnsi="Calibri" w:cs="Calibri"/>
                <w:b/>
                <w:bCs/>
                <w:sz w:val="20"/>
                <w:szCs w:val="20"/>
              </w:rPr>
            </w:pPr>
            <w:r w:rsidRPr="00FD335B">
              <w:rPr>
                <w:rFonts w:ascii="Calibri" w:hAnsi="Calibri" w:cs="Calibri"/>
                <w:b/>
                <w:bCs/>
                <w:sz w:val="20"/>
                <w:szCs w:val="20"/>
              </w:rPr>
              <w:t>STEP A</w:t>
            </w:r>
          </w:p>
        </w:tc>
        <w:tc>
          <w:tcPr>
            <w:tcW w:w="1218" w:type="dxa"/>
            <w:tcBorders>
              <w:top w:val="nil"/>
              <w:left w:val="nil"/>
              <w:bottom w:val="nil"/>
              <w:right w:val="nil"/>
            </w:tcBorders>
            <w:shd w:val="clear" w:color="auto" w:fill="auto"/>
            <w:hideMark/>
          </w:tcPr>
          <w:p w14:paraId="47631216" w14:textId="77777777" w:rsidR="00FD335B" w:rsidRPr="00FD335B" w:rsidRDefault="00FD335B" w:rsidP="00FD335B">
            <w:pPr>
              <w:widowControl/>
              <w:autoSpaceDE/>
              <w:autoSpaceDN/>
              <w:jc w:val="center"/>
              <w:rPr>
                <w:rFonts w:ascii="Calibri" w:hAnsi="Calibri" w:cs="Calibri"/>
                <w:b/>
                <w:bCs/>
                <w:sz w:val="20"/>
                <w:szCs w:val="20"/>
              </w:rPr>
            </w:pPr>
            <w:r w:rsidRPr="00FD335B">
              <w:rPr>
                <w:rFonts w:ascii="Calibri" w:hAnsi="Calibri" w:cs="Calibri"/>
                <w:b/>
                <w:bCs/>
                <w:sz w:val="20"/>
                <w:szCs w:val="20"/>
              </w:rPr>
              <w:t>STEP B</w:t>
            </w:r>
          </w:p>
        </w:tc>
        <w:tc>
          <w:tcPr>
            <w:tcW w:w="1218" w:type="dxa"/>
            <w:tcBorders>
              <w:top w:val="nil"/>
              <w:left w:val="nil"/>
              <w:bottom w:val="nil"/>
              <w:right w:val="nil"/>
            </w:tcBorders>
            <w:shd w:val="clear" w:color="auto" w:fill="auto"/>
            <w:hideMark/>
          </w:tcPr>
          <w:p w14:paraId="3EB9B23B" w14:textId="77777777" w:rsidR="00FD335B" w:rsidRPr="00FD335B" w:rsidRDefault="00FD335B" w:rsidP="00FD335B">
            <w:pPr>
              <w:widowControl/>
              <w:autoSpaceDE/>
              <w:autoSpaceDN/>
              <w:jc w:val="center"/>
              <w:rPr>
                <w:rFonts w:ascii="Calibri" w:hAnsi="Calibri" w:cs="Calibri"/>
                <w:b/>
                <w:bCs/>
                <w:sz w:val="20"/>
                <w:szCs w:val="20"/>
              </w:rPr>
            </w:pPr>
            <w:r w:rsidRPr="00FD335B">
              <w:rPr>
                <w:rFonts w:ascii="Calibri" w:hAnsi="Calibri" w:cs="Calibri"/>
                <w:b/>
                <w:bCs/>
                <w:sz w:val="20"/>
                <w:szCs w:val="20"/>
              </w:rPr>
              <w:t>STEP C</w:t>
            </w:r>
          </w:p>
        </w:tc>
        <w:tc>
          <w:tcPr>
            <w:tcW w:w="1218" w:type="dxa"/>
            <w:tcBorders>
              <w:top w:val="nil"/>
              <w:left w:val="nil"/>
              <w:bottom w:val="nil"/>
              <w:right w:val="nil"/>
            </w:tcBorders>
            <w:shd w:val="clear" w:color="auto" w:fill="auto"/>
            <w:hideMark/>
          </w:tcPr>
          <w:p w14:paraId="74F74BE9" w14:textId="77777777" w:rsidR="00FD335B" w:rsidRPr="00FD335B" w:rsidRDefault="00FD335B" w:rsidP="00FD335B">
            <w:pPr>
              <w:widowControl/>
              <w:autoSpaceDE/>
              <w:autoSpaceDN/>
              <w:jc w:val="center"/>
              <w:rPr>
                <w:rFonts w:ascii="Calibri" w:hAnsi="Calibri" w:cs="Calibri"/>
                <w:b/>
                <w:bCs/>
                <w:sz w:val="20"/>
                <w:szCs w:val="20"/>
              </w:rPr>
            </w:pPr>
            <w:r w:rsidRPr="00FD335B">
              <w:rPr>
                <w:rFonts w:ascii="Calibri" w:hAnsi="Calibri" w:cs="Calibri"/>
                <w:b/>
                <w:bCs/>
                <w:sz w:val="20"/>
                <w:szCs w:val="20"/>
              </w:rPr>
              <w:t>STEP D</w:t>
            </w:r>
          </w:p>
        </w:tc>
        <w:tc>
          <w:tcPr>
            <w:tcW w:w="1218" w:type="dxa"/>
            <w:tcBorders>
              <w:top w:val="nil"/>
              <w:left w:val="nil"/>
              <w:bottom w:val="nil"/>
              <w:right w:val="nil"/>
            </w:tcBorders>
            <w:shd w:val="clear" w:color="auto" w:fill="auto"/>
            <w:hideMark/>
          </w:tcPr>
          <w:p w14:paraId="4E28189D" w14:textId="77777777" w:rsidR="00FD335B" w:rsidRPr="00FD335B" w:rsidRDefault="00FD335B" w:rsidP="00FD335B">
            <w:pPr>
              <w:widowControl/>
              <w:autoSpaceDE/>
              <w:autoSpaceDN/>
              <w:jc w:val="center"/>
              <w:rPr>
                <w:rFonts w:ascii="Calibri" w:hAnsi="Calibri" w:cs="Calibri"/>
                <w:b/>
                <w:bCs/>
                <w:sz w:val="20"/>
                <w:szCs w:val="20"/>
              </w:rPr>
            </w:pPr>
            <w:r w:rsidRPr="00FD335B">
              <w:rPr>
                <w:rFonts w:ascii="Calibri" w:hAnsi="Calibri" w:cs="Calibri"/>
                <w:b/>
                <w:bCs/>
                <w:sz w:val="20"/>
                <w:szCs w:val="20"/>
              </w:rPr>
              <w:t>STEP E</w:t>
            </w:r>
          </w:p>
        </w:tc>
      </w:tr>
      <w:tr w:rsidR="00FD335B" w:rsidRPr="00FD335B" w14:paraId="1189CC17" w14:textId="77777777" w:rsidTr="00FD335B">
        <w:trPr>
          <w:trHeight w:val="297"/>
          <w:jc w:val="center"/>
        </w:trPr>
        <w:tc>
          <w:tcPr>
            <w:tcW w:w="1057" w:type="dxa"/>
            <w:tcBorders>
              <w:top w:val="nil"/>
              <w:left w:val="nil"/>
              <w:bottom w:val="nil"/>
              <w:right w:val="nil"/>
            </w:tcBorders>
            <w:shd w:val="clear" w:color="auto" w:fill="auto"/>
            <w:hideMark/>
          </w:tcPr>
          <w:p w14:paraId="3CE95A45" w14:textId="77777777" w:rsidR="00FD335B" w:rsidRPr="00FD335B" w:rsidRDefault="00FD335B" w:rsidP="00FD335B">
            <w:pPr>
              <w:widowControl/>
              <w:autoSpaceDE/>
              <w:autoSpaceDN/>
              <w:jc w:val="center"/>
              <w:rPr>
                <w:rFonts w:ascii="Calibri" w:hAnsi="Calibri" w:cs="Calibri"/>
                <w:b/>
                <w:bCs/>
                <w:sz w:val="20"/>
                <w:szCs w:val="20"/>
              </w:rPr>
            </w:pPr>
          </w:p>
        </w:tc>
        <w:tc>
          <w:tcPr>
            <w:tcW w:w="1442" w:type="dxa"/>
            <w:tcBorders>
              <w:top w:val="nil"/>
              <w:left w:val="nil"/>
              <w:bottom w:val="nil"/>
              <w:right w:val="nil"/>
            </w:tcBorders>
            <w:shd w:val="clear" w:color="auto" w:fill="auto"/>
            <w:vAlign w:val="center"/>
            <w:hideMark/>
          </w:tcPr>
          <w:p w14:paraId="5F38F017" w14:textId="77777777" w:rsidR="00FD335B" w:rsidRPr="00FD335B" w:rsidRDefault="00FD335B" w:rsidP="00FD335B">
            <w:pPr>
              <w:widowControl/>
              <w:autoSpaceDE/>
              <w:autoSpaceDN/>
              <w:jc w:val="center"/>
              <w:rPr>
                <w:sz w:val="20"/>
                <w:szCs w:val="20"/>
              </w:rPr>
            </w:pPr>
          </w:p>
        </w:tc>
        <w:tc>
          <w:tcPr>
            <w:tcW w:w="1218" w:type="dxa"/>
            <w:tcBorders>
              <w:top w:val="nil"/>
              <w:left w:val="nil"/>
              <w:bottom w:val="nil"/>
              <w:right w:val="nil"/>
            </w:tcBorders>
            <w:shd w:val="clear" w:color="auto" w:fill="auto"/>
            <w:hideMark/>
          </w:tcPr>
          <w:p w14:paraId="265F9932" w14:textId="77777777" w:rsidR="00FD335B" w:rsidRPr="00FD335B" w:rsidRDefault="00FD335B" w:rsidP="00FD335B">
            <w:pPr>
              <w:widowControl/>
              <w:autoSpaceDE/>
              <w:autoSpaceDN/>
              <w:jc w:val="right"/>
              <w:rPr>
                <w:sz w:val="20"/>
                <w:szCs w:val="20"/>
              </w:rPr>
            </w:pPr>
          </w:p>
        </w:tc>
        <w:tc>
          <w:tcPr>
            <w:tcW w:w="1218" w:type="dxa"/>
            <w:tcBorders>
              <w:top w:val="nil"/>
              <w:left w:val="nil"/>
              <w:bottom w:val="nil"/>
              <w:right w:val="nil"/>
            </w:tcBorders>
            <w:shd w:val="clear" w:color="auto" w:fill="auto"/>
            <w:hideMark/>
          </w:tcPr>
          <w:p w14:paraId="3C84C9CA" w14:textId="77777777" w:rsidR="00FD335B" w:rsidRPr="00FD335B" w:rsidRDefault="00FD335B" w:rsidP="00FD335B">
            <w:pPr>
              <w:widowControl/>
              <w:autoSpaceDE/>
              <w:autoSpaceDN/>
              <w:jc w:val="center"/>
              <w:rPr>
                <w:sz w:val="20"/>
                <w:szCs w:val="20"/>
              </w:rPr>
            </w:pPr>
          </w:p>
        </w:tc>
        <w:tc>
          <w:tcPr>
            <w:tcW w:w="1218" w:type="dxa"/>
            <w:tcBorders>
              <w:top w:val="nil"/>
              <w:left w:val="nil"/>
              <w:bottom w:val="nil"/>
              <w:right w:val="nil"/>
            </w:tcBorders>
            <w:shd w:val="clear" w:color="auto" w:fill="auto"/>
            <w:hideMark/>
          </w:tcPr>
          <w:p w14:paraId="4D3E0DD1" w14:textId="77777777" w:rsidR="00FD335B" w:rsidRPr="00FD335B" w:rsidRDefault="00FD335B" w:rsidP="00FD335B">
            <w:pPr>
              <w:widowControl/>
              <w:autoSpaceDE/>
              <w:autoSpaceDN/>
              <w:jc w:val="center"/>
              <w:rPr>
                <w:sz w:val="20"/>
                <w:szCs w:val="20"/>
              </w:rPr>
            </w:pPr>
          </w:p>
        </w:tc>
        <w:tc>
          <w:tcPr>
            <w:tcW w:w="1218" w:type="dxa"/>
            <w:tcBorders>
              <w:top w:val="nil"/>
              <w:left w:val="nil"/>
              <w:bottom w:val="nil"/>
              <w:right w:val="nil"/>
            </w:tcBorders>
            <w:shd w:val="clear" w:color="auto" w:fill="auto"/>
            <w:hideMark/>
          </w:tcPr>
          <w:p w14:paraId="60A4F70C" w14:textId="77777777" w:rsidR="00FD335B" w:rsidRPr="00FD335B" w:rsidRDefault="00FD335B" w:rsidP="00FD335B">
            <w:pPr>
              <w:widowControl/>
              <w:autoSpaceDE/>
              <w:autoSpaceDN/>
              <w:jc w:val="center"/>
              <w:rPr>
                <w:sz w:val="20"/>
                <w:szCs w:val="20"/>
              </w:rPr>
            </w:pPr>
          </w:p>
        </w:tc>
        <w:tc>
          <w:tcPr>
            <w:tcW w:w="1218" w:type="dxa"/>
            <w:tcBorders>
              <w:top w:val="nil"/>
              <w:left w:val="nil"/>
              <w:bottom w:val="nil"/>
              <w:right w:val="nil"/>
            </w:tcBorders>
            <w:shd w:val="clear" w:color="auto" w:fill="auto"/>
            <w:hideMark/>
          </w:tcPr>
          <w:p w14:paraId="33A66552" w14:textId="77777777" w:rsidR="00FD335B" w:rsidRPr="00FD335B" w:rsidRDefault="00FD335B" w:rsidP="00FD335B">
            <w:pPr>
              <w:widowControl/>
              <w:autoSpaceDE/>
              <w:autoSpaceDN/>
              <w:jc w:val="center"/>
              <w:rPr>
                <w:sz w:val="20"/>
                <w:szCs w:val="20"/>
              </w:rPr>
            </w:pPr>
          </w:p>
        </w:tc>
      </w:tr>
      <w:tr w:rsidR="00FD335B" w:rsidRPr="00FD335B" w14:paraId="0968AD87" w14:textId="77777777" w:rsidTr="00FD335B">
        <w:trPr>
          <w:trHeight w:val="297"/>
          <w:jc w:val="center"/>
        </w:trPr>
        <w:tc>
          <w:tcPr>
            <w:tcW w:w="1057" w:type="dxa"/>
            <w:tcBorders>
              <w:top w:val="nil"/>
              <w:left w:val="nil"/>
              <w:bottom w:val="nil"/>
              <w:right w:val="nil"/>
            </w:tcBorders>
            <w:shd w:val="clear" w:color="auto" w:fill="auto"/>
            <w:noWrap/>
            <w:hideMark/>
          </w:tcPr>
          <w:p w14:paraId="6E6744E7" w14:textId="77777777" w:rsidR="00FD335B" w:rsidRPr="00FD335B" w:rsidRDefault="00FD335B" w:rsidP="00FD335B">
            <w:pPr>
              <w:widowControl/>
              <w:autoSpaceDE/>
              <w:autoSpaceDN/>
              <w:jc w:val="center"/>
              <w:rPr>
                <w:rFonts w:ascii="Calibri" w:hAnsi="Calibri" w:cs="Calibri"/>
                <w:b/>
                <w:bCs/>
                <w:color w:val="000000"/>
                <w:sz w:val="20"/>
                <w:szCs w:val="20"/>
              </w:rPr>
            </w:pPr>
            <w:r w:rsidRPr="00FD335B">
              <w:rPr>
                <w:rFonts w:ascii="Calibri" w:hAnsi="Calibri" w:cs="Calibri"/>
                <w:b/>
                <w:bCs/>
                <w:color w:val="000000"/>
                <w:sz w:val="20"/>
                <w:szCs w:val="20"/>
              </w:rPr>
              <w:t>60</w:t>
            </w:r>
          </w:p>
        </w:tc>
        <w:tc>
          <w:tcPr>
            <w:tcW w:w="1442" w:type="dxa"/>
            <w:tcBorders>
              <w:top w:val="nil"/>
              <w:left w:val="nil"/>
              <w:bottom w:val="nil"/>
              <w:right w:val="nil"/>
            </w:tcBorders>
            <w:shd w:val="clear" w:color="auto" w:fill="auto"/>
            <w:vAlign w:val="center"/>
            <w:hideMark/>
          </w:tcPr>
          <w:p w14:paraId="0ACB34C1" w14:textId="77777777" w:rsidR="00FD335B" w:rsidRPr="00FD335B" w:rsidRDefault="00FD335B" w:rsidP="00FD335B">
            <w:pPr>
              <w:widowControl/>
              <w:autoSpaceDE/>
              <w:autoSpaceDN/>
              <w:jc w:val="right"/>
              <w:rPr>
                <w:rFonts w:ascii="Calibri" w:hAnsi="Calibri" w:cs="Calibri"/>
                <w:b/>
                <w:bCs/>
                <w:color w:val="000000"/>
                <w:sz w:val="20"/>
                <w:szCs w:val="20"/>
              </w:rPr>
            </w:pPr>
            <w:r w:rsidRPr="00FD335B">
              <w:rPr>
                <w:rFonts w:ascii="Calibri" w:hAnsi="Calibri" w:cs="Calibri"/>
                <w:b/>
                <w:bCs/>
                <w:color w:val="000000"/>
                <w:sz w:val="20"/>
                <w:szCs w:val="20"/>
              </w:rPr>
              <w:t>ANNUALIZED</w:t>
            </w:r>
          </w:p>
        </w:tc>
        <w:tc>
          <w:tcPr>
            <w:tcW w:w="1218" w:type="dxa"/>
            <w:tcBorders>
              <w:top w:val="nil"/>
              <w:left w:val="nil"/>
              <w:bottom w:val="nil"/>
              <w:right w:val="nil"/>
            </w:tcBorders>
            <w:shd w:val="clear" w:color="auto" w:fill="auto"/>
            <w:noWrap/>
            <w:vAlign w:val="center"/>
            <w:hideMark/>
          </w:tcPr>
          <w:p w14:paraId="30B373B5"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54,413.28 </w:t>
            </w:r>
          </w:p>
        </w:tc>
        <w:tc>
          <w:tcPr>
            <w:tcW w:w="1218" w:type="dxa"/>
            <w:tcBorders>
              <w:top w:val="nil"/>
              <w:left w:val="nil"/>
              <w:bottom w:val="nil"/>
              <w:right w:val="nil"/>
            </w:tcBorders>
            <w:shd w:val="clear" w:color="auto" w:fill="auto"/>
            <w:noWrap/>
            <w:vAlign w:val="center"/>
            <w:hideMark/>
          </w:tcPr>
          <w:p w14:paraId="6F6AA4F1"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56,045.57 </w:t>
            </w:r>
          </w:p>
        </w:tc>
        <w:tc>
          <w:tcPr>
            <w:tcW w:w="1218" w:type="dxa"/>
            <w:tcBorders>
              <w:top w:val="nil"/>
              <w:left w:val="nil"/>
              <w:bottom w:val="nil"/>
              <w:right w:val="nil"/>
            </w:tcBorders>
            <w:shd w:val="clear" w:color="auto" w:fill="auto"/>
            <w:noWrap/>
            <w:vAlign w:val="center"/>
            <w:hideMark/>
          </w:tcPr>
          <w:p w14:paraId="6946A89C"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57,727.20 </w:t>
            </w:r>
          </w:p>
        </w:tc>
        <w:tc>
          <w:tcPr>
            <w:tcW w:w="1218" w:type="dxa"/>
            <w:tcBorders>
              <w:top w:val="nil"/>
              <w:left w:val="nil"/>
              <w:bottom w:val="nil"/>
              <w:right w:val="nil"/>
            </w:tcBorders>
            <w:shd w:val="clear" w:color="auto" w:fill="auto"/>
            <w:noWrap/>
            <w:vAlign w:val="center"/>
            <w:hideMark/>
          </w:tcPr>
          <w:p w14:paraId="56BF5AA3"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59,458.93 </w:t>
            </w:r>
          </w:p>
        </w:tc>
        <w:tc>
          <w:tcPr>
            <w:tcW w:w="1218" w:type="dxa"/>
            <w:tcBorders>
              <w:top w:val="nil"/>
              <w:left w:val="nil"/>
              <w:bottom w:val="nil"/>
              <w:right w:val="nil"/>
            </w:tcBorders>
            <w:shd w:val="clear" w:color="auto" w:fill="auto"/>
            <w:noWrap/>
            <w:vAlign w:val="center"/>
            <w:hideMark/>
          </w:tcPr>
          <w:p w14:paraId="0605039F"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61,242.61 </w:t>
            </w:r>
          </w:p>
        </w:tc>
      </w:tr>
      <w:tr w:rsidR="00FD335B" w:rsidRPr="00FD335B" w14:paraId="6E95DF8B" w14:textId="77777777" w:rsidTr="00FD335B">
        <w:trPr>
          <w:trHeight w:val="297"/>
          <w:jc w:val="center"/>
        </w:trPr>
        <w:tc>
          <w:tcPr>
            <w:tcW w:w="1057" w:type="dxa"/>
            <w:tcBorders>
              <w:top w:val="nil"/>
              <w:left w:val="nil"/>
              <w:bottom w:val="nil"/>
              <w:right w:val="nil"/>
            </w:tcBorders>
            <w:shd w:val="clear" w:color="auto" w:fill="auto"/>
            <w:noWrap/>
            <w:hideMark/>
          </w:tcPr>
          <w:p w14:paraId="0FD5C174"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vAlign w:val="center"/>
            <w:hideMark/>
          </w:tcPr>
          <w:p w14:paraId="166B3577" w14:textId="77777777" w:rsidR="00FD335B" w:rsidRPr="00FD335B" w:rsidRDefault="00FD335B" w:rsidP="00FD335B">
            <w:pPr>
              <w:widowControl/>
              <w:autoSpaceDE/>
              <w:autoSpaceDN/>
              <w:jc w:val="right"/>
              <w:rPr>
                <w:rFonts w:ascii="Calibri" w:hAnsi="Calibri" w:cs="Calibri"/>
                <w:color w:val="000000"/>
                <w:sz w:val="20"/>
                <w:szCs w:val="20"/>
              </w:rPr>
            </w:pPr>
            <w:r w:rsidRPr="00FD335B">
              <w:rPr>
                <w:rFonts w:ascii="Calibri" w:hAnsi="Calibri" w:cs="Calibri"/>
                <w:color w:val="000000"/>
                <w:sz w:val="20"/>
                <w:szCs w:val="20"/>
              </w:rPr>
              <w:t>PAYROLL YEAR</w:t>
            </w:r>
          </w:p>
        </w:tc>
        <w:tc>
          <w:tcPr>
            <w:tcW w:w="1218" w:type="dxa"/>
            <w:tcBorders>
              <w:top w:val="nil"/>
              <w:left w:val="nil"/>
              <w:bottom w:val="nil"/>
              <w:right w:val="nil"/>
            </w:tcBorders>
            <w:shd w:val="clear" w:color="auto" w:fill="auto"/>
            <w:noWrap/>
            <w:vAlign w:val="center"/>
            <w:hideMark/>
          </w:tcPr>
          <w:p w14:paraId="29EEE428"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54,204.80 </w:t>
            </w:r>
          </w:p>
        </w:tc>
        <w:tc>
          <w:tcPr>
            <w:tcW w:w="1218" w:type="dxa"/>
            <w:tcBorders>
              <w:top w:val="nil"/>
              <w:left w:val="nil"/>
              <w:bottom w:val="nil"/>
              <w:right w:val="nil"/>
            </w:tcBorders>
            <w:shd w:val="clear" w:color="auto" w:fill="auto"/>
            <w:noWrap/>
            <w:vAlign w:val="center"/>
            <w:hideMark/>
          </w:tcPr>
          <w:p w14:paraId="4CB3A8C6"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55,830.84 </w:t>
            </w:r>
          </w:p>
        </w:tc>
        <w:tc>
          <w:tcPr>
            <w:tcW w:w="1218" w:type="dxa"/>
            <w:tcBorders>
              <w:top w:val="nil"/>
              <w:left w:val="nil"/>
              <w:bottom w:val="nil"/>
              <w:right w:val="nil"/>
            </w:tcBorders>
            <w:shd w:val="clear" w:color="auto" w:fill="auto"/>
            <w:noWrap/>
            <w:vAlign w:val="center"/>
            <w:hideMark/>
          </w:tcPr>
          <w:p w14:paraId="235E9065"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57,506.02 </w:t>
            </w:r>
          </w:p>
        </w:tc>
        <w:tc>
          <w:tcPr>
            <w:tcW w:w="1218" w:type="dxa"/>
            <w:tcBorders>
              <w:top w:val="nil"/>
              <w:left w:val="nil"/>
              <w:bottom w:val="nil"/>
              <w:right w:val="nil"/>
            </w:tcBorders>
            <w:shd w:val="clear" w:color="auto" w:fill="auto"/>
            <w:noWrap/>
            <w:vAlign w:val="center"/>
            <w:hideMark/>
          </w:tcPr>
          <w:p w14:paraId="7DD62BB5"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59,231.12 </w:t>
            </w:r>
          </w:p>
        </w:tc>
        <w:tc>
          <w:tcPr>
            <w:tcW w:w="1218" w:type="dxa"/>
            <w:tcBorders>
              <w:top w:val="nil"/>
              <w:left w:val="nil"/>
              <w:bottom w:val="nil"/>
              <w:right w:val="nil"/>
            </w:tcBorders>
            <w:shd w:val="clear" w:color="auto" w:fill="auto"/>
            <w:noWrap/>
            <w:vAlign w:val="center"/>
            <w:hideMark/>
          </w:tcPr>
          <w:p w14:paraId="1C57C7BA"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61,007.96 </w:t>
            </w:r>
          </w:p>
        </w:tc>
      </w:tr>
      <w:tr w:rsidR="00FD335B" w:rsidRPr="00FD335B" w14:paraId="713FDE1B" w14:textId="77777777" w:rsidTr="00FD335B">
        <w:trPr>
          <w:trHeight w:val="297"/>
          <w:jc w:val="center"/>
        </w:trPr>
        <w:tc>
          <w:tcPr>
            <w:tcW w:w="1057" w:type="dxa"/>
            <w:tcBorders>
              <w:top w:val="nil"/>
              <w:left w:val="nil"/>
              <w:bottom w:val="nil"/>
              <w:right w:val="nil"/>
            </w:tcBorders>
            <w:shd w:val="clear" w:color="auto" w:fill="auto"/>
            <w:noWrap/>
            <w:hideMark/>
          </w:tcPr>
          <w:p w14:paraId="06ADC173"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hideMark/>
          </w:tcPr>
          <w:p w14:paraId="52E30642" w14:textId="77777777" w:rsidR="00FD335B" w:rsidRPr="00FD335B" w:rsidRDefault="00FD335B" w:rsidP="00FD335B">
            <w:pPr>
              <w:widowControl/>
              <w:autoSpaceDE/>
              <w:autoSpaceDN/>
              <w:jc w:val="right"/>
              <w:rPr>
                <w:rFonts w:ascii="Calibri" w:hAnsi="Calibri" w:cs="Calibri"/>
                <w:sz w:val="20"/>
                <w:szCs w:val="20"/>
              </w:rPr>
            </w:pPr>
            <w:r w:rsidRPr="00FD335B">
              <w:rPr>
                <w:rFonts w:ascii="Calibri" w:hAnsi="Calibri" w:cs="Calibri"/>
                <w:sz w:val="20"/>
                <w:szCs w:val="20"/>
              </w:rPr>
              <w:t>80 HOUR</w:t>
            </w:r>
          </w:p>
        </w:tc>
        <w:tc>
          <w:tcPr>
            <w:tcW w:w="1218" w:type="dxa"/>
            <w:tcBorders>
              <w:top w:val="nil"/>
              <w:left w:val="nil"/>
              <w:bottom w:val="nil"/>
              <w:right w:val="nil"/>
            </w:tcBorders>
            <w:shd w:val="clear" w:color="auto" w:fill="auto"/>
            <w:noWrap/>
            <w:vAlign w:val="center"/>
            <w:hideMark/>
          </w:tcPr>
          <w:p w14:paraId="6A73F5A1"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26.0600 </w:t>
            </w:r>
          </w:p>
        </w:tc>
        <w:tc>
          <w:tcPr>
            <w:tcW w:w="1218" w:type="dxa"/>
            <w:tcBorders>
              <w:top w:val="nil"/>
              <w:left w:val="nil"/>
              <w:bottom w:val="nil"/>
              <w:right w:val="nil"/>
            </w:tcBorders>
            <w:shd w:val="clear" w:color="auto" w:fill="auto"/>
            <w:noWrap/>
            <w:vAlign w:val="center"/>
            <w:hideMark/>
          </w:tcPr>
          <w:p w14:paraId="7DA311A7"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26.8418 </w:t>
            </w:r>
          </w:p>
        </w:tc>
        <w:tc>
          <w:tcPr>
            <w:tcW w:w="1218" w:type="dxa"/>
            <w:tcBorders>
              <w:top w:val="nil"/>
              <w:left w:val="nil"/>
              <w:bottom w:val="nil"/>
              <w:right w:val="nil"/>
            </w:tcBorders>
            <w:shd w:val="clear" w:color="auto" w:fill="auto"/>
            <w:noWrap/>
            <w:vAlign w:val="center"/>
            <w:hideMark/>
          </w:tcPr>
          <w:p w14:paraId="73E930A5"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27.6471 </w:t>
            </w:r>
          </w:p>
        </w:tc>
        <w:tc>
          <w:tcPr>
            <w:tcW w:w="1218" w:type="dxa"/>
            <w:tcBorders>
              <w:top w:val="nil"/>
              <w:left w:val="nil"/>
              <w:bottom w:val="nil"/>
              <w:right w:val="nil"/>
            </w:tcBorders>
            <w:shd w:val="clear" w:color="auto" w:fill="auto"/>
            <w:noWrap/>
            <w:vAlign w:val="center"/>
            <w:hideMark/>
          </w:tcPr>
          <w:p w14:paraId="53FC293E"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28.4765 </w:t>
            </w:r>
          </w:p>
        </w:tc>
        <w:tc>
          <w:tcPr>
            <w:tcW w:w="1218" w:type="dxa"/>
            <w:tcBorders>
              <w:top w:val="nil"/>
              <w:left w:val="nil"/>
              <w:bottom w:val="nil"/>
              <w:right w:val="nil"/>
            </w:tcBorders>
            <w:shd w:val="clear" w:color="auto" w:fill="auto"/>
            <w:noWrap/>
            <w:vAlign w:val="center"/>
            <w:hideMark/>
          </w:tcPr>
          <w:p w14:paraId="0BC720BE"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29.3308 </w:t>
            </w:r>
          </w:p>
        </w:tc>
      </w:tr>
      <w:tr w:rsidR="00FD335B" w:rsidRPr="00FD335B" w14:paraId="6FDE63C5" w14:textId="77777777" w:rsidTr="00FD335B">
        <w:trPr>
          <w:trHeight w:val="297"/>
          <w:jc w:val="center"/>
        </w:trPr>
        <w:tc>
          <w:tcPr>
            <w:tcW w:w="1057" w:type="dxa"/>
            <w:tcBorders>
              <w:top w:val="nil"/>
              <w:left w:val="nil"/>
              <w:bottom w:val="nil"/>
              <w:right w:val="nil"/>
            </w:tcBorders>
            <w:shd w:val="clear" w:color="auto" w:fill="auto"/>
            <w:noWrap/>
            <w:hideMark/>
          </w:tcPr>
          <w:p w14:paraId="3A389DC8"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hideMark/>
          </w:tcPr>
          <w:p w14:paraId="2909D1C2" w14:textId="77777777" w:rsidR="00FD335B" w:rsidRPr="00FD335B" w:rsidRDefault="00FD335B" w:rsidP="00FD335B">
            <w:pPr>
              <w:widowControl/>
              <w:autoSpaceDE/>
              <w:autoSpaceDN/>
              <w:jc w:val="right"/>
              <w:rPr>
                <w:rFonts w:ascii="Calibri" w:hAnsi="Calibri" w:cs="Calibri"/>
                <w:sz w:val="20"/>
                <w:szCs w:val="20"/>
              </w:rPr>
            </w:pPr>
            <w:r w:rsidRPr="00FD335B">
              <w:rPr>
                <w:rFonts w:ascii="Calibri" w:hAnsi="Calibri" w:cs="Calibri"/>
                <w:sz w:val="20"/>
                <w:szCs w:val="20"/>
              </w:rPr>
              <w:t>BI-WEEKLY</w:t>
            </w:r>
          </w:p>
        </w:tc>
        <w:tc>
          <w:tcPr>
            <w:tcW w:w="1218" w:type="dxa"/>
            <w:tcBorders>
              <w:top w:val="nil"/>
              <w:left w:val="nil"/>
              <w:bottom w:val="nil"/>
              <w:right w:val="nil"/>
            </w:tcBorders>
            <w:shd w:val="clear" w:color="auto" w:fill="auto"/>
            <w:noWrap/>
            <w:vAlign w:val="center"/>
            <w:hideMark/>
          </w:tcPr>
          <w:p w14:paraId="78C0B99E"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2,084.80 </w:t>
            </w:r>
          </w:p>
        </w:tc>
        <w:tc>
          <w:tcPr>
            <w:tcW w:w="1218" w:type="dxa"/>
            <w:tcBorders>
              <w:top w:val="nil"/>
              <w:left w:val="nil"/>
              <w:bottom w:val="nil"/>
              <w:right w:val="nil"/>
            </w:tcBorders>
            <w:shd w:val="clear" w:color="auto" w:fill="auto"/>
            <w:noWrap/>
            <w:vAlign w:val="center"/>
            <w:hideMark/>
          </w:tcPr>
          <w:p w14:paraId="149DE0CE"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2,147.34 </w:t>
            </w:r>
          </w:p>
        </w:tc>
        <w:tc>
          <w:tcPr>
            <w:tcW w:w="1218" w:type="dxa"/>
            <w:tcBorders>
              <w:top w:val="nil"/>
              <w:left w:val="nil"/>
              <w:bottom w:val="nil"/>
              <w:right w:val="nil"/>
            </w:tcBorders>
            <w:shd w:val="clear" w:color="auto" w:fill="auto"/>
            <w:noWrap/>
            <w:vAlign w:val="center"/>
            <w:hideMark/>
          </w:tcPr>
          <w:p w14:paraId="07C602CD"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2,211.77 </w:t>
            </w:r>
          </w:p>
        </w:tc>
        <w:tc>
          <w:tcPr>
            <w:tcW w:w="1218" w:type="dxa"/>
            <w:tcBorders>
              <w:top w:val="nil"/>
              <w:left w:val="nil"/>
              <w:bottom w:val="nil"/>
              <w:right w:val="nil"/>
            </w:tcBorders>
            <w:shd w:val="clear" w:color="auto" w:fill="auto"/>
            <w:noWrap/>
            <w:vAlign w:val="center"/>
            <w:hideMark/>
          </w:tcPr>
          <w:p w14:paraId="52661C48"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2,278.12 </w:t>
            </w:r>
          </w:p>
        </w:tc>
        <w:tc>
          <w:tcPr>
            <w:tcW w:w="1218" w:type="dxa"/>
            <w:tcBorders>
              <w:top w:val="nil"/>
              <w:left w:val="nil"/>
              <w:bottom w:val="nil"/>
              <w:right w:val="nil"/>
            </w:tcBorders>
            <w:shd w:val="clear" w:color="auto" w:fill="auto"/>
            <w:noWrap/>
            <w:vAlign w:val="center"/>
            <w:hideMark/>
          </w:tcPr>
          <w:p w14:paraId="3257DDA2"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2,346.46 </w:t>
            </w:r>
          </w:p>
        </w:tc>
      </w:tr>
      <w:tr w:rsidR="00FD335B" w:rsidRPr="00FD335B" w14:paraId="160B6ADF" w14:textId="77777777" w:rsidTr="00FD335B">
        <w:trPr>
          <w:trHeight w:val="297"/>
          <w:jc w:val="center"/>
        </w:trPr>
        <w:tc>
          <w:tcPr>
            <w:tcW w:w="1057" w:type="dxa"/>
            <w:tcBorders>
              <w:top w:val="nil"/>
              <w:left w:val="nil"/>
              <w:bottom w:val="nil"/>
              <w:right w:val="nil"/>
            </w:tcBorders>
            <w:shd w:val="clear" w:color="auto" w:fill="auto"/>
            <w:noWrap/>
            <w:hideMark/>
          </w:tcPr>
          <w:p w14:paraId="41A66731"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hideMark/>
          </w:tcPr>
          <w:p w14:paraId="27D18890" w14:textId="77777777" w:rsidR="00FD335B" w:rsidRPr="00FD335B" w:rsidRDefault="00FD335B" w:rsidP="00FD335B">
            <w:pPr>
              <w:widowControl/>
              <w:autoSpaceDE/>
              <w:autoSpaceDN/>
              <w:jc w:val="center"/>
              <w:rPr>
                <w:sz w:val="20"/>
                <w:szCs w:val="20"/>
              </w:rPr>
            </w:pPr>
          </w:p>
        </w:tc>
        <w:tc>
          <w:tcPr>
            <w:tcW w:w="1218" w:type="dxa"/>
            <w:tcBorders>
              <w:top w:val="nil"/>
              <w:left w:val="nil"/>
              <w:bottom w:val="nil"/>
              <w:right w:val="nil"/>
            </w:tcBorders>
            <w:shd w:val="clear" w:color="auto" w:fill="auto"/>
            <w:noWrap/>
            <w:vAlign w:val="center"/>
            <w:hideMark/>
          </w:tcPr>
          <w:p w14:paraId="2C70B3E9" w14:textId="77777777" w:rsidR="00FD335B" w:rsidRPr="00FD335B" w:rsidRDefault="00FD335B" w:rsidP="00FD335B">
            <w:pPr>
              <w:widowControl/>
              <w:autoSpaceDE/>
              <w:autoSpaceDN/>
              <w:jc w:val="right"/>
              <w:rPr>
                <w:sz w:val="20"/>
                <w:szCs w:val="20"/>
              </w:rPr>
            </w:pPr>
          </w:p>
        </w:tc>
        <w:tc>
          <w:tcPr>
            <w:tcW w:w="1218" w:type="dxa"/>
            <w:tcBorders>
              <w:top w:val="nil"/>
              <w:left w:val="nil"/>
              <w:bottom w:val="nil"/>
              <w:right w:val="nil"/>
            </w:tcBorders>
            <w:shd w:val="clear" w:color="auto" w:fill="auto"/>
            <w:noWrap/>
            <w:vAlign w:val="center"/>
            <w:hideMark/>
          </w:tcPr>
          <w:p w14:paraId="7AB2C2F0" w14:textId="77777777" w:rsidR="00FD335B" w:rsidRPr="00FD335B" w:rsidRDefault="00FD335B" w:rsidP="00FD335B">
            <w:pPr>
              <w:widowControl/>
              <w:autoSpaceDE/>
              <w:autoSpaceDN/>
              <w:jc w:val="right"/>
              <w:rPr>
                <w:sz w:val="20"/>
                <w:szCs w:val="20"/>
              </w:rPr>
            </w:pPr>
          </w:p>
        </w:tc>
        <w:tc>
          <w:tcPr>
            <w:tcW w:w="1218" w:type="dxa"/>
            <w:tcBorders>
              <w:top w:val="nil"/>
              <w:left w:val="nil"/>
              <w:bottom w:val="nil"/>
              <w:right w:val="nil"/>
            </w:tcBorders>
            <w:shd w:val="clear" w:color="auto" w:fill="auto"/>
            <w:noWrap/>
            <w:vAlign w:val="center"/>
            <w:hideMark/>
          </w:tcPr>
          <w:p w14:paraId="36ED7476" w14:textId="77777777" w:rsidR="00FD335B" w:rsidRPr="00FD335B" w:rsidRDefault="00FD335B" w:rsidP="00FD335B">
            <w:pPr>
              <w:widowControl/>
              <w:autoSpaceDE/>
              <w:autoSpaceDN/>
              <w:jc w:val="right"/>
              <w:rPr>
                <w:sz w:val="20"/>
                <w:szCs w:val="20"/>
              </w:rPr>
            </w:pPr>
          </w:p>
        </w:tc>
        <w:tc>
          <w:tcPr>
            <w:tcW w:w="1218" w:type="dxa"/>
            <w:tcBorders>
              <w:top w:val="nil"/>
              <w:left w:val="nil"/>
              <w:bottom w:val="nil"/>
              <w:right w:val="nil"/>
            </w:tcBorders>
            <w:shd w:val="clear" w:color="auto" w:fill="auto"/>
            <w:noWrap/>
            <w:vAlign w:val="center"/>
            <w:hideMark/>
          </w:tcPr>
          <w:p w14:paraId="4E99B5B2" w14:textId="77777777" w:rsidR="00FD335B" w:rsidRPr="00FD335B" w:rsidRDefault="00FD335B" w:rsidP="00FD335B">
            <w:pPr>
              <w:widowControl/>
              <w:autoSpaceDE/>
              <w:autoSpaceDN/>
              <w:jc w:val="right"/>
              <w:rPr>
                <w:sz w:val="20"/>
                <w:szCs w:val="20"/>
              </w:rPr>
            </w:pPr>
          </w:p>
        </w:tc>
        <w:tc>
          <w:tcPr>
            <w:tcW w:w="1218" w:type="dxa"/>
            <w:tcBorders>
              <w:top w:val="nil"/>
              <w:left w:val="nil"/>
              <w:bottom w:val="nil"/>
              <w:right w:val="nil"/>
            </w:tcBorders>
            <w:shd w:val="clear" w:color="auto" w:fill="auto"/>
            <w:noWrap/>
            <w:vAlign w:val="center"/>
            <w:hideMark/>
          </w:tcPr>
          <w:p w14:paraId="79DC5DE7" w14:textId="77777777" w:rsidR="00FD335B" w:rsidRPr="00FD335B" w:rsidRDefault="00FD335B" w:rsidP="00FD335B">
            <w:pPr>
              <w:widowControl/>
              <w:autoSpaceDE/>
              <w:autoSpaceDN/>
              <w:jc w:val="right"/>
              <w:rPr>
                <w:sz w:val="20"/>
                <w:szCs w:val="20"/>
              </w:rPr>
            </w:pPr>
          </w:p>
        </w:tc>
      </w:tr>
      <w:tr w:rsidR="00FD335B" w:rsidRPr="00FD335B" w14:paraId="123455BD" w14:textId="77777777" w:rsidTr="00FD335B">
        <w:trPr>
          <w:trHeight w:val="297"/>
          <w:jc w:val="center"/>
        </w:trPr>
        <w:tc>
          <w:tcPr>
            <w:tcW w:w="1057" w:type="dxa"/>
            <w:tcBorders>
              <w:top w:val="nil"/>
              <w:left w:val="nil"/>
              <w:bottom w:val="nil"/>
              <w:right w:val="nil"/>
            </w:tcBorders>
            <w:shd w:val="clear" w:color="auto" w:fill="auto"/>
            <w:noWrap/>
            <w:hideMark/>
          </w:tcPr>
          <w:p w14:paraId="4F0F9B8B" w14:textId="77777777" w:rsidR="00FD335B" w:rsidRPr="00FD335B" w:rsidRDefault="00FD335B" w:rsidP="00FD335B">
            <w:pPr>
              <w:widowControl/>
              <w:autoSpaceDE/>
              <w:autoSpaceDN/>
              <w:jc w:val="center"/>
              <w:rPr>
                <w:rFonts w:ascii="Calibri" w:hAnsi="Calibri" w:cs="Calibri"/>
                <w:b/>
                <w:bCs/>
                <w:color w:val="000000"/>
                <w:sz w:val="20"/>
                <w:szCs w:val="20"/>
              </w:rPr>
            </w:pPr>
            <w:r w:rsidRPr="00FD335B">
              <w:rPr>
                <w:rFonts w:ascii="Calibri" w:hAnsi="Calibri" w:cs="Calibri"/>
                <w:b/>
                <w:bCs/>
                <w:color w:val="000000"/>
                <w:sz w:val="20"/>
                <w:szCs w:val="20"/>
              </w:rPr>
              <w:t>61</w:t>
            </w:r>
          </w:p>
        </w:tc>
        <w:tc>
          <w:tcPr>
            <w:tcW w:w="1442" w:type="dxa"/>
            <w:tcBorders>
              <w:top w:val="nil"/>
              <w:left w:val="nil"/>
              <w:bottom w:val="nil"/>
              <w:right w:val="nil"/>
            </w:tcBorders>
            <w:shd w:val="clear" w:color="auto" w:fill="auto"/>
            <w:vAlign w:val="center"/>
            <w:hideMark/>
          </w:tcPr>
          <w:p w14:paraId="24CEF59F" w14:textId="77777777" w:rsidR="00FD335B" w:rsidRPr="00FD335B" w:rsidRDefault="00FD335B" w:rsidP="00FD335B">
            <w:pPr>
              <w:widowControl/>
              <w:autoSpaceDE/>
              <w:autoSpaceDN/>
              <w:jc w:val="right"/>
              <w:rPr>
                <w:rFonts w:ascii="Calibri" w:hAnsi="Calibri" w:cs="Calibri"/>
                <w:b/>
                <w:bCs/>
                <w:color w:val="000000"/>
                <w:sz w:val="20"/>
                <w:szCs w:val="20"/>
              </w:rPr>
            </w:pPr>
            <w:r w:rsidRPr="00FD335B">
              <w:rPr>
                <w:rFonts w:ascii="Calibri" w:hAnsi="Calibri" w:cs="Calibri"/>
                <w:b/>
                <w:bCs/>
                <w:color w:val="000000"/>
                <w:sz w:val="20"/>
                <w:szCs w:val="20"/>
              </w:rPr>
              <w:t>ANNUALIZED</w:t>
            </w:r>
          </w:p>
        </w:tc>
        <w:tc>
          <w:tcPr>
            <w:tcW w:w="1218" w:type="dxa"/>
            <w:tcBorders>
              <w:top w:val="nil"/>
              <w:left w:val="nil"/>
              <w:bottom w:val="nil"/>
              <w:right w:val="nil"/>
            </w:tcBorders>
            <w:shd w:val="clear" w:color="auto" w:fill="auto"/>
            <w:noWrap/>
            <w:vAlign w:val="center"/>
            <w:hideMark/>
          </w:tcPr>
          <w:p w14:paraId="32B18B3C"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66,607.20 </w:t>
            </w:r>
          </w:p>
        </w:tc>
        <w:tc>
          <w:tcPr>
            <w:tcW w:w="1218" w:type="dxa"/>
            <w:tcBorders>
              <w:top w:val="nil"/>
              <w:left w:val="nil"/>
              <w:bottom w:val="nil"/>
              <w:right w:val="nil"/>
            </w:tcBorders>
            <w:shd w:val="clear" w:color="auto" w:fill="auto"/>
            <w:noWrap/>
            <w:vAlign w:val="center"/>
            <w:hideMark/>
          </w:tcPr>
          <w:p w14:paraId="603758A8"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68,605.42 </w:t>
            </w:r>
          </w:p>
        </w:tc>
        <w:tc>
          <w:tcPr>
            <w:tcW w:w="1218" w:type="dxa"/>
            <w:tcBorders>
              <w:top w:val="nil"/>
              <w:left w:val="nil"/>
              <w:bottom w:val="nil"/>
              <w:right w:val="nil"/>
            </w:tcBorders>
            <w:shd w:val="clear" w:color="auto" w:fill="auto"/>
            <w:noWrap/>
            <w:vAlign w:val="center"/>
            <w:hideMark/>
          </w:tcPr>
          <w:p w14:paraId="46511965"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70,663.66 </w:t>
            </w:r>
          </w:p>
        </w:tc>
        <w:tc>
          <w:tcPr>
            <w:tcW w:w="1218" w:type="dxa"/>
            <w:tcBorders>
              <w:top w:val="nil"/>
              <w:left w:val="nil"/>
              <w:bottom w:val="nil"/>
              <w:right w:val="nil"/>
            </w:tcBorders>
            <w:shd w:val="clear" w:color="auto" w:fill="auto"/>
            <w:noWrap/>
            <w:vAlign w:val="center"/>
            <w:hideMark/>
          </w:tcPr>
          <w:p w14:paraId="304814E7"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72,783.50 </w:t>
            </w:r>
          </w:p>
        </w:tc>
        <w:tc>
          <w:tcPr>
            <w:tcW w:w="1218" w:type="dxa"/>
            <w:tcBorders>
              <w:top w:val="nil"/>
              <w:left w:val="nil"/>
              <w:bottom w:val="nil"/>
              <w:right w:val="nil"/>
            </w:tcBorders>
            <w:shd w:val="clear" w:color="auto" w:fill="auto"/>
            <w:noWrap/>
            <w:vAlign w:val="center"/>
            <w:hideMark/>
          </w:tcPr>
          <w:p w14:paraId="5856BA42"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74,967.03 </w:t>
            </w:r>
          </w:p>
        </w:tc>
      </w:tr>
      <w:tr w:rsidR="00FD335B" w:rsidRPr="00FD335B" w14:paraId="179D38F9" w14:textId="77777777" w:rsidTr="00FD335B">
        <w:trPr>
          <w:trHeight w:val="297"/>
          <w:jc w:val="center"/>
        </w:trPr>
        <w:tc>
          <w:tcPr>
            <w:tcW w:w="1057" w:type="dxa"/>
            <w:tcBorders>
              <w:top w:val="nil"/>
              <w:left w:val="nil"/>
              <w:bottom w:val="nil"/>
              <w:right w:val="nil"/>
            </w:tcBorders>
            <w:shd w:val="clear" w:color="auto" w:fill="auto"/>
            <w:noWrap/>
            <w:hideMark/>
          </w:tcPr>
          <w:p w14:paraId="7CC9EC61"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vAlign w:val="center"/>
            <w:hideMark/>
          </w:tcPr>
          <w:p w14:paraId="697E3255" w14:textId="77777777" w:rsidR="00FD335B" w:rsidRPr="00FD335B" w:rsidRDefault="00FD335B" w:rsidP="00FD335B">
            <w:pPr>
              <w:widowControl/>
              <w:autoSpaceDE/>
              <w:autoSpaceDN/>
              <w:jc w:val="right"/>
              <w:rPr>
                <w:rFonts w:ascii="Calibri" w:hAnsi="Calibri" w:cs="Calibri"/>
                <w:color w:val="000000"/>
                <w:sz w:val="20"/>
                <w:szCs w:val="20"/>
              </w:rPr>
            </w:pPr>
            <w:r w:rsidRPr="00FD335B">
              <w:rPr>
                <w:rFonts w:ascii="Calibri" w:hAnsi="Calibri" w:cs="Calibri"/>
                <w:color w:val="000000"/>
                <w:sz w:val="20"/>
                <w:szCs w:val="20"/>
              </w:rPr>
              <w:t>PAYROLL YEAR</w:t>
            </w:r>
          </w:p>
        </w:tc>
        <w:tc>
          <w:tcPr>
            <w:tcW w:w="1218" w:type="dxa"/>
            <w:tcBorders>
              <w:top w:val="nil"/>
              <w:left w:val="nil"/>
              <w:bottom w:val="nil"/>
              <w:right w:val="nil"/>
            </w:tcBorders>
            <w:shd w:val="clear" w:color="auto" w:fill="auto"/>
            <w:noWrap/>
            <w:vAlign w:val="center"/>
            <w:hideMark/>
          </w:tcPr>
          <w:p w14:paraId="295DD2B4"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66,352.00 </w:t>
            </w:r>
          </w:p>
        </w:tc>
        <w:tc>
          <w:tcPr>
            <w:tcW w:w="1218" w:type="dxa"/>
            <w:tcBorders>
              <w:top w:val="nil"/>
              <w:left w:val="nil"/>
              <w:bottom w:val="nil"/>
              <w:right w:val="nil"/>
            </w:tcBorders>
            <w:shd w:val="clear" w:color="auto" w:fill="auto"/>
            <w:noWrap/>
            <w:vAlign w:val="center"/>
            <w:hideMark/>
          </w:tcPr>
          <w:p w14:paraId="0F69057B"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68,342.56 </w:t>
            </w:r>
          </w:p>
        </w:tc>
        <w:tc>
          <w:tcPr>
            <w:tcW w:w="1218" w:type="dxa"/>
            <w:tcBorders>
              <w:top w:val="nil"/>
              <w:left w:val="nil"/>
              <w:bottom w:val="nil"/>
              <w:right w:val="nil"/>
            </w:tcBorders>
            <w:shd w:val="clear" w:color="auto" w:fill="auto"/>
            <w:noWrap/>
            <w:vAlign w:val="center"/>
            <w:hideMark/>
          </w:tcPr>
          <w:p w14:paraId="4B03FB1A"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70,392.92 </w:t>
            </w:r>
          </w:p>
        </w:tc>
        <w:tc>
          <w:tcPr>
            <w:tcW w:w="1218" w:type="dxa"/>
            <w:tcBorders>
              <w:top w:val="nil"/>
              <w:left w:val="nil"/>
              <w:bottom w:val="nil"/>
              <w:right w:val="nil"/>
            </w:tcBorders>
            <w:shd w:val="clear" w:color="auto" w:fill="auto"/>
            <w:noWrap/>
            <w:vAlign w:val="center"/>
            <w:hideMark/>
          </w:tcPr>
          <w:p w14:paraId="72C4EFDB"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72,504.64 </w:t>
            </w:r>
          </w:p>
        </w:tc>
        <w:tc>
          <w:tcPr>
            <w:tcW w:w="1218" w:type="dxa"/>
            <w:tcBorders>
              <w:top w:val="nil"/>
              <w:left w:val="nil"/>
              <w:bottom w:val="nil"/>
              <w:right w:val="nil"/>
            </w:tcBorders>
            <w:shd w:val="clear" w:color="auto" w:fill="auto"/>
            <w:noWrap/>
            <w:vAlign w:val="center"/>
            <w:hideMark/>
          </w:tcPr>
          <w:p w14:paraId="0832957B"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74,679.80 </w:t>
            </w:r>
          </w:p>
        </w:tc>
      </w:tr>
      <w:tr w:rsidR="00FD335B" w:rsidRPr="00FD335B" w14:paraId="341058A3" w14:textId="77777777" w:rsidTr="00FD335B">
        <w:trPr>
          <w:trHeight w:val="297"/>
          <w:jc w:val="center"/>
        </w:trPr>
        <w:tc>
          <w:tcPr>
            <w:tcW w:w="1057" w:type="dxa"/>
            <w:tcBorders>
              <w:top w:val="nil"/>
              <w:left w:val="nil"/>
              <w:bottom w:val="nil"/>
              <w:right w:val="nil"/>
            </w:tcBorders>
            <w:shd w:val="clear" w:color="auto" w:fill="auto"/>
            <w:noWrap/>
            <w:hideMark/>
          </w:tcPr>
          <w:p w14:paraId="059F5F29"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hideMark/>
          </w:tcPr>
          <w:p w14:paraId="4E124BEF" w14:textId="77777777" w:rsidR="00FD335B" w:rsidRPr="00FD335B" w:rsidRDefault="00FD335B" w:rsidP="00FD335B">
            <w:pPr>
              <w:widowControl/>
              <w:autoSpaceDE/>
              <w:autoSpaceDN/>
              <w:jc w:val="right"/>
              <w:rPr>
                <w:rFonts w:ascii="Calibri" w:hAnsi="Calibri" w:cs="Calibri"/>
                <w:sz w:val="20"/>
                <w:szCs w:val="20"/>
              </w:rPr>
            </w:pPr>
            <w:r w:rsidRPr="00FD335B">
              <w:rPr>
                <w:rFonts w:ascii="Calibri" w:hAnsi="Calibri" w:cs="Calibri"/>
                <w:sz w:val="20"/>
                <w:szCs w:val="20"/>
              </w:rPr>
              <w:t>80 HOUR</w:t>
            </w:r>
          </w:p>
        </w:tc>
        <w:tc>
          <w:tcPr>
            <w:tcW w:w="1218" w:type="dxa"/>
            <w:tcBorders>
              <w:top w:val="nil"/>
              <w:left w:val="nil"/>
              <w:bottom w:val="nil"/>
              <w:right w:val="nil"/>
            </w:tcBorders>
            <w:shd w:val="clear" w:color="auto" w:fill="auto"/>
            <w:noWrap/>
            <w:vAlign w:val="center"/>
            <w:hideMark/>
          </w:tcPr>
          <w:p w14:paraId="2EF7F7D3"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31.9000 </w:t>
            </w:r>
          </w:p>
        </w:tc>
        <w:tc>
          <w:tcPr>
            <w:tcW w:w="1218" w:type="dxa"/>
            <w:tcBorders>
              <w:top w:val="nil"/>
              <w:left w:val="nil"/>
              <w:bottom w:val="nil"/>
              <w:right w:val="nil"/>
            </w:tcBorders>
            <w:shd w:val="clear" w:color="auto" w:fill="auto"/>
            <w:noWrap/>
            <w:vAlign w:val="center"/>
            <w:hideMark/>
          </w:tcPr>
          <w:p w14:paraId="79EB37FC"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32.8570 </w:t>
            </w:r>
          </w:p>
        </w:tc>
        <w:tc>
          <w:tcPr>
            <w:tcW w:w="1218" w:type="dxa"/>
            <w:tcBorders>
              <w:top w:val="nil"/>
              <w:left w:val="nil"/>
              <w:bottom w:val="nil"/>
              <w:right w:val="nil"/>
            </w:tcBorders>
            <w:shd w:val="clear" w:color="auto" w:fill="auto"/>
            <w:noWrap/>
            <w:vAlign w:val="center"/>
            <w:hideMark/>
          </w:tcPr>
          <w:p w14:paraId="4FCFB2AF"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33.8427 </w:t>
            </w:r>
          </w:p>
        </w:tc>
        <w:tc>
          <w:tcPr>
            <w:tcW w:w="1218" w:type="dxa"/>
            <w:tcBorders>
              <w:top w:val="nil"/>
              <w:left w:val="nil"/>
              <w:bottom w:val="nil"/>
              <w:right w:val="nil"/>
            </w:tcBorders>
            <w:shd w:val="clear" w:color="auto" w:fill="auto"/>
            <w:noWrap/>
            <w:vAlign w:val="center"/>
            <w:hideMark/>
          </w:tcPr>
          <w:p w14:paraId="6E06D264"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34.8580 </w:t>
            </w:r>
          </w:p>
        </w:tc>
        <w:tc>
          <w:tcPr>
            <w:tcW w:w="1218" w:type="dxa"/>
            <w:tcBorders>
              <w:top w:val="nil"/>
              <w:left w:val="nil"/>
              <w:bottom w:val="nil"/>
              <w:right w:val="nil"/>
            </w:tcBorders>
            <w:shd w:val="clear" w:color="auto" w:fill="auto"/>
            <w:noWrap/>
            <w:vAlign w:val="center"/>
            <w:hideMark/>
          </w:tcPr>
          <w:p w14:paraId="16C238F9"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35.9037 </w:t>
            </w:r>
          </w:p>
        </w:tc>
      </w:tr>
      <w:tr w:rsidR="00FD335B" w:rsidRPr="00FD335B" w14:paraId="67B26B6C" w14:textId="77777777" w:rsidTr="00FD335B">
        <w:trPr>
          <w:trHeight w:val="297"/>
          <w:jc w:val="center"/>
        </w:trPr>
        <w:tc>
          <w:tcPr>
            <w:tcW w:w="1057" w:type="dxa"/>
            <w:tcBorders>
              <w:top w:val="nil"/>
              <w:left w:val="nil"/>
              <w:bottom w:val="nil"/>
              <w:right w:val="nil"/>
            </w:tcBorders>
            <w:shd w:val="clear" w:color="auto" w:fill="auto"/>
            <w:noWrap/>
            <w:hideMark/>
          </w:tcPr>
          <w:p w14:paraId="7225372F"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hideMark/>
          </w:tcPr>
          <w:p w14:paraId="18C2FB57" w14:textId="77777777" w:rsidR="00FD335B" w:rsidRPr="00FD335B" w:rsidRDefault="00FD335B" w:rsidP="00FD335B">
            <w:pPr>
              <w:widowControl/>
              <w:autoSpaceDE/>
              <w:autoSpaceDN/>
              <w:jc w:val="right"/>
              <w:rPr>
                <w:rFonts w:ascii="Calibri" w:hAnsi="Calibri" w:cs="Calibri"/>
                <w:sz w:val="20"/>
                <w:szCs w:val="20"/>
              </w:rPr>
            </w:pPr>
            <w:r w:rsidRPr="00FD335B">
              <w:rPr>
                <w:rFonts w:ascii="Calibri" w:hAnsi="Calibri" w:cs="Calibri"/>
                <w:sz w:val="20"/>
                <w:szCs w:val="20"/>
              </w:rPr>
              <w:t>BI-WEEKLY</w:t>
            </w:r>
          </w:p>
        </w:tc>
        <w:tc>
          <w:tcPr>
            <w:tcW w:w="1218" w:type="dxa"/>
            <w:tcBorders>
              <w:top w:val="nil"/>
              <w:left w:val="nil"/>
              <w:bottom w:val="nil"/>
              <w:right w:val="nil"/>
            </w:tcBorders>
            <w:shd w:val="clear" w:color="auto" w:fill="auto"/>
            <w:noWrap/>
            <w:vAlign w:val="center"/>
            <w:hideMark/>
          </w:tcPr>
          <w:p w14:paraId="0B30F66D"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2,552.00 </w:t>
            </w:r>
          </w:p>
        </w:tc>
        <w:tc>
          <w:tcPr>
            <w:tcW w:w="1218" w:type="dxa"/>
            <w:tcBorders>
              <w:top w:val="nil"/>
              <w:left w:val="nil"/>
              <w:bottom w:val="nil"/>
              <w:right w:val="nil"/>
            </w:tcBorders>
            <w:shd w:val="clear" w:color="auto" w:fill="auto"/>
            <w:noWrap/>
            <w:vAlign w:val="center"/>
            <w:hideMark/>
          </w:tcPr>
          <w:p w14:paraId="706A6173"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2,628.56 </w:t>
            </w:r>
          </w:p>
        </w:tc>
        <w:tc>
          <w:tcPr>
            <w:tcW w:w="1218" w:type="dxa"/>
            <w:tcBorders>
              <w:top w:val="nil"/>
              <w:left w:val="nil"/>
              <w:bottom w:val="nil"/>
              <w:right w:val="nil"/>
            </w:tcBorders>
            <w:shd w:val="clear" w:color="auto" w:fill="auto"/>
            <w:noWrap/>
            <w:vAlign w:val="center"/>
            <w:hideMark/>
          </w:tcPr>
          <w:p w14:paraId="3C297F46"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2,707.42 </w:t>
            </w:r>
          </w:p>
        </w:tc>
        <w:tc>
          <w:tcPr>
            <w:tcW w:w="1218" w:type="dxa"/>
            <w:tcBorders>
              <w:top w:val="nil"/>
              <w:left w:val="nil"/>
              <w:bottom w:val="nil"/>
              <w:right w:val="nil"/>
            </w:tcBorders>
            <w:shd w:val="clear" w:color="auto" w:fill="auto"/>
            <w:noWrap/>
            <w:vAlign w:val="center"/>
            <w:hideMark/>
          </w:tcPr>
          <w:p w14:paraId="1F047C12"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2,788.64 </w:t>
            </w:r>
          </w:p>
        </w:tc>
        <w:tc>
          <w:tcPr>
            <w:tcW w:w="1218" w:type="dxa"/>
            <w:tcBorders>
              <w:top w:val="nil"/>
              <w:left w:val="nil"/>
              <w:bottom w:val="nil"/>
              <w:right w:val="nil"/>
            </w:tcBorders>
            <w:shd w:val="clear" w:color="auto" w:fill="auto"/>
            <w:noWrap/>
            <w:vAlign w:val="center"/>
            <w:hideMark/>
          </w:tcPr>
          <w:p w14:paraId="0A1877A3"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2,872.30 </w:t>
            </w:r>
          </w:p>
        </w:tc>
      </w:tr>
      <w:tr w:rsidR="00FD335B" w:rsidRPr="00FD335B" w14:paraId="6E515625" w14:textId="77777777" w:rsidTr="00FD335B">
        <w:trPr>
          <w:trHeight w:val="297"/>
          <w:jc w:val="center"/>
        </w:trPr>
        <w:tc>
          <w:tcPr>
            <w:tcW w:w="1057" w:type="dxa"/>
            <w:tcBorders>
              <w:top w:val="nil"/>
              <w:left w:val="nil"/>
              <w:bottom w:val="nil"/>
              <w:right w:val="nil"/>
            </w:tcBorders>
            <w:shd w:val="clear" w:color="auto" w:fill="auto"/>
            <w:noWrap/>
            <w:hideMark/>
          </w:tcPr>
          <w:p w14:paraId="42D00BD0"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hideMark/>
          </w:tcPr>
          <w:p w14:paraId="426214E3" w14:textId="77777777" w:rsidR="00FD335B" w:rsidRPr="00FD335B" w:rsidRDefault="00FD335B" w:rsidP="00FD335B">
            <w:pPr>
              <w:widowControl/>
              <w:autoSpaceDE/>
              <w:autoSpaceDN/>
              <w:jc w:val="center"/>
              <w:rPr>
                <w:sz w:val="20"/>
                <w:szCs w:val="20"/>
              </w:rPr>
            </w:pPr>
          </w:p>
        </w:tc>
        <w:tc>
          <w:tcPr>
            <w:tcW w:w="1218" w:type="dxa"/>
            <w:tcBorders>
              <w:top w:val="nil"/>
              <w:left w:val="nil"/>
              <w:bottom w:val="nil"/>
              <w:right w:val="nil"/>
            </w:tcBorders>
            <w:shd w:val="clear" w:color="auto" w:fill="auto"/>
            <w:noWrap/>
            <w:vAlign w:val="center"/>
            <w:hideMark/>
          </w:tcPr>
          <w:p w14:paraId="47C818A3" w14:textId="77777777" w:rsidR="00FD335B" w:rsidRPr="00FD335B" w:rsidRDefault="00FD335B" w:rsidP="00FD335B">
            <w:pPr>
              <w:widowControl/>
              <w:autoSpaceDE/>
              <w:autoSpaceDN/>
              <w:jc w:val="right"/>
              <w:rPr>
                <w:sz w:val="20"/>
                <w:szCs w:val="20"/>
              </w:rPr>
            </w:pPr>
          </w:p>
        </w:tc>
        <w:tc>
          <w:tcPr>
            <w:tcW w:w="1218" w:type="dxa"/>
            <w:tcBorders>
              <w:top w:val="nil"/>
              <w:left w:val="nil"/>
              <w:bottom w:val="nil"/>
              <w:right w:val="nil"/>
            </w:tcBorders>
            <w:shd w:val="clear" w:color="auto" w:fill="auto"/>
            <w:noWrap/>
            <w:vAlign w:val="center"/>
            <w:hideMark/>
          </w:tcPr>
          <w:p w14:paraId="62660CB0" w14:textId="77777777" w:rsidR="00FD335B" w:rsidRPr="00FD335B" w:rsidRDefault="00FD335B" w:rsidP="00FD335B">
            <w:pPr>
              <w:widowControl/>
              <w:autoSpaceDE/>
              <w:autoSpaceDN/>
              <w:jc w:val="right"/>
              <w:rPr>
                <w:sz w:val="20"/>
                <w:szCs w:val="20"/>
              </w:rPr>
            </w:pPr>
          </w:p>
        </w:tc>
        <w:tc>
          <w:tcPr>
            <w:tcW w:w="1218" w:type="dxa"/>
            <w:tcBorders>
              <w:top w:val="nil"/>
              <w:left w:val="nil"/>
              <w:bottom w:val="nil"/>
              <w:right w:val="nil"/>
            </w:tcBorders>
            <w:shd w:val="clear" w:color="auto" w:fill="auto"/>
            <w:noWrap/>
            <w:vAlign w:val="center"/>
            <w:hideMark/>
          </w:tcPr>
          <w:p w14:paraId="0001B63A" w14:textId="77777777" w:rsidR="00FD335B" w:rsidRPr="00FD335B" w:rsidRDefault="00FD335B" w:rsidP="00FD335B">
            <w:pPr>
              <w:widowControl/>
              <w:autoSpaceDE/>
              <w:autoSpaceDN/>
              <w:jc w:val="right"/>
              <w:rPr>
                <w:sz w:val="20"/>
                <w:szCs w:val="20"/>
              </w:rPr>
            </w:pPr>
          </w:p>
        </w:tc>
        <w:tc>
          <w:tcPr>
            <w:tcW w:w="1218" w:type="dxa"/>
            <w:tcBorders>
              <w:top w:val="nil"/>
              <w:left w:val="nil"/>
              <w:bottom w:val="nil"/>
              <w:right w:val="nil"/>
            </w:tcBorders>
            <w:shd w:val="clear" w:color="auto" w:fill="auto"/>
            <w:noWrap/>
            <w:vAlign w:val="center"/>
            <w:hideMark/>
          </w:tcPr>
          <w:p w14:paraId="5CB86CF7" w14:textId="77777777" w:rsidR="00FD335B" w:rsidRPr="00FD335B" w:rsidRDefault="00FD335B" w:rsidP="00FD335B">
            <w:pPr>
              <w:widowControl/>
              <w:autoSpaceDE/>
              <w:autoSpaceDN/>
              <w:jc w:val="right"/>
              <w:rPr>
                <w:sz w:val="20"/>
                <w:szCs w:val="20"/>
              </w:rPr>
            </w:pPr>
          </w:p>
        </w:tc>
        <w:tc>
          <w:tcPr>
            <w:tcW w:w="1218" w:type="dxa"/>
            <w:tcBorders>
              <w:top w:val="nil"/>
              <w:left w:val="nil"/>
              <w:bottom w:val="nil"/>
              <w:right w:val="nil"/>
            </w:tcBorders>
            <w:shd w:val="clear" w:color="auto" w:fill="auto"/>
            <w:noWrap/>
            <w:vAlign w:val="center"/>
            <w:hideMark/>
          </w:tcPr>
          <w:p w14:paraId="2A392BC8" w14:textId="77777777" w:rsidR="00FD335B" w:rsidRPr="00FD335B" w:rsidRDefault="00FD335B" w:rsidP="00FD335B">
            <w:pPr>
              <w:widowControl/>
              <w:autoSpaceDE/>
              <w:autoSpaceDN/>
              <w:jc w:val="right"/>
              <w:rPr>
                <w:sz w:val="20"/>
                <w:szCs w:val="20"/>
              </w:rPr>
            </w:pPr>
          </w:p>
        </w:tc>
      </w:tr>
      <w:tr w:rsidR="00FD335B" w:rsidRPr="00FD335B" w14:paraId="1052977F" w14:textId="77777777" w:rsidTr="00FD335B">
        <w:trPr>
          <w:trHeight w:val="297"/>
          <w:jc w:val="center"/>
        </w:trPr>
        <w:tc>
          <w:tcPr>
            <w:tcW w:w="1057" w:type="dxa"/>
            <w:tcBorders>
              <w:top w:val="nil"/>
              <w:left w:val="nil"/>
              <w:bottom w:val="nil"/>
              <w:right w:val="nil"/>
            </w:tcBorders>
            <w:shd w:val="clear" w:color="auto" w:fill="auto"/>
            <w:noWrap/>
            <w:hideMark/>
          </w:tcPr>
          <w:p w14:paraId="4162B603" w14:textId="77777777" w:rsidR="00FD335B" w:rsidRPr="00FD335B" w:rsidRDefault="00FD335B" w:rsidP="00FD335B">
            <w:pPr>
              <w:widowControl/>
              <w:autoSpaceDE/>
              <w:autoSpaceDN/>
              <w:jc w:val="center"/>
              <w:rPr>
                <w:rFonts w:ascii="Calibri" w:hAnsi="Calibri" w:cs="Calibri"/>
                <w:b/>
                <w:bCs/>
                <w:color w:val="000000"/>
                <w:sz w:val="20"/>
                <w:szCs w:val="20"/>
              </w:rPr>
            </w:pPr>
            <w:r w:rsidRPr="00FD335B">
              <w:rPr>
                <w:rFonts w:ascii="Calibri" w:hAnsi="Calibri" w:cs="Calibri"/>
                <w:b/>
                <w:bCs/>
                <w:color w:val="000000"/>
                <w:sz w:val="20"/>
                <w:szCs w:val="20"/>
              </w:rPr>
              <w:t>62</w:t>
            </w:r>
          </w:p>
        </w:tc>
        <w:tc>
          <w:tcPr>
            <w:tcW w:w="1442" w:type="dxa"/>
            <w:tcBorders>
              <w:top w:val="nil"/>
              <w:left w:val="nil"/>
              <w:bottom w:val="nil"/>
              <w:right w:val="nil"/>
            </w:tcBorders>
            <w:shd w:val="clear" w:color="auto" w:fill="auto"/>
            <w:vAlign w:val="center"/>
            <w:hideMark/>
          </w:tcPr>
          <w:p w14:paraId="02ED7293" w14:textId="77777777" w:rsidR="00FD335B" w:rsidRPr="00FD335B" w:rsidRDefault="00FD335B" w:rsidP="00FD335B">
            <w:pPr>
              <w:widowControl/>
              <w:autoSpaceDE/>
              <w:autoSpaceDN/>
              <w:jc w:val="right"/>
              <w:rPr>
                <w:rFonts w:ascii="Calibri" w:hAnsi="Calibri" w:cs="Calibri"/>
                <w:b/>
                <w:bCs/>
                <w:color w:val="000000"/>
                <w:sz w:val="20"/>
                <w:szCs w:val="20"/>
              </w:rPr>
            </w:pPr>
            <w:r w:rsidRPr="00FD335B">
              <w:rPr>
                <w:rFonts w:ascii="Calibri" w:hAnsi="Calibri" w:cs="Calibri"/>
                <w:b/>
                <w:bCs/>
                <w:color w:val="000000"/>
                <w:sz w:val="20"/>
                <w:szCs w:val="20"/>
              </w:rPr>
              <w:t>ANNUALIZED</w:t>
            </w:r>
          </w:p>
        </w:tc>
        <w:tc>
          <w:tcPr>
            <w:tcW w:w="1218" w:type="dxa"/>
            <w:tcBorders>
              <w:top w:val="nil"/>
              <w:left w:val="nil"/>
              <w:bottom w:val="nil"/>
              <w:right w:val="nil"/>
            </w:tcBorders>
            <w:shd w:val="clear" w:color="auto" w:fill="auto"/>
            <w:noWrap/>
            <w:vAlign w:val="center"/>
            <w:hideMark/>
          </w:tcPr>
          <w:p w14:paraId="6A5130F0"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77,005.44 </w:t>
            </w:r>
          </w:p>
        </w:tc>
        <w:tc>
          <w:tcPr>
            <w:tcW w:w="1218" w:type="dxa"/>
            <w:tcBorders>
              <w:top w:val="nil"/>
              <w:left w:val="nil"/>
              <w:bottom w:val="nil"/>
              <w:right w:val="nil"/>
            </w:tcBorders>
            <w:shd w:val="clear" w:color="auto" w:fill="auto"/>
            <w:noWrap/>
            <w:vAlign w:val="center"/>
            <w:hideMark/>
          </w:tcPr>
          <w:p w14:paraId="47CF6897"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79,315.55 </w:t>
            </w:r>
          </w:p>
        </w:tc>
        <w:tc>
          <w:tcPr>
            <w:tcW w:w="1218" w:type="dxa"/>
            <w:tcBorders>
              <w:top w:val="nil"/>
              <w:left w:val="nil"/>
              <w:bottom w:val="nil"/>
              <w:right w:val="nil"/>
            </w:tcBorders>
            <w:shd w:val="clear" w:color="auto" w:fill="auto"/>
            <w:noWrap/>
            <w:vAlign w:val="center"/>
            <w:hideMark/>
          </w:tcPr>
          <w:p w14:paraId="7AEC4DEE"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81,695.09 </w:t>
            </w:r>
          </w:p>
        </w:tc>
        <w:tc>
          <w:tcPr>
            <w:tcW w:w="1218" w:type="dxa"/>
            <w:tcBorders>
              <w:top w:val="nil"/>
              <w:left w:val="nil"/>
              <w:bottom w:val="nil"/>
              <w:right w:val="nil"/>
            </w:tcBorders>
            <w:shd w:val="clear" w:color="auto" w:fill="auto"/>
            <w:noWrap/>
            <w:vAlign w:val="center"/>
            <w:hideMark/>
          </w:tcPr>
          <w:p w14:paraId="5676A4F0"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84,145.88 </w:t>
            </w:r>
          </w:p>
        </w:tc>
        <w:tc>
          <w:tcPr>
            <w:tcW w:w="1218" w:type="dxa"/>
            <w:tcBorders>
              <w:top w:val="nil"/>
              <w:left w:val="nil"/>
              <w:bottom w:val="nil"/>
              <w:right w:val="nil"/>
            </w:tcBorders>
            <w:shd w:val="clear" w:color="auto" w:fill="auto"/>
            <w:noWrap/>
            <w:vAlign w:val="center"/>
            <w:hideMark/>
          </w:tcPr>
          <w:p w14:paraId="20A2603C"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86,670.27 </w:t>
            </w:r>
          </w:p>
        </w:tc>
      </w:tr>
      <w:tr w:rsidR="00FD335B" w:rsidRPr="00FD335B" w14:paraId="3DFFB2AC" w14:textId="77777777" w:rsidTr="00FD335B">
        <w:trPr>
          <w:trHeight w:val="297"/>
          <w:jc w:val="center"/>
        </w:trPr>
        <w:tc>
          <w:tcPr>
            <w:tcW w:w="1057" w:type="dxa"/>
            <w:tcBorders>
              <w:top w:val="nil"/>
              <w:left w:val="nil"/>
              <w:bottom w:val="nil"/>
              <w:right w:val="nil"/>
            </w:tcBorders>
            <w:shd w:val="clear" w:color="auto" w:fill="auto"/>
            <w:noWrap/>
            <w:hideMark/>
          </w:tcPr>
          <w:p w14:paraId="4B8A915E"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vAlign w:val="center"/>
            <w:hideMark/>
          </w:tcPr>
          <w:p w14:paraId="1DF79FC3" w14:textId="77777777" w:rsidR="00FD335B" w:rsidRPr="00FD335B" w:rsidRDefault="00FD335B" w:rsidP="00FD335B">
            <w:pPr>
              <w:widowControl/>
              <w:autoSpaceDE/>
              <w:autoSpaceDN/>
              <w:jc w:val="right"/>
              <w:rPr>
                <w:rFonts w:ascii="Calibri" w:hAnsi="Calibri" w:cs="Calibri"/>
                <w:color w:val="000000"/>
                <w:sz w:val="20"/>
                <w:szCs w:val="20"/>
              </w:rPr>
            </w:pPr>
            <w:r w:rsidRPr="00FD335B">
              <w:rPr>
                <w:rFonts w:ascii="Calibri" w:hAnsi="Calibri" w:cs="Calibri"/>
                <w:color w:val="000000"/>
                <w:sz w:val="20"/>
                <w:szCs w:val="20"/>
              </w:rPr>
              <w:t>PAYROLL YEAR</w:t>
            </w:r>
          </w:p>
        </w:tc>
        <w:tc>
          <w:tcPr>
            <w:tcW w:w="1218" w:type="dxa"/>
            <w:tcBorders>
              <w:top w:val="nil"/>
              <w:left w:val="nil"/>
              <w:bottom w:val="nil"/>
              <w:right w:val="nil"/>
            </w:tcBorders>
            <w:shd w:val="clear" w:color="auto" w:fill="auto"/>
            <w:noWrap/>
            <w:vAlign w:val="center"/>
            <w:hideMark/>
          </w:tcPr>
          <w:p w14:paraId="3FB8C2CC"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76,710.40 </w:t>
            </w:r>
          </w:p>
        </w:tc>
        <w:tc>
          <w:tcPr>
            <w:tcW w:w="1218" w:type="dxa"/>
            <w:tcBorders>
              <w:top w:val="nil"/>
              <w:left w:val="nil"/>
              <w:bottom w:val="nil"/>
              <w:right w:val="nil"/>
            </w:tcBorders>
            <w:shd w:val="clear" w:color="auto" w:fill="auto"/>
            <w:noWrap/>
            <w:vAlign w:val="center"/>
            <w:hideMark/>
          </w:tcPr>
          <w:p w14:paraId="2E15E679"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79,011.66 </w:t>
            </w:r>
          </w:p>
        </w:tc>
        <w:tc>
          <w:tcPr>
            <w:tcW w:w="1218" w:type="dxa"/>
            <w:tcBorders>
              <w:top w:val="nil"/>
              <w:left w:val="nil"/>
              <w:bottom w:val="nil"/>
              <w:right w:val="nil"/>
            </w:tcBorders>
            <w:shd w:val="clear" w:color="auto" w:fill="auto"/>
            <w:noWrap/>
            <w:vAlign w:val="center"/>
            <w:hideMark/>
          </w:tcPr>
          <w:p w14:paraId="19378C0C"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81,382.08 </w:t>
            </w:r>
          </w:p>
        </w:tc>
        <w:tc>
          <w:tcPr>
            <w:tcW w:w="1218" w:type="dxa"/>
            <w:tcBorders>
              <w:top w:val="nil"/>
              <w:left w:val="nil"/>
              <w:bottom w:val="nil"/>
              <w:right w:val="nil"/>
            </w:tcBorders>
            <w:shd w:val="clear" w:color="auto" w:fill="auto"/>
            <w:noWrap/>
            <w:vAlign w:val="center"/>
            <w:hideMark/>
          </w:tcPr>
          <w:p w14:paraId="030464E8"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83,823.48 </w:t>
            </w:r>
          </w:p>
        </w:tc>
        <w:tc>
          <w:tcPr>
            <w:tcW w:w="1218" w:type="dxa"/>
            <w:tcBorders>
              <w:top w:val="nil"/>
              <w:left w:val="nil"/>
              <w:bottom w:val="nil"/>
              <w:right w:val="nil"/>
            </w:tcBorders>
            <w:shd w:val="clear" w:color="auto" w:fill="auto"/>
            <w:noWrap/>
            <w:vAlign w:val="center"/>
            <w:hideMark/>
          </w:tcPr>
          <w:p w14:paraId="5A9FC2C4"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86,338.20 </w:t>
            </w:r>
          </w:p>
        </w:tc>
      </w:tr>
      <w:tr w:rsidR="00FD335B" w:rsidRPr="00FD335B" w14:paraId="55FC377C" w14:textId="77777777" w:rsidTr="00FD335B">
        <w:trPr>
          <w:trHeight w:val="297"/>
          <w:jc w:val="center"/>
        </w:trPr>
        <w:tc>
          <w:tcPr>
            <w:tcW w:w="1057" w:type="dxa"/>
            <w:tcBorders>
              <w:top w:val="nil"/>
              <w:left w:val="nil"/>
              <w:bottom w:val="nil"/>
              <w:right w:val="nil"/>
            </w:tcBorders>
            <w:shd w:val="clear" w:color="auto" w:fill="auto"/>
            <w:noWrap/>
            <w:hideMark/>
          </w:tcPr>
          <w:p w14:paraId="15763652"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hideMark/>
          </w:tcPr>
          <w:p w14:paraId="730EA65A" w14:textId="77777777" w:rsidR="00FD335B" w:rsidRPr="00FD335B" w:rsidRDefault="00FD335B" w:rsidP="00FD335B">
            <w:pPr>
              <w:widowControl/>
              <w:autoSpaceDE/>
              <w:autoSpaceDN/>
              <w:jc w:val="right"/>
              <w:rPr>
                <w:rFonts w:ascii="Calibri" w:hAnsi="Calibri" w:cs="Calibri"/>
                <w:sz w:val="20"/>
                <w:szCs w:val="20"/>
              </w:rPr>
            </w:pPr>
            <w:r w:rsidRPr="00FD335B">
              <w:rPr>
                <w:rFonts w:ascii="Calibri" w:hAnsi="Calibri" w:cs="Calibri"/>
                <w:sz w:val="20"/>
                <w:szCs w:val="20"/>
              </w:rPr>
              <w:t>80 HOUR</w:t>
            </w:r>
          </w:p>
        </w:tc>
        <w:tc>
          <w:tcPr>
            <w:tcW w:w="1218" w:type="dxa"/>
            <w:tcBorders>
              <w:top w:val="nil"/>
              <w:left w:val="nil"/>
              <w:bottom w:val="nil"/>
              <w:right w:val="nil"/>
            </w:tcBorders>
            <w:shd w:val="clear" w:color="auto" w:fill="auto"/>
            <w:noWrap/>
            <w:vAlign w:val="center"/>
            <w:hideMark/>
          </w:tcPr>
          <w:p w14:paraId="1410BE3D"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36.8800 </w:t>
            </w:r>
          </w:p>
        </w:tc>
        <w:tc>
          <w:tcPr>
            <w:tcW w:w="1218" w:type="dxa"/>
            <w:tcBorders>
              <w:top w:val="nil"/>
              <w:left w:val="nil"/>
              <w:bottom w:val="nil"/>
              <w:right w:val="nil"/>
            </w:tcBorders>
            <w:shd w:val="clear" w:color="auto" w:fill="auto"/>
            <w:noWrap/>
            <w:vAlign w:val="center"/>
            <w:hideMark/>
          </w:tcPr>
          <w:p w14:paraId="615EE13B"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37.9864 </w:t>
            </w:r>
          </w:p>
        </w:tc>
        <w:tc>
          <w:tcPr>
            <w:tcW w:w="1218" w:type="dxa"/>
            <w:tcBorders>
              <w:top w:val="nil"/>
              <w:left w:val="nil"/>
              <w:bottom w:val="nil"/>
              <w:right w:val="nil"/>
            </w:tcBorders>
            <w:shd w:val="clear" w:color="auto" w:fill="auto"/>
            <w:noWrap/>
            <w:vAlign w:val="center"/>
            <w:hideMark/>
          </w:tcPr>
          <w:p w14:paraId="0FF381AF"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39.1260 </w:t>
            </w:r>
          </w:p>
        </w:tc>
        <w:tc>
          <w:tcPr>
            <w:tcW w:w="1218" w:type="dxa"/>
            <w:tcBorders>
              <w:top w:val="nil"/>
              <w:left w:val="nil"/>
              <w:bottom w:val="nil"/>
              <w:right w:val="nil"/>
            </w:tcBorders>
            <w:shd w:val="clear" w:color="auto" w:fill="auto"/>
            <w:noWrap/>
            <w:vAlign w:val="center"/>
            <w:hideMark/>
          </w:tcPr>
          <w:p w14:paraId="0BC2C39C"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40.2998 </w:t>
            </w:r>
          </w:p>
        </w:tc>
        <w:tc>
          <w:tcPr>
            <w:tcW w:w="1218" w:type="dxa"/>
            <w:tcBorders>
              <w:top w:val="nil"/>
              <w:left w:val="nil"/>
              <w:bottom w:val="nil"/>
              <w:right w:val="nil"/>
            </w:tcBorders>
            <w:shd w:val="clear" w:color="auto" w:fill="auto"/>
            <w:noWrap/>
            <w:vAlign w:val="center"/>
            <w:hideMark/>
          </w:tcPr>
          <w:p w14:paraId="49D6F184"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41.5088 </w:t>
            </w:r>
          </w:p>
        </w:tc>
      </w:tr>
      <w:tr w:rsidR="00FD335B" w:rsidRPr="00FD335B" w14:paraId="2CCA9AA4" w14:textId="77777777" w:rsidTr="00FD335B">
        <w:trPr>
          <w:trHeight w:val="297"/>
          <w:jc w:val="center"/>
        </w:trPr>
        <w:tc>
          <w:tcPr>
            <w:tcW w:w="1057" w:type="dxa"/>
            <w:tcBorders>
              <w:top w:val="nil"/>
              <w:left w:val="nil"/>
              <w:bottom w:val="nil"/>
              <w:right w:val="nil"/>
            </w:tcBorders>
            <w:shd w:val="clear" w:color="auto" w:fill="auto"/>
            <w:noWrap/>
            <w:hideMark/>
          </w:tcPr>
          <w:p w14:paraId="47E9646A" w14:textId="77777777" w:rsidR="00FD335B" w:rsidRPr="00FD335B" w:rsidRDefault="00FD335B" w:rsidP="00FD335B">
            <w:pPr>
              <w:widowControl/>
              <w:autoSpaceDE/>
              <w:autoSpaceDN/>
              <w:jc w:val="right"/>
              <w:rPr>
                <w:rFonts w:ascii="Calibri" w:hAnsi="Calibri" w:cs="Calibri"/>
              </w:rPr>
            </w:pPr>
          </w:p>
        </w:tc>
        <w:tc>
          <w:tcPr>
            <w:tcW w:w="1442" w:type="dxa"/>
            <w:tcBorders>
              <w:top w:val="nil"/>
              <w:left w:val="nil"/>
              <w:bottom w:val="nil"/>
              <w:right w:val="nil"/>
            </w:tcBorders>
            <w:shd w:val="clear" w:color="auto" w:fill="auto"/>
            <w:hideMark/>
          </w:tcPr>
          <w:p w14:paraId="5FBE2493" w14:textId="77777777" w:rsidR="00FD335B" w:rsidRPr="00FD335B" w:rsidRDefault="00FD335B" w:rsidP="00FD335B">
            <w:pPr>
              <w:widowControl/>
              <w:autoSpaceDE/>
              <w:autoSpaceDN/>
              <w:jc w:val="right"/>
              <w:rPr>
                <w:rFonts w:ascii="Calibri" w:hAnsi="Calibri" w:cs="Calibri"/>
                <w:sz w:val="20"/>
                <w:szCs w:val="20"/>
              </w:rPr>
            </w:pPr>
            <w:r w:rsidRPr="00FD335B">
              <w:rPr>
                <w:rFonts w:ascii="Calibri" w:hAnsi="Calibri" w:cs="Calibri"/>
                <w:sz w:val="20"/>
                <w:szCs w:val="20"/>
              </w:rPr>
              <w:t>BI-WEEKLY</w:t>
            </w:r>
          </w:p>
        </w:tc>
        <w:tc>
          <w:tcPr>
            <w:tcW w:w="1218" w:type="dxa"/>
            <w:tcBorders>
              <w:top w:val="nil"/>
              <w:left w:val="nil"/>
              <w:bottom w:val="nil"/>
              <w:right w:val="nil"/>
            </w:tcBorders>
            <w:shd w:val="clear" w:color="auto" w:fill="auto"/>
            <w:noWrap/>
            <w:vAlign w:val="center"/>
            <w:hideMark/>
          </w:tcPr>
          <w:p w14:paraId="1C8E1517"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2,950.40 </w:t>
            </w:r>
          </w:p>
        </w:tc>
        <w:tc>
          <w:tcPr>
            <w:tcW w:w="1218" w:type="dxa"/>
            <w:tcBorders>
              <w:top w:val="nil"/>
              <w:left w:val="nil"/>
              <w:bottom w:val="nil"/>
              <w:right w:val="nil"/>
            </w:tcBorders>
            <w:shd w:val="clear" w:color="auto" w:fill="auto"/>
            <w:noWrap/>
            <w:vAlign w:val="center"/>
            <w:hideMark/>
          </w:tcPr>
          <w:p w14:paraId="11CBC63C"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3,038.91 </w:t>
            </w:r>
          </w:p>
        </w:tc>
        <w:tc>
          <w:tcPr>
            <w:tcW w:w="1218" w:type="dxa"/>
            <w:tcBorders>
              <w:top w:val="nil"/>
              <w:left w:val="nil"/>
              <w:bottom w:val="nil"/>
              <w:right w:val="nil"/>
            </w:tcBorders>
            <w:shd w:val="clear" w:color="auto" w:fill="auto"/>
            <w:noWrap/>
            <w:vAlign w:val="center"/>
            <w:hideMark/>
          </w:tcPr>
          <w:p w14:paraId="5180AC16"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3,130.08 </w:t>
            </w:r>
          </w:p>
        </w:tc>
        <w:tc>
          <w:tcPr>
            <w:tcW w:w="1218" w:type="dxa"/>
            <w:tcBorders>
              <w:top w:val="nil"/>
              <w:left w:val="nil"/>
              <w:bottom w:val="nil"/>
              <w:right w:val="nil"/>
            </w:tcBorders>
            <w:shd w:val="clear" w:color="auto" w:fill="auto"/>
            <w:noWrap/>
            <w:vAlign w:val="center"/>
            <w:hideMark/>
          </w:tcPr>
          <w:p w14:paraId="50569BFC"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3,223.98 </w:t>
            </w:r>
          </w:p>
        </w:tc>
        <w:tc>
          <w:tcPr>
            <w:tcW w:w="1218" w:type="dxa"/>
            <w:tcBorders>
              <w:top w:val="nil"/>
              <w:left w:val="nil"/>
              <w:bottom w:val="nil"/>
              <w:right w:val="nil"/>
            </w:tcBorders>
            <w:shd w:val="clear" w:color="auto" w:fill="auto"/>
            <w:noWrap/>
            <w:vAlign w:val="center"/>
            <w:hideMark/>
          </w:tcPr>
          <w:p w14:paraId="25AB0424" w14:textId="77777777" w:rsidR="00FD335B" w:rsidRPr="00FD335B" w:rsidRDefault="00FD335B" w:rsidP="00FD335B">
            <w:pPr>
              <w:widowControl/>
              <w:autoSpaceDE/>
              <w:autoSpaceDN/>
              <w:jc w:val="right"/>
              <w:rPr>
                <w:rFonts w:ascii="Calibri" w:hAnsi="Calibri" w:cs="Calibri"/>
              </w:rPr>
            </w:pPr>
            <w:r w:rsidRPr="00FD335B">
              <w:rPr>
                <w:rFonts w:ascii="Calibri" w:hAnsi="Calibri" w:cs="Calibri"/>
              </w:rPr>
              <w:t xml:space="preserve"> 3,320.70 </w:t>
            </w:r>
          </w:p>
        </w:tc>
      </w:tr>
    </w:tbl>
    <w:p w14:paraId="739B5CF1" w14:textId="77777777" w:rsidR="00FD335B" w:rsidRDefault="00FD335B" w:rsidP="00FD335B">
      <w:pPr>
        <w:pStyle w:val="Heading3"/>
        <w:ind w:left="0"/>
        <w:jc w:val="left"/>
        <w:rPr>
          <w:sz w:val="18"/>
        </w:rPr>
        <w:sectPr w:rsidR="00FD335B" w:rsidSect="00952E24">
          <w:pgSz w:w="15840" w:h="12240" w:orient="landscape"/>
          <w:pgMar w:top="1138" w:right="878" w:bottom="1022" w:left="936" w:header="0" w:footer="835" w:gutter="0"/>
          <w:cols w:space="720"/>
          <w:docGrid w:linePitch="299"/>
        </w:sectPr>
      </w:pPr>
    </w:p>
    <w:p w14:paraId="2A4981D0" w14:textId="77777777" w:rsidR="00FD335B" w:rsidRPr="0034440F" w:rsidRDefault="00545DC9" w:rsidP="00E267B8">
      <w:pPr>
        <w:pStyle w:val="Heading3"/>
        <w:rPr>
          <w:caps/>
        </w:rPr>
      </w:pPr>
      <w:bookmarkStart w:id="93" w:name="_Toc98767034"/>
      <w:r>
        <w:lastRenderedPageBreak/>
        <w:t>APPENDIX G</w:t>
      </w:r>
      <w:r w:rsidR="00C62029" w:rsidRPr="00E267B8">
        <w:t xml:space="preserve"> - </w:t>
      </w:r>
      <w:r w:rsidR="00FD335B" w:rsidRPr="00E267B8">
        <w:t>2023 SALARY SCHEDULE</w:t>
      </w:r>
      <w:r w:rsidR="00C62029" w:rsidRPr="00E267B8">
        <w:t xml:space="preserve"> – </w:t>
      </w:r>
      <w:r w:rsidR="00C62029" w:rsidRPr="0034440F">
        <w:rPr>
          <w:caps/>
        </w:rPr>
        <w:t>Pre</w:t>
      </w:r>
      <w:r w:rsidR="00FD335B" w:rsidRPr="0034440F">
        <w:rPr>
          <w:caps/>
        </w:rPr>
        <w:t xml:space="preserve"> April 15, 2005 hires (SS1)</w:t>
      </w:r>
      <w:bookmarkEnd w:id="93"/>
    </w:p>
    <w:p w14:paraId="6105D091" w14:textId="77777777" w:rsidR="00C62029" w:rsidRDefault="00C62029" w:rsidP="00C62029">
      <w:pPr>
        <w:pStyle w:val="Heading3"/>
      </w:pPr>
    </w:p>
    <w:tbl>
      <w:tblPr>
        <w:tblW w:w="13140" w:type="dxa"/>
        <w:jc w:val="center"/>
        <w:tblLook w:val="04A0" w:firstRow="1" w:lastRow="0" w:firstColumn="1" w:lastColumn="0" w:noHBand="0" w:noVBand="1"/>
      </w:tblPr>
      <w:tblGrid>
        <w:gridCol w:w="960"/>
        <w:gridCol w:w="1580"/>
        <w:gridCol w:w="1060"/>
        <w:gridCol w:w="1060"/>
        <w:gridCol w:w="1060"/>
        <w:gridCol w:w="1060"/>
        <w:gridCol w:w="1060"/>
        <w:gridCol w:w="1060"/>
        <w:gridCol w:w="1060"/>
        <w:gridCol w:w="1060"/>
        <w:gridCol w:w="1060"/>
        <w:gridCol w:w="1060"/>
      </w:tblGrid>
      <w:tr w:rsidR="00FD335B" w:rsidRPr="00FD335B" w14:paraId="27121186" w14:textId="77777777" w:rsidTr="00FD335B">
        <w:trPr>
          <w:trHeight w:val="300"/>
          <w:jc w:val="center"/>
        </w:trPr>
        <w:tc>
          <w:tcPr>
            <w:tcW w:w="960" w:type="dxa"/>
            <w:tcBorders>
              <w:top w:val="nil"/>
              <w:left w:val="nil"/>
              <w:bottom w:val="nil"/>
              <w:right w:val="nil"/>
            </w:tcBorders>
            <w:shd w:val="clear" w:color="auto" w:fill="auto"/>
            <w:hideMark/>
          </w:tcPr>
          <w:p w14:paraId="371F39DF" w14:textId="77777777" w:rsidR="00FD335B" w:rsidRPr="00FD335B" w:rsidRDefault="00FD335B" w:rsidP="00FD335B">
            <w:pPr>
              <w:widowControl/>
              <w:autoSpaceDE/>
              <w:autoSpaceDN/>
              <w:jc w:val="center"/>
              <w:rPr>
                <w:rFonts w:ascii="Calibri" w:hAnsi="Calibri" w:cs="Calibri"/>
                <w:b/>
                <w:bCs/>
                <w:sz w:val="18"/>
                <w:szCs w:val="18"/>
              </w:rPr>
            </w:pPr>
            <w:r w:rsidRPr="00FD335B">
              <w:rPr>
                <w:rFonts w:ascii="Calibri" w:hAnsi="Calibri" w:cs="Calibri"/>
                <w:b/>
                <w:bCs/>
                <w:sz w:val="18"/>
                <w:szCs w:val="18"/>
              </w:rPr>
              <w:t>GROUP</w:t>
            </w:r>
          </w:p>
        </w:tc>
        <w:tc>
          <w:tcPr>
            <w:tcW w:w="1580" w:type="dxa"/>
            <w:tcBorders>
              <w:top w:val="nil"/>
              <w:left w:val="nil"/>
              <w:bottom w:val="nil"/>
              <w:right w:val="nil"/>
            </w:tcBorders>
            <w:shd w:val="clear" w:color="auto" w:fill="auto"/>
            <w:vAlign w:val="center"/>
            <w:hideMark/>
          </w:tcPr>
          <w:p w14:paraId="43FBE8C4" w14:textId="77777777" w:rsidR="00FD335B" w:rsidRPr="00FD335B" w:rsidRDefault="00FD335B" w:rsidP="00FD335B">
            <w:pPr>
              <w:widowControl/>
              <w:autoSpaceDE/>
              <w:autoSpaceDN/>
              <w:jc w:val="center"/>
              <w:rPr>
                <w:rFonts w:ascii="Calibri" w:hAnsi="Calibri" w:cs="Calibri"/>
                <w:b/>
                <w:bCs/>
                <w:sz w:val="18"/>
                <w:szCs w:val="18"/>
              </w:rPr>
            </w:pPr>
          </w:p>
        </w:tc>
        <w:tc>
          <w:tcPr>
            <w:tcW w:w="1060" w:type="dxa"/>
            <w:tcBorders>
              <w:top w:val="nil"/>
              <w:left w:val="nil"/>
              <w:bottom w:val="nil"/>
              <w:right w:val="nil"/>
            </w:tcBorders>
            <w:shd w:val="clear" w:color="auto" w:fill="auto"/>
            <w:hideMark/>
          </w:tcPr>
          <w:p w14:paraId="321D8F5B" w14:textId="77777777" w:rsidR="00FD335B" w:rsidRPr="00FD335B" w:rsidRDefault="00FD335B" w:rsidP="00FD335B">
            <w:pPr>
              <w:widowControl/>
              <w:autoSpaceDE/>
              <w:autoSpaceDN/>
              <w:jc w:val="center"/>
              <w:rPr>
                <w:rFonts w:ascii="Calibri" w:hAnsi="Calibri" w:cs="Calibri"/>
                <w:b/>
                <w:bCs/>
                <w:sz w:val="18"/>
                <w:szCs w:val="18"/>
              </w:rPr>
            </w:pPr>
            <w:r w:rsidRPr="00FD335B">
              <w:rPr>
                <w:rFonts w:ascii="Calibri" w:hAnsi="Calibri" w:cs="Calibri"/>
                <w:b/>
                <w:bCs/>
                <w:sz w:val="18"/>
                <w:szCs w:val="18"/>
              </w:rPr>
              <w:t>ENTRY</w:t>
            </w:r>
          </w:p>
        </w:tc>
        <w:tc>
          <w:tcPr>
            <w:tcW w:w="1060" w:type="dxa"/>
            <w:tcBorders>
              <w:top w:val="nil"/>
              <w:left w:val="nil"/>
              <w:bottom w:val="nil"/>
              <w:right w:val="nil"/>
            </w:tcBorders>
            <w:shd w:val="clear" w:color="auto" w:fill="auto"/>
            <w:hideMark/>
          </w:tcPr>
          <w:p w14:paraId="33115BF8" w14:textId="77777777" w:rsidR="00FD335B" w:rsidRPr="00FD335B" w:rsidRDefault="00FD335B" w:rsidP="00FD335B">
            <w:pPr>
              <w:widowControl/>
              <w:autoSpaceDE/>
              <w:autoSpaceDN/>
              <w:jc w:val="center"/>
              <w:rPr>
                <w:rFonts w:ascii="Calibri" w:hAnsi="Calibri" w:cs="Calibri"/>
                <w:b/>
                <w:bCs/>
                <w:sz w:val="18"/>
                <w:szCs w:val="18"/>
              </w:rPr>
            </w:pPr>
            <w:r w:rsidRPr="00FD335B">
              <w:rPr>
                <w:rFonts w:ascii="Calibri" w:hAnsi="Calibri" w:cs="Calibri"/>
                <w:b/>
                <w:bCs/>
                <w:sz w:val="18"/>
                <w:szCs w:val="18"/>
              </w:rPr>
              <w:t>STEP A</w:t>
            </w:r>
          </w:p>
        </w:tc>
        <w:tc>
          <w:tcPr>
            <w:tcW w:w="1060" w:type="dxa"/>
            <w:tcBorders>
              <w:top w:val="nil"/>
              <w:left w:val="nil"/>
              <w:bottom w:val="nil"/>
              <w:right w:val="nil"/>
            </w:tcBorders>
            <w:shd w:val="clear" w:color="auto" w:fill="auto"/>
            <w:hideMark/>
          </w:tcPr>
          <w:p w14:paraId="3C01FEA1" w14:textId="77777777" w:rsidR="00FD335B" w:rsidRPr="00FD335B" w:rsidRDefault="00FD335B" w:rsidP="00FD335B">
            <w:pPr>
              <w:widowControl/>
              <w:autoSpaceDE/>
              <w:autoSpaceDN/>
              <w:jc w:val="center"/>
              <w:rPr>
                <w:rFonts w:ascii="Calibri" w:hAnsi="Calibri" w:cs="Calibri"/>
                <w:b/>
                <w:bCs/>
                <w:sz w:val="18"/>
                <w:szCs w:val="18"/>
              </w:rPr>
            </w:pPr>
            <w:r w:rsidRPr="00FD335B">
              <w:rPr>
                <w:rFonts w:ascii="Calibri" w:hAnsi="Calibri" w:cs="Calibri"/>
                <w:b/>
                <w:bCs/>
                <w:sz w:val="18"/>
                <w:szCs w:val="18"/>
              </w:rPr>
              <w:t>STEP B</w:t>
            </w:r>
          </w:p>
        </w:tc>
        <w:tc>
          <w:tcPr>
            <w:tcW w:w="1060" w:type="dxa"/>
            <w:tcBorders>
              <w:top w:val="nil"/>
              <w:left w:val="nil"/>
              <w:bottom w:val="nil"/>
              <w:right w:val="nil"/>
            </w:tcBorders>
            <w:shd w:val="clear" w:color="auto" w:fill="auto"/>
            <w:hideMark/>
          </w:tcPr>
          <w:p w14:paraId="33922F8B" w14:textId="77777777" w:rsidR="00FD335B" w:rsidRPr="00FD335B" w:rsidRDefault="00FD335B" w:rsidP="00FD335B">
            <w:pPr>
              <w:widowControl/>
              <w:autoSpaceDE/>
              <w:autoSpaceDN/>
              <w:jc w:val="center"/>
              <w:rPr>
                <w:rFonts w:ascii="Calibri" w:hAnsi="Calibri" w:cs="Calibri"/>
                <w:b/>
                <w:bCs/>
                <w:sz w:val="18"/>
                <w:szCs w:val="18"/>
              </w:rPr>
            </w:pPr>
            <w:r w:rsidRPr="00FD335B">
              <w:rPr>
                <w:rFonts w:ascii="Calibri" w:hAnsi="Calibri" w:cs="Calibri"/>
                <w:b/>
                <w:bCs/>
                <w:sz w:val="18"/>
                <w:szCs w:val="18"/>
              </w:rPr>
              <w:t>STEP C</w:t>
            </w:r>
          </w:p>
        </w:tc>
        <w:tc>
          <w:tcPr>
            <w:tcW w:w="1060" w:type="dxa"/>
            <w:tcBorders>
              <w:top w:val="nil"/>
              <w:left w:val="nil"/>
              <w:bottom w:val="nil"/>
              <w:right w:val="nil"/>
            </w:tcBorders>
            <w:shd w:val="clear" w:color="auto" w:fill="auto"/>
            <w:hideMark/>
          </w:tcPr>
          <w:p w14:paraId="0A36C529" w14:textId="77777777" w:rsidR="00FD335B" w:rsidRPr="00FD335B" w:rsidRDefault="00FD335B" w:rsidP="00FD335B">
            <w:pPr>
              <w:widowControl/>
              <w:autoSpaceDE/>
              <w:autoSpaceDN/>
              <w:jc w:val="center"/>
              <w:rPr>
                <w:rFonts w:ascii="Calibri" w:hAnsi="Calibri" w:cs="Calibri"/>
                <w:b/>
                <w:bCs/>
                <w:sz w:val="18"/>
                <w:szCs w:val="18"/>
              </w:rPr>
            </w:pPr>
            <w:r w:rsidRPr="00FD335B">
              <w:rPr>
                <w:rFonts w:ascii="Calibri" w:hAnsi="Calibri" w:cs="Calibri"/>
                <w:b/>
                <w:bCs/>
                <w:sz w:val="18"/>
                <w:szCs w:val="18"/>
              </w:rPr>
              <w:t>STEP D</w:t>
            </w:r>
          </w:p>
        </w:tc>
        <w:tc>
          <w:tcPr>
            <w:tcW w:w="1060" w:type="dxa"/>
            <w:tcBorders>
              <w:top w:val="nil"/>
              <w:left w:val="nil"/>
              <w:bottom w:val="nil"/>
              <w:right w:val="nil"/>
            </w:tcBorders>
            <w:shd w:val="clear" w:color="auto" w:fill="auto"/>
            <w:hideMark/>
          </w:tcPr>
          <w:p w14:paraId="72366B51" w14:textId="77777777" w:rsidR="00FD335B" w:rsidRPr="00FD335B" w:rsidRDefault="00FD335B" w:rsidP="00FD335B">
            <w:pPr>
              <w:widowControl/>
              <w:autoSpaceDE/>
              <w:autoSpaceDN/>
              <w:jc w:val="center"/>
              <w:rPr>
                <w:rFonts w:ascii="Calibri" w:hAnsi="Calibri" w:cs="Calibri"/>
                <w:b/>
                <w:bCs/>
                <w:sz w:val="18"/>
                <w:szCs w:val="18"/>
              </w:rPr>
            </w:pPr>
            <w:r w:rsidRPr="00FD335B">
              <w:rPr>
                <w:rFonts w:ascii="Calibri" w:hAnsi="Calibri" w:cs="Calibri"/>
                <w:b/>
                <w:bCs/>
                <w:sz w:val="18"/>
                <w:szCs w:val="18"/>
              </w:rPr>
              <w:t>STEP E</w:t>
            </w:r>
          </w:p>
        </w:tc>
        <w:tc>
          <w:tcPr>
            <w:tcW w:w="1060" w:type="dxa"/>
            <w:tcBorders>
              <w:top w:val="nil"/>
              <w:left w:val="nil"/>
              <w:bottom w:val="nil"/>
              <w:right w:val="nil"/>
            </w:tcBorders>
            <w:shd w:val="clear" w:color="auto" w:fill="auto"/>
            <w:hideMark/>
          </w:tcPr>
          <w:p w14:paraId="2CBFEFD3" w14:textId="77777777" w:rsidR="00FD335B" w:rsidRPr="00FD335B" w:rsidRDefault="00FD335B" w:rsidP="00FD335B">
            <w:pPr>
              <w:widowControl/>
              <w:autoSpaceDE/>
              <w:autoSpaceDN/>
              <w:jc w:val="center"/>
              <w:rPr>
                <w:rFonts w:ascii="Calibri" w:hAnsi="Calibri" w:cs="Calibri"/>
                <w:b/>
                <w:bCs/>
                <w:sz w:val="18"/>
                <w:szCs w:val="18"/>
              </w:rPr>
            </w:pPr>
            <w:r w:rsidRPr="00FD335B">
              <w:rPr>
                <w:rFonts w:ascii="Calibri" w:hAnsi="Calibri" w:cs="Calibri"/>
                <w:b/>
                <w:bCs/>
                <w:sz w:val="18"/>
                <w:szCs w:val="18"/>
              </w:rPr>
              <w:t>STEP F</w:t>
            </w:r>
          </w:p>
        </w:tc>
        <w:tc>
          <w:tcPr>
            <w:tcW w:w="1060" w:type="dxa"/>
            <w:tcBorders>
              <w:top w:val="nil"/>
              <w:left w:val="nil"/>
              <w:bottom w:val="nil"/>
              <w:right w:val="nil"/>
            </w:tcBorders>
            <w:shd w:val="clear" w:color="auto" w:fill="auto"/>
            <w:hideMark/>
          </w:tcPr>
          <w:p w14:paraId="5A602C9F" w14:textId="77777777" w:rsidR="00FD335B" w:rsidRPr="00FD335B" w:rsidRDefault="00FD335B" w:rsidP="00FD335B">
            <w:pPr>
              <w:widowControl/>
              <w:autoSpaceDE/>
              <w:autoSpaceDN/>
              <w:jc w:val="center"/>
              <w:rPr>
                <w:rFonts w:ascii="Calibri" w:hAnsi="Calibri" w:cs="Calibri"/>
                <w:b/>
                <w:bCs/>
                <w:sz w:val="18"/>
                <w:szCs w:val="18"/>
              </w:rPr>
            </w:pPr>
            <w:r w:rsidRPr="00FD335B">
              <w:rPr>
                <w:rFonts w:ascii="Calibri" w:hAnsi="Calibri" w:cs="Calibri"/>
                <w:b/>
                <w:bCs/>
                <w:sz w:val="18"/>
                <w:szCs w:val="18"/>
              </w:rPr>
              <w:t>STEP G</w:t>
            </w:r>
          </w:p>
        </w:tc>
        <w:tc>
          <w:tcPr>
            <w:tcW w:w="1060" w:type="dxa"/>
            <w:tcBorders>
              <w:top w:val="nil"/>
              <w:left w:val="nil"/>
              <w:bottom w:val="nil"/>
              <w:right w:val="nil"/>
            </w:tcBorders>
            <w:shd w:val="clear" w:color="auto" w:fill="auto"/>
            <w:hideMark/>
          </w:tcPr>
          <w:p w14:paraId="369CA7BA" w14:textId="77777777" w:rsidR="00FD335B" w:rsidRPr="00FD335B" w:rsidRDefault="00FD335B" w:rsidP="00FD335B">
            <w:pPr>
              <w:widowControl/>
              <w:autoSpaceDE/>
              <w:autoSpaceDN/>
              <w:jc w:val="right"/>
              <w:rPr>
                <w:rFonts w:ascii="Calibri" w:hAnsi="Calibri" w:cs="Calibri"/>
                <w:b/>
                <w:bCs/>
                <w:sz w:val="18"/>
                <w:szCs w:val="18"/>
              </w:rPr>
            </w:pPr>
            <w:r w:rsidRPr="00FD335B">
              <w:rPr>
                <w:rFonts w:ascii="Calibri" w:hAnsi="Calibri" w:cs="Calibri"/>
                <w:b/>
                <w:bCs/>
                <w:sz w:val="18"/>
                <w:szCs w:val="18"/>
              </w:rPr>
              <w:t>STEP EA</w:t>
            </w:r>
          </w:p>
        </w:tc>
        <w:tc>
          <w:tcPr>
            <w:tcW w:w="1060" w:type="dxa"/>
            <w:tcBorders>
              <w:top w:val="nil"/>
              <w:left w:val="nil"/>
              <w:bottom w:val="nil"/>
              <w:right w:val="nil"/>
            </w:tcBorders>
            <w:shd w:val="clear" w:color="auto" w:fill="auto"/>
            <w:hideMark/>
          </w:tcPr>
          <w:p w14:paraId="32DB6DDA" w14:textId="77777777" w:rsidR="00FD335B" w:rsidRPr="00FD335B" w:rsidRDefault="00FD335B" w:rsidP="00FD335B">
            <w:pPr>
              <w:widowControl/>
              <w:autoSpaceDE/>
              <w:autoSpaceDN/>
              <w:jc w:val="center"/>
              <w:rPr>
                <w:rFonts w:ascii="Calibri" w:hAnsi="Calibri" w:cs="Calibri"/>
                <w:b/>
                <w:bCs/>
                <w:sz w:val="18"/>
                <w:szCs w:val="18"/>
              </w:rPr>
            </w:pPr>
            <w:r w:rsidRPr="00FD335B">
              <w:rPr>
                <w:rFonts w:ascii="Calibri" w:hAnsi="Calibri" w:cs="Calibri"/>
                <w:b/>
                <w:bCs/>
                <w:sz w:val="18"/>
                <w:szCs w:val="18"/>
              </w:rPr>
              <w:t>STEP GA</w:t>
            </w:r>
          </w:p>
        </w:tc>
      </w:tr>
      <w:tr w:rsidR="00FD335B" w:rsidRPr="00FD335B" w14:paraId="77D00CE3" w14:textId="77777777" w:rsidTr="00FD335B">
        <w:trPr>
          <w:trHeight w:val="300"/>
          <w:jc w:val="center"/>
        </w:trPr>
        <w:tc>
          <w:tcPr>
            <w:tcW w:w="960" w:type="dxa"/>
            <w:tcBorders>
              <w:top w:val="nil"/>
              <w:left w:val="nil"/>
              <w:bottom w:val="nil"/>
              <w:right w:val="nil"/>
            </w:tcBorders>
            <w:shd w:val="clear" w:color="auto" w:fill="auto"/>
            <w:noWrap/>
            <w:vAlign w:val="bottom"/>
            <w:hideMark/>
          </w:tcPr>
          <w:p w14:paraId="7B370689" w14:textId="77777777" w:rsidR="00FD335B" w:rsidRPr="00FD335B" w:rsidRDefault="00FD335B" w:rsidP="00FD335B">
            <w:pPr>
              <w:widowControl/>
              <w:autoSpaceDE/>
              <w:autoSpaceDN/>
              <w:jc w:val="center"/>
              <w:rPr>
                <w:rFonts w:ascii="Calibri" w:hAnsi="Calibri" w:cs="Calibri"/>
                <w:b/>
                <w:bCs/>
                <w:sz w:val="18"/>
                <w:szCs w:val="18"/>
              </w:rPr>
            </w:pPr>
          </w:p>
        </w:tc>
        <w:tc>
          <w:tcPr>
            <w:tcW w:w="1580" w:type="dxa"/>
            <w:tcBorders>
              <w:top w:val="nil"/>
              <w:left w:val="nil"/>
              <w:bottom w:val="nil"/>
              <w:right w:val="nil"/>
            </w:tcBorders>
            <w:shd w:val="clear" w:color="auto" w:fill="auto"/>
            <w:noWrap/>
            <w:vAlign w:val="bottom"/>
            <w:hideMark/>
          </w:tcPr>
          <w:p w14:paraId="0902B334"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47A18810"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1AEDB42B"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2C258DBE"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37BB8DBD"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31394BBA"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7E1ADDA8"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67B673FC"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5D8C716C"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6FE82522"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bottom"/>
            <w:hideMark/>
          </w:tcPr>
          <w:p w14:paraId="37E56E95" w14:textId="77777777" w:rsidR="00FD335B" w:rsidRPr="00FD335B" w:rsidRDefault="00FD335B" w:rsidP="00FD335B">
            <w:pPr>
              <w:widowControl/>
              <w:autoSpaceDE/>
              <w:autoSpaceDN/>
              <w:rPr>
                <w:sz w:val="18"/>
                <w:szCs w:val="18"/>
              </w:rPr>
            </w:pPr>
          </w:p>
        </w:tc>
      </w:tr>
      <w:tr w:rsidR="00FD335B" w:rsidRPr="00FD335B" w14:paraId="393F18CE" w14:textId="77777777" w:rsidTr="00FD335B">
        <w:trPr>
          <w:trHeight w:val="300"/>
          <w:jc w:val="center"/>
        </w:trPr>
        <w:tc>
          <w:tcPr>
            <w:tcW w:w="960" w:type="dxa"/>
            <w:tcBorders>
              <w:top w:val="nil"/>
              <w:left w:val="nil"/>
              <w:bottom w:val="nil"/>
              <w:right w:val="nil"/>
            </w:tcBorders>
            <w:shd w:val="clear" w:color="auto" w:fill="auto"/>
            <w:noWrap/>
            <w:hideMark/>
          </w:tcPr>
          <w:p w14:paraId="038B5A9A" w14:textId="77777777" w:rsidR="00FD335B" w:rsidRPr="00FD335B" w:rsidRDefault="00FD335B" w:rsidP="00FD335B">
            <w:pPr>
              <w:widowControl/>
              <w:autoSpaceDE/>
              <w:autoSpaceDN/>
              <w:jc w:val="center"/>
              <w:rPr>
                <w:rFonts w:ascii="Calibri" w:hAnsi="Calibri" w:cs="Calibri"/>
                <w:b/>
                <w:bCs/>
                <w:color w:val="000000"/>
                <w:sz w:val="18"/>
                <w:szCs w:val="18"/>
              </w:rPr>
            </w:pPr>
            <w:r w:rsidRPr="00FD335B">
              <w:rPr>
                <w:rFonts w:ascii="Calibri" w:hAnsi="Calibri" w:cs="Calibri"/>
                <w:b/>
                <w:bCs/>
                <w:color w:val="000000"/>
                <w:sz w:val="18"/>
                <w:szCs w:val="18"/>
              </w:rPr>
              <w:t>03</w:t>
            </w:r>
          </w:p>
        </w:tc>
        <w:tc>
          <w:tcPr>
            <w:tcW w:w="1580" w:type="dxa"/>
            <w:tcBorders>
              <w:top w:val="nil"/>
              <w:left w:val="nil"/>
              <w:bottom w:val="nil"/>
              <w:right w:val="nil"/>
            </w:tcBorders>
            <w:shd w:val="clear" w:color="auto" w:fill="auto"/>
            <w:vAlign w:val="center"/>
            <w:hideMark/>
          </w:tcPr>
          <w:p w14:paraId="141F7C6C" w14:textId="77777777" w:rsidR="00FD335B" w:rsidRPr="00FD335B" w:rsidRDefault="00FD335B" w:rsidP="00FD335B">
            <w:pPr>
              <w:widowControl/>
              <w:autoSpaceDE/>
              <w:autoSpaceDN/>
              <w:jc w:val="right"/>
              <w:rPr>
                <w:rFonts w:ascii="Calibri" w:hAnsi="Calibri" w:cs="Calibri"/>
                <w:b/>
                <w:bCs/>
                <w:color w:val="000000"/>
                <w:sz w:val="18"/>
                <w:szCs w:val="18"/>
              </w:rPr>
            </w:pPr>
            <w:r w:rsidRPr="00FD335B">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vAlign w:val="center"/>
            <w:hideMark/>
          </w:tcPr>
          <w:p w14:paraId="16F4F0BC"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4DC42A4C"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799782D1"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44828AA1"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5F0D2252"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32,259.60 </w:t>
            </w:r>
          </w:p>
        </w:tc>
        <w:tc>
          <w:tcPr>
            <w:tcW w:w="1060" w:type="dxa"/>
            <w:tcBorders>
              <w:top w:val="nil"/>
              <w:left w:val="nil"/>
              <w:bottom w:val="nil"/>
              <w:right w:val="nil"/>
            </w:tcBorders>
            <w:shd w:val="clear" w:color="auto" w:fill="auto"/>
            <w:vAlign w:val="center"/>
            <w:hideMark/>
          </w:tcPr>
          <w:p w14:paraId="15EA89D8"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34,316.07 </w:t>
            </w:r>
          </w:p>
        </w:tc>
        <w:tc>
          <w:tcPr>
            <w:tcW w:w="1060" w:type="dxa"/>
            <w:tcBorders>
              <w:top w:val="nil"/>
              <w:left w:val="nil"/>
              <w:bottom w:val="nil"/>
              <w:right w:val="nil"/>
            </w:tcBorders>
            <w:shd w:val="clear" w:color="auto" w:fill="auto"/>
            <w:vAlign w:val="center"/>
            <w:hideMark/>
          </w:tcPr>
          <w:p w14:paraId="61B6E614"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40A57976"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273188CC"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34,948.74 </w:t>
            </w:r>
          </w:p>
        </w:tc>
        <w:tc>
          <w:tcPr>
            <w:tcW w:w="1060" w:type="dxa"/>
            <w:tcBorders>
              <w:top w:val="nil"/>
              <w:left w:val="nil"/>
              <w:bottom w:val="nil"/>
              <w:right w:val="nil"/>
            </w:tcBorders>
            <w:shd w:val="clear" w:color="auto" w:fill="auto"/>
            <w:vAlign w:val="center"/>
            <w:hideMark/>
          </w:tcPr>
          <w:p w14:paraId="3259C749"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r>
      <w:tr w:rsidR="00FD335B" w:rsidRPr="00FD335B" w14:paraId="52066E43" w14:textId="77777777" w:rsidTr="00FD335B">
        <w:trPr>
          <w:trHeight w:val="300"/>
          <w:jc w:val="center"/>
        </w:trPr>
        <w:tc>
          <w:tcPr>
            <w:tcW w:w="960" w:type="dxa"/>
            <w:tcBorders>
              <w:top w:val="nil"/>
              <w:left w:val="nil"/>
              <w:bottom w:val="nil"/>
              <w:right w:val="nil"/>
            </w:tcBorders>
            <w:shd w:val="clear" w:color="auto" w:fill="auto"/>
            <w:noWrap/>
            <w:hideMark/>
          </w:tcPr>
          <w:p w14:paraId="44A77625" w14:textId="77777777" w:rsidR="00FD335B" w:rsidRPr="00FD335B" w:rsidRDefault="00FD335B" w:rsidP="00FD335B">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676C4514" w14:textId="77777777" w:rsidR="00FD335B" w:rsidRPr="00FD335B" w:rsidRDefault="00FD335B" w:rsidP="00FD335B">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PAYROLL YEAR</w:t>
            </w:r>
          </w:p>
        </w:tc>
        <w:tc>
          <w:tcPr>
            <w:tcW w:w="1060" w:type="dxa"/>
            <w:tcBorders>
              <w:top w:val="nil"/>
              <w:left w:val="nil"/>
              <w:bottom w:val="nil"/>
              <w:right w:val="nil"/>
            </w:tcBorders>
            <w:shd w:val="clear" w:color="auto" w:fill="auto"/>
            <w:vAlign w:val="center"/>
            <w:hideMark/>
          </w:tcPr>
          <w:p w14:paraId="3FA2EFBA" w14:textId="77777777" w:rsidR="00FD335B" w:rsidRPr="00FD335B" w:rsidRDefault="00FD335B" w:rsidP="00FD335B">
            <w:pPr>
              <w:widowControl/>
              <w:autoSpaceDE/>
              <w:autoSpaceDN/>
              <w:jc w:val="right"/>
              <w:rPr>
                <w:rFonts w:ascii="Calibri" w:hAnsi="Calibri" w:cs="Calibri"/>
                <w:color w:val="000000"/>
                <w:sz w:val="18"/>
                <w:szCs w:val="18"/>
              </w:rPr>
            </w:pPr>
          </w:p>
        </w:tc>
        <w:tc>
          <w:tcPr>
            <w:tcW w:w="1060" w:type="dxa"/>
            <w:tcBorders>
              <w:top w:val="nil"/>
              <w:left w:val="nil"/>
              <w:bottom w:val="nil"/>
              <w:right w:val="nil"/>
            </w:tcBorders>
            <w:shd w:val="clear" w:color="auto" w:fill="auto"/>
            <w:vAlign w:val="center"/>
            <w:hideMark/>
          </w:tcPr>
          <w:p w14:paraId="68D375C7" w14:textId="77777777" w:rsidR="00FD335B" w:rsidRPr="00FD335B" w:rsidRDefault="00FD335B" w:rsidP="00FD335B">
            <w:pPr>
              <w:widowControl/>
              <w:autoSpaceDE/>
              <w:autoSpaceDN/>
              <w:jc w:val="center"/>
              <w:rPr>
                <w:sz w:val="18"/>
                <w:szCs w:val="18"/>
              </w:rPr>
            </w:pPr>
          </w:p>
        </w:tc>
        <w:tc>
          <w:tcPr>
            <w:tcW w:w="1060" w:type="dxa"/>
            <w:tcBorders>
              <w:top w:val="nil"/>
              <w:left w:val="nil"/>
              <w:bottom w:val="nil"/>
              <w:right w:val="nil"/>
            </w:tcBorders>
            <w:shd w:val="clear" w:color="auto" w:fill="auto"/>
            <w:vAlign w:val="center"/>
            <w:hideMark/>
          </w:tcPr>
          <w:p w14:paraId="135A50E0" w14:textId="77777777" w:rsidR="00FD335B" w:rsidRPr="00FD335B" w:rsidRDefault="00FD335B" w:rsidP="00FD335B">
            <w:pPr>
              <w:widowControl/>
              <w:autoSpaceDE/>
              <w:autoSpaceDN/>
              <w:jc w:val="center"/>
              <w:rPr>
                <w:sz w:val="18"/>
                <w:szCs w:val="18"/>
              </w:rPr>
            </w:pPr>
          </w:p>
        </w:tc>
        <w:tc>
          <w:tcPr>
            <w:tcW w:w="1060" w:type="dxa"/>
            <w:tcBorders>
              <w:top w:val="nil"/>
              <w:left w:val="nil"/>
              <w:bottom w:val="nil"/>
              <w:right w:val="nil"/>
            </w:tcBorders>
            <w:shd w:val="clear" w:color="auto" w:fill="auto"/>
            <w:vAlign w:val="center"/>
            <w:hideMark/>
          </w:tcPr>
          <w:p w14:paraId="0ADD6557" w14:textId="77777777" w:rsidR="00FD335B" w:rsidRPr="00FD335B" w:rsidRDefault="00FD335B" w:rsidP="00FD335B">
            <w:pPr>
              <w:widowControl/>
              <w:autoSpaceDE/>
              <w:autoSpaceDN/>
              <w:jc w:val="center"/>
              <w:rPr>
                <w:sz w:val="18"/>
                <w:szCs w:val="18"/>
              </w:rPr>
            </w:pPr>
          </w:p>
        </w:tc>
        <w:tc>
          <w:tcPr>
            <w:tcW w:w="1060" w:type="dxa"/>
            <w:tcBorders>
              <w:top w:val="nil"/>
              <w:left w:val="nil"/>
              <w:bottom w:val="nil"/>
              <w:right w:val="nil"/>
            </w:tcBorders>
            <w:shd w:val="clear" w:color="auto" w:fill="auto"/>
            <w:vAlign w:val="center"/>
            <w:hideMark/>
          </w:tcPr>
          <w:p w14:paraId="6A85646A"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32,136.00 </w:t>
            </w:r>
          </w:p>
        </w:tc>
        <w:tc>
          <w:tcPr>
            <w:tcW w:w="1060" w:type="dxa"/>
            <w:tcBorders>
              <w:top w:val="nil"/>
              <w:left w:val="nil"/>
              <w:bottom w:val="nil"/>
              <w:right w:val="nil"/>
            </w:tcBorders>
            <w:shd w:val="clear" w:color="auto" w:fill="auto"/>
            <w:vAlign w:val="center"/>
            <w:hideMark/>
          </w:tcPr>
          <w:p w14:paraId="1A6A1DFD"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34,184.59 </w:t>
            </w:r>
          </w:p>
        </w:tc>
        <w:tc>
          <w:tcPr>
            <w:tcW w:w="1060" w:type="dxa"/>
            <w:tcBorders>
              <w:top w:val="nil"/>
              <w:left w:val="nil"/>
              <w:bottom w:val="nil"/>
              <w:right w:val="nil"/>
            </w:tcBorders>
            <w:shd w:val="clear" w:color="auto" w:fill="auto"/>
            <w:vAlign w:val="center"/>
            <w:hideMark/>
          </w:tcPr>
          <w:p w14:paraId="740D2077"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vAlign w:val="center"/>
            <w:hideMark/>
          </w:tcPr>
          <w:p w14:paraId="36A35FDB" w14:textId="77777777" w:rsidR="00FD335B" w:rsidRPr="00FD335B" w:rsidRDefault="00FD335B" w:rsidP="00FD335B">
            <w:pPr>
              <w:widowControl/>
              <w:autoSpaceDE/>
              <w:autoSpaceDN/>
              <w:jc w:val="center"/>
              <w:rPr>
                <w:sz w:val="18"/>
                <w:szCs w:val="18"/>
              </w:rPr>
            </w:pPr>
          </w:p>
        </w:tc>
        <w:tc>
          <w:tcPr>
            <w:tcW w:w="1060" w:type="dxa"/>
            <w:tcBorders>
              <w:top w:val="nil"/>
              <w:left w:val="nil"/>
              <w:bottom w:val="nil"/>
              <w:right w:val="nil"/>
            </w:tcBorders>
            <w:shd w:val="clear" w:color="auto" w:fill="auto"/>
            <w:vAlign w:val="center"/>
            <w:hideMark/>
          </w:tcPr>
          <w:p w14:paraId="34A11A5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34,814.83 </w:t>
            </w:r>
          </w:p>
        </w:tc>
        <w:tc>
          <w:tcPr>
            <w:tcW w:w="1060" w:type="dxa"/>
            <w:tcBorders>
              <w:top w:val="nil"/>
              <w:left w:val="nil"/>
              <w:bottom w:val="nil"/>
              <w:right w:val="nil"/>
            </w:tcBorders>
            <w:shd w:val="clear" w:color="auto" w:fill="auto"/>
            <w:vAlign w:val="center"/>
            <w:hideMark/>
          </w:tcPr>
          <w:p w14:paraId="237B7363" w14:textId="77777777" w:rsidR="00FD335B" w:rsidRPr="00FD335B" w:rsidRDefault="00FD335B" w:rsidP="00FD335B">
            <w:pPr>
              <w:widowControl/>
              <w:autoSpaceDE/>
              <w:autoSpaceDN/>
              <w:jc w:val="right"/>
              <w:rPr>
                <w:rFonts w:ascii="Calibri" w:hAnsi="Calibri" w:cs="Calibri"/>
                <w:sz w:val="18"/>
                <w:szCs w:val="18"/>
              </w:rPr>
            </w:pPr>
          </w:p>
        </w:tc>
      </w:tr>
      <w:tr w:rsidR="00FD335B" w:rsidRPr="00FD335B" w14:paraId="1EAFF6A9" w14:textId="77777777" w:rsidTr="00FD335B">
        <w:trPr>
          <w:trHeight w:val="300"/>
          <w:jc w:val="center"/>
        </w:trPr>
        <w:tc>
          <w:tcPr>
            <w:tcW w:w="960" w:type="dxa"/>
            <w:tcBorders>
              <w:top w:val="nil"/>
              <w:left w:val="nil"/>
              <w:bottom w:val="nil"/>
              <w:right w:val="nil"/>
            </w:tcBorders>
            <w:shd w:val="clear" w:color="auto" w:fill="auto"/>
            <w:noWrap/>
            <w:hideMark/>
          </w:tcPr>
          <w:p w14:paraId="5BC0DD40" w14:textId="77777777" w:rsidR="00FD335B" w:rsidRPr="00FD335B" w:rsidRDefault="00FD335B" w:rsidP="00FD335B">
            <w:pPr>
              <w:widowControl/>
              <w:autoSpaceDE/>
              <w:autoSpaceDN/>
              <w:jc w:val="center"/>
              <w:rPr>
                <w:sz w:val="18"/>
                <w:szCs w:val="18"/>
              </w:rPr>
            </w:pPr>
          </w:p>
        </w:tc>
        <w:tc>
          <w:tcPr>
            <w:tcW w:w="1580" w:type="dxa"/>
            <w:tcBorders>
              <w:top w:val="nil"/>
              <w:left w:val="nil"/>
              <w:bottom w:val="nil"/>
              <w:right w:val="nil"/>
            </w:tcBorders>
            <w:shd w:val="clear" w:color="auto" w:fill="auto"/>
            <w:hideMark/>
          </w:tcPr>
          <w:p w14:paraId="10F4C31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18ECC683"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E8846D0"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D116E61"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0C470C2"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B267D13"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17.6572 </w:t>
            </w:r>
          </w:p>
        </w:tc>
        <w:tc>
          <w:tcPr>
            <w:tcW w:w="1060" w:type="dxa"/>
            <w:tcBorders>
              <w:top w:val="nil"/>
              <w:left w:val="nil"/>
              <w:bottom w:val="nil"/>
              <w:right w:val="nil"/>
            </w:tcBorders>
            <w:shd w:val="clear" w:color="auto" w:fill="auto"/>
            <w:noWrap/>
            <w:vAlign w:val="center"/>
            <w:hideMark/>
          </w:tcPr>
          <w:p w14:paraId="5E98F707"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18.7828 </w:t>
            </w:r>
          </w:p>
        </w:tc>
        <w:tc>
          <w:tcPr>
            <w:tcW w:w="1060" w:type="dxa"/>
            <w:tcBorders>
              <w:top w:val="nil"/>
              <w:left w:val="nil"/>
              <w:bottom w:val="nil"/>
              <w:right w:val="nil"/>
            </w:tcBorders>
            <w:shd w:val="clear" w:color="auto" w:fill="auto"/>
            <w:noWrap/>
            <w:vAlign w:val="center"/>
            <w:hideMark/>
          </w:tcPr>
          <w:p w14:paraId="2D49A491"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D3B28BC"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196C13C"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19.1291 </w:t>
            </w:r>
          </w:p>
        </w:tc>
        <w:tc>
          <w:tcPr>
            <w:tcW w:w="1060" w:type="dxa"/>
            <w:tcBorders>
              <w:top w:val="nil"/>
              <w:left w:val="nil"/>
              <w:bottom w:val="nil"/>
              <w:right w:val="nil"/>
            </w:tcBorders>
            <w:shd w:val="clear" w:color="auto" w:fill="auto"/>
            <w:noWrap/>
            <w:vAlign w:val="center"/>
            <w:hideMark/>
          </w:tcPr>
          <w:p w14:paraId="6F800E42" w14:textId="77777777" w:rsidR="00FD335B" w:rsidRPr="00FD335B" w:rsidRDefault="00FD335B" w:rsidP="00FD335B">
            <w:pPr>
              <w:widowControl/>
              <w:autoSpaceDE/>
              <w:autoSpaceDN/>
              <w:rPr>
                <w:rFonts w:ascii="Calibri" w:hAnsi="Calibri" w:cs="Calibri"/>
                <w:sz w:val="18"/>
                <w:szCs w:val="18"/>
              </w:rPr>
            </w:pPr>
          </w:p>
        </w:tc>
      </w:tr>
      <w:tr w:rsidR="00FD335B" w:rsidRPr="00FD335B" w14:paraId="1BF1789E" w14:textId="77777777" w:rsidTr="00FD335B">
        <w:trPr>
          <w:trHeight w:val="300"/>
          <w:jc w:val="center"/>
        </w:trPr>
        <w:tc>
          <w:tcPr>
            <w:tcW w:w="960" w:type="dxa"/>
            <w:tcBorders>
              <w:top w:val="nil"/>
              <w:left w:val="nil"/>
              <w:bottom w:val="nil"/>
              <w:right w:val="nil"/>
            </w:tcBorders>
            <w:shd w:val="clear" w:color="auto" w:fill="auto"/>
            <w:noWrap/>
            <w:hideMark/>
          </w:tcPr>
          <w:p w14:paraId="5F966E76"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29188022"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2BF854F8"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0E085E8"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07E10FC"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F5E8F8E"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9B605BD"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16.4800 </w:t>
            </w:r>
          </w:p>
        </w:tc>
        <w:tc>
          <w:tcPr>
            <w:tcW w:w="1060" w:type="dxa"/>
            <w:tcBorders>
              <w:top w:val="nil"/>
              <w:left w:val="nil"/>
              <w:bottom w:val="nil"/>
              <w:right w:val="nil"/>
            </w:tcBorders>
            <w:shd w:val="clear" w:color="auto" w:fill="auto"/>
            <w:noWrap/>
            <w:vAlign w:val="center"/>
            <w:hideMark/>
          </w:tcPr>
          <w:p w14:paraId="3707049E"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17.5305 </w:t>
            </w:r>
          </w:p>
        </w:tc>
        <w:tc>
          <w:tcPr>
            <w:tcW w:w="1060" w:type="dxa"/>
            <w:tcBorders>
              <w:top w:val="nil"/>
              <w:left w:val="nil"/>
              <w:bottom w:val="nil"/>
              <w:right w:val="nil"/>
            </w:tcBorders>
            <w:shd w:val="clear" w:color="auto" w:fill="auto"/>
            <w:noWrap/>
            <w:vAlign w:val="center"/>
            <w:hideMark/>
          </w:tcPr>
          <w:p w14:paraId="2348FCE3"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21A61FD"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92DF25E"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17.8538 </w:t>
            </w:r>
          </w:p>
        </w:tc>
        <w:tc>
          <w:tcPr>
            <w:tcW w:w="1060" w:type="dxa"/>
            <w:tcBorders>
              <w:top w:val="nil"/>
              <w:left w:val="nil"/>
              <w:bottom w:val="nil"/>
              <w:right w:val="nil"/>
            </w:tcBorders>
            <w:shd w:val="clear" w:color="auto" w:fill="auto"/>
            <w:noWrap/>
            <w:vAlign w:val="center"/>
            <w:hideMark/>
          </w:tcPr>
          <w:p w14:paraId="42B7B041" w14:textId="77777777" w:rsidR="00FD335B" w:rsidRPr="00FD335B" w:rsidRDefault="00FD335B" w:rsidP="00FD335B">
            <w:pPr>
              <w:widowControl/>
              <w:autoSpaceDE/>
              <w:autoSpaceDN/>
              <w:rPr>
                <w:rFonts w:ascii="Calibri" w:hAnsi="Calibri" w:cs="Calibri"/>
                <w:sz w:val="18"/>
                <w:szCs w:val="18"/>
              </w:rPr>
            </w:pPr>
          </w:p>
        </w:tc>
      </w:tr>
      <w:tr w:rsidR="00FD335B" w:rsidRPr="00FD335B" w14:paraId="5F5316E7" w14:textId="77777777" w:rsidTr="00FD335B">
        <w:trPr>
          <w:trHeight w:val="300"/>
          <w:jc w:val="center"/>
        </w:trPr>
        <w:tc>
          <w:tcPr>
            <w:tcW w:w="960" w:type="dxa"/>
            <w:tcBorders>
              <w:top w:val="nil"/>
              <w:left w:val="nil"/>
              <w:bottom w:val="nil"/>
              <w:right w:val="nil"/>
            </w:tcBorders>
            <w:shd w:val="clear" w:color="auto" w:fill="auto"/>
            <w:noWrap/>
            <w:hideMark/>
          </w:tcPr>
          <w:p w14:paraId="19AD186C"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208EA49A"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1B4D78B8"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61CFD58"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12FCBEC"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1AEE3FE"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D6D572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15.4500 </w:t>
            </w:r>
          </w:p>
        </w:tc>
        <w:tc>
          <w:tcPr>
            <w:tcW w:w="1060" w:type="dxa"/>
            <w:tcBorders>
              <w:top w:val="nil"/>
              <w:left w:val="nil"/>
              <w:bottom w:val="nil"/>
              <w:right w:val="nil"/>
            </w:tcBorders>
            <w:shd w:val="clear" w:color="auto" w:fill="auto"/>
            <w:noWrap/>
            <w:vAlign w:val="center"/>
            <w:hideMark/>
          </w:tcPr>
          <w:p w14:paraId="16B51869"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16.4349 </w:t>
            </w:r>
          </w:p>
        </w:tc>
        <w:tc>
          <w:tcPr>
            <w:tcW w:w="1060" w:type="dxa"/>
            <w:tcBorders>
              <w:top w:val="nil"/>
              <w:left w:val="nil"/>
              <w:bottom w:val="nil"/>
              <w:right w:val="nil"/>
            </w:tcBorders>
            <w:shd w:val="clear" w:color="auto" w:fill="auto"/>
            <w:noWrap/>
            <w:vAlign w:val="center"/>
            <w:hideMark/>
          </w:tcPr>
          <w:p w14:paraId="3C763243"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D72FE12"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F89C830"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16.7379 </w:t>
            </w:r>
          </w:p>
        </w:tc>
        <w:tc>
          <w:tcPr>
            <w:tcW w:w="1060" w:type="dxa"/>
            <w:tcBorders>
              <w:top w:val="nil"/>
              <w:left w:val="nil"/>
              <w:bottom w:val="nil"/>
              <w:right w:val="nil"/>
            </w:tcBorders>
            <w:shd w:val="clear" w:color="auto" w:fill="auto"/>
            <w:noWrap/>
            <w:vAlign w:val="center"/>
            <w:hideMark/>
          </w:tcPr>
          <w:p w14:paraId="43D1B680" w14:textId="77777777" w:rsidR="00FD335B" w:rsidRPr="00FD335B" w:rsidRDefault="00FD335B" w:rsidP="00FD335B">
            <w:pPr>
              <w:widowControl/>
              <w:autoSpaceDE/>
              <w:autoSpaceDN/>
              <w:rPr>
                <w:rFonts w:ascii="Calibri" w:hAnsi="Calibri" w:cs="Calibri"/>
                <w:sz w:val="18"/>
                <w:szCs w:val="18"/>
              </w:rPr>
            </w:pPr>
          </w:p>
        </w:tc>
      </w:tr>
      <w:tr w:rsidR="00FD335B" w:rsidRPr="00FD335B" w14:paraId="42BCD431" w14:textId="77777777" w:rsidTr="00FD335B">
        <w:trPr>
          <w:trHeight w:val="300"/>
          <w:jc w:val="center"/>
        </w:trPr>
        <w:tc>
          <w:tcPr>
            <w:tcW w:w="960" w:type="dxa"/>
            <w:tcBorders>
              <w:top w:val="nil"/>
              <w:left w:val="nil"/>
              <w:bottom w:val="nil"/>
              <w:right w:val="nil"/>
            </w:tcBorders>
            <w:shd w:val="clear" w:color="auto" w:fill="auto"/>
            <w:noWrap/>
            <w:hideMark/>
          </w:tcPr>
          <w:p w14:paraId="11A283EC"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22ABACB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2F0D6988"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30964EB7"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15680D3"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hideMark/>
          </w:tcPr>
          <w:p w14:paraId="3E98D6ED"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87A0563"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1,236.00 </w:t>
            </w:r>
          </w:p>
        </w:tc>
        <w:tc>
          <w:tcPr>
            <w:tcW w:w="1060" w:type="dxa"/>
            <w:tcBorders>
              <w:top w:val="nil"/>
              <w:left w:val="nil"/>
              <w:bottom w:val="nil"/>
              <w:right w:val="nil"/>
            </w:tcBorders>
            <w:shd w:val="clear" w:color="auto" w:fill="auto"/>
            <w:noWrap/>
            <w:vAlign w:val="center"/>
            <w:hideMark/>
          </w:tcPr>
          <w:p w14:paraId="4C2D5EC9"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1,314.79 </w:t>
            </w:r>
          </w:p>
        </w:tc>
        <w:tc>
          <w:tcPr>
            <w:tcW w:w="1060" w:type="dxa"/>
            <w:tcBorders>
              <w:top w:val="nil"/>
              <w:left w:val="nil"/>
              <w:bottom w:val="nil"/>
              <w:right w:val="nil"/>
            </w:tcBorders>
            <w:shd w:val="clear" w:color="auto" w:fill="auto"/>
            <w:noWrap/>
            <w:vAlign w:val="center"/>
            <w:hideMark/>
          </w:tcPr>
          <w:p w14:paraId="039A2B3A"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C78FA41"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825739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1,339.03 </w:t>
            </w:r>
          </w:p>
        </w:tc>
        <w:tc>
          <w:tcPr>
            <w:tcW w:w="1060" w:type="dxa"/>
            <w:tcBorders>
              <w:top w:val="nil"/>
              <w:left w:val="nil"/>
              <w:bottom w:val="nil"/>
              <w:right w:val="nil"/>
            </w:tcBorders>
            <w:shd w:val="clear" w:color="auto" w:fill="auto"/>
            <w:noWrap/>
            <w:vAlign w:val="center"/>
            <w:hideMark/>
          </w:tcPr>
          <w:p w14:paraId="2FCF675B" w14:textId="77777777" w:rsidR="00FD335B" w:rsidRPr="00FD335B" w:rsidRDefault="00FD335B" w:rsidP="00FD335B">
            <w:pPr>
              <w:widowControl/>
              <w:autoSpaceDE/>
              <w:autoSpaceDN/>
              <w:jc w:val="right"/>
              <w:rPr>
                <w:rFonts w:ascii="Calibri" w:hAnsi="Calibri" w:cs="Calibri"/>
                <w:sz w:val="18"/>
                <w:szCs w:val="18"/>
              </w:rPr>
            </w:pPr>
          </w:p>
        </w:tc>
      </w:tr>
      <w:tr w:rsidR="00FD335B" w:rsidRPr="00FD335B" w14:paraId="229EED8E" w14:textId="77777777" w:rsidTr="00FD335B">
        <w:trPr>
          <w:trHeight w:val="300"/>
          <w:jc w:val="center"/>
        </w:trPr>
        <w:tc>
          <w:tcPr>
            <w:tcW w:w="960" w:type="dxa"/>
            <w:tcBorders>
              <w:top w:val="nil"/>
              <w:left w:val="nil"/>
              <w:bottom w:val="nil"/>
              <w:right w:val="nil"/>
            </w:tcBorders>
            <w:shd w:val="clear" w:color="auto" w:fill="auto"/>
            <w:noWrap/>
            <w:hideMark/>
          </w:tcPr>
          <w:p w14:paraId="6125363D"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6B9EA537" w14:textId="77777777" w:rsidR="00FD335B" w:rsidRPr="00FD335B" w:rsidRDefault="00FD335B" w:rsidP="00FD335B">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40350DC4"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E5DE980"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3D3B06A"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hideMark/>
          </w:tcPr>
          <w:p w14:paraId="6B238EF9"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E30D6B3"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2A96EC3"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90B1198"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8AEDD7E"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7740C8F"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A127F00" w14:textId="77777777" w:rsidR="00FD335B" w:rsidRPr="00FD335B" w:rsidRDefault="00FD335B" w:rsidP="00FD335B">
            <w:pPr>
              <w:widowControl/>
              <w:autoSpaceDE/>
              <w:autoSpaceDN/>
              <w:jc w:val="right"/>
              <w:rPr>
                <w:sz w:val="18"/>
                <w:szCs w:val="18"/>
              </w:rPr>
            </w:pPr>
          </w:p>
        </w:tc>
      </w:tr>
      <w:tr w:rsidR="00FD335B" w:rsidRPr="00FD335B" w14:paraId="027D66D1" w14:textId="77777777" w:rsidTr="00FD335B">
        <w:trPr>
          <w:trHeight w:val="300"/>
          <w:jc w:val="center"/>
        </w:trPr>
        <w:tc>
          <w:tcPr>
            <w:tcW w:w="960" w:type="dxa"/>
            <w:tcBorders>
              <w:top w:val="nil"/>
              <w:left w:val="nil"/>
              <w:bottom w:val="nil"/>
              <w:right w:val="nil"/>
            </w:tcBorders>
            <w:shd w:val="clear" w:color="auto" w:fill="auto"/>
            <w:noWrap/>
            <w:hideMark/>
          </w:tcPr>
          <w:p w14:paraId="460C3029" w14:textId="77777777" w:rsidR="00FD335B" w:rsidRPr="00FD335B" w:rsidRDefault="00FD335B" w:rsidP="00FD335B">
            <w:pPr>
              <w:widowControl/>
              <w:autoSpaceDE/>
              <w:autoSpaceDN/>
              <w:jc w:val="center"/>
              <w:rPr>
                <w:rFonts w:ascii="Calibri" w:hAnsi="Calibri" w:cs="Calibri"/>
                <w:b/>
                <w:bCs/>
                <w:color w:val="000000"/>
                <w:sz w:val="18"/>
                <w:szCs w:val="18"/>
              </w:rPr>
            </w:pPr>
            <w:r w:rsidRPr="00FD335B">
              <w:rPr>
                <w:rFonts w:ascii="Calibri" w:hAnsi="Calibri" w:cs="Calibri"/>
                <w:b/>
                <w:bCs/>
                <w:color w:val="000000"/>
                <w:sz w:val="18"/>
                <w:szCs w:val="18"/>
              </w:rPr>
              <w:t>04</w:t>
            </w:r>
          </w:p>
        </w:tc>
        <w:tc>
          <w:tcPr>
            <w:tcW w:w="1580" w:type="dxa"/>
            <w:tcBorders>
              <w:top w:val="nil"/>
              <w:left w:val="nil"/>
              <w:bottom w:val="nil"/>
              <w:right w:val="nil"/>
            </w:tcBorders>
            <w:shd w:val="clear" w:color="auto" w:fill="auto"/>
            <w:vAlign w:val="center"/>
            <w:hideMark/>
          </w:tcPr>
          <w:p w14:paraId="5CA06AFC" w14:textId="77777777" w:rsidR="00FD335B" w:rsidRPr="00FD335B" w:rsidRDefault="00FD335B" w:rsidP="00FD335B">
            <w:pPr>
              <w:widowControl/>
              <w:autoSpaceDE/>
              <w:autoSpaceDN/>
              <w:jc w:val="right"/>
              <w:rPr>
                <w:rFonts w:ascii="Calibri" w:hAnsi="Calibri" w:cs="Calibri"/>
                <w:b/>
                <w:bCs/>
                <w:color w:val="000000"/>
                <w:sz w:val="18"/>
                <w:szCs w:val="18"/>
              </w:rPr>
            </w:pPr>
            <w:r w:rsidRPr="00FD335B">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vAlign w:val="center"/>
            <w:hideMark/>
          </w:tcPr>
          <w:p w14:paraId="11353A70"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420F9BF3"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6BDE9B22"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55F249BB"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32,393.02 </w:t>
            </w:r>
          </w:p>
        </w:tc>
        <w:tc>
          <w:tcPr>
            <w:tcW w:w="1060" w:type="dxa"/>
            <w:tcBorders>
              <w:top w:val="nil"/>
              <w:left w:val="nil"/>
              <w:bottom w:val="nil"/>
              <w:right w:val="nil"/>
            </w:tcBorders>
            <w:shd w:val="clear" w:color="auto" w:fill="auto"/>
            <w:noWrap/>
            <w:vAlign w:val="center"/>
            <w:hideMark/>
          </w:tcPr>
          <w:p w14:paraId="4B0377CE"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33,931.46 </w:t>
            </w:r>
          </w:p>
        </w:tc>
        <w:tc>
          <w:tcPr>
            <w:tcW w:w="1060" w:type="dxa"/>
            <w:tcBorders>
              <w:top w:val="nil"/>
              <w:left w:val="nil"/>
              <w:bottom w:val="nil"/>
              <w:right w:val="nil"/>
            </w:tcBorders>
            <w:shd w:val="clear" w:color="auto" w:fill="auto"/>
            <w:noWrap/>
            <w:vAlign w:val="center"/>
            <w:hideMark/>
          </w:tcPr>
          <w:p w14:paraId="5F17F0C0"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35,565.95 </w:t>
            </w:r>
          </w:p>
        </w:tc>
        <w:tc>
          <w:tcPr>
            <w:tcW w:w="1060" w:type="dxa"/>
            <w:tcBorders>
              <w:top w:val="nil"/>
              <w:left w:val="nil"/>
              <w:bottom w:val="nil"/>
              <w:right w:val="nil"/>
            </w:tcBorders>
            <w:shd w:val="clear" w:color="auto" w:fill="auto"/>
            <w:vAlign w:val="center"/>
            <w:hideMark/>
          </w:tcPr>
          <w:p w14:paraId="347BEA90"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10E276F9"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5AFAEE12"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36,223.46 </w:t>
            </w:r>
          </w:p>
        </w:tc>
        <w:tc>
          <w:tcPr>
            <w:tcW w:w="1060" w:type="dxa"/>
            <w:tcBorders>
              <w:top w:val="nil"/>
              <w:left w:val="nil"/>
              <w:bottom w:val="nil"/>
              <w:right w:val="nil"/>
            </w:tcBorders>
            <w:shd w:val="clear" w:color="auto" w:fill="auto"/>
            <w:vAlign w:val="center"/>
            <w:hideMark/>
          </w:tcPr>
          <w:p w14:paraId="678C0A8B"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r>
      <w:tr w:rsidR="00FD335B" w:rsidRPr="00FD335B" w14:paraId="7EC0E81F" w14:textId="77777777" w:rsidTr="00FD335B">
        <w:trPr>
          <w:trHeight w:val="300"/>
          <w:jc w:val="center"/>
        </w:trPr>
        <w:tc>
          <w:tcPr>
            <w:tcW w:w="960" w:type="dxa"/>
            <w:tcBorders>
              <w:top w:val="nil"/>
              <w:left w:val="nil"/>
              <w:bottom w:val="nil"/>
              <w:right w:val="nil"/>
            </w:tcBorders>
            <w:shd w:val="clear" w:color="auto" w:fill="auto"/>
            <w:noWrap/>
            <w:hideMark/>
          </w:tcPr>
          <w:p w14:paraId="1FDE1E1E" w14:textId="77777777" w:rsidR="00FD335B" w:rsidRPr="00FD335B" w:rsidRDefault="00FD335B" w:rsidP="00FD335B">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2736359A" w14:textId="77777777" w:rsidR="00FD335B" w:rsidRPr="00FD335B" w:rsidRDefault="00FD335B" w:rsidP="00FD335B">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65B3111C" w14:textId="77777777" w:rsidR="00FD335B" w:rsidRPr="00FD335B" w:rsidRDefault="00FD335B" w:rsidP="00FD335B">
            <w:pPr>
              <w:widowControl/>
              <w:autoSpaceDE/>
              <w:autoSpaceDN/>
              <w:jc w:val="right"/>
              <w:rPr>
                <w:rFonts w:ascii="Calibri" w:hAnsi="Calibri" w:cs="Calibri"/>
                <w:color w:val="000000"/>
                <w:sz w:val="18"/>
                <w:szCs w:val="18"/>
              </w:rPr>
            </w:pPr>
          </w:p>
        </w:tc>
        <w:tc>
          <w:tcPr>
            <w:tcW w:w="1060" w:type="dxa"/>
            <w:tcBorders>
              <w:top w:val="nil"/>
              <w:left w:val="nil"/>
              <w:bottom w:val="nil"/>
              <w:right w:val="nil"/>
            </w:tcBorders>
            <w:shd w:val="clear" w:color="auto" w:fill="auto"/>
            <w:noWrap/>
            <w:vAlign w:val="center"/>
            <w:hideMark/>
          </w:tcPr>
          <w:p w14:paraId="21A459E8"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919E0FD"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0D91D3B"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32,268.91 </w:t>
            </w:r>
          </w:p>
        </w:tc>
        <w:tc>
          <w:tcPr>
            <w:tcW w:w="1060" w:type="dxa"/>
            <w:tcBorders>
              <w:top w:val="nil"/>
              <w:left w:val="nil"/>
              <w:bottom w:val="nil"/>
              <w:right w:val="nil"/>
            </w:tcBorders>
            <w:shd w:val="clear" w:color="auto" w:fill="auto"/>
            <w:noWrap/>
            <w:vAlign w:val="center"/>
            <w:hideMark/>
          </w:tcPr>
          <w:p w14:paraId="144339AD"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33,801.46 </w:t>
            </w:r>
          </w:p>
        </w:tc>
        <w:tc>
          <w:tcPr>
            <w:tcW w:w="1060" w:type="dxa"/>
            <w:tcBorders>
              <w:top w:val="nil"/>
              <w:left w:val="nil"/>
              <w:bottom w:val="nil"/>
              <w:right w:val="nil"/>
            </w:tcBorders>
            <w:shd w:val="clear" w:color="auto" w:fill="auto"/>
            <w:noWrap/>
            <w:vAlign w:val="center"/>
            <w:hideMark/>
          </w:tcPr>
          <w:p w14:paraId="72086222"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35,429.68 </w:t>
            </w:r>
          </w:p>
        </w:tc>
        <w:tc>
          <w:tcPr>
            <w:tcW w:w="1060" w:type="dxa"/>
            <w:tcBorders>
              <w:top w:val="nil"/>
              <w:left w:val="nil"/>
              <w:bottom w:val="nil"/>
              <w:right w:val="nil"/>
            </w:tcBorders>
            <w:shd w:val="clear" w:color="auto" w:fill="auto"/>
            <w:noWrap/>
            <w:vAlign w:val="center"/>
            <w:hideMark/>
          </w:tcPr>
          <w:p w14:paraId="46A9ACB6"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6538D6B"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E6530C3"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36,084.67 </w:t>
            </w:r>
          </w:p>
        </w:tc>
        <w:tc>
          <w:tcPr>
            <w:tcW w:w="1060" w:type="dxa"/>
            <w:tcBorders>
              <w:top w:val="nil"/>
              <w:left w:val="nil"/>
              <w:bottom w:val="nil"/>
              <w:right w:val="nil"/>
            </w:tcBorders>
            <w:shd w:val="clear" w:color="auto" w:fill="auto"/>
            <w:noWrap/>
            <w:vAlign w:val="center"/>
            <w:hideMark/>
          </w:tcPr>
          <w:p w14:paraId="0B0CA274" w14:textId="77777777" w:rsidR="00FD335B" w:rsidRPr="00FD335B" w:rsidRDefault="00FD335B" w:rsidP="00FD335B">
            <w:pPr>
              <w:widowControl/>
              <w:autoSpaceDE/>
              <w:autoSpaceDN/>
              <w:jc w:val="right"/>
              <w:rPr>
                <w:rFonts w:ascii="Calibri" w:hAnsi="Calibri" w:cs="Calibri"/>
                <w:sz w:val="18"/>
                <w:szCs w:val="18"/>
              </w:rPr>
            </w:pPr>
          </w:p>
        </w:tc>
      </w:tr>
      <w:tr w:rsidR="00FD335B" w:rsidRPr="00FD335B" w14:paraId="0614B2B9" w14:textId="77777777" w:rsidTr="00FD335B">
        <w:trPr>
          <w:trHeight w:val="300"/>
          <w:jc w:val="center"/>
        </w:trPr>
        <w:tc>
          <w:tcPr>
            <w:tcW w:w="960" w:type="dxa"/>
            <w:tcBorders>
              <w:top w:val="nil"/>
              <w:left w:val="nil"/>
              <w:bottom w:val="nil"/>
              <w:right w:val="nil"/>
            </w:tcBorders>
            <w:shd w:val="clear" w:color="auto" w:fill="auto"/>
            <w:noWrap/>
            <w:hideMark/>
          </w:tcPr>
          <w:p w14:paraId="4995DF01"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1598F904"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2895C527"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4B93393"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FFC500B"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D976DF8"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17.7301 </w:t>
            </w:r>
          </w:p>
        </w:tc>
        <w:tc>
          <w:tcPr>
            <w:tcW w:w="1060" w:type="dxa"/>
            <w:tcBorders>
              <w:top w:val="nil"/>
              <w:left w:val="nil"/>
              <w:bottom w:val="nil"/>
              <w:right w:val="nil"/>
            </w:tcBorders>
            <w:shd w:val="clear" w:color="auto" w:fill="auto"/>
            <w:noWrap/>
            <w:vAlign w:val="center"/>
            <w:hideMark/>
          </w:tcPr>
          <w:p w14:paraId="256290DF"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18.5722 </w:t>
            </w:r>
          </w:p>
        </w:tc>
        <w:tc>
          <w:tcPr>
            <w:tcW w:w="1060" w:type="dxa"/>
            <w:tcBorders>
              <w:top w:val="nil"/>
              <w:left w:val="nil"/>
              <w:bottom w:val="nil"/>
              <w:right w:val="nil"/>
            </w:tcBorders>
            <w:shd w:val="clear" w:color="auto" w:fill="auto"/>
            <w:noWrap/>
            <w:vAlign w:val="center"/>
            <w:hideMark/>
          </w:tcPr>
          <w:p w14:paraId="515C835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19.4669 </w:t>
            </w:r>
          </w:p>
        </w:tc>
        <w:tc>
          <w:tcPr>
            <w:tcW w:w="1060" w:type="dxa"/>
            <w:tcBorders>
              <w:top w:val="nil"/>
              <w:left w:val="nil"/>
              <w:bottom w:val="nil"/>
              <w:right w:val="nil"/>
            </w:tcBorders>
            <w:shd w:val="clear" w:color="auto" w:fill="auto"/>
            <w:noWrap/>
            <w:vAlign w:val="center"/>
            <w:hideMark/>
          </w:tcPr>
          <w:p w14:paraId="65269F21"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5B393A0"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533246A"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19.8268 </w:t>
            </w:r>
          </w:p>
        </w:tc>
        <w:tc>
          <w:tcPr>
            <w:tcW w:w="1060" w:type="dxa"/>
            <w:tcBorders>
              <w:top w:val="nil"/>
              <w:left w:val="nil"/>
              <w:bottom w:val="nil"/>
              <w:right w:val="nil"/>
            </w:tcBorders>
            <w:shd w:val="clear" w:color="auto" w:fill="auto"/>
            <w:noWrap/>
            <w:vAlign w:val="center"/>
            <w:hideMark/>
          </w:tcPr>
          <w:p w14:paraId="3608AE55" w14:textId="77777777" w:rsidR="00FD335B" w:rsidRPr="00FD335B" w:rsidRDefault="00FD335B" w:rsidP="00FD335B">
            <w:pPr>
              <w:widowControl/>
              <w:autoSpaceDE/>
              <w:autoSpaceDN/>
              <w:rPr>
                <w:rFonts w:ascii="Calibri" w:hAnsi="Calibri" w:cs="Calibri"/>
                <w:sz w:val="18"/>
                <w:szCs w:val="18"/>
              </w:rPr>
            </w:pPr>
          </w:p>
        </w:tc>
      </w:tr>
      <w:tr w:rsidR="00FD335B" w:rsidRPr="00FD335B" w14:paraId="0B3327DC" w14:textId="77777777" w:rsidTr="00FD335B">
        <w:trPr>
          <w:trHeight w:val="300"/>
          <w:jc w:val="center"/>
        </w:trPr>
        <w:tc>
          <w:tcPr>
            <w:tcW w:w="960" w:type="dxa"/>
            <w:tcBorders>
              <w:top w:val="nil"/>
              <w:left w:val="nil"/>
              <w:bottom w:val="nil"/>
              <w:right w:val="nil"/>
            </w:tcBorders>
            <w:shd w:val="clear" w:color="auto" w:fill="auto"/>
            <w:noWrap/>
            <w:hideMark/>
          </w:tcPr>
          <w:p w14:paraId="63190D64"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53239948"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17BC44D6"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CA98BE0"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F67EACF"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0A8109E"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16.5481 </w:t>
            </w:r>
          </w:p>
        </w:tc>
        <w:tc>
          <w:tcPr>
            <w:tcW w:w="1060" w:type="dxa"/>
            <w:tcBorders>
              <w:top w:val="nil"/>
              <w:left w:val="nil"/>
              <w:bottom w:val="nil"/>
              <w:right w:val="nil"/>
            </w:tcBorders>
            <w:shd w:val="clear" w:color="auto" w:fill="auto"/>
            <w:noWrap/>
            <w:vAlign w:val="center"/>
            <w:hideMark/>
          </w:tcPr>
          <w:p w14:paraId="5A925C5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17.3341 </w:t>
            </w:r>
          </w:p>
        </w:tc>
        <w:tc>
          <w:tcPr>
            <w:tcW w:w="1060" w:type="dxa"/>
            <w:tcBorders>
              <w:top w:val="nil"/>
              <w:left w:val="nil"/>
              <w:bottom w:val="nil"/>
              <w:right w:val="nil"/>
            </w:tcBorders>
            <w:shd w:val="clear" w:color="auto" w:fill="auto"/>
            <w:noWrap/>
            <w:vAlign w:val="center"/>
            <w:hideMark/>
          </w:tcPr>
          <w:p w14:paraId="3BED080A"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18.1691 </w:t>
            </w:r>
          </w:p>
        </w:tc>
        <w:tc>
          <w:tcPr>
            <w:tcW w:w="1060" w:type="dxa"/>
            <w:tcBorders>
              <w:top w:val="nil"/>
              <w:left w:val="nil"/>
              <w:bottom w:val="nil"/>
              <w:right w:val="nil"/>
            </w:tcBorders>
            <w:shd w:val="clear" w:color="auto" w:fill="auto"/>
            <w:noWrap/>
            <w:vAlign w:val="center"/>
            <w:hideMark/>
          </w:tcPr>
          <w:p w14:paraId="0F5A3556"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2BCE595"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3C04796"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18.5050 </w:t>
            </w:r>
          </w:p>
        </w:tc>
        <w:tc>
          <w:tcPr>
            <w:tcW w:w="1060" w:type="dxa"/>
            <w:tcBorders>
              <w:top w:val="nil"/>
              <w:left w:val="nil"/>
              <w:bottom w:val="nil"/>
              <w:right w:val="nil"/>
            </w:tcBorders>
            <w:shd w:val="clear" w:color="auto" w:fill="auto"/>
            <w:noWrap/>
            <w:vAlign w:val="center"/>
            <w:hideMark/>
          </w:tcPr>
          <w:p w14:paraId="32874A1E" w14:textId="77777777" w:rsidR="00FD335B" w:rsidRPr="00FD335B" w:rsidRDefault="00FD335B" w:rsidP="00FD335B">
            <w:pPr>
              <w:widowControl/>
              <w:autoSpaceDE/>
              <w:autoSpaceDN/>
              <w:rPr>
                <w:rFonts w:ascii="Calibri" w:hAnsi="Calibri" w:cs="Calibri"/>
                <w:sz w:val="18"/>
                <w:szCs w:val="18"/>
              </w:rPr>
            </w:pPr>
          </w:p>
        </w:tc>
      </w:tr>
      <w:tr w:rsidR="00FD335B" w:rsidRPr="00FD335B" w14:paraId="5EF4B237" w14:textId="77777777" w:rsidTr="00FD335B">
        <w:trPr>
          <w:trHeight w:val="300"/>
          <w:jc w:val="center"/>
        </w:trPr>
        <w:tc>
          <w:tcPr>
            <w:tcW w:w="960" w:type="dxa"/>
            <w:tcBorders>
              <w:top w:val="nil"/>
              <w:left w:val="nil"/>
              <w:bottom w:val="nil"/>
              <w:right w:val="nil"/>
            </w:tcBorders>
            <w:shd w:val="clear" w:color="auto" w:fill="auto"/>
            <w:noWrap/>
            <w:hideMark/>
          </w:tcPr>
          <w:p w14:paraId="448CD6EC"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6A1DF7D2"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1AB91632"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9954D03"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FB8458D"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B512DC7"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15.5139 </w:t>
            </w:r>
          </w:p>
        </w:tc>
        <w:tc>
          <w:tcPr>
            <w:tcW w:w="1060" w:type="dxa"/>
            <w:tcBorders>
              <w:top w:val="nil"/>
              <w:left w:val="nil"/>
              <w:bottom w:val="nil"/>
              <w:right w:val="nil"/>
            </w:tcBorders>
            <w:shd w:val="clear" w:color="auto" w:fill="auto"/>
            <w:noWrap/>
            <w:vAlign w:val="center"/>
            <w:hideMark/>
          </w:tcPr>
          <w:p w14:paraId="5456195D"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16.2507 </w:t>
            </w:r>
          </w:p>
        </w:tc>
        <w:tc>
          <w:tcPr>
            <w:tcW w:w="1060" w:type="dxa"/>
            <w:tcBorders>
              <w:top w:val="nil"/>
              <w:left w:val="nil"/>
              <w:bottom w:val="nil"/>
              <w:right w:val="nil"/>
            </w:tcBorders>
            <w:shd w:val="clear" w:color="auto" w:fill="auto"/>
            <w:noWrap/>
            <w:vAlign w:val="center"/>
            <w:hideMark/>
          </w:tcPr>
          <w:p w14:paraId="0617D81C"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17.0335 </w:t>
            </w:r>
          </w:p>
        </w:tc>
        <w:tc>
          <w:tcPr>
            <w:tcW w:w="1060" w:type="dxa"/>
            <w:tcBorders>
              <w:top w:val="nil"/>
              <w:left w:val="nil"/>
              <w:bottom w:val="nil"/>
              <w:right w:val="nil"/>
            </w:tcBorders>
            <w:shd w:val="clear" w:color="auto" w:fill="auto"/>
            <w:noWrap/>
            <w:vAlign w:val="center"/>
            <w:hideMark/>
          </w:tcPr>
          <w:p w14:paraId="5BCA5D0C"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D607C02"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982531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17.3484 </w:t>
            </w:r>
          </w:p>
        </w:tc>
        <w:tc>
          <w:tcPr>
            <w:tcW w:w="1060" w:type="dxa"/>
            <w:tcBorders>
              <w:top w:val="nil"/>
              <w:left w:val="nil"/>
              <w:bottom w:val="nil"/>
              <w:right w:val="nil"/>
            </w:tcBorders>
            <w:shd w:val="clear" w:color="auto" w:fill="auto"/>
            <w:noWrap/>
            <w:vAlign w:val="center"/>
            <w:hideMark/>
          </w:tcPr>
          <w:p w14:paraId="17BA3E4C" w14:textId="77777777" w:rsidR="00FD335B" w:rsidRPr="00FD335B" w:rsidRDefault="00FD335B" w:rsidP="00FD335B">
            <w:pPr>
              <w:widowControl/>
              <w:autoSpaceDE/>
              <w:autoSpaceDN/>
              <w:rPr>
                <w:rFonts w:ascii="Calibri" w:hAnsi="Calibri" w:cs="Calibri"/>
                <w:sz w:val="18"/>
                <w:szCs w:val="18"/>
              </w:rPr>
            </w:pPr>
          </w:p>
        </w:tc>
      </w:tr>
      <w:tr w:rsidR="00FD335B" w:rsidRPr="00FD335B" w14:paraId="44EAEB0A" w14:textId="77777777" w:rsidTr="00FD335B">
        <w:trPr>
          <w:trHeight w:val="300"/>
          <w:jc w:val="center"/>
        </w:trPr>
        <w:tc>
          <w:tcPr>
            <w:tcW w:w="960" w:type="dxa"/>
            <w:tcBorders>
              <w:top w:val="nil"/>
              <w:left w:val="nil"/>
              <w:bottom w:val="nil"/>
              <w:right w:val="nil"/>
            </w:tcBorders>
            <w:shd w:val="clear" w:color="auto" w:fill="auto"/>
            <w:noWrap/>
            <w:hideMark/>
          </w:tcPr>
          <w:p w14:paraId="6C65C231"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16D7C65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6EDFD648"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C2C8597"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30DA807"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DF3FAE4"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1,241.11 </w:t>
            </w:r>
          </w:p>
        </w:tc>
        <w:tc>
          <w:tcPr>
            <w:tcW w:w="1060" w:type="dxa"/>
            <w:tcBorders>
              <w:top w:val="nil"/>
              <w:left w:val="nil"/>
              <w:bottom w:val="nil"/>
              <w:right w:val="nil"/>
            </w:tcBorders>
            <w:shd w:val="clear" w:color="auto" w:fill="auto"/>
            <w:noWrap/>
            <w:vAlign w:val="center"/>
            <w:hideMark/>
          </w:tcPr>
          <w:p w14:paraId="43ED01D3"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1,300.06 </w:t>
            </w:r>
          </w:p>
        </w:tc>
        <w:tc>
          <w:tcPr>
            <w:tcW w:w="1060" w:type="dxa"/>
            <w:tcBorders>
              <w:top w:val="nil"/>
              <w:left w:val="nil"/>
              <w:bottom w:val="nil"/>
              <w:right w:val="nil"/>
            </w:tcBorders>
            <w:shd w:val="clear" w:color="auto" w:fill="auto"/>
            <w:noWrap/>
            <w:vAlign w:val="center"/>
            <w:hideMark/>
          </w:tcPr>
          <w:p w14:paraId="766BE560"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1,362.68 </w:t>
            </w:r>
          </w:p>
        </w:tc>
        <w:tc>
          <w:tcPr>
            <w:tcW w:w="1060" w:type="dxa"/>
            <w:tcBorders>
              <w:top w:val="nil"/>
              <w:left w:val="nil"/>
              <w:bottom w:val="nil"/>
              <w:right w:val="nil"/>
            </w:tcBorders>
            <w:shd w:val="clear" w:color="auto" w:fill="auto"/>
            <w:noWrap/>
            <w:vAlign w:val="center"/>
            <w:hideMark/>
          </w:tcPr>
          <w:p w14:paraId="244B7908"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E6EE3C5"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F2501C9"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1,387.87 </w:t>
            </w:r>
          </w:p>
        </w:tc>
        <w:tc>
          <w:tcPr>
            <w:tcW w:w="1060" w:type="dxa"/>
            <w:tcBorders>
              <w:top w:val="nil"/>
              <w:left w:val="nil"/>
              <w:bottom w:val="nil"/>
              <w:right w:val="nil"/>
            </w:tcBorders>
            <w:shd w:val="clear" w:color="auto" w:fill="auto"/>
            <w:noWrap/>
            <w:vAlign w:val="center"/>
            <w:hideMark/>
          </w:tcPr>
          <w:p w14:paraId="49C27AB9" w14:textId="77777777" w:rsidR="00FD335B" w:rsidRPr="00FD335B" w:rsidRDefault="00FD335B" w:rsidP="00FD335B">
            <w:pPr>
              <w:widowControl/>
              <w:autoSpaceDE/>
              <w:autoSpaceDN/>
              <w:jc w:val="right"/>
              <w:rPr>
                <w:rFonts w:ascii="Calibri" w:hAnsi="Calibri" w:cs="Calibri"/>
                <w:sz w:val="18"/>
                <w:szCs w:val="18"/>
              </w:rPr>
            </w:pPr>
          </w:p>
        </w:tc>
      </w:tr>
      <w:tr w:rsidR="00FD335B" w:rsidRPr="00FD335B" w14:paraId="6D0B1BAF" w14:textId="77777777" w:rsidTr="00FD335B">
        <w:trPr>
          <w:trHeight w:val="300"/>
          <w:jc w:val="center"/>
        </w:trPr>
        <w:tc>
          <w:tcPr>
            <w:tcW w:w="960" w:type="dxa"/>
            <w:tcBorders>
              <w:top w:val="nil"/>
              <w:left w:val="nil"/>
              <w:bottom w:val="nil"/>
              <w:right w:val="nil"/>
            </w:tcBorders>
            <w:shd w:val="clear" w:color="auto" w:fill="auto"/>
            <w:noWrap/>
            <w:hideMark/>
          </w:tcPr>
          <w:p w14:paraId="0347C4B0"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7351568C" w14:textId="77777777" w:rsidR="00FD335B" w:rsidRPr="00FD335B" w:rsidRDefault="00FD335B" w:rsidP="00FD335B">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12722510"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0048618"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89911CD"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34C9918"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C9A33B0"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2BDDE73"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90BB0C0"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088A0D4"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48E87C9"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AFBE849" w14:textId="77777777" w:rsidR="00FD335B" w:rsidRPr="00FD335B" w:rsidRDefault="00FD335B" w:rsidP="00FD335B">
            <w:pPr>
              <w:widowControl/>
              <w:autoSpaceDE/>
              <w:autoSpaceDN/>
              <w:jc w:val="right"/>
              <w:rPr>
                <w:sz w:val="18"/>
                <w:szCs w:val="18"/>
              </w:rPr>
            </w:pPr>
          </w:p>
        </w:tc>
      </w:tr>
      <w:tr w:rsidR="00FD335B" w:rsidRPr="00FD335B" w14:paraId="03094D51" w14:textId="77777777" w:rsidTr="00FD335B">
        <w:trPr>
          <w:trHeight w:val="300"/>
          <w:jc w:val="center"/>
        </w:trPr>
        <w:tc>
          <w:tcPr>
            <w:tcW w:w="960" w:type="dxa"/>
            <w:tcBorders>
              <w:top w:val="nil"/>
              <w:left w:val="nil"/>
              <w:bottom w:val="nil"/>
              <w:right w:val="nil"/>
            </w:tcBorders>
            <w:shd w:val="clear" w:color="auto" w:fill="auto"/>
            <w:noWrap/>
            <w:hideMark/>
          </w:tcPr>
          <w:p w14:paraId="5E3204F4" w14:textId="77777777" w:rsidR="00FD335B" w:rsidRPr="00FD335B" w:rsidRDefault="00FD335B" w:rsidP="00FD335B">
            <w:pPr>
              <w:widowControl/>
              <w:autoSpaceDE/>
              <w:autoSpaceDN/>
              <w:jc w:val="center"/>
              <w:rPr>
                <w:rFonts w:ascii="Calibri" w:hAnsi="Calibri" w:cs="Calibri"/>
                <w:b/>
                <w:bCs/>
                <w:color w:val="000000"/>
                <w:sz w:val="18"/>
                <w:szCs w:val="18"/>
              </w:rPr>
            </w:pPr>
            <w:r w:rsidRPr="00FD335B">
              <w:rPr>
                <w:rFonts w:ascii="Calibri" w:hAnsi="Calibri" w:cs="Calibri"/>
                <w:b/>
                <w:bCs/>
                <w:color w:val="000000"/>
                <w:sz w:val="18"/>
                <w:szCs w:val="18"/>
              </w:rPr>
              <w:t>05</w:t>
            </w:r>
          </w:p>
        </w:tc>
        <w:tc>
          <w:tcPr>
            <w:tcW w:w="1580" w:type="dxa"/>
            <w:tcBorders>
              <w:top w:val="nil"/>
              <w:left w:val="nil"/>
              <w:bottom w:val="nil"/>
              <w:right w:val="nil"/>
            </w:tcBorders>
            <w:shd w:val="clear" w:color="auto" w:fill="auto"/>
            <w:vAlign w:val="center"/>
            <w:hideMark/>
          </w:tcPr>
          <w:p w14:paraId="3FF4F290" w14:textId="77777777" w:rsidR="00FD335B" w:rsidRPr="00FD335B" w:rsidRDefault="00FD335B" w:rsidP="00FD335B">
            <w:pPr>
              <w:widowControl/>
              <w:autoSpaceDE/>
              <w:autoSpaceDN/>
              <w:jc w:val="right"/>
              <w:rPr>
                <w:rFonts w:ascii="Calibri" w:hAnsi="Calibri" w:cs="Calibri"/>
                <w:b/>
                <w:bCs/>
                <w:color w:val="000000"/>
                <w:sz w:val="18"/>
                <w:szCs w:val="18"/>
              </w:rPr>
            </w:pPr>
            <w:r w:rsidRPr="00FD335B">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vAlign w:val="center"/>
            <w:hideMark/>
          </w:tcPr>
          <w:p w14:paraId="330A43B2"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2BD3E526"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7B0AA257"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32,489.07 </w:t>
            </w:r>
          </w:p>
        </w:tc>
        <w:tc>
          <w:tcPr>
            <w:tcW w:w="1060" w:type="dxa"/>
            <w:tcBorders>
              <w:top w:val="nil"/>
              <w:left w:val="nil"/>
              <w:bottom w:val="nil"/>
              <w:right w:val="nil"/>
            </w:tcBorders>
            <w:shd w:val="clear" w:color="auto" w:fill="auto"/>
            <w:noWrap/>
            <w:vAlign w:val="center"/>
            <w:hideMark/>
          </w:tcPr>
          <w:p w14:paraId="6202E50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34,316.07 </w:t>
            </w:r>
          </w:p>
        </w:tc>
        <w:tc>
          <w:tcPr>
            <w:tcW w:w="1060" w:type="dxa"/>
            <w:tcBorders>
              <w:top w:val="nil"/>
              <w:left w:val="nil"/>
              <w:bottom w:val="nil"/>
              <w:right w:val="nil"/>
            </w:tcBorders>
            <w:shd w:val="clear" w:color="auto" w:fill="auto"/>
            <w:noWrap/>
            <w:vAlign w:val="center"/>
            <w:hideMark/>
          </w:tcPr>
          <w:p w14:paraId="24184BE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35,855.14 </w:t>
            </w:r>
          </w:p>
        </w:tc>
        <w:tc>
          <w:tcPr>
            <w:tcW w:w="1060" w:type="dxa"/>
            <w:tcBorders>
              <w:top w:val="nil"/>
              <w:left w:val="nil"/>
              <w:bottom w:val="nil"/>
              <w:right w:val="nil"/>
            </w:tcBorders>
            <w:shd w:val="clear" w:color="auto" w:fill="auto"/>
            <w:noWrap/>
            <w:vAlign w:val="center"/>
            <w:hideMark/>
          </w:tcPr>
          <w:p w14:paraId="5323BB86"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37,681.72 </w:t>
            </w:r>
          </w:p>
        </w:tc>
        <w:tc>
          <w:tcPr>
            <w:tcW w:w="1060" w:type="dxa"/>
            <w:tcBorders>
              <w:top w:val="nil"/>
              <w:left w:val="nil"/>
              <w:bottom w:val="nil"/>
              <w:right w:val="nil"/>
            </w:tcBorders>
            <w:shd w:val="clear" w:color="auto" w:fill="auto"/>
            <w:vAlign w:val="center"/>
            <w:hideMark/>
          </w:tcPr>
          <w:p w14:paraId="1CDDD3C8"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051259CE"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2C0BE584"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38,381.41 </w:t>
            </w:r>
          </w:p>
        </w:tc>
        <w:tc>
          <w:tcPr>
            <w:tcW w:w="1060" w:type="dxa"/>
            <w:tcBorders>
              <w:top w:val="nil"/>
              <w:left w:val="nil"/>
              <w:bottom w:val="nil"/>
              <w:right w:val="nil"/>
            </w:tcBorders>
            <w:shd w:val="clear" w:color="auto" w:fill="auto"/>
            <w:vAlign w:val="center"/>
            <w:hideMark/>
          </w:tcPr>
          <w:p w14:paraId="5F70BCD6"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r>
      <w:tr w:rsidR="00FD335B" w:rsidRPr="00FD335B" w14:paraId="278FEA31" w14:textId="77777777" w:rsidTr="00FD335B">
        <w:trPr>
          <w:trHeight w:val="300"/>
          <w:jc w:val="center"/>
        </w:trPr>
        <w:tc>
          <w:tcPr>
            <w:tcW w:w="960" w:type="dxa"/>
            <w:tcBorders>
              <w:top w:val="nil"/>
              <w:left w:val="nil"/>
              <w:bottom w:val="nil"/>
              <w:right w:val="nil"/>
            </w:tcBorders>
            <w:shd w:val="clear" w:color="auto" w:fill="auto"/>
            <w:noWrap/>
            <w:hideMark/>
          </w:tcPr>
          <w:p w14:paraId="16E7BB4D" w14:textId="77777777" w:rsidR="00FD335B" w:rsidRPr="00FD335B" w:rsidRDefault="00FD335B" w:rsidP="00FD335B">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53092628" w14:textId="77777777" w:rsidR="00FD335B" w:rsidRPr="00FD335B" w:rsidRDefault="00FD335B" w:rsidP="00FD335B">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2109AB51" w14:textId="77777777" w:rsidR="00FD335B" w:rsidRPr="00FD335B" w:rsidRDefault="00FD335B" w:rsidP="00FD335B">
            <w:pPr>
              <w:widowControl/>
              <w:autoSpaceDE/>
              <w:autoSpaceDN/>
              <w:jc w:val="right"/>
              <w:rPr>
                <w:rFonts w:ascii="Calibri" w:hAnsi="Calibri" w:cs="Calibri"/>
                <w:color w:val="000000"/>
                <w:sz w:val="18"/>
                <w:szCs w:val="18"/>
              </w:rPr>
            </w:pPr>
          </w:p>
        </w:tc>
        <w:tc>
          <w:tcPr>
            <w:tcW w:w="1060" w:type="dxa"/>
            <w:tcBorders>
              <w:top w:val="nil"/>
              <w:left w:val="nil"/>
              <w:bottom w:val="nil"/>
              <w:right w:val="nil"/>
            </w:tcBorders>
            <w:shd w:val="clear" w:color="auto" w:fill="auto"/>
            <w:noWrap/>
            <w:vAlign w:val="center"/>
            <w:hideMark/>
          </w:tcPr>
          <w:p w14:paraId="0AFE13A7"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0449D3F"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32,364.59 </w:t>
            </w:r>
          </w:p>
        </w:tc>
        <w:tc>
          <w:tcPr>
            <w:tcW w:w="1060" w:type="dxa"/>
            <w:tcBorders>
              <w:top w:val="nil"/>
              <w:left w:val="nil"/>
              <w:bottom w:val="nil"/>
              <w:right w:val="nil"/>
            </w:tcBorders>
            <w:shd w:val="clear" w:color="auto" w:fill="auto"/>
            <w:noWrap/>
            <w:vAlign w:val="center"/>
            <w:hideMark/>
          </w:tcPr>
          <w:p w14:paraId="735160D6"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34,184.59 </w:t>
            </w:r>
          </w:p>
        </w:tc>
        <w:tc>
          <w:tcPr>
            <w:tcW w:w="1060" w:type="dxa"/>
            <w:tcBorders>
              <w:top w:val="nil"/>
              <w:left w:val="nil"/>
              <w:bottom w:val="nil"/>
              <w:right w:val="nil"/>
            </w:tcBorders>
            <w:shd w:val="clear" w:color="auto" w:fill="auto"/>
            <w:noWrap/>
            <w:vAlign w:val="center"/>
            <w:hideMark/>
          </w:tcPr>
          <w:p w14:paraId="13FCE19D"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35,717.76 </w:t>
            </w:r>
          </w:p>
        </w:tc>
        <w:tc>
          <w:tcPr>
            <w:tcW w:w="1060" w:type="dxa"/>
            <w:tcBorders>
              <w:top w:val="nil"/>
              <w:left w:val="nil"/>
              <w:bottom w:val="nil"/>
              <w:right w:val="nil"/>
            </w:tcBorders>
            <w:shd w:val="clear" w:color="auto" w:fill="auto"/>
            <w:noWrap/>
            <w:vAlign w:val="center"/>
            <w:hideMark/>
          </w:tcPr>
          <w:p w14:paraId="6767FEDA"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37,537.34 </w:t>
            </w:r>
          </w:p>
        </w:tc>
        <w:tc>
          <w:tcPr>
            <w:tcW w:w="1060" w:type="dxa"/>
            <w:tcBorders>
              <w:top w:val="nil"/>
              <w:left w:val="nil"/>
              <w:bottom w:val="nil"/>
              <w:right w:val="nil"/>
            </w:tcBorders>
            <w:shd w:val="clear" w:color="auto" w:fill="auto"/>
            <w:noWrap/>
            <w:vAlign w:val="center"/>
            <w:hideMark/>
          </w:tcPr>
          <w:p w14:paraId="1BA8E197"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38E32304"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CC31D07"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38,234.35 </w:t>
            </w:r>
          </w:p>
        </w:tc>
        <w:tc>
          <w:tcPr>
            <w:tcW w:w="1060" w:type="dxa"/>
            <w:tcBorders>
              <w:top w:val="nil"/>
              <w:left w:val="nil"/>
              <w:bottom w:val="nil"/>
              <w:right w:val="nil"/>
            </w:tcBorders>
            <w:shd w:val="clear" w:color="auto" w:fill="auto"/>
            <w:noWrap/>
            <w:vAlign w:val="center"/>
            <w:hideMark/>
          </w:tcPr>
          <w:p w14:paraId="643D87CF" w14:textId="77777777" w:rsidR="00FD335B" w:rsidRPr="00FD335B" w:rsidRDefault="00FD335B" w:rsidP="00FD335B">
            <w:pPr>
              <w:widowControl/>
              <w:autoSpaceDE/>
              <w:autoSpaceDN/>
              <w:jc w:val="right"/>
              <w:rPr>
                <w:rFonts w:ascii="Calibri" w:hAnsi="Calibri" w:cs="Calibri"/>
                <w:sz w:val="18"/>
                <w:szCs w:val="18"/>
              </w:rPr>
            </w:pPr>
          </w:p>
        </w:tc>
      </w:tr>
      <w:tr w:rsidR="00FD335B" w:rsidRPr="00FD335B" w14:paraId="7605249F" w14:textId="77777777" w:rsidTr="00FD335B">
        <w:trPr>
          <w:trHeight w:val="300"/>
          <w:jc w:val="center"/>
        </w:trPr>
        <w:tc>
          <w:tcPr>
            <w:tcW w:w="960" w:type="dxa"/>
            <w:tcBorders>
              <w:top w:val="nil"/>
              <w:left w:val="nil"/>
              <w:bottom w:val="nil"/>
              <w:right w:val="nil"/>
            </w:tcBorders>
            <w:shd w:val="clear" w:color="auto" w:fill="auto"/>
            <w:noWrap/>
            <w:hideMark/>
          </w:tcPr>
          <w:p w14:paraId="5718130B"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519F8482"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6FAB3E33"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77E159A"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B0F7E26"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17.7827 </w:t>
            </w:r>
          </w:p>
        </w:tc>
        <w:tc>
          <w:tcPr>
            <w:tcW w:w="1060" w:type="dxa"/>
            <w:tcBorders>
              <w:top w:val="nil"/>
              <w:left w:val="nil"/>
              <w:bottom w:val="nil"/>
              <w:right w:val="nil"/>
            </w:tcBorders>
            <w:shd w:val="clear" w:color="auto" w:fill="auto"/>
            <w:noWrap/>
            <w:vAlign w:val="center"/>
            <w:hideMark/>
          </w:tcPr>
          <w:p w14:paraId="7C676366"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18.7828 </w:t>
            </w:r>
          </w:p>
        </w:tc>
        <w:tc>
          <w:tcPr>
            <w:tcW w:w="1060" w:type="dxa"/>
            <w:tcBorders>
              <w:top w:val="nil"/>
              <w:left w:val="nil"/>
              <w:bottom w:val="nil"/>
              <w:right w:val="nil"/>
            </w:tcBorders>
            <w:shd w:val="clear" w:color="auto" w:fill="auto"/>
            <w:noWrap/>
            <w:vAlign w:val="center"/>
            <w:hideMark/>
          </w:tcPr>
          <w:p w14:paraId="255D39F7"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19.6251 </w:t>
            </w:r>
          </w:p>
        </w:tc>
        <w:tc>
          <w:tcPr>
            <w:tcW w:w="1060" w:type="dxa"/>
            <w:tcBorders>
              <w:top w:val="nil"/>
              <w:left w:val="nil"/>
              <w:bottom w:val="nil"/>
              <w:right w:val="nil"/>
            </w:tcBorders>
            <w:shd w:val="clear" w:color="auto" w:fill="auto"/>
            <w:noWrap/>
            <w:vAlign w:val="center"/>
            <w:hideMark/>
          </w:tcPr>
          <w:p w14:paraId="04858097"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20.6249 </w:t>
            </w:r>
          </w:p>
        </w:tc>
        <w:tc>
          <w:tcPr>
            <w:tcW w:w="1060" w:type="dxa"/>
            <w:tcBorders>
              <w:top w:val="nil"/>
              <w:left w:val="nil"/>
              <w:bottom w:val="nil"/>
              <w:right w:val="nil"/>
            </w:tcBorders>
            <w:shd w:val="clear" w:color="auto" w:fill="auto"/>
            <w:noWrap/>
            <w:vAlign w:val="center"/>
            <w:hideMark/>
          </w:tcPr>
          <w:p w14:paraId="10A2DBC1"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52D525BF"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615F7C9"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21.0079 </w:t>
            </w:r>
          </w:p>
        </w:tc>
        <w:tc>
          <w:tcPr>
            <w:tcW w:w="1060" w:type="dxa"/>
            <w:tcBorders>
              <w:top w:val="nil"/>
              <w:left w:val="nil"/>
              <w:bottom w:val="nil"/>
              <w:right w:val="nil"/>
            </w:tcBorders>
            <w:shd w:val="clear" w:color="auto" w:fill="auto"/>
            <w:noWrap/>
            <w:vAlign w:val="center"/>
            <w:hideMark/>
          </w:tcPr>
          <w:p w14:paraId="23CFCD56" w14:textId="77777777" w:rsidR="00FD335B" w:rsidRPr="00FD335B" w:rsidRDefault="00FD335B" w:rsidP="00FD335B">
            <w:pPr>
              <w:widowControl/>
              <w:autoSpaceDE/>
              <w:autoSpaceDN/>
              <w:rPr>
                <w:rFonts w:ascii="Calibri" w:hAnsi="Calibri" w:cs="Calibri"/>
                <w:sz w:val="18"/>
                <w:szCs w:val="18"/>
              </w:rPr>
            </w:pPr>
          </w:p>
        </w:tc>
      </w:tr>
      <w:tr w:rsidR="00FD335B" w:rsidRPr="00FD335B" w14:paraId="6F2F41D7" w14:textId="77777777" w:rsidTr="00FD335B">
        <w:trPr>
          <w:trHeight w:val="300"/>
          <w:jc w:val="center"/>
        </w:trPr>
        <w:tc>
          <w:tcPr>
            <w:tcW w:w="960" w:type="dxa"/>
            <w:tcBorders>
              <w:top w:val="nil"/>
              <w:left w:val="nil"/>
              <w:bottom w:val="nil"/>
              <w:right w:val="nil"/>
            </w:tcBorders>
            <w:shd w:val="clear" w:color="auto" w:fill="auto"/>
            <w:noWrap/>
            <w:hideMark/>
          </w:tcPr>
          <w:p w14:paraId="3E5AD36F"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3D6E23EA"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456492A3"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3E5A4DC2"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965DD73"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16.5972 </w:t>
            </w:r>
          </w:p>
        </w:tc>
        <w:tc>
          <w:tcPr>
            <w:tcW w:w="1060" w:type="dxa"/>
            <w:tcBorders>
              <w:top w:val="nil"/>
              <w:left w:val="nil"/>
              <w:bottom w:val="nil"/>
              <w:right w:val="nil"/>
            </w:tcBorders>
            <w:shd w:val="clear" w:color="auto" w:fill="auto"/>
            <w:noWrap/>
            <w:vAlign w:val="center"/>
            <w:hideMark/>
          </w:tcPr>
          <w:p w14:paraId="43ED53AD"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17.5305 </w:t>
            </w:r>
          </w:p>
        </w:tc>
        <w:tc>
          <w:tcPr>
            <w:tcW w:w="1060" w:type="dxa"/>
            <w:tcBorders>
              <w:top w:val="nil"/>
              <w:left w:val="nil"/>
              <w:bottom w:val="nil"/>
              <w:right w:val="nil"/>
            </w:tcBorders>
            <w:shd w:val="clear" w:color="auto" w:fill="auto"/>
            <w:noWrap/>
            <w:vAlign w:val="center"/>
            <w:hideMark/>
          </w:tcPr>
          <w:p w14:paraId="02AFF7F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18.3168 </w:t>
            </w:r>
          </w:p>
        </w:tc>
        <w:tc>
          <w:tcPr>
            <w:tcW w:w="1060" w:type="dxa"/>
            <w:tcBorders>
              <w:top w:val="nil"/>
              <w:left w:val="nil"/>
              <w:bottom w:val="nil"/>
              <w:right w:val="nil"/>
            </w:tcBorders>
            <w:shd w:val="clear" w:color="auto" w:fill="auto"/>
            <w:noWrap/>
            <w:vAlign w:val="center"/>
            <w:hideMark/>
          </w:tcPr>
          <w:p w14:paraId="33C818E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19.2500 </w:t>
            </w:r>
          </w:p>
        </w:tc>
        <w:tc>
          <w:tcPr>
            <w:tcW w:w="1060" w:type="dxa"/>
            <w:tcBorders>
              <w:top w:val="nil"/>
              <w:left w:val="nil"/>
              <w:bottom w:val="nil"/>
              <w:right w:val="nil"/>
            </w:tcBorders>
            <w:shd w:val="clear" w:color="auto" w:fill="auto"/>
            <w:noWrap/>
            <w:vAlign w:val="center"/>
            <w:hideMark/>
          </w:tcPr>
          <w:p w14:paraId="1E6FC716"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13562D2"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81CE53C"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19.6074 </w:t>
            </w:r>
          </w:p>
        </w:tc>
        <w:tc>
          <w:tcPr>
            <w:tcW w:w="1060" w:type="dxa"/>
            <w:tcBorders>
              <w:top w:val="nil"/>
              <w:left w:val="nil"/>
              <w:bottom w:val="nil"/>
              <w:right w:val="nil"/>
            </w:tcBorders>
            <w:shd w:val="clear" w:color="auto" w:fill="auto"/>
            <w:noWrap/>
            <w:vAlign w:val="center"/>
            <w:hideMark/>
          </w:tcPr>
          <w:p w14:paraId="47930B8F" w14:textId="77777777" w:rsidR="00FD335B" w:rsidRPr="00FD335B" w:rsidRDefault="00FD335B" w:rsidP="00FD335B">
            <w:pPr>
              <w:widowControl/>
              <w:autoSpaceDE/>
              <w:autoSpaceDN/>
              <w:rPr>
                <w:rFonts w:ascii="Calibri" w:hAnsi="Calibri" w:cs="Calibri"/>
                <w:sz w:val="18"/>
                <w:szCs w:val="18"/>
              </w:rPr>
            </w:pPr>
          </w:p>
        </w:tc>
      </w:tr>
      <w:tr w:rsidR="00FD335B" w:rsidRPr="00FD335B" w14:paraId="40125CEC" w14:textId="77777777" w:rsidTr="00FD335B">
        <w:trPr>
          <w:trHeight w:val="300"/>
          <w:jc w:val="center"/>
        </w:trPr>
        <w:tc>
          <w:tcPr>
            <w:tcW w:w="960" w:type="dxa"/>
            <w:tcBorders>
              <w:top w:val="nil"/>
              <w:left w:val="nil"/>
              <w:bottom w:val="nil"/>
              <w:right w:val="nil"/>
            </w:tcBorders>
            <w:shd w:val="clear" w:color="auto" w:fill="auto"/>
            <w:noWrap/>
            <w:hideMark/>
          </w:tcPr>
          <w:p w14:paraId="02FDCD98"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5DC4F6B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6838C02A"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430F042"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47E0E7C"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15.5599 </w:t>
            </w:r>
          </w:p>
        </w:tc>
        <w:tc>
          <w:tcPr>
            <w:tcW w:w="1060" w:type="dxa"/>
            <w:tcBorders>
              <w:top w:val="nil"/>
              <w:left w:val="nil"/>
              <w:bottom w:val="nil"/>
              <w:right w:val="nil"/>
            </w:tcBorders>
            <w:shd w:val="clear" w:color="auto" w:fill="auto"/>
            <w:noWrap/>
            <w:vAlign w:val="center"/>
            <w:hideMark/>
          </w:tcPr>
          <w:p w14:paraId="32FE8436"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16.4349 </w:t>
            </w:r>
          </w:p>
        </w:tc>
        <w:tc>
          <w:tcPr>
            <w:tcW w:w="1060" w:type="dxa"/>
            <w:tcBorders>
              <w:top w:val="nil"/>
              <w:left w:val="nil"/>
              <w:bottom w:val="nil"/>
              <w:right w:val="nil"/>
            </w:tcBorders>
            <w:shd w:val="clear" w:color="auto" w:fill="auto"/>
            <w:noWrap/>
            <w:vAlign w:val="center"/>
            <w:hideMark/>
          </w:tcPr>
          <w:p w14:paraId="6922EB4C"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17.1720 </w:t>
            </w:r>
          </w:p>
        </w:tc>
        <w:tc>
          <w:tcPr>
            <w:tcW w:w="1060" w:type="dxa"/>
            <w:tcBorders>
              <w:top w:val="nil"/>
              <w:left w:val="nil"/>
              <w:bottom w:val="nil"/>
              <w:right w:val="nil"/>
            </w:tcBorders>
            <w:shd w:val="clear" w:color="auto" w:fill="auto"/>
            <w:noWrap/>
            <w:vAlign w:val="center"/>
            <w:hideMark/>
          </w:tcPr>
          <w:p w14:paraId="7BA9C116"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18.0468 </w:t>
            </w:r>
          </w:p>
        </w:tc>
        <w:tc>
          <w:tcPr>
            <w:tcW w:w="1060" w:type="dxa"/>
            <w:tcBorders>
              <w:top w:val="nil"/>
              <w:left w:val="nil"/>
              <w:bottom w:val="nil"/>
              <w:right w:val="nil"/>
            </w:tcBorders>
            <w:shd w:val="clear" w:color="auto" w:fill="auto"/>
            <w:noWrap/>
            <w:vAlign w:val="center"/>
            <w:hideMark/>
          </w:tcPr>
          <w:p w14:paraId="3A615A36"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3CE8EC7"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64834DE"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18.3819 </w:t>
            </w:r>
          </w:p>
        </w:tc>
        <w:tc>
          <w:tcPr>
            <w:tcW w:w="1060" w:type="dxa"/>
            <w:tcBorders>
              <w:top w:val="nil"/>
              <w:left w:val="nil"/>
              <w:bottom w:val="nil"/>
              <w:right w:val="nil"/>
            </w:tcBorders>
            <w:shd w:val="clear" w:color="auto" w:fill="auto"/>
            <w:noWrap/>
            <w:vAlign w:val="center"/>
            <w:hideMark/>
          </w:tcPr>
          <w:p w14:paraId="7B211AE9" w14:textId="77777777" w:rsidR="00FD335B" w:rsidRPr="00FD335B" w:rsidRDefault="00FD335B" w:rsidP="00FD335B">
            <w:pPr>
              <w:widowControl/>
              <w:autoSpaceDE/>
              <w:autoSpaceDN/>
              <w:rPr>
                <w:rFonts w:ascii="Calibri" w:hAnsi="Calibri" w:cs="Calibri"/>
                <w:sz w:val="18"/>
                <w:szCs w:val="18"/>
              </w:rPr>
            </w:pPr>
          </w:p>
        </w:tc>
      </w:tr>
      <w:tr w:rsidR="00FD335B" w:rsidRPr="00FD335B" w14:paraId="68DE4D3E" w14:textId="77777777" w:rsidTr="00FD335B">
        <w:trPr>
          <w:trHeight w:val="300"/>
          <w:jc w:val="center"/>
        </w:trPr>
        <w:tc>
          <w:tcPr>
            <w:tcW w:w="960" w:type="dxa"/>
            <w:tcBorders>
              <w:top w:val="nil"/>
              <w:left w:val="nil"/>
              <w:bottom w:val="nil"/>
              <w:right w:val="nil"/>
            </w:tcBorders>
            <w:shd w:val="clear" w:color="auto" w:fill="auto"/>
            <w:noWrap/>
            <w:hideMark/>
          </w:tcPr>
          <w:p w14:paraId="1B83A261"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23F9122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2539E40B"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38EE423A"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76F88CF"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1,244.79 </w:t>
            </w:r>
          </w:p>
        </w:tc>
        <w:tc>
          <w:tcPr>
            <w:tcW w:w="1060" w:type="dxa"/>
            <w:tcBorders>
              <w:top w:val="nil"/>
              <w:left w:val="nil"/>
              <w:bottom w:val="nil"/>
              <w:right w:val="nil"/>
            </w:tcBorders>
            <w:shd w:val="clear" w:color="auto" w:fill="auto"/>
            <w:noWrap/>
            <w:vAlign w:val="center"/>
            <w:hideMark/>
          </w:tcPr>
          <w:p w14:paraId="7CE02997"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1,314.79 </w:t>
            </w:r>
          </w:p>
        </w:tc>
        <w:tc>
          <w:tcPr>
            <w:tcW w:w="1060" w:type="dxa"/>
            <w:tcBorders>
              <w:top w:val="nil"/>
              <w:left w:val="nil"/>
              <w:bottom w:val="nil"/>
              <w:right w:val="nil"/>
            </w:tcBorders>
            <w:shd w:val="clear" w:color="auto" w:fill="auto"/>
            <w:noWrap/>
            <w:vAlign w:val="center"/>
            <w:hideMark/>
          </w:tcPr>
          <w:p w14:paraId="3EA86F2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1,373.76 </w:t>
            </w:r>
          </w:p>
        </w:tc>
        <w:tc>
          <w:tcPr>
            <w:tcW w:w="1060" w:type="dxa"/>
            <w:tcBorders>
              <w:top w:val="nil"/>
              <w:left w:val="nil"/>
              <w:bottom w:val="nil"/>
              <w:right w:val="nil"/>
            </w:tcBorders>
            <w:shd w:val="clear" w:color="auto" w:fill="auto"/>
            <w:noWrap/>
            <w:vAlign w:val="center"/>
            <w:hideMark/>
          </w:tcPr>
          <w:p w14:paraId="5EBC26C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1,443.74 </w:t>
            </w:r>
          </w:p>
        </w:tc>
        <w:tc>
          <w:tcPr>
            <w:tcW w:w="1060" w:type="dxa"/>
            <w:tcBorders>
              <w:top w:val="nil"/>
              <w:left w:val="nil"/>
              <w:bottom w:val="nil"/>
              <w:right w:val="nil"/>
            </w:tcBorders>
            <w:shd w:val="clear" w:color="auto" w:fill="auto"/>
            <w:noWrap/>
            <w:vAlign w:val="center"/>
            <w:hideMark/>
          </w:tcPr>
          <w:p w14:paraId="73282EFA"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79F1DBC"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E44AB4F"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1,470.55 </w:t>
            </w:r>
          </w:p>
        </w:tc>
        <w:tc>
          <w:tcPr>
            <w:tcW w:w="1060" w:type="dxa"/>
            <w:tcBorders>
              <w:top w:val="nil"/>
              <w:left w:val="nil"/>
              <w:bottom w:val="nil"/>
              <w:right w:val="nil"/>
            </w:tcBorders>
            <w:shd w:val="clear" w:color="auto" w:fill="auto"/>
            <w:noWrap/>
            <w:vAlign w:val="center"/>
            <w:hideMark/>
          </w:tcPr>
          <w:p w14:paraId="0B6CD2C4" w14:textId="77777777" w:rsidR="00FD335B" w:rsidRPr="00FD335B" w:rsidRDefault="00FD335B" w:rsidP="00FD335B">
            <w:pPr>
              <w:widowControl/>
              <w:autoSpaceDE/>
              <w:autoSpaceDN/>
              <w:jc w:val="right"/>
              <w:rPr>
                <w:rFonts w:ascii="Calibri" w:hAnsi="Calibri" w:cs="Calibri"/>
                <w:sz w:val="18"/>
                <w:szCs w:val="18"/>
              </w:rPr>
            </w:pPr>
          </w:p>
        </w:tc>
      </w:tr>
      <w:tr w:rsidR="00FD335B" w:rsidRPr="00FD335B" w14:paraId="3FFCCB68" w14:textId="77777777" w:rsidTr="00FD335B">
        <w:trPr>
          <w:trHeight w:val="300"/>
          <w:jc w:val="center"/>
        </w:trPr>
        <w:tc>
          <w:tcPr>
            <w:tcW w:w="960" w:type="dxa"/>
            <w:tcBorders>
              <w:top w:val="nil"/>
              <w:left w:val="nil"/>
              <w:bottom w:val="nil"/>
              <w:right w:val="nil"/>
            </w:tcBorders>
            <w:shd w:val="clear" w:color="auto" w:fill="auto"/>
            <w:noWrap/>
            <w:hideMark/>
          </w:tcPr>
          <w:p w14:paraId="33462B86"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26009204" w14:textId="77777777" w:rsidR="00FD335B" w:rsidRPr="00FD335B" w:rsidRDefault="00FD335B" w:rsidP="00FD335B">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7EEE713A"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C7AACBE"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941B371"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88DB54A"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F70BD69"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31F43B5"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1753312"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8351BD9"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87A134C" w14:textId="77777777" w:rsidR="00FD335B" w:rsidRPr="00FD335B" w:rsidRDefault="00FD335B" w:rsidP="00FD335B">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E431EAF" w14:textId="77777777" w:rsidR="00FD335B" w:rsidRPr="00FD335B" w:rsidRDefault="00FD335B" w:rsidP="00FD335B">
            <w:pPr>
              <w:widowControl/>
              <w:autoSpaceDE/>
              <w:autoSpaceDN/>
              <w:jc w:val="right"/>
              <w:rPr>
                <w:sz w:val="18"/>
                <w:szCs w:val="18"/>
              </w:rPr>
            </w:pPr>
          </w:p>
        </w:tc>
      </w:tr>
      <w:tr w:rsidR="00FD335B" w:rsidRPr="00FD335B" w14:paraId="66C23D77" w14:textId="77777777" w:rsidTr="00FD335B">
        <w:trPr>
          <w:trHeight w:val="300"/>
          <w:jc w:val="center"/>
        </w:trPr>
        <w:tc>
          <w:tcPr>
            <w:tcW w:w="960" w:type="dxa"/>
            <w:tcBorders>
              <w:top w:val="nil"/>
              <w:left w:val="nil"/>
              <w:bottom w:val="nil"/>
              <w:right w:val="nil"/>
            </w:tcBorders>
            <w:shd w:val="clear" w:color="auto" w:fill="auto"/>
            <w:noWrap/>
            <w:hideMark/>
          </w:tcPr>
          <w:p w14:paraId="60143896" w14:textId="77777777" w:rsidR="00FD335B" w:rsidRPr="00FD335B" w:rsidRDefault="00FD335B" w:rsidP="00FD335B">
            <w:pPr>
              <w:widowControl/>
              <w:autoSpaceDE/>
              <w:autoSpaceDN/>
              <w:jc w:val="center"/>
              <w:rPr>
                <w:rFonts w:ascii="Calibri" w:hAnsi="Calibri" w:cs="Calibri"/>
                <w:b/>
                <w:bCs/>
                <w:color w:val="000000"/>
                <w:sz w:val="18"/>
                <w:szCs w:val="18"/>
              </w:rPr>
            </w:pPr>
            <w:r w:rsidRPr="00FD335B">
              <w:rPr>
                <w:rFonts w:ascii="Calibri" w:hAnsi="Calibri" w:cs="Calibri"/>
                <w:b/>
                <w:bCs/>
                <w:color w:val="000000"/>
                <w:sz w:val="18"/>
                <w:szCs w:val="18"/>
              </w:rPr>
              <w:t>06</w:t>
            </w:r>
          </w:p>
        </w:tc>
        <w:tc>
          <w:tcPr>
            <w:tcW w:w="1580" w:type="dxa"/>
            <w:tcBorders>
              <w:top w:val="nil"/>
              <w:left w:val="nil"/>
              <w:bottom w:val="nil"/>
              <w:right w:val="nil"/>
            </w:tcBorders>
            <w:shd w:val="clear" w:color="auto" w:fill="auto"/>
            <w:vAlign w:val="center"/>
            <w:hideMark/>
          </w:tcPr>
          <w:p w14:paraId="02CBAA3D" w14:textId="77777777" w:rsidR="00FD335B" w:rsidRPr="00FD335B" w:rsidRDefault="00FD335B" w:rsidP="00FD335B">
            <w:pPr>
              <w:widowControl/>
              <w:autoSpaceDE/>
              <w:autoSpaceDN/>
              <w:jc w:val="right"/>
              <w:rPr>
                <w:rFonts w:ascii="Calibri" w:hAnsi="Calibri" w:cs="Calibri"/>
                <w:b/>
                <w:bCs/>
                <w:color w:val="000000"/>
                <w:sz w:val="18"/>
                <w:szCs w:val="18"/>
              </w:rPr>
            </w:pPr>
            <w:r w:rsidRPr="00FD335B">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vAlign w:val="center"/>
            <w:hideMark/>
          </w:tcPr>
          <w:p w14:paraId="5A4E8E2C"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12B107AE"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32,681.38 </w:t>
            </w:r>
          </w:p>
        </w:tc>
        <w:tc>
          <w:tcPr>
            <w:tcW w:w="1060" w:type="dxa"/>
            <w:tcBorders>
              <w:top w:val="nil"/>
              <w:left w:val="nil"/>
              <w:bottom w:val="nil"/>
              <w:right w:val="nil"/>
            </w:tcBorders>
            <w:shd w:val="clear" w:color="auto" w:fill="auto"/>
            <w:noWrap/>
            <w:vAlign w:val="center"/>
            <w:hideMark/>
          </w:tcPr>
          <w:p w14:paraId="2C805296"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34,604.63 </w:t>
            </w:r>
          </w:p>
        </w:tc>
        <w:tc>
          <w:tcPr>
            <w:tcW w:w="1060" w:type="dxa"/>
            <w:tcBorders>
              <w:top w:val="nil"/>
              <w:left w:val="nil"/>
              <w:bottom w:val="nil"/>
              <w:right w:val="nil"/>
            </w:tcBorders>
            <w:shd w:val="clear" w:color="auto" w:fill="auto"/>
            <w:noWrap/>
            <w:vAlign w:val="center"/>
            <w:hideMark/>
          </w:tcPr>
          <w:p w14:paraId="51ED1D0F"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36,431.63 </w:t>
            </w:r>
          </w:p>
        </w:tc>
        <w:tc>
          <w:tcPr>
            <w:tcW w:w="1060" w:type="dxa"/>
            <w:tcBorders>
              <w:top w:val="nil"/>
              <w:left w:val="nil"/>
              <w:bottom w:val="nil"/>
              <w:right w:val="nil"/>
            </w:tcBorders>
            <w:shd w:val="clear" w:color="auto" w:fill="auto"/>
            <w:noWrap/>
            <w:vAlign w:val="center"/>
            <w:hideMark/>
          </w:tcPr>
          <w:p w14:paraId="108096C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38,258.63 </w:t>
            </w:r>
          </w:p>
        </w:tc>
        <w:tc>
          <w:tcPr>
            <w:tcW w:w="1060" w:type="dxa"/>
            <w:tcBorders>
              <w:top w:val="nil"/>
              <w:left w:val="nil"/>
              <w:bottom w:val="nil"/>
              <w:right w:val="nil"/>
            </w:tcBorders>
            <w:shd w:val="clear" w:color="auto" w:fill="auto"/>
            <w:noWrap/>
            <w:vAlign w:val="center"/>
            <w:hideMark/>
          </w:tcPr>
          <w:p w14:paraId="30241679"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39,989.79 </w:t>
            </w:r>
          </w:p>
        </w:tc>
        <w:tc>
          <w:tcPr>
            <w:tcW w:w="1060" w:type="dxa"/>
            <w:tcBorders>
              <w:top w:val="nil"/>
              <w:left w:val="nil"/>
              <w:bottom w:val="nil"/>
              <w:right w:val="nil"/>
            </w:tcBorders>
            <w:shd w:val="clear" w:color="auto" w:fill="auto"/>
            <w:vAlign w:val="center"/>
            <w:hideMark/>
          </w:tcPr>
          <w:p w14:paraId="737EE7CF"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668FF7D1"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3C230470"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40,735.63 </w:t>
            </w:r>
          </w:p>
        </w:tc>
        <w:tc>
          <w:tcPr>
            <w:tcW w:w="1060" w:type="dxa"/>
            <w:tcBorders>
              <w:top w:val="nil"/>
              <w:left w:val="nil"/>
              <w:bottom w:val="nil"/>
              <w:right w:val="nil"/>
            </w:tcBorders>
            <w:shd w:val="clear" w:color="auto" w:fill="auto"/>
            <w:vAlign w:val="center"/>
            <w:hideMark/>
          </w:tcPr>
          <w:p w14:paraId="266E0BAA" w14:textId="77777777" w:rsidR="00FD335B" w:rsidRPr="00FD335B" w:rsidRDefault="00FD335B" w:rsidP="00FD335B">
            <w:pPr>
              <w:widowControl/>
              <w:autoSpaceDE/>
              <w:autoSpaceDN/>
              <w:jc w:val="center"/>
              <w:rPr>
                <w:rFonts w:ascii="Calibri" w:hAnsi="Calibri" w:cs="Calibri"/>
                <w:sz w:val="18"/>
                <w:szCs w:val="18"/>
              </w:rPr>
            </w:pPr>
            <w:r w:rsidRPr="00FD335B">
              <w:rPr>
                <w:rFonts w:ascii="Calibri" w:hAnsi="Calibri" w:cs="Calibri"/>
                <w:sz w:val="18"/>
                <w:szCs w:val="18"/>
              </w:rPr>
              <w:t xml:space="preserve"> N/A </w:t>
            </w:r>
          </w:p>
        </w:tc>
      </w:tr>
      <w:tr w:rsidR="00FD335B" w:rsidRPr="00FD335B" w14:paraId="06CAA322" w14:textId="77777777" w:rsidTr="00FD335B">
        <w:trPr>
          <w:trHeight w:val="300"/>
          <w:jc w:val="center"/>
        </w:trPr>
        <w:tc>
          <w:tcPr>
            <w:tcW w:w="960" w:type="dxa"/>
            <w:tcBorders>
              <w:top w:val="nil"/>
              <w:left w:val="nil"/>
              <w:bottom w:val="nil"/>
              <w:right w:val="nil"/>
            </w:tcBorders>
            <w:shd w:val="clear" w:color="auto" w:fill="auto"/>
            <w:noWrap/>
            <w:hideMark/>
          </w:tcPr>
          <w:p w14:paraId="44BCEDB9" w14:textId="77777777" w:rsidR="00FD335B" w:rsidRPr="00FD335B" w:rsidRDefault="00FD335B" w:rsidP="00FD335B">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1EF8B6D7" w14:textId="77777777" w:rsidR="00FD335B" w:rsidRPr="00FD335B" w:rsidRDefault="00FD335B" w:rsidP="00FD335B">
            <w:pPr>
              <w:widowControl/>
              <w:autoSpaceDE/>
              <w:autoSpaceDN/>
              <w:jc w:val="right"/>
              <w:rPr>
                <w:rFonts w:ascii="Calibri" w:hAnsi="Calibri" w:cs="Calibri"/>
                <w:color w:val="000000"/>
                <w:sz w:val="18"/>
                <w:szCs w:val="18"/>
              </w:rPr>
            </w:pPr>
            <w:r w:rsidRPr="00FD335B">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468B0769" w14:textId="77777777" w:rsidR="00FD335B" w:rsidRPr="00FD335B" w:rsidRDefault="00FD335B" w:rsidP="00FD335B">
            <w:pPr>
              <w:widowControl/>
              <w:autoSpaceDE/>
              <w:autoSpaceDN/>
              <w:jc w:val="right"/>
              <w:rPr>
                <w:rFonts w:ascii="Calibri" w:hAnsi="Calibri" w:cs="Calibri"/>
                <w:color w:val="000000"/>
                <w:sz w:val="18"/>
                <w:szCs w:val="18"/>
              </w:rPr>
            </w:pPr>
          </w:p>
        </w:tc>
        <w:tc>
          <w:tcPr>
            <w:tcW w:w="1060" w:type="dxa"/>
            <w:tcBorders>
              <w:top w:val="nil"/>
              <w:left w:val="nil"/>
              <w:bottom w:val="nil"/>
              <w:right w:val="nil"/>
            </w:tcBorders>
            <w:shd w:val="clear" w:color="auto" w:fill="auto"/>
            <w:noWrap/>
            <w:vAlign w:val="center"/>
            <w:hideMark/>
          </w:tcPr>
          <w:p w14:paraId="5EA80E8D"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32,556.16 </w:t>
            </w:r>
          </w:p>
        </w:tc>
        <w:tc>
          <w:tcPr>
            <w:tcW w:w="1060" w:type="dxa"/>
            <w:tcBorders>
              <w:top w:val="nil"/>
              <w:left w:val="nil"/>
              <w:bottom w:val="nil"/>
              <w:right w:val="nil"/>
            </w:tcBorders>
            <w:shd w:val="clear" w:color="auto" w:fill="auto"/>
            <w:noWrap/>
            <w:vAlign w:val="center"/>
            <w:hideMark/>
          </w:tcPr>
          <w:p w14:paraId="70431508"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34,472.05 </w:t>
            </w:r>
          </w:p>
        </w:tc>
        <w:tc>
          <w:tcPr>
            <w:tcW w:w="1060" w:type="dxa"/>
            <w:tcBorders>
              <w:top w:val="nil"/>
              <w:left w:val="nil"/>
              <w:bottom w:val="nil"/>
              <w:right w:val="nil"/>
            </w:tcBorders>
            <w:shd w:val="clear" w:color="auto" w:fill="auto"/>
            <w:noWrap/>
            <w:vAlign w:val="center"/>
            <w:hideMark/>
          </w:tcPr>
          <w:p w14:paraId="588ABDA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36,292.05 </w:t>
            </w:r>
          </w:p>
        </w:tc>
        <w:tc>
          <w:tcPr>
            <w:tcW w:w="1060" w:type="dxa"/>
            <w:tcBorders>
              <w:top w:val="nil"/>
              <w:left w:val="nil"/>
              <w:bottom w:val="nil"/>
              <w:right w:val="nil"/>
            </w:tcBorders>
            <w:shd w:val="clear" w:color="auto" w:fill="auto"/>
            <w:noWrap/>
            <w:vAlign w:val="center"/>
            <w:hideMark/>
          </w:tcPr>
          <w:p w14:paraId="5D99AEB7"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38,112.05 </w:t>
            </w:r>
          </w:p>
        </w:tc>
        <w:tc>
          <w:tcPr>
            <w:tcW w:w="1060" w:type="dxa"/>
            <w:tcBorders>
              <w:top w:val="nil"/>
              <w:left w:val="nil"/>
              <w:bottom w:val="nil"/>
              <w:right w:val="nil"/>
            </w:tcBorders>
            <w:shd w:val="clear" w:color="auto" w:fill="auto"/>
            <w:noWrap/>
            <w:vAlign w:val="center"/>
            <w:hideMark/>
          </w:tcPr>
          <w:p w14:paraId="6BD08B87"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39,836.58 </w:t>
            </w:r>
          </w:p>
        </w:tc>
        <w:tc>
          <w:tcPr>
            <w:tcW w:w="1060" w:type="dxa"/>
            <w:tcBorders>
              <w:top w:val="nil"/>
              <w:left w:val="nil"/>
              <w:bottom w:val="nil"/>
              <w:right w:val="nil"/>
            </w:tcBorders>
            <w:shd w:val="clear" w:color="auto" w:fill="auto"/>
            <w:noWrap/>
            <w:vAlign w:val="center"/>
            <w:hideMark/>
          </w:tcPr>
          <w:p w14:paraId="3A85AD35"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3552AB23"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F7C323C"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40,579.55 </w:t>
            </w:r>
          </w:p>
        </w:tc>
        <w:tc>
          <w:tcPr>
            <w:tcW w:w="1060" w:type="dxa"/>
            <w:tcBorders>
              <w:top w:val="nil"/>
              <w:left w:val="nil"/>
              <w:bottom w:val="nil"/>
              <w:right w:val="nil"/>
            </w:tcBorders>
            <w:shd w:val="clear" w:color="auto" w:fill="auto"/>
            <w:noWrap/>
            <w:vAlign w:val="center"/>
            <w:hideMark/>
          </w:tcPr>
          <w:p w14:paraId="1A9FFD71" w14:textId="77777777" w:rsidR="00FD335B" w:rsidRPr="00FD335B" w:rsidRDefault="00FD335B" w:rsidP="00FD335B">
            <w:pPr>
              <w:widowControl/>
              <w:autoSpaceDE/>
              <w:autoSpaceDN/>
              <w:jc w:val="right"/>
              <w:rPr>
                <w:rFonts w:ascii="Calibri" w:hAnsi="Calibri" w:cs="Calibri"/>
                <w:sz w:val="18"/>
                <w:szCs w:val="18"/>
              </w:rPr>
            </w:pPr>
          </w:p>
        </w:tc>
      </w:tr>
      <w:tr w:rsidR="00FD335B" w:rsidRPr="00FD335B" w14:paraId="32BB5E7C" w14:textId="77777777" w:rsidTr="00FD335B">
        <w:trPr>
          <w:trHeight w:val="300"/>
          <w:jc w:val="center"/>
        </w:trPr>
        <w:tc>
          <w:tcPr>
            <w:tcW w:w="960" w:type="dxa"/>
            <w:tcBorders>
              <w:top w:val="nil"/>
              <w:left w:val="nil"/>
              <w:bottom w:val="nil"/>
              <w:right w:val="nil"/>
            </w:tcBorders>
            <w:shd w:val="clear" w:color="auto" w:fill="auto"/>
            <w:noWrap/>
            <w:hideMark/>
          </w:tcPr>
          <w:p w14:paraId="26E102FB"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213C106E"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184F1D1C"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E1C8A26"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17.8880 </w:t>
            </w:r>
          </w:p>
        </w:tc>
        <w:tc>
          <w:tcPr>
            <w:tcW w:w="1060" w:type="dxa"/>
            <w:tcBorders>
              <w:top w:val="nil"/>
              <w:left w:val="nil"/>
              <w:bottom w:val="nil"/>
              <w:right w:val="nil"/>
            </w:tcBorders>
            <w:shd w:val="clear" w:color="auto" w:fill="auto"/>
            <w:noWrap/>
            <w:vAlign w:val="center"/>
            <w:hideMark/>
          </w:tcPr>
          <w:p w14:paraId="17EC9884"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18.9407 </w:t>
            </w:r>
          </w:p>
        </w:tc>
        <w:tc>
          <w:tcPr>
            <w:tcW w:w="1060" w:type="dxa"/>
            <w:tcBorders>
              <w:top w:val="nil"/>
              <w:left w:val="nil"/>
              <w:bottom w:val="nil"/>
              <w:right w:val="nil"/>
            </w:tcBorders>
            <w:shd w:val="clear" w:color="auto" w:fill="auto"/>
            <w:noWrap/>
            <w:vAlign w:val="center"/>
            <w:hideMark/>
          </w:tcPr>
          <w:p w14:paraId="6AA3C91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19.9407 </w:t>
            </w:r>
          </w:p>
        </w:tc>
        <w:tc>
          <w:tcPr>
            <w:tcW w:w="1060" w:type="dxa"/>
            <w:tcBorders>
              <w:top w:val="nil"/>
              <w:left w:val="nil"/>
              <w:bottom w:val="nil"/>
              <w:right w:val="nil"/>
            </w:tcBorders>
            <w:shd w:val="clear" w:color="auto" w:fill="auto"/>
            <w:noWrap/>
            <w:vAlign w:val="center"/>
            <w:hideMark/>
          </w:tcPr>
          <w:p w14:paraId="28660F42"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20.9406 </w:t>
            </w:r>
          </w:p>
        </w:tc>
        <w:tc>
          <w:tcPr>
            <w:tcW w:w="1060" w:type="dxa"/>
            <w:tcBorders>
              <w:top w:val="nil"/>
              <w:left w:val="nil"/>
              <w:bottom w:val="nil"/>
              <w:right w:val="nil"/>
            </w:tcBorders>
            <w:shd w:val="clear" w:color="auto" w:fill="auto"/>
            <w:noWrap/>
            <w:vAlign w:val="center"/>
            <w:hideMark/>
          </w:tcPr>
          <w:p w14:paraId="6E642EA4"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21.8882 </w:t>
            </w:r>
          </w:p>
        </w:tc>
        <w:tc>
          <w:tcPr>
            <w:tcW w:w="1060" w:type="dxa"/>
            <w:tcBorders>
              <w:top w:val="nil"/>
              <w:left w:val="nil"/>
              <w:bottom w:val="nil"/>
              <w:right w:val="nil"/>
            </w:tcBorders>
            <w:shd w:val="clear" w:color="auto" w:fill="auto"/>
            <w:noWrap/>
            <w:vAlign w:val="center"/>
            <w:hideMark/>
          </w:tcPr>
          <w:p w14:paraId="145E375A"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D7E2F37"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CE641AC"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22.2965 </w:t>
            </w:r>
          </w:p>
        </w:tc>
        <w:tc>
          <w:tcPr>
            <w:tcW w:w="1060" w:type="dxa"/>
            <w:tcBorders>
              <w:top w:val="nil"/>
              <w:left w:val="nil"/>
              <w:bottom w:val="nil"/>
              <w:right w:val="nil"/>
            </w:tcBorders>
            <w:shd w:val="clear" w:color="auto" w:fill="auto"/>
            <w:noWrap/>
            <w:vAlign w:val="center"/>
            <w:hideMark/>
          </w:tcPr>
          <w:p w14:paraId="58724484" w14:textId="77777777" w:rsidR="00FD335B" w:rsidRPr="00FD335B" w:rsidRDefault="00FD335B" w:rsidP="00FD335B">
            <w:pPr>
              <w:widowControl/>
              <w:autoSpaceDE/>
              <w:autoSpaceDN/>
              <w:rPr>
                <w:rFonts w:ascii="Calibri" w:hAnsi="Calibri" w:cs="Calibri"/>
                <w:sz w:val="18"/>
                <w:szCs w:val="18"/>
              </w:rPr>
            </w:pPr>
          </w:p>
        </w:tc>
      </w:tr>
      <w:tr w:rsidR="00FD335B" w:rsidRPr="00FD335B" w14:paraId="180979E1" w14:textId="77777777" w:rsidTr="00FD335B">
        <w:trPr>
          <w:trHeight w:val="300"/>
          <w:jc w:val="center"/>
        </w:trPr>
        <w:tc>
          <w:tcPr>
            <w:tcW w:w="960" w:type="dxa"/>
            <w:tcBorders>
              <w:top w:val="nil"/>
              <w:left w:val="nil"/>
              <w:bottom w:val="nil"/>
              <w:right w:val="nil"/>
            </w:tcBorders>
            <w:shd w:val="clear" w:color="auto" w:fill="auto"/>
            <w:noWrap/>
            <w:hideMark/>
          </w:tcPr>
          <w:p w14:paraId="59248F6A"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6A9EC393"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67C1D815"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28B9D3C"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16.6955 </w:t>
            </w:r>
          </w:p>
        </w:tc>
        <w:tc>
          <w:tcPr>
            <w:tcW w:w="1060" w:type="dxa"/>
            <w:tcBorders>
              <w:top w:val="nil"/>
              <w:left w:val="nil"/>
              <w:bottom w:val="nil"/>
              <w:right w:val="nil"/>
            </w:tcBorders>
            <w:shd w:val="clear" w:color="auto" w:fill="auto"/>
            <w:noWrap/>
            <w:vAlign w:val="center"/>
            <w:hideMark/>
          </w:tcPr>
          <w:p w14:paraId="111BC717"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17.6780 </w:t>
            </w:r>
          </w:p>
        </w:tc>
        <w:tc>
          <w:tcPr>
            <w:tcW w:w="1060" w:type="dxa"/>
            <w:tcBorders>
              <w:top w:val="nil"/>
              <w:left w:val="nil"/>
              <w:bottom w:val="nil"/>
              <w:right w:val="nil"/>
            </w:tcBorders>
            <w:shd w:val="clear" w:color="auto" w:fill="auto"/>
            <w:noWrap/>
            <w:vAlign w:val="center"/>
            <w:hideMark/>
          </w:tcPr>
          <w:p w14:paraId="71B16AFC"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18.6113 </w:t>
            </w:r>
          </w:p>
        </w:tc>
        <w:tc>
          <w:tcPr>
            <w:tcW w:w="1060" w:type="dxa"/>
            <w:tcBorders>
              <w:top w:val="nil"/>
              <w:left w:val="nil"/>
              <w:bottom w:val="nil"/>
              <w:right w:val="nil"/>
            </w:tcBorders>
            <w:shd w:val="clear" w:color="auto" w:fill="auto"/>
            <w:noWrap/>
            <w:vAlign w:val="center"/>
            <w:hideMark/>
          </w:tcPr>
          <w:p w14:paraId="3E623723"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19.5447 </w:t>
            </w:r>
          </w:p>
        </w:tc>
        <w:tc>
          <w:tcPr>
            <w:tcW w:w="1060" w:type="dxa"/>
            <w:tcBorders>
              <w:top w:val="nil"/>
              <w:left w:val="nil"/>
              <w:bottom w:val="nil"/>
              <w:right w:val="nil"/>
            </w:tcBorders>
            <w:shd w:val="clear" w:color="auto" w:fill="auto"/>
            <w:noWrap/>
            <w:vAlign w:val="center"/>
            <w:hideMark/>
          </w:tcPr>
          <w:p w14:paraId="58EA21A4"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20.4290 </w:t>
            </w:r>
          </w:p>
        </w:tc>
        <w:tc>
          <w:tcPr>
            <w:tcW w:w="1060" w:type="dxa"/>
            <w:tcBorders>
              <w:top w:val="nil"/>
              <w:left w:val="nil"/>
              <w:bottom w:val="nil"/>
              <w:right w:val="nil"/>
            </w:tcBorders>
            <w:shd w:val="clear" w:color="auto" w:fill="auto"/>
            <w:noWrap/>
            <w:vAlign w:val="center"/>
            <w:hideMark/>
          </w:tcPr>
          <w:p w14:paraId="291967F2"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EB580CF"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41B737F"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20.8100 </w:t>
            </w:r>
          </w:p>
        </w:tc>
        <w:tc>
          <w:tcPr>
            <w:tcW w:w="1060" w:type="dxa"/>
            <w:tcBorders>
              <w:top w:val="nil"/>
              <w:left w:val="nil"/>
              <w:bottom w:val="nil"/>
              <w:right w:val="nil"/>
            </w:tcBorders>
            <w:shd w:val="clear" w:color="auto" w:fill="auto"/>
            <w:noWrap/>
            <w:vAlign w:val="center"/>
            <w:hideMark/>
          </w:tcPr>
          <w:p w14:paraId="4C2A9100" w14:textId="77777777" w:rsidR="00FD335B" w:rsidRPr="00FD335B" w:rsidRDefault="00FD335B" w:rsidP="00FD335B">
            <w:pPr>
              <w:widowControl/>
              <w:autoSpaceDE/>
              <w:autoSpaceDN/>
              <w:rPr>
                <w:rFonts w:ascii="Calibri" w:hAnsi="Calibri" w:cs="Calibri"/>
                <w:sz w:val="18"/>
                <w:szCs w:val="18"/>
              </w:rPr>
            </w:pPr>
          </w:p>
        </w:tc>
      </w:tr>
      <w:tr w:rsidR="00FD335B" w:rsidRPr="00FD335B" w14:paraId="55151410" w14:textId="77777777" w:rsidTr="00FD335B">
        <w:trPr>
          <w:trHeight w:val="300"/>
          <w:jc w:val="center"/>
        </w:trPr>
        <w:tc>
          <w:tcPr>
            <w:tcW w:w="960" w:type="dxa"/>
            <w:tcBorders>
              <w:top w:val="nil"/>
              <w:left w:val="nil"/>
              <w:bottom w:val="nil"/>
              <w:right w:val="nil"/>
            </w:tcBorders>
            <w:shd w:val="clear" w:color="auto" w:fill="auto"/>
            <w:noWrap/>
            <w:hideMark/>
          </w:tcPr>
          <w:p w14:paraId="3E956E27"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05AF979A"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3C57A2B9"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90A5A65"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15.6520 </w:t>
            </w:r>
          </w:p>
        </w:tc>
        <w:tc>
          <w:tcPr>
            <w:tcW w:w="1060" w:type="dxa"/>
            <w:tcBorders>
              <w:top w:val="nil"/>
              <w:left w:val="nil"/>
              <w:bottom w:val="nil"/>
              <w:right w:val="nil"/>
            </w:tcBorders>
            <w:shd w:val="clear" w:color="auto" w:fill="auto"/>
            <w:noWrap/>
            <w:vAlign w:val="center"/>
            <w:hideMark/>
          </w:tcPr>
          <w:p w14:paraId="6D3A773B"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16.5731 </w:t>
            </w:r>
          </w:p>
        </w:tc>
        <w:tc>
          <w:tcPr>
            <w:tcW w:w="1060" w:type="dxa"/>
            <w:tcBorders>
              <w:top w:val="nil"/>
              <w:left w:val="nil"/>
              <w:bottom w:val="nil"/>
              <w:right w:val="nil"/>
            </w:tcBorders>
            <w:shd w:val="clear" w:color="auto" w:fill="auto"/>
            <w:noWrap/>
            <w:vAlign w:val="center"/>
            <w:hideMark/>
          </w:tcPr>
          <w:p w14:paraId="76FD0884"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17.4481 </w:t>
            </w:r>
          </w:p>
        </w:tc>
        <w:tc>
          <w:tcPr>
            <w:tcW w:w="1060" w:type="dxa"/>
            <w:tcBorders>
              <w:top w:val="nil"/>
              <w:left w:val="nil"/>
              <w:bottom w:val="nil"/>
              <w:right w:val="nil"/>
            </w:tcBorders>
            <w:shd w:val="clear" w:color="auto" w:fill="auto"/>
            <w:noWrap/>
            <w:vAlign w:val="center"/>
            <w:hideMark/>
          </w:tcPr>
          <w:p w14:paraId="643CBA58"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18.3231 </w:t>
            </w:r>
          </w:p>
        </w:tc>
        <w:tc>
          <w:tcPr>
            <w:tcW w:w="1060" w:type="dxa"/>
            <w:tcBorders>
              <w:top w:val="nil"/>
              <w:left w:val="nil"/>
              <w:bottom w:val="nil"/>
              <w:right w:val="nil"/>
            </w:tcBorders>
            <w:shd w:val="clear" w:color="auto" w:fill="auto"/>
            <w:noWrap/>
            <w:vAlign w:val="center"/>
            <w:hideMark/>
          </w:tcPr>
          <w:p w14:paraId="08C5AEB2"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19.1522 </w:t>
            </w:r>
          </w:p>
        </w:tc>
        <w:tc>
          <w:tcPr>
            <w:tcW w:w="1060" w:type="dxa"/>
            <w:tcBorders>
              <w:top w:val="nil"/>
              <w:left w:val="nil"/>
              <w:bottom w:val="nil"/>
              <w:right w:val="nil"/>
            </w:tcBorders>
            <w:shd w:val="clear" w:color="auto" w:fill="auto"/>
            <w:noWrap/>
            <w:vAlign w:val="center"/>
            <w:hideMark/>
          </w:tcPr>
          <w:p w14:paraId="22CB8548" w14:textId="77777777" w:rsidR="00FD335B" w:rsidRPr="00FD335B" w:rsidRDefault="00FD335B" w:rsidP="00FD335B">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4C4F1D8"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27EF1BE"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19.5094 </w:t>
            </w:r>
          </w:p>
        </w:tc>
        <w:tc>
          <w:tcPr>
            <w:tcW w:w="1060" w:type="dxa"/>
            <w:tcBorders>
              <w:top w:val="nil"/>
              <w:left w:val="nil"/>
              <w:bottom w:val="nil"/>
              <w:right w:val="nil"/>
            </w:tcBorders>
            <w:shd w:val="clear" w:color="auto" w:fill="auto"/>
            <w:noWrap/>
            <w:vAlign w:val="center"/>
            <w:hideMark/>
          </w:tcPr>
          <w:p w14:paraId="1B0CCCAF" w14:textId="77777777" w:rsidR="00FD335B" w:rsidRPr="00FD335B" w:rsidRDefault="00FD335B" w:rsidP="00FD335B">
            <w:pPr>
              <w:widowControl/>
              <w:autoSpaceDE/>
              <w:autoSpaceDN/>
              <w:rPr>
                <w:rFonts w:ascii="Calibri" w:hAnsi="Calibri" w:cs="Calibri"/>
                <w:sz w:val="18"/>
                <w:szCs w:val="18"/>
              </w:rPr>
            </w:pPr>
          </w:p>
        </w:tc>
      </w:tr>
      <w:tr w:rsidR="00FD335B" w:rsidRPr="00FD335B" w14:paraId="5BEFFB9B" w14:textId="77777777" w:rsidTr="00FD335B">
        <w:trPr>
          <w:trHeight w:val="300"/>
          <w:jc w:val="center"/>
        </w:trPr>
        <w:tc>
          <w:tcPr>
            <w:tcW w:w="960" w:type="dxa"/>
            <w:tcBorders>
              <w:top w:val="nil"/>
              <w:left w:val="nil"/>
              <w:bottom w:val="nil"/>
              <w:right w:val="nil"/>
            </w:tcBorders>
            <w:shd w:val="clear" w:color="auto" w:fill="auto"/>
            <w:noWrap/>
            <w:hideMark/>
          </w:tcPr>
          <w:p w14:paraId="24AF9663" w14:textId="77777777" w:rsidR="00FD335B" w:rsidRPr="00FD335B" w:rsidRDefault="00FD335B" w:rsidP="00FD335B">
            <w:pPr>
              <w:widowControl/>
              <w:autoSpaceDE/>
              <w:autoSpaceDN/>
              <w:rPr>
                <w:sz w:val="18"/>
                <w:szCs w:val="18"/>
              </w:rPr>
            </w:pPr>
          </w:p>
        </w:tc>
        <w:tc>
          <w:tcPr>
            <w:tcW w:w="1580" w:type="dxa"/>
            <w:tcBorders>
              <w:top w:val="nil"/>
              <w:left w:val="nil"/>
              <w:bottom w:val="nil"/>
              <w:right w:val="nil"/>
            </w:tcBorders>
            <w:shd w:val="clear" w:color="auto" w:fill="auto"/>
            <w:hideMark/>
          </w:tcPr>
          <w:p w14:paraId="7F290F0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65319EA9"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3BA098A1"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1,252.16 </w:t>
            </w:r>
          </w:p>
        </w:tc>
        <w:tc>
          <w:tcPr>
            <w:tcW w:w="1060" w:type="dxa"/>
            <w:tcBorders>
              <w:top w:val="nil"/>
              <w:left w:val="nil"/>
              <w:bottom w:val="nil"/>
              <w:right w:val="nil"/>
            </w:tcBorders>
            <w:shd w:val="clear" w:color="auto" w:fill="auto"/>
            <w:noWrap/>
            <w:vAlign w:val="center"/>
            <w:hideMark/>
          </w:tcPr>
          <w:p w14:paraId="1B0C2D29"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1,325.85 </w:t>
            </w:r>
          </w:p>
        </w:tc>
        <w:tc>
          <w:tcPr>
            <w:tcW w:w="1060" w:type="dxa"/>
            <w:tcBorders>
              <w:top w:val="nil"/>
              <w:left w:val="nil"/>
              <w:bottom w:val="nil"/>
              <w:right w:val="nil"/>
            </w:tcBorders>
            <w:shd w:val="clear" w:color="auto" w:fill="auto"/>
            <w:noWrap/>
            <w:vAlign w:val="center"/>
            <w:hideMark/>
          </w:tcPr>
          <w:p w14:paraId="3D2D3B1D"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1,395.85 </w:t>
            </w:r>
          </w:p>
        </w:tc>
        <w:tc>
          <w:tcPr>
            <w:tcW w:w="1060" w:type="dxa"/>
            <w:tcBorders>
              <w:top w:val="nil"/>
              <w:left w:val="nil"/>
              <w:bottom w:val="nil"/>
              <w:right w:val="nil"/>
            </w:tcBorders>
            <w:shd w:val="clear" w:color="auto" w:fill="auto"/>
            <w:noWrap/>
            <w:vAlign w:val="center"/>
            <w:hideMark/>
          </w:tcPr>
          <w:p w14:paraId="0B418A60"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1,465.85 </w:t>
            </w:r>
          </w:p>
        </w:tc>
        <w:tc>
          <w:tcPr>
            <w:tcW w:w="1060" w:type="dxa"/>
            <w:tcBorders>
              <w:top w:val="nil"/>
              <w:left w:val="nil"/>
              <w:bottom w:val="nil"/>
              <w:right w:val="nil"/>
            </w:tcBorders>
            <w:shd w:val="clear" w:color="auto" w:fill="auto"/>
            <w:noWrap/>
            <w:vAlign w:val="center"/>
            <w:hideMark/>
          </w:tcPr>
          <w:p w14:paraId="6C66393F"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1,532.18 </w:t>
            </w:r>
          </w:p>
        </w:tc>
        <w:tc>
          <w:tcPr>
            <w:tcW w:w="1060" w:type="dxa"/>
            <w:tcBorders>
              <w:top w:val="nil"/>
              <w:left w:val="nil"/>
              <w:bottom w:val="nil"/>
              <w:right w:val="nil"/>
            </w:tcBorders>
            <w:shd w:val="clear" w:color="auto" w:fill="auto"/>
            <w:noWrap/>
            <w:vAlign w:val="center"/>
            <w:hideMark/>
          </w:tcPr>
          <w:p w14:paraId="28AF24D1" w14:textId="77777777" w:rsidR="00FD335B" w:rsidRPr="00FD335B" w:rsidRDefault="00FD335B" w:rsidP="00FD335B">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2243460" w14:textId="77777777" w:rsidR="00FD335B" w:rsidRPr="00FD335B" w:rsidRDefault="00FD335B" w:rsidP="00FD335B">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1FA2789" w14:textId="77777777" w:rsidR="00FD335B" w:rsidRPr="00FD335B" w:rsidRDefault="00FD335B" w:rsidP="00FD335B">
            <w:pPr>
              <w:widowControl/>
              <w:autoSpaceDE/>
              <w:autoSpaceDN/>
              <w:jc w:val="right"/>
              <w:rPr>
                <w:rFonts w:ascii="Calibri" w:hAnsi="Calibri" w:cs="Calibri"/>
                <w:sz w:val="18"/>
                <w:szCs w:val="18"/>
              </w:rPr>
            </w:pPr>
            <w:r w:rsidRPr="00FD335B">
              <w:rPr>
                <w:rFonts w:ascii="Calibri" w:hAnsi="Calibri" w:cs="Calibri"/>
                <w:sz w:val="18"/>
                <w:szCs w:val="18"/>
              </w:rPr>
              <w:t xml:space="preserve"> 1,560.75 </w:t>
            </w:r>
          </w:p>
        </w:tc>
        <w:tc>
          <w:tcPr>
            <w:tcW w:w="1060" w:type="dxa"/>
            <w:tcBorders>
              <w:top w:val="nil"/>
              <w:left w:val="nil"/>
              <w:bottom w:val="nil"/>
              <w:right w:val="nil"/>
            </w:tcBorders>
            <w:shd w:val="clear" w:color="auto" w:fill="auto"/>
            <w:noWrap/>
            <w:vAlign w:val="center"/>
            <w:hideMark/>
          </w:tcPr>
          <w:p w14:paraId="14CB7263" w14:textId="77777777" w:rsidR="00FD335B" w:rsidRPr="00FD335B" w:rsidRDefault="00FD335B" w:rsidP="00FD335B">
            <w:pPr>
              <w:widowControl/>
              <w:autoSpaceDE/>
              <w:autoSpaceDN/>
              <w:jc w:val="right"/>
              <w:rPr>
                <w:rFonts w:ascii="Calibri" w:hAnsi="Calibri" w:cs="Calibri"/>
                <w:sz w:val="18"/>
                <w:szCs w:val="18"/>
              </w:rPr>
            </w:pPr>
          </w:p>
        </w:tc>
      </w:tr>
    </w:tbl>
    <w:p w14:paraId="209459A1" w14:textId="77777777" w:rsidR="00FD335B" w:rsidRDefault="00FD335B" w:rsidP="0006552C">
      <w:pPr>
        <w:pStyle w:val="Heading3"/>
        <w:rPr>
          <w:sz w:val="18"/>
        </w:rPr>
      </w:pPr>
    </w:p>
    <w:p w14:paraId="763F33AD" w14:textId="77777777" w:rsidR="00FD335B" w:rsidRDefault="00FD335B" w:rsidP="0006552C">
      <w:pPr>
        <w:pStyle w:val="Heading3"/>
        <w:rPr>
          <w:sz w:val="18"/>
        </w:rPr>
      </w:pPr>
    </w:p>
    <w:p w14:paraId="71AE6AE8" w14:textId="77777777" w:rsidR="00C62029" w:rsidRDefault="00C62029" w:rsidP="0006552C">
      <w:pPr>
        <w:pStyle w:val="Heading3"/>
        <w:rPr>
          <w:sz w:val="18"/>
        </w:rPr>
      </w:pPr>
    </w:p>
    <w:p w14:paraId="4B48383F" w14:textId="77777777" w:rsidR="00FD335B" w:rsidRDefault="00FD335B" w:rsidP="0006552C">
      <w:pPr>
        <w:pStyle w:val="Heading3"/>
        <w:rPr>
          <w:sz w:val="18"/>
        </w:rPr>
      </w:pPr>
    </w:p>
    <w:p w14:paraId="2CA2AD5E" w14:textId="77777777" w:rsidR="009038B5" w:rsidRPr="00E267B8" w:rsidRDefault="009038B5" w:rsidP="00E267B8">
      <w:pPr>
        <w:jc w:val="center"/>
        <w:rPr>
          <w:b/>
        </w:rPr>
      </w:pPr>
      <w:bookmarkStart w:id="94" w:name="_Toc94180414"/>
      <w:r w:rsidRPr="00E267B8">
        <w:rPr>
          <w:b/>
        </w:rPr>
        <w:t>2023 SALARY SCHEDULE</w:t>
      </w:r>
      <w:bookmarkEnd w:id="94"/>
    </w:p>
    <w:p w14:paraId="77E1B8E0" w14:textId="77777777" w:rsidR="009038B5" w:rsidRPr="0034440F" w:rsidRDefault="009038B5" w:rsidP="00E267B8">
      <w:pPr>
        <w:jc w:val="center"/>
        <w:rPr>
          <w:b/>
          <w:caps/>
        </w:rPr>
      </w:pPr>
      <w:bookmarkStart w:id="95" w:name="_Toc94180415"/>
      <w:r w:rsidRPr="0034440F">
        <w:rPr>
          <w:b/>
          <w:caps/>
        </w:rPr>
        <w:t>Pre April 15, 2005 hires (SS1)</w:t>
      </w:r>
      <w:bookmarkEnd w:id="95"/>
    </w:p>
    <w:p w14:paraId="297E5F64" w14:textId="77777777" w:rsidR="00C62029" w:rsidRDefault="00C62029" w:rsidP="009038B5">
      <w:pPr>
        <w:pStyle w:val="Heading3"/>
      </w:pPr>
    </w:p>
    <w:tbl>
      <w:tblPr>
        <w:tblW w:w="13140" w:type="dxa"/>
        <w:jc w:val="center"/>
        <w:tblLook w:val="04A0" w:firstRow="1" w:lastRow="0" w:firstColumn="1" w:lastColumn="0" w:noHBand="0" w:noVBand="1"/>
      </w:tblPr>
      <w:tblGrid>
        <w:gridCol w:w="960"/>
        <w:gridCol w:w="1580"/>
        <w:gridCol w:w="1060"/>
        <w:gridCol w:w="1060"/>
        <w:gridCol w:w="1060"/>
        <w:gridCol w:w="1060"/>
        <w:gridCol w:w="1060"/>
        <w:gridCol w:w="1060"/>
        <w:gridCol w:w="1060"/>
        <w:gridCol w:w="1060"/>
        <w:gridCol w:w="1060"/>
        <w:gridCol w:w="1060"/>
      </w:tblGrid>
      <w:tr w:rsidR="009038B5" w:rsidRPr="009038B5" w14:paraId="4A01B710" w14:textId="77777777" w:rsidTr="009038B5">
        <w:trPr>
          <w:trHeight w:val="300"/>
          <w:jc w:val="center"/>
        </w:trPr>
        <w:tc>
          <w:tcPr>
            <w:tcW w:w="960" w:type="dxa"/>
            <w:tcBorders>
              <w:top w:val="nil"/>
              <w:left w:val="nil"/>
              <w:bottom w:val="nil"/>
              <w:right w:val="nil"/>
            </w:tcBorders>
            <w:shd w:val="clear" w:color="auto" w:fill="auto"/>
            <w:hideMark/>
          </w:tcPr>
          <w:p w14:paraId="701E3619"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GROUP</w:t>
            </w:r>
          </w:p>
        </w:tc>
        <w:tc>
          <w:tcPr>
            <w:tcW w:w="1580" w:type="dxa"/>
            <w:tcBorders>
              <w:top w:val="nil"/>
              <w:left w:val="nil"/>
              <w:bottom w:val="nil"/>
              <w:right w:val="nil"/>
            </w:tcBorders>
            <w:shd w:val="clear" w:color="auto" w:fill="auto"/>
            <w:vAlign w:val="center"/>
            <w:hideMark/>
          </w:tcPr>
          <w:p w14:paraId="520E54D1" w14:textId="77777777" w:rsidR="009038B5" w:rsidRPr="009038B5" w:rsidRDefault="009038B5" w:rsidP="009038B5">
            <w:pPr>
              <w:widowControl/>
              <w:autoSpaceDE/>
              <w:autoSpaceDN/>
              <w:jc w:val="center"/>
              <w:rPr>
                <w:rFonts w:ascii="Calibri" w:hAnsi="Calibri" w:cs="Calibri"/>
                <w:b/>
                <w:bCs/>
                <w:sz w:val="18"/>
                <w:szCs w:val="18"/>
              </w:rPr>
            </w:pPr>
          </w:p>
        </w:tc>
        <w:tc>
          <w:tcPr>
            <w:tcW w:w="1060" w:type="dxa"/>
            <w:tcBorders>
              <w:top w:val="nil"/>
              <w:left w:val="nil"/>
              <w:bottom w:val="nil"/>
              <w:right w:val="nil"/>
            </w:tcBorders>
            <w:shd w:val="clear" w:color="auto" w:fill="auto"/>
            <w:hideMark/>
          </w:tcPr>
          <w:p w14:paraId="0AD8B9F5"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ENTRY</w:t>
            </w:r>
          </w:p>
        </w:tc>
        <w:tc>
          <w:tcPr>
            <w:tcW w:w="1060" w:type="dxa"/>
            <w:tcBorders>
              <w:top w:val="nil"/>
              <w:left w:val="nil"/>
              <w:bottom w:val="nil"/>
              <w:right w:val="nil"/>
            </w:tcBorders>
            <w:shd w:val="clear" w:color="auto" w:fill="auto"/>
            <w:hideMark/>
          </w:tcPr>
          <w:p w14:paraId="3762B24A"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STEP A</w:t>
            </w:r>
          </w:p>
        </w:tc>
        <w:tc>
          <w:tcPr>
            <w:tcW w:w="1060" w:type="dxa"/>
            <w:tcBorders>
              <w:top w:val="nil"/>
              <w:left w:val="nil"/>
              <w:bottom w:val="nil"/>
              <w:right w:val="nil"/>
            </w:tcBorders>
            <w:shd w:val="clear" w:color="auto" w:fill="auto"/>
            <w:hideMark/>
          </w:tcPr>
          <w:p w14:paraId="605E82E5"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STEP B</w:t>
            </w:r>
          </w:p>
        </w:tc>
        <w:tc>
          <w:tcPr>
            <w:tcW w:w="1060" w:type="dxa"/>
            <w:tcBorders>
              <w:top w:val="nil"/>
              <w:left w:val="nil"/>
              <w:bottom w:val="nil"/>
              <w:right w:val="nil"/>
            </w:tcBorders>
            <w:shd w:val="clear" w:color="auto" w:fill="auto"/>
            <w:hideMark/>
          </w:tcPr>
          <w:p w14:paraId="24D06602"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STEP C</w:t>
            </w:r>
          </w:p>
        </w:tc>
        <w:tc>
          <w:tcPr>
            <w:tcW w:w="1060" w:type="dxa"/>
            <w:tcBorders>
              <w:top w:val="nil"/>
              <w:left w:val="nil"/>
              <w:bottom w:val="nil"/>
              <w:right w:val="nil"/>
            </w:tcBorders>
            <w:shd w:val="clear" w:color="auto" w:fill="auto"/>
            <w:hideMark/>
          </w:tcPr>
          <w:p w14:paraId="69E613E5"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STEP D</w:t>
            </w:r>
          </w:p>
        </w:tc>
        <w:tc>
          <w:tcPr>
            <w:tcW w:w="1060" w:type="dxa"/>
            <w:tcBorders>
              <w:top w:val="nil"/>
              <w:left w:val="nil"/>
              <w:bottom w:val="nil"/>
              <w:right w:val="nil"/>
            </w:tcBorders>
            <w:shd w:val="clear" w:color="auto" w:fill="auto"/>
            <w:hideMark/>
          </w:tcPr>
          <w:p w14:paraId="3A9628BC"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STEP E</w:t>
            </w:r>
          </w:p>
        </w:tc>
        <w:tc>
          <w:tcPr>
            <w:tcW w:w="1060" w:type="dxa"/>
            <w:tcBorders>
              <w:top w:val="nil"/>
              <w:left w:val="nil"/>
              <w:bottom w:val="nil"/>
              <w:right w:val="nil"/>
            </w:tcBorders>
            <w:shd w:val="clear" w:color="auto" w:fill="auto"/>
            <w:hideMark/>
          </w:tcPr>
          <w:p w14:paraId="2DA58765"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STEP F</w:t>
            </w:r>
          </w:p>
        </w:tc>
        <w:tc>
          <w:tcPr>
            <w:tcW w:w="1060" w:type="dxa"/>
            <w:tcBorders>
              <w:top w:val="nil"/>
              <w:left w:val="nil"/>
              <w:bottom w:val="nil"/>
              <w:right w:val="nil"/>
            </w:tcBorders>
            <w:shd w:val="clear" w:color="auto" w:fill="auto"/>
            <w:hideMark/>
          </w:tcPr>
          <w:p w14:paraId="4247F207"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STEP G</w:t>
            </w:r>
          </w:p>
        </w:tc>
        <w:tc>
          <w:tcPr>
            <w:tcW w:w="1060" w:type="dxa"/>
            <w:tcBorders>
              <w:top w:val="nil"/>
              <w:left w:val="nil"/>
              <w:bottom w:val="nil"/>
              <w:right w:val="nil"/>
            </w:tcBorders>
            <w:shd w:val="clear" w:color="auto" w:fill="auto"/>
            <w:hideMark/>
          </w:tcPr>
          <w:p w14:paraId="5D1CC331"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STEP EA</w:t>
            </w:r>
          </w:p>
        </w:tc>
        <w:tc>
          <w:tcPr>
            <w:tcW w:w="1060" w:type="dxa"/>
            <w:tcBorders>
              <w:top w:val="nil"/>
              <w:left w:val="nil"/>
              <w:bottom w:val="nil"/>
              <w:right w:val="nil"/>
            </w:tcBorders>
            <w:shd w:val="clear" w:color="auto" w:fill="auto"/>
            <w:hideMark/>
          </w:tcPr>
          <w:p w14:paraId="33792809" w14:textId="77777777" w:rsidR="009038B5" w:rsidRPr="009038B5" w:rsidRDefault="009038B5" w:rsidP="009038B5">
            <w:pPr>
              <w:widowControl/>
              <w:autoSpaceDE/>
              <w:autoSpaceDN/>
              <w:jc w:val="center"/>
              <w:rPr>
                <w:rFonts w:ascii="Calibri" w:hAnsi="Calibri" w:cs="Calibri"/>
                <w:b/>
                <w:bCs/>
                <w:sz w:val="18"/>
                <w:szCs w:val="18"/>
              </w:rPr>
            </w:pPr>
            <w:r w:rsidRPr="009038B5">
              <w:rPr>
                <w:rFonts w:ascii="Calibri" w:hAnsi="Calibri" w:cs="Calibri"/>
                <w:b/>
                <w:bCs/>
                <w:sz w:val="18"/>
                <w:szCs w:val="18"/>
              </w:rPr>
              <w:t>STEP GA</w:t>
            </w:r>
          </w:p>
        </w:tc>
      </w:tr>
      <w:tr w:rsidR="009038B5" w:rsidRPr="009038B5" w14:paraId="08B27A69" w14:textId="77777777" w:rsidTr="009038B5">
        <w:trPr>
          <w:trHeight w:val="300"/>
          <w:jc w:val="center"/>
        </w:trPr>
        <w:tc>
          <w:tcPr>
            <w:tcW w:w="960" w:type="dxa"/>
            <w:tcBorders>
              <w:top w:val="nil"/>
              <w:left w:val="nil"/>
              <w:bottom w:val="nil"/>
              <w:right w:val="nil"/>
            </w:tcBorders>
            <w:shd w:val="clear" w:color="auto" w:fill="auto"/>
            <w:noWrap/>
            <w:hideMark/>
          </w:tcPr>
          <w:p w14:paraId="3ED8B9D4" w14:textId="77777777" w:rsidR="009038B5" w:rsidRPr="009038B5" w:rsidRDefault="009038B5" w:rsidP="009038B5">
            <w:pPr>
              <w:widowControl/>
              <w:autoSpaceDE/>
              <w:autoSpaceDN/>
              <w:jc w:val="center"/>
              <w:rPr>
                <w:rFonts w:ascii="Calibri" w:hAnsi="Calibri" w:cs="Calibri"/>
                <w:b/>
                <w:bCs/>
                <w:sz w:val="18"/>
                <w:szCs w:val="18"/>
              </w:rPr>
            </w:pPr>
          </w:p>
        </w:tc>
        <w:tc>
          <w:tcPr>
            <w:tcW w:w="1580" w:type="dxa"/>
            <w:tcBorders>
              <w:top w:val="nil"/>
              <w:left w:val="nil"/>
              <w:bottom w:val="nil"/>
              <w:right w:val="nil"/>
            </w:tcBorders>
            <w:shd w:val="clear" w:color="auto" w:fill="auto"/>
            <w:hideMark/>
          </w:tcPr>
          <w:p w14:paraId="1B5DCBC4" w14:textId="77777777" w:rsidR="009038B5" w:rsidRPr="009038B5" w:rsidRDefault="009038B5" w:rsidP="009038B5">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785ED832"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998E6A1"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9D4A10E"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D336582"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7CA1AC0"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F70E827"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987070B"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C2619E4"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CBC4B6B"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EA630FF" w14:textId="77777777" w:rsidR="009038B5" w:rsidRPr="009038B5" w:rsidRDefault="009038B5" w:rsidP="009038B5">
            <w:pPr>
              <w:widowControl/>
              <w:autoSpaceDE/>
              <w:autoSpaceDN/>
              <w:jc w:val="right"/>
              <w:rPr>
                <w:sz w:val="18"/>
                <w:szCs w:val="18"/>
              </w:rPr>
            </w:pPr>
          </w:p>
        </w:tc>
      </w:tr>
      <w:tr w:rsidR="009038B5" w:rsidRPr="009038B5" w14:paraId="43901BD2" w14:textId="77777777" w:rsidTr="009038B5">
        <w:trPr>
          <w:trHeight w:val="300"/>
          <w:jc w:val="center"/>
        </w:trPr>
        <w:tc>
          <w:tcPr>
            <w:tcW w:w="960" w:type="dxa"/>
            <w:tcBorders>
              <w:top w:val="nil"/>
              <w:left w:val="nil"/>
              <w:bottom w:val="nil"/>
              <w:right w:val="nil"/>
            </w:tcBorders>
            <w:shd w:val="clear" w:color="auto" w:fill="auto"/>
            <w:noWrap/>
            <w:hideMark/>
          </w:tcPr>
          <w:p w14:paraId="420EC478" w14:textId="77777777" w:rsidR="009038B5" w:rsidRPr="009038B5" w:rsidRDefault="009038B5" w:rsidP="009038B5">
            <w:pPr>
              <w:widowControl/>
              <w:autoSpaceDE/>
              <w:autoSpaceDN/>
              <w:jc w:val="center"/>
              <w:rPr>
                <w:rFonts w:ascii="Calibri" w:hAnsi="Calibri" w:cs="Calibri"/>
                <w:b/>
                <w:bCs/>
                <w:color w:val="000000"/>
                <w:sz w:val="18"/>
                <w:szCs w:val="18"/>
              </w:rPr>
            </w:pPr>
            <w:r w:rsidRPr="009038B5">
              <w:rPr>
                <w:rFonts w:ascii="Calibri" w:hAnsi="Calibri" w:cs="Calibri"/>
                <w:b/>
                <w:bCs/>
                <w:color w:val="000000"/>
                <w:sz w:val="18"/>
                <w:szCs w:val="18"/>
              </w:rPr>
              <w:t>07</w:t>
            </w:r>
          </w:p>
        </w:tc>
        <w:tc>
          <w:tcPr>
            <w:tcW w:w="1580" w:type="dxa"/>
            <w:tcBorders>
              <w:top w:val="nil"/>
              <w:left w:val="nil"/>
              <w:bottom w:val="nil"/>
              <w:right w:val="nil"/>
            </w:tcBorders>
            <w:shd w:val="clear" w:color="auto" w:fill="auto"/>
            <w:vAlign w:val="center"/>
            <w:hideMark/>
          </w:tcPr>
          <w:p w14:paraId="4B93FD85" w14:textId="77777777" w:rsidR="009038B5" w:rsidRPr="009038B5" w:rsidRDefault="009038B5" w:rsidP="009038B5">
            <w:pPr>
              <w:widowControl/>
              <w:autoSpaceDE/>
              <w:autoSpaceDN/>
              <w:jc w:val="right"/>
              <w:rPr>
                <w:rFonts w:ascii="Calibri" w:hAnsi="Calibri" w:cs="Calibri"/>
                <w:b/>
                <w:bCs/>
                <w:color w:val="000000"/>
                <w:sz w:val="18"/>
                <w:szCs w:val="18"/>
              </w:rPr>
            </w:pPr>
            <w:r w:rsidRPr="009038B5">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0771AD9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33,738.95 </w:t>
            </w:r>
          </w:p>
        </w:tc>
        <w:tc>
          <w:tcPr>
            <w:tcW w:w="1060" w:type="dxa"/>
            <w:tcBorders>
              <w:top w:val="nil"/>
              <w:left w:val="nil"/>
              <w:bottom w:val="nil"/>
              <w:right w:val="nil"/>
            </w:tcBorders>
            <w:shd w:val="clear" w:color="auto" w:fill="auto"/>
            <w:noWrap/>
            <w:vAlign w:val="center"/>
            <w:hideMark/>
          </w:tcPr>
          <w:p w14:paraId="2F1C236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34,700.68 </w:t>
            </w:r>
          </w:p>
        </w:tc>
        <w:tc>
          <w:tcPr>
            <w:tcW w:w="1060" w:type="dxa"/>
            <w:tcBorders>
              <w:top w:val="nil"/>
              <w:left w:val="nil"/>
              <w:bottom w:val="nil"/>
              <w:right w:val="nil"/>
            </w:tcBorders>
            <w:shd w:val="clear" w:color="auto" w:fill="auto"/>
            <w:noWrap/>
            <w:vAlign w:val="center"/>
            <w:hideMark/>
          </w:tcPr>
          <w:p w14:paraId="6587528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36,623.94 </w:t>
            </w:r>
          </w:p>
        </w:tc>
        <w:tc>
          <w:tcPr>
            <w:tcW w:w="1060" w:type="dxa"/>
            <w:tcBorders>
              <w:top w:val="nil"/>
              <w:left w:val="nil"/>
              <w:bottom w:val="nil"/>
              <w:right w:val="nil"/>
            </w:tcBorders>
            <w:shd w:val="clear" w:color="auto" w:fill="auto"/>
            <w:noWrap/>
            <w:vAlign w:val="center"/>
            <w:hideMark/>
          </w:tcPr>
          <w:p w14:paraId="1375E7A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38,643.24 </w:t>
            </w:r>
          </w:p>
        </w:tc>
        <w:tc>
          <w:tcPr>
            <w:tcW w:w="1060" w:type="dxa"/>
            <w:tcBorders>
              <w:top w:val="nil"/>
              <w:left w:val="nil"/>
              <w:bottom w:val="nil"/>
              <w:right w:val="nil"/>
            </w:tcBorders>
            <w:shd w:val="clear" w:color="auto" w:fill="auto"/>
            <w:noWrap/>
            <w:vAlign w:val="center"/>
            <w:hideMark/>
          </w:tcPr>
          <w:p w14:paraId="2D44A6A5"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40,566.71 </w:t>
            </w:r>
          </w:p>
        </w:tc>
        <w:tc>
          <w:tcPr>
            <w:tcW w:w="1060" w:type="dxa"/>
            <w:tcBorders>
              <w:top w:val="nil"/>
              <w:left w:val="nil"/>
              <w:bottom w:val="nil"/>
              <w:right w:val="nil"/>
            </w:tcBorders>
            <w:shd w:val="clear" w:color="auto" w:fill="auto"/>
            <w:noWrap/>
            <w:vAlign w:val="center"/>
            <w:hideMark/>
          </w:tcPr>
          <w:p w14:paraId="3DB9CB8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42,489.96 </w:t>
            </w:r>
          </w:p>
        </w:tc>
        <w:tc>
          <w:tcPr>
            <w:tcW w:w="1060" w:type="dxa"/>
            <w:tcBorders>
              <w:top w:val="nil"/>
              <w:left w:val="nil"/>
              <w:bottom w:val="nil"/>
              <w:right w:val="nil"/>
            </w:tcBorders>
            <w:shd w:val="clear" w:color="auto" w:fill="auto"/>
            <w:vAlign w:val="center"/>
            <w:hideMark/>
          </w:tcPr>
          <w:p w14:paraId="1BC1CDBE"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74FEA160"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6781D84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43,285.70 </w:t>
            </w:r>
          </w:p>
        </w:tc>
        <w:tc>
          <w:tcPr>
            <w:tcW w:w="1060" w:type="dxa"/>
            <w:tcBorders>
              <w:top w:val="nil"/>
              <w:left w:val="nil"/>
              <w:bottom w:val="nil"/>
              <w:right w:val="nil"/>
            </w:tcBorders>
            <w:shd w:val="clear" w:color="auto" w:fill="auto"/>
            <w:vAlign w:val="center"/>
            <w:hideMark/>
          </w:tcPr>
          <w:p w14:paraId="7B533E76"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r>
      <w:tr w:rsidR="009038B5" w:rsidRPr="009038B5" w14:paraId="36CBF9E2" w14:textId="77777777" w:rsidTr="009038B5">
        <w:trPr>
          <w:trHeight w:val="300"/>
          <w:jc w:val="center"/>
        </w:trPr>
        <w:tc>
          <w:tcPr>
            <w:tcW w:w="960" w:type="dxa"/>
            <w:tcBorders>
              <w:top w:val="nil"/>
              <w:left w:val="nil"/>
              <w:bottom w:val="nil"/>
              <w:right w:val="nil"/>
            </w:tcBorders>
            <w:shd w:val="clear" w:color="auto" w:fill="auto"/>
            <w:noWrap/>
            <w:hideMark/>
          </w:tcPr>
          <w:p w14:paraId="0A8810F2" w14:textId="77777777" w:rsidR="009038B5" w:rsidRPr="009038B5" w:rsidRDefault="009038B5" w:rsidP="009038B5">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20FEDC99" w14:textId="77777777" w:rsidR="009038B5" w:rsidRPr="009038B5" w:rsidRDefault="009038B5" w:rsidP="009038B5">
            <w:pPr>
              <w:widowControl/>
              <w:autoSpaceDE/>
              <w:autoSpaceDN/>
              <w:jc w:val="right"/>
              <w:rPr>
                <w:rFonts w:ascii="Calibri" w:hAnsi="Calibri" w:cs="Calibri"/>
                <w:color w:val="000000"/>
                <w:sz w:val="18"/>
                <w:szCs w:val="18"/>
              </w:rPr>
            </w:pPr>
            <w:r w:rsidRPr="009038B5">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6C61946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33,609.68 </w:t>
            </w:r>
          </w:p>
        </w:tc>
        <w:tc>
          <w:tcPr>
            <w:tcW w:w="1060" w:type="dxa"/>
            <w:tcBorders>
              <w:top w:val="nil"/>
              <w:left w:val="nil"/>
              <w:bottom w:val="nil"/>
              <w:right w:val="nil"/>
            </w:tcBorders>
            <w:shd w:val="clear" w:color="auto" w:fill="auto"/>
            <w:noWrap/>
            <w:vAlign w:val="center"/>
            <w:hideMark/>
          </w:tcPr>
          <w:p w14:paraId="7686FD7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34,567.73 </w:t>
            </w:r>
          </w:p>
        </w:tc>
        <w:tc>
          <w:tcPr>
            <w:tcW w:w="1060" w:type="dxa"/>
            <w:tcBorders>
              <w:top w:val="nil"/>
              <w:left w:val="nil"/>
              <w:bottom w:val="nil"/>
              <w:right w:val="nil"/>
            </w:tcBorders>
            <w:shd w:val="clear" w:color="auto" w:fill="auto"/>
            <w:noWrap/>
            <w:vAlign w:val="center"/>
            <w:hideMark/>
          </w:tcPr>
          <w:p w14:paraId="33B5E9F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36,483.62 </w:t>
            </w:r>
          </w:p>
        </w:tc>
        <w:tc>
          <w:tcPr>
            <w:tcW w:w="1060" w:type="dxa"/>
            <w:tcBorders>
              <w:top w:val="nil"/>
              <w:left w:val="nil"/>
              <w:bottom w:val="nil"/>
              <w:right w:val="nil"/>
            </w:tcBorders>
            <w:shd w:val="clear" w:color="auto" w:fill="auto"/>
            <w:noWrap/>
            <w:vAlign w:val="center"/>
            <w:hideMark/>
          </w:tcPr>
          <w:p w14:paraId="64DC68D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38,495.18 </w:t>
            </w:r>
          </w:p>
        </w:tc>
        <w:tc>
          <w:tcPr>
            <w:tcW w:w="1060" w:type="dxa"/>
            <w:tcBorders>
              <w:top w:val="nil"/>
              <w:left w:val="nil"/>
              <w:bottom w:val="nil"/>
              <w:right w:val="nil"/>
            </w:tcBorders>
            <w:shd w:val="clear" w:color="auto" w:fill="auto"/>
            <w:noWrap/>
            <w:vAlign w:val="center"/>
            <w:hideMark/>
          </w:tcPr>
          <w:p w14:paraId="76AED2F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40,411.28 </w:t>
            </w:r>
          </w:p>
        </w:tc>
        <w:tc>
          <w:tcPr>
            <w:tcW w:w="1060" w:type="dxa"/>
            <w:tcBorders>
              <w:top w:val="nil"/>
              <w:left w:val="nil"/>
              <w:bottom w:val="nil"/>
              <w:right w:val="nil"/>
            </w:tcBorders>
            <w:shd w:val="clear" w:color="auto" w:fill="auto"/>
            <w:noWrap/>
            <w:vAlign w:val="center"/>
            <w:hideMark/>
          </w:tcPr>
          <w:p w14:paraId="2BE0969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42,327.17 </w:t>
            </w:r>
          </w:p>
        </w:tc>
        <w:tc>
          <w:tcPr>
            <w:tcW w:w="1060" w:type="dxa"/>
            <w:tcBorders>
              <w:top w:val="nil"/>
              <w:left w:val="nil"/>
              <w:bottom w:val="nil"/>
              <w:right w:val="nil"/>
            </w:tcBorders>
            <w:shd w:val="clear" w:color="auto" w:fill="auto"/>
            <w:noWrap/>
            <w:vAlign w:val="center"/>
            <w:hideMark/>
          </w:tcPr>
          <w:p w14:paraId="61FEDE20" w14:textId="77777777" w:rsidR="009038B5" w:rsidRPr="009038B5" w:rsidRDefault="009038B5" w:rsidP="009038B5">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99C4A58"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BDCC7D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43,119.86 </w:t>
            </w:r>
          </w:p>
        </w:tc>
        <w:tc>
          <w:tcPr>
            <w:tcW w:w="1060" w:type="dxa"/>
            <w:tcBorders>
              <w:top w:val="nil"/>
              <w:left w:val="nil"/>
              <w:bottom w:val="nil"/>
              <w:right w:val="nil"/>
            </w:tcBorders>
            <w:shd w:val="clear" w:color="auto" w:fill="auto"/>
            <w:noWrap/>
            <w:vAlign w:val="center"/>
            <w:hideMark/>
          </w:tcPr>
          <w:p w14:paraId="6FEB73F2" w14:textId="77777777" w:rsidR="009038B5" w:rsidRPr="009038B5" w:rsidRDefault="009038B5" w:rsidP="009038B5">
            <w:pPr>
              <w:widowControl/>
              <w:autoSpaceDE/>
              <w:autoSpaceDN/>
              <w:jc w:val="right"/>
              <w:rPr>
                <w:rFonts w:ascii="Calibri" w:hAnsi="Calibri" w:cs="Calibri"/>
                <w:sz w:val="18"/>
                <w:szCs w:val="18"/>
              </w:rPr>
            </w:pPr>
          </w:p>
        </w:tc>
      </w:tr>
      <w:tr w:rsidR="009038B5" w:rsidRPr="009038B5" w14:paraId="78E3FC8A" w14:textId="77777777" w:rsidTr="009038B5">
        <w:trPr>
          <w:trHeight w:val="300"/>
          <w:jc w:val="center"/>
        </w:trPr>
        <w:tc>
          <w:tcPr>
            <w:tcW w:w="960" w:type="dxa"/>
            <w:tcBorders>
              <w:top w:val="nil"/>
              <w:left w:val="nil"/>
              <w:bottom w:val="nil"/>
              <w:right w:val="nil"/>
            </w:tcBorders>
            <w:shd w:val="clear" w:color="auto" w:fill="auto"/>
            <w:noWrap/>
            <w:hideMark/>
          </w:tcPr>
          <w:p w14:paraId="4A3E2D64" w14:textId="77777777" w:rsidR="009038B5" w:rsidRPr="009038B5" w:rsidRDefault="009038B5" w:rsidP="009038B5">
            <w:pPr>
              <w:widowControl/>
              <w:autoSpaceDE/>
              <w:autoSpaceDN/>
              <w:rPr>
                <w:sz w:val="18"/>
                <w:szCs w:val="18"/>
              </w:rPr>
            </w:pPr>
          </w:p>
        </w:tc>
        <w:tc>
          <w:tcPr>
            <w:tcW w:w="1580" w:type="dxa"/>
            <w:tcBorders>
              <w:top w:val="nil"/>
              <w:left w:val="nil"/>
              <w:bottom w:val="nil"/>
              <w:right w:val="nil"/>
            </w:tcBorders>
            <w:shd w:val="clear" w:color="auto" w:fill="auto"/>
            <w:hideMark/>
          </w:tcPr>
          <w:p w14:paraId="4E602A7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5A493E7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18.4669 </w:t>
            </w:r>
          </w:p>
        </w:tc>
        <w:tc>
          <w:tcPr>
            <w:tcW w:w="1060" w:type="dxa"/>
            <w:tcBorders>
              <w:top w:val="nil"/>
              <w:left w:val="nil"/>
              <w:bottom w:val="nil"/>
              <w:right w:val="nil"/>
            </w:tcBorders>
            <w:shd w:val="clear" w:color="auto" w:fill="auto"/>
            <w:noWrap/>
            <w:vAlign w:val="center"/>
            <w:hideMark/>
          </w:tcPr>
          <w:p w14:paraId="46ED458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18.9932 </w:t>
            </w:r>
          </w:p>
        </w:tc>
        <w:tc>
          <w:tcPr>
            <w:tcW w:w="1060" w:type="dxa"/>
            <w:tcBorders>
              <w:top w:val="nil"/>
              <w:left w:val="nil"/>
              <w:bottom w:val="nil"/>
              <w:right w:val="nil"/>
            </w:tcBorders>
            <w:shd w:val="clear" w:color="auto" w:fill="auto"/>
            <w:noWrap/>
            <w:vAlign w:val="center"/>
            <w:hideMark/>
          </w:tcPr>
          <w:p w14:paraId="179102A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20.0460 </w:t>
            </w:r>
          </w:p>
        </w:tc>
        <w:tc>
          <w:tcPr>
            <w:tcW w:w="1060" w:type="dxa"/>
            <w:tcBorders>
              <w:top w:val="nil"/>
              <w:left w:val="nil"/>
              <w:bottom w:val="nil"/>
              <w:right w:val="nil"/>
            </w:tcBorders>
            <w:shd w:val="clear" w:color="auto" w:fill="auto"/>
            <w:noWrap/>
            <w:vAlign w:val="center"/>
            <w:hideMark/>
          </w:tcPr>
          <w:p w14:paraId="31201D8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21.1513 </w:t>
            </w:r>
          </w:p>
        </w:tc>
        <w:tc>
          <w:tcPr>
            <w:tcW w:w="1060" w:type="dxa"/>
            <w:tcBorders>
              <w:top w:val="nil"/>
              <w:left w:val="nil"/>
              <w:bottom w:val="nil"/>
              <w:right w:val="nil"/>
            </w:tcBorders>
            <w:shd w:val="clear" w:color="auto" w:fill="auto"/>
            <w:noWrap/>
            <w:vAlign w:val="center"/>
            <w:hideMark/>
          </w:tcPr>
          <w:p w14:paraId="381ABCB5"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22.2040 </w:t>
            </w:r>
          </w:p>
        </w:tc>
        <w:tc>
          <w:tcPr>
            <w:tcW w:w="1060" w:type="dxa"/>
            <w:tcBorders>
              <w:top w:val="nil"/>
              <w:left w:val="nil"/>
              <w:bottom w:val="nil"/>
              <w:right w:val="nil"/>
            </w:tcBorders>
            <w:shd w:val="clear" w:color="auto" w:fill="auto"/>
            <w:noWrap/>
            <w:vAlign w:val="center"/>
            <w:hideMark/>
          </w:tcPr>
          <w:p w14:paraId="74C649B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23.2567 </w:t>
            </w:r>
          </w:p>
        </w:tc>
        <w:tc>
          <w:tcPr>
            <w:tcW w:w="1060" w:type="dxa"/>
            <w:tcBorders>
              <w:top w:val="nil"/>
              <w:left w:val="nil"/>
              <w:bottom w:val="nil"/>
              <w:right w:val="nil"/>
            </w:tcBorders>
            <w:shd w:val="clear" w:color="auto" w:fill="auto"/>
            <w:noWrap/>
            <w:vAlign w:val="center"/>
            <w:hideMark/>
          </w:tcPr>
          <w:p w14:paraId="7606C2C6" w14:textId="77777777" w:rsidR="009038B5" w:rsidRPr="009038B5" w:rsidRDefault="009038B5" w:rsidP="009038B5">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C6B2947"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61B72A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23.6923 </w:t>
            </w:r>
          </w:p>
        </w:tc>
        <w:tc>
          <w:tcPr>
            <w:tcW w:w="1060" w:type="dxa"/>
            <w:tcBorders>
              <w:top w:val="nil"/>
              <w:left w:val="nil"/>
              <w:bottom w:val="nil"/>
              <w:right w:val="nil"/>
            </w:tcBorders>
            <w:shd w:val="clear" w:color="auto" w:fill="auto"/>
            <w:noWrap/>
            <w:vAlign w:val="center"/>
            <w:hideMark/>
          </w:tcPr>
          <w:p w14:paraId="560AD6EC" w14:textId="77777777" w:rsidR="009038B5" w:rsidRPr="009038B5" w:rsidRDefault="009038B5" w:rsidP="009038B5">
            <w:pPr>
              <w:widowControl/>
              <w:autoSpaceDE/>
              <w:autoSpaceDN/>
              <w:rPr>
                <w:rFonts w:ascii="Calibri" w:hAnsi="Calibri" w:cs="Calibri"/>
                <w:sz w:val="18"/>
                <w:szCs w:val="18"/>
              </w:rPr>
            </w:pPr>
          </w:p>
        </w:tc>
      </w:tr>
      <w:tr w:rsidR="009038B5" w:rsidRPr="009038B5" w14:paraId="236E9718" w14:textId="77777777" w:rsidTr="009038B5">
        <w:trPr>
          <w:trHeight w:val="300"/>
          <w:jc w:val="center"/>
        </w:trPr>
        <w:tc>
          <w:tcPr>
            <w:tcW w:w="960" w:type="dxa"/>
            <w:tcBorders>
              <w:top w:val="nil"/>
              <w:left w:val="nil"/>
              <w:bottom w:val="nil"/>
              <w:right w:val="nil"/>
            </w:tcBorders>
            <w:shd w:val="clear" w:color="auto" w:fill="auto"/>
            <w:noWrap/>
            <w:hideMark/>
          </w:tcPr>
          <w:p w14:paraId="5D5C2E0C" w14:textId="77777777" w:rsidR="009038B5" w:rsidRPr="009038B5" w:rsidRDefault="009038B5" w:rsidP="009038B5">
            <w:pPr>
              <w:widowControl/>
              <w:autoSpaceDE/>
              <w:autoSpaceDN/>
              <w:rPr>
                <w:sz w:val="18"/>
                <w:szCs w:val="18"/>
              </w:rPr>
            </w:pPr>
          </w:p>
        </w:tc>
        <w:tc>
          <w:tcPr>
            <w:tcW w:w="1580" w:type="dxa"/>
            <w:tcBorders>
              <w:top w:val="nil"/>
              <w:left w:val="nil"/>
              <w:bottom w:val="nil"/>
              <w:right w:val="nil"/>
            </w:tcBorders>
            <w:shd w:val="clear" w:color="auto" w:fill="auto"/>
            <w:hideMark/>
          </w:tcPr>
          <w:p w14:paraId="345F5C3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4960E23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17.2358 </w:t>
            </w:r>
          </w:p>
        </w:tc>
        <w:tc>
          <w:tcPr>
            <w:tcW w:w="1060" w:type="dxa"/>
            <w:tcBorders>
              <w:top w:val="nil"/>
              <w:left w:val="nil"/>
              <w:bottom w:val="nil"/>
              <w:right w:val="nil"/>
            </w:tcBorders>
            <w:shd w:val="clear" w:color="auto" w:fill="auto"/>
            <w:noWrap/>
            <w:vAlign w:val="center"/>
            <w:hideMark/>
          </w:tcPr>
          <w:p w14:paraId="24D297E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17.7270 </w:t>
            </w:r>
          </w:p>
        </w:tc>
        <w:tc>
          <w:tcPr>
            <w:tcW w:w="1060" w:type="dxa"/>
            <w:tcBorders>
              <w:top w:val="nil"/>
              <w:left w:val="nil"/>
              <w:bottom w:val="nil"/>
              <w:right w:val="nil"/>
            </w:tcBorders>
            <w:shd w:val="clear" w:color="auto" w:fill="auto"/>
            <w:noWrap/>
            <w:vAlign w:val="center"/>
            <w:hideMark/>
          </w:tcPr>
          <w:p w14:paraId="3E1AE09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18.7095 </w:t>
            </w:r>
          </w:p>
        </w:tc>
        <w:tc>
          <w:tcPr>
            <w:tcW w:w="1060" w:type="dxa"/>
            <w:tcBorders>
              <w:top w:val="nil"/>
              <w:left w:val="nil"/>
              <w:bottom w:val="nil"/>
              <w:right w:val="nil"/>
            </w:tcBorders>
            <w:shd w:val="clear" w:color="auto" w:fill="auto"/>
            <w:noWrap/>
            <w:vAlign w:val="center"/>
            <w:hideMark/>
          </w:tcPr>
          <w:p w14:paraId="2827195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19.7412 </w:t>
            </w:r>
          </w:p>
        </w:tc>
        <w:tc>
          <w:tcPr>
            <w:tcW w:w="1060" w:type="dxa"/>
            <w:tcBorders>
              <w:top w:val="nil"/>
              <w:left w:val="nil"/>
              <w:bottom w:val="nil"/>
              <w:right w:val="nil"/>
            </w:tcBorders>
            <w:shd w:val="clear" w:color="auto" w:fill="auto"/>
            <w:noWrap/>
            <w:vAlign w:val="center"/>
            <w:hideMark/>
          </w:tcPr>
          <w:p w14:paraId="7F03C43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20.7237 </w:t>
            </w:r>
          </w:p>
        </w:tc>
        <w:tc>
          <w:tcPr>
            <w:tcW w:w="1060" w:type="dxa"/>
            <w:tcBorders>
              <w:top w:val="nil"/>
              <w:left w:val="nil"/>
              <w:bottom w:val="nil"/>
              <w:right w:val="nil"/>
            </w:tcBorders>
            <w:shd w:val="clear" w:color="auto" w:fill="auto"/>
            <w:noWrap/>
            <w:vAlign w:val="center"/>
            <w:hideMark/>
          </w:tcPr>
          <w:p w14:paraId="4E8B793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21.7062 </w:t>
            </w:r>
          </w:p>
        </w:tc>
        <w:tc>
          <w:tcPr>
            <w:tcW w:w="1060" w:type="dxa"/>
            <w:tcBorders>
              <w:top w:val="nil"/>
              <w:left w:val="nil"/>
              <w:bottom w:val="nil"/>
              <w:right w:val="nil"/>
            </w:tcBorders>
            <w:shd w:val="clear" w:color="auto" w:fill="auto"/>
            <w:noWrap/>
            <w:vAlign w:val="center"/>
            <w:hideMark/>
          </w:tcPr>
          <w:p w14:paraId="57B67AAA" w14:textId="77777777" w:rsidR="009038B5" w:rsidRPr="009038B5" w:rsidRDefault="009038B5" w:rsidP="009038B5">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E8CA85F"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5240B7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22.1128 </w:t>
            </w:r>
          </w:p>
        </w:tc>
        <w:tc>
          <w:tcPr>
            <w:tcW w:w="1060" w:type="dxa"/>
            <w:tcBorders>
              <w:top w:val="nil"/>
              <w:left w:val="nil"/>
              <w:bottom w:val="nil"/>
              <w:right w:val="nil"/>
            </w:tcBorders>
            <w:shd w:val="clear" w:color="auto" w:fill="auto"/>
            <w:noWrap/>
            <w:vAlign w:val="center"/>
            <w:hideMark/>
          </w:tcPr>
          <w:p w14:paraId="12D8D4F6" w14:textId="77777777" w:rsidR="009038B5" w:rsidRPr="009038B5" w:rsidRDefault="009038B5" w:rsidP="009038B5">
            <w:pPr>
              <w:widowControl/>
              <w:autoSpaceDE/>
              <w:autoSpaceDN/>
              <w:rPr>
                <w:rFonts w:ascii="Calibri" w:hAnsi="Calibri" w:cs="Calibri"/>
                <w:sz w:val="18"/>
                <w:szCs w:val="18"/>
              </w:rPr>
            </w:pPr>
          </w:p>
        </w:tc>
      </w:tr>
      <w:tr w:rsidR="009038B5" w:rsidRPr="009038B5" w14:paraId="047A02F5" w14:textId="77777777" w:rsidTr="009038B5">
        <w:trPr>
          <w:trHeight w:val="300"/>
          <w:jc w:val="center"/>
        </w:trPr>
        <w:tc>
          <w:tcPr>
            <w:tcW w:w="960" w:type="dxa"/>
            <w:tcBorders>
              <w:top w:val="nil"/>
              <w:left w:val="nil"/>
              <w:bottom w:val="nil"/>
              <w:right w:val="nil"/>
            </w:tcBorders>
            <w:shd w:val="clear" w:color="auto" w:fill="auto"/>
            <w:noWrap/>
            <w:hideMark/>
          </w:tcPr>
          <w:p w14:paraId="64A73042" w14:textId="77777777" w:rsidR="009038B5" w:rsidRPr="009038B5" w:rsidRDefault="009038B5" w:rsidP="009038B5">
            <w:pPr>
              <w:widowControl/>
              <w:autoSpaceDE/>
              <w:autoSpaceDN/>
              <w:rPr>
                <w:sz w:val="18"/>
                <w:szCs w:val="18"/>
              </w:rPr>
            </w:pPr>
          </w:p>
        </w:tc>
        <w:tc>
          <w:tcPr>
            <w:tcW w:w="1580" w:type="dxa"/>
            <w:tcBorders>
              <w:top w:val="nil"/>
              <w:left w:val="nil"/>
              <w:bottom w:val="nil"/>
              <w:right w:val="nil"/>
            </w:tcBorders>
            <w:shd w:val="clear" w:color="auto" w:fill="auto"/>
            <w:hideMark/>
          </w:tcPr>
          <w:p w14:paraId="7CF34B2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1C9849E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16.1585 </w:t>
            </w:r>
          </w:p>
        </w:tc>
        <w:tc>
          <w:tcPr>
            <w:tcW w:w="1060" w:type="dxa"/>
            <w:tcBorders>
              <w:top w:val="nil"/>
              <w:left w:val="nil"/>
              <w:bottom w:val="nil"/>
              <w:right w:val="nil"/>
            </w:tcBorders>
            <w:shd w:val="clear" w:color="auto" w:fill="auto"/>
            <w:noWrap/>
            <w:vAlign w:val="center"/>
            <w:hideMark/>
          </w:tcPr>
          <w:p w14:paraId="1957F84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16.6191 </w:t>
            </w:r>
          </w:p>
        </w:tc>
        <w:tc>
          <w:tcPr>
            <w:tcW w:w="1060" w:type="dxa"/>
            <w:tcBorders>
              <w:top w:val="nil"/>
              <w:left w:val="nil"/>
              <w:bottom w:val="nil"/>
              <w:right w:val="nil"/>
            </w:tcBorders>
            <w:shd w:val="clear" w:color="auto" w:fill="auto"/>
            <w:noWrap/>
            <w:vAlign w:val="center"/>
            <w:hideMark/>
          </w:tcPr>
          <w:p w14:paraId="5EDBF7E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17.5402 </w:t>
            </w:r>
          </w:p>
        </w:tc>
        <w:tc>
          <w:tcPr>
            <w:tcW w:w="1060" w:type="dxa"/>
            <w:tcBorders>
              <w:top w:val="nil"/>
              <w:left w:val="nil"/>
              <w:bottom w:val="nil"/>
              <w:right w:val="nil"/>
            </w:tcBorders>
            <w:shd w:val="clear" w:color="auto" w:fill="auto"/>
            <w:noWrap/>
            <w:vAlign w:val="center"/>
            <w:hideMark/>
          </w:tcPr>
          <w:p w14:paraId="37C269C1"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18.5073 </w:t>
            </w:r>
          </w:p>
        </w:tc>
        <w:tc>
          <w:tcPr>
            <w:tcW w:w="1060" w:type="dxa"/>
            <w:tcBorders>
              <w:top w:val="nil"/>
              <w:left w:val="nil"/>
              <w:bottom w:val="nil"/>
              <w:right w:val="nil"/>
            </w:tcBorders>
            <w:shd w:val="clear" w:color="auto" w:fill="auto"/>
            <w:noWrap/>
            <w:vAlign w:val="center"/>
            <w:hideMark/>
          </w:tcPr>
          <w:p w14:paraId="385FEF3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19.4285 </w:t>
            </w:r>
          </w:p>
        </w:tc>
        <w:tc>
          <w:tcPr>
            <w:tcW w:w="1060" w:type="dxa"/>
            <w:tcBorders>
              <w:top w:val="nil"/>
              <w:left w:val="nil"/>
              <w:bottom w:val="nil"/>
              <w:right w:val="nil"/>
            </w:tcBorders>
            <w:shd w:val="clear" w:color="auto" w:fill="auto"/>
            <w:noWrap/>
            <w:vAlign w:val="center"/>
            <w:hideMark/>
          </w:tcPr>
          <w:p w14:paraId="53693CF1"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20.3496 </w:t>
            </w:r>
          </w:p>
        </w:tc>
        <w:tc>
          <w:tcPr>
            <w:tcW w:w="1060" w:type="dxa"/>
            <w:tcBorders>
              <w:top w:val="nil"/>
              <w:left w:val="nil"/>
              <w:bottom w:val="nil"/>
              <w:right w:val="nil"/>
            </w:tcBorders>
            <w:shd w:val="clear" w:color="auto" w:fill="auto"/>
            <w:noWrap/>
            <w:vAlign w:val="center"/>
            <w:hideMark/>
          </w:tcPr>
          <w:p w14:paraId="0753BE39" w14:textId="77777777" w:rsidR="009038B5" w:rsidRPr="009038B5" w:rsidRDefault="009038B5" w:rsidP="009038B5">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32B54DED"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07B3FE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20.7307 </w:t>
            </w:r>
          </w:p>
        </w:tc>
        <w:tc>
          <w:tcPr>
            <w:tcW w:w="1060" w:type="dxa"/>
            <w:tcBorders>
              <w:top w:val="nil"/>
              <w:left w:val="nil"/>
              <w:bottom w:val="nil"/>
              <w:right w:val="nil"/>
            </w:tcBorders>
            <w:shd w:val="clear" w:color="auto" w:fill="auto"/>
            <w:noWrap/>
            <w:vAlign w:val="center"/>
            <w:hideMark/>
          </w:tcPr>
          <w:p w14:paraId="43508E90" w14:textId="77777777" w:rsidR="009038B5" w:rsidRPr="009038B5" w:rsidRDefault="009038B5" w:rsidP="009038B5">
            <w:pPr>
              <w:widowControl/>
              <w:autoSpaceDE/>
              <w:autoSpaceDN/>
              <w:rPr>
                <w:rFonts w:ascii="Calibri" w:hAnsi="Calibri" w:cs="Calibri"/>
                <w:sz w:val="18"/>
                <w:szCs w:val="18"/>
              </w:rPr>
            </w:pPr>
          </w:p>
        </w:tc>
      </w:tr>
      <w:tr w:rsidR="009038B5" w:rsidRPr="009038B5" w14:paraId="262C25B5" w14:textId="77777777" w:rsidTr="009038B5">
        <w:trPr>
          <w:trHeight w:val="300"/>
          <w:jc w:val="center"/>
        </w:trPr>
        <w:tc>
          <w:tcPr>
            <w:tcW w:w="960" w:type="dxa"/>
            <w:tcBorders>
              <w:top w:val="nil"/>
              <w:left w:val="nil"/>
              <w:bottom w:val="nil"/>
              <w:right w:val="nil"/>
            </w:tcBorders>
            <w:shd w:val="clear" w:color="auto" w:fill="auto"/>
            <w:noWrap/>
            <w:hideMark/>
          </w:tcPr>
          <w:p w14:paraId="57D01FE8" w14:textId="77777777" w:rsidR="009038B5" w:rsidRPr="009038B5" w:rsidRDefault="009038B5" w:rsidP="009038B5">
            <w:pPr>
              <w:widowControl/>
              <w:autoSpaceDE/>
              <w:autoSpaceDN/>
              <w:rPr>
                <w:sz w:val="18"/>
                <w:szCs w:val="18"/>
              </w:rPr>
            </w:pPr>
          </w:p>
        </w:tc>
        <w:tc>
          <w:tcPr>
            <w:tcW w:w="1580" w:type="dxa"/>
            <w:tcBorders>
              <w:top w:val="nil"/>
              <w:left w:val="nil"/>
              <w:bottom w:val="nil"/>
              <w:right w:val="nil"/>
            </w:tcBorders>
            <w:shd w:val="clear" w:color="auto" w:fill="auto"/>
            <w:hideMark/>
          </w:tcPr>
          <w:p w14:paraId="6664FC3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4B2DC51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1,292.68 </w:t>
            </w:r>
          </w:p>
        </w:tc>
        <w:tc>
          <w:tcPr>
            <w:tcW w:w="1060" w:type="dxa"/>
            <w:tcBorders>
              <w:top w:val="nil"/>
              <w:left w:val="nil"/>
              <w:bottom w:val="nil"/>
              <w:right w:val="nil"/>
            </w:tcBorders>
            <w:shd w:val="clear" w:color="auto" w:fill="auto"/>
            <w:noWrap/>
            <w:vAlign w:val="center"/>
            <w:hideMark/>
          </w:tcPr>
          <w:p w14:paraId="35EFEDA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1,329.53 </w:t>
            </w:r>
          </w:p>
        </w:tc>
        <w:tc>
          <w:tcPr>
            <w:tcW w:w="1060" w:type="dxa"/>
            <w:tcBorders>
              <w:top w:val="nil"/>
              <w:left w:val="nil"/>
              <w:bottom w:val="nil"/>
              <w:right w:val="nil"/>
            </w:tcBorders>
            <w:shd w:val="clear" w:color="auto" w:fill="auto"/>
            <w:noWrap/>
            <w:vAlign w:val="center"/>
            <w:hideMark/>
          </w:tcPr>
          <w:p w14:paraId="507C429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1,403.22 </w:t>
            </w:r>
          </w:p>
        </w:tc>
        <w:tc>
          <w:tcPr>
            <w:tcW w:w="1060" w:type="dxa"/>
            <w:tcBorders>
              <w:top w:val="nil"/>
              <w:left w:val="nil"/>
              <w:bottom w:val="nil"/>
              <w:right w:val="nil"/>
            </w:tcBorders>
            <w:shd w:val="clear" w:color="auto" w:fill="auto"/>
            <w:noWrap/>
            <w:vAlign w:val="center"/>
            <w:hideMark/>
          </w:tcPr>
          <w:p w14:paraId="4A141D95"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1,480.58 </w:t>
            </w:r>
          </w:p>
        </w:tc>
        <w:tc>
          <w:tcPr>
            <w:tcW w:w="1060" w:type="dxa"/>
            <w:tcBorders>
              <w:top w:val="nil"/>
              <w:left w:val="nil"/>
              <w:bottom w:val="nil"/>
              <w:right w:val="nil"/>
            </w:tcBorders>
            <w:shd w:val="clear" w:color="auto" w:fill="auto"/>
            <w:noWrap/>
            <w:vAlign w:val="center"/>
            <w:hideMark/>
          </w:tcPr>
          <w:p w14:paraId="00BFBED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1,554.28 </w:t>
            </w:r>
          </w:p>
        </w:tc>
        <w:tc>
          <w:tcPr>
            <w:tcW w:w="1060" w:type="dxa"/>
            <w:tcBorders>
              <w:top w:val="nil"/>
              <w:left w:val="nil"/>
              <w:bottom w:val="nil"/>
              <w:right w:val="nil"/>
            </w:tcBorders>
            <w:shd w:val="clear" w:color="auto" w:fill="auto"/>
            <w:noWrap/>
            <w:vAlign w:val="center"/>
            <w:hideMark/>
          </w:tcPr>
          <w:p w14:paraId="5708EC2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1,627.97 </w:t>
            </w:r>
          </w:p>
        </w:tc>
        <w:tc>
          <w:tcPr>
            <w:tcW w:w="1060" w:type="dxa"/>
            <w:tcBorders>
              <w:top w:val="nil"/>
              <w:left w:val="nil"/>
              <w:bottom w:val="nil"/>
              <w:right w:val="nil"/>
            </w:tcBorders>
            <w:shd w:val="clear" w:color="auto" w:fill="auto"/>
            <w:noWrap/>
            <w:vAlign w:val="center"/>
            <w:hideMark/>
          </w:tcPr>
          <w:p w14:paraId="0C59BC1E" w14:textId="77777777" w:rsidR="009038B5" w:rsidRPr="009038B5" w:rsidRDefault="009038B5" w:rsidP="009038B5">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9927F32"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426992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1,658.46 </w:t>
            </w:r>
          </w:p>
        </w:tc>
        <w:tc>
          <w:tcPr>
            <w:tcW w:w="1060" w:type="dxa"/>
            <w:tcBorders>
              <w:top w:val="nil"/>
              <w:left w:val="nil"/>
              <w:bottom w:val="nil"/>
              <w:right w:val="nil"/>
            </w:tcBorders>
            <w:shd w:val="clear" w:color="auto" w:fill="auto"/>
            <w:noWrap/>
            <w:vAlign w:val="center"/>
            <w:hideMark/>
          </w:tcPr>
          <w:p w14:paraId="47CD330C" w14:textId="77777777" w:rsidR="009038B5" w:rsidRPr="009038B5" w:rsidRDefault="009038B5" w:rsidP="009038B5">
            <w:pPr>
              <w:widowControl/>
              <w:autoSpaceDE/>
              <w:autoSpaceDN/>
              <w:jc w:val="right"/>
              <w:rPr>
                <w:rFonts w:ascii="Calibri" w:hAnsi="Calibri" w:cs="Calibri"/>
                <w:sz w:val="18"/>
                <w:szCs w:val="18"/>
              </w:rPr>
            </w:pPr>
          </w:p>
        </w:tc>
      </w:tr>
      <w:tr w:rsidR="009038B5" w:rsidRPr="009038B5" w14:paraId="28ABEC9D" w14:textId="77777777" w:rsidTr="009038B5">
        <w:trPr>
          <w:trHeight w:val="300"/>
          <w:jc w:val="center"/>
        </w:trPr>
        <w:tc>
          <w:tcPr>
            <w:tcW w:w="960" w:type="dxa"/>
            <w:tcBorders>
              <w:top w:val="nil"/>
              <w:left w:val="nil"/>
              <w:bottom w:val="nil"/>
              <w:right w:val="nil"/>
            </w:tcBorders>
            <w:shd w:val="clear" w:color="auto" w:fill="auto"/>
            <w:noWrap/>
            <w:hideMark/>
          </w:tcPr>
          <w:p w14:paraId="06AF5C23" w14:textId="77777777" w:rsidR="009038B5" w:rsidRPr="009038B5" w:rsidRDefault="009038B5" w:rsidP="009038B5">
            <w:pPr>
              <w:widowControl/>
              <w:autoSpaceDE/>
              <w:autoSpaceDN/>
              <w:rPr>
                <w:sz w:val="18"/>
                <w:szCs w:val="18"/>
              </w:rPr>
            </w:pPr>
          </w:p>
        </w:tc>
        <w:tc>
          <w:tcPr>
            <w:tcW w:w="1580" w:type="dxa"/>
            <w:tcBorders>
              <w:top w:val="nil"/>
              <w:left w:val="nil"/>
              <w:bottom w:val="nil"/>
              <w:right w:val="nil"/>
            </w:tcBorders>
            <w:shd w:val="clear" w:color="auto" w:fill="auto"/>
            <w:hideMark/>
          </w:tcPr>
          <w:p w14:paraId="106E53DB" w14:textId="77777777" w:rsidR="009038B5" w:rsidRPr="009038B5" w:rsidRDefault="009038B5" w:rsidP="009038B5">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7393A151"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1A09970"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92B1EA7"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643B2A7"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E2988AB"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A6D021B"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2F6948E"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8AE081E"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77A3C64"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76BABD5" w14:textId="77777777" w:rsidR="009038B5" w:rsidRPr="009038B5" w:rsidRDefault="009038B5" w:rsidP="009038B5">
            <w:pPr>
              <w:widowControl/>
              <w:autoSpaceDE/>
              <w:autoSpaceDN/>
              <w:jc w:val="right"/>
              <w:rPr>
                <w:sz w:val="18"/>
                <w:szCs w:val="18"/>
              </w:rPr>
            </w:pPr>
          </w:p>
        </w:tc>
      </w:tr>
      <w:tr w:rsidR="009038B5" w:rsidRPr="009038B5" w14:paraId="21A26E7A" w14:textId="77777777" w:rsidTr="009038B5">
        <w:trPr>
          <w:trHeight w:val="300"/>
          <w:jc w:val="center"/>
        </w:trPr>
        <w:tc>
          <w:tcPr>
            <w:tcW w:w="960" w:type="dxa"/>
            <w:tcBorders>
              <w:top w:val="nil"/>
              <w:left w:val="nil"/>
              <w:bottom w:val="nil"/>
              <w:right w:val="nil"/>
            </w:tcBorders>
            <w:shd w:val="clear" w:color="auto" w:fill="auto"/>
            <w:noWrap/>
            <w:hideMark/>
          </w:tcPr>
          <w:p w14:paraId="66A0FB87" w14:textId="77777777" w:rsidR="009038B5" w:rsidRPr="009038B5" w:rsidRDefault="009038B5" w:rsidP="009038B5">
            <w:pPr>
              <w:widowControl/>
              <w:autoSpaceDE/>
              <w:autoSpaceDN/>
              <w:jc w:val="center"/>
              <w:rPr>
                <w:rFonts w:ascii="Calibri" w:hAnsi="Calibri" w:cs="Calibri"/>
                <w:b/>
                <w:bCs/>
                <w:color w:val="000000"/>
                <w:sz w:val="18"/>
                <w:szCs w:val="18"/>
              </w:rPr>
            </w:pPr>
            <w:r w:rsidRPr="009038B5">
              <w:rPr>
                <w:rFonts w:ascii="Calibri" w:hAnsi="Calibri" w:cs="Calibri"/>
                <w:b/>
                <w:bCs/>
                <w:color w:val="000000"/>
                <w:sz w:val="18"/>
                <w:szCs w:val="18"/>
              </w:rPr>
              <w:t>08</w:t>
            </w:r>
          </w:p>
        </w:tc>
        <w:tc>
          <w:tcPr>
            <w:tcW w:w="1580" w:type="dxa"/>
            <w:tcBorders>
              <w:top w:val="nil"/>
              <w:left w:val="nil"/>
              <w:bottom w:val="nil"/>
              <w:right w:val="nil"/>
            </w:tcBorders>
            <w:shd w:val="clear" w:color="auto" w:fill="auto"/>
            <w:vAlign w:val="center"/>
            <w:hideMark/>
          </w:tcPr>
          <w:p w14:paraId="48DE6899" w14:textId="77777777" w:rsidR="009038B5" w:rsidRPr="009038B5" w:rsidRDefault="009038B5" w:rsidP="009038B5">
            <w:pPr>
              <w:widowControl/>
              <w:autoSpaceDE/>
              <w:autoSpaceDN/>
              <w:jc w:val="right"/>
              <w:rPr>
                <w:rFonts w:ascii="Calibri" w:hAnsi="Calibri" w:cs="Calibri"/>
                <w:b/>
                <w:bCs/>
                <w:color w:val="000000"/>
                <w:sz w:val="18"/>
                <w:szCs w:val="18"/>
              </w:rPr>
            </w:pPr>
            <w:r w:rsidRPr="009038B5">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175F876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35,662.20 </w:t>
            </w:r>
          </w:p>
        </w:tc>
        <w:tc>
          <w:tcPr>
            <w:tcW w:w="1060" w:type="dxa"/>
            <w:tcBorders>
              <w:top w:val="nil"/>
              <w:left w:val="nil"/>
              <w:bottom w:val="nil"/>
              <w:right w:val="nil"/>
            </w:tcBorders>
            <w:shd w:val="clear" w:color="auto" w:fill="auto"/>
            <w:noWrap/>
            <w:vAlign w:val="center"/>
            <w:hideMark/>
          </w:tcPr>
          <w:p w14:paraId="46DA61B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36,623.94 </w:t>
            </w:r>
          </w:p>
        </w:tc>
        <w:tc>
          <w:tcPr>
            <w:tcW w:w="1060" w:type="dxa"/>
            <w:tcBorders>
              <w:top w:val="nil"/>
              <w:left w:val="nil"/>
              <w:bottom w:val="nil"/>
              <w:right w:val="nil"/>
            </w:tcBorders>
            <w:shd w:val="clear" w:color="auto" w:fill="auto"/>
            <w:noWrap/>
            <w:vAlign w:val="center"/>
            <w:hideMark/>
          </w:tcPr>
          <w:p w14:paraId="42E4A25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38,739.92 </w:t>
            </w:r>
          </w:p>
        </w:tc>
        <w:tc>
          <w:tcPr>
            <w:tcW w:w="1060" w:type="dxa"/>
            <w:tcBorders>
              <w:top w:val="nil"/>
              <w:left w:val="nil"/>
              <w:bottom w:val="nil"/>
              <w:right w:val="nil"/>
            </w:tcBorders>
            <w:shd w:val="clear" w:color="auto" w:fill="auto"/>
            <w:noWrap/>
            <w:vAlign w:val="center"/>
            <w:hideMark/>
          </w:tcPr>
          <w:p w14:paraId="5835E30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40,759.22 </w:t>
            </w:r>
          </w:p>
        </w:tc>
        <w:tc>
          <w:tcPr>
            <w:tcW w:w="1060" w:type="dxa"/>
            <w:tcBorders>
              <w:top w:val="nil"/>
              <w:left w:val="nil"/>
              <w:bottom w:val="nil"/>
              <w:right w:val="nil"/>
            </w:tcBorders>
            <w:shd w:val="clear" w:color="auto" w:fill="auto"/>
            <w:noWrap/>
            <w:vAlign w:val="center"/>
            <w:hideMark/>
          </w:tcPr>
          <w:p w14:paraId="2652D56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42,874.78 </w:t>
            </w:r>
          </w:p>
        </w:tc>
        <w:tc>
          <w:tcPr>
            <w:tcW w:w="1060" w:type="dxa"/>
            <w:tcBorders>
              <w:top w:val="nil"/>
              <w:left w:val="nil"/>
              <w:bottom w:val="nil"/>
              <w:right w:val="nil"/>
            </w:tcBorders>
            <w:shd w:val="clear" w:color="auto" w:fill="auto"/>
            <w:noWrap/>
            <w:vAlign w:val="center"/>
            <w:hideMark/>
          </w:tcPr>
          <w:p w14:paraId="52D1150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44,990.14 </w:t>
            </w:r>
          </w:p>
        </w:tc>
        <w:tc>
          <w:tcPr>
            <w:tcW w:w="1060" w:type="dxa"/>
            <w:tcBorders>
              <w:top w:val="nil"/>
              <w:left w:val="nil"/>
              <w:bottom w:val="nil"/>
              <w:right w:val="nil"/>
            </w:tcBorders>
            <w:shd w:val="clear" w:color="auto" w:fill="auto"/>
            <w:noWrap/>
            <w:vAlign w:val="center"/>
            <w:hideMark/>
          </w:tcPr>
          <w:p w14:paraId="3A1F794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45,836.19 </w:t>
            </w:r>
          </w:p>
        </w:tc>
        <w:tc>
          <w:tcPr>
            <w:tcW w:w="1060" w:type="dxa"/>
            <w:tcBorders>
              <w:top w:val="nil"/>
              <w:left w:val="nil"/>
              <w:bottom w:val="nil"/>
              <w:right w:val="nil"/>
            </w:tcBorders>
            <w:shd w:val="clear" w:color="auto" w:fill="auto"/>
            <w:noWrap/>
            <w:vAlign w:val="center"/>
            <w:hideMark/>
          </w:tcPr>
          <w:p w14:paraId="647BFE7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46,699.16 </w:t>
            </w:r>
          </w:p>
        </w:tc>
        <w:tc>
          <w:tcPr>
            <w:tcW w:w="1060" w:type="dxa"/>
            <w:tcBorders>
              <w:top w:val="nil"/>
              <w:left w:val="nil"/>
              <w:bottom w:val="nil"/>
              <w:right w:val="nil"/>
            </w:tcBorders>
            <w:shd w:val="clear" w:color="auto" w:fill="auto"/>
            <w:noWrap/>
            <w:vAlign w:val="center"/>
            <w:hideMark/>
          </w:tcPr>
          <w:p w14:paraId="03DF0AF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45,836.40 </w:t>
            </w:r>
          </w:p>
        </w:tc>
        <w:tc>
          <w:tcPr>
            <w:tcW w:w="1060" w:type="dxa"/>
            <w:tcBorders>
              <w:top w:val="nil"/>
              <w:left w:val="nil"/>
              <w:bottom w:val="nil"/>
              <w:right w:val="nil"/>
            </w:tcBorders>
            <w:shd w:val="clear" w:color="auto" w:fill="auto"/>
            <w:noWrap/>
            <w:vAlign w:val="center"/>
            <w:hideMark/>
          </w:tcPr>
          <w:p w14:paraId="1EB5058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47,579.46 </w:t>
            </w:r>
          </w:p>
        </w:tc>
      </w:tr>
      <w:tr w:rsidR="009038B5" w:rsidRPr="009038B5" w14:paraId="7097E938" w14:textId="77777777" w:rsidTr="009038B5">
        <w:trPr>
          <w:trHeight w:val="300"/>
          <w:jc w:val="center"/>
        </w:trPr>
        <w:tc>
          <w:tcPr>
            <w:tcW w:w="960" w:type="dxa"/>
            <w:tcBorders>
              <w:top w:val="nil"/>
              <w:left w:val="nil"/>
              <w:bottom w:val="nil"/>
              <w:right w:val="nil"/>
            </w:tcBorders>
            <w:shd w:val="clear" w:color="auto" w:fill="auto"/>
            <w:noWrap/>
            <w:hideMark/>
          </w:tcPr>
          <w:p w14:paraId="6F751503" w14:textId="77777777" w:rsidR="009038B5" w:rsidRPr="009038B5" w:rsidRDefault="009038B5" w:rsidP="009038B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79B3F3FF" w14:textId="77777777" w:rsidR="009038B5" w:rsidRPr="009038B5" w:rsidRDefault="009038B5" w:rsidP="009038B5">
            <w:pPr>
              <w:widowControl/>
              <w:autoSpaceDE/>
              <w:autoSpaceDN/>
              <w:jc w:val="right"/>
              <w:rPr>
                <w:rFonts w:ascii="Calibri" w:hAnsi="Calibri" w:cs="Calibri"/>
                <w:color w:val="000000"/>
                <w:sz w:val="18"/>
                <w:szCs w:val="18"/>
              </w:rPr>
            </w:pPr>
            <w:r w:rsidRPr="009038B5">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07A46AA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35,525.57 </w:t>
            </w:r>
          </w:p>
        </w:tc>
        <w:tc>
          <w:tcPr>
            <w:tcW w:w="1060" w:type="dxa"/>
            <w:tcBorders>
              <w:top w:val="nil"/>
              <w:left w:val="nil"/>
              <w:bottom w:val="nil"/>
              <w:right w:val="nil"/>
            </w:tcBorders>
            <w:shd w:val="clear" w:color="auto" w:fill="auto"/>
            <w:noWrap/>
            <w:vAlign w:val="center"/>
            <w:hideMark/>
          </w:tcPr>
          <w:p w14:paraId="499C93F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36,483.62 </w:t>
            </w:r>
          </w:p>
        </w:tc>
        <w:tc>
          <w:tcPr>
            <w:tcW w:w="1060" w:type="dxa"/>
            <w:tcBorders>
              <w:top w:val="nil"/>
              <w:left w:val="nil"/>
              <w:bottom w:val="nil"/>
              <w:right w:val="nil"/>
            </w:tcBorders>
            <w:shd w:val="clear" w:color="auto" w:fill="auto"/>
            <w:noWrap/>
            <w:vAlign w:val="center"/>
            <w:hideMark/>
          </w:tcPr>
          <w:p w14:paraId="16E5118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38,591.49 </w:t>
            </w:r>
          </w:p>
        </w:tc>
        <w:tc>
          <w:tcPr>
            <w:tcW w:w="1060" w:type="dxa"/>
            <w:tcBorders>
              <w:top w:val="nil"/>
              <w:left w:val="nil"/>
              <w:bottom w:val="nil"/>
              <w:right w:val="nil"/>
            </w:tcBorders>
            <w:shd w:val="clear" w:color="auto" w:fill="auto"/>
            <w:noWrap/>
            <w:vAlign w:val="center"/>
            <w:hideMark/>
          </w:tcPr>
          <w:p w14:paraId="6CDEDEC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40,603.06 </w:t>
            </w:r>
          </w:p>
        </w:tc>
        <w:tc>
          <w:tcPr>
            <w:tcW w:w="1060" w:type="dxa"/>
            <w:tcBorders>
              <w:top w:val="nil"/>
              <w:left w:val="nil"/>
              <w:bottom w:val="nil"/>
              <w:right w:val="nil"/>
            </w:tcBorders>
            <w:shd w:val="clear" w:color="auto" w:fill="auto"/>
            <w:noWrap/>
            <w:vAlign w:val="center"/>
            <w:hideMark/>
          </w:tcPr>
          <w:p w14:paraId="3D157DF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42,710.51 </w:t>
            </w:r>
          </w:p>
        </w:tc>
        <w:tc>
          <w:tcPr>
            <w:tcW w:w="1060" w:type="dxa"/>
            <w:tcBorders>
              <w:top w:val="nil"/>
              <w:left w:val="nil"/>
              <w:bottom w:val="nil"/>
              <w:right w:val="nil"/>
            </w:tcBorders>
            <w:shd w:val="clear" w:color="auto" w:fill="auto"/>
            <w:noWrap/>
            <w:vAlign w:val="center"/>
            <w:hideMark/>
          </w:tcPr>
          <w:p w14:paraId="7C8E485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44,817.76 </w:t>
            </w:r>
          </w:p>
        </w:tc>
        <w:tc>
          <w:tcPr>
            <w:tcW w:w="1060" w:type="dxa"/>
            <w:tcBorders>
              <w:top w:val="nil"/>
              <w:left w:val="nil"/>
              <w:bottom w:val="nil"/>
              <w:right w:val="nil"/>
            </w:tcBorders>
            <w:shd w:val="clear" w:color="auto" w:fill="auto"/>
            <w:noWrap/>
            <w:vAlign w:val="center"/>
            <w:hideMark/>
          </w:tcPr>
          <w:p w14:paraId="797B1D9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45,660.58 </w:t>
            </w:r>
          </w:p>
        </w:tc>
        <w:tc>
          <w:tcPr>
            <w:tcW w:w="1060" w:type="dxa"/>
            <w:tcBorders>
              <w:top w:val="nil"/>
              <w:left w:val="nil"/>
              <w:bottom w:val="nil"/>
              <w:right w:val="nil"/>
            </w:tcBorders>
            <w:shd w:val="clear" w:color="auto" w:fill="auto"/>
            <w:noWrap/>
            <w:vAlign w:val="center"/>
            <w:hideMark/>
          </w:tcPr>
          <w:p w14:paraId="032BAD0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46,520.24 </w:t>
            </w:r>
          </w:p>
        </w:tc>
        <w:tc>
          <w:tcPr>
            <w:tcW w:w="1060" w:type="dxa"/>
            <w:tcBorders>
              <w:top w:val="nil"/>
              <w:left w:val="nil"/>
              <w:bottom w:val="nil"/>
              <w:right w:val="nil"/>
            </w:tcBorders>
            <w:shd w:val="clear" w:color="auto" w:fill="auto"/>
            <w:noWrap/>
            <w:vAlign w:val="center"/>
            <w:hideMark/>
          </w:tcPr>
          <w:p w14:paraId="3D99F12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45,660.78 </w:t>
            </w:r>
          </w:p>
        </w:tc>
        <w:tc>
          <w:tcPr>
            <w:tcW w:w="1060" w:type="dxa"/>
            <w:tcBorders>
              <w:top w:val="nil"/>
              <w:left w:val="nil"/>
              <w:bottom w:val="nil"/>
              <w:right w:val="nil"/>
            </w:tcBorders>
            <w:shd w:val="clear" w:color="auto" w:fill="auto"/>
            <w:noWrap/>
            <w:vAlign w:val="center"/>
            <w:hideMark/>
          </w:tcPr>
          <w:p w14:paraId="55C48E6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47,397.17 </w:t>
            </w:r>
          </w:p>
        </w:tc>
      </w:tr>
      <w:tr w:rsidR="009038B5" w:rsidRPr="009038B5" w14:paraId="7AAB77B6" w14:textId="77777777" w:rsidTr="009038B5">
        <w:trPr>
          <w:trHeight w:val="300"/>
          <w:jc w:val="center"/>
        </w:trPr>
        <w:tc>
          <w:tcPr>
            <w:tcW w:w="960" w:type="dxa"/>
            <w:tcBorders>
              <w:top w:val="nil"/>
              <w:left w:val="nil"/>
              <w:bottom w:val="nil"/>
              <w:right w:val="nil"/>
            </w:tcBorders>
            <w:shd w:val="clear" w:color="auto" w:fill="auto"/>
            <w:noWrap/>
            <w:hideMark/>
          </w:tcPr>
          <w:p w14:paraId="0EDB0774" w14:textId="77777777" w:rsidR="009038B5" w:rsidRPr="009038B5" w:rsidRDefault="009038B5" w:rsidP="009038B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03B9953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019EB2B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19.5195 </w:t>
            </w:r>
          </w:p>
        </w:tc>
        <w:tc>
          <w:tcPr>
            <w:tcW w:w="1060" w:type="dxa"/>
            <w:tcBorders>
              <w:top w:val="nil"/>
              <w:left w:val="nil"/>
              <w:bottom w:val="nil"/>
              <w:right w:val="nil"/>
            </w:tcBorders>
            <w:shd w:val="clear" w:color="auto" w:fill="auto"/>
            <w:noWrap/>
            <w:vAlign w:val="center"/>
            <w:hideMark/>
          </w:tcPr>
          <w:p w14:paraId="403B6F8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20.0460 </w:t>
            </w:r>
          </w:p>
        </w:tc>
        <w:tc>
          <w:tcPr>
            <w:tcW w:w="1060" w:type="dxa"/>
            <w:tcBorders>
              <w:top w:val="nil"/>
              <w:left w:val="nil"/>
              <w:bottom w:val="nil"/>
              <w:right w:val="nil"/>
            </w:tcBorders>
            <w:shd w:val="clear" w:color="auto" w:fill="auto"/>
            <w:noWrap/>
            <w:vAlign w:val="center"/>
            <w:hideMark/>
          </w:tcPr>
          <w:p w14:paraId="43332FD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21.2041 </w:t>
            </w:r>
          </w:p>
        </w:tc>
        <w:tc>
          <w:tcPr>
            <w:tcW w:w="1060" w:type="dxa"/>
            <w:tcBorders>
              <w:top w:val="nil"/>
              <w:left w:val="nil"/>
              <w:bottom w:val="nil"/>
              <w:right w:val="nil"/>
            </w:tcBorders>
            <w:shd w:val="clear" w:color="auto" w:fill="auto"/>
            <w:noWrap/>
            <w:vAlign w:val="center"/>
            <w:hideMark/>
          </w:tcPr>
          <w:p w14:paraId="1DC02D1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22.3093 </w:t>
            </w:r>
          </w:p>
        </w:tc>
        <w:tc>
          <w:tcPr>
            <w:tcW w:w="1060" w:type="dxa"/>
            <w:tcBorders>
              <w:top w:val="nil"/>
              <w:left w:val="nil"/>
              <w:bottom w:val="nil"/>
              <w:right w:val="nil"/>
            </w:tcBorders>
            <w:shd w:val="clear" w:color="auto" w:fill="auto"/>
            <w:noWrap/>
            <w:vAlign w:val="center"/>
            <w:hideMark/>
          </w:tcPr>
          <w:p w14:paraId="708DC1B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23.4673 </w:t>
            </w:r>
          </w:p>
        </w:tc>
        <w:tc>
          <w:tcPr>
            <w:tcW w:w="1060" w:type="dxa"/>
            <w:tcBorders>
              <w:top w:val="nil"/>
              <w:left w:val="nil"/>
              <w:bottom w:val="nil"/>
              <w:right w:val="nil"/>
            </w:tcBorders>
            <w:shd w:val="clear" w:color="auto" w:fill="auto"/>
            <w:noWrap/>
            <w:vAlign w:val="center"/>
            <w:hideMark/>
          </w:tcPr>
          <w:p w14:paraId="094D497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24.6251 </w:t>
            </w:r>
          </w:p>
        </w:tc>
        <w:tc>
          <w:tcPr>
            <w:tcW w:w="1060" w:type="dxa"/>
            <w:tcBorders>
              <w:top w:val="nil"/>
              <w:left w:val="nil"/>
              <w:bottom w:val="nil"/>
              <w:right w:val="nil"/>
            </w:tcBorders>
            <w:shd w:val="clear" w:color="auto" w:fill="auto"/>
            <w:noWrap/>
            <w:vAlign w:val="center"/>
            <w:hideMark/>
          </w:tcPr>
          <w:p w14:paraId="75085F3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25.0882 </w:t>
            </w:r>
          </w:p>
        </w:tc>
        <w:tc>
          <w:tcPr>
            <w:tcW w:w="1060" w:type="dxa"/>
            <w:tcBorders>
              <w:top w:val="nil"/>
              <w:left w:val="nil"/>
              <w:bottom w:val="nil"/>
              <w:right w:val="nil"/>
            </w:tcBorders>
            <w:shd w:val="clear" w:color="auto" w:fill="auto"/>
            <w:noWrap/>
            <w:vAlign w:val="center"/>
            <w:hideMark/>
          </w:tcPr>
          <w:p w14:paraId="5D3A1DB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25.5606 </w:t>
            </w:r>
          </w:p>
        </w:tc>
        <w:tc>
          <w:tcPr>
            <w:tcW w:w="1060" w:type="dxa"/>
            <w:tcBorders>
              <w:top w:val="nil"/>
              <w:left w:val="nil"/>
              <w:bottom w:val="nil"/>
              <w:right w:val="nil"/>
            </w:tcBorders>
            <w:shd w:val="clear" w:color="auto" w:fill="auto"/>
            <w:noWrap/>
            <w:vAlign w:val="center"/>
            <w:hideMark/>
          </w:tcPr>
          <w:p w14:paraId="1992FA2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25.0883 </w:t>
            </w:r>
          </w:p>
        </w:tc>
        <w:tc>
          <w:tcPr>
            <w:tcW w:w="1060" w:type="dxa"/>
            <w:tcBorders>
              <w:top w:val="nil"/>
              <w:left w:val="nil"/>
              <w:bottom w:val="nil"/>
              <w:right w:val="nil"/>
            </w:tcBorders>
            <w:shd w:val="clear" w:color="auto" w:fill="auto"/>
            <w:noWrap/>
            <w:vAlign w:val="center"/>
            <w:hideMark/>
          </w:tcPr>
          <w:p w14:paraId="3694847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26.0424 </w:t>
            </w:r>
          </w:p>
        </w:tc>
      </w:tr>
      <w:tr w:rsidR="009038B5" w:rsidRPr="009038B5" w14:paraId="65C4C3E8" w14:textId="77777777" w:rsidTr="009038B5">
        <w:trPr>
          <w:trHeight w:val="300"/>
          <w:jc w:val="center"/>
        </w:trPr>
        <w:tc>
          <w:tcPr>
            <w:tcW w:w="960" w:type="dxa"/>
            <w:tcBorders>
              <w:top w:val="nil"/>
              <w:left w:val="nil"/>
              <w:bottom w:val="nil"/>
              <w:right w:val="nil"/>
            </w:tcBorders>
            <w:shd w:val="clear" w:color="auto" w:fill="auto"/>
            <w:noWrap/>
            <w:hideMark/>
          </w:tcPr>
          <w:p w14:paraId="1F1C8C30" w14:textId="77777777" w:rsidR="009038B5" w:rsidRPr="009038B5" w:rsidRDefault="009038B5" w:rsidP="009038B5">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253AC5B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5ABF9A6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18.2182 </w:t>
            </w:r>
          </w:p>
        </w:tc>
        <w:tc>
          <w:tcPr>
            <w:tcW w:w="1060" w:type="dxa"/>
            <w:tcBorders>
              <w:top w:val="nil"/>
              <w:left w:val="nil"/>
              <w:bottom w:val="nil"/>
              <w:right w:val="nil"/>
            </w:tcBorders>
            <w:shd w:val="clear" w:color="auto" w:fill="auto"/>
            <w:noWrap/>
            <w:vAlign w:val="center"/>
            <w:hideMark/>
          </w:tcPr>
          <w:p w14:paraId="03933F9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18.7095 </w:t>
            </w:r>
          </w:p>
        </w:tc>
        <w:tc>
          <w:tcPr>
            <w:tcW w:w="1060" w:type="dxa"/>
            <w:tcBorders>
              <w:top w:val="nil"/>
              <w:left w:val="nil"/>
              <w:bottom w:val="nil"/>
              <w:right w:val="nil"/>
            </w:tcBorders>
            <w:shd w:val="clear" w:color="auto" w:fill="auto"/>
            <w:noWrap/>
            <w:vAlign w:val="center"/>
            <w:hideMark/>
          </w:tcPr>
          <w:p w14:paraId="42FBDD2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19.7905 </w:t>
            </w:r>
          </w:p>
        </w:tc>
        <w:tc>
          <w:tcPr>
            <w:tcW w:w="1060" w:type="dxa"/>
            <w:tcBorders>
              <w:top w:val="nil"/>
              <w:left w:val="nil"/>
              <w:bottom w:val="nil"/>
              <w:right w:val="nil"/>
            </w:tcBorders>
            <w:shd w:val="clear" w:color="auto" w:fill="auto"/>
            <w:noWrap/>
            <w:vAlign w:val="center"/>
            <w:hideMark/>
          </w:tcPr>
          <w:p w14:paraId="535FCB5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20.8221 </w:t>
            </w:r>
          </w:p>
        </w:tc>
        <w:tc>
          <w:tcPr>
            <w:tcW w:w="1060" w:type="dxa"/>
            <w:tcBorders>
              <w:top w:val="nil"/>
              <w:left w:val="nil"/>
              <w:bottom w:val="nil"/>
              <w:right w:val="nil"/>
            </w:tcBorders>
            <w:shd w:val="clear" w:color="auto" w:fill="auto"/>
            <w:noWrap/>
            <w:vAlign w:val="center"/>
            <w:hideMark/>
          </w:tcPr>
          <w:p w14:paraId="1D091FA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21.9028 </w:t>
            </w:r>
          </w:p>
        </w:tc>
        <w:tc>
          <w:tcPr>
            <w:tcW w:w="1060" w:type="dxa"/>
            <w:tcBorders>
              <w:top w:val="nil"/>
              <w:left w:val="nil"/>
              <w:bottom w:val="nil"/>
              <w:right w:val="nil"/>
            </w:tcBorders>
            <w:shd w:val="clear" w:color="auto" w:fill="auto"/>
            <w:noWrap/>
            <w:vAlign w:val="center"/>
            <w:hideMark/>
          </w:tcPr>
          <w:p w14:paraId="021008F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22.9834 </w:t>
            </w:r>
          </w:p>
        </w:tc>
        <w:tc>
          <w:tcPr>
            <w:tcW w:w="1060" w:type="dxa"/>
            <w:tcBorders>
              <w:top w:val="nil"/>
              <w:left w:val="nil"/>
              <w:bottom w:val="nil"/>
              <w:right w:val="nil"/>
            </w:tcBorders>
            <w:shd w:val="clear" w:color="auto" w:fill="auto"/>
            <w:vAlign w:val="center"/>
            <w:hideMark/>
          </w:tcPr>
          <w:p w14:paraId="3C3571AE"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6956FAA6"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48DAAC5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23.4158 </w:t>
            </w:r>
          </w:p>
        </w:tc>
        <w:tc>
          <w:tcPr>
            <w:tcW w:w="1060" w:type="dxa"/>
            <w:tcBorders>
              <w:top w:val="nil"/>
              <w:left w:val="nil"/>
              <w:bottom w:val="nil"/>
              <w:right w:val="nil"/>
            </w:tcBorders>
            <w:shd w:val="clear" w:color="auto" w:fill="auto"/>
            <w:vAlign w:val="center"/>
            <w:hideMark/>
          </w:tcPr>
          <w:p w14:paraId="08134182"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r>
      <w:tr w:rsidR="009038B5" w:rsidRPr="009038B5" w14:paraId="64C02743" w14:textId="77777777" w:rsidTr="009038B5">
        <w:trPr>
          <w:trHeight w:val="300"/>
          <w:jc w:val="center"/>
        </w:trPr>
        <w:tc>
          <w:tcPr>
            <w:tcW w:w="960" w:type="dxa"/>
            <w:tcBorders>
              <w:top w:val="nil"/>
              <w:left w:val="nil"/>
              <w:bottom w:val="nil"/>
              <w:right w:val="nil"/>
            </w:tcBorders>
            <w:shd w:val="clear" w:color="auto" w:fill="auto"/>
            <w:noWrap/>
            <w:hideMark/>
          </w:tcPr>
          <w:p w14:paraId="489C9783" w14:textId="77777777" w:rsidR="009038B5" w:rsidRPr="009038B5" w:rsidRDefault="009038B5" w:rsidP="009038B5">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3A6D5C9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1085410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17.0796 </w:t>
            </w:r>
          </w:p>
        </w:tc>
        <w:tc>
          <w:tcPr>
            <w:tcW w:w="1060" w:type="dxa"/>
            <w:tcBorders>
              <w:top w:val="nil"/>
              <w:left w:val="nil"/>
              <w:bottom w:val="nil"/>
              <w:right w:val="nil"/>
            </w:tcBorders>
            <w:shd w:val="clear" w:color="auto" w:fill="auto"/>
            <w:noWrap/>
            <w:vAlign w:val="center"/>
            <w:hideMark/>
          </w:tcPr>
          <w:p w14:paraId="631C8A4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17.5402 </w:t>
            </w:r>
          </w:p>
        </w:tc>
        <w:tc>
          <w:tcPr>
            <w:tcW w:w="1060" w:type="dxa"/>
            <w:tcBorders>
              <w:top w:val="nil"/>
              <w:left w:val="nil"/>
              <w:bottom w:val="nil"/>
              <w:right w:val="nil"/>
            </w:tcBorders>
            <w:shd w:val="clear" w:color="auto" w:fill="auto"/>
            <w:noWrap/>
            <w:vAlign w:val="center"/>
            <w:hideMark/>
          </w:tcPr>
          <w:p w14:paraId="58F18C6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18.5536 </w:t>
            </w:r>
          </w:p>
        </w:tc>
        <w:tc>
          <w:tcPr>
            <w:tcW w:w="1060" w:type="dxa"/>
            <w:tcBorders>
              <w:top w:val="nil"/>
              <w:left w:val="nil"/>
              <w:bottom w:val="nil"/>
              <w:right w:val="nil"/>
            </w:tcBorders>
            <w:shd w:val="clear" w:color="auto" w:fill="auto"/>
            <w:noWrap/>
            <w:vAlign w:val="center"/>
            <w:hideMark/>
          </w:tcPr>
          <w:p w14:paraId="45A31CC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19.5207 </w:t>
            </w:r>
          </w:p>
        </w:tc>
        <w:tc>
          <w:tcPr>
            <w:tcW w:w="1060" w:type="dxa"/>
            <w:tcBorders>
              <w:top w:val="nil"/>
              <w:left w:val="nil"/>
              <w:bottom w:val="nil"/>
              <w:right w:val="nil"/>
            </w:tcBorders>
            <w:shd w:val="clear" w:color="auto" w:fill="auto"/>
            <w:noWrap/>
            <w:vAlign w:val="center"/>
            <w:hideMark/>
          </w:tcPr>
          <w:p w14:paraId="1D932F2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20.5339 </w:t>
            </w:r>
          </w:p>
        </w:tc>
        <w:tc>
          <w:tcPr>
            <w:tcW w:w="1060" w:type="dxa"/>
            <w:tcBorders>
              <w:top w:val="nil"/>
              <w:left w:val="nil"/>
              <w:bottom w:val="nil"/>
              <w:right w:val="nil"/>
            </w:tcBorders>
            <w:shd w:val="clear" w:color="auto" w:fill="auto"/>
            <w:noWrap/>
            <w:vAlign w:val="center"/>
            <w:hideMark/>
          </w:tcPr>
          <w:p w14:paraId="328565A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21.5470 </w:t>
            </w:r>
          </w:p>
        </w:tc>
        <w:tc>
          <w:tcPr>
            <w:tcW w:w="1060" w:type="dxa"/>
            <w:tcBorders>
              <w:top w:val="nil"/>
              <w:left w:val="nil"/>
              <w:bottom w:val="nil"/>
              <w:right w:val="nil"/>
            </w:tcBorders>
            <w:shd w:val="clear" w:color="auto" w:fill="auto"/>
            <w:noWrap/>
            <w:vAlign w:val="center"/>
            <w:hideMark/>
          </w:tcPr>
          <w:p w14:paraId="42999A2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21.9522 </w:t>
            </w:r>
          </w:p>
        </w:tc>
        <w:tc>
          <w:tcPr>
            <w:tcW w:w="1060" w:type="dxa"/>
            <w:tcBorders>
              <w:top w:val="nil"/>
              <w:left w:val="nil"/>
              <w:bottom w:val="nil"/>
              <w:right w:val="nil"/>
            </w:tcBorders>
            <w:shd w:val="clear" w:color="auto" w:fill="auto"/>
            <w:noWrap/>
            <w:vAlign w:val="center"/>
            <w:hideMark/>
          </w:tcPr>
          <w:p w14:paraId="19BA8B0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22.3655 </w:t>
            </w:r>
          </w:p>
        </w:tc>
        <w:tc>
          <w:tcPr>
            <w:tcW w:w="1060" w:type="dxa"/>
            <w:tcBorders>
              <w:top w:val="nil"/>
              <w:left w:val="nil"/>
              <w:bottom w:val="nil"/>
              <w:right w:val="nil"/>
            </w:tcBorders>
            <w:shd w:val="clear" w:color="auto" w:fill="auto"/>
            <w:noWrap/>
            <w:vAlign w:val="center"/>
            <w:hideMark/>
          </w:tcPr>
          <w:p w14:paraId="2474575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21.9523 </w:t>
            </w:r>
          </w:p>
        </w:tc>
        <w:tc>
          <w:tcPr>
            <w:tcW w:w="1060" w:type="dxa"/>
            <w:tcBorders>
              <w:top w:val="nil"/>
              <w:left w:val="nil"/>
              <w:bottom w:val="nil"/>
              <w:right w:val="nil"/>
            </w:tcBorders>
            <w:shd w:val="clear" w:color="auto" w:fill="auto"/>
            <w:noWrap/>
            <w:vAlign w:val="center"/>
            <w:hideMark/>
          </w:tcPr>
          <w:p w14:paraId="1E48AA7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22.7871 </w:t>
            </w:r>
          </w:p>
        </w:tc>
      </w:tr>
      <w:tr w:rsidR="009038B5" w:rsidRPr="009038B5" w14:paraId="0E28A4C3" w14:textId="77777777" w:rsidTr="009038B5">
        <w:trPr>
          <w:trHeight w:val="300"/>
          <w:jc w:val="center"/>
        </w:trPr>
        <w:tc>
          <w:tcPr>
            <w:tcW w:w="960" w:type="dxa"/>
            <w:tcBorders>
              <w:top w:val="nil"/>
              <w:left w:val="nil"/>
              <w:bottom w:val="nil"/>
              <w:right w:val="nil"/>
            </w:tcBorders>
            <w:shd w:val="clear" w:color="auto" w:fill="auto"/>
            <w:noWrap/>
            <w:hideMark/>
          </w:tcPr>
          <w:p w14:paraId="3AAF3099" w14:textId="77777777" w:rsidR="009038B5" w:rsidRPr="009038B5" w:rsidRDefault="009038B5" w:rsidP="009038B5">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6DE82FB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7F7AE93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1,366.37 </w:t>
            </w:r>
          </w:p>
        </w:tc>
        <w:tc>
          <w:tcPr>
            <w:tcW w:w="1060" w:type="dxa"/>
            <w:tcBorders>
              <w:top w:val="nil"/>
              <w:left w:val="nil"/>
              <w:bottom w:val="nil"/>
              <w:right w:val="nil"/>
            </w:tcBorders>
            <w:shd w:val="clear" w:color="auto" w:fill="auto"/>
            <w:noWrap/>
            <w:vAlign w:val="center"/>
            <w:hideMark/>
          </w:tcPr>
          <w:p w14:paraId="2952320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1,403.22 </w:t>
            </w:r>
          </w:p>
        </w:tc>
        <w:tc>
          <w:tcPr>
            <w:tcW w:w="1060" w:type="dxa"/>
            <w:tcBorders>
              <w:top w:val="nil"/>
              <w:left w:val="nil"/>
              <w:bottom w:val="nil"/>
              <w:right w:val="nil"/>
            </w:tcBorders>
            <w:shd w:val="clear" w:color="auto" w:fill="auto"/>
            <w:noWrap/>
            <w:vAlign w:val="center"/>
            <w:hideMark/>
          </w:tcPr>
          <w:p w14:paraId="51554BC5"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1,484.29 </w:t>
            </w:r>
          </w:p>
        </w:tc>
        <w:tc>
          <w:tcPr>
            <w:tcW w:w="1060" w:type="dxa"/>
            <w:tcBorders>
              <w:top w:val="nil"/>
              <w:left w:val="nil"/>
              <w:bottom w:val="nil"/>
              <w:right w:val="nil"/>
            </w:tcBorders>
            <w:shd w:val="clear" w:color="auto" w:fill="auto"/>
            <w:noWrap/>
            <w:vAlign w:val="center"/>
            <w:hideMark/>
          </w:tcPr>
          <w:p w14:paraId="5048A4A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1,561.66 </w:t>
            </w:r>
          </w:p>
        </w:tc>
        <w:tc>
          <w:tcPr>
            <w:tcW w:w="1060" w:type="dxa"/>
            <w:tcBorders>
              <w:top w:val="nil"/>
              <w:left w:val="nil"/>
              <w:bottom w:val="nil"/>
              <w:right w:val="nil"/>
            </w:tcBorders>
            <w:shd w:val="clear" w:color="auto" w:fill="auto"/>
            <w:noWrap/>
            <w:vAlign w:val="center"/>
            <w:hideMark/>
          </w:tcPr>
          <w:p w14:paraId="0DE062B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1,642.71 </w:t>
            </w:r>
          </w:p>
        </w:tc>
        <w:tc>
          <w:tcPr>
            <w:tcW w:w="1060" w:type="dxa"/>
            <w:tcBorders>
              <w:top w:val="nil"/>
              <w:left w:val="nil"/>
              <w:bottom w:val="nil"/>
              <w:right w:val="nil"/>
            </w:tcBorders>
            <w:shd w:val="clear" w:color="auto" w:fill="auto"/>
            <w:noWrap/>
            <w:vAlign w:val="center"/>
            <w:hideMark/>
          </w:tcPr>
          <w:p w14:paraId="7438097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1,723.76 </w:t>
            </w:r>
          </w:p>
        </w:tc>
        <w:tc>
          <w:tcPr>
            <w:tcW w:w="1060" w:type="dxa"/>
            <w:tcBorders>
              <w:top w:val="nil"/>
              <w:left w:val="nil"/>
              <w:bottom w:val="nil"/>
              <w:right w:val="nil"/>
            </w:tcBorders>
            <w:shd w:val="clear" w:color="auto" w:fill="auto"/>
            <w:noWrap/>
            <w:vAlign w:val="center"/>
            <w:hideMark/>
          </w:tcPr>
          <w:p w14:paraId="24CF947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1,756.18 </w:t>
            </w:r>
          </w:p>
        </w:tc>
        <w:tc>
          <w:tcPr>
            <w:tcW w:w="1060" w:type="dxa"/>
            <w:tcBorders>
              <w:top w:val="nil"/>
              <w:left w:val="nil"/>
              <w:bottom w:val="nil"/>
              <w:right w:val="nil"/>
            </w:tcBorders>
            <w:shd w:val="clear" w:color="auto" w:fill="auto"/>
            <w:noWrap/>
            <w:vAlign w:val="center"/>
            <w:hideMark/>
          </w:tcPr>
          <w:p w14:paraId="4A7F4D4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1,789.24 </w:t>
            </w:r>
          </w:p>
        </w:tc>
        <w:tc>
          <w:tcPr>
            <w:tcW w:w="1060" w:type="dxa"/>
            <w:tcBorders>
              <w:top w:val="nil"/>
              <w:left w:val="nil"/>
              <w:bottom w:val="nil"/>
              <w:right w:val="nil"/>
            </w:tcBorders>
            <w:shd w:val="clear" w:color="auto" w:fill="auto"/>
            <w:noWrap/>
            <w:vAlign w:val="center"/>
            <w:hideMark/>
          </w:tcPr>
          <w:p w14:paraId="10C58C65"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1,756.18 </w:t>
            </w:r>
          </w:p>
        </w:tc>
        <w:tc>
          <w:tcPr>
            <w:tcW w:w="1060" w:type="dxa"/>
            <w:tcBorders>
              <w:top w:val="nil"/>
              <w:left w:val="nil"/>
              <w:bottom w:val="nil"/>
              <w:right w:val="nil"/>
            </w:tcBorders>
            <w:shd w:val="clear" w:color="auto" w:fill="auto"/>
            <w:noWrap/>
            <w:vAlign w:val="center"/>
            <w:hideMark/>
          </w:tcPr>
          <w:p w14:paraId="05A7B71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1,822.97 </w:t>
            </w:r>
          </w:p>
        </w:tc>
      </w:tr>
      <w:tr w:rsidR="009038B5" w:rsidRPr="009038B5" w14:paraId="073D4551" w14:textId="77777777" w:rsidTr="009038B5">
        <w:trPr>
          <w:trHeight w:val="300"/>
          <w:jc w:val="center"/>
        </w:trPr>
        <w:tc>
          <w:tcPr>
            <w:tcW w:w="960" w:type="dxa"/>
            <w:tcBorders>
              <w:top w:val="nil"/>
              <w:left w:val="nil"/>
              <w:bottom w:val="nil"/>
              <w:right w:val="nil"/>
            </w:tcBorders>
            <w:shd w:val="clear" w:color="auto" w:fill="auto"/>
            <w:noWrap/>
            <w:hideMark/>
          </w:tcPr>
          <w:p w14:paraId="48457C6B" w14:textId="77777777" w:rsidR="009038B5" w:rsidRPr="009038B5" w:rsidRDefault="009038B5" w:rsidP="009038B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2CC2FBD3" w14:textId="77777777" w:rsidR="009038B5" w:rsidRPr="009038B5" w:rsidRDefault="009038B5" w:rsidP="009038B5">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4F439728"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F0ABAA3"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9A6E8A5"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337A4EE"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8BF37FE"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AD3FCF1"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19B7216"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37462E0"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301FDA5"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E6C992D" w14:textId="77777777" w:rsidR="009038B5" w:rsidRPr="009038B5" w:rsidRDefault="009038B5" w:rsidP="009038B5">
            <w:pPr>
              <w:widowControl/>
              <w:autoSpaceDE/>
              <w:autoSpaceDN/>
              <w:jc w:val="right"/>
              <w:rPr>
                <w:sz w:val="18"/>
                <w:szCs w:val="18"/>
              </w:rPr>
            </w:pPr>
          </w:p>
        </w:tc>
      </w:tr>
      <w:tr w:rsidR="009038B5" w:rsidRPr="009038B5" w14:paraId="6DC6B5D4" w14:textId="77777777" w:rsidTr="009038B5">
        <w:trPr>
          <w:trHeight w:val="300"/>
          <w:jc w:val="center"/>
        </w:trPr>
        <w:tc>
          <w:tcPr>
            <w:tcW w:w="960" w:type="dxa"/>
            <w:tcBorders>
              <w:top w:val="nil"/>
              <w:left w:val="nil"/>
              <w:bottom w:val="nil"/>
              <w:right w:val="nil"/>
            </w:tcBorders>
            <w:shd w:val="clear" w:color="auto" w:fill="auto"/>
            <w:noWrap/>
            <w:hideMark/>
          </w:tcPr>
          <w:p w14:paraId="5498F277" w14:textId="77777777" w:rsidR="009038B5" w:rsidRPr="009038B5" w:rsidRDefault="009038B5" w:rsidP="009038B5">
            <w:pPr>
              <w:widowControl/>
              <w:autoSpaceDE/>
              <w:autoSpaceDN/>
              <w:jc w:val="center"/>
              <w:rPr>
                <w:rFonts w:ascii="Calibri" w:hAnsi="Calibri" w:cs="Calibri"/>
                <w:b/>
                <w:bCs/>
                <w:color w:val="000000"/>
                <w:sz w:val="18"/>
                <w:szCs w:val="18"/>
              </w:rPr>
            </w:pPr>
            <w:r w:rsidRPr="009038B5">
              <w:rPr>
                <w:rFonts w:ascii="Calibri" w:hAnsi="Calibri" w:cs="Calibri"/>
                <w:b/>
                <w:bCs/>
                <w:color w:val="000000"/>
                <w:sz w:val="18"/>
                <w:szCs w:val="18"/>
              </w:rPr>
              <w:t>09</w:t>
            </w:r>
          </w:p>
        </w:tc>
        <w:tc>
          <w:tcPr>
            <w:tcW w:w="1580" w:type="dxa"/>
            <w:tcBorders>
              <w:top w:val="nil"/>
              <w:left w:val="nil"/>
              <w:bottom w:val="nil"/>
              <w:right w:val="nil"/>
            </w:tcBorders>
            <w:shd w:val="clear" w:color="auto" w:fill="auto"/>
            <w:vAlign w:val="center"/>
            <w:hideMark/>
          </w:tcPr>
          <w:p w14:paraId="0A9AA85C" w14:textId="77777777" w:rsidR="009038B5" w:rsidRPr="009038B5" w:rsidRDefault="009038B5" w:rsidP="009038B5">
            <w:pPr>
              <w:widowControl/>
              <w:autoSpaceDE/>
              <w:autoSpaceDN/>
              <w:jc w:val="right"/>
              <w:rPr>
                <w:rFonts w:ascii="Calibri" w:hAnsi="Calibri" w:cs="Calibri"/>
                <w:b/>
                <w:bCs/>
                <w:color w:val="000000"/>
                <w:sz w:val="18"/>
                <w:szCs w:val="18"/>
              </w:rPr>
            </w:pPr>
            <w:r w:rsidRPr="009038B5">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6A397ED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37,874.23 </w:t>
            </w:r>
          </w:p>
        </w:tc>
        <w:tc>
          <w:tcPr>
            <w:tcW w:w="1060" w:type="dxa"/>
            <w:tcBorders>
              <w:top w:val="nil"/>
              <w:left w:val="nil"/>
              <w:bottom w:val="nil"/>
              <w:right w:val="nil"/>
            </w:tcBorders>
            <w:shd w:val="clear" w:color="auto" w:fill="auto"/>
            <w:noWrap/>
            <w:vAlign w:val="center"/>
            <w:hideMark/>
          </w:tcPr>
          <w:p w14:paraId="3AC367B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38,835.76 </w:t>
            </w:r>
          </w:p>
        </w:tc>
        <w:tc>
          <w:tcPr>
            <w:tcW w:w="1060" w:type="dxa"/>
            <w:tcBorders>
              <w:top w:val="nil"/>
              <w:left w:val="nil"/>
              <w:bottom w:val="nil"/>
              <w:right w:val="nil"/>
            </w:tcBorders>
            <w:shd w:val="clear" w:color="auto" w:fill="auto"/>
            <w:noWrap/>
            <w:vAlign w:val="center"/>
            <w:hideMark/>
          </w:tcPr>
          <w:p w14:paraId="756E325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41,047.37 </w:t>
            </w:r>
          </w:p>
        </w:tc>
        <w:tc>
          <w:tcPr>
            <w:tcW w:w="1060" w:type="dxa"/>
            <w:tcBorders>
              <w:top w:val="nil"/>
              <w:left w:val="nil"/>
              <w:bottom w:val="nil"/>
              <w:right w:val="nil"/>
            </w:tcBorders>
            <w:shd w:val="clear" w:color="auto" w:fill="auto"/>
            <w:noWrap/>
            <w:vAlign w:val="center"/>
            <w:hideMark/>
          </w:tcPr>
          <w:p w14:paraId="1F8D23A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43,162.93 </w:t>
            </w:r>
          </w:p>
        </w:tc>
        <w:tc>
          <w:tcPr>
            <w:tcW w:w="1060" w:type="dxa"/>
            <w:tcBorders>
              <w:top w:val="nil"/>
              <w:left w:val="nil"/>
              <w:bottom w:val="nil"/>
              <w:right w:val="nil"/>
            </w:tcBorders>
            <w:shd w:val="clear" w:color="auto" w:fill="auto"/>
            <w:noWrap/>
            <w:vAlign w:val="center"/>
            <w:hideMark/>
          </w:tcPr>
          <w:p w14:paraId="049E33A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45,471.21 </w:t>
            </w:r>
          </w:p>
        </w:tc>
        <w:tc>
          <w:tcPr>
            <w:tcW w:w="1060" w:type="dxa"/>
            <w:tcBorders>
              <w:top w:val="nil"/>
              <w:left w:val="nil"/>
              <w:bottom w:val="nil"/>
              <w:right w:val="nil"/>
            </w:tcBorders>
            <w:shd w:val="clear" w:color="auto" w:fill="auto"/>
            <w:noWrap/>
            <w:vAlign w:val="center"/>
            <w:hideMark/>
          </w:tcPr>
          <w:p w14:paraId="44309A6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47,682.61 </w:t>
            </w:r>
          </w:p>
        </w:tc>
        <w:tc>
          <w:tcPr>
            <w:tcW w:w="1060" w:type="dxa"/>
            <w:tcBorders>
              <w:top w:val="nil"/>
              <w:left w:val="nil"/>
              <w:bottom w:val="nil"/>
              <w:right w:val="nil"/>
            </w:tcBorders>
            <w:shd w:val="clear" w:color="auto" w:fill="auto"/>
            <w:vAlign w:val="center"/>
            <w:hideMark/>
          </w:tcPr>
          <w:p w14:paraId="179F8017"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5D01A7B4"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238B8AD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48,582.33 </w:t>
            </w:r>
          </w:p>
        </w:tc>
        <w:tc>
          <w:tcPr>
            <w:tcW w:w="1060" w:type="dxa"/>
            <w:tcBorders>
              <w:top w:val="nil"/>
              <w:left w:val="nil"/>
              <w:bottom w:val="nil"/>
              <w:right w:val="nil"/>
            </w:tcBorders>
            <w:shd w:val="clear" w:color="auto" w:fill="auto"/>
            <w:vAlign w:val="center"/>
            <w:hideMark/>
          </w:tcPr>
          <w:p w14:paraId="3B595961"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r>
      <w:tr w:rsidR="009038B5" w:rsidRPr="009038B5" w14:paraId="2E61275C" w14:textId="77777777" w:rsidTr="009038B5">
        <w:trPr>
          <w:trHeight w:val="300"/>
          <w:jc w:val="center"/>
        </w:trPr>
        <w:tc>
          <w:tcPr>
            <w:tcW w:w="960" w:type="dxa"/>
            <w:tcBorders>
              <w:top w:val="nil"/>
              <w:left w:val="nil"/>
              <w:bottom w:val="nil"/>
              <w:right w:val="nil"/>
            </w:tcBorders>
            <w:shd w:val="clear" w:color="auto" w:fill="auto"/>
            <w:noWrap/>
            <w:hideMark/>
          </w:tcPr>
          <w:p w14:paraId="7B3A6CD0" w14:textId="77777777" w:rsidR="009038B5" w:rsidRPr="009038B5" w:rsidRDefault="009038B5" w:rsidP="009038B5">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0B6D6FDC" w14:textId="77777777" w:rsidR="009038B5" w:rsidRPr="009038B5" w:rsidRDefault="009038B5" w:rsidP="009038B5">
            <w:pPr>
              <w:widowControl/>
              <w:autoSpaceDE/>
              <w:autoSpaceDN/>
              <w:jc w:val="right"/>
              <w:rPr>
                <w:rFonts w:ascii="Calibri" w:hAnsi="Calibri" w:cs="Calibri"/>
                <w:color w:val="000000"/>
                <w:sz w:val="18"/>
                <w:szCs w:val="18"/>
              </w:rPr>
            </w:pPr>
            <w:r w:rsidRPr="009038B5">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00690DF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37,729.12 </w:t>
            </w:r>
          </w:p>
        </w:tc>
        <w:tc>
          <w:tcPr>
            <w:tcW w:w="1060" w:type="dxa"/>
            <w:tcBorders>
              <w:top w:val="nil"/>
              <w:left w:val="nil"/>
              <w:bottom w:val="nil"/>
              <w:right w:val="nil"/>
            </w:tcBorders>
            <w:shd w:val="clear" w:color="auto" w:fill="auto"/>
            <w:noWrap/>
            <w:vAlign w:val="center"/>
            <w:hideMark/>
          </w:tcPr>
          <w:p w14:paraId="594A45D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38,686.96 </w:t>
            </w:r>
          </w:p>
        </w:tc>
        <w:tc>
          <w:tcPr>
            <w:tcW w:w="1060" w:type="dxa"/>
            <w:tcBorders>
              <w:top w:val="nil"/>
              <w:left w:val="nil"/>
              <w:bottom w:val="nil"/>
              <w:right w:val="nil"/>
            </w:tcBorders>
            <w:shd w:val="clear" w:color="auto" w:fill="auto"/>
            <w:noWrap/>
            <w:vAlign w:val="center"/>
            <w:hideMark/>
          </w:tcPr>
          <w:p w14:paraId="1165A23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40,890.10 </w:t>
            </w:r>
          </w:p>
        </w:tc>
        <w:tc>
          <w:tcPr>
            <w:tcW w:w="1060" w:type="dxa"/>
            <w:tcBorders>
              <w:top w:val="nil"/>
              <w:left w:val="nil"/>
              <w:bottom w:val="nil"/>
              <w:right w:val="nil"/>
            </w:tcBorders>
            <w:shd w:val="clear" w:color="auto" w:fill="auto"/>
            <w:noWrap/>
            <w:vAlign w:val="center"/>
            <w:hideMark/>
          </w:tcPr>
          <w:p w14:paraId="030D1C2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42,997.55 </w:t>
            </w:r>
          </w:p>
        </w:tc>
        <w:tc>
          <w:tcPr>
            <w:tcW w:w="1060" w:type="dxa"/>
            <w:tcBorders>
              <w:top w:val="nil"/>
              <w:left w:val="nil"/>
              <w:bottom w:val="nil"/>
              <w:right w:val="nil"/>
            </w:tcBorders>
            <w:shd w:val="clear" w:color="auto" w:fill="auto"/>
            <w:noWrap/>
            <w:vAlign w:val="center"/>
            <w:hideMark/>
          </w:tcPr>
          <w:p w14:paraId="28FDEDE5"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45,296.99 </w:t>
            </w:r>
          </w:p>
        </w:tc>
        <w:tc>
          <w:tcPr>
            <w:tcW w:w="1060" w:type="dxa"/>
            <w:tcBorders>
              <w:top w:val="nil"/>
              <w:left w:val="nil"/>
              <w:bottom w:val="nil"/>
              <w:right w:val="nil"/>
            </w:tcBorders>
            <w:shd w:val="clear" w:color="auto" w:fill="auto"/>
            <w:noWrap/>
            <w:vAlign w:val="center"/>
            <w:hideMark/>
          </w:tcPr>
          <w:p w14:paraId="309C28F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47,499.92 </w:t>
            </w:r>
          </w:p>
        </w:tc>
        <w:tc>
          <w:tcPr>
            <w:tcW w:w="1060" w:type="dxa"/>
            <w:tcBorders>
              <w:top w:val="nil"/>
              <w:left w:val="nil"/>
              <w:bottom w:val="nil"/>
              <w:right w:val="nil"/>
            </w:tcBorders>
            <w:shd w:val="clear" w:color="auto" w:fill="auto"/>
            <w:noWrap/>
            <w:vAlign w:val="center"/>
            <w:hideMark/>
          </w:tcPr>
          <w:p w14:paraId="71DD1E44" w14:textId="77777777" w:rsidR="009038B5" w:rsidRPr="009038B5" w:rsidRDefault="009038B5" w:rsidP="009038B5">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ADF04EC"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8CCB31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48,396.19 </w:t>
            </w:r>
          </w:p>
        </w:tc>
        <w:tc>
          <w:tcPr>
            <w:tcW w:w="1060" w:type="dxa"/>
            <w:tcBorders>
              <w:top w:val="nil"/>
              <w:left w:val="nil"/>
              <w:bottom w:val="nil"/>
              <w:right w:val="nil"/>
            </w:tcBorders>
            <w:shd w:val="clear" w:color="auto" w:fill="auto"/>
            <w:noWrap/>
            <w:vAlign w:val="center"/>
            <w:hideMark/>
          </w:tcPr>
          <w:p w14:paraId="0FFE6B25" w14:textId="77777777" w:rsidR="009038B5" w:rsidRPr="009038B5" w:rsidRDefault="009038B5" w:rsidP="009038B5">
            <w:pPr>
              <w:widowControl/>
              <w:autoSpaceDE/>
              <w:autoSpaceDN/>
              <w:jc w:val="right"/>
              <w:rPr>
                <w:rFonts w:ascii="Calibri" w:hAnsi="Calibri" w:cs="Calibri"/>
                <w:sz w:val="18"/>
                <w:szCs w:val="18"/>
              </w:rPr>
            </w:pPr>
          </w:p>
        </w:tc>
      </w:tr>
      <w:tr w:rsidR="009038B5" w:rsidRPr="009038B5" w14:paraId="58076F27" w14:textId="77777777" w:rsidTr="009038B5">
        <w:trPr>
          <w:trHeight w:val="300"/>
          <w:jc w:val="center"/>
        </w:trPr>
        <w:tc>
          <w:tcPr>
            <w:tcW w:w="960" w:type="dxa"/>
            <w:tcBorders>
              <w:top w:val="nil"/>
              <w:left w:val="nil"/>
              <w:bottom w:val="nil"/>
              <w:right w:val="nil"/>
            </w:tcBorders>
            <w:shd w:val="clear" w:color="auto" w:fill="auto"/>
            <w:noWrap/>
            <w:hideMark/>
          </w:tcPr>
          <w:p w14:paraId="602FC1BF" w14:textId="77777777" w:rsidR="009038B5" w:rsidRPr="009038B5" w:rsidRDefault="009038B5" w:rsidP="009038B5">
            <w:pPr>
              <w:widowControl/>
              <w:autoSpaceDE/>
              <w:autoSpaceDN/>
              <w:rPr>
                <w:sz w:val="18"/>
                <w:szCs w:val="18"/>
              </w:rPr>
            </w:pPr>
          </w:p>
        </w:tc>
        <w:tc>
          <w:tcPr>
            <w:tcW w:w="1580" w:type="dxa"/>
            <w:tcBorders>
              <w:top w:val="nil"/>
              <w:left w:val="nil"/>
              <w:bottom w:val="nil"/>
              <w:right w:val="nil"/>
            </w:tcBorders>
            <w:shd w:val="clear" w:color="auto" w:fill="auto"/>
            <w:hideMark/>
          </w:tcPr>
          <w:p w14:paraId="2328A79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69B2E2B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20.7303 </w:t>
            </w:r>
          </w:p>
        </w:tc>
        <w:tc>
          <w:tcPr>
            <w:tcW w:w="1060" w:type="dxa"/>
            <w:tcBorders>
              <w:top w:val="nil"/>
              <w:left w:val="nil"/>
              <w:bottom w:val="nil"/>
              <w:right w:val="nil"/>
            </w:tcBorders>
            <w:shd w:val="clear" w:color="auto" w:fill="auto"/>
            <w:noWrap/>
            <w:vAlign w:val="center"/>
            <w:hideMark/>
          </w:tcPr>
          <w:p w14:paraId="0EB1490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21.2566 </w:t>
            </w:r>
          </w:p>
        </w:tc>
        <w:tc>
          <w:tcPr>
            <w:tcW w:w="1060" w:type="dxa"/>
            <w:tcBorders>
              <w:top w:val="nil"/>
              <w:left w:val="nil"/>
              <w:bottom w:val="nil"/>
              <w:right w:val="nil"/>
            </w:tcBorders>
            <w:shd w:val="clear" w:color="auto" w:fill="auto"/>
            <w:noWrap/>
            <w:vAlign w:val="center"/>
            <w:hideMark/>
          </w:tcPr>
          <w:p w14:paraId="424C29C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22.4671 </w:t>
            </w:r>
          </w:p>
        </w:tc>
        <w:tc>
          <w:tcPr>
            <w:tcW w:w="1060" w:type="dxa"/>
            <w:tcBorders>
              <w:top w:val="nil"/>
              <w:left w:val="nil"/>
              <w:bottom w:val="nil"/>
              <w:right w:val="nil"/>
            </w:tcBorders>
            <w:shd w:val="clear" w:color="auto" w:fill="auto"/>
            <w:noWrap/>
            <w:vAlign w:val="center"/>
            <w:hideMark/>
          </w:tcPr>
          <w:p w14:paraId="7EEB77A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23.6250 </w:t>
            </w:r>
          </w:p>
        </w:tc>
        <w:tc>
          <w:tcPr>
            <w:tcW w:w="1060" w:type="dxa"/>
            <w:tcBorders>
              <w:top w:val="nil"/>
              <w:left w:val="nil"/>
              <w:bottom w:val="nil"/>
              <w:right w:val="nil"/>
            </w:tcBorders>
            <w:shd w:val="clear" w:color="auto" w:fill="auto"/>
            <w:noWrap/>
            <w:vAlign w:val="center"/>
            <w:hideMark/>
          </w:tcPr>
          <w:p w14:paraId="2A5A42F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24.8884 </w:t>
            </w:r>
          </w:p>
        </w:tc>
        <w:tc>
          <w:tcPr>
            <w:tcW w:w="1060" w:type="dxa"/>
            <w:tcBorders>
              <w:top w:val="nil"/>
              <w:left w:val="nil"/>
              <w:bottom w:val="nil"/>
              <w:right w:val="nil"/>
            </w:tcBorders>
            <w:shd w:val="clear" w:color="auto" w:fill="auto"/>
            <w:noWrap/>
            <w:vAlign w:val="center"/>
            <w:hideMark/>
          </w:tcPr>
          <w:p w14:paraId="63C8F7E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26.0989 </w:t>
            </w:r>
          </w:p>
        </w:tc>
        <w:tc>
          <w:tcPr>
            <w:tcW w:w="1060" w:type="dxa"/>
            <w:tcBorders>
              <w:top w:val="nil"/>
              <w:left w:val="nil"/>
              <w:bottom w:val="nil"/>
              <w:right w:val="nil"/>
            </w:tcBorders>
            <w:shd w:val="clear" w:color="auto" w:fill="auto"/>
            <w:noWrap/>
            <w:vAlign w:val="center"/>
            <w:hideMark/>
          </w:tcPr>
          <w:p w14:paraId="2FDADC11" w14:textId="77777777" w:rsidR="009038B5" w:rsidRPr="009038B5" w:rsidRDefault="009038B5" w:rsidP="009038B5">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A3943C6"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1EA0DB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26.5913 </w:t>
            </w:r>
          </w:p>
        </w:tc>
        <w:tc>
          <w:tcPr>
            <w:tcW w:w="1060" w:type="dxa"/>
            <w:tcBorders>
              <w:top w:val="nil"/>
              <w:left w:val="nil"/>
              <w:bottom w:val="nil"/>
              <w:right w:val="nil"/>
            </w:tcBorders>
            <w:shd w:val="clear" w:color="auto" w:fill="auto"/>
            <w:noWrap/>
            <w:vAlign w:val="center"/>
            <w:hideMark/>
          </w:tcPr>
          <w:p w14:paraId="0B1C4ECB" w14:textId="77777777" w:rsidR="009038B5" w:rsidRPr="009038B5" w:rsidRDefault="009038B5" w:rsidP="009038B5">
            <w:pPr>
              <w:widowControl/>
              <w:autoSpaceDE/>
              <w:autoSpaceDN/>
              <w:rPr>
                <w:rFonts w:ascii="Calibri" w:hAnsi="Calibri" w:cs="Calibri"/>
                <w:sz w:val="18"/>
                <w:szCs w:val="18"/>
              </w:rPr>
            </w:pPr>
          </w:p>
        </w:tc>
      </w:tr>
      <w:tr w:rsidR="009038B5" w:rsidRPr="009038B5" w14:paraId="5442A918" w14:textId="77777777" w:rsidTr="009038B5">
        <w:trPr>
          <w:trHeight w:val="300"/>
          <w:jc w:val="center"/>
        </w:trPr>
        <w:tc>
          <w:tcPr>
            <w:tcW w:w="960" w:type="dxa"/>
            <w:tcBorders>
              <w:top w:val="nil"/>
              <w:left w:val="nil"/>
              <w:bottom w:val="nil"/>
              <w:right w:val="nil"/>
            </w:tcBorders>
            <w:shd w:val="clear" w:color="auto" w:fill="auto"/>
            <w:noWrap/>
            <w:hideMark/>
          </w:tcPr>
          <w:p w14:paraId="30401ED9" w14:textId="77777777" w:rsidR="009038B5" w:rsidRPr="009038B5" w:rsidRDefault="009038B5" w:rsidP="009038B5">
            <w:pPr>
              <w:widowControl/>
              <w:autoSpaceDE/>
              <w:autoSpaceDN/>
              <w:rPr>
                <w:sz w:val="18"/>
                <w:szCs w:val="18"/>
              </w:rPr>
            </w:pPr>
          </w:p>
        </w:tc>
        <w:tc>
          <w:tcPr>
            <w:tcW w:w="1580" w:type="dxa"/>
            <w:tcBorders>
              <w:top w:val="nil"/>
              <w:left w:val="nil"/>
              <w:bottom w:val="nil"/>
              <w:right w:val="nil"/>
            </w:tcBorders>
            <w:shd w:val="clear" w:color="auto" w:fill="auto"/>
            <w:hideMark/>
          </w:tcPr>
          <w:p w14:paraId="26EC46C5"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5163C88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19.3482 </w:t>
            </w:r>
          </w:p>
        </w:tc>
        <w:tc>
          <w:tcPr>
            <w:tcW w:w="1060" w:type="dxa"/>
            <w:tcBorders>
              <w:top w:val="nil"/>
              <w:left w:val="nil"/>
              <w:bottom w:val="nil"/>
              <w:right w:val="nil"/>
            </w:tcBorders>
            <w:shd w:val="clear" w:color="auto" w:fill="auto"/>
            <w:noWrap/>
            <w:vAlign w:val="center"/>
            <w:hideMark/>
          </w:tcPr>
          <w:p w14:paraId="7C1108D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19.8396 </w:t>
            </w:r>
          </w:p>
        </w:tc>
        <w:tc>
          <w:tcPr>
            <w:tcW w:w="1060" w:type="dxa"/>
            <w:tcBorders>
              <w:top w:val="nil"/>
              <w:left w:val="nil"/>
              <w:bottom w:val="nil"/>
              <w:right w:val="nil"/>
            </w:tcBorders>
            <w:shd w:val="clear" w:color="auto" w:fill="auto"/>
            <w:noWrap/>
            <w:vAlign w:val="center"/>
            <w:hideMark/>
          </w:tcPr>
          <w:p w14:paraId="348DB8A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20.9693 </w:t>
            </w:r>
          </w:p>
        </w:tc>
        <w:tc>
          <w:tcPr>
            <w:tcW w:w="1060" w:type="dxa"/>
            <w:tcBorders>
              <w:top w:val="nil"/>
              <w:left w:val="nil"/>
              <w:bottom w:val="nil"/>
              <w:right w:val="nil"/>
            </w:tcBorders>
            <w:shd w:val="clear" w:color="auto" w:fill="auto"/>
            <w:noWrap/>
            <w:vAlign w:val="center"/>
            <w:hideMark/>
          </w:tcPr>
          <w:p w14:paraId="3BF1217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22.0500 </w:t>
            </w:r>
          </w:p>
        </w:tc>
        <w:tc>
          <w:tcPr>
            <w:tcW w:w="1060" w:type="dxa"/>
            <w:tcBorders>
              <w:top w:val="nil"/>
              <w:left w:val="nil"/>
              <w:bottom w:val="nil"/>
              <w:right w:val="nil"/>
            </w:tcBorders>
            <w:shd w:val="clear" w:color="auto" w:fill="auto"/>
            <w:noWrap/>
            <w:vAlign w:val="center"/>
            <w:hideMark/>
          </w:tcPr>
          <w:p w14:paraId="2C9D299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23.2292 </w:t>
            </w:r>
          </w:p>
        </w:tc>
        <w:tc>
          <w:tcPr>
            <w:tcW w:w="1060" w:type="dxa"/>
            <w:tcBorders>
              <w:top w:val="nil"/>
              <w:left w:val="nil"/>
              <w:bottom w:val="nil"/>
              <w:right w:val="nil"/>
            </w:tcBorders>
            <w:shd w:val="clear" w:color="auto" w:fill="auto"/>
            <w:noWrap/>
            <w:vAlign w:val="center"/>
            <w:hideMark/>
          </w:tcPr>
          <w:p w14:paraId="2452815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24.3590 </w:t>
            </w:r>
          </w:p>
        </w:tc>
        <w:tc>
          <w:tcPr>
            <w:tcW w:w="1060" w:type="dxa"/>
            <w:tcBorders>
              <w:top w:val="nil"/>
              <w:left w:val="nil"/>
              <w:bottom w:val="nil"/>
              <w:right w:val="nil"/>
            </w:tcBorders>
            <w:shd w:val="clear" w:color="auto" w:fill="auto"/>
            <w:noWrap/>
            <w:vAlign w:val="center"/>
            <w:hideMark/>
          </w:tcPr>
          <w:p w14:paraId="0C39CD5E" w14:textId="77777777" w:rsidR="009038B5" w:rsidRPr="009038B5" w:rsidRDefault="009038B5" w:rsidP="009038B5">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08836F0"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4B059F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24.8186 </w:t>
            </w:r>
          </w:p>
        </w:tc>
        <w:tc>
          <w:tcPr>
            <w:tcW w:w="1060" w:type="dxa"/>
            <w:tcBorders>
              <w:top w:val="nil"/>
              <w:left w:val="nil"/>
              <w:bottom w:val="nil"/>
              <w:right w:val="nil"/>
            </w:tcBorders>
            <w:shd w:val="clear" w:color="auto" w:fill="auto"/>
            <w:noWrap/>
            <w:vAlign w:val="center"/>
            <w:hideMark/>
          </w:tcPr>
          <w:p w14:paraId="1C78758F" w14:textId="77777777" w:rsidR="009038B5" w:rsidRPr="009038B5" w:rsidRDefault="009038B5" w:rsidP="009038B5">
            <w:pPr>
              <w:widowControl/>
              <w:autoSpaceDE/>
              <w:autoSpaceDN/>
              <w:rPr>
                <w:rFonts w:ascii="Calibri" w:hAnsi="Calibri" w:cs="Calibri"/>
                <w:sz w:val="18"/>
                <w:szCs w:val="18"/>
              </w:rPr>
            </w:pPr>
          </w:p>
        </w:tc>
      </w:tr>
      <w:tr w:rsidR="009038B5" w:rsidRPr="009038B5" w14:paraId="7EEE1751" w14:textId="77777777" w:rsidTr="009038B5">
        <w:trPr>
          <w:trHeight w:val="300"/>
          <w:jc w:val="center"/>
        </w:trPr>
        <w:tc>
          <w:tcPr>
            <w:tcW w:w="960" w:type="dxa"/>
            <w:tcBorders>
              <w:top w:val="nil"/>
              <w:left w:val="nil"/>
              <w:bottom w:val="nil"/>
              <w:right w:val="nil"/>
            </w:tcBorders>
            <w:shd w:val="clear" w:color="auto" w:fill="auto"/>
            <w:noWrap/>
            <w:hideMark/>
          </w:tcPr>
          <w:p w14:paraId="1C5DD5C3" w14:textId="77777777" w:rsidR="009038B5" w:rsidRPr="009038B5" w:rsidRDefault="009038B5" w:rsidP="009038B5">
            <w:pPr>
              <w:widowControl/>
              <w:autoSpaceDE/>
              <w:autoSpaceDN/>
              <w:rPr>
                <w:sz w:val="18"/>
                <w:szCs w:val="18"/>
              </w:rPr>
            </w:pPr>
          </w:p>
        </w:tc>
        <w:tc>
          <w:tcPr>
            <w:tcW w:w="1580" w:type="dxa"/>
            <w:tcBorders>
              <w:top w:val="nil"/>
              <w:left w:val="nil"/>
              <w:bottom w:val="nil"/>
              <w:right w:val="nil"/>
            </w:tcBorders>
            <w:shd w:val="clear" w:color="auto" w:fill="auto"/>
            <w:hideMark/>
          </w:tcPr>
          <w:p w14:paraId="56DE5DB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2BBE71C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18.1390 </w:t>
            </w:r>
          </w:p>
        </w:tc>
        <w:tc>
          <w:tcPr>
            <w:tcW w:w="1060" w:type="dxa"/>
            <w:tcBorders>
              <w:top w:val="nil"/>
              <w:left w:val="nil"/>
              <w:bottom w:val="nil"/>
              <w:right w:val="nil"/>
            </w:tcBorders>
            <w:shd w:val="clear" w:color="auto" w:fill="auto"/>
            <w:noWrap/>
            <w:vAlign w:val="center"/>
            <w:hideMark/>
          </w:tcPr>
          <w:p w14:paraId="441FA48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18.5995 </w:t>
            </w:r>
          </w:p>
        </w:tc>
        <w:tc>
          <w:tcPr>
            <w:tcW w:w="1060" w:type="dxa"/>
            <w:tcBorders>
              <w:top w:val="nil"/>
              <w:left w:val="nil"/>
              <w:bottom w:val="nil"/>
              <w:right w:val="nil"/>
            </w:tcBorders>
            <w:shd w:val="clear" w:color="auto" w:fill="auto"/>
            <w:noWrap/>
            <w:vAlign w:val="center"/>
            <w:hideMark/>
          </w:tcPr>
          <w:p w14:paraId="0CF7A29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19.6587 </w:t>
            </w:r>
          </w:p>
        </w:tc>
        <w:tc>
          <w:tcPr>
            <w:tcW w:w="1060" w:type="dxa"/>
            <w:tcBorders>
              <w:top w:val="nil"/>
              <w:left w:val="nil"/>
              <w:bottom w:val="nil"/>
              <w:right w:val="nil"/>
            </w:tcBorders>
            <w:shd w:val="clear" w:color="auto" w:fill="auto"/>
            <w:noWrap/>
            <w:vAlign w:val="center"/>
            <w:hideMark/>
          </w:tcPr>
          <w:p w14:paraId="132542A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20.6719 </w:t>
            </w:r>
          </w:p>
        </w:tc>
        <w:tc>
          <w:tcPr>
            <w:tcW w:w="1060" w:type="dxa"/>
            <w:tcBorders>
              <w:top w:val="nil"/>
              <w:left w:val="nil"/>
              <w:bottom w:val="nil"/>
              <w:right w:val="nil"/>
            </w:tcBorders>
            <w:shd w:val="clear" w:color="auto" w:fill="auto"/>
            <w:noWrap/>
            <w:vAlign w:val="center"/>
            <w:hideMark/>
          </w:tcPr>
          <w:p w14:paraId="177A418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21.7774 </w:t>
            </w:r>
          </w:p>
        </w:tc>
        <w:tc>
          <w:tcPr>
            <w:tcW w:w="1060" w:type="dxa"/>
            <w:tcBorders>
              <w:top w:val="nil"/>
              <w:left w:val="nil"/>
              <w:bottom w:val="nil"/>
              <w:right w:val="nil"/>
            </w:tcBorders>
            <w:shd w:val="clear" w:color="auto" w:fill="auto"/>
            <w:noWrap/>
            <w:vAlign w:val="center"/>
            <w:hideMark/>
          </w:tcPr>
          <w:p w14:paraId="482FC6F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22.8365 </w:t>
            </w:r>
          </w:p>
        </w:tc>
        <w:tc>
          <w:tcPr>
            <w:tcW w:w="1060" w:type="dxa"/>
            <w:tcBorders>
              <w:top w:val="nil"/>
              <w:left w:val="nil"/>
              <w:bottom w:val="nil"/>
              <w:right w:val="nil"/>
            </w:tcBorders>
            <w:shd w:val="clear" w:color="auto" w:fill="auto"/>
            <w:noWrap/>
            <w:vAlign w:val="center"/>
            <w:hideMark/>
          </w:tcPr>
          <w:p w14:paraId="6BF17235" w14:textId="77777777" w:rsidR="009038B5" w:rsidRPr="009038B5" w:rsidRDefault="009038B5" w:rsidP="009038B5">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8B75218"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BD5197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23.2674 </w:t>
            </w:r>
          </w:p>
        </w:tc>
        <w:tc>
          <w:tcPr>
            <w:tcW w:w="1060" w:type="dxa"/>
            <w:tcBorders>
              <w:top w:val="nil"/>
              <w:left w:val="nil"/>
              <w:bottom w:val="nil"/>
              <w:right w:val="nil"/>
            </w:tcBorders>
            <w:shd w:val="clear" w:color="auto" w:fill="auto"/>
            <w:noWrap/>
            <w:vAlign w:val="center"/>
            <w:hideMark/>
          </w:tcPr>
          <w:p w14:paraId="593FC825" w14:textId="77777777" w:rsidR="009038B5" w:rsidRPr="009038B5" w:rsidRDefault="009038B5" w:rsidP="009038B5">
            <w:pPr>
              <w:widowControl/>
              <w:autoSpaceDE/>
              <w:autoSpaceDN/>
              <w:rPr>
                <w:rFonts w:ascii="Calibri" w:hAnsi="Calibri" w:cs="Calibri"/>
                <w:sz w:val="18"/>
                <w:szCs w:val="18"/>
              </w:rPr>
            </w:pPr>
          </w:p>
        </w:tc>
      </w:tr>
      <w:tr w:rsidR="009038B5" w:rsidRPr="009038B5" w14:paraId="483DCDEF" w14:textId="77777777" w:rsidTr="009038B5">
        <w:trPr>
          <w:trHeight w:val="300"/>
          <w:jc w:val="center"/>
        </w:trPr>
        <w:tc>
          <w:tcPr>
            <w:tcW w:w="960" w:type="dxa"/>
            <w:tcBorders>
              <w:top w:val="nil"/>
              <w:left w:val="nil"/>
              <w:bottom w:val="nil"/>
              <w:right w:val="nil"/>
            </w:tcBorders>
            <w:shd w:val="clear" w:color="auto" w:fill="auto"/>
            <w:noWrap/>
            <w:hideMark/>
          </w:tcPr>
          <w:p w14:paraId="0F018380" w14:textId="77777777" w:rsidR="009038B5" w:rsidRPr="009038B5" w:rsidRDefault="009038B5" w:rsidP="009038B5">
            <w:pPr>
              <w:widowControl/>
              <w:autoSpaceDE/>
              <w:autoSpaceDN/>
              <w:rPr>
                <w:sz w:val="18"/>
                <w:szCs w:val="18"/>
              </w:rPr>
            </w:pPr>
          </w:p>
        </w:tc>
        <w:tc>
          <w:tcPr>
            <w:tcW w:w="1580" w:type="dxa"/>
            <w:tcBorders>
              <w:top w:val="nil"/>
              <w:left w:val="nil"/>
              <w:bottom w:val="nil"/>
              <w:right w:val="nil"/>
            </w:tcBorders>
            <w:shd w:val="clear" w:color="auto" w:fill="auto"/>
            <w:hideMark/>
          </w:tcPr>
          <w:p w14:paraId="481E8FC1"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577DB92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1,451.12 </w:t>
            </w:r>
          </w:p>
        </w:tc>
        <w:tc>
          <w:tcPr>
            <w:tcW w:w="1060" w:type="dxa"/>
            <w:tcBorders>
              <w:top w:val="nil"/>
              <w:left w:val="nil"/>
              <w:bottom w:val="nil"/>
              <w:right w:val="nil"/>
            </w:tcBorders>
            <w:shd w:val="clear" w:color="auto" w:fill="auto"/>
            <w:noWrap/>
            <w:vAlign w:val="center"/>
            <w:hideMark/>
          </w:tcPr>
          <w:p w14:paraId="0D35D9E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1,487.96 </w:t>
            </w:r>
          </w:p>
        </w:tc>
        <w:tc>
          <w:tcPr>
            <w:tcW w:w="1060" w:type="dxa"/>
            <w:tcBorders>
              <w:top w:val="nil"/>
              <w:left w:val="nil"/>
              <w:bottom w:val="nil"/>
              <w:right w:val="nil"/>
            </w:tcBorders>
            <w:shd w:val="clear" w:color="auto" w:fill="auto"/>
            <w:noWrap/>
            <w:vAlign w:val="center"/>
            <w:hideMark/>
          </w:tcPr>
          <w:p w14:paraId="65F6261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1,572.70 </w:t>
            </w:r>
          </w:p>
        </w:tc>
        <w:tc>
          <w:tcPr>
            <w:tcW w:w="1060" w:type="dxa"/>
            <w:tcBorders>
              <w:top w:val="nil"/>
              <w:left w:val="nil"/>
              <w:bottom w:val="nil"/>
              <w:right w:val="nil"/>
            </w:tcBorders>
            <w:shd w:val="clear" w:color="auto" w:fill="auto"/>
            <w:noWrap/>
            <w:vAlign w:val="center"/>
            <w:hideMark/>
          </w:tcPr>
          <w:p w14:paraId="2F2168F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1,653.75 </w:t>
            </w:r>
          </w:p>
        </w:tc>
        <w:tc>
          <w:tcPr>
            <w:tcW w:w="1060" w:type="dxa"/>
            <w:tcBorders>
              <w:top w:val="nil"/>
              <w:left w:val="nil"/>
              <w:bottom w:val="nil"/>
              <w:right w:val="nil"/>
            </w:tcBorders>
            <w:shd w:val="clear" w:color="auto" w:fill="auto"/>
            <w:noWrap/>
            <w:vAlign w:val="center"/>
            <w:hideMark/>
          </w:tcPr>
          <w:p w14:paraId="2FC5000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1,742.19 </w:t>
            </w:r>
          </w:p>
        </w:tc>
        <w:tc>
          <w:tcPr>
            <w:tcW w:w="1060" w:type="dxa"/>
            <w:tcBorders>
              <w:top w:val="nil"/>
              <w:left w:val="nil"/>
              <w:bottom w:val="nil"/>
              <w:right w:val="nil"/>
            </w:tcBorders>
            <w:shd w:val="clear" w:color="auto" w:fill="auto"/>
            <w:noWrap/>
            <w:vAlign w:val="center"/>
            <w:hideMark/>
          </w:tcPr>
          <w:p w14:paraId="339E279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1,826.92 </w:t>
            </w:r>
          </w:p>
        </w:tc>
        <w:tc>
          <w:tcPr>
            <w:tcW w:w="1060" w:type="dxa"/>
            <w:tcBorders>
              <w:top w:val="nil"/>
              <w:left w:val="nil"/>
              <w:bottom w:val="nil"/>
              <w:right w:val="nil"/>
            </w:tcBorders>
            <w:shd w:val="clear" w:color="auto" w:fill="auto"/>
            <w:noWrap/>
            <w:vAlign w:val="center"/>
            <w:hideMark/>
          </w:tcPr>
          <w:p w14:paraId="55629889" w14:textId="77777777" w:rsidR="009038B5" w:rsidRPr="009038B5" w:rsidRDefault="009038B5" w:rsidP="009038B5">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282AC31"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A14A74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1,861.39 </w:t>
            </w:r>
          </w:p>
        </w:tc>
        <w:tc>
          <w:tcPr>
            <w:tcW w:w="1060" w:type="dxa"/>
            <w:tcBorders>
              <w:top w:val="nil"/>
              <w:left w:val="nil"/>
              <w:bottom w:val="nil"/>
              <w:right w:val="nil"/>
            </w:tcBorders>
            <w:shd w:val="clear" w:color="auto" w:fill="auto"/>
            <w:noWrap/>
            <w:vAlign w:val="center"/>
            <w:hideMark/>
          </w:tcPr>
          <w:p w14:paraId="7561E93D" w14:textId="77777777" w:rsidR="009038B5" w:rsidRPr="009038B5" w:rsidRDefault="009038B5" w:rsidP="009038B5">
            <w:pPr>
              <w:widowControl/>
              <w:autoSpaceDE/>
              <w:autoSpaceDN/>
              <w:jc w:val="right"/>
              <w:rPr>
                <w:rFonts w:ascii="Calibri" w:hAnsi="Calibri" w:cs="Calibri"/>
                <w:sz w:val="18"/>
                <w:szCs w:val="18"/>
              </w:rPr>
            </w:pPr>
          </w:p>
        </w:tc>
      </w:tr>
      <w:tr w:rsidR="009038B5" w:rsidRPr="009038B5" w14:paraId="672A467A" w14:textId="77777777" w:rsidTr="009038B5">
        <w:trPr>
          <w:trHeight w:val="300"/>
          <w:jc w:val="center"/>
        </w:trPr>
        <w:tc>
          <w:tcPr>
            <w:tcW w:w="960" w:type="dxa"/>
            <w:tcBorders>
              <w:top w:val="nil"/>
              <w:left w:val="nil"/>
              <w:bottom w:val="nil"/>
              <w:right w:val="nil"/>
            </w:tcBorders>
            <w:shd w:val="clear" w:color="auto" w:fill="auto"/>
            <w:noWrap/>
            <w:hideMark/>
          </w:tcPr>
          <w:p w14:paraId="06121E92" w14:textId="77777777" w:rsidR="009038B5" w:rsidRPr="009038B5" w:rsidRDefault="009038B5" w:rsidP="009038B5">
            <w:pPr>
              <w:widowControl/>
              <w:autoSpaceDE/>
              <w:autoSpaceDN/>
              <w:rPr>
                <w:sz w:val="18"/>
                <w:szCs w:val="18"/>
              </w:rPr>
            </w:pPr>
          </w:p>
        </w:tc>
        <w:tc>
          <w:tcPr>
            <w:tcW w:w="1580" w:type="dxa"/>
            <w:tcBorders>
              <w:top w:val="nil"/>
              <w:left w:val="nil"/>
              <w:bottom w:val="nil"/>
              <w:right w:val="nil"/>
            </w:tcBorders>
            <w:shd w:val="clear" w:color="auto" w:fill="auto"/>
            <w:hideMark/>
          </w:tcPr>
          <w:p w14:paraId="002B8B3A" w14:textId="77777777" w:rsidR="009038B5" w:rsidRPr="009038B5" w:rsidRDefault="009038B5" w:rsidP="009038B5">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2188EECA"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D3D7023"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903ABC8"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CE1F2EA"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331045B"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A80C897"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99BFECF"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08B0D47" w14:textId="77777777" w:rsidR="009038B5" w:rsidRPr="009038B5" w:rsidRDefault="009038B5" w:rsidP="009038B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1892F51" w14:textId="77777777" w:rsidR="009038B5" w:rsidRPr="009038B5" w:rsidRDefault="009038B5" w:rsidP="009038B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6E91728" w14:textId="77777777" w:rsidR="009038B5" w:rsidRPr="009038B5" w:rsidRDefault="009038B5" w:rsidP="009038B5">
            <w:pPr>
              <w:widowControl/>
              <w:autoSpaceDE/>
              <w:autoSpaceDN/>
              <w:jc w:val="right"/>
              <w:rPr>
                <w:sz w:val="18"/>
                <w:szCs w:val="18"/>
              </w:rPr>
            </w:pPr>
          </w:p>
        </w:tc>
      </w:tr>
      <w:tr w:rsidR="009038B5" w:rsidRPr="009038B5" w14:paraId="781F5F2A" w14:textId="77777777" w:rsidTr="009038B5">
        <w:trPr>
          <w:trHeight w:val="300"/>
          <w:jc w:val="center"/>
        </w:trPr>
        <w:tc>
          <w:tcPr>
            <w:tcW w:w="960" w:type="dxa"/>
            <w:tcBorders>
              <w:top w:val="nil"/>
              <w:left w:val="nil"/>
              <w:bottom w:val="nil"/>
              <w:right w:val="nil"/>
            </w:tcBorders>
            <w:shd w:val="clear" w:color="auto" w:fill="auto"/>
            <w:noWrap/>
            <w:hideMark/>
          </w:tcPr>
          <w:p w14:paraId="5BDE945B" w14:textId="77777777" w:rsidR="009038B5" w:rsidRPr="009038B5" w:rsidRDefault="009038B5" w:rsidP="009038B5">
            <w:pPr>
              <w:widowControl/>
              <w:autoSpaceDE/>
              <w:autoSpaceDN/>
              <w:jc w:val="center"/>
              <w:rPr>
                <w:rFonts w:ascii="Calibri" w:hAnsi="Calibri" w:cs="Calibri"/>
                <w:b/>
                <w:bCs/>
                <w:color w:val="000000"/>
                <w:sz w:val="18"/>
                <w:szCs w:val="18"/>
              </w:rPr>
            </w:pPr>
            <w:r w:rsidRPr="009038B5">
              <w:rPr>
                <w:rFonts w:ascii="Calibri" w:hAnsi="Calibri" w:cs="Calibri"/>
                <w:b/>
                <w:bCs/>
                <w:color w:val="000000"/>
                <w:sz w:val="18"/>
                <w:szCs w:val="18"/>
              </w:rPr>
              <w:t>10</w:t>
            </w:r>
          </w:p>
        </w:tc>
        <w:tc>
          <w:tcPr>
            <w:tcW w:w="1580" w:type="dxa"/>
            <w:tcBorders>
              <w:top w:val="nil"/>
              <w:left w:val="nil"/>
              <w:bottom w:val="nil"/>
              <w:right w:val="nil"/>
            </w:tcBorders>
            <w:shd w:val="clear" w:color="auto" w:fill="auto"/>
            <w:vAlign w:val="center"/>
            <w:hideMark/>
          </w:tcPr>
          <w:p w14:paraId="04EE3F54" w14:textId="77777777" w:rsidR="009038B5" w:rsidRPr="009038B5" w:rsidRDefault="009038B5" w:rsidP="009038B5">
            <w:pPr>
              <w:widowControl/>
              <w:autoSpaceDE/>
              <w:autoSpaceDN/>
              <w:jc w:val="right"/>
              <w:rPr>
                <w:rFonts w:ascii="Calibri" w:hAnsi="Calibri" w:cs="Calibri"/>
                <w:b/>
                <w:bCs/>
                <w:color w:val="000000"/>
                <w:sz w:val="18"/>
                <w:szCs w:val="18"/>
              </w:rPr>
            </w:pPr>
            <w:r w:rsidRPr="009038B5">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43002BF1"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40,086.26 </w:t>
            </w:r>
          </w:p>
        </w:tc>
        <w:tc>
          <w:tcPr>
            <w:tcW w:w="1060" w:type="dxa"/>
            <w:tcBorders>
              <w:top w:val="nil"/>
              <w:left w:val="nil"/>
              <w:bottom w:val="nil"/>
              <w:right w:val="nil"/>
            </w:tcBorders>
            <w:shd w:val="clear" w:color="auto" w:fill="auto"/>
            <w:noWrap/>
            <w:vAlign w:val="center"/>
            <w:hideMark/>
          </w:tcPr>
          <w:p w14:paraId="78A29FC1"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41,143.41 </w:t>
            </w:r>
          </w:p>
        </w:tc>
        <w:tc>
          <w:tcPr>
            <w:tcW w:w="1060" w:type="dxa"/>
            <w:tcBorders>
              <w:top w:val="nil"/>
              <w:left w:val="nil"/>
              <w:bottom w:val="nil"/>
              <w:right w:val="nil"/>
            </w:tcBorders>
            <w:shd w:val="clear" w:color="auto" w:fill="auto"/>
            <w:noWrap/>
            <w:vAlign w:val="center"/>
            <w:hideMark/>
          </w:tcPr>
          <w:p w14:paraId="11D79BD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43,643.79 </w:t>
            </w:r>
          </w:p>
        </w:tc>
        <w:tc>
          <w:tcPr>
            <w:tcW w:w="1060" w:type="dxa"/>
            <w:tcBorders>
              <w:top w:val="nil"/>
              <w:left w:val="nil"/>
              <w:bottom w:val="nil"/>
              <w:right w:val="nil"/>
            </w:tcBorders>
            <w:shd w:val="clear" w:color="auto" w:fill="auto"/>
            <w:noWrap/>
            <w:vAlign w:val="center"/>
            <w:hideMark/>
          </w:tcPr>
          <w:p w14:paraId="178229C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45,951.66 </w:t>
            </w:r>
          </w:p>
        </w:tc>
        <w:tc>
          <w:tcPr>
            <w:tcW w:w="1060" w:type="dxa"/>
            <w:tcBorders>
              <w:top w:val="nil"/>
              <w:left w:val="nil"/>
              <w:bottom w:val="nil"/>
              <w:right w:val="nil"/>
            </w:tcBorders>
            <w:shd w:val="clear" w:color="auto" w:fill="auto"/>
            <w:noWrap/>
            <w:vAlign w:val="center"/>
            <w:hideMark/>
          </w:tcPr>
          <w:p w14:paraId="778A54C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48,355.99 </w:t>
            </w:r>
          </w:p>
        </w:tc>
        <w:tc>
          <w:tcPr>
            <w:tcW w:w="1060" w:type="dxa"/>
            <w:tcBorders>
              <w:top w:val="nil"/>
              <w:left w:val="nil"/>
              <w:bottom w:val="nil"/>
              <w:right w:val="nil"/>
            </w:tcBorders>
            <w:shd w:val="clear" w:color="auto" w:fill="auto"/>
            <w:noWrap/>
            <w:vAlign w:val="center"/>
            <w:hideMark/>
          </w:tcPr>
          <w:p w14:paraId="10E2E55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50,855.95 </w:t>
            </w:r>
          </w:p>
        </w:tc>
        <w:tc>
          <w:tcPr>
            <w:tcW w:w="1060" w:type="dxa"/>
            <w:tcBorders>
              <w:top w:val="nil"/>
              <w:left w:val="nil"/>
              <w:bottom w:val="nil"/>
              <w:right w:val="nil"/>
            </w:tcBorders>
            <w:shd w:val="clear" w:color="auto" w:fill="auto"/>
            <w:noWrap/>
            <w:vAlign w:val="center"/>
            <w:hideMark/>
          </w:tcPr>
          <w:p w14:paraId="6B859B2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51,819.15 </w:t>
            </w:r>
          </w:p>
        </w:tc>
        <w:tc>
          <w:tcPr>
            <w:tcW w:w="1060" w:type="dxa"/>
            <w:tcBorders>
              <w:top w:val="nil"/>
              <w:left w:val="nil"/>
              <w:bottom w:val="nil"/>
              <w:right w:val="nil"/>
            </w:tcBorders>
            <w:shd w:val="clear" w:color="auto" w:fill="auto"/>
            <w:noWrap/>
            <w:vAlign w:val="center"/>
            <w:hideMark/>
          </w:tcPr>
          <w:p w14:paraId="7F9E828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52,801.97 </w:t>
            </w:r>
          </w:p>
        </w:tc>
        <w:tc>
          <w:tcPr>
            <w:tcW w:w="1060" w:type="dxa"/>
            <w:tcBorders>
              <w:top w:val="nil"/>
              <w:left w:val="nil"/>
              <w:bottom w:val="nil"/>
              <w:right w:val="nil"/>
            </w:tcBorders>
            <w:shd w:val="clear" w:color="auto" w:fill="auto"/>
            <w:noWrap/>
            <w:vAlign w:val="center"/>
            <w:hideMark/>
          </w:tcPr>
          <w:p w14:paraId="7F037BC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51,819.78 </w:t>
            </w:r>
          </w:p>
        </w:tc>
        <w:tc>
          <w:tcPr>
            <w:tcW w:w="1060" w:type="dxa"/>
            <w:tcBorders>
              <w:top w:val="nil"/>
              <w:left w:val="nil"/>
              <w:bottom w:val="nil"/>
              <w:right w:val="nil"/>
            </w:tcBorders>
            <w:shd w:val="clear" w:color="auto" w:fill="auto"/>
            <w:noWrap/>
            <w:vAlign w:val="center"/>
            <w:hideMark/>
          </w:tcPr>
          <w:p w14:paraId="43B0FE7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53,804.21 </w:t>
            </w:r>
          </w:p>
        </w:tc>
      </w:tr>
      <w:tr w:rsidR="009038B5" w:rsidRPr="009038B5" w14:paraId="26660732" w14:textId="77777777" w:rsidTr="009038B5">
        <w:trPr>
          <w:trHeight w:val="300"/>
          <w:jc w:val="center"/>
        </w:trPr>
        <w:tc>
          <w:tcPr>
            <w:tcW w:w="960" w:type="dxa"/>
            <w:tcBorders>
              <w:top w:val="nil"/>
              <w:left w:val="nil"/>
              <w:bottom w:val="nil"/>
              <w:right w:val="nil"/>
            </w:tcBorders>
            <w:shd w:val="clear" w:color="auto" w:fill="auto"/>
            <w:noWrap/>
            <w:hideMark/>
          </w:tcPr>
          <w:p w14:paraId="6692CE15" w14:textId="77777777" w:rsidR="009038B5" w:rsidRPr="009038B5" w:rsidRDefault="009038B5" w:rsidP="009038B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28F8F756" w14:textId="77777777" w:rsidR="009038B5" w:rsidRPr="009038B5" w:rsidRDefault="009038B5" w:rsidP="009038B5">
            <w:pPr>
              <w:widowControl/>
              <w:autoSpaceDE/>
              <w:autoSpaceDN/>
              <w:jc w:val="right"/>
              <w:rPr>
                <w:rFonts w:ascii="Calibri" w:hAnsi="Calibri" w:cs="Calibri"/>
                <w:color w:val="000000"/>
                <w:sz w:val="18"/>
                <w:szCs w:val="18"/>
              </w:rPr>
            </w:pPr>
            <w:r w:rsidRPr="009038B5">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723573C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39,932.67 </w:t>
            </w:r>
          </w:p>
        </w:tc>
        <w:tc>
          <w:tcPr>
            <w:tcW w:w="1060" w:type="dxa"/>
            <w:tcBorders>
              <w:top w:val="nil"/>
              <w:left w:val="nil"/>
              <w:bottom w:val="nil"/>
              <w:right w:val="nil"/>
            </w:tcBorders>
            <w:shd w:val="clear" w:color="auto" w:fill="auto"/>
            <w:noWrap/>
            <w:vAlign w:val="center"/>
            <w:hideMark/>
          </w:tcPr>
          <w:p w14:paraId="07A8B6A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40,985.78 </w:t>
            </w:r>
          </w:p>
        </w:tc>
        <w:tc>
          <w:tcPr>
            <w:tcW w:w="1060" w:type="dxa"/>
            <w:tcBorders>
              <w:top w:val="nil"/>
              <w:left w:val="nil"/>
              <w:bottom w:val="nil"/>
              <w:right w:val="nil"/>
            </w:tcBorders>
            <w:shd w:val="clear" w:color="auto" w:fill="auto"/>
            <w:noWrap/>
            <w:vAlign w:val="center"/>
            <w:hideMark/>
          </w:tcPr>
          <w:p w14:paraId="6E74C2A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43,476.58 </w:t>
            </w:r>
          </w:p>
        </w:tc>
        <w:tc>
          <w:tcPr>
            <w:tcW w:w="1060" w:type="dxa"/>
            <w:tcBorders>
              <w:top w:val="nil"/>
              <w:left w:val="nil"/>
              <w:bottom w:val="nil"/>
              <w:right w:val="nil"/>
            </w:tcBorders>
            <w:shd w:val="clear" w:color="auto" w:fill="auto"/>
            <w:noWrap/>
            <w:vAlign w:val="center"/>
            <w:hideMark/>
          </w:tcPr>
          <w:p w14:paraId="105D005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45,775.60 </w:t>
            </w:r>
          </w:p>
        </w:tc>
        <w:tc>
          <w:tcPr>
            <w:tcW w:w="1060" w:type="dxa"/>
            <w:tcBorders>
              <w:top w:val="nil"/>
              <w:left w:val="nil"/>
              <w:bottom w:val="nil"/>
              <w:right w:val="nil"/>
            </w:tcBorders>
            <w:shd w:val="clear" w:color="auto" w:fill="auto"/>
            <w:noWrap/>
            <w:vAlign w:val="center"/>
            <w:hideMark/>
          </w:tcPr>
          <w:p w14:paraId="5AE240B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48,170.72 </w:t>
            </w:r>
          </w:p>
        </w:tc>
        <w:tc>
          <w:tcPr>
            <w:tcW w:w="1060" w:type="dxa"/>
            <w:tcBorders>
              <w:top w:val="nil"/>
              <w:left w:val="nil"/>
              <w:bottom w:val="nil"/>
              <w:right w:val="nil"/>
            </w:tcBorders>
            <w:shd w:val="clear" w:color="auto" w:fill="auto"/>
            <w:noWrap/>
            <w:vAlign w:val="center"/>
            <w:hideMark/>
          </w:tcPr>
          <w:p w14:paraId="34D8F6F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50,661.10 </w:t>
            </w:r>
          </w:p>
        </w:tc>
        <w:tc>
          <w:tcPr>
            <w:tcW w:w="1060" w:type="dxa"/>
            <w:tcBorders>
              <w:top w:val="nil"/>
              <w:left w:val="nil"/>
              <w:bottom w:val="nil"/>
              <w:right w:val="nil"/>
            </w:tcBorders>
            <w:shd w:val="clear" w:color="auto" w:fill="auto"/>
            <w:noWrap/>
            <w:vAlign w:val="center"/>
            <w:hideMark/>
          </w:tcPr>
          <w:p w14:paraId="0287E0D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51,620.61 </w:t>
            </w:r>
          </w:p>
        </w:tc>
        <w:tc>
          <w:tcPr>
            <w:tcW w:w="1060" w:type="dxa"/>
            <w:tcBorders>
              <w:top w:val="nil"/>
              <w:left w:val="nil"/>
              <w:bottom w:val="nil"/>
              <w:right w:val="nil"/>
            </w:tcBorders>
            <w:shd w:val="clear" w:color="auto" w:fill="auto"/>
            <w:noWrap/>
            <w:vAlign w:val="center"/>
            <w:hideMark/>
          </w:tcPr>
          <w:p w14:paraId="31CA446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52,599.66 </w:t>
            </w:r>
          </w:p>
        </w:tc>
        <w:tc>
          <w:tcPr>
            <w:tcW w:w="1060" w:type="dxa"/>
            <w:tcBorders>
              <w:top w:val="nil"/>
              <w:left w:val="nil"/>
              <w:bottom w:val="nil"/>
              <w:right w:val="nil"/>
            </w:tcBorders>
            <w:shd w:val="clear" w:color="auto" w:fill="auto"/>
            <w:noWrap/>
            <w:vAlign w:val="center"/>
            <w:hideMark/>
          </w:tcPr>
          <w:p w14:paraId="37AF975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51,621.23 </w:t>
            </w:r>
          </w:p>
        </w:tc>
        <w:tc>
          <w:tcPr>
            <w:tcW w:w="1060" w:type="dxa"/>
            <w:tcBorders>
              <w:top w:val="nil"/>
              <w:left w:val="nil"/>
              <w:bottom w:val="nil"/>
              <w:right w:val="nil"/>
            </w:tcBorders>
            <w:shd w:val="clear" w:color="auto" w:fill="auto"/>
            <w:noWrap/>
            <w:vAlign w:val="center"/>
            <w:hideMark/>
          </w:tcPr>
          <w:p w14:paraId="664CABC1"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53,598.06 </w:t>
            </w:r>
          </w:p>
        </w:tc>
      </w:tr>
      <w:tr w:rsidR="009038B5" w:rsidRPr="009038B5" w14:paraId="4415AD72" w14:textId="77777777" w:rsidTr="009038B5">
        <w:trPr>
          <w:trHeight w:val="300"/>
          <w:jc w:val="center"/>
        </w:trPr>
        <w:tc>
          <w:tcPr>
            <w:tcW w:w="960" w:type="dxa"/>
            <w:tcBorders>
              <w:top w:val="nil"/>
              <w:left w:val="nil"/>
              <w:bottom w:val="nil"/>
              <w:right w:val="nil"/>
            </w:tcBorders>
            <w:shd w:val="clear" w:color="auto" w:fill="auto"/>
            <w:noWrap/>
            <w:hideMark/>
          </w:tcPr>
          <w:p w14:paraId="332EDB36" w14:textId="77777777" w:rsidR="009038B5" w:rsidRPr="009038B5" w:rsidRDefault="009038B5" w:rsidP="009038B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279C7C7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3960810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21.9410 </w:t>
            </w:r>
          </w:p>
        </w:tc>
        <w:tc>
          <w:tcPr>
            <w:tcW w:w="1060" w:type="dxa"/>
            <w:tcBorders>
              <w:top w:val="nil"/>
              <w:left w:val="nil"/>
              <w:bottom w:val="nil"/>
              <w:right w:val="nil"/>
            </w:tcBorders>
            <w:shd w:val="clear" w:color="auto" w:fill="auto"/>
            <w:noWrap/>
            <w:vAlign w:val="center"/>
            <w:hideMark/>
          </w:tcPr>
          <w:p w14:paraId="4642DD8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22.5197 </w:t>
            </w:r>
          </w:p>
        </w:tc>
        <w:tc>
          <w:tcPr>
            <w:tcW w:w="1060" w:type="dxa"/>
            <w:tcBorders>
              <w:top w:val="nil"/>
              <w:left w:val="nil"/>
              <w:bottom w:val="nil"/>
              <w:right w:val="nil"/>
            </w:tcBorders>
            <w:shd w:val="clear" w:color="auto" w:fill="auto"/>
            <w:noWrap/>
            <w:vAlign w:val="center"/>
            <w:hideMark/>
          </w:tcPr>
          <w:p w14:paraId="0E398B2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23.8883 </w:t>
            </w:r>
          </w:p>
        </w:tc>
        <w:tc>
          <w:tcPr>
            <w:tcW w:w="1060" w:type="dxa"/>
            <w:tcBorders>
              <w:top w:val="nil"/>
              <w:left w:val="nil"/>
              <w:bottom w:val="nil"/>
              <w:right w:val="nil"/>
            </w:tcBorders>
            <w:shd w:val="clear" w:color="auto" w:fill="auto"/>
            <w:noWrap/>
            <w:vAlign w:val="center"/>
            <w:hideMark/>
          </w:tcPr>
          <w:p w14:paraId="509BAAA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25.1515 </w:t>
            </w:r>
          </w:p>
        </w:tc>
        <w:tc>
          <w:tcPr>
            <w:tcW w:w="1060" w:type="dxa"/>
            <w:tcBorders>
              <w:top w:val="nil"/>
              <w:left w:val="nil"/>
              <w:bottom w:val="nil"/>
              <w:right w:val="nil"/>
            </w:tcBorders>
            <w:shd w:val="clear" w:color="auto" w:fill="auto"/>
            <w:noWrap/>
            <w:vAlign w:val="center"/>
            <w:hideMark/>
          </w:tcPr>
          <w:p w14:paraId="7EEEF34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26.4675 </w:t>
            </w:r>
          </w:p>
        </w:tc>
        <w:tc>
          <w:tcPr>
            <w:tcW w:w="1060" w:type="dxa"/>
            <w:tcBorders>
              <w:top w:val="nil"/>
              <w:left w:val="nil"/>
              <w:bottom w:val="nil"/>
              <w:right w:val="nil"/>
            </w:tcBorders>
            <w:shd w:val="clear" w:color="auto" w:fill="auto"/>
            <w:noWrap/>
            <w:vAlign w:val="center"/>
            <w:hideMark/>
          </w:tcPr>
          <w:p w14:paraId="2FF7DB7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27.8358 </w:t>
            </w:r>
          </w:p>
        </w:tc>
        <w:tc>
          <w:tcPr>
            <w:tcW w:w="1060" w:type="dxa"/>
            <w:tcBorders>
              <w:top w:val="nil"/>
              <w:left w:val="nil"/>
              <w:bottom w:val="nil"/>
              <w:right w:val="nil"/>
            </w:tcBorders>
            <w:shd w:val="clear" w:color="auto" w:fill="auto"/>
            <w:noWrap/>
            <w:vAlign w:val="center"/>
            <w:hideMark/>
          </w:tcPr>
          <w:p w14:paraId="52AC051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28.3630 </w:t>
            </w:r>
          </w:p>
        </w:tc>
        <w:tc>
          <w:tcPr>
            <w:tcW w:w="1060" w:type="dxa"/>
            <w:tcBorders>
              <w:top w:val="nil"/>
              <w:left w:val="nil"/>
              <w:bottom w:val="nil"/>
              <w:right w:val="nil"/>
            </w:tcBorders>
            <w:shd w:val="clear" w:color="auto" w:fill="auto"/>
            <w:noWrap/>
            <w:vAlign w:val="center"/>
            <w:hideMark/>
          </w:tcPr>
          <w:p w14:paraId="2C4BB2B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28.9009 </w:t>
            </w:r>
          </w:p>
        </w:tc>
        <w:tc>
          <w:tcPr>
            <w:tcW w:w="1060" w:type="dxa"/>
            <w:tcBorders>
              <w:top w:val="nil"/>
              <w:left w:val="nil"/>
              <w:bottom w:val="nil"/>
              <w:right w:val="nil"/>
            </w:tcBorders>
            <w:shd w:val="clear" w:color="auto" w:fill="auto"/>
            <w:noWrap/>
            <w:vAlign w:val="center"/>
            <w:hideMark/>
          </w:tcPr>
          <w:p w14:paraId="6F14309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28.3632 </w:t>
            </w:r>
          </w:p>
        </w:tc>
        <w:tc>
          <w:tcPr>
            <w:tcW w:w="1060" w:type="dxa"/>
            <w:tcBorders>
              <w:top w:val="nil"/>
              <w:left w:val="nil"/>
              <w:bottom w:val="nil"/>
              <w:right w:val="nil"/>
            </w:tcBorders>
            <w:shd w:val="clear" w:color="auto" w:fill="auto"/>
            <w:noWrap/>
            <w:vAlign w:val="center"/>
            <w:hideMark/>
          </w:tcPr>
          <w:p w14:paraId="74999C7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29.4496 </w:t>
            </w:r>
          </w:p>
        </w:tc>
      </w:tr>
      <w:tr w:rsidR="009038B5" w:rsidRPr="009038B5" w14:paraId="2997AAE7" w14:textId="77777777" w:rsidTr="009038B5">
        <w:trPr>
          <w:trHeight w:val="300"/>
          <w:jc w:val="center"/>
        </w:trPr>
        <w:tc>
          <w:tcPr>
            <w:tcW w:w="960" w:type="dxa"/>
            <w:tcBorders>
              <w:top w:val="nil"/>
              <w:left w:val="nil"/>
              <w:bottom w:val="nil"/>
              <w:right w:val="nil"/>
            </w:tcBorders>
            <w:shd w:val="clear" w:color="auto" w:fill="auto"/>
            <w:noWrap/>
            <w:hideMark/>
          </w:tcPr>
          <w:p w14:paraId="0EABCB41" w14:textId="77777777" w:rsidR="009038B5" w:rsidRPr="009038B5" w:rsidRDefault="009038B5" w:rsidP="009038B5">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6FA1321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160C508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20.4783 </w:t>
            </w:r>
          </w:p>
        </w:tc>
        <w:tc>
          <w:tcPr>
            <w:tcW w:w="1060" w:type="dxa"/>
            <w:tcBorders>
              <w:top w:val="nil"/>
              <w:left w:val="nil"/>
              <w:bottom w:val="nil"/>
              <w:right w:val="nil"/>
            </w:tcBorders>
            <w:shd w:val="clear" w:color="auto" w:fill="auto"/>
            <w:noWrap/>
            <w:vAlign w:val="center"/>
            <w:hideMark/>
          </w:tcPr>
          <w:p w14:paraId="717A750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21.0184 </w:t>
            </w:r>
          </w:p>
        </w:tc>
        <w:tc>
          <w:tcPr>
            <w:tcW w:w="1060" w:type="dxa"/>
            <w:tcBorders>
              <w:top w:val="nil"/>
              <w:left w:val="nil"/>
              <w:bottom w:val="nil"/>
              <w:right w:val="nil"/>
            </w:tcBorders>
            <w:shd w:val="clear" w:color="auto" w:fill="auto"/>
            <w:noWrap/>
            <w:vAlign w:val="center"/>
            <w:hideMark/>
          </w:tcPr>
          <w:p w14:paraId="01E9796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22.2957 </w:t>
            </w:r>
          </w:p>
        </w:tc>
        <w:tc>
          <w:tcPr>
            <w:tcW w:w="1060" w:type="dxa"/>
            <w:tcBorders>
              <w:top w:val="nil"/>
              <w:left w:val="nil"/>
              <w:bottom w:val="nil"/>
              <w:right w:val="nil"/>
            </w:tcBorders>
            <w:shd w:val="clear" w:color="auto" w:fill="auto"/>
            <w:noWrap/>
            <w:vAlign w:val="center"/>
            <w:hideMark/>
          </w:tcPr>
          <w:p w14:paraId="74E2F35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23.4746 </w:t>
            </w:r>
          </w:p>
        </w:tc>
        <w:tc>
          <w:tcPr>
            <w:tcW w:w="1060" w:type="dxa"/>
            <w:tcBorders>
              <w:top w:val="nil"/>
              <w:left w:val="nil"/>
              <w:bottom w:val="nil"/>
              <w:right w:val="nil"/>
            </w:tcBorders>
            <w:shd w:val="clear" w:color="auto" w:fill="auto"/>
            <w:noWrap/>
            <w:vAlign w:val="center"/>
            <w:hideMark/>
          </w:tcPr>
          <w:p w14:paraId="419DBCF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24.7030 </w:t>
            </w:r>
          </w:p>
        </w:tc>
        <w:tc>
          <w:tcPr>
            <w:tcW w:w="1060" w:type="dxa"/>
            <w:tcBorders>
              <w:top w:val="nil"/>
              <w:left w:val="nil"/>
              <w:bottom w:val="nil"/>
              <w:right w:val="nil"/>
            </w:tcBorders>
            <w:shd w:val="clear" w:color="auto" w:fill="auto"/>
            <w:noWrap/>
            <w:vAlign w:val="center"/>
            <w:hideMark/>
          </w:tcPr>
          <w:p w14:paraId="5B679D1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25.9801 </w:t>
            </w:r>
          </w:p>
        </w:tc>
        <w:tc>
          <w:tcPr>
            <w:tcW w:w="1060" w:type="dxa"/>
            <w:tcBorders>
              <w:top w:val="nil"/>
              <w:left w:val="nil"/>
              <w:bottom w:val="nil"/>
              <w:right w:val="nil"/>
            </w:tcBorders>
            <w:shd w:val="clear" w:color="auto" w:fill="auto"/>
            <w:vAlign w:val="center"/>
            <w:hideMark/>
          </w:tcPr>
          <w:p w14:paraId="3103104B"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5D94CDE8"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30AC341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26.4723 </w:t>
            </w:r>
          </w:p>
        </w:tc>
        <w:tc>
          <w:tcPr>
            <w:tcW w:w="1060" w:type="dxa"/>
            <w:tcBorders>
              <w:top w:val="nil"/>
              <w:left w:val="nil"/>
              <w:bottom w:val="nil"/>
              <w:right w:val="nil"/>
            </w:tcBorders>
            <w:shd w:val="clear" w:color="auto" w:fill="auto"/>
            <w:vAlign w:val="center"/>
            <w:hideMark/>
          </w:tcPr>
          <w:p w14:paraId="59583FE2" w14:textId="77777777" w:rsidR="009038B5" w:rsidRPr="009038B5" w:rsidRDefault="009038B5" w:rsidP="009038B5">
            <w:pPr>
              <w:widowControl/>
              <w:autoSpaceDE/>
              <w:autoSpaceDN/>
              <w:jc w:val="center"/>
              <w:rPr>
                <w:rFonts w:ascii="Calibri" w:hAnsi="Calibri" w:cs="Calibri"/>
                <w:sz w:val="18"/>
                <w:szCs w:val="18"/>
              </w:rPr>
            </w:pPr>
            <w:r w:rsidRPr="009038B5">
              <w:rPr>
                <w:rFonts w:ascii="Calibri" w:hAnsi="Calibri" w:cs="Calibri"/>
                <w:sz w:val="18"/>
                <w:szCs w:val="18"/>
              </w:rPr>
              <w:t xml:space="preserve"> N/A </w:t>
            </w:r>
          </w:p>
        </w:tc>
      </w:tr>
      <w:tr w:rsidR="009038B5" w:rsidRPr="009038B5" w14:paraId="1712B4DF" w14:textId="77777777" w:rsidTr="009038B5">
        <w:trPr>
          <w:trHeight w:val="300"/>
          <w:jc w:val="center"/>
        </w:trPr>
        <w:tc>
          <w:tcPr>
            <w:tcW w:w="960" w:type="dxa"/>
            <w:tcBorders>
              <w:top w:val="nil"/>
              <w:left w:val="nil"/>
              <w:bottom w:val="nil"/>
              <w:right w:val="nil"/>
            </w:tcBorders>
            <w:shd w:val="clear" w:color="auto" w:fill="auto"/>
            <w:noWrap/>
            <w:hideMark/>
          </w:tcPr>
          <w:p w14:paraId="3A8425AD" w14:textId="77777777" w:rsidR="009038B5" w:rsidRPr="009038B5" w:rsidRDefault="009038B5" w:rsidP="009038B5">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7AA63BC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5651457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19.1984 </w:t>
            </w:r>
          </w:p>
        </w:tc>
        <w:tc>
          <w:tcPr>
            <w:tcW w:w="1060" w:type="dxa"/>
            <w:tcBorders>
              <w:top w:val="nil"/>
              <w:left w:val="nil"/>
              <w:bottom w:val="nil"/>
              <w:right w:val="nil"/>
            </w:tcBorders>
            <w:shd w:val="clear" w:color="auto" w:fill="auto"/>
            <w:noWrap/>
            <w:vAlign w:val="center"/>
            <w:hideMark/>
          </w:tcPr>
          <w:p w14:paraId="06E3F620"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19.7047 </w:t>
            </w:r>
          </w:p>
        </w:tc>
        <w:tc>
          <w:tcPr>
            <w:tcW w:w="1060" w:type="dxa"/>
            <w:tcBorders>
              <w:top w:val="nil"/>
              <w:left w:val="nil"/>
              <w:bottom w:val="nil"/>
              <w:right w:val="nil"/>
            </w:tcBorders>
            <w:shd w:val="clear" w:color="auto" w:fill="auto"/>
            <w:noWrap/>
            <w:vAlign w:val="center"/>
            <w:hideMark/>
          </w:tcPr>
          <w:p w14:paraId="7265ED0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20.9022 </w:t>
            </w:r>
          </w:p>
        </w:tc>
        <w:tc>
          <w:tcPr>
            <w:tcW w:w="1060" w:type="dxa"/>
            <w:tcBorders>
              <w:top w:val="nil"/>
              <w:left w:val="nil"/>
              <w:bottom w:val="nil"/>
              <w:right w:val="nil"/>
            </w:tcBorders>
            <w:shd w:val="clear" w:color="auto" w:fill="auto"/>
            <w:noWrap/>
            <w:vAlign w:val="center"/>
            <w:hideMark/>
          </w:tcPr>
          <w:p w14:paraId="4B44449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22.0075 </w:t>
            </w:r>
          </w:p>
        </w:tc>
        <w:tc>
          <w:tcPr>
            <w:tcW w:w="1060" w:type="dxa"/>
            <w:tcBorders>
              <w:top w:val="nil"/>
              <w:left w:val="nil"/>
              <w:bottom w:val="nil"/>
              <w:right w:val="nil"/>
            </w:tcBorders>
            <w:shd w:val="clear" w:color="auto" w:fill="auto"/>
            <w:noWrap/>
            <w:vAlign w:val="center"/>
            <w:hideMark/>
          </w:tcPr>
          <w:p w14:paraId="15077314"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23.1590 </w:t>
            </w:r>
          </w:p>
        </w:tc>
        <w:tc>
          <w:tcPr>
            <w:tcW w:w="1060" w:type="dxa"/>
            <w:tcBorders>
              <w:top w:val="nil"/>
              <w:left w:val="nil"/>
              <w:bottom w:val="nil"/>
              <w:right w:val="nil"/>
            </w:tcBorders>
            <w:shd w:val="clear" w:color="auto" w:fill="auto"/>
            <w:noWrap/>
            <w:vAlign w:val="center"/>
            <w:hideMark/>
          </w:tcPr>
          <w:p w14:paraId="59D6782B"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24.3563 </w:t>
            </w:r>
          </w:p>
        </w:tc>
        <w:tc>
          <w:tcPr>
            <w:tcW w:w="1060" w:type="dxa"/>
            <w:tcBorders>
              <w:top w:val="nil"/>
              <w:left w:val="nil"/>
              <w:bottom w:val="nil"/>
              <w:right w:val="nil"/>
            </w:tcBorders>
            <w:shd w:val="clear" w:color="auto" w:fill="auto"/>
            <w:noWrap/>
            <w:vAlign w:val="center"/>
            <w:hideMark/>
          </w:tcPr>
          <w:p w14:paraId="13CCE26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24.8176 </w:t>
            </w:r>
          </w:p>
        </w:tc>
        <w:tc>
          <w:tcPr>
            <w:tcW w:w="1060" w:type="dxa"/>
            <w:tcBorders>
              <w:top w:val="nil"/>
              <w:left w:val="nil"/>
              <w:bottom w:val="nil"/>
              <w:right w:val="nil"/>
            </w:tcBorders>
            <w:shd w:val="clear" w:color="auto" w:fill="auto"/>
            <w:noWrap/>
            <w:vAlign w:val="center"/>
            <w:hideMark/>
          </w:tcPr>
          <w:p w14:paraId="3616B95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25.2883 </w:t>
            </w:r>
          </w:p>
        </w:tc>
        <w:tc>
          <w:tcPr>
            <w:tcW w:w="1060" w:type="dxa"/>
            <w:tcBorders>
              <w:top w:val="nil"/>
              <w:left w:val="nil"/>
              <w:bottom w:val="nil"/>
              <w:right w:val="nil"/>
            </w:tcBorders>
            <w:shd w:val="clear" w:color="auto" w:fill="auto"/>
            <w:noWrap/>
            <w:vAlign w:val="center"/>
            <w:hideMark/>
          </w:tcPr>
          <w:p w14:paraId="20D1780E"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24.8179 </w:t>
            </w:r>
          </w:p>
        </w:tc>
        <w:tc>
          <w:tcPr>
            <w:tcW w:w="1060" w:type="dxa"/>
            <w:tcBorders>
              <w:top w:val="nil"/>
              <w:left w:val="nil"/>
              <w:bottom w:val="nil"/>
              <w:right w:val="nil"/>
            </w:tcBorders>
            <w:shd w:val="clear" w:color="auto" w:fill="auto"/>
            <w:noWrap/>
            <w:vAlign w:val="center"/>
            <w:hideMark/>
          </w:tcPr>
          <w:p w14:paraId="1EF77A12"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25.7683 </w:t>
            </w:r>
          </w:p>
        </w:tc>
      </w:tr>
      <w:tr w:rsidR="009038B5" w:rsidRPr="009038B5" w14:paraId="12DCB238" w14:textId="77777777" w:rsidTr="009038B5">
        <w:trPr>
          <w:trHeight w:val="300"/>
          <w:jc w:val="center"/>
        </w:trPr>
        <w:tc>
          <w:tcPr>
            <w:tcW w:w="960" w:type="dxa"/>
            <w:tcBorders>
              <w:top w:val="nil"/>
              <w:left w:val="nil"/>
              <w:bottom w:val="nil"/>
              <w:right w:val="nil"/>
            </w:tcBorders>
            <w:shd w:val="clear" w:color="auto" w:fill="auto"/>
            <w:noWrap/>
            <w:hideMark/>
          </w:tcPr>
          <w:p w14:paraId="43B1888F" w14:textId="77777777" w:rsidR="009038B5" w:rsidRPr="009038B5" w:rsidRDefault="009038B5" w:rsidP="009038B5">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0CD09C9C"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3A14CB2A"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1,535.87 </w:t>
            </w:r>
          </w:p>
        </w:tc>
        <w:tc>
          <w:tcPr>
            <w:tcW w:w="1060" w:type="dxa"/>
            <w:tcBorders>
              <w:top w:val="nil"/>
              <w:left w:val="nil"/>
              <w:bottom w:val="nil"/>
              <w:right w:val="nil"/>
            </w:tcBorders>
            <w:shd w:val="clear" w:color="auto" w:fill="auto"/>
            <w:noWrap/>
            <w:vAlign w:val="center"/>
            <w:hideMark/>
          </w:tcPr>
          <w:p w14:paraId="4AC2D077"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1,576.38 </w:t>
            </w:r>
          </w:p>
        </w:tc>
        <w:tc>
          <w:tcPr>
            <w:tcW w:w="1060" w:type="dxa"/>
            <w:tcBorders>
              <w:top w:val="nil"/>
              <w:left w:val="nil"/>
              <w:bottom w:val="nil"/>
              <w:right w:val="nil"/>
            </w:tcBorders>
            <w:shd w:val="clear" w:color="auto" w:fill="auto"/>
            <w:noWrap/>
            <w:vAlign w:val="center"/>
            <w:hideMark/>
          </w:tcPr>
          <w:p w14:paraId="2EC446A3"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1,672.18 </w:t>
            </w:r>
          </w:p>
        </w:tc>
        <w:tc>
          <w:tcPr>
            <w:tcW w:w="1060" w:type="dxa"/>
            <w:tcBorders>
              <w:top w:val="nil"/>
              <w:left w:val="nil"/>
              <w:bottom w:val="nil"/>
              <w:right w:val="nil"/>
            </w:tcBorders>
            <w:shd w:val="clear" w:color="auto" w:fill="auto"/>
            <w:noWrap/>
            <w:vAlign w:val="center"/>
            <w:hideMark/>
          </w:tcPr>
          <w:p w14:paraId="3AD6BA2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1,760.60 </w:t>
            </w:r>
          </w:p>
        </w:tc>
        <w:tc>
          <w:tcPr>
            <w:tcW w:w="1060" w:type="dxa"/>
            <w:tcBorders>
              <w:top w:val="nil"/>
              <w:left w:val="nil"/>
              <w:bottom w:val="nil"/>
              <w:right w:val="nil"/>
            </w:tcBorders>
            <w:shd w:val="clear" w:color="auto" w:fill="auto"/>
            <w:noWrap/>
            <w:vAlign w:val="center"/>
            <w:hideMark/>
          </w:tcPr>
          <w:p w14:paraId="5AB022F6"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1,852.72 </w:t>
            </w:r>
          </w:p>
        </w:tc>
        <w:tc>
          <w:tcPr>
            <w:tcW w:w="1060" w:type="dxa"/>
            <w:tcBorders>
              <w:top w:val="nil"/>
              <w:left w:val="nil"/>
              <w:bottom w:val="nil"/>
              <w:right w:val="nil"/>
            </w:tcBorders>
            <w:shd w:val="clear" w:color="auto" w:fill="auto"/>
            <w:noWrap/>
            <w:vAlign w:val="center"/>
            <w:hideMark/>
          </w:tcPr>
          <w:p w14:paraId="323A2B6F"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1,948.50 </w:t>
            </w:r>
          </w:p>
        </w:tc>
        <w:tc>
          <w:tcPr>
            <w:tcW w:w="1060" w:type="dxa"/>
            <w:tcBorders>
              <w:top w:val="nil"/>
              <w:left w:val="nil"/>
              <w:bottom w:val="nil"/>
              <w:right w:val="nil"/>
            </w:tcBorders>
            <w:shd w:val="clear" w:color="auto" w:fill="auto"/>
            <w:noWrap/>
            <w:vAlign w:val="center"/>
            <w:hideMark/>
          </w:tcPr>
          <w:p w14:paraId="7CA102A9"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1,985.41 </w:t>
            </w:r>
          </w:p>
        </w:tc>
        <w:tc>
          <w:tcPr>
            <w:tcW w:w="1060" w:type="dxa"/>
            <w:tcBorders>
              <w:top w:val="nil"/>
              <w:left w:val="nil"/>
              <w:bottom w:val="nil"/>
              <w:right w:val="nil"/>
            </w:tcBorders>
            <w:shd w:val="clear" w:color="auto" w:fill="auto"/>
            <w:noWrap/>
            <w:vAlign w:val="center"/>
            <w:hideMark/>
          </w:tcPr>
          <w:p w14:paraId="47EFF638"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2,023.06 </w:t>
            </w:r>
          </w:p>
        </w:tc>
        <w:tc>
          <w:tcPr>
            <w:tcW w:w="1060" w:type="dxa"/>
            <w:tcBorders>
              <w:top w:val="nil"/>
              <w:left w:val="nil"/>
              <w:bottom w:val="nil"/>
              <w:right w:val="nil"/>
            </w:tcBorders>
            <w:shd w:val="clear" w:color="auto" w:fill="auto"/>
            <w:noWrap/>
            <w:vAlign w:val="center"/>
            <w:hideMark/>
          </w:tcPr>
          <w:p w14:paraId="5BC5A0A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1,985.43 </w:t>
            </w:r>
          </w:p>
        </w:tc>
        <w:tc>
          <w:tcPr>
            <w:tcW w:w="1060" w:type="dxa"/>
            <w:tcBorders>
              <w:top w:val="nil"/>
              <w:left w:val="nil"/>
              <w:bottom w:val="nil"/>
              <w:right w:val="nil"/>
            </w:tcBorders>
            <w:shd w:val="clear" w:color="auto" w:fill="auto"/>
            <w:noWrap/>
            <w:vAlign w:val="center"/>
            <w:hideMark/>
          </w:tcPr>
          <w:p w14:paraId="47B200FD" w14:textId="77777777" w:rsidR="009038B5" w:rsidRPr="009038B5" w:rsidRDefault="009038B5" w:rsidP="009038B5">
            <w:pPr>
              <w:widowControl/>
              <w:autoSpaceDE/>
              <w:autoSpaceDN/>
              <w:jc w:val="right"/>
              <w:rPr>
                <w:rFonts w:ascii="Calibri" w:hAnsi="Calibri" w:cs="Calibri"/>
                <w:sz w:val="18"/>
                <w:szCs w:val="18"/>
              </w:rPr>
            </w:pPr>
            <w:r w:rsidRPr="009038B5">
              <w:rPr>
                <w:rFonts w:ascii="Calibri" w:hAnsi="Calibri" w:cs="Calibri"/>
                <w:sz w:val="18"/>
                <w:szCs w:val="18"/>
              </w:rPr>
              <w:t xml:space="preserve"> 2,061.46 </w:t>
            </w:r>
          </w:p>
        </w:tc>
      </w:tr>
    </w:tbl>
    <w:p w14:paraId="37ADCCAF" w14:textId="77777777" w:rsidR="00FD335B" w:rsidRDefault="00FD335B" w:rsidP="009038B5">
      <w:pPr>
        <w:pStyle w:val="Heading3"/>
        <w:ind w:left="0"/>
        <w:jc w:val="left"/>
        <w:rPr>
          <w:sz w:val="18"/>
        </w:rPr>
      </w:pPr>
    </w:p>
    <w:p w14:paraId="21923436" w14:textId="77777777" w:rsidR="00FD335B" w:rsidRDefault="00FD335B" w:rsidP="0006552C">
      <w:pPr>
        <w:pStyle w:val="Heading3"/>
        <w:rPr>
          <w:sz w:val="18"/>
        </w:rPr>
      </w:pPr>
    </w:p>
    <w:p w14:paraId="00E9BEE8" w14:textId="77777777" w:rsidR="00FD335B" w:rsidRDefault="00FD335B" w:rsidP="0006552C">
      <w:pPr>
        <w:pStyle w:val="Heading3"/>
        <w:rPr>
          <w:sz w:val="18"/>
        </w:rPr>
      </w:pPr>
    </w:p>
    <w:p w14:paraId="224D821B" w14:textId="77777777" w:rsidR="009038B5" w:rsidRPr="00E267B8" w:rsidRDefault="009038B5" w:rsidP="00E267B8">
      <w:pPr>
        <w:jc w:val="center"/>
        <w:rPr>
          <w:b/>
        </w:rPr>
      </w:pPr>
      <w:bookmarkStart w:id="96" w:name="_Toc94180416"/>
      <w:r w:rsidRPr="00E267B8">
        <w:rPr>
          <w:b/>
        </w:rPr>
        <w:t>2023 SALARY SCHEDULE</w:t>
      </w:r>
      <w:bookmarkEnd w:id="96"/>
    </w:p>
    <w:p w14:paraId="128505A7" w14:textId="77777777" w:rsidR="009038B5" w:rsidRPr="0034440F" w:rsidRDefault="009038B5" w:rsidP="00E267B8">
      <w:pPr>
        <w:jc w:val="center"/>
        <w:rPr>
          <w:b/>
          <w:caps/>
        </w:rPr>
      </w:pPr>
      <w:bookmarkStart w:id="97" w:name="_Toc94180417"/>
      <w:r w:rsidRPr="0034440F">
        <w:rPr>
          <w:b/>
          <w:caps/>
        </w:rPr>
        <w:t>Pre April 15, 2005 hires (SS1)</w:t>
      </w:r>
      <w:bookmarkEnd w:id="97"/>
    </w:p>
    <w:p w14:paraId="14368D5B" w14:textId="77777777" w:rsidR="00C62029" w:rsidRDefault="00C62029" w:rsidP="009038B5">
      <w:pPr>
        <w:pStyle w:val="Heading3"/>
      </w:pPr>
    </w:p>
    <w:tbl>
      <w:tblPr>
        <w:tblW w:w="13140" w:type="dxa"/>
        <w:jc w:val="center"/>
        <w:tblLook w:val="04A0" w:firstRow="1" w:lastRow="0" w:firstColumn="1" w:lastColumn="0" w:noHBand="0" w:noVBand="1"/>
      </w:tblPr>
      <w:tblGrid>
        <w:gridCol w:w="960"/>
        <w:gridCol w:w="1580"/>
        <w:gridCol w:w="1060"/>
        <w:gridCol w:w="1060"/>
        <w:gridCol w:w="1060"/>
        <w:gridCol w:w="1060"/>
        <w:gridCol w:w="1060"/>
        <w:gridCol w:w="1060"/>
        <w:gridCol w:w="1060"/>
        <w:gridCol w:w="1060"/>
        <w:gridCol w:w="1060"/>
        <w:gridCol w:w="1060"/>
      </w:tblGrid>
      <w:tr w:rsidR="00500160" w:rsidRPr="00500160" w14:paraId="470CCE27" w14:textId="77777777" w:rsidTr="00FC62F5">
        <w:trPr>
          <w:trHeight w:val="300"/>
          <w:jc w:val="center"/>
        </w:trPr>
        <w:tc>
          <w:tcPr>
            <w:tcW w:w="960" w:type="dxa"/>
            <w:tcBorders>
              <w:top w:val="nil"/>
              <w:left w:val="nil"/>
              <w:bottom w:val="nil"/>
              <w:right w:val="nil"/>
            </w:tcBorders>
            <w:shd w:val="clear" w:color="auto" w:fill="auto"/>
            <w:hideMark/>
          </w:tcPr>
          <w:p w14:paraId="0BD9A84D"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GROUP</w:t>
            </w:r>
          </w:p>
        </w:tc>
        <w:tc>
          <w:tcPr>
            <w:tcW w:w="1580" w:type="dxa"/>
            <w:tcBorders>
              <w:top w:val="nil"/>
              <w:left w:val="nil"/>
              <w:bottom w:val="nil"/>
              <w:right w:val="nil"/>
            </w:tcBorders>
            <w:shd w:val="clear" w:color="auto" w:fill="auto"/>
            <w:vAlign w:val="center"/>
            <w:hideMark/>
          </w:tcPr>
          <w:p w14:paraId="381A51B3" w14:textId="77777777" w:rsidR="00500160" w:rsidRPr="00500160" w:rsidRDefault="00500160" w:rsidP="00500160">
            <w:pPr>
              <w:widowControl/>
              <w:autoSpaceDE/>
              <w:autoSpaceDN/>
              <w:jc w:val="center"/>
              <w:rPr>
                <w:rFonts w:ascii="Calibri" w:hAnsi="Calibri" w:cs="Calibri"/>
                <w:b/>
                <w:bCs/>
                <w:sz w:val="18"/>
                <w:szCs w:val="18"/>
              </w:rPr>
            </w:pPr>
          </w:p>
        </w:tc>
        <w:tc>
          <w:tcPr>
            <w:tcW w:w="1060" w:type="dxa"/>
            <w:tcBorders>
              <w:top w:val="nil"/>
              <w:left w:val="nil"/>
              <w:bottom w:val="nil"/>
              <w:right w:val="nil"/>
            </w:tcBorders>
            <w:shd w:val="clear" w:color="auto" w:fill="auto"/>
            <w:hideMark/>
          </w:tcPr>
          <w:p w14:paraId="64BD194D"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ENTRY</w:t>
            </w:r>
          </w:p>
        </w:tc>
        <w:tc>
          <w:tcPr>
            <w:tcW w:w="1060" w:type="dxa"/>
            <w:tcBorders>
              <w:top w:val="nil"/>
              <w:left w:val="nil"/>
              <w:bottom w:val="nil"/>
              <w:right w:val="nil"/>
            </w:tcBorders>
            <w:shd w:val="clear" w:color="auto" w:fill="auto"/>
            <w:hideMark/>
          </w:tcPr>
          <w:p w14:paraId="45809C41"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STEP A</w:t>
            </w:r>
          </w:p>
        </w:tc>
        <w:tc>
          <w:tcPr>
            <w:tcW w:w="1060" w:type="dxa"/>
            <w:tcBorders>
              <w:top w:val="nil"/>
              <w:left w:val="nil"/>
              <w:bottom w:val="nil"/>
              <w:right w:val="nil"/>
            </w:tcBorders>
            <w:shd w:val="clear" w:color="auto" w:fill="auto"/>
            <w:hideMark/>
          </w:tcPr>
          <w:p w14:paraId="71F7380F"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STEP B</w:t>
            </w:r>
          </w:p>
        </w:tc>
        <w:tc>
          <w:tcPr>
            <w:tcW w:w="1060" w:type="dxa"/>
            <w:tcBorders>
              <w:top w:val="nil"/>
              <w:left w:val="nil"/>
              <w:bottom w:val="nil"/>
              <w:right w:val="nil"/>
            </w:tcBorders>
            <w:shd w:val="clear" w:color="auto" w:fill="auto"/>
            <w:hideMark/>
          </w:tcPr>
          <w:p w14:paraId="342E9E79"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STEP C</w:t>
            </w:r>
          </w:p>
        </w:tc>
        <w:tc>
          <w:tcPr>
            <w:tcW w:w="1060" w:type="dxa"/>
            <w:tcBorders>
              <w:top w:val="nil"/>
              <w:left w:val="nil"/>
              <w:bottom w:val="nil"/>
              <w:right w:val="nil"/>
            </w:tcBorders>
            <w:shd w:val="clear" w:color="auto" w:fill="auto"/>
            <w:hideMark/>
          </w:tcPr>
          <w:p w14:paraId="7B8247B8"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STEP D</w:t>
            </w:r>
          </w:p>
        </w:tc>
        <w:tc>
          <w:tcPr>
            <w:tcW w:w="1060" w:type="dxa"/>
            <w:tcBorders>
              <w:top w:val="nil"/>
              <w:left w:val="nil"/>
              <w:bottom w:val="nil"/>
              <w:right w:val="nil"/>
            </w:tcBorders>
            <w:shd w:val="clear" w:color="auto" w:fill="auto"/>
            <w:hideMark/>
          </w:tcPr>
          <w:p w14:paraId="50064DC9"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STEP E</w:t>
            </w:r>
          </w:p>
        </w:tc>
        <w:tc>
          <w:tcPr>
            <w:tcW w:w="1060" w:type="dxa"/>
            <w:tcBorders>
              <w:top w:val="nil"/>
              <w:left w:val="nil"/>
              <w:bottom w:val="nil"/>
              <w:right w:val="nil"/>
            </w:tcBorders>
            <w:shd w:val="clear" w:color="auto" w:fill="auto"/>
            <w:hideMark/>
          </w:tcPr>
          <w:p w14:paraId="1CE3003F"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STEP F</w:t>
            </w:r>
          </w:p>
        </w:tc>
        <w:tc>
          <w:tcPr>
            <w:tcW w:w="1060" w:type="dxa"/>
            <w:tcBorders>
              <w:top w:val="nil"/>
              <w:left w:val="nil"/>
              <w:bottom w:val="nil"/>
              <w:right w:val="nil"/>
            </w:tcBorders>
            <w:shd w:val="clear" w:color="auto" w:fill="auto"/>
            <w:hideMark/>
          </w:tcPr>
          <w:p w14:paraId="4B8D3DC3"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STEP G</w:t>
            </w:r>
          </w:p>
        </w:tc>
        <w:tc>
          <w:tcPr>
            <w:tcW w:w="1060" w:type="dxa"/>
            <w:tcBorders>
              <w:top w:val="nil"/>
              <w:left w:val="nil"/>
              <w:bottom w:val="nil"/>
              <w:right w:val="nil"/>
            </w:tcBorders>
            <w:shd w:val="clear" w:color="auto" w:fill="auto"/>
            <w:hideMark/>
          </w:tcPr>
          <w:p w14:paraId="0487499F"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STEP EA</w:t>
            </w:r>
          </w:p>
        </w:tc>
        <w:tc>
          <w:tcPr>
            <w:tcW w:w="1060" w:type="dxa"/>
            <w:tcBorders>
              <w:top w:val="nil"/>
              <w:left w:val="nil"/>
              <w:bottom w:val="nil"/>
              <w:right w:val="nil"/>
            </w:tcBorders>
            <w:shd w:val="clear" w:color="auto" w:fill="auto"/>
            <w:hideMark/>
          </w:tcPr>
          <w:p w14:paraId="551FFBD4" w14:textId="77777777" w:rsidR="00500160" w:rsidRPr="00500160" w:rsidRDefault="00500160" w:rsidP="00500160">
            <w:pPr>
              <w:widowControl/>
              <w:autoSpaceDE/>
              <w:autoSpaceDN/>
              <w:jc w:val="center"/>
              <w:rPr>
                <w:rFonts w:ascii="Calibri" w:hAnsi="Calibri" w:cs="Calibri"/>
                <w:b/>
                <w:bCs/>
                <w:sz w:val="18"/>
                <w:szCs w:val="18"/>
              </w:rPr>
            </w:pPr>
            <w:r w:rsidRPr="00500160">
              <w:rPr>
                <w:rFonts w:ascii="Calibri" w:hAnsi="Calibri" w:cs="Calibri"/>
                <w:b/>
                <w:bCs/>
                <w:sz w:val="18"/>
                <w:szCs w:val="18"/>
              </w:rPr>
              <w:t>STEP GA</w:t>
            </w:r>
          </w:p>
        </w:tc>
      </w:tr>
      <w:tr w:rsidR="00500160" w:rsidRPr="00500160" w14:paraId="0FE11481" w14:textId="77777777" w:rsidTr="00FC62F5">
        <w:trPr>
          <w:trHeight w:val="300"/>
          <w:jc w:val="center"/>
        </w:trPr>
        <w:tc>
          <w:tcPr>
            <w:tcW w:w="960" w:type="dxa"/>
            <w:tcBorders>
              <w:top w:val="nil"/>
              <w:left w:val="nil"/>
              <w:bottom w:val="nil"/>
              <w:right w:val="nil"/>
            </w:tcBorders>
            <w:shd w:val="clear" w:color="auto" w:fill="auto"/>
            <w:noWrap/>
            <w:hideMark/>
          </w:tcPr>
          <w:p w14:paraId="514D9BB6" w14:textId="77777777" w:rsidR="00500160" w:rsidRPr="00500160" w:rsidRDefault="00500160" w:rsidP="00500160">
            <w:pPr>
              <w:widowControl/>
              <w:autoSpaceDE/>
              <w:autoSpaceDN/>
              <w:jc w:val="center"/>
              <w:rPr>
                <w:rFonts w:ascii="Calibri" w:hAnsi="Calibri" w:cs="Calibri"/>
                <w:b/>
                <w:bCs/>
                <w:sz w:val="18"/>
                <w:szCs w:val="18"/>
              </w:rPr>
            </w:pPr>
          </w:p>
        </w:tc>
        <w:tc>
          <w:tcPr>
            <w:tcW w:w="1580" w:type="dxa"/>
            <w:tcBorders>
              <w:top w:val="nil"/>
              <w:left w:val="nil"/>
              <w:bottom w:val="nil"/>
              <w:right w:val="nil"/>
            </w:tcBorders>
            <w:shd w:val="clear" w:color="auto" w:fill="auto"/>
            <w:hideMark/>
          </w:tcPr>
          <w:p w14:paraId="295B8463" w14:textId="77777777" w:rsidR="00500160" w:rsidRPr="00500160" w:rsidRDefault="00500160" w:rsidP="00500160">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36F299B0"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3FED8F8"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2D66861"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66F1340"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E425910"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25F9A58"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8B11284"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C1FFEB0"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27A6A46"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D4BCC14" w14:textId="77777777" w:rsidR="00500160" w:rsidRPr="00500160" w:rsidRDefault="00500160" w:rsidP="00500160">
            <w:pPr>
              <w:widowControl/>
              <w:autoSpaceDE/>
              <w:autoSpaceDN/>
              <w:jc w:val="right"/>
              <w:rPr>
                <w:sz w:val="18"/>
                <w:szCs w:val="18"/>
              </w:rPr>
            </w:pPr>
          </w:p>
        </w:tc>
      </w:tr>
      <w:tr w:rsidR="00500160" w:rsidRPr="00500160" w14:paraId="64EDA6D3" w14:textId="77777777" w:rsidTr="00FC62F5">
        <w:trPr>
          <w:trHeight w:val="300"/>
          <w:jc w:val="center"/>
        </w:trPr>
        <w:tc>
          <w:tcPr>
            <w:tcW w:w="960" w:type="dxa"/>
            <w:tcBorders>
              <w:top w:val="nil"/>
              <w:left w:val="nil"/>
              <w:bottom w:val="nil"/>
              <w:right w:val="nil"/>
            </w:tcBorders>
            <w:shd w:val="clear" w:color="auto" w:fill="auto"/>
            <w:noWrap/>
            <w:hideMark/>
          </w:tcPr>
          <w:p w14:paraId="48DC4871" w14:textId="77777777" w:rsidR="00500160" w:rsidRPr="00500160" w:rsidRDefault="00500160" w:rsidP="00500160">
            <w:pPr>
              <w:widowControl/>
              <w:autoSpaceDE/>
              <w:autoSpaceDN/>
              <w:jc w:val="center"/>
              <w:rPr>
                <w:rFonts w:ascii="Calibri" w:hAnsi="Calibri" w:cs="Calibri"/>
                <w:b/>
                <w:bCs/>
                <w:color w:val="000000"/>
                <w:sz w:val="18"/>
                <w:szCs w:val="18"/>
              </w:rPr>
            </w:pPr>
            <w:r w:rsidRPr="00500160">
              <w:rPr>
                <w:rFonts w:ascii="Calibri" w:hAnsi="Calibri" w:cs="Calibri"/>
                <w:b/>
                <w:bCs/>
                <w:color w:val="000000"/>
                <w:sz w:val="18"/>
                <w:szCs w:val="18"/>
              </w:rPr>
              <w:t>11</w:t>
            </w:r>
          </w:p>
        </w:tc>
        <w:tc>
          <w:tcPr>
            <w:tcW w:w="1580" w:type="dxa"/>
            <w:tcBorders>
              <w:top w:val="nil"/>
              <w:left w:val="nil"/>
              <w:bottom w:val="nil"/>
              <w:right w:val="nil"/>
            </w:tcBorders>
            <w:shd w:val="clear" w:color="auto" w:fill="auto"/>
            <w:vAlign w:val="center"/>
            <w:hideMark/>
          </w:tcPr>
          <w:p w14:paraId="45D3FE01" w14:textId="77777777" w:rsidR="00500160" w:rsidRPr="00500160" w:rsidRDefault="00500160" w:rsidP="00500160">
            <w:pPr>
              <w:widowControl/>
              <w:autoSpaceDE/>
              <w:autoSpaceDN/>
              <w:jc w:val="right"/>
              <w:rPr>
                <w:rFonts w:ascii="Calibri" w:hAnsi="Calibri" w:cs="Calibri"/>
                <w:b/>
                <w:bCs/>
                <w:color w:val="000000"/>
                <w:sz w:val="18"/>
                <w:szCs w:val="18"/>
              </w:rPr>
            </w:pPr>
            <w:r w:rsidRPr="00500160">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70C435D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42,585.80 </w:t>
            </w:r>
          </w:p>
        </w:tc>
        <w:tc>
          <w:tcPr>
            <w:tcW w:w="1060" w:type="dxa"/>
            <w:tcBorders>
              <w:top w:val="nil"/>
              <w:left w:val="nil"/>
              <w:bottom w:val="nil"/>
              <w:right w:val="nil"/>
            </w:tcBorders>
            <w:shd w:val="clear" w:color="auto" w:fill="auto"/>
            <w:noWrap/>
            <w:vAlign w:val="center"/>
            <w:hideMark/>
          </w:tcPr>
          <w:p w14:paraId="325366C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43,739.84 </w:t>
            </w:r>
          </w:p>
        </w:tc>
        <w:tc>
          <w:tcPr>
            <w:tcW w:w="1060" w:type="dxa"/>
            <w:tcBorders>
              <w:top w:val="nil"/>
              <w:left w:val="nil"/>
              <w:bottom w:val="nil"/>
              <w:right w:val="nil"/>
            </w:tcBorders>
            <w:shd w:val="clear" w:color="auto" w:fill="auto"/>
            <w:noWrap/>
            <w:vAlign w:val="center"/>
            <w:hideMark/>
          </w:tcPr>
          <w:p w14:paraId="4499E38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46,240.01 </w:t>
            </w:r>
          </w:p>
        </w:tc>
        <w:tc>
          <w:tcPr>
            <w:tcW w:w="1060" w:type="dxa"/>
            <w:tcBorders>
              <w:top w:val="nil"/>
              <w:left w:val="nil"/>
              <w:bottom w:val="nil"/>
              <w:right w:val="nil"/>
            </w:tcBorders>
            <w:shd w:val="clear" w:color="auto" w:fill="auto"/>
            <w:noWrap/>
            <w:vAlign w:val="center"/>
            <w:hideMark/>
          </w:tcPr>
          <w:p w14:paraId="5EBAEE69"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48,836.65 </w:t>
            </w:r>
          </w:p>
        </w:tc>
        <w:tc>
          <w:tcPr>
            <w:tcW w:w="1060" w:type="dxa"/>
            <w:tcBorders>
              <w:top w:val="nil"/>
              <w:left w:val="nil"/>
              <w:bottom w:val="nil"/>
              <w:right w:val="nil"/>
            </w:tcBorders>
            <w:shd w:val="clear" w:color="auto" w:fill="auto"/>
            <w:noWrap/>
            <w:vAlign w:val="center"/>
            <w:hideMark/>
          </w:tcPr>
          <w:p w14:paraId="445924B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51,433.08 </w:t>
            </w:r>
          </w:p>
        </w:tc>
        <w:tc>
          <w:tcPr>
            <w:tcW w:w="1060" w:type="dxa"/>
            <w:tcBorders>
              <w:top w:val="nil"/>
              <w:left w:val="nil"/>
              <w:bottom w:val="nil"/>
              <w:right w:val="nil"/>
            </w:tcBorders>
            <w:shd w:val="clear" w:color="auto" w:fill="auto"/>
            <w:noWrap/>
            <w:vAlign w:val="center"/>
            <w:hideMark/>
          </w:tcPr>
          <w:p w14:paraId="2AE2298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53,933.46 </w:t>
            </w:r>
          </w:p>
        </w:tc>
        <w:tc>
          <w:tcPr>
            <w:tcW w:w="1060" w:type="dxa"/>
            <w:tcBorders>
              <w:top w:val="nil"/>
              <w:left w:val="nil"/>
              <w:bottom w:val="nil"/>
              <w:right w:val="nil"/>
            </w:tcBorders>
            <w:shd w:val="clear" w:color="auto" w:fill="auto"/>
            <w:noWrap/>
            <w:vAlign w:val="center"/>
            <w:hideMark/>
          </w:tcPr>
          <w:p w14:paraId="416081A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54,952.82 </w:t>
            </w:r>
          </w:p>
        </w:tc>
        <w:tc>
          <w:tcPr>
            <w:tcW w:w="1060" w:type="dxa"/>
            <w:tcBorders>
              <w:top w:val="nil"/>
              <w:left w:val="nil"/>
              <w:bottom w:val="nil"/>
              <w:right w:val="nil"/>
            </w:tcBorders>
            <w:shd w:val="clear" w:color="auto" w:fill="auto"/>
            <w:noWrap/>
            <w:vAlign w:val="center"/>
            <w:hideMark/>
          </w:tcPr>
          <w:p w14:paraId="2E5ABA7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55,992.64 </w:t>
            </w:r>
          </w:p>
        </w:tc>
        <w:tc>
          <w:tcPr>
            <w:tcW w:w="1060" w:type="dxa"/>
            <w:tcBorders>
              <w:top w:val="nil"/>
              <w:left w:val="nil"/>
              <w:bottom w:val="nil"/>
              <w:right w:val="nil"/>
            </w:tcBorders>
            <w:shd w:val="clear" w:color="auto" w:fill="auto"/>
            <w:noWrap/>
            <w:vAlign w:val="center"/>
            <w:hideMark/>
          </w:tcPr>
          <w:p w14:paraId="69AF1B33"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54,958.04 </w:t>
            </w:r>
          </w:p>
        </w:tc>
        <w:tc>
          <w:tcPr>
            <w:tcW w:w="1060" w:type="dxa"/>
            <w:tcBorders>
              <w:top w:val="nil"/>
              <w:left w:val="nil"/>
              <w:bottom w:val="nil"/>
              <w:right w:val="nil"/>
            </w:tcBorders>
            <w:shd w:val="clear" w:color="auto" w:fill="auto"/>
            <w:noWrap/>
            <w:vAlign w:val="center"/>
            <w:hideMark/>
          </w:tcPr>
          <w:p w14:paraId="7DB35C6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57,058.36 </w:t>
            </w:r>
          </w:p>
        </w:tc>
      </w:tr>
      <w:tr w:rsidR="00500160" w:rsidRPr="00500160" w14:paraId="261C2737" w14:textId="77777777" w:rsidTr="00FC62F5">
        <w:trPr>
          <w:trHeight w:val="300"/>
          <w:jc w:val="center"/>
        </w:trPr>
        <w:tc>
          <w:tcPr>
            <w:tcW w:w="960" w:type="dxa"/>
            <w:tcBorders>
              <w:top w:val="nil"/>
              <w:left w:val="nil"/>
              <w:bottom w:val="nil"/>
              <w:right w:val="nil"/>
            </w:tcBorders>
            <w:shd w:val="clear" w:color="auto" w:fill="auto"/>
            <w:noWrap/>
            <w:hideMark/>
          </w:tcPr>
          <w:p w14:paraId="0C25D5C8"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22870711" w14:textId="77777777" w:rsidR="00500160" w:rsidRPr="00500160" w:rsidRDefault="00500160" w:rsidP="00500160">
            <w:pPr>
              <w:widowControl/>
              <w:autoSpaceDE/>
              <w:autoSpaceDN/>
              <w:jc w:val="right"/>
              <w:rPr>
                <w:rFonts w:ascii="Calibri" w:hAnsi="Calibri" w:cs="Calibri"/>
                <w:color w:val="000000"/>
                <w:sz w:val="18"/>
                <w:szCs w:val="18"/>
              </w:rPr>
            </w:pPr>
            <w:r w:rsidRPr="00500160">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3126CD8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42,422.64 </w:t>
            </w:r>
          </w:p>
        </w:tc>
        <w:tc>
          <w:tcPr>
            <w:tcW w:w="1060" w:type="dxa"/>
            <w:tcBorders>
              <w:top w:val="nil"/>
              <w:left w:val="nil"/>
              <w:bottom w:val="nil"/>
              <w:right w:val="nil"/>
            </w:tcBorders>
            <w:shd w:val="clear" w:color="auto" w:fill="auto"/>
            <w:noWrap/>
            <w:vAlign w:val="center"/>
            <w:hideMark/>
          </w:tcPr>
          <w:p w14:paraId="38A6756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43,572.26 </w:t>
            </w:r>
          </w:p>
        </w:tc>
        <w:tc>
          <w:tcPr>
            <w:tcW w:w="1060" w:type="dxa"/>
            <w:tcBorders>
              <w:top w:val="nil"/>
              <w:left w:val="nil"/>
              <w:bottom w:val="nil"/>
              <w:right w:val="nil"/>
            </w:tcBorders>
            <w:shd w:val="clear" w:color="auto" w:fill="auto"/>
            <w:noWrap/>
            <w:vAlign w:val="center"/>
            <w:hideMark/>
          </w:tcPr>
          <w:p w14:paraId="64F3ACD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46,062.85 </w:t>
            </w:r>
          </w:p>
        </w:tc>
        <w:tc>
          <w:tcPr>
            <w:tcW w:w="1060" w:type="dxa"/>
            <w:tcBorders>
              <w:top w:val="nil"/>
              <w:left w:val="nil"/>
              <w:bottom w:val="nil"/>
              <w:right w:val="nil"/>
            </w:tcBorders>
            <w:shd w:val="clear" w:color="auto" w:fill="auto"/>
            <w:noWrap/>
            <w:vAlign w:val="center"/>
            <w:hideMark/>
          </w:tcPr>
          <w:p w14:paraId="733A909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48,649.54 </w:t>
            </w:r>
          </w:p>
        </w:tc>
        <w:tc>
          <w:tcPr>
            <w:tcW w:w="1060" w:type="dxa"/>
            <w:tcBorders>
              <w:top w:val="nil"/>
              <w:left w:val="nil"/>
              <w:bottom w:val="nil"/>
              <w:right w:val="nil"/>
            </w:tcBorders>
            <w:shd w:val="clear" w:color="auto" w:fill="auto"/>
            <w:noWrap/>
            <w:vAlign w:val="center"/>
            <w:hideMark/>
          </w:tcPr>
          <w:p w14:paraId="28C8EA1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51,236.02 </w:t>
            </w:r>
          </w:p>
        </w:tc>
        <w:tc>
          <w:tcPr>
            <w:tcW w:w="1060" w:type="dxa"/>
            <w:tcBorders>
              <w:top w:val="nil"/>
              <w:left w:val="nil"/>
              <w:bottom w:val="nil"/>
              <w:right w:val="nil"/>
            </w:tcBorders>
            <w:shd w:val="clear" w:color="auto" w:fill="auto"/>
            <w:noWrap/>
            <w:vAlign w:val="center"/>
            <w:hideMark/>
          </w:tcPr>
          <w:p w14:paraId="3EC8242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53,726.82 </w:t>
            </w:r>
          </w:p>
        </w:tc>
        <w:tc>
          <w:tcPr>
            <w:tcW w:w="1060" w:type="dxa"/>
            <w:tcBorders>
              <w:top w:val="nil"/>
              <w:left w:val="nil"/>
              <w:bottom w:val="nil"/>
              <w:right w:val="nil"/>
            </w:tcBorders>
            <w:shd w:val="clear" w:color="auto" w:fill="auto"/>
            <w:noWrap/>
            <w:vAlign w:val="center"/>
            <w:hideMark/>
          </w:tcPr>
          <w:p w14:paraId="1F1EE84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54,742.27 </w:t>
            </w:r>
          </w:p>
        </w:tc>
        <w:tc>
          <w:tcPr>
            <w:tcW w:w="1060" w:type="dxa"/>
            <w:tcBorders>
              <w:top w:val="nil"/>
              <w:left w:val="nil"/>
              <w:bottom w:val="nil"/>
              <w:right w:val="nil"/>
            </w:tcBorders>
            <w:shd w:val="clear" w:color="auto" w:fill="auto"/>
            <w:noWrap/>
            <w:vAlign w:val="center"/>
            <w:hideMark/>
          </w:tcPr>
          <w:p w14:paraId="7FC26B1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55,778.11 </w:t>
            </w:r>
          </w:p>
        </w:tc>
        <w:tc>
          <w:tcPr>
            <w:tcW w:w="1060" w:type="dxa"/>
            <w:tcBorders>
              <w:top w:val="nil"/>
              <w:left w:val="nil"/>
              <w:bottom w:val="nil"/>
              <w:right w:val="nil"/>
            </w:tcBorders>
            <w:shd w:val="clear" w:color="auto" w:fill="auto"/>
            <w:noWrap/>
            <w:vAlign w:val="center"/>
            <w:hideMark/>
          </w:tcPr>
          <w:p w14:paraId="60928BF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54,747.47 </w:t>
            </w:r>
          </w:p>
        </w:tc>
        <w:tc>
          <w:tcPr>
            <w:tcW w:w="1060" w:type="dxa"/>
            <w:tcBorders>
              <w:top w:val="nil"/>
              <w:left w:val="nil"/>
              <w:bottom w:val="nil"/>
              <w:right w:val="nil"/>
            </w:tcBorders>
            <w:shd w:val="clear" w:color="auto" w:fill="auto"/>
            <w:noWrap/>
            <w:vAlign w:val="center"/>
            <w:hideMark/>
          </w:tcPr>
          <w:p w14:paraId="7110A1C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56,839.74 </w:t>
            </w:r>
          </w:p>
        </w:tc>
      </w:tr>
      <w:tr w:rsidR="00500160" w:rsidRPr="00500160" w14:paraId="7BF31E21" w14:textId="77777777" w:rsidTr="00FC62F5">
        <w:trPr>
          <w:trHeight w:val="300"/>
          <w:jc w:val="center"/>
        </w:trPr>
        <w:tc>
          <w:tcPr>
            <w:tcW w:w="960" w:type="dxa"/>
            <w:tcBorders>
              <w:top w:val="nil"/>
              <w:left w:val="nil"/>
              <w:bottom w:val="nil"/>
              <w:right w:val="nil"/>
            </w:tcBorders>
            <w:shd w:val="clear" w:color="auto" w:fill="auto"/>
            <w:noWrap/>
            <w:hideMark/>
          </w:tcPr>
          <w:p w14:paraId="211938A2"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5F9E558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5844CCA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23.3092 </w:t>
            </w:r>
          </w:p>
        </w:tc>
        <w:tc>
          <w:tcPr>
            <w:tcW w:w="1060" w:type="dxa"/>
            <w:tcBorders>
              <w:top w:val="nil"/>
              <w:left w:val="nil"/>
              <w:bottom w:val="nil"/>
              <w:right w:val="nil"/>
            </w:tcBorders>
            <w:shd w:val="clear" w:color="auto" w:fill="auto"/>
            <w:noWrap/>
            <w:vAlign w:val="center"/>
            <w:hideMark/>
          </w:tcPr>
          <w:p w14:paraId="626AFE2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23.9408 </w:t>
            </w:r>
          </w:p>
        </w:tc>
        <w:tc>
          <w:tcPr>
            <w:tcW w:w="1060" w:type="dxa"/>
            <w:tcBorders>
              <w:top w:val="nil"/>
              <w:left w:val="nil"/>
              <w:bottom w:val="nil"/>
              <w:right w:val="nil"/>
            </w:tcBorders>
            <w:shd w:val="clear" w:color="auto" w:fill="auto"/>
            <w:noWrap/>
            <w:vAlign w:val="center"/>
            <w:hideMark/>
          </w:tcPr>
          <w:p w14:paraId="3DA3EFF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25.3093 </w:t>
            </w:r>
          </w:p>
        </w:tc>
        <w:tc>
          <w:tcPr>
            <w:tcW w:w="1060" w:type="dxa"/>
            <w:tcBorders>
              <w:top w:val="nil"/>
              <w:left w:val="nil"/>
              <w:bottom w:val="nil"/>
              <w:right w:val="nil"/>
            </w:tcBorders>
            <w:shd w:val="clear" w:color="auto" w:fill="auto"/>
            <w:noWrap/>
            <w:vAlign w:val="center"/>
            <w:hideMark/>
          </w:tcPr>
          <w:p w14:paraId="55397E24"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26.7306 </w:t>
            </w:r>
          </w:p>
        </w:tc>
        <w:tc>
          <w:tcPr>
            <w:tcW w:w="1060" w:type="dxa"/>
            <w:tcBorders>
              <w:top w:val="nil"/>
              <w:left w:val="nil"/>
              <w:bottom w:val="nil"/>
              <w:right w:val="nil"/>
            </w:tcBorders>
            <w:shd w:val="clear" w:color="auto" w:fill="auto"/>
            <w:noWrap/>
            <w:vAlign w:val="center"/>
            <w:hideMark/>
          </w:tcPr>
          <w:p w14:paraId="19A919C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28.1517 </w:t>
            </w:r>
          </w:p>
        </w:tc>
        <w:tc>
          <w:tcPr>
            <w:tcW w:w="1060" w:type="dxa"/>
            <w:tcBorders>
              <w:top w:val="nil"/>
              <w:left w:val="nil"/>
              <w:bottom w:val="nil"/>
              <w:right w:val="nil"/>
            </w:tcBorders>
            <w:shd w:val="clear" w:color="auto" w:fill="auto"/>
            <w:noWrap/>
            <w:vAlign w:val="center"/>
            <w:hideMark/>
          </w:tcPr>
          <w:p w14:paraId="074D991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29.5203 </w:t>
            </w:r>
          </w:p>
        </w:tc>
        <w:tc>
          <w:tcPr>
            <w:tcW w:w="1060" w:type="dxa"/>
            <w:tcBorders>
              <w:top w:val="nil"/>
              <w:left w:val="nil"/>
              <w:bottom w:val="nil"/>
              <w:right w:val="nil"/>
            </w:tcBorders>
            <w:shd w:val="clear" w:color="auto" w:fill="auto"/>
            <w:noWrap/>
            <w:vAlign w:val="center"/>
            <w:hideMark/>
          </w:tcPr>
          <w:p w14:paraId="46F6E5F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30.0782 </w:t>
            </w:r>
          </w:p>
        </w:tc>
        <w:tc>
          <w:tcPr>
            <w:tcW w:w="1060" w:type="dxa"/>
            <w:tcBorders>
              <w:top w:val="nil"/>
              <w:left w:val="nil"/>
              <w:bottom w:val="nil"/>
              <w:right w:val="nil"/>
            </w:tcBorders>
            <w:shd w:val="clear" w:color="auto" w:fill="auto"/>
            <w:noWrap/>
            <w:vAlign w:val="center"/>
            <w:hideMark/>
          </w:tcPr>
          <w:p w14:paraId="08E2049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30.6472 </w:t>
            </w:r>
          </w:p>
        </w:tc>
        <w:tc>
          <w:tcPr>
            <w:tcW w:w="1060" w:type="dxa"/>
            <w:tcBorders>
              <w:top w:val="nil"/>
              <w:left w:val="nil"/>
              <w:bottom w:val="nil"/>
              <w:right w:val="nil"/>
            </w:tcBorders>
            <w:shd w:val="clear" w:color="auto" w:fill="auto"/>
            <w:noWrap/>
            <w:vAlign w:val="center"/>
            <w:hideMark/>
          </w:tcPr>
          <w:p w14:paraId="61D5C02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30.0810 </w:t>
            </w:r>
          </w:p>
        </w:tc>
        <w:tc>
          <w:tcPr>
            <w:tcW w:w="1060" w:type="dxa"/>
            <w:tcBorders>
              <w:top w:val="nil"/>
              <w:left w:val="nil"/>
              <w:bottom w:val="nil"/>
              <w:right w:val="nil"/>
            </w:tcBorders>
            <w:shd w:val="clear" w:color="auto" w:fill="auto"/>
            <w:noWrap/>
            <w:vAlign w:val="center"/>
            <w:hideMark/>
          </w:tcPr>
          <w:p w14:paraId="6038BE8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31.2306 </w:t>
            </w:r>
          </w:p>
        </w:tc>
      </w:tr>
      <w:tr w:rsidR="00500160" w:rsidRPr="00500160" w14:paraId="7E59BEFC" w14:textId="77777777" w:rsidTr="00FC62F5">
        <w:trPr>
          <w:trHeight w:val="300"/>
          <w:jc w:val="center"/>
        </w:trPr>
        <w:tc>
          <w:tcPr>
            <w:tcW w:w="960" w:type="dxa"/>
            <w:tcBorders>
              <w:top w:val="nil"/>
              <w:left w:val="nil"/>
              <w:bottom w:val="nil"/>
              <w:right w:val="nil"/>
            </w:tcBorders>
            <w:shd w:val="clear" w:color="auto" w:fill="auto"/>
            <w:noWrap/>
            <w:hideMark/>
          </w:tcPr>
          <w:p w14:paraId="38D7E24F" w14:textId="77777777" w:rsidR="00500160" w:rsidRPr="00500160" w:rsidRDefault="00500160" w:rsidP="00500160">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4D11B02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3AA00F54"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21.7552 </w:t>
            </w:r>
          </w:p>
        </w:tc>
        <w:tc>
          <w:tcPr>
            <w:tcW w:w="1060" w:type="dxa"/>
            <w:tcBorders>
              <w:top w:val="nil"/>
              <w:left w:val="nil"/>
              <w:bottom w:val="nil"/>
              <w:right w:val="nil"/>
            </w:tcBorders>
            <w:shd w:val="clear" w:color="auto" w:fill="auto"/>
            <w:noWrap/>
            <w:vAlign w:val="center"/>
            <w:hideMark/>
          </w:tcPr>
          <w:p w14:paraId="2978DBB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22.3448 </w:t>
            </w:r>
          </w:p>
        </w:tc>
        <w:tc>
          <w:tcPr>
            <w:tcW w:w="1060" w:type="dxa"/>
            <w:tcBorders>
              <w:top w:val="nil"/>
              <w:left w:val="nil"/>
              <w:bottom w:val="nil"/>
              <w:right w:val="nil"/>
            </w:tcBorders>
            <w:shd w:val="clear" w:color="auto" w:fill="auto"/>
            <w:noWrap/>
            <w:vAlign w:val="center"/>
            <w:hideMark/>
          </w:tcPr>
          <w:p w14:paraId="1C91B8E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23.6220 </w:t>
            </w:r>
          </w:p>
        </w:tc>
        <w:tc>
          <w:tcPr>
            <w:tcW w:w="1060" w:type="dxa"/>
            <w:tcBorders>
              <w:top w:val="nil"/>
              <w:left w:val="nil"/>
              <w:bottom w:val="nil"/>
              <w:right w:val="nil"/>
            </w:tcBorders>
            <w:shd w:val="clear" w:color="auto" w:fill="auto"/>
            <w:noWrap/>
            <w:vAlign w:val="center"/>
            <w:hideMark/>
          </w:tcPr>
          <w:p w14:paraId="1D700D7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24.9486 </w:t>
            </w:r>
          </w:p>
        </w:tc>
        <w:tc>
          <w:tcPr>
            <w:tcW w:w="1060" w:type="dxa"/>
            <w:tcBorders>
              <w:top w:val="nil"/>
              <w:left w:val="nil"/>
              <w:bottom w:val="nil"/>
              <w:right w:val="nil"/>
            </w:tcBorders>
            <w:shd w:val="clear" w:color="auto" w:fill="auto"/>
            <w:noWrap/>
            <w:vAlign w:val="center"/>
            <w:hideMark/>
          </w:tcPr>
          <w:p w14:paraId="6EC1CFB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26.2748 </w:t>
            </w:r>
          </w:p>
        </w:tc>
        <w:tc>
          <w:tcPr>
            <w:tcW w:w="1060" w:type="dxa"/>
            <w:tcBorders>
              <w:top w:val="nil"/>
              <w:left w:val="nil"/>
              <w:bottom w:val="nil"/>
              <w:right w:val="nil"/>
            </w:tcBorders>
            <w:shd w:val="clear" w:color="auto" w:fill="auto"/>
            <w:noWrap/>
            <w:vAlign w:val="center"/>
            <w:hideMark/>
          </w:tcPr>
          <w:p w14:paraId="1C49B95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27.5523 </w:t>
            </w:r>
          </w:p>
        </w:tc>
        <w:tc>
          <w:tcPr>
            <w:tcW w:w="1060" w:type="dxa"/>
            <w:tcBorders>
              <w:top w:val="nil"/>
              <w:left w:val="nil"/>
              <w:bottom w:val="nil"/>
              <w:right w:val="nil"/>
            </w:tcBorders>
            <w:shd w:val="clear" w:color="auto" w:fill="auto"/>
            <w:vAlign w:val="center"/>
            <w:hideMark/>
          </w:tcPr>
          <w:p w14:paraId="53589BDE" w14:textId="77777777" w:rsidR="00500160" w:rsidRPr="00500160" w:rsidRDefault="00500160" w:rsidP="00500160">
            <w:pPr>
              <w:widowControl/>
              <w:autoSpaceDE/>
              <w:autoSpaceDN/>
              <w:jc w:val="center"/>
              <w:rPr>
                <w:rFonts w:ascii="Calibri" w:hAnsi="Calibri" w:cs="Calibri"/>
                <w:sz w:val="18"/>
                <w:szCs w:val="18"/>
              </w:rPr>
            </w:pPr>
            <w:r w:rsidRPr="00500160">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09607C41" w14:textId="77777777" w:rsidR="00500160" w:rsidRPr="00500160" w:rsidRDefault="00500160" w:rsidP="00500160">
            <w:pPr>
              <w:widowControl/>
              <w:autoSpaceDE/>
              <w:autoSpaceDN/>
              <w:jc w:val="center"/>
              <w:rPr>
                <w:rFonts w:ascii="Calibri" w:hAnsi="Calibri" w:cs="Calibri"/>
                <w:sz w:val="18"/>
                <w:szCs w:val="18"/>
              </w:rPr>
            </w:pPr>
            <w:r w:rsidRPr="00500160">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558B6C9B" w14:textId="77777777" w:rsidR="00500160" w:rsidRPr="00500160" w:rsidRDefault="00500160" w:rsidP="00500160">
            <w:pPr>
              <w:widowControl/>
              <w:autoSpaceDE/>
              <w:autoSpaceDN/>
              <w:rPr>
                <w:rFonts w:ascii="Calibri" w:hAnsi="Calibri" w:cs="Calibri"/>
                <w:sz w:val="18"/>
                <w:szCs w:val="18"/>
              </w:rPr>
            </w:pPr>
            <w:r w:rsidRPr="00500160">
              <w:rPr>
                <w:rFonts w:ascii="Calibri" w:hAnsi="Calibri" w:cs="Calibri"/>
                <w:sz w:val="18"/>
                <w:szCs w:val="18"/>
              </w:rPr>
              <w:t xml:space="preserve"> 28.0756 </w:t>
            </w:r>
          </w:p>
        </w:tc>
        <w:tc>
          <w:tcPr>
            <w:tcW w:w="1060" w:type="dxa"/>
            <w:tcBorders>
              <w:top w:val="nil"/>
              <w:left w:val="nil"/>
              <w:bottom w:val="nil"/>
              <w:right w:val="nil"/>
            </w:tcBorders>
            <w:shd w:val="clear" w:color="auto" w:fill="auto"/>
            <w:vAlign w:val="center"/>
            <w:hideMark/>
          </w:tcPr>
          <w:p w14:paraId="60D2497A" w14:textId="77777777" w:rsidR="00500160" w:rsidRPr="00500160" w:rsidRDefault="00500160" w:rsidP="00500160">
            <w:pPr>
              <w:widowControl/>
              <w:autoSpaceDE/>
              <w:autoSpaceDN/>
              <w:jc w:val="center"/>
              <w:rPr>
                <w:rFonts w:ascii="Calibri" w:hAnsi="Calibri" w:cs="Calibri"/>
                <w:sz w:val="18"/>
                <w:szCs w:val="18"/>
              </w:rPr>
            </w:pPr>
            <w:r w:rsidRPr="00500160">
              <w:rPr>
                <w:rFonts w:ascii="Calibri" w:hAnsi="Calibri" w:cs="Calibri"/>
                <w:sz w:val="18"/>
                <w:szCs w:val="18"/>
              </w:rPr>
              <w:t xml:space="preserve"> N/A </w:t>
            </w:r>
          </w:p>
        </w:tc>
      </w:tr>
      <w:tr w:rsidR="00500160" w:rsidRPr="00500160" w14:paraId="5742CC62" w14:textId="77777777" w:rsidTr="00FC62F5">
        <w:trPr>
          <w:trHeight w:val="300"/>
          <w:jc w:val="center"/>
        </w:trPr>
        <w:tc>
          <w:tcPr>
            <w:tcW w:w="960" w:type="dxa"/>
            <w:tcBorders>
              <w:top w:val="nil"/>
              <w:left w:val="nil"/>
              <w:bottom w:val="nil"/>
              <w:right w:val="nil"/>
            </w:tcBorders>
            <w:shd w:val="clear" w:color="auto" w:fill="auto"/>
            <w:noWrap/>
            <w:hideMark/>
          </w:tcPr>
          <w:p w14:paraId="5400B871" w14:textId="77777777" w:rsidR="00500160" w:rsidRPr="00500160" w:rsidRDefault="00500160" w:rsidP="00500160">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3AB09A4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241C27E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20.3955 </w:t>
            </w:r>
          </w:p>
        </w:tc>
        <w:tc>
          <w:tcPr>
            <w:tcW w:w="1060" w:type="dxa"/>
            <w:tcBorders>
              <w:top w:val="nil"/>
              <w:left w:val="nil"/>
              <w:bottom w:val="nil"/>
              <w:right w:val="nil"/>
            </w:tcBorders>
            <w:shd w:val="clear" w:color="auto" w:fill="auto"/>
            <w:noWrap/>
            <w:vAlign w:val="center"/>
            <w:hideMark/>
          </w:tcPr>
          <w:p w14:paraId="6732CD8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20.9482 </w:t>
            </w:r>
          </w:p>
        </w:tc>
        <w:tc>
          <w:tcPr>
            <w:tcW w:w="1060" w:type="dxa"/>
            <w:tcBorders>
              <w:top w:val="nil"/>
              <w:left w:val="nil"/>
              <w:bottom w:val="nil"/>
              <w:right w:val="nil"/>
            </w:tcBorders>
            <w:shd w:val="clear" w:color="auto" w:fill="auto"/>
            <w:noWrap/>
            <w:vAlign w:val="center"/>
            <w:hideMark/>
          </w:tcPr>
          <w:p w14:paraId="2302EE3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22.1456 </w:t>
            </w:r>
          </w:p>
        </w:tc>
        <w:tc>
          <w:tcPr>
            <w:tcW w:w="1060" w:type="dxa"/>
            <w:tcBorders>
              <w:top w:val="nil"/>
              <w:left w:val="nil"/>
              <w:bottom w:val="nil"/>
              <w:right w:val="nil"/>
            </w:tcBorders>
            <w:shd w:val="clear" w:color="auto" w:fill="auto"/>
            <w:noWrap/>
            <w:vAlign w:val="center"/>
            <w:hideMark/>
          </w:tcPr>
          <w:p w14:paraId="42795C5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23.3892 </w:t>
            </w:r>
          </w:p>
        </w:tc>
        <w:tc>
          <w:tcPr>
            <w:tcW w:w="1060" w:type="dxa"/>
            <w:tcBorders>
              <w:top w:val="nil"/>
              <w:left w:val="nil"/>
              <w:bottom w:val="nil"/>
              <w:right w:val="nil"/>
            </w:tcBorders>
            <w:shd w:val="clear" w:color="auto" w:fill="auto"/>
            <w:noWrap/>
            <w:vAlign w:val="center"/>
            <w:hideMark/>
          </w:tcPr>
          <w:p w14:paraId="44D9585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24.6327 </w:t>
            </w:r>
          </w:p>
        </w:tc>
        <w:tc>
          <w:tcPr>
            <w:tcW w:w="1060" w:type="dxa"/>
            <w:tcBorders>
              <w:top w:val="nil"/>
              <w:left w:val="nil"/>
              <w:bottom w:val="nil"/>
              <w:right w:val="nil"/>
            </w:tcBorders>
            <w:shd w:val="clear" w:color="auto" w:fill="auto"/>
            <w:noWrap/>
            <w:vAlign w:val="center"/>
            <w:hideMark/>
          </w:tcPr>
          <w:p w14:paraId="611DF0E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25.8302 </w:t>
            </w:r>
          </w:p>
        </w:tc>
        <w:tc>
          <w:tcPr>
            <w:tcW w:w="1060" w:type="dxa"/>
            <w:tcBorders>
              <w:top w:val="nil"/>
              <w:left w:val="nil"/>
              <w:bottom w:val="nil"/>
              <w:right w:val="nil"/>
            </w:tcBorders>
            <w:shd w:val="clear" w:color="auto" w:fill="auto"/>
            <w:noWrap/>
            <w:vAlign w:val="center"/>
            <w:hideMark/>
          </w:tcPr>
          <w:p w14:paraId="54B04AE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26.3184 </w:t>
            </w:r>
          </w:p>
        </w:tc>
        <w:tc>
          <w:tcPr>
            <w:tcW w:w="1060" w:type="dxa"/>
            <w:tcBorders>
              <w:top w:val="nil"/>
              <w:left w:val="nil"/>
              <w:bottom w:val="nil"/>
              <w:right w:val="nil"/>
            </w:tcBorders>
            <w:shd w:val="clear" w:color="auto" w:fill="auto"/>
            <w:noWrap/>
            <w:vAlign w:val="center"/>
            <w:hideMark/>
          </w:tcPr>
          <w:p w14:paraId="0A35559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26.8164 </w:t>
            </w:r>
          </w:p>
        </w:tc>
        <w:tc>
          <w:tcPr>
            <w:tcW w:w="1060" w:type="dxa"/>
            <w:tcBorders>
              <w:top w:val="nil"/>
              <w:left w:val="nil"/>
              <w:bottom w:val="nil"/>
              <w:right w:val="nil"/>
            </w:tcBorders>
            <w:shd w:val="clear" w:color="auto" w:fill="auto"/>
            <w:noWrap/>
            <w:vAlign w:val="center"/>
            <w:hideMark/>
          </w:tcPr>
          <w:p w14:paraId="3B21FA2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26.3209 </w:t>
            </w:r>
          </w:p>
        </w:tc>
        <w:tc>
          <w:tcPr>
            <w:tcW w:w="1060" w:type="dxa"/>
            <w:tcBorders>
              <w:top w:val="nil"/>
              <w:left w:val="nil"/>
              <w:bottom w:val="nil"/>
              <w:right w:val="nil"/>
            </w:tcBorders>
            <w:shd w:val="clear" w:color="auto" w:fill="auto"/>
            <w:noWrap/>
            <w:vAlign w:val="center"/>
            <w:hideMark/>
          </w:tcPr>
          <w:p w14:paraId="21871BD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27.3268 </w:t>
            </w:r>
          </w:p>
        </w:tc>
      </w:tr>
      <w:tr w:rsidR="00500160" w:rsidRPr="00500160" w14:paraId="131398FE" w14:textId="77777777" w:rsidTr="00FC62F5">
        <w:trPr>
          <w:trHeight w:val="300"/>
          <w:jc w:val="center"/>
        </w:trPr>
        <w:tc>
          <w:tcPr>
            <w:tcW w:w="960" w:type="dxa"/>
            <w:tcBorders>
              <w:top w:val="nil"/>
              <w:left w:val="nil"/>
              <w:bottom w:val="nil"/>
              <w:right w:val="nil"/>
            </w:tcBorders>
            <w:shd w:val="clear" w:color="auto" w:fill="auto"/>
            <w:noWrap/>
            <w:hideMark/>
          </w:tcPr>
          <w:p w14:paraId="38A7B2EE" w14:textId="77777777" w:rsidR="00500160" w:rsidRPr="00500160" w:rsidRDefault="00500160" w:rsidP="00500160">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14881A7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446B53E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1,631.64 </w:t>
            </w:r>
          </w:p>
        </w:tc>
        <w:tc>
          <w:tcPr>
            <w:tcW w:w="1060" w:type="dxa"/>
            <w:tcBorders>
              <w:top w:val="nil"/>
              <w:left w:val="nil"/>
              <w:bottom w:val="nil"/>
              <w:right w:val="nil"/>
            </w:tcBorders>
            <w:shd w:val="clear" w:color="auto" w:fill="auto"/>
            <w:noWrap/>
            <w:vAlign w:val="center"/>
            <w:hideMark/>
          </w:tcPr>
          <w:p w14:paraId="647F234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1,675.86 </w:t>
            </w:r>
          </w:p>
        </w:tc>
        <w:tc>
          <w:tcPr>
            <w:tcW w:w="1060" w:type="dxa"/>
            <w:tcBorders>
              <w:top w:val="nil"/>
              <w:left w:val="nil"/>
              <w:bottom w:val="nil"/>
              <w:right w:val="nil"/>
            </w:tcBorders>
            <w:shd w:val="clear" w:color="auto" w:fill="auto"/>
            <w:noWrap/>
            <w:vAlign w:val="center"/>
            <w:hideMark/>
          </w:tcPr>
          <w:p w14:paraId="7C7A455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1,771.65 </w:t>
            </w:r>
          </w:p>
        </w:tc>
        <w:tc>
          <w:tcPr>
            <w:tcW w:w="1060" w:type="dxa"/>
            <w:tcBorders>
              <w:top w:val="nil"/>
              <w:left w:val="nil"/>
              <w:bottom w:val="nil"/>
              <w:right w:val="nil"/>
            </w:tcBorders>
            <w:shd w:val="clear" w:color="auto" w:fill="auto"/>
            <w:noWrap/>
            <w:vAlign w:val="center"/>
            <w:hideMark/>
          </w:tcPr>
          <w:p w14:paraId="79C425C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1,871.14 </w:t>
            </w:r>
          </w:p>
        </w:tc>
        <w:tc>
          <w:tcPr>
            <w:tcW w:w="1060" w:type="dxa"/>
            <w:tcBorders>
              <w:top w:val="nil"/>
              <w:left w:val="nil"/>
              <w:bottom w:val="nil"/>
              <w:right w:val="nil"/>
            </w:tcBorders>
            <w:shd w:val="clear" w:color="auto" w:fill="auto"/>
            <w:noWrap/>
            <w:vAlign w:val="center"/>
            <w:hideMark/>
          </w:tcPr>
          <w:p w14:paraId="74EA1C3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1,970.62 </w:t>
            </w:r>
          </w:p>
        </w:tc>
        <w:tc>
          <w:tcPr>
            <w:tcW w:w="1060" w:type="dxa"/>
            <w:tcBorders>
              <w:top w:val="nil"/>
              <w:left w:val="nil"/>
              <w:bottom w:val="nil"/>
              <w:right w:val="nil"/>
            </w:tcBorders>
            <w:shd w:val="clear" w:color="auto" w:fill="auto"/>
            <w:noWrap/>
            <w:vAlign w:val="center"/>
            <w:hideMark/>
          </w:tcPr>
          <w:p w14:paraId="5449F4A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2,066.42 </w:t>
            </w:r>
          </w:p>
        </w:tc>
        <w:tc>
          <w:tcPr>
            <w:tcW w:w="1060" w:type="dxa"/>
            <w:tcBorders>
              <w:top w:val="nil"/>
              <w:left w:val="nil"/>
              <w:bottom w:val="nil"/>
              <w:right w:val="nil"/>
            </w:tcBorders>
            <w:shd w:val="clear" w:color="auto" w:fill="auto"/>
            <w:noWrap/>
            <w:vAlign w:val="center"/>
            <w:hideMark/>
          </w:tcPr>
          <w:p w14:paraId="343B6FD4"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2,105.47 </w:t>
            </w:r>
          </w:p>
        </w:tc>
        <w:tc>
          <w:tcPr>
            <w:tcW w:w="1060" w:type="dxa"/>
            <w:tcBorders>
              <w:top w:val="nil"/>
              <w:left w:val="nil"/>
              <w:bottom w:val="nil"/>
              <w:right w:val="nil"/>
            </w:tcBorders>
            <w:shd w:val="clear" w:color="auto" w:fill="auto"/>
            <w:noWrap/>
            <w:vAlign w:val="center"/>
            <w:hideMark/>
          </w:tcPr>
          <w:p w14:paraId="673DE49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2,145.31 </w:t>
            </w:r>
          </w:p>
        </w:tc>
        <w:tc>
          <w:tcPr>
            <w:tcW w:w="1060" w:type="dxa"/>
            <w:tcBorders>
              <w:top w:val="nil"/>
              <w:left w:val="nil"/>
              <w:bottom w:val="nil"/>
              <w:right w:val="nil"/>
            </w:tcBorders>
            <w:shd w:val="clear" w:color="auto" w:fill="auto"/>
            <w:noWrap/>
            <w:vAlign w:val="center"/>
            <w:hideMark/>
          </w:tcPr>
          <w:p w14:paraId="4C77671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2,105.67 </w:t>
            </w:r>
          </w:p>
        </w:tc>
        <w:tc>
          <w:tcPr>
            <w:tcW w:w="1060" w:type="dxa"/>
            <w:tcBorders>
              <w:top w:val="nil"/>
              <w:left w:val="nil"/>
              <w:bottom w:val="nil"/>
              <w:right w:val="nil"/>
            </w:tcBorders>
            <w:shd w:val="clear" w:color="auto" w:fill="auto"/>
            <w:noWrap/>
            <w:vAlign w:val="center"/>
            <w:hideMark/>
          </w:tcPr>
          <w:p w14:paraId="1BBBEA2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2,186.14 </w:t>
            </w:r>
          </w:p>
        </w:tc>
      </w:tr>
      <w:tr w:rsidR="00500160" w:rsidRPr="00500160" w14:paraId="7C991F03" w14:textId="77777777" w:rsidTr="00FC62F5">
        <w:trPr>
          <w:trHeight w:val="300"/>
          <w:jc w:val="center"/>
        </w:trPr>
        <w:tc>
          <w:tcPr>
            <w:tcW w:w="960" w:type="dxa"/>
            <w:tcBorders>
              <w:top w:val="nil"/>
              <w:left w:val="nil"/>
              <w:bottom w:val="nil"/>
              <w:right w:val="nil"/>
            </w:tcBorders>
            <w:shd w:val="clear" w:color="auto" w:fill="auto"/>
            <w:noWrap/>
            <w:hideMark/>
          </w:tcPr>
          <w:p w14:paraId="71E0F72D"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5E776E4F" w14:textId="77777777" w:rsidR="00500160" w:rsidRPr="00500160" w:rsidRDefault="00500160" w:rsidP="00500160">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26CFBB5F"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A53E9DB"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03F2ED4"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2F464AB"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4C6ABF2"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4BF22C1"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3A516A9"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F633558"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C027D03"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682A24D" w14:textId="77777777" w:rsidR="00500160" w:rsidRPr="00500160" w:rsidRDefault="00500160" w:rsidP="00500160">
            <w:pPr>
              <w:widowControl/>
              <w:autoSpaceDE/>
              <w:autoSpaceDN/>
              <w:jc w:val="right"/>
              <w:rPr>
                <w:sz w:val="18"/>
                <w:szCs w:val="18"/>
              </w:rPr>
            </w:pPr>
          </w:p>
        </w:tc>
      </w:tr>
      <w:tr w:rsidR="00500160" w:rsidRPr="00500160" w14:paraId="7EBA8893" w14:textId="77777777" w:rsidTr="00FC62F5">
        <w:trPr>
          <w:trHeight w:val="300"/>
          <w:jc w:val="center"/>
        </w:trPr>
        <w:tc>
          <w:tcPr>
            <w:tcW w:w="960" w:type="dxa"/>
            <w:tcBorders>
              <w:top w:val="nil"/>
              <w:left w:val="nil"/>
              <w:bottom w:val="nil"/>
              <w:right w:val="nil"/>
            </w:tcBorders>
            <w:shd w:val="clear" w:color="auto" w:fill="auto"/>
            <w:noWrap/>
            <w:hideMark/>
          </w:tcPr>
          <w:p w14:paraId="1947BB64" w14:textId="77777777" w:rsidR="00500160" w:rsidRPr="00500160" w:rsidRDefault="00500160" w:rsidP="00500160">
            <w:pPr>
              <w:widowControl/>
              <w:autoSpaceDE/>
              <w:autoSpaceDN/>
              <w:jc w:val="center"/>
              <w:rPr>
                <w:rFonts w:ascii="Calibri" w:hAnsi="Calibri" w:cs="Calibri"/>
                <w:b/>
                <w:bCs/>
                <w:color w:val="000000"/>
                <w:sz w:val="18"/>
                <w:szCs w:val="18"/>
              </w:rPr>
            </w:pPr>
            <w:r w:rsidRPr="00500160">
              <w:rPr>
                <w:rFonts w:ascii="Calibri" w:hAnsi="Calibri" w:cs="Calibri"/>
                <w:b/>
                <w:bCs/>
                <w:color w:val="000000"/>
                <w:sz w:val="18"/>
                <w:szCs w:val="18"/>
              </w:rPr>
              <w:t>12</w:t>
            </w:r>
          </w:p>
        </w:tc>
        <w:tc>
          <w:tcPr>
            <w:tcW w:w="1580" w:type="dxa"/>
            <w:tcBorders>
              <w:top w:val="nil"/>
              <w:left w:val="nil"/>
              <w:bottom w:val="nil"/>
              <w:right w:val="nil"/>
            </w:tcBorders>
            <w:shd w:val="clear" w:color="auto" w:fill="auto"/>
            <w:vAlign w:val="center"/>
            <w:hideMark/>
          </w:tcPr>
          <w:p w14:paraId="6FECA432" w14:textId="77777777" w:rsidR="00500160" w:rsidRPr="00500160" w:rsidRDefault="00500160" w:rsidP="00500160">
            <w:pPr>
              <w:widowControl/>
              <w:autoSpaceDE/>
              <w:autoSpaceDN/>
              <w:jc w:val="right"/>
              <w:rPr>
                <w:rFonts w:ascii="Calibri" w:hAnsi="Calibri" w:cs="Calibri"/>
                <w:b/>
                <w:bCs/>
                <w:color w:val="000000"/>
                <w:sz w:val="18"/>
                <w:szCs w:val="18"/>
              </w:rPr>
            </w:pPr>
            <w:r w:rsidRPr="00500160">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64640D3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45,182.44 </w:t>
            </w:r>
          </w:p>
        </w:tc>
        <w:tc>
          <w:tcPr>
            <w:tcW w:w="1060" w:type="dxa"/>
            <w:tcBorders>
              <w:top w:val="nil"/>
              <w:left w:val="nil"/>
              <w:bottom w:val="nil"/>
              <w:right w:val="nil"/>
            </w:tcBorders>
            <w:shd w:val="clear" w:color="auto" w:fill="auto"/>
            <w:noWrap/>
            <w:vAlign w:val="center"/>
            <w:hideMark/>
          </w:tcPr>
          <w:p w14:paraId="6D5B1AE4"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46,432.53 </w:t>
            </w:r>
          </w:p>
        </w:tc>
        <w:tc>
          <w:tcPr>
            <w:tcW w:w="1060" w:type="dxa"/>
            <w:tcBorders>
              <w:top w:val="nil"/>
              <w:left w:val="nil"/>
              <w:bottom w:val="nil"/>
              <w:right w:val="nil"/>
            </w:tcBorders>
            <w:shd w:val="clear" w:color="auto" w:fill="auto"/>
            <w:noWrap/>
            <w:vAlign w:val="center"/>
            <w:hideMark/>
          </w:tcPr>
          <w:p w14:paraId="5B2393F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49,125.00 </w:t>
            </w:r>
          </w:p>
        </w:tc>
        <w:tc>
          <w:tcPr>
            <w:tcW w:w="1060" w:type="dxa"/>
            <w:tcBorders>
              <w:top w:val="nil"/>
              <w:left w:val="nil"/>
              <w:bottom w:val="nil"/>
              <w:right w:val="nil"/>
            </w:tcBorders>
            <w:shd w:val="clear" w:color="auto" w:fill="auto"/>
            <w:noWrap/>
            <w:vAlign w:val="center"/>
            <w:hideMark/>
          </w:tcPr>
          <w:p w14:paraId="7EF03D5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51,817.69 </w:t>
            </w:r>
          </w:p>
        </w:tc>
        <w:tc>
          <w:tcPr>
            <w:tcW w:w="1060" w:type="dxa"/>
            <w:tcBorders>
              <w:top w:val="nil"/>
              <w:left w:val="nil"/>
              <w:bottom w:val="nil"/>
              <w:right w:val="nil"/>
            </w:tcBorders>
            <w:shd w:val="clear" w:color="auto" w:fill="auto"/>
            <w:noWrap/>
            <w:vAlign w:val="center"/>
            <w:hideMark/>
          </w:tcPr>
          <w:p w14:paraId="616F732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54,702.68 </w:t>
            </w:r>
          </w:p>
        </w:tc>
        <w:tc>
          <w:tcPr>
            <w:tcW w:w="1060" w:type="dxa"/>
            <w:tcBorders>
              <w:top w:val="nil"/>
              <w:left w:val="nil"/>
              <w:bottom w:val="nil"/>
              <w:right w:val="nil"/>
            </w:tcBorders>
            <w:shd w:val="clear" w:color="auto" w:fill="auto"/>
            <w:noWrap/>
            <w:vAlign w:val="center"/>
            <w:hideMark/>
          </w:tcPr>
          <w:p w14:paraId="0BA0782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57,202.85 </w:t>
            </w:r>
          </w:p>
        </w:tc>
        <w:tc>
          <w:tcPr>
            <w:tcW w:w="1060" w:type="dxa"/>
            <w:tcBorders>
              <w:top w:val="nil"/>
              <w:left w:val="nil"/>
              <w:bottom w:val="nil"/>
              <w:right w:val="nil"/>
            </w:tcBorders>
            <w:shd w:val="clear" w:color="auto" w:fill="auto"/>
            <w:noWrap/>
            <w:vAlign w:val="center"/>
            <w:hideMark/>
          </w:tcPr>
          <w:p w14:paraId="262E4EB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58,287.36 </w:t>
            </w:r>
          </w:p>
        </w:tc>
        <w:tc>
          <w:tcPr>
            <w:tcW w:w="1060" w:type="dxa"/>
            <w:tcBorders>
              <w:top w:val="nil"/>
              <w:left w:val="nil"/>
              <w:bottom w:val="nil"/>
              <w:right w:val="nil"/>
            </w:tcBorders>
            <w:shd w:val="clear" w:color="auto" w:fill="auto"/>
            <w:noWrap/>
            <w:vAlign w:val="center"/>
            <w:hideMark/>
          </w:tcPr>
          <w:p w14:paraId="598F184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59,393.79 </w:t>
            </w:r>
          </w:p>
        </w:tc>
        <w:tc>
          <w:tcPr>
            <w:tcW w:w="1060" w:type="dxa"/>
            <w:tcBorders>
              <w:top w:val="nil"/>
              <w:left w:val="nil"/>
              <w:bottom w:val="nil"/>
              <w:right w:val="nil"/>
            </w:tcBorders>
            <w:shd w:val="clear" w:color="auto" w:fill="auto"/>
            <w:noWrap/>
            <w:vAlign w:val="center"/>
            <w:hideMark/>
          </w:tcPr>
          <w:p w14:paraId="61A2318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58,293.41 </w:t>
            </w:r>
          </w:p>
        </w:tc>
        <w:tc>
          <w:tcPr>
            <w:tcW w:w="1060" w:type="dxa"/>
            <w:tcBorders>
              <w:top w:val="nil"/>
              <w:left w:val="nil"/>
              <w:bottom w:val="nil"/>
              <w:right w:val="nil"/>
            </w:tcBorders>
            <w:shd w:val="clear" w:color="auto" w:fill="auto"/>
            <w:noWrap/>
            <w:vAlign w:val="center"/>
            <w:hideMark/>
          </w:tcPr>
          <w:p w14:paraId="2653FA6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60,527.57 </w:t>
            </w:r>
          </w:p>
        </w:tc>
      </w:tr>
      <w:tr w:rsidR="00500160" w:rsidRPr="00500160" w14:paraId="10642AED" w14:textId="77777777" w:rsidTr="00FC62F5">
        <w:trPr>
          <w:trHeight w:val="300"/>
          <w:jc w:val="center"/>
        </w:trPr>
        <w:tc>
          <w:tcPr>
            <w:tcW w:w="960" w:type="dxa"/>
            <w:tcBorders>
              <w:top w:val="nil"/>
              <w:left w:val="nil"/>
              <w:bottom w:val="nil"/>
              <w:right w:val="nil"/>
            </w:tcBorders>
            <w:shd w:val="clear" w:color="auto" w:fill="auto"/>
            <w:noWrap/>
            <w:hideMark/>
          </w:tcPr>
          <w:p w14:paraId="551667F6"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579F2C3F" w14:textId="77777777" w:rsidR="00500160" w:rsidRPr="00500160" w:rsidRDefault="00500160" w:rsidP="00500160">
            <w:pPr>
              <w:widowControl/>
              <w:autoSpaceDE/>
              <w:autoSpaceDN/>
              <w:jc w:val="right"/>
              <w:rPr>
                <w:rFonts w:ascii="Calibri" w:hAnsi="Calibri" w:cs="Calibri"/>
                <w:color w:val="000000"/>
                <w:sz w:val="18"/>
                <w:szCs w:val="18"/>
              </w:rPr>
            </w:pPr>
            <w:r w:rsidRPr="00500160">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10714B99"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45,009.33 </w:t>
            </w:r>
          </w:p>
        </w:tc>
        <w:tc>
          <w:tcPr>
            <w:tcW w:w="1060" w:type="dxa"/>
            <w:tcBorders>
              <w:top w:val="nil"/>
              <w:left w:val="nil"/>
              <w:bottom w:val="nil"/>
              <w:right w:val="nil"/>
            </w:tcBorders>
            <w:shd w:val="clear" w:color="auto" w:fill="auto"/>
            <w:noWrap/>
            <w:vAlign w:val="center"/>
            <w:hideMark/>
          </w:tcPr>
          <w:p w14:paraId="656DF6D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46,254.62 </w:t>
            </w:r>
          </w:p>
        </w:tc>
        <w:tc>
          <w:tcPr>
            <w:tcW w:w="1060" w:type="dxa"/>
            <w:tcBorders>
              <w:top w:val="nil"/>
              <w:left w:val="nil"/>
              <w:bottom w:val="nil"/>
              <w:right w:val="nil"/>
            </w:tcBorders>
            <w:shd w:val="clear" w:color="auto" w:fill="auto"/>
            <w:noWrap/>
            <w:vAlign w:val="center"/>
            <w:hideMark/>
          </w:tcPr>
          <w:p w14:paraId="46A349C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48,936.78 </w:t>
            </w:r>
          </w:p>
        </w:tc>
        <w:tc>
          <w:tcPr>
            <w:tcW w:w="1060" w:type="dxa"/>
            <w:tcBorders>
              <w:top w:val="nil"/>
              <w:left w:val="nil"/>
              <w:bottom w:val="nil"/>
              <w:right w:val="nil"/>
            </w:tcBorders>
            <w:shd w:val="clear" w:color="auto" w:fill="auto"/>
            <w:noWrap/>
            <w:vAlign w:val="center"/>
            <w:hideMark/>
          </w:tcPr>
          <w:p w14:paraId="01534A6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51,619.15 </w:t>
            </w:r>
          </w:p>
        </w:tc>
        <w:tc>
          <w:tcPr>
            <w:tcW w:w="1060" w:type="dxa"/>
            <w:tcBorders>
              <w:top w:val="nil"/>
              <w:left w:val="nil"/>
              <w:bottom w:val="nil"/>
              <w:right w:val="nil"/>
            </w:tcBorders>
            <w:shd w:val="clear" w:color="auto" w:fill="auto"/>
            <w:noWrap/>
            <w:vAlign w:val="center"/>
            <w:hideMark/>
          </w:tcPr>
          <w:p w14:paraId="735A918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54,493.09 </w:t>
            </w:r>
          </w:p>
        </w:tc>
        <w:tc>
          <w:tcPr>
            <w:tcW w:w="1060" w:type="dxa"/>
            <w:tcBorders>
              <w:top w:val="nil"/>
              <w:left w:val="nil"/>
              <w:bottom w:val="nil"/>
              <w:right w:val="nil"/>
            </w:tcBorders>
            <w:shd w:val="clear" w:color="auto" w:fill="auto"/>
            <w:noWrap/>
            <w:vAlign w:val="center"/>
            <w:hideMark/>
          </w:tcPr>
          <w:p w14:paraId="748E041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56,983.68 </w:t>
            </w:r>
          </w:p>
        </w:tc>
        <w:tc>
          <w:tcPr>
            <w:tcW w:w="1060" w:type="dxa"/>
            <w:tcBorders>
              <w:top w:val="nil"/>
              <w:left w:val="nil"/>
              <w:bottom w:val="nil"/>
              <w:right w:val="nil"/>
            </w:tcBorders>
            <w:shd w:val="clear" w:color="auto" w:fill="auto"/>
            <w:noWrap/>
            <w:vAlign w:val="center"/>
            <w:hideMark/>
          </w:tcPr>
          <w:p w14:paraId="0740E61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58,064.03 </w:t>
            </w:r>
          </w:p>
        </w:tc>
        <w:tc>
          <w:tcPr>
            <w:tcW w:w="1060" w:type="dxa"/>
            <w:tcBorders>
              <w:top w:val="nil"/>
              <w:left w:val="nil"/>
              <w:bottom w:val="nil"/>
              <w:right w:val="nil"/>
            </w:tcBorders>
            <w:shd w:val="clear" w:color="auto" w:fill="auto"/>
            <w:noWrap/>
            <w:vAlign w:val="center"/>
            <w:hideMark/>
          </w:tcPr>
          <w:p w14:paraId="5FC6D4B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59,166.22 </w:t>
            </w:r>
          </w:p>
        </w:tc>
        <w:tc>
          <w:tcPr>
            <w:tcW w:w="1060" w:type="dxa"/>
            <w:tcBorders>
              <w:top w:val="nil"/>
              <w:left w:val="nil"/>
              <w:bottom w:val="nil"/>
              <w:right w:val="nil"/>
            </w:tcBorders>
            <w:shd w:val="clear" w:color="auto" w:fill="auto"/>
            <w:noWrap/>
            <w:vAlign w:val="center"/>
            <w:hideMark/>
          </w:tcPr>
          <w:p w14:paraId="69DA852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58,070.06 </w:t>
            </w:r>
          </w:p>
        </w:tc>
        <w:tc>
          <w:tcPr>
            <w:tcW w:w="1060" w:type="dxa"/>
            <w:tcBorders>
              <w:top w:val="nil"/>
              <w:left w:val="nil"/>
              <w:bottom w:val="nil"/>
              <w:right w:val="nil"/>
            </w:tcBorders>
            <w:shd w:val="clear" w:color="auto" w:fill="auto"/>
            <w:noWrap/>
            <w:vAlign w:val="center"/>
            <w:hideMark/>
          </w:tcPr>
          <w:p w14:paraId="7F3431B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60,295.66 </w:t>
            </w:r>
          </w:p>
        </w:tc>
      </w:tr>
      <w:tr w:rsidR="00500160" w:rsidRPr="00500160" w14:paraId="29BA7C11" w14:textId="77777777" w:rsidTr="00FC62F5">
        <w:trPr>
          <w:trHeight w:val="300"/>
          <w:jc w:val="center"/>
        </w:trPr>
        <w:tc>
          <w:tcPr>
            <w:tcW w:w="960" w:type="dxa"/>
            <w:tcBorders>
              <w:top w:val="nil"/>
              <w:left w:val="nil"/>
              <w:bottom w:val="nil"/>
              <w:right w:val="nil"/>
            </w:tcBorders>
            <w:shd w:val="clear" w:color="auto" w:fill="auto"/>
            <w:noWrap/>
            <w:hideMark/>
          </w:tcPr>
          <w:p w14:paraId="6DCF79DF"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4B834D8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0743300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24.7304 </w:t>
            </w:r>
          </w:p>
        </w:tc>
        <w:tc>
          <w:tcPr>
            <w:tcW w:w="1060" w:type="dxa"/>
            <w:tcBorders>
              <w:top w:val="nil"/>
              <w:left w:val="nil"/>
              <w:bottom w:val="nil"/>
              <w:right w:val="nil"/>
            </w:tcBorders>
            <w:shd w:val="clear" w:color="auto" w:fill="auto"/>
            <w:noWrap/>
            <w:vAlign w:val="center"/>
            <w:hideMark/>
          </w:tcPr>
          <w:p w14:paraId="3795740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25.4146 </w:t>
            </w:r>
          </w:p>
        </w:tc>
        <w:tc>
          <w:tcPr>
            <w:tcW w:w="1060" w:type="dxa"/>
            <w:tcBorders>
              <w:top w:val="nil"/>
              <w:left w:val="nil"/>
              <w:bottom w:val="nil"/>
              <w:right w:val="nil"/>
            </w:tcBorders>
            <w:shd w:val="clear" w:color="auto" w:fill="auto"/>
            <w:noWrap/>
            <w:vAlign w:val="center"/>
            <w:hideMark/>
          </w:tcPr>
          <w:p w14:paraId="7B90E5F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26.8883 </w:t>
            </w:r>
          </w:p>
        </w:tc>
        <w:tc>
          <w:tcPr>
            <w:tcW w:w="1060" w:type="dxa"/>
            <w:tcBorders>
              <w:top w:val="nil"/>
              <w:left w:val="nil"/>
              <w:bottom w:val="nil"/>
              <w:right w:val="nil"/>
            </w:tcBorders>
            <w:shd w:val="clear" w:color="auto" w:fill="auto"/>
            <w:noWrap/>
            <w:vAlign w:val="center"/>
            <w:hideMark/>
          </w:tcPr>
          <w:p w14:paraId="00D3222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28.3622 </w:t>
            </w:r>
          </w:p>
        </w:tc>
        <w:tc>
          <w:tcPr>
            <w:tcW w:w="1060" w:type="dxa"/>
            <w:tcBorders>
              <w:top w:val="nil"/>
              <w:left w:val="nil"/>
              <w:bottom w:val="nil"/>
              <w:right w:val="nil"/>
            </w:tcBorders>
            <w:shd w:val="clear" w:color="auto" w:fill="auto"/>
            <w:noWrap/>
            <w:vAlign w:val="center"/>
            <w:hideMark/>
          </w:tcPr>
          <w:p w14:paraId="3ED106F5"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29.9412 </w:t>
            </w:r>
          </w:p>
        </w:tc>
        <w:tc>
          <w:tcPr>
            <w:tcW w:w="1060" w:type="dxa"/>
            <w:tcBorders>
              <w:top w:val="nil"/>
              <w:left w:val="nil"/>
              <w:bottom w:val="nil"/>
              <w:right w:val="nil"/>
            </w:tcBorders>
            <w:shd w:val="clear" w:color="auto" w:fill="auto"/>
            <w:noWrap/>
            <w:vAlign w:val="center"/>
            <w:hideMark/>
          </w:tcPr>
          <w:p w14:paraId="7404BCF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31.3097 </w:t>
            </w:r>
          </w:p>
        </w:tc>
        <w:tc>
          <w:tcPr>
            <w:tcW w:w="1060" w:type="dxa"/>
            <w:tcBorders>
              <w:top w:val="nil"/>
              <w:left w:val="nil"/>
              <w:bottom w:val="nil"/>
              <w:right w:val="nil"/>
            </w:tcBorders>
            <w:shd w:val="clear" w:color="auto" w:fill="auto"/>
            <w:noWrap/>
            <w:vAlign w:val="center"/>
            <w:hideMark/>
          </w:tcPr>
          <w:p w14:paraId="74D264D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31.9033 </w:t>
            </w:r>
          </w:p>
        </w:tc>
        <w:tc>
          <w:tcPr>
            <w:tcW w:w="1060" w:type="dxa"/>
            <w:tcBorders>
              <w:top w:val="nil"/>
              <w:left w:val="nil"/>
              <w:bottom w:val="nil"/>
              <w:right w:val="nil"/>
            </w:tcBorders>
            <w:shd w:val="clear" w:color="auto" w:fill="auto"/>
            <w:noWrap/>
            <w:vAlign w:val="center"/>
            <w:hideMark/>
          </w:tcPr>
          <w:p w14:paraId="4673519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32.5090 </w:t>
            </w:r>
          </w:p>
        </w:tc>
        <w:tc>
          <w:tcPr>
            <w:tcW w:w="1060" w:type="dxa"/>
            <w:tcBorders>
              <w:top w:val="nil"/>
              <w:left w:val="nil"/>
              <w:bottom w:val="nil"/>
              <w:right w:val="nil"/>
            </w:tcBorders>
            <w:shd w:val="clear" w:color="auto" w:fill="auto"/>
            <w:noWrap/>
            <w:vAlign w:val="center"/>
            <w:hideMark/>
          </w:tcPr>
          <w:p w14:paraId="510CE9D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31.9066 </w:t>
            </w:r>
          </w:p>
        </w:tc>
        <w:tc>
          <w:tcPr>
            <w:tcW w:w="1060" w:type="dxa"/>
            <w:tcBorders>
              <w:top w:val="nil"/>
              <w:left w:val="nil"/>
              <w:bottom w:val="nil"/>
              <w:right w:val="nil"/>
            </w:tcBorders>
            <w:shd w:val="clear" w:color="auto" w:fill="auto"/>
            <w:noWrap/>
            <w:vAlign w:val="center"/>
            <w:hideMark/>
          </w:tcPr>
          <w:p w14:paraId="77739F7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33.1295 </w:t>
            </w:r>
          </w:p>
        </w:tc>
      </w:tr>
      <w:tr w:rsidR="00500160" w:rsidRPr="00500160" w14:paraId="48800FDC" w14:textId="77777777" w:rsidTr="00FC62F5">
        <w:trPr>
          <w:trHeight w:val="300"/>
          <w:jc w:val="center"/>
        </w:trPr>
        <w:tc>
          <w:tcPr>
            <w:tcW w:w="960" w:type="dxa"/>
            <w:tcBorders>
              <w:top w:val="nil"/>
              <w:left w:val="nil"/>
              <w:bottom w:val="nil"/>
              <w:right w:val="nil"/>
            </w:tcBorders>
            <w:shd w:val="clear" w:color="auto" w:fill="auto"/>
            <w:noWrap/>
            <w:hideMark/>
          </w:tcPr>
          <w:p w14:paraId="7236632D" w14:textId="77777777" w:rsidR="00500160" w:rsidRPr="00500160" w:rsidRDefault="00500160" w:rsidP="00500160">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2B87AEB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0F471FA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23.0817 </w:t>
            </w:r>
          </w:p>
        </w:tc>
        <w:tc>
          <w:tcPr>
            <w:tcW w:w="1060" w:type="dxa"/>
            <w:tcBorders>
              <w:top w:val="nil"/>
              <w:left w:val="nil"/>
              <w:bottom w:val="nil"/>
              <w:right w:val="nil"/>
            </w:tcBorders>
            <w:shd w:val="clear" w:color="auto" w:fill="auto"/>
            <w:noWrap/>
            <w:vAlign w:val="center"/>
            <w:hideMark/>
          </w:tcPr>
          <w:p w14:paraId="36968D8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23.7203 </w:t>
            </w:r>
          </w:p>
        </w:tc>
        <w:tc>
          <w:tcPr>
            <w:tcW w:w="1060" w:type="dxa"/>
            <w:tcBorders>
              <w:top w:val="nil"/>
              <w:left w:val="nil"/>
              <w:bottom w:val="nil"/>
              <w:right w:val="nil"/>
            </w:tcBorders>
            <w:shd w:val="clear" w:color="auto" w:fill="auto"/>
            <w:noWrap/>
            <w:vAlign w:val="center"/>
            <w:hideMark/>
          </w:tcPr>
          <w:p w14:paraId="48C06CE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25.0957 </w:t>
            </w:r>
          </w:p>
        </w:tc>
        <w:tc>
          <w:tcPr>
            <w:tcW w:w="1060" w:type="dxa"/>
            <w:tcBorders>
              <w:top w:val="nil"/>
              <w:left w:val="nil"/>
              <w:bottom w:val="nil"/>
              <w:right w:val="nil"/>
            </w:tcBorders>
            <w:shd w:val="clear" w:color="auto" w:fill="auto"/>
            <w:noWrap/>
            <w:vAlign w:val="center"/>
            <w:hideMark/>
          </w:tcPr>
          <w:p w14:paraId="191EB33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26.4714 </w:t>
            </w:r>
          </w:p>
        </w:tc>
        <w:tc>
          <w:tcPr>
            <w:tcW w:w="1060" w:type="dxa"/>
            <w:tcBorders>
              <w:top w:val="nil"/>
              <w:left w:val="nil"/>
              <w:bottom w:val="nil"/>
              <w:right w:val="nil"/>
            </w:tcBorders>
            <w:shd w:val="clear" w:color="auto" w:fill="auto"/>
            <w:noWrap/>
            <w:vAlign w:val="center"/>
            <w:hideMark/>
          </w:tcPr>
          <w:p w14:paraId="49CECC0E"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27.9451 </w:t>
            </w:r>
          </w:p>
        </w:tc>
        <w:tc>
          <w:tcPr>
            <w:tcW w:w="1060" w:type="dxa"/>
            <w:tcBorders>
              <w:top w:val="nil"/>
              <w:left w:val="nil"/>
              <w:bottom w:val="nil"/>
              <w:right w:val="nil"/>
            </w:tcBorders>
            <w:shd w:val="clear" w:color="auto" w:fill="auto"/>
            <w:noWrap/>
            <w:vAlign w:val="center"/>
            <w:hideMark/>
          </w:tcPr>
          <w:p w14:paraId="1D7704F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29.2224 </w:t>
            </w:r>
          </w:p>
        </w:tc>
        <w:tc>
          <w:tcPr>
            <w:tcW w:w="1060" w:type="dxa"/>
            <w:tcBorders>
              <w:top w:val="nil"/>
              <w:left w:val="nil"/>
              <w:bottom w:val="nil"/>
              <w:right w:val="nil"/>
            </w:tcBorders>
            <w:shd w:val="clear" w:color="auto" w:fill="auto"/>
            <w:vAlign w:val="center"/>
            <w:hideMark/>
          </w:tcPr>
          <w:p w14:paraId="7A061CF7" w14:textId="77777777" w:rsidR="00500160" w:rsidRPr="00500160" w:rsidRDefault="00500160" w:rsidP="00500160">
            <w:pPr>
              <w:widowControl/>
              <w:autoSpaceDE/>
              <w:autoSpaceDN/>
              <w:jc w:val="center"/>
              <w:rPr>
                <w:rFonts w:ascii="Calibri" w:hAnsi="Calibri" w:cs="Calibri"/>
                <w:sz w:val="18"/>
                <w:szCs w:val="18"/>
              </w:rPr>
            </w:pPr>
            <w:r w:rsidRPr="00500160">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57923A7F" w14:textId="77777777" w:rsidR="00500160" w:rsidRPr="00500160" w:rsidRDefault="00500160" w:rsidP="00500160">
            <w:pPr>
              <w:widowControl/>
              <w:autoSpaceDE/>
              <w:autoSpaceDN/>
              <w:jc w:val="center"/>
              <w:rPr>
                <w:rFonts w:ascii="Calibri" w:hAnsi="Calibri" w:cs="Calibri"/>
                <w:sz w:val="18"/>
                <w:szCs w:val="18"/>
              </w:rPr>
            </w:pPr>
            <w:r w:rsidRPr="00500160">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1FDB0343"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29.7795 </w:t>
            </w:r>
          </w:p>
        </w:tc>
        <w:tc>
          <w:tcPr>
            <w:tcW w:w="1060" w:type="dxa"/>
            <w:tcBorders>
              <w:top w:val="nil"/>
              <w:left w:val="nil"/>
              <w:bottom w:val="nil"/>
              <w:right w:val="nil"/>
            </w:tcBorders>
            <w:shd w:val="clear" w:color="auto" w:fill="auto"/>
            <w:vAlign w:val="center"/>
            <w:hideMark/>
          </w:tcPr>
          <w:p w14:paraId="3018F51C" w14:textId="77777777" w:rsidR="00500160" w:rsidRPr="00500160" w:rsidRDefault="00500160" w:rsidP="00500160">
            <w:pPr>
              <w:widowControl/>
              <w:autoSpaceDE/>
              <w:autoSpaceDN/>
              <w:jc w:val="center"/>
              <w:rPr>
                <w:rFonts w:ascii="Calibri" w:hAnsi="Calibri" w:cs="Calibri"/>
                <w:sz w:val="18"/>
                <w:szCs w:val="18"/>
              </w:rPr>
            </w:pPr>
            <w:r w:rsidRPr="00500160">
              <w:rPr>
                <w:rFonts w:ascii="Calibri" w:hAnsi="Calibri" w:cs="Calibri"/>
                <w:sz w:val="18"/>
                <w:szCs w:val="18"/>
              </w:rPr>
              <w:t xml:space="preserve"> N/A </w:t>
            </w:r>
          </w:p>
        </w:tc>
      </w:tr>
      <w:tr w:rsidR="00500160" w:rsidRPr="00500160" w14:paraId="7207FBD4" w14:textId="77777777" w:rsidTr="00FC62F5">
        <w:trPr>
          <w:trHeight w:val="300"/>
          <w:jc w:val="center"/>
        </w:trPr>
        <w:tc>
          <w:tcPr>
            <w:tcW w:w="960" w:type="dxa"/>
            <w:tcBorders>
              <w:top w:val="nil"/>
              <w:left w:val="nil"/>
              <w:bottom w:val="nil"/>
              <w:right w:val="nil"/>
            </w:tcBorders>
            <w:shd w:val="clear" w:color="auto" w:fill="auto"/>
            <w:noWrap/>
            <w:hideMark/>
          </w:tcPr>
          <w:p w14:paraId="73ED38D8" w14:textId="77777777" w:rsidR="00500160" w:rsidRPr="00500160" w:rsidRDefault="00500160" w:rsidP="00500160">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6EAAB31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25A4BC7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21.6391 </w:t>
            </w:r>
          </w:p>
        </w:tc>
        <w:tc>
          <w:tcPr>
            <w:tcW w:w="1060" w:type="dxa"/>
            <w:tcBorders>
              <w:top w:val="nil"/>
              <w:left w:val="nil"/>
              <w:bottom w:val="nil"/>
              <w:right w:val="nil"/>
            </w:tcBorders>
            <w:shd w:val="clear" w:color="auto" w:fill="auto"/>
            <w:noWrap/>
            <w:vAlign w:val="center"/>
            <w:hideMark/>
          </w:tcPr>
          <w:p w14:paraId="3BDDFB1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22.2378 </w:t>
            </w:r>
          </w:p>
        </w:tc>
        <w:tc>
          <w:tcPr>
            <w:tcW w:w="1060" w:type="dxa"/>
            <w:tcBorders>
              <w:top w:val="nil"/>
              <w:left w:val="nil"/>
              <w:bottom w:val="nil"/>
              <w:right w:val="nil"/>
            </w:tcBorders>
            <w:shd w:val="clear" w:color="auto" w:fill="auto"/>
            <w:noWrap/>
            <w:vAlign w:val="center"/>
            <w:hideMark/>
          </w:tcPr>
          <w:p w14:paraId="4DF76CF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23.5273 </w:t>
            </w:r>
          </w:p>
        </w:tc>
        <w:tc>
          <w:tcPr>
            <w:tcW w:w="1060" w:type="dxa"/>
            <w:tcBorders>
              <w:top w:val="nil"/>
              <w:left w:val="nil"/>
              <w:bottom w:val="nil"/>
              <w:right w:val="nil"/>
            </w:tcBorders>
            <w:shd w:val="clear" w:color="auto" w:fill="auto"/>
            <w:noWrap/>
            <w:vAlign w:val="center"/>
            <w:hideMark/>
          </w:tcPr>
          <w:p w14:paraId="281CFD8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24.8169 </w:t>
            </w:r>
          </w:p>
        </w:tc>
        <w:tc>
          <w:tcPr>
            <w:tcW w:w="1060" w:type="dxa"/>
            <w:tcBorders>
              <w:top w:val="nil"/>
              <w:left w:val="nil"/>
              <w:bottom w:val="nil"/>
              <w:right w:val="nil"/>
            </w:tcBorders>
            <w:shd w:val="clear" w:color="auto" w:fill="auto"/>
            <w:noWrap/>
            <w:vAlign w:val="center"/>
            <w:hideMark/>
          </w:tcPr>
          <w:p w14:paraId="7B35FE4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26.1986 </w:t>
            </w:r>
          </w:p>
        </w:tc>
        <w:tc>
          <w:tcPr>
            <w:tcW w:w="1060" w:type="dxa"/>
            <w:tcBorders>
              <w:top w:val="nil"/>
              <w:left w:val="nil"/>
              <w:bottom w:val="nil"/>
              <w:right w:val="nil"/>
            </w:tcBorders>
            <w:shd w:val="clear" w:color="auto" w:fill="auto"/>
            <w:noWrap/>
            <w:vAlign w:val="center"/>
            <w:hideMark/>
          </w:tcPr>
          <w:p w14:paraId="6169B1E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27.3960 </w:t>
            </w:r>
          </w:p>
        </w:tc>
        <w:tc>
          <w:tcPr>
            <w:tcW w:w="1060" w:type="dxa"/>
            <w:tcBorders>
              <w:top w:val="nil"/>
              <w:left w:val="nil"/>
              <w:bottom w:val="nil"/>
              <w:right w:val="nil"/>
            </w:tcBorders>
            <w:shd w:val="clear" w:color="auto" w:fill="auto"/>
            <w:noWrap/>
            <w:vAlign w:val="center"/>
            <w:hideMark/>
          </w:tcPr>
          <w:p w14:paraId="2EDAD45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27.9154 </w:t>
            </w:r>
          </w:p>
        </w:tc>
        <w:tc>
          <w:tcPr>
            <w:tcW w:w="1060" w:type="dxa"/>
            <w:tcBorders>
              <w:top w:val="nil"/>
              <w:left w:val="nil"/>
              <w:bottom w:val="nil"/>
              <w:right w:val="nil"/>
            </w:tcBorders>
            <w:shd w:val="clear" w:color="auto" w:fill="auto"/>
            <w:noWrap/>
            <w:vAlign w:val="center"/>
            <w:hideMark/>
          </w:tcPr>
          <w:p w14:paraId="1C10FD4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28.4453 </w:t>
            </w:r>
          </w:p>
        </w:tc>
        <w:tc>
          <w:tcPr>
            <w:tcW w:w="1060" w:type="dxa"/>
            <w:tcBorders>
              <w:top w:val="nil"/>
              <w:left w:val="nil"/>
              <w:bottom w:val="nil"/>
              <w:right w:val="nil"/>
            </w:tcBorders>
            <w:shd w:val="clear" w:color="auto" w:fill="auto"/>
            <w:noWrap/>
            <w:vAlign w:val="center"/>
            <w:hideMark/>
          </w:tcPr>
          <w:p w14:paraId="52D04C74"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27.9183 </w:t>
            </w:r>
          </w:p>
        </w:tc>
        <w:tc>
          <w:tcPr>
            <w:tcW w:w="1060" w:type="dxa"/>
            <w:tcBorders>
              <w:top w:val="nil"/>
              <w:left w:val="nil"/>
              <w:bottom w:val="nil"/>
              <w:right w:val="nil"/>
            </w:tcBorders>
            <w:shd w:val="clear" w:color="auto" w:fill="auto"/>
            <w:noWrap/>
            <w:vAlign w:val="center"/>
            <w:hideMark/>
          </w:tcPr>
          <w:p w14:paraId="1C11CD9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28.9883 </w:t>
            </w:r>
          </w:p>
        </w:tc>
      </w:tr>
      <w:tr w:rsidR="00500160" w:rsidRPr="00500160" w14:paraId="4A586EF7" w14:textId="77777777" w:rsidTr="00FC62F5">
        <w:trPr>
          <w:trHeight w:val="300"/>
          <w:jc w:val="center"/>
        </w:trPr>
        <w:tc>
          <w:tcPr>
            <w:tcW w:w="960" w:type="dxa"/>
            <w:tcBorders>
              <w:top w:val="nil"/>
              <w:left w:val="nil"/>
              <w:bottom w:val="nil"/>
              <w:right w:val="nil"/>
            </w:tcBorders>
            <w:shd w:val="clear" w:color="auto" w:fill="auto"/>
            <w:noWrap/>
            <w:hideMark/>
          </w:tcPr>
          <w:p w14:paraId="3754F126" w14:textId="77777777" w:rsidR="00500160" w:rsidRPr="00500160" w:rsidRDefault="00500160" w:rsidP="00500160">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50B3FF7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245C6F1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1,731.13 </w:t>
            </w:r>
          </w:p>
        </w:tc>
        <w:tc>
          <w:tcPr>
            <w:tcW w:w="1060" w:type="dxa"/>
            <w:tcBorders>
              <w:top w:val="nil"/>
              <w:left w:val="nil"/>
              <w:bottom w:val="nil"/>
              <w:right w:val="nil"/>
            </w:tcBorders>
            <w:shd w:val="clear" w:color="auto" w:fill="auto"/>
            <w:noWrap/>
            <w:vAlign w:val="center"/>
            <w:hideMark/>
          </w:tcPr>
          <w:p w14:paraId="091DBC2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1,779.02 </w:t>
            </w:r>
          </w:p>
        </w:tc>
        <w:tc>
          <w:tcPr>
            <w:tcW w:w="1060" w:type="dxa"/>
            <w:tcBorders>
              <w:top w:val="nil"/>
              <w:left w:val="nil"/>
              <w:bottom w:val="nil"/>
              <w:right w:val="nil"/>
            </w:tcBorders>
            <w:shd w:val="clear" w:color="auto" w:fill="auto"/>
            <w:noWrap/>
            <w:vAlign w:val="center"/>
            <w:hideMark/>
          </w:tcPr>
          <w:p w14:paraId="54C85AB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1,882.18 </w:t>
            </w:r>
          </w:p>
        </w:tc>
        <w:tc>
          <w:tcPr>
            <w:tcW w:w="1060" w:type="dxa"/>
            <w:tcBorders>
              <w:top w:val="nil"/>
              <w:left w:val="nil"/>
              <w:bottom w:val="nil"/>
              <w:right w:val="nil"/>
            </w:tcBorders>
            <w:shd w:val="clear" w:color="auto" w:fill="auto"/>
            <w:noWrap/>
            <w:vAlign w:val="center"/>
            <w:hideMark/>
          </w:tcPr>
          <w:p w14:paraId="254C246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1,985.35 </w:t>
            </w:r>
          </w:p>
        </w:tc>
        <w:tc>
          <w:tcPr>
            <w:tcW w:w="1060" w:type="dxa"/>
            <w:tcBorders>
              <w:top w:val="nil"/>
              <w:left w:val="nil"/>
              <w:bottom w:val="nil"/>
              <w:right w:val="nil"/>
            </w:tcBorders>
            <w:shd w:val="clear" w:color="auto" w:fill="auto"/>
            <w:noWrap/>
            <w:vAlign w:val="center"/>
            <w:hideMark/>
          </w:tcPr>
          <w:p w14:paraId="751E213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2,095.89 </w:t>
            </w:r>
          </w:p>
        </w:tc>
        <w:tc>
          <w:tcPr>
            <w:tcW w:w="1060" w:type="dxa"/>
            <w:tcBorders>
              <w:top w:val="nil"/>
              <w:left w:val="nil"/>
              <w:bottom w:val="nil"/>
              <w:right w:val="nil"/>
            </w:tcBorders>
            <w:shd w:val="clear" w:color="auto" w:fill="auto"/>
            <w:noWrap/>
            <w:vAlign w:val="center"/>
            <w:hideMark/>
          </w:tcPr>
          <w:p w14:paraId="1FEC4C7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2,191.68 </w:t>
            </w:r>
          </w:p>
        </w:tc>
        <w:tc>
          <w:tcPr>
            <w:tcW w:w="1060" w:type="dxa"/>
            <w:tcBorders>
              <w:top w:val="nil"/>
              <w:left w:val="nil"/>
              <w:bottom w:val="nil"/>
              <w:right w:val="nil"/>
            </w:tcBorders>
            <w:shd w:val="clear" w:color="auto" w:fill="auto"/>
            <w:noWrap/>
            <w:vAlign w:val="center"/>
            <w:hideMark/>
          </w:tcPr>
          <w:p w14:paraId="473E27D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2,233.23 </w:t>
            </w:r>
          </w:p>
        </w:tc>
        <w:tc>
          <w:tcPr>
            <w:tcW w:w="1060" w:type="dxa"/>
            <w:tcBorders>
              <w:top w:val="nil"/>
              <w:left w:val="nil"/>
              <w:bottom w:val="nil"/>
              <w:right w:val="nil"/>
            </w:tcBorders>
            <w:shd w:val="clear" w:color="auto" w:fill="auto"/>
            <w:noWrap/>
            <w:vAlign w:val="center"/>
            <w:hideMark/>
          </w:tcPr>
          <w:p w14:paraId="368BBFF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2,275.62 </w:t>
            </w:r>
          </w:p>
        </w:tc>
        <w:tc>
          <w:tcPr>
            <w:tcW w:w="1060" w:type="dxa"/>
            <w:tcBorders>
              <w:top w:val="nil"/>
              <w:left w:val="nil"/>
              <w:bottom w:val="nil"/>
              <w:right w:val="nil"/>
            </w:tcBorders>
            <w:shd w:val="clear" w:color="auto" w:fill="auto"/>
            <w:noWrap/>
            <w:vAlign w:val="center"/>
            <w:hideMark/>
          </w:tcPr>
          <w:p w14:paraId="2A515F6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2,233.46 </w:t>
            </w:r>
          </w:p>
        </w:tc>
        <w:tc>
          <w:tcPr>
            <w:tcW w:w="1060" w:type="dxa"/>
            <w:tcBorders>
              <w:top w:val="nil"/>
              <w:left w:val="nil"/>
              <w:bottom w:val="nil"/>
              <w:right w:val="nil"/>
            </w:tcBorders>
            <w:shd w:val="clear" w:color="auto" w:fill="auto"/>
            <w:noWrap/>
            <w:vAlign w:val="center"/>
            <w:hideMark/>
          </w:tcPr>
          <w:p w14:paraId="0EC583A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2,319.06 </w:t>
            </w:r>
          </w:p>
        </w:tc>
      </w:tr>
      <w:tr w:rsidR="00500160" w:rsidRPr="00500160" w14:paraId="2E0D78E4" w14:textId="77777777" w:rsidTr="00FC62F5">
        <w:trPr>
          <w:trHeight w:val="300"/>
          <w:jc w:val="center"/>
        </w:trPr>
        <w:tc>
          <w:tcPr>
            <w:tcW w:w="960" w:type="dxa"/>
            <w:tcBorders>
              <w:top w:val="nil"/>
              <w:left w:val="nil"/>
              <w:bottom w:val="nil"/>
              <w:right w:val="nil"/>
            </w:tcBorders>
            <w:shd w:val="clear" w:color="auto" w:fill="auto"/>
            <w:noWrap/>
            <w:hideMark/>
          </w:tcPr>
          <w:p w14:paraId="3DA5D6A4"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1E283469" w14:textId="77777777" w:rsidR="00500160" w:rsidRPr="00500160" w:rsidRDefault="00500160" w:rsidP="00500160">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076F6A07"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84345C4"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7D84506"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EDCC256"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61817D6"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557483B"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07AD0F5"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2AF1275" w14:textId="77777777" w:rsidR="00500160" w:rsidRPr="00500160" w:rsidRDefault="00500160" w:rsidP="00500160">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163E8F8" w14:textId="77777777" w:rsidR="00500160" w:rsidRPr="00500160" w:rsidRDefault="00500160" w:rsidP="00500160">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0ED6377" w14:textId="77777777" w:rsidR="00500160" w:rsidRPr="00500160" w:rsidRDefault="00500160" w:rsidP="00500160">
            <w:pPr>
              <w:widowControl/>
              <w:autoSpaceDE/>
              <w:autoSpaceDN/>
              <w:rPr>
                <w:sz w:val="18"/>
                <w:szCs w:val="18"/>
              </w:rPr>
            </w:pPr>
          </w:p>
        </w:tc>
      </w:tr>
      <w:tr w:rsidR="00500160" w:rsidRPr="00500160" w14:paraId="6BB9E8E3" w14:textId="77777777" w:rsidTr="00FC62F5">
        <w:trPr>
          <w:trHeight w:val="300"/>
          <w:jc w:val="center"/>
        </w:trPr>
        <w:tc>
          <w:tcPr>
            <w:tcW w:w="960" w:type="dxa"/>
            <w:tcBorders>
              <w:top w:val="nil"/>
              <w:left w:val="nil"/>
              <w:bottom w:val="nil"/>
              <w:right w:val="nil"/>
            </w:tcBorders>
            <w:shd w:val="clear" w:color="auto" w:fill="auto"/>
            <w:noWrap/>
            <w:hideMark/>
          </w:tcPr>
          <w:p w14:paraId="55E38032" w14:textId="77777777" w:rsidR="00500160" w:rsidRPr="00500160" w:rsidRDefault="00500160" w:rsidP="00500160">
            <w:pPr>
              <w:widowControl/>
              <w:autoSpaceDE/>
              <w:autoSpaceDN/>
              <w:jc w:val="center"/>
              <w:rPr>
                <w:rFonts w:ascii="Calibri" w:hAnsi="Calibri" w:cs="Calibri"/>
                <w:b/>
                <w:bCs/>
                <w:color w:val="000000"/>
                <w:sz w:val="18"/>
                <w:szCs w:val="18"/>
              </w:rPr>
            </w:pPr>
            <w:r w:rsidRPr="00500160">
              <w:rPr>
                <w:rFonts w:ascii="Calibri" w:hAnsi="Calibri" w:cs="Calibri"/>
                <w:b/>
                <w:bCs/>
                <w:color w:val="000000"/>
                <w:sz w:val="18"/>
                <w:szCs w:val="18"/>
              </w:rPr>
              <w:t>13</w:t>
            </w:r>
          </w:p>
        </w:tc>
        <w:tc>
          <w:tcPr>
            <w:tcW w:w="1580" w:type="dxa"/>
            <w:tcBorders>
              <w:top w:val="nil"/>
              <w:left w:val="nil"/>
              <w:bottom w:val="nil"/>
              <w:right w:val="nil"/>
            </w:tcBorders>
            <w:shd w:val="clear" w:color="auto" w:fill="auto"/>
            <w:vAlign w:val="center"/>
            <w:hideMark/>
          </w:tcPr>
          <w:p w14:paraId="13B9DA71" w14:textId="77777777" w:rsidR="00500160" w:rsidRPr="00500160" w:rsidRDefault="00500160" w:rsidP="00500160">
            <w:pPr>
              <w:widowControl/>
              <w:autoSpaceDE/>
              <w:autoSpaceDN/>
              <w:jc w:val="right"/>
              <w:rPr>
                <w:rFonts w:ascii="Calibri" w:hAnsi="Calibri" w:cs="Calibri"/>
                <w:b/>
                <w:bCs/>
                <w:color w:val="000000"/>
                <w:sz w:val="18"/>
                <w:szCs w:val="18"/>
              </w:rPr>
            </w:pPr>
            <w:r w:rsidRPr="00500160">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5BFDDBC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48,163.90 </w:t>
            </w:r>
          </w:p>
        </w:tc>
        <w:tc>
          <w:tcPr>
            <w:tcW w:w="1060" w:type="dxa"/>
            <w:tcBorders>
              <w:top w:val="nil"/>
              <w:left w:val="nil"/>
              <w:bottom w:val="nil"/>
              <w:right w:val="nil"/>
            </w:tcBorders>
            <w:shd w:val="clear" w:color="auto" w:fill="auto"/>
            <w:noWrap/>
            <w:vAlign w:val="center"/>
            <w:hideMark/>
          </w:tcPr>
          <w:p w14:paraId="34E5E42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49,509.82 </w:t>
            </w:r>
          </w:p>
        </w:tc>
        <w:tc>
          <w:tcPr>
            <w:tcW w:w="1060" w:type="dxa"/>
            <w:tcBorders>
              <w:top w:val="nil"/>
              <w:left w:val="nil"/>
              <w:bottom w:val="nil"/>
              <w:right w:val="nil"/>
            </w:tcBorders>
            <w:shd w:val="clear" w:color="auto" w:fill="auto"/>
            <w:noWrap/>
            <w:vAlign w:val="center"/>
            <w:hideMark/>
          </w:tcPr>
          <w:p w14:paraId="726F3543"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52,394.81 </w:t>
            </w:r>
          </w:p>
        </w:tc>
        <w:tc>
          <w:tcPr>
            <w:tcW w:w="1060" w:type="dxa"/>
            <w:tcBorders>
              <w:top w:val="nil"/>
              <w:left w:val="nil"/>
              <w:bottom w:val="nil"/>
              <w:right w:val="nil"/>
            </w:tcBorders>
            <w:shd w:val="clear" w:color="auto" w:fill="auto"/>
            <w:noWrap/>
            <w:vAlign w:val="center"/>
            <w:hideMark/>
          </w:tcPr>
          <w:p w14:paraId="2F5B3DE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55,279.80 </w:t>
            </w:r>
          </w:p>
        </w:tc>
        <w:tc>
          <w:tcPr>
            <w:tcW w:w="1060" w:type="dxa"/>
            <w:tcBorders>
              <w:top w:val="nil"/>
              <w:left w:val="nil"/>
              <w:bottom w:val="nil"/>
              <w:right w:val="nil"/>
            </w:tcBorders>
            <w:shd w:val="clear" w:color="auto" w:fill="auto"/>
            <w:noWrap/>
            <w:vAlign w:val="center"/>
            <w:hideMark/>
          </w:tcPr>
          <w:p w14:paraId="5A62BCC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58,356.68 </w:t>
            </w:r>
          </w:p>
        </w:tc>
        <w:tc>
          <w:tcPr>
            <w:tcW w:w="1060" w:type="dxa"/>
            <w:tcBorders>
              <w:top w:val="nil"/>
              <w:left w:val="nil"/>
              <w:bottom w:val="nil"/>
              <w:right w:val="nil"/>
            </w:tcBorders>
            <w:shd w:val="clear" w:color="auto" w:fill="auto"/>
            <w:noWrap/>
            <w:vAlign w:val="center"/>
            <w:hideMark/>
          </w:tcPr>
          <w:p w14:paraId="18F113C9"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60,856.85 </w:t>
            </w:r>
          </w:p>
        </w:tc>
        <w:tc>
          <w:tcPr>
            <w:tcW w:w="1060" w:type="dxa"/>
            <w:tcBorders>
              <w:top w:val="nil"/>
              <w:left w:val="nil"/>
              <w:bottom w:val="nil"/>
              <w:right w:val="nil"/>
            </w:tcBorders>
            <w:shd w:val="clear" w:color="auto" w:fill="auto"/>
            <w:noWrap/>
            <w:vAlign w:val="center"/>
            <w:hideMark/>
          </w:tcPr>
          <w:p w14:paraId="7390B24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62,014.85 </w:t>
            </w:r>
          </w:p>
        </w:tc>
        <w:tc>
          <w:tcPr>
            <w:tcW w:w="1060" w:type="dxa"/>
            <w:tcBorders>
              <w:top w:val="nil"/>
              <w:left w:val="nil"/>
              <w:bottom w:val="nil"/>
              <w:right w:val="nil"/>
            </w:tcBorders>
            <w:shd w:val="clear" w:color="auto" w:fill="auto"/>
            <w:noWrap/>
            <w:vAlign w:val="center"/>
            <w:hideMark/>
          </w:tcPr>
          <w:p w14:paraId="11151B3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63,195.83 </w:t>
            </w:r>
          </w:p>
        </w:tc>
        <w:tc>
          <w:tcPr>
            <w:tcW w:w="1060" w:type="dxa"/>
            <w:tcBorders>
              <w:top w:val="nil"/>
              <w:left w:val="nil"/>
              <w:bottom w:val="nil"/>
              <w:right w:val="nil"/>
            </w:tcBorders>
            <w:shd w:val="clear" w:color="auto" w:fill="auto"/>
            <w:noWrap/>
            <w:vAlign w:val="center"/>
            <w:hideMark/>
          </w:tcPr>
          <w:p w14:paraId="71C23F3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62,020.07 </w:t>
            </w:r>
          </w:p>
        </w:tc>
        <w:tc>
          <w:tcPr>
            <w:tcW w:w="1060" w:type="dxa"/>
            <w:tcBorders>
              <w:top w:val="nil"/>
              <w:left w:val="nil"/>
              <w:bottom w:val="nil"/>
              <w:right w:val="nil"/>
            </w:tcBorders>
            <w:shd w:val="clear" w:color="auto" w:fill="auto"/>
            <w:noWrap/>
            <w:vAlign w:val="center"/>
            <w:hideMark/>
          </w:tcPr>
          <w:p w14:paraId="4400BF5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64,406.24 </w:t>
            </w:r>
          </w:p>
        </w:tc>
      </w:tr>
      <w:tr w:rsidR="00500160" w:rsidRPr="00500160" w14:paraId="529AAED1" w14:textId="77777777" w:rsidTr="00FC62F5">
        <w:trPr>
          <w:trHeight w:val="300"/>
          <w:jc w:val="center"/>
        </w:trPr>
        <w:tc>
          <w:tcPr>
            <w:tcW w:w="960" w:type="dxa"/>
            <w:tcBorders>
              <w:top w:val="nil"/>
              <w:left w:val="nil"/>
              <w:bottom w:val="nil"/>
              <w:right w:val="nil"/>
            </w:tcBorders>
            <w:shd w:val="clear" w:color="auto" w:fill="auto"/>
            <w:noWrap/>
            <w:hideMark/>
          </w:tcPr>
          <w:p w14:paraId="56283CB5"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60ADC97D" w14:textId="77777777" w:rsidR="00500160" w:rsidRPr="00500160" w:rsidRDefault="00500160" w:rsidP="00500160">
            <w:pPr>
              <w:widowControl/>
              <w:autoSpaceDE/>
              <w:autoSpaceDN/>
              <w:jc w:val="right"/>
              <w:rPr>
                <w:rFonts w:ascii="Calibri" w:hAnsi="Calibri" w:cs="Calibri"/>
                <w:color w:val="000000"/>
                <w:sz w:val="18"/>
                <w:szCs w:val="18"/>
              </w:rPr>
            </w:pPr>
            <w:r w:rsidRPr="00500160">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0617A32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47,979.36 </w:t>
            </w:r>
          </w:p>
        </w:tc>
        <w:tc>
          <w:tcPr>
            <w:tcW w:w="1060" w:type="dxa"/>
            <w:tcBorders>
              <w:top w:val="nil"/>
              <w:left w:val="nil"/>
              <w:bottom w:val="nil"/>
              <w:right w:val="nil"/>
            </w:tcBorders>
            <w:shd w:val="clear" w:color="auto" w:fill="auto"/>
            <w:noWrap/>
            <w:vAlign w:val="center"/>
            <w:hideMark/>
          </w:tcPr>
          <w:p w14:paraId="53DB6B8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49,320.13 </w:t>
            </w:r>
          </w:p>
        </w:tc>
        <w:tc>
          <w:tcPr>
            <w:tcW w:w="1060" w:type="dxa"/>
            <w:tcBorders>
              <w:top w:val="nil"/>
              <w:left w:val="nil"/>
              <w:bottom w:val="nil"/>
              <w:right w:val="nil"/>
            </w:tcBorders>
            <w:shd w:val="clear" w:color="auto" w:fill="auto"/>
            <w:noWrap/>
            <w:vAlign w:val="center"/>
            <w:hideMark/>
          </w:tcPr>
          <w:p w14:paraId="23B9221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52,194.06 </w:t>
            </w:r>
          </w:p>
        </w:tc>
        <w:tc>
          <w:tcPr>
            <w:tcW w:w="1060" w:type="dxa"/>
            <w:tcBorders>
              <w:top w:val="nil"/>
              <w:left w:val="nil"/>
              <w:bottom w:val="nil"/>
              <w:right w:val="nil"/>
            </w:tcBorders>
            <w:shd w:val="clear" w:color="auto" w:fill="auto"/>
            <w:noWrap/>
            <w:vAlign w:val="center"/>
            <w:hideMark/>
          </w:tcPr>
          <w:p w14:paraId="105E86F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55,068.00 </w:t>
            </w:r>
          </w:p>
        </w:tc>
        <w:tc>
          <w:tcPr>
            <w:tcW w:w="1060" w:type="dxa"/>
            <w:tcBorders>
              <w:top w:val="nil"/>
              <w:left w:val="nil"/>
              <w:bottom w:val="nil"/>
              <w:right w:val="nil"/>
            </w:tcBorders>
            <w:shd w:val="clear" w:color="auto" w:fill="auto"/>
            <w:noWrap/>
            <w:vAlign w:val="center"/>
            <w:hideMark/>
          </w:tcPr>
          <w:p w14:paraId="156D19D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58,133.09 </w:t>
            </w:r>
          </w:p>
        </w:tc>
        <w:tc>
          <w:tcPr>
            <w:tcW w:w="1060" w:type="dxa"/>
            <w:tcBorders>
              <w:top w:val="nil"/>
              <w:left w:val="nil"/>
              <w:bottom w:val="nil"/>
              <w:right w:val="nil"/>
            </w:tcBorders>
            <w:shd w:val="clear" w:color="auto" w:fill="auto"/>
            <w:noWrap/>
            <w:vAlign w:val="center"/>
            <w:hideMark/>
          </w:tcPr>
          <w:p w14:paraId="1585DC2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60,623.68 </w:t>
            </w:r>
          </w:p>
        </w:tc>
        <w:tc>
          <w:tcPr>
            <w:tcW w:w="1060" w:type="dxa"/>
            <w:tcBorders>
              <w:top w:val="nil"/>
              <w:left w:val="nil"/>
              <w:bottom w:val="nil"/>
              <w:right w:val="nil"/>
            </w:tcBorders>
            <w:shd w:val="clear" w:color="auto" w:fill="auto"/>
            <w:noWrap/>
            <w:vAlign w:val="center"/>
            <w:hideMark/>
          </w:tcPr>
          <w:p w14:paraId="4B5A6AE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61,777.25 </w:t>
            </w:r>
          </w:p>
        </w:tc>
        <w:tc>
          <w:tcPr>
            <w:tcW w:w="1060" w:type="dxa"/>
            <w:tcBorders>
              <w:top w:val="nil"/>
              <w:left w:val="nil"/>
              <w:bottom w:val="nil"/>
              <w:right w:val="nil"/>
            </w:tcBorders>
            <w:shd w:val="clear" w:color="auto" w:fill="auto"/>
            <w:noWrap/>
            <w:vAlign w:val="center"/>
            <w:hideMark/>
          </w:tcPr>
          <w:p w14:paraId="66C2F68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62,953.70 </w:t>
            </w:r>
          </w:p>
        </w:tc>
        <w:tc>
          <w:tcPr>
            <w:tcW w:w="1060" w:type="dxa"/>
            <w:tcBorders>
              <w:top w:val="nil"/>
              <w:left w:val="nil"/>
              <w:bottom w:val="nil"/>
              <w:right w:val="nil"/>
            </w:tcBorders>
            <w:shd w:val="clear" w:color="auto" w:fill="auto"/>
            <w:noWrap/>
            <w:vAlign w:val="center"/>
            <w:hideMark/>
          </w:tcPr>
          <w:p w14:paraId="6077989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61,782.45 </w:t>
            </w:r>
          </w:p>
        </w:tc>
        <w:tc>
          <w:tcPr>
            <w:tcW w:w="1060" w:type="dxa"/>
            <w:tcBorders>
              <w:top w:val="nil"/>
              <w:left w:val="nil"/>
              <w:bottom w:val="nil"/>
              <w:right w:val="nil"/>
            </w:tcBorders>
            <w:shd w:val="clear" w:color="auto" w:fill="auto"/>
            <w:noWrap/>
            <w:vAlign w:val="center"/>
            <w:hideMark/>
          </w:tcPr>
          <w:p w14:paraId="6726B27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64,159.47 </w:t>
            </w:r>
          </w:p>
        </w:tc>
      </w:tr>
      <w:tr w:rsidR="00500160" w:rsidRPr="00500160" w14:paraId="7668B0F7" w14:textId="77777777" w:rsidTr="00FC62F5">
        <w:trPr>
          <w:trHeight w:val="300"/>
          <w:jc w:val="center"/>
        </w:trPr>
        <w:tc>
          <w:tcPr>
            <w:tcW w:w="960" w:type="dxa"/>
            <w:tcBorders>
              <w:top w:val="nil"/>
              <w:left w:val="nil"/>
              <w:bottom w:val="nil"/>
              <w:right w:val="nil"/>
            </w:tcBorders>
            <w:shd w:val="clear" w:color="auto" w:fill="auto"/>
            <w:noWrap/>
            <w:hideMark/>
          </w:tcPr>
          <w:p w14:paraId="13316B5C"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69F05D5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4538F5C5"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26.3622 </w:t>
            </w:r>
          </w:p>
        </w:tc>
        <w:tc>
          <w:tcPr>
            <w:tcW w:w="1060" w:type="dxa"/>
            <w:tcBorders>
              <w:top w:val="nil"/>
              <w:left w:val="nil"/>
              <w:bottom w:val="nil"/>
              <w:right w:val="nil"/>
            </w:tcBorders>
            <w:shd w:val="clear" w:color="auto" w:fill="auto"/>
            <w:noWrap/>
            <w:vAlign w:val="center"/>
            <w:hideMark/>
          </w:tcPr>
          <w:p w14:paraId="35395E6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27.0990 </w:t>
            </w:r>
          </w:p>
        </w:tc>
        <w:tc>
          <w:tcPr>
            <w:tcW w:w="1060" w:type="dxa"/>
            <w:tcBorders>
              <w:top w:val="nil"/>
              <w:left w:val="nil"/>
              <w:bottom w:val="nil"/>
              <w:right w:val="nil"/>
            </w:tcBorders>
            <w:shd w:val="clear" w:color="auto" w:fill="auto"/>
            <w:noWrap/>
            <w:vAlign w:val="center"/>
            <w:hideMark/>
          </w:tcPr>
          <w:p w14:paraId="74E6AAF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28.6780 </w:t>
            </w:r>
          </w:p>
        </w:tc>
        <w:tc>
          <w:tcPr>
            <w:tcW w:w="1060" w:type="dxa"/>
            <w:tcBorders>
              <w:top w:val="nil"/>
              <w:left w:val="nil"/>
              <w:bottom w:val="nil"/>
              <w:right w:val="nil"/>
            </w:tcBorders>
            <w:shd w:val="clear" w:color="auto" w:fill="auto"/>
            <w:noWrap/>
            <w:vAlign w:val="center"/>
            <w:hideMark/>
          </w:tcPr>
          <w:p w14:paraId="5038DB7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30.2572 </w:t>
            </w:r>
          </w:p>
        </w:tc>
        <w:tc>
          <w:tcPr>
            <w:tcW w:w="1060" w:type="dxa"/>
            <w:tcBorders>
              <w:top w:val="nil"/>
              <w:left w:val="nil"/>
              <w:bottom w:val="nil"/>
              <w:right w:val="nil"/>
            </w:tcBorders>
            <w:shd w:val="clear" w:color="auto" w:fill="auto"/>
            <w:noWrap/>
            <w:vAlign w:val="center"/>
            <w:hideMark/>
          </w:tcPr>
          <w:p w14:paraId="3048E84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31.9413 </w:t>
            </w:r>
          </w:p>
        </w:tc>
        <w:tc>
          <w:tcPr>
            <w:tcW w:w="1060" w:type="dxa"/>
            <w:tcBorders>
              <w:top w:val="nil"/>
              <w:left w:val="nil"/>
              <w:bottom w:val="nil"/>
              <w:right w:val="nil"/>
            </w:tcBorders>
            <w:shd w:val="clear" w:color="auto" w:fill="auto"/>
            <w:noWrap/>
            <w:vAlign w:val="center"/>
            <w:hideMark/>
          </w:tcPr>
          <w:p w14:paraId="7804E46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33.3097 </w:t>
            </w:r>
          </w:p>
        </w:tc>
        <w:tc>
          <w:tcPr>
            <w:tcW w:w="1060" w:type="dxa"/>
            <w:tcBorders>
              <w:top w:val="nil"/>
              <w:left w:val="nil"/>
              <w:bottom w:val="nil"/>
              <w:right w:val="nil"/>
            </w:tcBorders>
            <w:shd w:val="clear" w:color="auto" w:fill="auto"/>
            <w:noWrap/>
            <w:vAlign w:val="center"/>
            <w:hideMark/>
          </w:tcPr>
          <w:p w14:paraId="6EBA5A9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33.9435 </w:t>
            </w:r>
          </w:p>
        </w:tc>
        <w:tc>
          <w:tcPr>
            <w:tcW w:w="1060" w:type="dxa"/>
            <w:tcBorders>
              <w:top w:val="nil"/>
              <w:left w:val="nil"/>
              <w:bottom w:val="nil"/>
              <w:right w:val="nil"/>
            </w:tcBorders>
            <w:shd w:val="clear" w:color="auto" w:fill="auto"/>
            <w:noWrap/>
            <w:vAlign w:val="center"/>
            <w:hideMark/>
          </w:tcPr>
          <w:p w14:paraId="7E324EB5"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34.5900 </w:t>
            </w:r>
          </w:p>
        </w:tc>
        <w:tc>
          <w:tcPr>
            <w:tcW w:w="1060" w:type="dxa"/>
            <w:tcBorders>
              <w:top w:val="nil"/>
              <w:left w:val="nil"/>
              <w:bottom w:val="nil"/>
              <w:right w:val="nil"/>
            </w:tcBorders>
            <w:shd w:val="clear" w:color="auto" w:fill="auto"/>
            <w:noWrap/>
            <w:vAlign w:val="center"/>
            <w:hideMark/>
          </w:tcPr>
          <w:p w14:paraId="6B027FB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33.9464 </w:t>
            </w:r>
          </w:p>
        </w:tc>
        <w:tc>
          <w:tcPr>
            <w:tcW w:w="1060" w:type="dxa"/>
            <w:tcBorders>
              <w:top w:val="nil"/>
              <w:left w:val="nil"/>
              <w:bottom w:val="nil"/>
              <w:right w:val="nil"/>
            </w:tcBorders>
            <w:shd w:val="clear" w:color="auto" w:fill="auto"/>
            <w:noWrap/>
            <w:vAlign w:val="center"/>
            <w:hideMark/>
          </w:tcPr>
          <w:p w14:paraId="59E9B8F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35.2525 </w:t>
            </w:r>
          </w:p>
        </w:tc>
      </w:tr>
      <w:tr w:rsidR="00500160" w:rsidRPr="00500160" w14:paraId="5DC6D8E4" w14:textId="77777777" w:rsidTr="00FC62F5">
        <w:trPr>
          <w:trHeight w:val="300"/>
          <w:jc w:val="center"/>
        </w:trPr>
        <w:tc>
          <w:tcPr>
            <w:tcW w:w="960" w:type="dxa"/>
            <w:tcBorders>
              <w:top w:val="nil"/>
              <w:left w:val="nil"/>
              <w:bottom w:val="nil"/>
              <w:right w:val="nil"/>
            </w:tcBorders>
            <w:shd w:val="clear" w:color="auto" w:fill="auto"/>
            <w:noWrap/>
            <w:hideMark/>
          </w:tcPr>
          <w:p w14:paraId="2959F582" w14:textId="77777777" w:rsidR="00500160" w:rsidRPr="00500160" w:rsidRDefault="00500160" w:rsidP="00500160">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7B2C46C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6CA4363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24.6047 </w:t>
            </w:r>
          </w:p>
        </w:tc>
        <w:tc>
          <w:tcPr>
            <w:tcW w:w="1060" w:type="dxa"/>
            <w:tcBorders>
              <w:top w:val="nil"/>
              <w:left w:val="nil"/>
              <w:bottom w:val="nil"/>
              <w:right w:val="nil"/>
            </w:tcBorders>
            <w:shd w:val="clear" w:color="auto" w:fill="auto"/>
            <w:noWrap/>
            <w:vAlign w:val="center"/>
            <w:hideMark/>
          </w:tcPr>
          <w:p w14:paraId="72C14BA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25.2924 </w:t>
            </w:r>
          </w:p>
        </w:tc>
        <w:tc>
          <w:tcPr>
            <w:tcW w:w="1060" w:type="dxa"/>
            <w:tcBorders>
              <w:top w:val="nil"/>
              <w:left w:val="nil"/>
              <w:bottom w:val="nil"/>
              <w:right w:val="nil"/>
            </w:tcBorders>
            <w:shd w:val="clear" w:color="auto" w:fill="auto"/>
            <w:noWrap/>
            <w:vAlign w:val="center"/>
            <w:hideMark/>
          </w:tcPr>
          <w:p w14:paraId="7C81086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26.7662 </w:t>
            </w:r>
          </w:p>
        </w:tc>
        <w:tc>
          <w:tcPr>
            <w:tcW w:w="1060" w:type="dxa"/>
            <w:tcBorders>
              <w:top w:val="nil"/>
              <w:left w:val="nil"/>
              <w:bottom w:val="nil"/>
              <w:right w:val="nil"/>
            </w:tcBorders>
            <w:shd w:val="clear" w:color="auto" w:fill="auto"/>
            <w:noWrap/>
            <w:vAlign w:val="center"/>
            <w:hideMark/>
          </w:tcPr>
          <w:p w14:paraId="7D2B7E0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28.2400 </w:t>
            </w:r>
          </w:p>
        </w:tc>
        <w:tc>
          <w:tcPr>
            <w:tcW w:w="1060" w:type="dxa"/>
            <w:tcBorders>
              <w:top w:val="nil"/>
              <w:left w:val="nil"/>
              <w:bottom w:val="nil"/>
              <w:right w:val="nil"/>
            </w:tcBorders>
            <w:shd w:val="clear" w:color="auto" w:fill="auto"/>
            <w:noWrap/>
            <w:vAlign w:val="center"/>
            <w:hideMark/>
          </w:tcPr>
          <w:p w14:paraId="088EB813"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29.8119 </w:t>
            </w:r>
          </w:p>
        </w:tc>
        <w:tc>
          <w:tcPr>
            <w:tcW w:w="1060" w:type="dxa"/>
            <w:tcBorders>
              <w:top w:val="nil"/>
              <w:left w:val="nil"/>
              <w:bottom w:val="nil"/>
              <w:right w:val="nil"/>
            </w:tcBorders>
            <w:shd w:val="clear" w:color="auto" w:fill="auto"/>
            <w:noWrap/>
            <w:vAlign w:val="center"/>
            <w:hideMark/>
          </w:tcPr>
          <w:p w14:paraId="6638692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31.0891 </w:t>
            </w:r>
          </w:p>
        </w:tc>
        <w:tc>
          <w:tcPr>
            <w:tcW w:w="1060" w:type="dxa"/>
            <w:tcBorders>
              <w:top w:val="nil"/>
              <w:left w:val="nil"/>
              <w:bottom w:val="nil"/>
              <w:right w:val="nil"/>
            </w:tcBorders>
            <w:shd w:val="clear" w:color="auto" w:fill="auto"/>
            <w:vAlign w:val="center"/>
            <w:hideMark/>
          </w:tcPr>
          <w:p w14:paraId="1D27A6A3" w14:textId="77777777" w:rsidR="00500160" w:rsidRPr="00500160" w:rsidRDefault="00500160" w:rsidP="00500160">
            <w:pPr>
              <w:widowControl/>
              <w:autoSpaceDE/>
              <w:autoSpaceDN/>
              <w:jc w:val="center"/>
              <w:rPr>
                <w:rFonts w:ascii="Calibri" w:hAnsi="Calibri" w:cs="Calibri"/>
                <w:sz w:val="18"/>
                <w:szCs w:val="18"/>
              </w:rPr>
            </w:pPr>
            <w:r w:rsidRPr="00500160">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1530730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32.2840 </w:t>
            </w:r>
          </w:p>
        </w:tc>
        <w:tc>
          <w:tcPr>
            <w:tcW w:w="1060" w:type="dxa"/>
            <w:tcBorders>
              <w:top w:val="nil"/>
              <w:left w:val="nil"/>
              <w:bottom w:val="nil"/>
              <w:right w:val="nil"/>
            </w:tcBorders>
            <w:shd w:val="clear" w:color="auto" w:fill="auto"/>
            <w:noWrap/>
            <w:vAlign w:val="center"/>
            <w:hideMark/>
          </w:tcPr>
          <w:p w14:paraId="7EBA067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31.6833 </w:t>
            </w:r>
          </w:p>
        </w:tc>
        <w:tc>
          <w:tcPr>
            <w:tcW w:w="1060" w:type="dxa"/>
            <w:tcBorders>
              <w:top w:val="nil"/>
              <w:left w:val="nil"/>
              <w:bottom w:val="nil"/>
              <w:right w:val="nil"/>
            </w:tcBorders>
            <w:shd w:val="clear" w:color="auto" w:fill="auto"/>
            <w:noWrap/>
            <w:vAlign w:val="center"/>
            <w:hideMark/>
          </w:tcPr>
          <w:p w14:paraId="4197208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32.9023 </w:t>
            </w:r>
          </w:p>
        </w:tc>
      </w:tr>
      <w:tr w:rsidR="00500160" w:rsidRPr="00500160" w14:paraId="1F51B1C2" w14:textId="77777777" w:rsidTr="00FC62F5">
        <w:trPr>
          <w:trHeight w:val="300"/>
          <w:jc w:val="center"/>
        </w:trPr>
        <w:tc>
          <w:tcPr>
            <w:tcW w:w="960" w:type="dxa"/>
            <w:tcBorders>
              <w:top w:val="nil"/>
              <w:left w:val="nil"/>
              <w:bottom w:val="nil"/>
              <w:right w:val="nil"/>
            </w:tcBorders>
            <w:shd w:val="clear" w:color="auto" w:fill="auto"/>
            <w:noWrap/>
            <w:hideMark/>
          </w:tcPr>
          <w:p w14:paraId="307B8F7A" w14:textId="77777777" w:rsidR="00500160" w:rsidRPr="00500160" w:rsidRDefault="00500160" w:rsidP="00500160">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0F3BFD5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0B7280B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23.0670 </w:t>
            </w:r>
          </w:p>
        </w:tc>
        <w:tc>
          <w:tcPr>
            <w:tcW w:w="1060" w:type="dxa"/>
            <w:tcBorders>
              <w:top w:val="nil"/>
              <w:left w:val="nil"/>
              <w:bottom w:val="nil"/>
              <w:right w:val="nil"/>
            </w:tcBorders>
            <w:shd w:val="clear" w:color="auto" w:fill="auto"/>
            <w:noWrap/>
            <w:vAlign w:val="center"/>
            <w:hideMark/>
          </w:tcPr>
          <w:p w14:paraId="42BFE5D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23.7116 </w:t>
            </w:r>
          </w:p>
        </w:tc>
        <w:tc>
          <w:tcPr>
            <w:tcW w:w="1060" w:type="dxa"/>
            <w:tcBorders>
              <w:top w:val="nil"/>
              <w:left w:val="nil"/>
              <w:bottom w:val="nil"/>
              <w:right w:val="nil"/>
            </w:tcBorders>
            <w:shd w:val="clear" w:color="auto" w:fill="auto"/>
            <w:noWrap/>
            <w:vAlign w:val="center"/>
            <w:hideMark/>
          </w:tcPr>
          <w:p w14:paraId="56E10CE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25.0933 </w:t>
            </w:r>
          </w:p>
        </w:tc>
        <w:tc>
          <w:tcPr>
            <w:tcW w:w="1060" w:type="dxa"/>
            <w:tcBorders>
              <w:top w:val="nil"/>
              <w:left w:val="nil"/>
              <w:bottom w:val="nil"/>
              <w:right w:val="nil"/>
            </w:tcBorders>
            <w:shd w:val="clear" w:color="auto" w:fill="auto"/>
            <w:noWrap/>
            <w:vAlign w:val="center"/>
            <w:hideMark/>
          </w:tcPr>
          <w:p w14:paraId="12B98CD5"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26.4750 </w:t>
            </w:r>
          </w:p>
        </w:tc>
        <w:tc>
          <w:tcPr>
            <w:tcW w:w="1060" w:type="dxa"/>
            <w:tcBorders>
              <w:top w:val="nil"/>
              <w:left w:val="nil"/>
              <w:bottom w:val="nil"/>
              <w:right w:val="nil"/>
            </w:tcBorders>
            <w:shd w:val="clear" w:color="auto" w:fill="auto"/>
            <w:noWrap/>
            <w:vAlign w:val="center"/>
            <w:hideMark/>
          </w:tcPr>
          <w:p w14:paraId="735C8BB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27.9486 </w:t>
            </w:r>
          </w:p>
        </w:tc>
        <w:tc>
          <w:tcPr>
            <w:tcW w:w="1060" w:type="dxa"/>
            <w:tcBorders>
              <w:top w:val="nil"/>
              <w:left w:val="nil"/>
              <w:bottom w:val="nil"/>
              <w:right w:val="nil"/>
            </w:tcBorders>
            <w:shd w:val="clear" w:color="auto" w:fill="auto"/>
            <w:noWrap/>
            <w:vAlign w:val="center"/>
            <w:hideMark/>
          </w:tcPr>
          <w:p w14:paraId="4068B82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29.1460 </w:t>
            </w:r>
          </w:p>
        </w:tc>
        <w:tc>
          <w:tcPr>
            <w:tcW w:w="1060" w:type="dxa"/>
            <w:tcBorders>
              <w:top w:val="nil"/>
              <w:left w:val="nil"/>
              <w:bottom w:val="nil"/>
              <w:right w:val="nil"/>
            </w:tcBorders>
            <w:shd w:val="clear" w:color="auto" w:fill="auto"/>
            <w:noWrap/>
            <w:vAlign w:val="center"/>
            <w:hideMark/>
          </w:tcPr>
          <w:p w14:paraId="0C6CC34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29.7006 </w:t>
            </w:r>
          </w:p>
        </w:tc>
        <w:tc>
          <w:tcPr>
            <w:tcW w:w="1060" w:type="dxa"/>
            <w:tcBorders>
              <w:top w:val="nil"/>
              <w:left w:val="nil"/>
              <w:bottom w:val="nil"/>
              <w:right w:val="nil"/>
            </w:tcBorders>
            <w:shd w:val="clear" w:color="auto" w:fill="auto"/>
            <w:noWrap/>
            <w:vAlign w:val="center"/>
            <w:hideMark/>
          </w:tcPr>
          <w:p w14:paraId="438D175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30.2662 </w:t>
            </w:r>
          </w:p>
        </w:tc>
        <w:tc>
          <w:tcPr>
            <w:tcW w:w="1060" w:type="dxa"/>
            <w:tcBorders>
              <w:top w:val="nil"/>
              <w:left w:val="nil"/>
              <w:bottom w:val="nil"/>
              <w:right w:val="nil"/>
            </w:tcBorders>
            <w:shd w:val="clear" w:color="auto" w:fill="auto"/>
            <w:noWrap/>
            <w:vAlign w:val="center"/>
            <w:hideMark/>
          </w:tcPr>
          <w:p w14:paraId="16C66C69"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29.7031 </w:t>
            </w:r>
          </w:p>
        </w:tc>
        <w:tc>
          <w:tcPr>
            <w:tcW w:w="1060" w:type="dxa"/>
            <w:tcBorders>
              <w:top w:val="nil"/>
              <w:left w:val="nil"/>
              <w:bottom w:val="nil"/>
              <w:right w:val="nil"/>
            </w:tcBorders>
            <w:shd w:val="clear" w:color="auto" w:fill="auto"/>
            <w:noWrap/>
            <w:vAlign w:val="center"/>
            <w:hideMark/>
          </w:tcPr>
          <w:p w14:paraId="5539A3E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30.8459 </w:t>
            </w:r>
          </w:p>
        </w:tc>
      </w:tr>
      <w:tr w:rsidR="00500160" w:rsidRPr="00500160" w14:paraId="30D50A11" w14:textId="77777777" w:rsidTr="00FC62F5">
        <w:trPr>
          <w:trHeight w:val="300"/>
          <w:jc w:val="center"/>
        </w:trPr>
        <w:tc>
          <w:tcPr>
            <w:tcW w:w="960" w:type="dxa"/>
            <w:tcBorders>
              <w:top w:val="nil"/>
              <w:left w:val="nil"/>
              <w:bottom w:val="nil"/>
              <w:right w:val="nil"/>
            </w:tcBorders>
            <w:shd w:val="clear" w:color="auto" w:fill="auto"/>
            <w:noWrap/>
            <w:hideMark/>
          </w:tcPr>
          <w:p w14:paraId="1C1D14FA" w14:textId="77777777" w:rsidR="00500160" w:rsidRPr="00500160" w:rsidRDefault="00500160" w:rsidP="00500160">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22BA88D3"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691FBD7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1,845.36 </w:t>
            </w:r>
          </w:p>
        </w:tc>
        <w:tc>
          <w:tcPr>
            <w:tcW w:w="1060" w:type="dxa"/>
            <w:tcBorders>
              <w:top w:val="nil"/>
              <w:left w:val="nil"/>
              <w:bottom w:val="nil"/>
              <w:right w:val="nil"/>
            </w:tcBorders>
            <w:shd w:val="clear" w:color="auto" w:fill="auto"/>
            <w:noWrap/>
            <w:vAlign w:val="center"/>
            <w:hideMark/>
          </w:tcPr>
          <w:p w14:paraId="01B5AFD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1,896.93 </w:t>
            </w:r>
          </w:p>
        </w:tc>
        <w:tc>
          <w:tcPr>
            <w:tcW w:w="1060" w:type="dxa"/>
            <w:tcBorders>
              <w:top w:val="nil"/>
              <w:left w:val="nil"/>
              <w:bottom w:val="nil"/>
              <w:right w:val="nil"/>
            </w:tcBorders>
            <w:shd w:val="clear" w:color="auto" w:fill="auto"/>
            <w:noWrap/>
            <w:vAlign w:val="center"/>
            <w:hideMark/>
          </w:tcPr>
          <w:p w14:paraId="3227AAD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2,007.46 </w:t>
            </w:r>
          </w:p>
        </w:tc>
        <w:tc>
          <w:tcPr>
            <w:tcW w:w="1060" w:type="dxa"/>
            <w:tcBorders>
              <w:top w:val="nil"/>
              <w:left w:val="nil"/>
              <w:bottom w:val="nil"/>
              <w:right w:val="nil"/>
            </w:tcBorders>
            <w:shd w:val="clear" w:color="auto" w:fill="auto"/>
            <w:noWrap/>
            <w:vAlign w:val="center"/>
            <w:hideMark/>
          </w:tcPr>
          <w:p w14:paraId="36D2BF5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2,118.00 </w:t>
            </w:r>
          </w:p>
        </w:tc>
        <w:tc>
          <w:tcPr>
            <w:tcW w:w="1060" w:type="dxa"/>
            <w:tcBorders>
              <w:top w:val="nil"/>
              <w:left w:val="nil"/>
              <w:bottom w:val="nil"/>
              <w:right w:val="nil"/>
            </w:tcBorders>
            <w:shd w:val="clear" w:color="auto" w:fill="auto"/>
            <w:noWrap/>
            <w:vAlign w:val="center"/>
            <w:hideMark/>
          </w:tcPr>
          <w:p w14:paraId="4E047D3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2,235.89 </w:t>
            </w:r>
          </w:p>
        </w:tc>
        <w:tc>
          <w:tcPr>
            <w:tcW w:w="1060" w:type="dxa"/>
            <w:tcBorders>
              <w:top w:val="nil"/>
              <w:left w:val="nil"/>
              <w:bottom w:val="nil"/>
              <w:right w:val="nil"/>
            </w:tcBorders>
            <w:shd w:val="clear" w:color="auto" w:fill="auto"/>
            <w:noWrap/>
            <w:vAlign w:val="center"/>
            <w:hideMark/>
          </w:tcPr>
          <w:p w14:paraId="1D45BCA5"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2,331.68 </w:t>
            </w:r>
          </w:p>
        </w:tc>
        <w:tc>
          <w:tcPr>
            <w:tcW w:w="1060" w:type="dxa"/>
            <w:tcBorders>
              <w:top w:val="nil"/>
              <w:left w:val="nil"/>
              <w:bottom w:val="nil"/>
              <w:right w:val="nil"/>
            </w:tcBorders>
            <w:shd w:val="clear" w:color="auto" w:fill="auto"/>
            <w:noWrap/>
            <w:vAlign w:val="center"/>
            <w:hideMark/>
          </w:tcPr>
          <w:p w14:paraId="1762C8D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2,376.05 </w:t>
            </w:r>
          </w:p>
        </w:tc>
        <w:tc>
          <w:tcPr>
            <w:tcW w:w="1060" w:type="dxa"/>
            <w:tcBorders>
              <w:top w:val="nil"/>
              <w:left w:val="nil"/>
              <w:bottom w:val="nil"/>
              <w:right w:val="nil"/>
            </w:tcBorders>
            <w:shd w:val="clear" w:color="auto" w:fill="auto"/>
            <w:noWrap/>
            <w:vAlign w:val="center"/>
            <w:hideMark/>
          </w:tcPr>
          <w:p w14:paraId="43C034E7"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2,421.30 </w:t>
            </w:r>
          </w:p>
        </w:tc>
        <w:tc>
          <w:tcPr>
            <w:tcW w:w="1060" w:type="dxa"/>
            <w:tcBorders>
              <w:top w:val="nil"/>
              <w:left w:val="nil"/>
              <w:bottom w:val="nil"/>
              <w:right w:val="nil"/>
            </w:tcBorders>
            <w:shd w:val="clear" w:color="auto" w:fill="auto"/>
            <w:noWrap/>
            <w:vAlign w:val="center"/>
            <w:hideMark/>
          </w:tcPr>
          <w:p w14:paraId="3FBA565D"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2,376.25 </w:t>
            </w:r>
          </w:p>
        </w:tc>
        <w:tc>
          <w:tcPr>
            <w:tcW w:w="1060" w:type="dxa"/>
            <w:tcBorders>
              <w:top w:val="nil"/>
              <w:left w:val="nil"/>
              <w:bottom w:val="nil"/>
              <w:right w:val="nil"/>
            </w:tcBorders>
            <w:shd w:val="clear" w:color="auto" w:fill="auto"/>
            <w:noWrap/>
            <w:vAlign w:val="center"/>
            <w:hideMark/>
          </w:tcPr>
          <w:p w14:paraId="6A8FFC75"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2,467.67 </w:t>
            </w:r>
          </w:p>
        </w:tc>
      </w:tr>
      <w:tr w:rsidR="00500160" w:rsidRPr="00500160" w14:paraId="3B6C0D32" w14:textId="77777777" w:rsidTr="00FC62F5">
        <w:trPr>
          <w:trHeight w:val="300"/>
          <w:jc w:val="center"/>
        </w:trPr>
        <w:tc>
          <w:tcPr>
            <w:tcW w:w="960" w:type="dxa"/>
            <w:tcBorders>
              <w:top w:val="nil"/>
              <w:left w:val="nil"/>
              <w:bottom w:val="nil"/>
              <w:right w:val="nil"/>
            </w:tcBorders>
            <w:shd w:val="clear" w:color="auto" w:fill="auto"/>
            <w:noWrap/>
            <w:hideMark/>
          </w:tcPr>
          <w:p w14:paraId="77F007C9"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4E67B383" w14:textId="77777777" w:rsidR="00500160" w:rsidRPr="00500160" w:rsidRDefault="00500160" w:rsidP="00500160">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7B5E8E6A"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58A72F0"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B6859E5"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D4D9802"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4CD5B32"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530582B"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AB33CA4" w14:textId="77777777" w:rsidR="00500160" w:rsidRPr="00500160" w:rsidRDefault="00500160" w:rsidP="00500160">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92A434E" w14:textId="77777777" w:rsidR="00500160" w:rsidRPr="00500160" w:rsidRDefault="00500160" w:rsidP="00500160">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564FE78" w14:textId="77777777" w:rsidR="00500160" w:rsidRPr="00500160" w:rsidRDefault="00500160" w:rsidP="00500160">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E833A9A" w14:textId="77777777" w:rsidR="00500160" w:rsidRPr="00500160" w:rsidRDefault="00500160" w:rsidP="00500160">
            <w:pPr>
              <w:widowControl/>
              <w:autoSpaceDE/>
              <w:autoSpaceDN/>
              <w:rPr>
                <w:sz w:val="18"/>
                <w:szCs w:val="18"/>
              </w:rPr>
            </w:pPr>
          </w:p>
        </w:tc>
      </w:tr>
      <w:tr w:rsidR="00500160" w:rsidRPr="00500160" w14:paraId="1141F078" w14:textId="77777777" w:rsidTr="00FC62F5">
        <w:trPr>
          <w:trHeight w:val="300"/>
          <w:jc w:val="center"/>
        </w:trPr>
        <w:tc>
          <w:tcPr>
            <w:tcW w:w="960" w:type="dxa"/>
            <w:tcBorders>
              <w:top w:val="nil"/>
              <w:left w:val="nil"/>
              <w:bottom w:val="nil"/>
              <w:right w:val="nil"/>
            </w:tcBorders>
            <w:shd w:val="clear" w:color="auto" w:fill="auto"/>
            <w:noWrap/>
            <w:hideMark/>
          </w:tcPr>
          <w:p w14:paraId="3B431CB1" w14:textId="77777777" w:rsidR="00500160" w:rsidRPr="00500160" w:rsidRDefault="00500160" w:rsidP="00500160">
            <w:pPr>
              <w:widowControl/>
              <w:autoSpaceDE/>
              <w:autoSpaceDN/>
              <w:jc w:val="center"/>
              <w:rPr>
                <w:rFonts w:ascii="Calibri" w:hAnsi="Calibri" w:cs="Calibri"/>
                <w:b/>
                <w:bCs/>
                <w:color w:val="000000"/>
                <w:sz w:val="18"/>
                <w:szCs w:val="18"/>
              </w:rPr>
            </w:pPr>
            <w:r w:rsidRPr="00500160">
              <w:rPr>
                <w:rFonts w:ascii="Calibri" w:hAnsi="Calibri" w:cs="Calibri"/>
                <w:b/>
                <w:bCs/>
                <w:color w:val="000000"/>
                <w:sz w:val="18"/>
                <w:szCs w:val="18"/>
              </w:rPr>
              <w:t>14</w:t>
            </w:r>
          </w:p>
        </w:tc>
        <w:tc>
          <w:tcPr>
            <w:tcW w:w="1580" w:type="dxa"/>
            <w:tcBorders>
              <w:top w:val="nil"/>
              <w:left w:val="nil"/>
              <w:bottom w:val="nil"/>
              <w:right w:val="nil"/>
            </w:tcBorders>
            <w:shd w:val="clear" w:color="auto" w:fill="auto"/>
            <w:vAlign w:val="center"/>
            <w:hideMark/>
          </w:tcPr>
          <w:p w14:paraId="18B090DD" w14:textId="77777777" w:rsidR="00500160" w:rsidRPr="00500160" w:rsidRDefault="00500160" w:rsidP="00500160">
            <w:pPr>
              <w:widowControl/>
              <w:autoSpaceDE/>
              <w:autoSpaceDN/>
              <w:jc w:val="right"/>
              <w:rPr>
                <w:rFonts w:ascii="Calibri" w:hAnsi="Calibri" w:cs="Calibri"/>
                <w:b/>
                <w:bCs/>
                <w:color w:val="000000"/>
                <w:sz w:val="18"/>
                <w:szCs w:val="18"/>
              </w:rPr>
            </w:pPr>
            <w:r w:rsidRPr="00500160">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48B22A9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51,433.08 </w:t>
            </w:r>
          </w:p>
        </w:tc>
        <w:tc>
          <w:tcPr>
            <w:tcW w:w="1060" w:type="dxa"/>
            <w:tcBorders>
              <w:top w:val="nil"/>
              <w:left w:val="nil"/>
              <w:bottom w:val="nil"/>
              <w:right w:val="nil"/>
            </w:tcBorders>
            <w:shd w:val="clear" w:color="auto" w:fill="auto"/>
            <w:noWrap/>
            <w:vAlign w:val="center"/>
            <w:hideMark/>
          </w:tcPr>
          <w:p w14:paraId="7619384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52,875.68 </w:t>
            </w:r>
          </w:p>
        </w:tc>
        <w:tc>
          <w:tcPr>
            <w:tcW w:w="1060" w:type="dxa"/>
            <w:tcBorders>
              <w:top w:val="nil"/>
              <w:left w:val="nil"/>
              <w:bottom w:val="nil"/>
              <w:right w:val="nil"/>
            </w:tcBorders>
            <w:shd w:val="clear" w:color="auto" w:fill="auto"/>
            <w:noWrap/>
            <w:vAlign w:val="center"/>
            <w:hideMark/>
          </w:tcPr>
          <w:p w14:paraId="408FD514"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55,856.71 </w:t>
            </w:r>
          </w:p>
        </w:tc>
        <w:tc>
          <w:tcPr>
            <w:tcW w:w="1060" w:type="dxa"/>
            <w:tcBorders>
              <w:top w:val="nil"/>
              <w:left w:val="nil"/>
              <w:bottom w:val="nil"/>
              <w:right w:val="nil"/>
            </w:tcBorders>
            <w:shd w:val="clear" w:color="auto" w:fill="auto"/>
            <w:noWrap/>
            <w:vAlign w:val="center"/>
            <w:hideMark/>
          </w:tcPr>
          <w:p w14:paraId="68EE346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59,126.31 </w:t>
            </w:r>
          </w:p>
        </w:tc>
        <w:tc>
          <w:tcPr>
            <w:tcW w:w="1060" w:type="dxa"/>
            <w:tcBorders>
              <w:top w:val="nil"/>
              <w:left w:val="nil"/>
              <w:bottom w:val="nil"/>
              <w:right w:val="nil"/>
            </w:tcBorders>
            <w:shd w:val="clear" w:color="auto" w:fill="auto"/>
            <w:noWrap/>
            <w:vAlign w:val="center"/>
            <w:hideMark/>
          </w:tcPr>
          <w:p w14:paraId="155D795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62,396.12 </w:t>
            </w:r>
          </w:p>
        </w:tc>
        <w:tc>
          <w:tcPr>
            <w:tcW w:w="1060" w:type="dxa"/>
            <w:tcBorders>
              <w:top w:val="nil"/>
              <w:left w:val="nil"/>
              <w:bottom w:val="nil"/>
              <w:right w:val="nil"/>
            </w:tcBorders>
            <w:shd w:val="clear" w:color="auto" w:fill="auto"/>
            <w:noWrap/>
            <w:vAlign w:val="center"/>
            <w:hideMark/>
          </w:tcPr>
          <w:p w14:paraId="3E03AB6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65,184.23 </w:t>
            </w:r>
          </w:p>
        </w:tc>
        <w:tc>
          <w:tcPr>
            <w:tcW w:w="1060" w:type="dxa"/>
            <w:tcBorders>
              <w:top w:val="nil"/>
              <w:left w:val="nil"/>
              <w:bottom w:val="nil"/>
              <w:right w:val="nil"/>
            </w:tcBorders>
            <w:shd w:val="clear" w:color="auto" w:fill="auto"/>
            <w:noWrap/>
            <w:vAlign w:val="center"/>
            <w:hideMark/>
          </w:tcPr>
          <w:p w14:paraId="2DD2A6B8"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66,428.47 </w:t>
            </w:r>
          </w:p>
        </w:tc>
        <w:tc>
          <w:tcPr>
            <w:tcW w:w="1060" w:type="dxa"/>
            <w:tcBorders>
              <w:top w:val="nil"/>
              <w:left w:val="nil"/>
              <w:bottom w:val="nil"/>
              <w:right w:val="nil"/>
            </w:tcBorders>
            <w:shd w:val="clear" w:color="auto" w:fill="auto"/>
            <w:noWrap/>
            <w:vAlign w:val="center"/>
            <w:hideMark/>
          </w:tcPr>
          <w:p w14:paraId="0552ABB3"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67,697.97 </w:t>
            </w:r>
          </w:p>
        </w:tc>
        <w:tc>
          <w:tcPr>
            <w:tcW w:w="1060" w:type="dxa"/>
            <w:tcBorders>
              <w:top w:val="nil"/>
              <w:left w:val="nil"/>
              <w:bottom w:val="nil"/>
              <w:right w:val="nil"/>
            </w:tcBorders>
            <w:shd w:val="clear" w:color="auto" w:fill="auto"/>
            <w:noWrap/>
            <w:vAlign w:val="center"/>
            <w:hideMark/>
          </w:tcPr>
          <w:p w14:paraId="4F91B71C"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66,434.10 </w:t>
            </w:r>
          </w:p>
        </w:tc>
        <w:tc>
          <w:tcPr>
            <w:tcW w:w="1060" w:type="dxa"/>
            <w:tcBorders>
              <w:top w:val="nil"/>
              <w:left w:val="nil"/>
              <w:bottom w:val="nil"/>
              <w:right w:val="nil"/>
            </w:tcBorders>
            <w:shd w:val="clear" w:color="auto" w:fill="auto"/>
            <w:noWrap/>
            <w:vAlign w:val="center"/>
            <w:hideMark/>
          </w:tcPr>
          <w:p w14:paraId="242A9925"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68,998.59 </w:t>
            </w:r>
          </w:p>
        </w:tc>
      </w:tr>
      <w:tr w:rsidR="00500160" w:rsidRPr="00500160" w14:paraId="61DA4026" w14:textId="77777777" w:rsidTr="00FC62F5">
        <w:trPr>
          <w:trHeight w:val="300"/>
          <w:jc w:val="center"/>
        </w:trPr>
        <w:tc>
          <w:tcPr>
            <w:tcW w:w="960" w:type="dxa"/>
            <w:tcBorders>
              <w:top w:val="nil"/>
              <w:left w:val="nil"/>
              <w:bottom w:val="nil"/>
              <w:right w:val="nil"/>
            </w:tcBorders>
            <w:shd w:val="clear" w:color="auto" w:fill="auto"/>
            <w:noWrap/>
            <w:hideMark/>
          </w:tcPr>
          <w:p w14:paraId="29B2DEC5"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4E1907BA" w14:textId="77777777" w:rsidR="00500160" w:rsidRPr="00500160" w:rsidRDefault="00500160" w:rsidP="00500160">
            <w:pPr>
              <w:widowControl/>
              <w:autoSpaceDE/>
              <w:autoSpaceDN/>
              <w:jc w:val="right"/>
              <w:rPr>
                <w:rFonts w:ascii="Calibri" w:hAnsi="Calibri" w:cs="Calibri"/>
                <w:color w:val="000000"/>
                <w:sz w:val="18"/>
                <w:szCs w:val="18"/>
              </w:rPr>
            </w:pPr>
            <w:r w:rsidRPr="00500160">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314A547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51,236.02 </w:t>
            </w:r>
          </w:p>
        </w:tc>
        <w:tc>
          <w:tcPr>
            <w:tcW w:w="1060" w:type="dxa"/>
            <w:tcBorders>
              <w:top w:val="nil"/>
              <w:left w:val="nil"/>
              <w:bottom w:val="nil"/>
              <w:right w:val="nil"/>
            </w:tcBorders>
            <w:shd w:val="clear" w:color="auto" w:fill="auto"/>
            <w:noWrap/>
            <w:vAlign w:val="center"/>
            <w:hideMark/>
          </w:tcPr>
          <w:p w14:paraId="0B966625"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52,673.09 </w:t>
            </w:r>
          </w:p>
        </w:tc>
        <w:tc>
          <w:tcPr>
            <w:tcW w:w="1060" w:type="dxa"/>
            <w:tcBorders>
              <w:top w:val="nil"/>
              <w:left w:val="nil"/>
              <w:bottom w:val="nil"/>
              <w:right w:val="nil"/>
            </w:tcBorders>
            <w:shd w:val="clear" w:color="auto" w:fill="auto"/>
            <w:noWrap/>
            <w:vAlign w:val="center"/>
            <w:hideMark/>
          </w:tcPr>
          <w:p w14:paraId="23D94CE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55,642.70 </w:t>
            </w:r>
          </w:p>
        </w:tc>
        <w:tc>
          <w:tcPr>
            <w:tcW w:w="1060" w:type="dxa"/>
            <w:tcBorders>
              <w:top w:val="nil"/>
              <w:left w:val="nil"/>
              <w:bottom w:val="nil"/>
              <w:right w:val="nil"/>
            </w:tcBorders>
            <w:shd w:val="clear" w:color="auto" w:fill="auto"/>
            <w:noWrap/>
            <w:vAlign w:val="center"/>
            <w:hideMark/>
          </w:tcPr>
          <w:p w14:paraId="6268A50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58,899.78 </w:t>
            </w:r>
          </w:p>
        </w:tc>
        <w:tc>
          <w:tcPr>
            <w:tcW w:w="1060" w:type="dxa"/>
            <w:tcBorders>
              <w:top w:val="nil"/>
              <w:left w:val="nil"/>
              <w:bottom w:val="nil"/>
              <w:right w:val="nil"/>
            </w:tcBorders>
            <w:shd w:val="clear" w:color="auto" w:fill="auto"/>
            <w:noWrap/>
            <w:vAlign w:val="center"/>
            <w:hideMark/>
          </w:tcPr>
          <w:p w14:paraId="6390706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62,157.06 </w:t>
            </w:r>
          </w:p>
        </w:tc>
        <w:tc>
          <w:tcPr>
            <w:tcW w:w="1060" w:type="dxa"/>
            <w:tcBorders>
              <w:top w:val="nil"/>
              <w:left w:val="nil"/>
              <w:bottom w:val="nil"/>
              <w:right w:val="nil"/>
            </w:tcBorders>
            <w:shd w:val="clear" w:color="auto" w:fill="auto"/>
            <w:noWrap/>
            <w:vAlign w:val="center"/>
            <w:hideMark/>
          </w:tcPr>
          <w:p w14:paraId="3734543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64,934.48 </w:t>
            </w:r>
          </w:p>
        </w:tc>
        <w:tc>
          <w:tcPr>
            <w:tcW w:w="1060" w:type="dxa"/>
            <w:tcBorders>
              <w:top w:val="nil"/>
              <w:left w:val="nil"/>
              <w:bottom w:val="nil"/>
              <w:right w:val="nil"/>
            </w:tcBorders>
            <w:shd w:val="clear" w:color="auto" w:fill="auto"/>
            <w:noWrap/>
            <w:vAlign w:val="center"/>
            <w:hideMark/>
          </w:tcPr>
          <w:p w14:paraId="6D8EA78D"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66,173.95 </w:t>
            </w:r>
          </w:p>
        </w:tc>
        <w:tc>
          <w:tcPr>
            <w:tcW w:w="1060" w:type="dxa"/>
            <w:tcBorders>
              <w:top w:val="nil"/>
              <w:left w:val="nil"/>
              <w:bottom w:val="nil"/>
              <w:right w:val="nil"/>
            </w:tcBorders>
            <w:shd w:val="clear" w:color="auto" w:fill="auto"/>
            <w:noWrap/>
            <w:vAlign w:val="center"/>
            <w:hideMark/>
          </w:tcPr>
          <w:p w14:paraId="14BEBE91"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67,438.59 </w:t>
            </w:r>
          </w:p>
        </w:tc>
        <w:tc>
          <w:tcPr>
            <w:tcW w:w="1060" w:type="dxa"/>
            <w:tcBorders>
              <w:top w:val="nil"/>
              <w:left w:val="nil"/>
              <w:bottom w:val="nil"/>
              <w:right w:val="nil"/>
            </w:tcBorders>
            <w:shd w:val="clear" w:color="auto" w:fill="auto"/>
            <w:noWrap/>
            <w:vAlign w:val="center"/>
            <w:hideMark/>
          </w:tcPr>
          <w:p w14:paraId="74A17B57"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66,179.57 </w:t>
            </w:r>
          </w:p>
        </w:tc>
        <w:tc>
          <w:tcPr>
            <w:tcW w:w="1060" w:type="dxa"/>
            <w:tcBorders>
              <w:top w:val="nil"/>
              <w:left w:val="nil"/>
              <w:bottom w:val="nil"/>
              <w:right w:val="nil"/>
            </w:tcBorders>
            <w:shd w:val="clear" w:color="auto" w:fill="auto"/>
            <w:noWrap/>
            <w:vAlign w:val="center"/>
            <w:hideMark/>
          </w:tcPr>
          <w:p w14:paraId="7205C16C"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68,734.22 </w:t>
            </w:r>
          </w:p>
        </w:tc>
      </w:tr>
      <w:tr w:rsidR="00500160" w:rsidRPr="00500160" w14:paraId="453E8595" w14:textId="77777777" w:rsidTr="00FC62F5">
        <w:trPr>
          <w:trHeight w:val="300"/>
          <w:jc w:val="center"/>
        </w:trPr>
        <w:tc>
          <w:tcPr>
            <w:tcW w:w="960" w:type="dxa"/>
            <w:tcBorders>
              <w:top w:val="nil"/>
              <w:left w:val="nil"/>
              <w:bottom w:val="nil"/>
              <w:right w:val="nil"/>
            </w:tcBorders>
            <w:shd w:val="clear" w:color="auto" w:fill="auto"/>
            <w:noWrap/>
            <w:hideMark/>
          </w:tcPr>
          <w:p w14:paraId="0CDBCBA6" w14:textId="77777777" w:rsidR="00500160" w:rsidRPr="00500160" w:rsidRDefault="00500160" w:rsidP="00500160">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67204A9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5CDB426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28.1517 </w:t>
            </w:r>
          </w:p>
        </w:tc>
        <w:tc>
          <w:tcPr>
            <w:tcW w:w="1060" w:type="dxa"/>
            <w:tcBorders>
              <w:top w:val="nil"/>
              <w:left w:val="nil"/>
              <w:bottom w:val="nil"/>
              <w:right w:val="nil"/>
            </w:tcBorders>
            <w:shd w:val="clear" w:color="auto" w:fill="auto"/>
            <w:noWrap/>
            <w:vAlign w:val="center"/>
            <w:hideMark/>
          </w:tcPr>
          <w:p w14:paraId="62901DD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28.9412 </w:t>
            </w:r>
          </w:p>
        </w:tc>
        <w:tc>
          <w:tcPr>
            <w:tcW w:w="1060" w:type="dxa"/>
            <w:tcBorders>
              <w:top w:val="nil"/>
              <w:left w:val="nil"/>
              <w:bottom w:val="nil"/>
              <w:right w:val="nil"/>
            </w:tcBorders>
            <w:shd w:val="clear" w:color="auto" w:fill="auto"/>
            <w:noWrap/>
            <w:vAlign w:val="center"/>
            <w:hideMark/>
          </w:tcPr>
          <w:p w14:paraId="4DD4F36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30.5729 </w:t>
            </w:r>
          </w:p>
        </w:tc>
        <w:tc>
          <w:tcPr>
            <w:tcW w:w="1060" w:type="dxa"/>
            <w:tcBorders>
              <w:top w:val="nil"/>
              <w:left w:val="nil"/>
              <w:bottom w:val="nil"/>
              <w:right w:val="nil"/>
            </w:tcBorders>
            <w:shd w:val="clear" w:color="auto" w:fill="auto"/>
            <w:noWrap/>
            <w:vAlign w:val="center"/>
            <w:hideMark/>
          </w:tcPr>
          <w:p w14:paraId="7D8AA8C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32.3625 </w:t>
            </w:r>
          </w:p>
        </w:tc>
        <w:tc>
          <w:tcPr>
            <w:tcW w:w="1060" w:type="dxa"/>
            <w:tcBorders>
              <w:top w:val="nil"/>
              <w:left w:val="nil"/>
              <w:bottom w:val="nil"/>
              <w:right w:val="nil"/>
            </w:tcBorders>
            <w:shd w:val="clear" w:color="auto" w:fill="auto"/>
            <w:noWrap/>
            <w:vAlign w:val="center"/>
            <w:hideMark/>
          </w:tcPr>
          <w:p w14:paraId="4B78FB5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34.1522 </w:t>
            </w:r>
          </w:p>
        </w:tc>
        <w:tc>
          <w:tcPr>
            <w:tcW w:w="1060" w:type="dxa"/>
            <w:tcBorders>
              <w:top w:val="nil"/>
              <w:left w:val="nil"/>
              <w:bottom w:val="nil"/>
              <w:right w:val="nil"/>
            </w:tcBorders>
            <w:shd w:val="clear" w:color="auto" w:fill="auto"/>
            <w:noWrap/>
            <w:vAlign w:val="center"/>
            <w:hideMark/>
          </w:tcPr>
          <w:p w14:paraId="7B4FCD03"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35.6783 </w:t>
            </w:r>
          </w:p>
        </w:tc>
        <w:tc>
          <w:tcPr>
            <w:tcW w:w="1060" w:type="dxa"/>
            <w:tcBorders>
              <w:top w:val="nil"/>
              <w:left w:val="nil"/>
              <w:bottom w:val="nil"/>
              <w:right w:val="nil"/>
            </w:tcBorders>
            <w:shd w:val="clear" w:color="auto" w:fill="auto"/>
            <w:noWrap/>
            <w:vAlign w:val="center"/>
            <w:hideMark/>
          </w:tcPr>
          <w:p w14:paraId="3F78EF11"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36.3593 </w:t>
            </w:r>
          </w:p>
        </w:tc>
        <w:tc>
          <w:tcPr>
            <w:tcW w:w="1060" w:type="dxa"/>
            <w:tcBorders>
              <w:top w:val="nil"/>
              <w:left w:val="nil"/>
              <w:bottom w:val="nil"/>
              <w:right w:val="nil"/>
            </w:tcBorders>
            <w:shd w:val="clear" w:color="auto" w:fill="auto"/>
            <w:noWrap/>
            <w:vAlign w:val="center"/>
            <w:hideMark/>
          </w:tcPr>
          <w:p w14:paraId="1D782623"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37.0543 </w:t>
            </w:r>
          </w:p>
        </w:tc>
        <w:tc>
          <w:tcPr>
            <w:tcW w:w="1060" w:type="dxa"/>
            <w:tcBorders>
              <w:top w:val="nil"/>
              <w:left w:val="nil"/>
              <w:bottom w:val="nil"/>
              <w:right w:val="nil"/>
            </w:tcBorders>
            <w:shd w:val="clear" w:color="auto" w:fill="auto"/>
            <w:noWrap/>
            <w:vAlign w:val="center"/>
            <w:hideMark/>
          </w:tcPr>
          <w:p w14:paraId="255BC0B8"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36.3624 </w:t>
            </w:r>
          </w:p>
        </w:tc>
        <w:tc>
          <w:tcPr>
            <w:tcW w:w="1060" w:type="dxa"/>
            <w:tcBorders>
              <w:top w:val="nil"/>
              <w:left w:val="nil"/>
              <w:bottom w:val="nil"/>
              <w:right w:val="nil"/>
            </w:tcBorders>
            <w:shd w:val="clear" w:color="auto" w:fill="auto"/>
            <w:noWrap/>
            <w:vAlign w:val="center"/>
            <w:hideMark/>
          </w:tcPr>
          <w:p w14:paraId="4BFD0891"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37.7661 </w:t>
            </w:r>
          </w:p>
        </w:tc>
      </w:tr>
      <w:tr w:rsidR="00500160" w:rsidRPr="00500160" w14:paraId="40E77B8E" w14:textId="77777777" w:rsidTr="00FC62F5">
        <w:trPr>
          <w:trHeight w:val="300"/>
          <w:jc w:val="center"/>
        </w:trPr>
        <w:tc>
          <w:tcPr>
            <w:tcW w:w="960" w:type="dxa"/>
            <w:tcBorders>
              <w:top w:val="nil"/>
              <w:left w:val="nil"/>
              <w:bottom w:val="nil"/>
              <w:right w:val="nil"/>
            </w:tcBorders>
            <w:shd w:val="clear" w:color="auto" w:fill="auto"/>
            <w:noWrap/>
            <w:hideMark/>
          </w:tcPr>
          <w:p w14:paraId="0A9775FB" w14:textId="77777777" w:rsidR="00500160" w:rsidRPr="00500160" w:rsidRDefault="00500160" w:rsidP="00500160">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6F95D14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618AB2B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26.2748 </w:t>
            </w:r>
          </w:p>
        </w:tc>
        <w:tc>
          <w:tcPr>
            <w:tcW w:w="1060" w:type="dxa"/>
            <w:tcBorders>
              <w:top w:val="nil"/>
              <w:left w:val="nil"/>
              <w:bottom w:val="nil"/>
              <w:right w:val="nil"/>
            </w:tcBorders>
            <w:shd w:val="clear" w:color="auto" w:fill="auto"/>
            <w:noWrap/>
            <w:vAlign w:val="center"/>
            <w:hideMark/>
          </w:tcPr>
          <w:p w14:paraId="20F6DE30"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27.0119 </w:t>
            </w:r>
          </w:p>
        </w:tc>
        <w:tc>
          <w:tcPr>
            <w:tcW w:w="1060" w:type="dxa"/>
            <w:tcBorders>
              <w:top w:val="nil"/>
              <w:left w:val="nil"/>
              <w:bottom w:val="nil"/>
              <w:right w:val="nil"/>
            </w:tcBorders>
            <w:shd w:val="clear" w:color="auto" w:fill="auto"/>
            <w:noWrap/>
            <w:vAlign w:val="center"/>
            <w:hideMark/>
          </w:tcPr>
          <w:p w14:paraId="39B6AAC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28.5347 </w:t>
            </w:r>
          </w:p>
        </w:tc>
        <w:tc>
          <w:tcPr>
            <w:tcW w:w="1060" w:type="dxa"/>
            <w:tcBorders>
              <w:top w:val="nil"/>
              <w:left w:val="nil"/>
              <w:bottom w:val="nil"/>
              <w:right w:val="nil"/>
            </w:tcBorders>
            <w:shd w:val="clear" w:color="auto" w:fill="auto"/>
            <w:noWrap/>
            <w:vAlign w:val="center"/>
            <w:hideMark/>
          </w:tcPr>
          <w:p w14:paraId="2FC1ADB8"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30.2050 </w:t>
            </w:r>
          </w:p>
        </w:tc>
        <w:tc>
          <w:tcPr>
            <w:tcW w:w="1060" w:type="dxa"/>
            <w:tcBorders>
              <w:top w:val="nil"/>
              <w:left w:val="nil"/>
              <w:bottom w:val="nil"/>
              <w:right w:val="nil"/>
            </w:tcBorders>
            <w:shd w:val="clear" w:color="auto" w:fill="auto"/>
            <w:noWrap/>
            <w:vAlign w:val="center"/>
            <w:hideMark/>
          </w:tcPr>
          <w:p w14:paraId="34322C2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31.8754 </w:t>
            </w:r>
          </w:p>
        </w:tc>
        <w:tc>
          <w:tcPr>
            <w:tcW w:w="1060" w:type="dxa"/>
            <w:tcBorders>
              <w:top w:val="nil"/>
              <w:left w:val="nil"/>
              <w:bottom w:val="nil"/>
              <w:right w:val="nil"/>
            </w:tcBorders>
            <w:shd w:val="clear" w:color="auto" w:fill="auto"/>
            <w:noWrap/>
            <w:vAlign w:val="center"/>
            <w:hideMark/>
          </w:tcPr>
          <w:p w14:paraId="03D3E85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33.2997 </w:t>
            </w:r>
          </w:p>
        </w:tc>
        <w:tc>
          <w:tcPr>
            <w:tcW w:w="1060" w:type="dxa"/>
            <w:tcBorders>
              <w:top w:val="nil"/>
              <w:left w:val="nil"/>
              <w:bottom w:val="nil"/>
              <w:right w:val="nil"/>
            </w:tcBorders>
            <w:shd w:val="clear" w:color="auto" w:fill="auto"/>
            <w:vAlign w:val="center"/>
            <w:hideMark/>
          </w:tcPr>
          <w:p w14:paraId="7385698F" w14:textId="77777777" w:rsidR="00500160" w:rsidRPr="00500160" w:rsidRDefault="00500160" w:rsidP="00500160">
            <w:pPr>
              <w:widowControl/>
              <w:autoSpaceDE/>
              <w:autoSpaceDN/>
              <w:jc w:val="center"/>
              <w:rPr>
                <w:rFonts w:ascii="Calibri" w:hAnsi="Calibri" w:cs="Calibri"/>
                <w:sz w:val="18"/>
                <w:szCs w:val="18"/>
              </w:rPr>
            </w:pPr>
            <w:r w:rsidRPr="00500160">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602F7AE0" w14:textId="77777777" w:rsidR="00500160" w:rsidRPr="00500160" w:rsidRDefault="00500160" w:rsidP="00500160">
            <w:pPr>
              <w:widowControl/>
              <w:autoSpaceDE/>
              <w:autoSpaceDN/>
              <w:jc w:val="center"/>
              <w:rPr>
                <w:rFonts w:ascii="Calibri" w:hAnsi="Calibri" w:cs="Calibri"/>
                <w:sz w:val="18"/>
                <w:szCs w:val="18"/>
              </w:rPr>
            </w:pPr>
            <w:r w:rsidRPr="00500160">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1889BAD2"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33.9383 </w:t>
            </w:r>
          </w:p>
        </w:tc>
        <w:tc>
          <w:tcPr>
            <w:tcW w:w="1060" w:type="dxa"/>
            <w:tcBorders>
              <w:top w:val="nil"/>
              <w:left w:val="nil"/>
              <w:bottom w:val="nil"/>
              <w:right w:val="nil"/>
            </w:tcBorders>
            <w:shd w:val="clear" w:color="auto" w:fill="auto"/>
            <w:vAlign w:val="center"/>
            <w:hideMark/>
          </w:tcPr>
          <w:p w14:paraId="76D0BCCA" w14:textId="77777777" w:rsidR="00500160" w:rsidRPr="00500160" w:rsidRDefault="00500160" w:rsidP="00500160">
            <w:pPr>
              <w:widowControl/>
              <w:autoSpaceDE/>
              <w:autoSpaceDN/>
              <w:jc w:val="center"/>
              <w:rPr>
                <w:rFonts w:ascii="Calibri" w:hAnsi="Calibri" w:cs="Calibri"/>
                <w:sz w:val="18"/>
                <w:szCs w:val="18"/>
              </w:rPr>
            </w:pPr>
            <w:r w:rsidRPr="00500160">
              <w:rPr>
                <w:rFonts w:ascii="Calibri" w:hAnsi="Calibri" w:cs="Calibri"/>
                <w:sz w:val="18"/>
                <w:szCs w:val="18"/>
              </w:rPr>
              <w:t xml:space="preserve"> N/A </w:t>
            </w:r>
          </w:p>
        </w:tc>
      </w:tr>
      <w:tr w:rsidR="00500160" w:rsidRPr="00500160" w14:paraId="2B52AFB5" w14:textId="77777777" w:rsidTr="00FC62F5">
        <w:trPr>
          <w:trHeight w:val="300"/>
          <w:jc w:val="center"/>
        </w:trPr>
        <w:tc>
          <w:tcPr>
            <w:tcW w:w="960" w:type="dxa"/>
            <w:tcBorders>
              <w:top w:val="nil"/>
              <w:left w:val="nil"/>
              <w:bottom w:val="nil"/>
              <w:right w:val="nil"/>
            </w:tcBorders>
            <w:shd w:val="clear" w:color="auto" w:fill="auto"/>
            <w:noWrap/>
            <w:hideMark/>
          </w:tcPr>
          <w:p w14:paraId="0B7BDF44" w14:textId="77777777" w:rsidR="00500160" w:rsidRPr="00500160" w:rsidRDefault="00500160" w:rsidP="00500160">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2A30DDA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2FB491C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24.6327 </w:t>
            </w:r>
          </w:p>
        </w:tc>
        <w:tc>
          <w:tcPr>
            <w:tcW w:w="1060" w:type="dxa"/>
            <w:tcBorders>
              <w:top w:val="nil"/>
              <w:left w:val="nil"/>
              <w:bottom w:val="nil"/>
              <w:right w:val="nil"/>
            </w:tcBorders>
            <w:shd w:val="clear" w:color="auto" w:fill="auto"/>
            <w:noWrap/>
            <w:vAlign w:val="center"/>
            <w:hideMark/>
          </w:tcPr>
          <w:p w14:paraId="3D4A7DE1"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25.3236 </w:t>
            </w:r>
          </w:p>
        </w:tc>
        <w:tc>
          <w:tcPr>
            <w:tcW w:w="1060" w:type="dxa"/>
            <w:tcBorders>
              <w:top w:val="nil"/>
              <w:left w:val="nil"/>
              <w:bottom w:val="nil"/>
              <w:right w:val="nil"/>
            </w:tcBorders>
            <w:shd w:val="clear" w:color="auto" w:fill="auto"/>
            <w:noWrap/>
            <w:vAlign w:val="center"/>
            <w:hideMark/>
          </w:tcPr>
          <w:p w14:paraId="6DCBE5B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26.7513 </w:t>
            </w:r>
          </w:p>
        </w:tc>
        <w:tc>
          <w:tcPr>
            <w:tcW w:w="1060" w:type="dxa"/>
            <w:tcBorders>
              <w:top w:val="nil"/>
              <w:left w:val="nil"/>
              <w:bottom w:val="nil"/>
              <w:right w:val="nil"/>
            </w:tcBorders>
            <w:shd w:val="clear" w:color="auto" w:fill="auto"/>
            <w:noWrap/>
            <w:vAlign w:val="center"/>
            <w:hideMark/>
          </w:tcPr>
          <w:p w14:paraId="4239B564"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28.3172 </w:t>
            </w:r>
          </w:p>
        </w:tc>
        <w:tc>
          <w:tcPr>
            <w:tcW w:w="1060" w:type="dxa"/>
            <w:tcBorders>
              <w:top w:val="nil"/>
              <w:left w:val="nil"/>
              <w:bottom w:val="nil"/>
              <w:right w:val="nil"/>
            </w:tcBorders>
            <w:shd w:val="clear" w:color="auto" w:fill="auto"/>
            <w:noWrap/>
            <w:vAlign w:val="center"/>
            <w:hideMark/>
          </w:tcPr>
          <w:p w14:paraId="3AF09179"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29.8832 </w:t>
            </w:r>
          </w:p>
        </w:tc>
        <w:tc>
          <w:tcPr>
            <w:tcW w:w="1060" w:type="dxa"/>
            <w:tcBorders>
              <w:top w:val="nil"/>
              <w:left w:val="nil"/>
              <w:bottom w:val="nil"/>
              <w:right w:val="nil"/>
            </w:tcBorders>
            <w:shd w:val="clear" w:color="auto" w:fill="auto"/>
            <w:noWrap/>
            <w:vAlign w:val="center"/>
            <w:hideMark/>
          </w:tcPr>
          <w:p w14:paraId="3A09A81F"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31.2185 </w:t>
            </w:r>
          </w:p>
        </w:tc>
        <w:tc>
          <w:tcPr>
            <w:tcW w:w="1060" w:type="dxa"/>
            <w:tcBorders>
              <w:top w:val="nil"/>
              <w:left w:val="nil"/>
              <w:bottom w:val="nil"/>
              <w:right w:val="nil"/>
            </w:tcBorders>
            <w:shd w:val="clear" w:color="auto" w:fill="auto"/>
            <w:noWrap/>
            <w:vAlign w:val="center"/>
            <w:hideMark/>
          </w:tcPr>
          <w:p w14:paraId="1F838CF3"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31.8144 </w:t>
            </w:r>
          </w:p>
        </w:tc>
        <w:tc>
          <w:tcPr>
            <w:tcW w:w="1060" w:type="dxa"/>
            <w:tcBorders>
              <w:top w:val="nil"/>
              <w:left w:val="nil"/>
              <w:bottom w:val="nil"/>
              <w:right w:val="nil"/>
            </w:tcBorders>
            <w:shd w:val="clear" w:color="auto" w:fill="auto"/>
            <w:noWrap/>
            <w:vAlign w:val="center"/>
            <w:hideMark/>
          </w:tcPr>
          <w:p w14:paraId="14C2F808"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32.4224 </w:t>
            </w:r>
          </w:p>
        </w:tc>
        <w:tc>
          <w:tcPr>
            <w:tcW w:w="1060" w:type="dxa"/>
            <w:tcBorders>
              <w:top w:val="nil"/>
              <w:left w:val="nil"/>
              <w:bottom w:val="nil"/>
              <w:right w:val="nil"/>
            </w:tcBorders>
            <w:shd w:val="clear" w:color="auto" w:fill="auto"/>
            <w:noWrap/>
            <w:vAlign w:val="center"/>
            <w:hideMark/>
          </w:tcPr>
          <w:p w14:paraId="16B215C3"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31.8171 </w:t>
            </w:r>
          </w:p>
        </w:tc>
        <w:tc>
          <w:tcPr>
            <w:tcW w:w="1060" w:type="dxa"/>
            <w:tcBorders>
              <w:top w:val="nil"/>
              <w:left w:val="nil"/>
              <w:bottom w:val="nil"/>
              <w:right w:val="nil"/>
            </w:tcBorders>
            <w:shd w:val="clear" w:color="auto" w:fill="auto"/>
            <w:noWrap/>
            <w:vAlign w:val="center"/>
            <w:hideMark/>
          </w:tcPr>
          <w:p w14:paraId="48F99EEC"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33.0453 </w:t>
            </w:r>
          </w:p>
        </w:tc>
      </w:tr>
      <w:tr w:rsidR="00500160" w:rsidRPr="00500160" w14:paraId="16880D3D" w14:textId="77777777" w:rsidTr="00FC62F5">
        <w:trPr>
          <w:trHeight w:val="300"/>
          <w:jc w:val="center"/>
        </w:trPr>
        <w:tc>
          <w:tcPr>
            <w:tcW w:w="960" w:type="dxa"/>
            <w:tcBorders>
              <w:top w:val="nil"/>
              <w:left w:val="nil"/>
              <w:bottom w:val="nil"/>
              <w:right w:val="nil"/>
            </w:tcBorders>
            <w:shd w:val="clear" w:color="auto" w:fill="auto"/>
            <w:noWrap/>
            <w:hideMark/>
          </w:tcPr>
          <w:p w14:paraId="1E2B82C8" w14:textId="77777777" w:rsidR="00500160" w:rsidRPr="00500160" w:rsidRDefault="00500160" w:rsidP="00500160">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0644E5D6"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1C31F88B"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1,970.62 </w:t>
            </w:r>
          </w:p>
        </w:tc>
        <w:tc>
          <w:tcPr>
            <w:tcW w:w="1060" w:type="dxa"/>
            <w:tcBorders>
              <w:top w:val="nil"/>
              <w:left w:val="nil"/>
              <w:bottom w:val="nil"/>
              <w:right w:val="nil"/>
            </w:tcBorders>
            <w:shd w:val="clear" w:color="auto" w:fill="auto"/>
            <w:noWrap/>
            <w:vAlign w:val="center"/>
            <w:hideMark/>
          </w:tcPr>
          <w:p w14:paraId="4418B002"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2,025.89 </w:t>
            </w:r>
          </w:p>
        </w:tc>
        <w:tc>
          <w:tcPr>
            <w:tcW w:w="1060" w:type="dxa"/>
            <w:tcBorders>
              <w:top w:val="nil"/>
              <w:left w:val="nil"/>
              <w:bottom w:val="nil"/>
              <w:right w:val="nil"/>
            </w:tcBorders>
            <w:shd w:val="clear" w:color="auto" w:fill="auto"/>
            <w:noWrap/>
            <w:vAlign w:val="center"/>
            <w:hideMark/>
          </w:tcPr>
          <w:p w14:paraId="02250975"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2,140.10 </w:t>
            </w:r>
          </w:p>
        </w:tc>
        <w:tc>
          <w:tcPr>
            <w:tcW w:w="1060" w:type="dxa"/>
            <w:tcBorders>
              <w:top w:val="nil"/>
              <w:left w:val="nil"/>
              <w:bottom w:val="nil"/>
              <w:right w:val="nil"/>
            </w:tcBorders>
            <w:shd w:val="clear" w:color="auto" w:fill="auto"/>
            <w:noWrap/>
            <w:vAlign w:val="center"/>
            <w:hideMark/>
          </w:tcPr>
          <w:p w14:paraId="61E880FA"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2,265.38 </w:t>
            </w:r>
          </w:p>
        </w:tc>
        <w:tc>
          <w:tcPr>
            <w:tcW w:w="1060" w:type="dxa"/>
            <w:tcBorders>
              <w:top w:val="nil"/>
              <w:left w:val="nil"/>
              <w:bottom w:val="nil"/>
              <w:right w:val="nil"/>
            </w:tcBorders>
            <w:shd w:val="clear" w:color="auto" w:fill="auto"/>
            <w:noWrap/>
            <w:vAlign w:val="center"/>
            <w:hideMark/>
          </w:tcPr>
          <w:p w14:paraId="2FA8EEDC"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2,390.66 </w:t>
            </w:r>
          </w:p>
        </w:tc>
        <w:tc>
          <w:tcPr>
            <w:tcW w:w="1060" w:type="dxa"/>
            <w:tcBorders>
              <w:top w:val="nil"/>
              <w:left w:val="nil"/>
              <w:bottom w:val="nil"/>
              <w:right w:val="nil"/>
            </w:tcBorders>
            <w:shd w:val="clear" w:color="auto" w:fill="auto"/>
            <w:noWrap/>
            <w:vAlign w:val="center"/>
            <w:hideMark/>
          </w:tcPr>
          <w:p w14:paraId="7EE037F3" w14:textId="77777777" w:rsidR="00500160" w:rsidRPr="00500160" w:rsidRDefault="00500160" w:rsidP="00500160">
            <w:pPr>
              <w:widowControl/>
              <w:autoSpaceDE/>
              <w:autoSpaceDN/>
              <w:jc w:val="right"/>
              <w:rPr>
                <w:rFonts w:ascii="Calibri" w:hAnsi="Calibri" w:cs="Calibri"/>
                <w:sz w:val="18"/>
                <w:szCs w:val="18"/>
              </w:rPr>
            </w:pPr>
            <w:r w:rsidRPr="00500160">
              <w:rPr>
                <w:rFonts w:ascii="Calibri" w:hAnsi="Calibri" w:cs="Calibri"/>
                <w:sz w:val="18"/>
                <w:szCs w:val="18"/>
              </w:rPr>
              <w:t xml:space="preserve"> 2,497.48 </w:t>
            </w:r>
          </w:p>
        </w:tc>
        <w:tc>
          <w:tcPr>
            <w:tcW w:w="1060" w:type="dxa"/>
            <w:tcBorders>
              <w:top w:val="nil"/>
              <w:left w:val="nil"/>
              <w:bottom w:val="nil"/>
              <w:right w:val="nil"/>
            </w:tcBorders>
            <w:shd w:val="clear" w:color="auto" w:fill="auto"/>
            <w:noWrap/>
            <w:vAlign w:val="center"/>
            <w:hideMark/>
          </w:tcPr>
          <w:p w14:paraId="7ACF50CC"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2,545.15 </w:t>
            </w:r>
          </w:p>
        </w:tc>
        <w:tc>
          <w:tcPr>
            <w:tcW w:w="1060" w:type="dxa"/>
            <w:tcBorders>
              <w:top w:val="nil"/>
              <w:left w:val="nil"/>
              <w:bottom w:val="nil"/>
              <w:right w:val="nil"/>
            </w:tcBorders>
            <w:shd w:val="clear" w:color="auto" w:fill="auto"/>
            <w:noWrap/>
            <w:vAlign w:val="center"/>
            <w:hideMark/>
          </w:tcPr>
          <w:p w14:paraId="7E5B951F"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2,593.79 </w:t>
            </w:r>
          </w:p>
        </w:tc>
        <w:tc>
          <w:tcPr>
            <w:tcW w:w="1060" w:type="dxa"/>
            <w:tcBorders>
              <w:top w:val="nil"/>
              <w:left w:val="nil"/>
              <w:bottom w:val="nil"/>
              <w:right w:val="nil"/>
            </w:tcBorders>
            <w:shd w:val="clear" w:color="auto" w:fill="auto"/>
            <w:noWrap/>
            <w:vAlign w:val="center"/>
            <w:hideMark/>
          </w:tcPr>
          <w:p w14:paraId="1A74BF93"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2,545.37 </w:t>
            </w:r>
          </w:p>
        </w:tc>
        <w:tc>
          <w:tcPr>
            <w:tcW w:w="1060" w:type="dxa"/>
            <w:tcBorders>
              <w:top w:val="nil"/>
              <w:left w:val="nil"/>
              <w:bottom w:val="nil"/>
              <w:right w:val="nil"/>
            </w:tcBorders>
            <w:shd w:val="clear" w:color="auto" w:fill="auto"/>
            <w:noWrap/>
            <w:vAlign w:val="center"/>
            <w:hideMark/>
          </w:tcPr>
          <w:p w14:paraId="0BE620E1" w14:textId="77777777" w:rsidR="00500160" w:rsidRPr="00500160" w:rsidRDefault="00500160" w:rsidP="00FC62F5">
            <w:pPr>
              <w:widowControl/>
              <w:autoSpaceDE/>
              <w:autoSpaceDN/>
              <w:jc w:val="right"/>
              <w:rPr>
                <w:rFonts w:ascii="Calibri" w:hAnsi="Calibri" w:cs="Calibri"/>
                <w:sz w:val="18"/>
                <w:szCs w:val="18"/>
              </w:rPr>
            </w:pPr>
            <w:r w:rsidRPr="00500160">
              <w:rPr>
                <w:rFonts w:ascii="Calibri" w:hAnsi="Calibri" w:cs="Calibri"/>
                <w:sz w:val="18"/>
                <w:szCs w:val="18"/>
              </w:rPr>
              <w:t xml:space="preserve"> 2,643.62 </w:t>
            </w:r>
          </w:p>
        </w:tc>
      </w:tr>
    </w:tbl>
    <w:p w14:paraId="7C70AB28" w14:textId="77777777" w:rsidR="00FD335B" w:rsidRDefault="00FD335B" w:rsidP="009038B5">
      <w:pPr>
        <w:pStyle w:val="Heading3"/>
        <w:jc w:val="left"/>
        <w:rPr>
          <w:sz w:val="18"/>
        </w:rPr>
      </w:pPr>
    </w:p>
    <w:p w14:paraId="0963211C" w14:textId="77777777" w:rsidR="00FC62F5" w:rsidRDefault="00FC62F5" w:rsidP="009038B5">
      <w:pPr>
        <w:pStyle w:val="Heading3"/>
        <w:jc w:val="left"/>
        <w:rPr>
          <w:sz w:val="18"/>
        </w:rPr>
      </w:pPr>
    </w:p>
    <w:p w14:paraId="3AF9E126" w14:textId="77777777" w:rsidR="00FC62F5" w:rsidRDefault="00FC62F5" w:rsidP="009038B5">
      <w:pPr>
        <w:pStyle w:val="Heading3"/>
        <w:jc w:val="left"/>
        <w:rPr>
          <w:sz w:val="18"/>
        </w:rPr>
      </w:pPr>
    </w:p>
    <w:p w14:paraId="1F3F4E91" w14:textId="77777777" w:rsidR="00FC62F5" w:rsidRPr="00E267B8" w:rsidRDefault="00FC62F5" w:rsidP="00E267B8">
      <w:pPr>
        <w:jc w:val="center"/>
        <w:rPr>
          <w:b/>
        </w:rPr>
      </w:pPr>
      <w:bookmarkStart w:id="98" w:name="_Toc94180418"/>
      <w:r w:rsidRPr="00E267B8">
        <w:rPr>
          <w:b/>
        </w:rPr>
        <w:t>2023 SALARY SCHEDULE</w:t>
      </w:r>
      <w:bookmarkEnd w:id="98"/>
    </w:p>
    <w:p w14:paraId="5AB5C965" w14:textId="77777777" w:rsidR="00FC62F5" w:rsidRPr="0034440F" w:rsidRDefault="00FC62F5" w:rsidP="00E267B8">
      <w:pPr>
        <w:jc w:val="center"/>
        <w:rPr>
          <w:b/>
          <w:caps/>
        </w:rPr>
      </w:pPr>
      <w:bookmarkStart w:id="99" w:name="_Toc94180419"/>
      <w:r w:rsidRPr="0034440F">
        <w:rPr>
          <w:b/>
          <w:caps/>
        </w:rPr>
        <w:t>Pre April 15, 2005 hires (SS1)</w:t>
      </w:r>
      <w:bookmarkEnd w:id="99"/>
    </w:p>
    <w:p w14:paraId="0AFC14CA" w14:textId="77777777" w:rsidR="00C62029" w:rsidRDefault="00C62029" w:rsidP="00FC62F5">
      <w:pPr>
        <w:pStyle w:val="Heading3"/>
      </w:pPr>
    </w:p>
    <w:tbl>
      <w:tblPr>
        <w:tblW w:w="13140" w:type="dxa"/>
        <w:jc w:val="center"/>
        <w:tblLook w:val="04A0" w:firstRow="1" w:lastRow="0" w:firstColumn="1" w:lastColumn="0" w:noHBand="0" w:noVBand="1"/>
      </w:tblPr>
      <w:tblGrid>
        <w:gridCol w:w="960"/>
        <w:gridCol w:w="1580"/>
        <w:gridCol w:w="1060"/>
        <w:gridCol w:w="1060"/>
        <w:gridCol w:w="1060"/>
        <w:gridCol w:w="1060"/>
        <w:gridCol w:w="1060"/>
        <w:gridCol w:w="1060"/>
        <w:gridCol w:w="1060"/>
        <w:gridCol w:w="1060"/>
        <w:gridCol w:w="1060"/>
        <w:gridCol w:w="1060"/>
      </w:tblGrid>
      <w:tr w:rsidR="00FC62F5" w:rsidRPr="00FC62F5" w14:paraId="775EB065" w14:textId="77777777" w:rsidTr="00FC62F5">
        <w:trPr>
          <w:trHeight w:val="300"/>
          <w:jc w:val="center"/>
        </w:trPr>
        <w:tc>
          <w:tcPr>
            <w:tcW w:w="960" w:type="dxa"/>
            <w:tcBorders>
              <w:top w:val="nil"/>
              <w:left w:val="nil"/>
              <w:bottom w:val="nil"/>
              <w:right w:val="nil"/>
            </w:tcBorders>
            <w:shd w:val="clear" w:color="auto" w:fill="auto"/>
            <w:hideMark/>
          </w:tcPr>
          <w:p w14:paraId="03B64ED8"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GROUP</w:t>
            </w:r>
          </w:p>
        </w:tc>
        <w:tc>
          <w:tcPr>
            <w:tcW w:w="1580" w:type="dxa"/>
            <w:tcBorders>
              <w:top w:val="nil"/>
              <w:left w:val="nil"/>
              <w:bottom w:val="nil"/>
              <w:right w:val="nil"/>
            </w:tcBorders>
            <w:shd w:val="clear" w:color="auto" w:fill="auto"/>
            <w:vAlign w:val="center"/>
            <w:hideMark/>
          </w:tcPr>
          <w:p w14:paraId="03FB768F" w14:textId="77777777" w:rsidR="00FC62F5" w:rsidRPr="00FC62F5" w:rsidRDefault="00FC62F5" w:rsidP="00FC62F5">
            <w:pPr>
              <w:widowControl/>
              <w:autoSpaceDE/>
              <w:autoSpaceDN/>
              <w:jc w:val="center"/>
              <w:rPr>
                <w:rFonts w:ascii="Calibri" w:hAnsi="Calibri" w:cs="Calibri"/>
                <w:b/>
                <w:bCs/>
                <w:sz w:val="18"/>
                <w:szCs w:val="18"/>
              </w:rPr>
            </w:pPr>
          </w:p>
        </w:tc>
        <w:tc>
          <w:tcPr>
            <w:tcW w:w="1060" w:type="dxa"/>
            <w:tcBorders>
              <w:top w:val="nil"/>
              <w:left w:val="nil"/>
              <w:bottom w:val="nil"/>
              <w:right w:val="nil"/>
            </w:tcBorders>
            <w:shd w:val="clear" w:color="auto" w:fill="auto"/>
            <w:hideMark/>
          </w:tcPr>
          <w:p w14:paraId="6100075E"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ENTRY</w:t>
            </w:r>
          </w:p>
        </w:tc>
        <w:tc>
          <w:tcPr>
            <w:tcW w:w="1060" w:type="dxa"/>
            <w:tcBorders>
              <w:top w:val="nil"/>
              <w:left w:val="nil"/>
              <w:bottom w:val="nil"/>
              <w:right w:val="nil"/>
            </w:tcBorders>
            <w:shd w:val="clear" w:color="auto" w:fill="auto"/>
            <w:hideMark/>
          </w:tcPr>
          <w:p w14:paraId="59277C8F"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STEP A</w:t>
            </w:r>
          </w:p>
        </w:tc>
        <w:tc>
          <w:tcPr>
            <w:tcW w:w="1060" w:type="dxa"/>
            <w:tcBorders>
              <w:top w:val="nil"/>
              <w:left w:val="nil"/>
              <w:bottom w:val="nil"/>
              <w:right w:val="nil"/>
            </w:tcBorders>
            <w:shd w:val="clear" w:color="auto" w:fill="auto"/>
            <w:hideMark/>
          </w:tcPr>
          <w:p w14:paraId="5AE26ADD"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STEP B</w:t>
            </w:r>
          </w:p>
        </w:tc>
        <w:tc>
          <w:tcPr>
            <w:tcW w:w="1060" w:type="dxa"/>
            <w:tcBorders>
              <w:top w:val="nil"/>
              <w:left w:val="nil"/>
              <w:bottom w:val="nil"/>
              <w:right w:val="nil"/>
            </w:tcBorders>
            <w:shd w:val="clear" w:color="auto" w:fill="auto"/>
            <w:hideMark/>
          </w:tcPr>
          <w:p w14:paraId="3B2A9639"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STEP C</w:t>
            </w:r>
          </w:p>
        </w:tc>
        <w:tc>
          <w:tcPr>
            <w:tcW w:w="1060" w:type="dxa"/>
            <w:tcBorders>
              <w:top w:val="nil"/>
              <w:left w:val="nil"/>
              <w:bottom w:val="nil"/>
              <w:right w:val="nil"/>
            </w:tcBorders>
            <w:shd w:val="clear" w:color="auto" w:fill="auto"/>
            <w:hideMark/>
          </w:tcPr>
          <w:p w14:paraId="6BD1DECC"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STEP D</w:t>
            </w:r>
          </w:p>
        </w:tc>
        <w:tc>
          <w:tcPr>
            <w:tcW w:w="1060" w:type="dxa"/>
            <w:tcBorders>
              <w:top w:val="nil"/>
              <w:left w:val="nil"/>
              <w:bottom w:val="nil"/>
              <w:right w:val="nil"/>
            </w:tcBorders>
            <w:shd w:val="clear" w:color="auto" w:fill="auto"/>
            <w:hideMark/>
          </w:tcPr>
          <w:p w14:paraId="6D5D2CFF"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STEP E</w:t>
            </w:r>
          </w:p>
        </w:tc>
        <w:tc>
          <w:tcPr>
            <w:tcW w:w="1060" w:type="dxa"/>
            <w:tcBorders>
              <w:top w:val="nil"/>
              <w:left w:val="nil"/>
              <w:bottom w:val="nil"/>
              <w:right w:val="nil"/>
            </w:tcBorders>
            <w:shd w:val="clear" w:color="auto" w:fill="auto"/>
            <w:hideMark/>
          </w:tcPr>
          <w:p w14:paraId="2A941A44"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STEP F</w:t>
            </w:r>
          </w:p>
        </w:tc>
        <w:tc>
          <w:tcPr>
            <w:tcW w:w="1060" w:type="dxa"/>
            <w:tcBorders>
              <w:top w:val="nil"/>
              <w:left w:val="nil"/>
              <w:bottom w:val="nil"/>
              <w:right w:val="nil"/>
            </w:tcBorders>
            <w:shd w:val="clear" w:color="auto" w:fill="auto"/>
            <w:hideMark/>
          </w:tcPr>
          <w:p w14:paraId="0EC05E46"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STEP G</w:t>
            </w:r>
          </w:p>
        </w:tc>
        <w:tc>
          <w:tcPr>
            <w:tcW w:w="1060" w:type="dxa"/>
            <w:tcBorders>
              <w:top w:val="nil"/>
              <w:left w:val="nil"/>
              <w:bottom w:val="nil"/>
              <w:right w:val="nil"/>
            </w:tcBorders>
            <w:shd w:val="clear" w:color="auto" w:fill="auto"/>
            <w:hideMark/>
          </w:tcPr>
          <w:p w14:paraId="04ED666B"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STEP EA</w:t>
            </w:r>
          </w:p>
        </w:tc>
        <w:tc>
          <w:tcPr>
            <w:tcW w:w="1060" w:type="dxa"/>
            <w:tcBorders>
              <w:top w:val="nil"/>
              <w:left w:val="nil"/>
              <w:bottom w:val="nil"/>
              <w:right w:val="nil"/>
            </w:tcBorders>
            <w:shd w:val="clear" w:color="auto" w:fill="auto"/>
            <w:hideMark/>
          </w:tcPr>
          <w:p w14:paraId="227ED92F" w14:textId="77777777" w:rsidR="00FC62F5" w:rsidRPr="00FC62F5" w:rsidRDefault="00FC62F5" w:rsidP="00FC62F5">
            <w:pPr>
              <w:widowControl/>
              <w:autoSpaceDE/>
              <w:autoSpaceDN/>
              <w:jc w:val="center"/>
              <w:rPr>
                <w:rFonts w:ascii="Calibri" w:hAnsi="Calibri" w:cs="Calibri"/>
                <w:b/>
                <w:bCs/>
                <w:sz w:val="18"/>
                <w:szCs w:val="18"/>
              </w:rPr>
            </w:pPr>
            <w:r w:rsidRPr="00FC62F5">
              <w:rPr>
                <w:rFonts w:ascii="Calibri" w:hAnsi="Calibri" w:cs="Calibri"/>
                <w:b/>
                <w:bCs/>
                <w:sz w:val="18"/>
                <w:szCs w:val="18"/>
              </w:rPr>
              <w:t>STEP GA</w:t>
            </w:r>
          </w:p>
        </w:tc>
      </w:tr>
      <w:tr w:rsidR="00FC62F5" w:rsidRPr="00FC62F5" w14:paraId="40E7C6C6" w14:textId="77777777" w:rsidTr="00FC62F5">
        <w:trPr>
          <w:trHeight w:val="300"/>
          <w:jc w:val="center"/>
        </w:trPr>
        <w:tc>
          <w:tcPr>
            <w:tcW w:w="960" w:type="dxa"/>
            <w:tcBorders>
              <w:top w:val="nil"/>
              <w:left w:val="nil"/>
              <w:bottom w:val="nil"/>
              <w:right w:val="nil"/>
            </w:tcBorders>
            <w:shd w:val="clear" w:color="auto" w:fill="auto"/>
            <w:noWrap/>
            <w:hideMark/>
          </w:tcPr>
          <w:p w14:paraId="06A2081C" w14:textId="77777777" w:rsidR="00FC62F5" w:rsidRPr="00FC62F5" w:rsidRDefault="00FC62F5" w:rsidP="00FC62F5">
            <w:pPr>
              <w:widowControl/>
              <w:autoSpaceDE/>
              <w:autoSpaceDN/>
              <w:jc w:val="center"/>
              <w:rPr>
                <w:rFonts w:ascii="Calibri" w:hAnsi="Calibri" w:cs="Calibri"/>
                <w:b/>
                <w:bCs/>
                <w:sz w:val="18"/>
                <w:szCs w:val="18"/>
              </w:rPr>
            </w:pPr>
          </w:p>
        </w:tc>
        <w:tc>
          <w:tcPr>
            <w:tcW w:w="1580" w:type="dxa"/>
            <w:tcBorders>
              <w:top w:val="nil"/>
              <w:left w:val="nil"/>
              <w:bottom w:val="nil"/>
              <w:right w:val="nil"/>
            </w:tcBorders>
            <w:shd w:val="clear" w:color="auto" w:fill="auto"/>
            <w:hideMark/>
          </w:tcPr>
          <w:p w14:paraId="111DBF90" w14:textId="77777777" w:rsidR="00FC62F5" w:rsidRPr="00FC62F5" w:rsidRDefault="00FC62F5" w:rsidP="00FC62F5">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3D4AC34A"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832CEC3"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03309B9"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108D3D9"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AB41D46"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AD3E06B"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D55487B"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BCA67D6" w14:textId="77777777" w:rsidR="00FC62F5" w:rsidRPr="00FC62F5" w:rsidRDefault="00FC62F5" w:rsidP="00FC62F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EFE255A" w14:textId="77777777" w:rsidR="00FC62F5" w:rsidRPr="00FC62F5" w:rsidRDefault="00FC62F5" w:rsidP="00FC62F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6EBD8C5" w14:textId="77777777" w:rsidR="00FC62F5" w:rsidRPr="00FC62F5" w:rsidRDefault="00FC62F5" w:rsidP="00FC62F5">
            <w:pPr>
              <w:widowControl/>
              <w:autoSpaceDE/>
              <w:autoSpaceDN/>
              <w:rPr>
                <w:sz w:val="18"/>
                <w:szCs w:val="18"/>
              </w:rPr>
            </w:pPr>
          </w:p>
        </w:tc>
      </w:tr>
      <w:tr w:rsidR="00FC62F5" w:rsidRPr="00FC62F5" w14:paraId="0A431880" w14:textId="77777777" w:rsidTr="00FC62F5">
        <w:trPr>
          <w:trHeight w:val="300"/>
          <w:jc w:val="center"/>
        </w:trPr>
        <w:tc>
          <w:tcPr>
            <w:tcW w:w="960" w:type="dxa"/>
            <w:tcBorders>
              <w:top w:val="nil"/>
              <w:left w:val="nil"/>
              <w:bottom w:val="nil"/>
              <w:right w:val="nil"/>
            </w:tcBorders>
            <w:shd w:val="clear" w:color="auto" w:fill="auto"/>
            <w:noWrap/>
            <w:hideMark/>
          </w:tcPr>
          <w:p w14:paraId="16C15F2B" w14:textId="77777777" w:rsidR="00FC62F5" w:rsidRPr="00FC62F5" w:rsidRDefault="00FC62F5" w:rsidP="00FC62F5">
            <w:pPr>
              <w:widowControl/>
              <w:autoSpaceDE/>
              <w:autoSpaceDN/>
              <w:jc w:val="center"/>
              <w:rPr>
                <w:rFonts w:ascii="Calibri" w:hAnsi="Calibri" w:cs="Calibri"/>
                <w:b/>
                <w:bCs/>
                <w:color w:val="000000"/>
                <w:sz w:val="18"/>
                <w:szCs w:val="18"/>
              </w:rPr>
            </w:pPr>
            <w:r w:rsidRPr="00FC62F5">
              <w:rPr>
                <w:rFonts w:ascii="Calibri" w:hAnsi="Calibri" w:cs="Calibri"/>
                <w:b/>
                <w:bCs/>
                <w:color w:val="000000"/>
                <w:sz w:val="18"/>
                <w:szCs w:val="18"/>
              </w:rPr>
              <w:t>15</w:t>
            </w:r>
          </w:p>
        </w:tc>
        <w:tc>
          <w:tcPr>
            <w:tcW w:w="1580" w:type="dxa"/>
            <w:tcBorders>
              <w:top w:val="nil"/>
              <w:left w:val="nil"/>
              <w:bottom w:val="nil"/>
              <w:right w:val="nil"/>
            </w:tcBorders>
            <w:shd w:val="clear" w:color="auto" w:fill="auto"/>
            <w:vAlign w:val="center"/>
            <w:hideMark/>
          </w:tcPr>
          <w:p w14:paraId="136CA1CE" w14:textId="77777777" w:rsidR="00FC62F5" w:rsidRPr="00FC62F5" w:rsidRDefault="00FC62F5" w:rsidP="00FC62F5">
            <w:pPr>
              <w:widowControl/>
              <w:autoSpaceDE/>
              <w:autoSpaceDN/>
              <w:jc w:val="right"/>
              <w:rPr>
                <w:rFonts w:ascii="Calibri" w:hAnsi="Calibri" w:cs="Calibri"/>
                <w:b/>
                <w:bCs/>
                <w:color w:val="000000"/>
                <w:sz w:val="18"/>
                <w:szCs w:val="18"/>
              </w:rPr>
            </w:pPr>
            <w:r w:rsidRPr="00FC62F5">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4988239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55,375.85 </w:t>
            </w:r>
          </w:p>
        </w:tc>
        <w:tc>
          <w:tcPr>
            <w:tcW w:w="1060" w:type="dxa"/>
            <w:tcBorders>
              <w:top w:val="nil"/>
              <w:left w:val="nil"/>
              <w:bottom w:val="nil"/>
              <w:right w:val="nil"/>
            </w:tcBorders>
            <w:shd w:val="clear" w:color="auto" w:fill="auto"/>
            <w:noWrap/>
            <w:vAlign w:val="center"/>
            <w:hideMark/>
          </w:tcPr>
          <w:p w14:paraId="06CB3EB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57,010.96 </w:t>
            </w:r>
          </w:p>
        </w:tc>
        <w:tc>
          <w:tcPr>
            <w:tcW w:w="1060" w:type="dxa"/>
            <w:tcBorders>
              <w:top w:val="nil"/>
              <w:left w:val="nil"/>
              <w:bottom w:val="nil"/>
              <w:right w:val="nil"/>
            </w:tcBorders>
            <w:shd w:val="clear" w:color="auto" w:fill="auto"/>
            <w:noWrap/>
            <w:vAlign w:val="center"/>
            <w:hideMark/>
          </w:tcPr>
          <w:p w14:paraId="3E30BB0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60,376.19 </w:t>
            </w:r>
          </w:p>
        </w:tc>
        <w:tc>
          <w:tcPr>
            <w:tcW w:w="1060" w:type="dxa"/>
            <w:tcBorders>
              <w:top w:val="nil"/>
              <w:left w:val="nil"/>
              <w:bottom w:val="nil"/>
              <w:right w:val="nil"/>
            </w:tcBorders>
            <w:shd w:val="clear" w:color="auto" w:fill="auto"/>
            <w:noWrap/>
            <w:vAlign w:val="center"/>
            <w:hideMark/>
          </w:tcPr>
          <w:p w14:paraId="6E84EF1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63,646.21 </w:t>
            </w:r>
          </w:p>
        </w:tc>
        <w:tc>
          <w:tcPr>
            <w:tcW w:w="1060" w:type="dxa"/>
            <w:tcBorders>
              <w:top w:val="nil"/>
              <w:left w:val="nil"/>
              <w:bottom w:val="nil"/>
              <w:right w:val="nil"/>
            </w:tcBorders>
            <w:shd w:val="clear" w:color="auto" w:fill="auto"/>
            <w:noWrap/>
            <w:vAlign w:val="center"/>
            <w:hideMark/>
          </w:tcPr>
          <w:p w14:paraId="7CD5FC0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67,107.48 </w:t>
            </w:r>
          </w:p>
        </w:tc>
        <w:tc>
          <w:tcPr>
            <w:tcW w:w="1060" w:type="dxa"/>
            <w:tcBorders>
              <w:top w:val="nil"/>
              <w:left w:val="nil"/>
              <w:bottom w:val="nil"/>
              <w:right w:val="nil"/>
            </w:tcBorders>
            <w:shd w:val="clear" w:color="auto" w:fill="auto"/>
            <w:noWrap/>
            <w:vAlign w:val="center"/>
            <w:hideMark/>
          </w:tcPr>
          <w:p w14:paraId="3831B5DD"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70,377.08 </w:t>
            </w:r>
          </w:p>
        </w:tc>
        <w:tc>
          <w:tcPr>
            <w:tcW w:w="1060" w:type="dxa"/>
            <w:tcBorders>
              <w:top w:val="nil"/>
              <w:left w:val="nil"/>
              <w:bottom w:val="nil"/>
              <w:right w:val="nil"/>
            </w:tcBorders>
            <w:shd w:val="clear" w:color="auto" w:fill="auto"/>
            <w:noWrap/>
            <w:vAlign w:val="center"/>
            <w:hideMark/>
          </w:tcPr>
          <w:p w14:paraId="661AB0BB"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71,725.51 </w:t>
            </w:r>
          </w:p>
        </w:tc>
        <w:tc>
          <w:tcPr>
            <w:tcW w:w="1060" w:type="dxa"/>
            <w:tcBorders>
              <w:top w:val="nil"/>
              <w:left w:val="nil"/>
              <w:bottom w:val="nil"/>
              <w:right w:val="nil"/>
            </w:tcBorders>
            <w:shd w:val="clear" w:color="auto" w:fill="auto"/>
            <w:noWrap/>
            <w:vAlign w:val="center"/>
            <w:hideMark/>
          </w:tcPr>
          <w:p w14:paraId="28FAE0C8"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73,100.67 </w:t>
            </w:r>
          </w:p>
        </w:tc>
        <w:tc>
          <w:tcPr>
            <w:tcW w:w="1060" w:type="dxa"/>
            <w:tcBorders>
              <w:top w:val="nil"/>
              <w:left w:val="nil"/>
              <w:bottom w:val="nil"/>
              <w:right w:val="nil"/>
            </w:tcBorders>
            <w:shd w:val="clear" w:color="auto" w:fill="auto"/>
            <w:noWrap/>
            <w:vAlign w:val="center"/>
            <w:hideMark/>
          </w:tcPr>
          <w:p w14:paraId="3B8E333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71,730.94 </w:t>
            </w:r>
          </w:p>
        </w:tc>
        <w:tc>
          <w:tcPr>
            <w:tcW w:w="1060" w:type="dxa"/>
            <w:tcBorders>
              <w:top w:val="nil"/>
              <w:left w:val="nil"/>
              <w:bottom w:val="nil"/>
              <w:right w:val="nil"/>
            </w:tcBorders>
            <w:shd w:val="clear" w:color="auto" w:fill="auto"/>
            <w:noWrap/>
            <w:vAlign w:val="center"/>
            <w:hideMark/>
          </w:tcPr>
          <w:p w14:paraId="5950C28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74,509.03 </w:t>
            </w:r>
          </w:p>
        </w:tc>
      </w:tr>
      <w:tr w:rsidR="00FC62F5" w:rsidRPr="00FC62F5" w14:paraId="12122A77" w14:textId="77777777" w:rsidTr="00FC62F5">
        <w:trPr>
          <w:trHeight w:val="300"/>
          <w:jc w:val="center"/>
        </w:trPr>
        <w:tc>
          <w:tcPr>
            <w:tcW w:w="960" w:type="dxa"/>
            <w:tcBorders>
              <w:top w:val="nil"/>
              <w:left w:val="nil"/>
              <w:bottom w:val="nil"/>
              <w:right w:val="nil"/>
            </w:tcBorders>
            <w:shd w:val="clear" w:color="auto" w:fill="auto"/>
            <w:noWrap/>
            <w:hideMark/>
          </w:tcPr>
          <w:p w14:paraId="4B0F921C" w14:textId="77777777" w:rsidR="00FC62F5" w:rsidRPr="00FC62F5" w:rsidRDefault="00FC62F5" w:rsidP="00FC62F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2F650B13" w14:textId="77777777" w:rsidR="00FC62F5" w:rsidRPr="00FC62F5" w:rsidRDefault="00FC62F5" w:rsidP="00FC62F5">
            <w:pPr>
              <w:widowControl/>
              <w:autoSpaceDE/>
              <w:autoSpaceDN/>
              <w:jc w:val="right"/>
              <w:rPr>
                <w:rFonts w:ascii="Calibri" w:hAnsi="Calibri" w:cs="Calibri"/>
                <w:color w:val="000000"/>
                <w:sz w:val="18"/>
                <w:szCs w:val="18"/>
              </w:rPr>
            </w:pPr>
            <w:r w:rsidRPr="00FC62F5">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526695A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55,163.68 </w:t>
            </w:r>
          </w:p>
        </w:tc>
        <w:tc>
          <w:tcPr>
            <w:tcW w:w="1060" w:type="dxa"/>
            <w:tcBorders>
              <w:top w:val="nil"/>
              <w:left w:val="nil"/>
              <w:bottom w:val="nil"/>
              <w:right w:val="nil"/>
            </w:tcBorders>
            <w:shd w:val="clear" w:color="auto" w:fill="auto"/>
            <w:noWrap/>
            <w:vAlign w:val="center"/>
            <w:hideMark/>
          </w:tcPr>
          <w:p w14:paraId="4487A83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56,792.53 </w:t>
            </w:r>
          </w:p>
        </w:tc>
        <w:tc>
          <w:tcPr>
            <w:tcW w:w="1060" w:type="dxa"/>
            <w:tcBorders>
              <w:top w:val="nil"/>
              <w:left w:val="nil"/>
              <w:bottom w:val="nil"/>
              <w:right w:val="nil"/>
            </w:tcBorders>
            <w:shd w:val="clear" w:color="auto" w:fill="auto"/>
            <w:noWrap/>
            <w:vAlign w:val="center"/>
            <w:hideMark/>
          </w:tcPr>
          <w:p w14:paraId="234C440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60,144.86 </w:t>
            </w:r>
          </w:p>
        </w:tc>
        <w:tc>
          <w:tcPr>
            <w:tcW w:w="1060" w:type="dxa"/>
            <w:tcBorders>
              <w:top w:val="nil"/>
              <w:left w:val="nil"/>
              <w:bottom w:val="nil"/>
              <w:right w:val="nil"/>
            </w:tcBorders>
            <w:shd w:val="clear" w:color="auto" w:fill="auto"/>
            <w:noWrap/>
            <w:vAlign w:val="center"/>
            <w:hideMark/>
          </w:tcPr>
          <w:p w14:paraId="3FDBA846"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63,402.35 </w:t>
            </w:r>
          </w:p>
        </w:tc>
        <w:tc>
          <w:tcPr>
            <w:tcW w:w="1060" w:type="dxa"/>
            <w:tcBorders>
              <w:top w:val="nil"/>
              <w:left w:val="nil"/>
              <w:bottom w:val="nil"/>
              <w:right w:val="nil"/>
            </w:tcBorders>
            <w:shd w:val="clear" w:color="auto" w:fill="auto"/>
            <w:noWrap/>
            <w:vAlign w:val="center"/>
            <w:hideMark/>
          </w:tcPr>
          <w:p w14:paraId="68D3617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66,850.37 </w:t>
            </w:r>
          </w:p>
        </w:tc>
        <w:tc>
          <w:tcPr>
            <w:tcW w:w="1060" w:type="dxa"/>
            <w:tcBorders>
              <w:top w:val="nil"/>
              <w:left w:val="nil"/>
              <w:bottom w:val="nil"/>
              <w:right w:val="nil"/>
            </w:tcBorders>
            <w:shd w:val="clear" w:color="auto" w:fill="auto"/>
            <w:noWrap/>
            <w:vAlign w:val="center"/>
            <w:hideMark/>
          </w:tcPr>
          <w:p w14:paraId="104E07F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70,107.44 </w:t>
            </w:r>
          </w:p>
        </w:tc>
        <w:tc>
          <w:tcPr>
            <w:tcW w:w="1060" w:type="dxa"/>
            <w:tcBorders>
              <w:top w:val="nil"/>
              <w:left w:val="nil"/>
              <w:bottom w:val="nil"/>
              <w:right w:val="nil"/>
            </w:tcBorders>
            <w:shd w:val="clear" w:color="auto" w:fill="auto"/>
            <w:noWrap/>
            <w:vAlign w:val="center"/>
            <w:hideMark/>
          </w:tcPr>
          <w:p w14:paraId="1C9549E2"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71,450.70 </w:t>
            </w:r>
          </w:p>
        </w:tc>
        <w:tc>
          <w:tcPr>
            <w:tcW w:w="1060" w:type="dxa"/>
            <w:tcBorders>
              <w:top w:val="nil"/>
              <w:left w:val="nil"/>
              <w:bottom w:val="nil"/>
              <w:right w:val="nil"/>
            </w:tcBorders>
            <w:shd w:val="clear" w:color="auto" w:fill="auto"/>
            <w:noWrap/>
            <w:vAlign w:val="center"/>
            <w:hideMark/>
          </w:tcPr>
          <w:p w14:paraId="264015D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72,820.59 </w:t>
            </w:r>
          </w:p>
        </w:tc>
        <w:tc>
          <w:tcPr>
            <w:tcW w:w="1060" w:type="dxa"/>
            <w:tcBorders>
              <w:top w:val="nil"/>
              <w:left w:val="nil"/>
              <w:bottom w:val="nil"/>
              <w:right w:val="nil"/>
            </w:tcBorders>
            <w:shd w:val="clear" w:color="auto" w:fill="auto"/>
            <w:noWrap/>
            <w:vAlign w:val="center"/>
            <w:hideMark/>
          </w:tcPr>
          <w:p w14:paraId="03923EB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71,456.11 </w:t>
            </w:r>
          </w:p>
        </w:tc>
        <w:tc>
          <w:tcPr>
            <w:tcW w:w="1060" w:type="dxa"/>
            <w:tcBorders>
              <w:top w:val="nil"/>
              <w:left w:val="nil"/>
              <w:bottom w:val="nil"/>
              <w:right w:val="nil"/>
            </w:tcBorders>
            <w:shd w:val="clear" w:color="auto" w:fill="auto"/>
            <w:noWrap/>
            <w:vAlign w:val="center"/>
            <w:hideMark/>
          </w:tcPr>
          <w:p w14:paraId="1C7D682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74,223.55 </w:t>
            </w:r>
          </w:p>
        </w:tc>
      </w:tr>
      <w:tr w:rsidR="00FC62F5" w:rsidRPr="00FC62F5" w14:paraId="7D48B0F2" w14:textId="77777777" w:rsidTr="00FC62F5">
        <w:trPr>
          <w:trHeight w:val="300"/>
          <w:jc w:val="center"/>
        </w:trPr>
        <w:tc>
          <w:tcPr>
            <w:tcW w:w="960" w:type="dxa"/>
            <w:tcBorders>
              <w:top w:val="nil"/>
              <w:left w:val="nil"/>
              <w:bottom w:val="nil"/>
              <w:right w:val="nil"/>
            </w:tcBorders>
            <w:shd w:val="clear" w:color="auto" w:fill="auto"/>
            <w:noWrap/>
            <w:hideMark/>
          </w:tcPr>
          <w:p w14:paraId="5DF3DFD6" w14:textId="77777777" w:rsidR="00FC62F5" w:rsidRPr="00FC62F5" w:rsidRDefault="00FC62F5" w:rsidP="00FC62F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6FDEEEF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5681FB27"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30.3097 </w:t>
            </w:r>
          </w:p>
        </w:tc>
        <w:tc>
          <w:tcPr>
            <w:tcW w:w="1060" w:type="dxa"/>
            <w:tcBorders>
              <w:top w:val="nil"/>
              <w:left w:val="nil"/>
              <w:bottom w:val="nil"/>
              <w:right w:val="nil"/>
            </w:tcBorders>
            <w:shd w:val="clear" w:color="auto" w:fill="auto"/>
            <w:noWrap/>
            <w:vAlign w:val="center"/>
            <w:hideMark/>
          </w:tcPr>
          <w:p w14:paraId="538CF26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31.2047 </w:t>
            </w:r>
          </w:p>
        </w:tc>
        <w:tc>
          <w:tcPr>
            <w:tcW w:w="1060" w:type="dxa"/>
            <w:tcBorders>
              <w:top w:val="nil"/>
              <w:left w:val="nil"/>
              <w:bottom w:val="nil"/>
              <w:right w:val="nil"/>
            </w:tcBorders>
            <w:shd w:val="clear" w:color="auto" w:fill="auto"/>
            <w:noWrap/>
            <w:vAlign w:val="center"/>
            <w:hideMark/>
          </w:tcPr>
          <w:p w14:paraId="613BBD65"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33.0466 </w:t>
            </w:r>
          </w:p>
        </w:tc>
        <w:tc>
          <w:tcPr>
            <w:tcW w:w="1060" w:type="dxa"/>
            <w:tcBorders>
              <w:top w:val="nil"/>
              <w:left w:val="nil"/>
              <w:bottom w:val="nil"/>
              <w:right w:val="nil"/>
            </w:tcBorders>
            <w:shd w:val="clear" w:color="auto" w:fill="auto"/>
            <w:noWrap/>
            <w:vAlign w:val="center"/>
            <w:hideMark/>
          </w:tcPr>
          <w:p w14:paraId="4BDDA81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34.8365 </w:t>
            </w:r>
          </w:p>
        </w:tc>
        <w:tc>
          <w:tcPr>
            <w:tcW w:w="1060" w:type="dxa"/>
            <w:tcBorders>
              <w:top w:val="nil"/>
              <w:left w:val="nil"/>
              <w:bottom w:val="nil"/>
              <w:right w:val="nil"/>
            </w:tcBorders>
            <w:shd w:val="clear" w:color="auto" w:fill="auto"/>
            <w:noWrap/>
            <w:vAlign w:val="center"/>
            <w:hideMark/>
          </w:tcPr>
          <w:p w14:paraId="1185DFA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36.7309 </w:t>
            </w:r>
          </w:p>
        </w:tc>
        <w:tc>
          <w:tcPr>
            <w:tcW w:w="1060" w:type="dxa"/>
            <w:tcBorders>
              <w:top w:val="nil"/>
              <w:left w:val="nil"/>
              <w:bottom w:val="nil"/>
              <w:right w:val="nil"/>
            </w:tcBorders>
            <w:shd w:val="clear" w:color="auto" w:fill="auto"/>
            <w:noWrap/>
            <w:vAlign w:val="center"/>
            <w:hideMark/>
          </w:tcPr>
          <w:p w14:paraId="57E2FCF0"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38.5206 </w:t>
            </w:r>
          </w:p>
        </w:tc>
        <w:tc>
          <w:tcPr>
            <w:tcW w:w="1060" w:type="dxa"/>
            <w:tcBorders>
              <w:top w:val="nil"/>
              <w:left w:val="nil"/>
              <w:bottom w:val="nil"/>
              <w:right w:val="nil"/>
            </w:tcBorders>
            <w:shd w:val="clear" w:color="auto" w:fill="auto"/>
            <w:noWrap/>
            <w:vAlign w:val="center"/>
            <w:hideMark/>
          </w:tcPr>
          <w:p w14:paraId="3A0E5E27"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39.2587 </w:t>
            </w:r>
          </w:p>
        </w:tc>
        <w:tc>
          <w:tcPr>
            <w:tcW w:w="1060" w:type="dxa"/>
            <w:tcBorders>
              <w:top w:val="nil"/>
              <w:left w:val="nil"/>
              <w:bottom w:val="nil"/>
              <w:right w:val="nil"/>
            </w:tcBorders>
            <w:shd w:val="clear" w:color="auto" w:fill="auto"/>
            <w:noWrap/>
            <w:vAlign w:val="center"/>
            <w:hideMark/>
          </w:tcPr>
          <w:p w14:paraId="543EC546"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40.0113 </w:t>
            </w:r>
          </w:p>
        </w:tc>
        <w:tc>
          <w:tcPr>
            <w:tcW w:w="1060" w:type="dxa"/>
            <w:tcBorders>
              <w:top w:val="nil"/>
              <w:left w:val="nil"/>
              <w:bottom w:val="nil"/>
              <w:right w:val="nil"/>
            </w:tcBorders>
            <w:shd w:val="clear" w:color="auto" w:fill="auto"/>
            <w:noWrap/>
            <w:vAlign w:val="center"/>
            <w:hideMark/>
          </w:tcPr>
          <w:p w14:paraId="0722F6B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39.2616 </w:t>
            </w:r>
          </w:p>
        </w:tc>
        <w:tc>
          <w:tcPr>
            <w:tcW w:w="1060" w:type="dxa"/>
            <w:tcBorders>
              <w:top w:val="nil"/>
              <w:left w:val="nil"/>
              <w:bottom w:val="nil"/>
              <w:right w:val="nil"/>
            </w:tcBorders>
            <w:shd w:val="clear" w:color="auto" w:fill="auto"/>
            <w:noWrap/>
            <w:vAlign w:val="center"/>
            <w:hideMark/>
          </w:tcPr>
          <w:p w14:paraId="636037C7"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40.7821 </w:t>
            </w:r>
          </w:p>
        </w:tc>
      </w:tr>
      <w:tr w:rsidR="00FC62F5" w:rsidRPr="00FC62F5" w14:paraId="7377D464" w14:textId="77777777" w:rsidTr="00FC62F5">
        <w:trPr>
          <w:trHeight w:val="300"/>
          <w:jc w:val="center"/>
        </w:trPr>
        <w:tc>
          <w:tcPr>
            <w:tcW w:w="960" w:type="dxa"/>
            <w:tcBorders>
              <w:top w:val="nil"/>
              <w:left w:val="nil"/>
              <w:bottom w:val="nil"/>
              <w:right w:val="nil"/>
            </w:tcBorders>
            <w:shd w:val="clear" w:color="auto" w:fill="auto"/>
            <w:noWrap/>
            <w:hideMark/>
          </w:tcPr>
          <w:p w14:paraId="68B92414" w14:textId="77777777" w:rsidR="00FC62F5" w:rsidRPr="00FC62F5" w:rsidRDefault="00FC62F5" w:rsidP="00FC62F5">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21AA1053"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1440F9B3"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28.2891 </w:t>
            </w:r>
          </w:p>
        </w:tc>
        <w:tc>
          <w:tcPr>
            <w:tcW w:w="1060" w:type="dxa"/>
            <w:tcBorders>
              <w:top w:val="nil"/>
              <w:left w:val="nil"/>
              <w:bottom w:val="nil"/>
              <w:right w:val="nil"/>
            </w:tcBorders>
            <w:shd w:val="clear" w:color="auto" w:fill="auto"/>
            <w:noWrap/>
            <w:vAlign w:val="center"/>
            <w:hideMark/>
          </w:tcPr>
          <w:p w14:paraId="1BB80EB0"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29.1244 </w:t>
            </w:r>
          </w:p>
        </w:tc>
        <w:tc>
          <w:tcPr>
            <w:tcW w:w="1060" w:type="dxa"/>
            <w:tcBorders>
              <w:top w:val="nil"/>
              <w:left w:val="nil"/>
              <w:bottom w:val="nil"/>
              <w:right w:val="nil"/>
            </w:tcBorders>
            <w:shd w:val="clear" w:color="auto" w:fill="auto"/>
            <w:noWrap/>
            <w:vAlign w:val="center"/>
            <w:hideMark/>
          </w:tcPr>
          <w:p w14:paraId="7F18346D"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30.8436 </w:t>
            </w:r>
          </w:p>
        </w:tc>
        <w:tc>
          <w:tcPr>
            <w:tcW w:w="1060" w:type="dxa"/>
            <w:tcBorders>
              <w:top w:val="nil"/>
              <w:left w:val="nil"/>
              <w:bottom w:val="nil"/>
              <w:right w:val="nil"/>
            </w:tcBorders>
            <w:shd w:val="clear" w:color="auto" w:fill="auto"/>
            <w:noWrap/>
            <w:vAlign w:val="center"/>
            <w:hideMark/>
          </w:tcPr>
          <w:p w14:paraId="5EA0262B"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32.5140 </w:t>
            </w:r>
          </w:p>
        </w:tc>
        <w:tc>
          <w:tcPr>
            <w:tcW w:w="1060" w:type="dxa"/>
            <w:tcBorders>
              <w:top w:val="nil"/>
              <w:left w:val="nil"/>
              <w:bottom w:val="nil"/>
              <w:right w:val="nil"/>
            </w:tcBorders>
            <w:shd w:val="clear" w:color="auto" w:fill="auto"/>
            <w:noWrap/>
            <w:vAlign w:val="center"/>
            <w:hideMark/>
          </w:tcPr>
          <w:p w14:paraId="40E5211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34.2822 </w:t>
            </w:r>
          </w:p>
        </w:tc>
        <w:tc>
          <w:tcPr>
            <w:tcW w:w="1060" w:type="dxa"/>
            <w:tcBorders>
              <w:top w:val="nil"/>
              <w:left w:val="nil"/>
              <w:bottom w:val="nil"/>
              <w:right w:val="nil"/>
            </w:tcBorders>
            <w:shd w:val="clear" w:color="auto" w:fill="auto"/>
            <w:noWrap/>
            <w:vAlign w:val="center"/>
            <w:hideMark/>
          </w:tcPr>
          <w:p w14:paraId="3133C859"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35.9526 </w:t>
            </w:r>
          </w:p>
        </w:tc>
        <w:tc>
          <w:tcPr>
            <w:tcW w:w="1060" w:type="dxa"/>
            <w:tcBorders>
              <w:top w:val="nil"/>
              <w:left w:val="nil"/>
              <w:bottom w:val="nil"/>
              <w:right w:val="nil"/>
            </w:tcBorders>
            <w:shd w:val="clear" w:color="auto" w:fill="auto"/>
            <w:vAlign w:val="center"/>
            <w:hideMark/>
          </w:tcPr>
          <w:p w14:paraId="2A99D95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6B34DF96"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37.3439 </w:t>
            </w:r>
          </w:p>
        </w:tc>
        <w:tc>
          <w:tcPr>
            <w:tcW w:w="1060" w:type="dxa"/>
            <w:tcBorders>
              <w:top w:val="nil"/>
              <w:left w:val="nil"/>
              <w:bottom w:val="nil"/>
              <w:right w:val="nil"/>
            </w:tcBorders>
            <w:shd w:val="clear" w:color="auto" w:fill="auto"/>
            <w:noWrap/>
            <w:vAlign w:val="center"/>
            <w:hideMark/>
          </w:tcPr>
          <w:p w14:paraId="667261AB"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36.6442 </w:t>
            </w:r>
          </w:p>
        </w:tc>
        <w:tc>
          <w:tcPr>
            <w:tcW w:w="1060" w:type="dxa"/>
            <w:tcBorders>
              <w:top w:val="nil"/>
              <w:left w:val="nil"/>
              <w:bottom w:val="nil"/>
              <w:right w:val="nil"/>
            </w:tcBorders>
            <w:shd w:val="clear" w:color="auto" w:fill="auto"/>
            <w:noWrap/>
            <w:vAlign w:val="center"/>
            <w:hideMark/>
          </w:tcPr>
          <w:p w14:paraId="4D19D7C7"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38.0633 </w:t>
            </w:r>
          </w:p>
        </w:tc>
      </w:tr>
      <w:tr w:rsidR="00FC62F5" w:rsidRPr="00FC62F5" w14:paraId="2E1D12CF" w14:textId="77777777" w:rsidTr="00FC62F5">
        <w:trPr>
          <w:trHeight w:val="300"/>
          <w:jc w:val="center"/>
        </w:trPr>
        <w:tc>
          <w:tcPr>
            <w:tcW w:w="960" w:type="dxa"/>
            <w:tcBorders>
              <w:top w:val="nil"/>
              <w:left w:val="nil"/>
              <w:bottom w:val="nil"/>
              <w:right w:val="nil"/>
            </w:tcBorders>
            <w:shd w:val="clear" w:color="auto" w:fill="auto"/>
            <w:noWrap/>
            <w:hideMark/>
          </w:tcPr>
          <w:p w14:paraId="571BFE22" w14:textId="77777777" w:rsidR="00FC62F5" w:rsidRPr="00FC62F5" w:rsidRDefault="00FC62F5" w:rsidP="00FC62F5">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67F1374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2BE30307"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26.5210 </w:t>
            </w:r>
          </w:p>
        </w:tc>
        <w:tc>
          <w:tcPr>
            <w:tcW w:w="1060" w:type="dxa"/>
            <w:tcBorders>
              <w:top w:val="nil"/>
              <w:left w:val="nil"/>
              <w:bottom w:val="nil"/>
              <w:right w:val="nil"/>
            </w:tcBorders>
            <w:shd w:val="clear" w:color="auto" w:fill="auto"/>
            <w:noWrap/>
            <w:vAlign w:val="center"/>
            <w:hideMark/>
          </w:tcPr>
          <w:p w14:paraId="3EF7E1A9"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27.3041 </w:t>
            </w:r>
          </w:p>
        </w:tc>
        <w:tc>
          <w:tcPr>
            <w:tcW w:w="1060" w:type="dxa"/>
            <w:tcBorders>
              <w:top w:val="nil"/>
              <w:left w:val="nil"/>
              <w:bottom w:val="nil"/>
              <w:right w:val="nil"/>
            </w:tcBorders>
            <w:shd w:val="clear" w:color="auto" w:fill="auto"/>
            <w:noWrap/>
            <w:vAlign w:val="center"/>
            <w:hideMark/>
          </w:tcPr>
          <w:p w14:paraId="4698DA20"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28.9158 </w:t>
            </w:r>
          </w:p>
        </w:tc>
        <w:tc>
          <w:tcPr>
            <w:tcW w:w="1060" w:type="dxa"/>
            <w:tcBorders>
              <w:top w:val="nil"/>
              <w:left w:val="nil"/>
              <w:bottom w:val="nil"/>
              <w:right w:val="nil"/>
            </w:tcBorders>
            <w:shd w:val="clear" w:color="auto" w:fill="auto"/>
            <w:noWrap/>
            <w:vAlign w:val="center"/>
            <w:hideMark/>
          </w:tcPr>
          <w:p w14:paraId="70F4CD45"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30.4819 </w:t>
            </w:r>
          </w:p>
        </w:tc>
        <w:tc>
          <w:tcPr>
            <w:tcW w:w="1060" w:type="dxa"/>
            <w:tcBorders>
              <w:top w:val="nil"/>
              <w:left w:val="nil"/>
              <w:bottom w:val="nil"/>
              <w:right w:val="nil"/>
            </w:tcBorders>
            <w:shd w:val="clear" w:color="auto" w:fill="auto"/>
            <w:noWrap/>
            <w:vAlign w:val="center"/>
            <w:hideMark/>
          </w:tcPr>
          <w:p w14:paraId="7A73D37D"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32.1396 </w:t>
            </w:r>
          </w:p>
        </w:tc>
        <w:tc>
          <w:tcPr>
            <w:tcW w:w="1060" w:type="dxa"/>
            <w:tcBorders>
              <w:top w:val="nil"/>
              <w:left w:val="nil"/>
              <w:bottom w:val="nil"/>
              <w:right w:val="nil"/>
            </w:tcBorders>
            <w:shd w:val="clear" w:color="auto" w:fill="auto"/>
            <w:noWrap/>
            <w:vAlign w:val="center"/>
            <w:hideMark/>
          </w:tcPr>
          <w:p w14:paraId="4885535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33.7055 </w:t>
            </w:r>
          </w:p>
        </w:tc>
        <w:tc>
          <w:tcPr>
            <w:tcW w:w="1060" w:type="dxa"/>
            <w:tcBorders>
              <w:top w:val="nil"/>
              <w:left w:val="nil"/>
              <w:bottom w:val="nil"/>
              <w:right w:val="nil"/>
            </w:tcBorders>
            <w:shd w:val="clear" w:color="auto" w:fill="auto"/>
            <w:noWrap/>
            <w:vAlign w:val="center"/>
            <w:hideMark/>
          </w:tcPr>
          <w:p w14:paraId="3DDA8D2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34.3513 </w:t>
            </w:r>
          </w:p>
        </w:tc>
        <w:tc>
          <w:tcPr>
            <w:tcW w:w="1060" w:type="dxa"/>
            <w:tcBorders>
              <w:top w:val="nil"/>
              <w:left w:val="nil"/>
              <w:bottom w:val="nil"/>
              <w:right w:val="nil"/>
            </w:tcBorders>
            <w:shd w:val="clear" w:color="auto" w:fill="auto"/>
            <w:noWrap/>
            <w:vAlign w:val="center"/>
            <w:hideMark/>
          </w:tcPr>
          <w:p w14:paraId="04666153"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35.0099 </w:t>
            </w:r>
          </w:p>
        </w:tc>
        <w:tc>
          <w:tcPr>
            <w:tcW w:w="1060" w:type="dxa"/>
            <w:tcBorders>
              <w:top w:val="nil"/>
              <w:left w:val="nil"/>
              <w:bottom w:val="nil"/>
              <w:right w:val="nil"/>
            </w:tcBorders>
            <w:shd w:val="clear" w:color="auto" w:fill="auto"/>
            <w:noWrap/>
            <w:vAlign w:val="center"/>
            <w:hideMark/>
          </w:tcPr>
          <w:p w14:paraId="66B0513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34.3539 </w:t>
            </w:r>
          </w:p>
        </w:tc>
        <w:tc>
          <w:tcPr>
            <w:tcW w:w="1060" w:type="dxa"/>
            <w:tcBorders>
              <w:top w:val="nil"/>
              <w:left w:val="nil"/>
              <w:bottom w:val="nil"/>
              <w:right w:val="nil"/>
            </w:tcBorders>
            <w:shd w:val="clear" w:color="auto" w:fill="auto"/>
            <w:noWrap/>
            <w:vAlign w:val="center"/>
            <w:hideMark/>
          </w:tcPr>
          <w:p w14:paraId="1527ACC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35.6844 </w:t>
            </w:r>
          </w:p>
        </w:tc>
      </w:tr>
      <w:tr w:rsidR="00FC62F5" w:rsidRPr="00FC62F5" w14:paraId="5DA49861" w14:textId="77777777" w:rsidTr="00FC62F5">
        <w:trPr>
          <w:trHeight w:val="300"/>
          <w:jc w:val="center"/>
        </w:trPr>
        <w:tc>
          <w:tcPr>
            <w:tcW w:w="960" w:type="dxa"/>
            <w:tcBorders>
              <w:top w:val="nil"/>
              <w:left w:val="nil"/>
              <w:bottom w:val="nil"/>
              <w:right w:val="nil"/>
            </w:tcBorders>
            <w:shd w:val="clear" w:color="auto" w:fill="auto"/>
            <w:noWrap/>
            <w:hideMark/>
          </w:tcPr>
          <w:p w14:paraId="2C675CFA" w14:textId="77777777" w:rsidR="00FC62F5" w:rsidRPr="00FC62F5" w:rsidRDefault="00FC62F5" w:rsidP="00FC62F5">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1466AB2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41BFCF5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2,121.68 </w:t>
            </w:r>
          </w:p>
        </w:tc>
        <w:tc>
          <w:tcPr>
            <w:tcW w:w="1060" w:type="dxa"/>
            <w:tcBorders>
              <w:top w:val="nil"/>
              <w:left w:val="nil"/>
              <w:bottom w:val="nil"/>
              <w:right w:val="nil"/>
            </w:tcBorders>
            <w:shd w:val="clear" w:color="auto" w:fill="auto"/>
            <w:noWrap/>
            <w:vAlign w:val="center"/>
            <w:hideMark/>
          </w:tcPr>
          <w:p w14:paraId="7681A826"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2,184.33 </w:t>
            </w:r>
          </w:p>
        </w:tc>
        <w:tc>
          <w:tcPr>
            <w:tcW w:w="1060" w:type="dxa"/>
            <w:tcBorders>
              <w:top w:val="nil"/>
              <w:left w:val="nil"/>
              <w:bottom w:val="nil"/>
              <w:right w:val="nil"/>
            </w:tcBorders>
            <w:shd w:val="clear" w:color="auto" w:fill="auto"/>
            <w:noWrap/>
            <w:vAlign w:val="center"/>
            <w:hideMark/>
          </w:tcPr>
          <w:p w14:paraId="671CA37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2,313.26 </w:t>
            </w:r>
          </w:p>
        </w:tc>
        <w:tc>
          <w:tcPr>
            <w:tcW w:w="1060" w:type="dxa"/>
            <w:tcBorders>
              <w:top w:val="nil"/>
              <w:left w:val="nil"/>
              <w:bottom w:val="nil"/>
              <w:right w:val="nil"/>
            </w:tcBorders>
            <w:shd w:val="clear" w:color="auto" w:fill="auto"/>
            <w:noWrap/>
            <w:vAlign w:val="center"/>
            <w:hideMark/>
          </w:tcPr>
          <w:p w14:paraId="50B7777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2,438.55 </w:t>
            </w:r>
          </w:p>
        </w:tc>
        <w:tc>
          <w:tcPr>
            <w:tcW w:w="1060" w:type="dxa"/>
            <w:tcBorders>
              <w:top w:val="nil"/>
              <w:left w:val="nil"/>
              <w:bottom w:val="nil"/>
              <w:right w:val="nil"/>
            </w:tcBorders>
            <w:shd w:val="clear" w:color="auto" w:fill="auto"/>
            <w:noWrap/>
            <w:vAlign w:val="center"/>
            <w:hideMark/>
          </w:tcPr>
          <w:p w14:paraId="296F5119"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2,571.17 </w:t>
            </w:r>
          </w:p>
        </w:tc>
        <w:tc>
          <w:tcPr>
            <w:tcW w:w="1060" w:type="dxa"/>
            <w:tcBorders>
              <w:top w:val="nil"/>
              <w:left w:val="nil"/>
              <w:bottom w:val="nil"/>
              <w:right w:val="nil"/>
            </w:tcBorders>
            <w:shd w:val="clear" w:color="auto" w:fill="auto"/>
            <w:noWrap/>
            <w:vAlign w:val="center"/>
            <w:hideMark/>
          </w:tcPr>
          <w:p w14:paraId="2E86F46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2,696.44 </w:t>
            </w:r>
          </w:p>
        </w:tc>
        <w:tc>
          <w:tcPr>
            <w:tcW w:w="1060" w:type="dxa"/>
            <w:tcBorders>
              <w:top w:val="nil"/>
              <w:left w:val="nil"/>
              <w:bottom w:val="nil"/>
              <w:right w:val="nil"/>
            </w:tcBorders>
            <w:shd w:val="clear" w:color="auto" w:fill="auto"/>
            <w:noWrap/>
            <w:vAlign w:val="center"/>
            <w:hideMark/>
          </w:tcPr>
          <w:p w14:paraId="0A5A5EA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2,748.10 </w:t>
            </w:r>
          </w:p>
        </w:tc>
        <w:tc>
          <w:tcPr>
            <w:tcW w:w="1060" w:type="dxa"/>
            <w:tcBorders>
              <w:top w:val="nil"/>
              <w:left w:val="nil"/>
              <w:bottom w:val="nil"/>
              <w:right w:val="nil"/>
            </w:tcBorders>
            <w:shd w:val="clear" w:color="auto" w:fill="auto"/>
            <w:noWrap/>
            <w:vAlign w:val="center"/>
            <w:hideMark/>
          </w:tcPr>
          <w:p w14:paraId="47EEA4C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2,800.79 </w:t>
            </w:r>
          </w:p>
        </w:tc>
        <w:tc>
          <w:tcPr>
            <w:tcW w:w="1060" w:type="dxa"/>
            <w:tcBorders>
              <w:top w:val="nil"/>
              <w:left w:val="nil"/>
              <w:bottom w:val="nil"/>
              <w:right w:val="nil"/>
            </w:tcBorders>
            <w:shd w:val="clear" w:color="auto" w:fill="auto"/>
            <w:noWrap/>
            <w:vAlign w:val="center"/>
            <w:hideMark/>
          </w:tcPr>
          <w:p w14:paraId="293369C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2,748.31 </w:t>
            </w:r>
          </w:p>
        </w:tc>
        <w:tc>
          <w:tcPr>
            <w:tcW w:w="1060" w:type="dxa"/>
            <w:tcBorders>
              <w:top w:val="nil"/>
              <w:left w:val="nil"/>
              <w:bottom w:val="nil"/>
              <w:right w:val="nil"/>
            </w:tcBorders>
            <w:shd w:val="clear" w:color="auto" w:fill="auto"/>
            <w:noWrap/>
            <w:vAlign w:val="center"/>
            <w:hideMark/>
          </w:tcPr>
          <w:p w14:paraId="346D3C07"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2,854.75 </w:t>
            </w:r>
          </w:p>
        </w:tc>
      </w:tr>
      <w:tr w:rsidR="00FC62F5" w:rsidRPr="00FC62F5" w14:paraId="6E749793" w14:textId="77777777" w:rsidTr="00FC62F5">
        <w:trPr>
          <w:trHeight w:val="300"/>
          <w:jc w:val="center"/>
        </w:trPr>
        <w:tc>
          <w:tcPr>
            <w:tcW w:w="960" w:type="dxa"/>
            <w:tcBorders>
              <w:top w:val="nil"/>
              <w:left w:val="nil"/>
              <w:bottom w:val="nil"/>
              <w:right w:val="nil"/>
            </w:tcBorders>
            <w:shd w:val="clear" w:color="auto" w:fill="auto"/>
            <w:noWrap/>
            <w:hideMark/>
          </w:tcPr>
          <w:p w14:paraId="0E76B827" w14:textId="77777777" w:rsidR="00FC62F5" w:rsidRPr="00FC62F5" w:rsidRDefault="00FC62F5" w:rsidP="00FC62F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7B836DC1" w14:textId="77777777" w:rsidR="00FC62F5" w:rsidRPr="00FC62F5" w:rsidRDefault="00FC62F5" w:rsidP="00FC62F5">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7C169127"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8CB71BE"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FD74123"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FEAE7FA"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1D26338"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F354FDC"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B456FC8"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1DE22BA"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1E6EF98"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38272A2" w14:textId="77777777" w:rsidR="00FC62F5" w:rsidRPr="00FC62F5" w:rsidRDefault="00FC62F5" w:rsidP="00FC62F5">
            <w:pPr>
              <w:widowControl/>
              <w:autoSpaceDE/>
              <w:autoSpaceDN/>
              <w:jc w:val="right"/>
              <w:rPr>
                <w:sz w:val="18"/>
                <w:szCs w:val="18"/>
              </w:rPr>
            </w:pPr>
          </w:p>
        </w:tc>
      </w:tr>
      <w:tr w:rsidR="00FC62F5" w:rsidRPr="00FC62F5" w14:paraId="723D30EF" w14:textId="77777777" w:rsidTr="00FC62F5">
        <w:trPr>
          <w:trHeight w:val="300"/>
          <w:jc w:val="center"/>
        </w:trPr>
        <w:tc>
          <w:tcPr>
            <w:tcW w:w="960" w:type="dxa"/>
            <w:tcBorders>
              <w:top w:val="nil"/>
              <w:left w:val="nil"/>
              <w:bottom w:val="nil"/>
              <w:right w:val="nil"/>
            </w:tcBorders>
            <w:shd w:val="clear" w:color="auto" w:fill="auto"/>
            <w:noWrap/>
            <w:hideMark/>
          </w:tcPr>
          <w:p w14:paraId="09E7E3CF" w14:textId="77777777" w:rsidR="00FC62F5" w:rsidRPr="00FC62F5" w:rsidRDefault="00FC62F5" w:rsidP="00FC62F5">
            <w:pPr>
              <w:widowControl/>
              <w:autoSpaceDE/>
              <w:autoSpaceDN/>
              <w:jc w:val="center"/>
              <w:rPr>
                <w:rFonts w:ascii="Calibri" w:hAnsi="Calibri" w:cs="Calibri"/>
                <w:b/>
                <w:bCs/>
                <w:color w:val="000000"/>
                <w:sz w:val="18"/>
                <w:szCs w:val="18"/>
              </w:rPr>
            </w:pPr>
            <w:r w:rsidRPr="00FC62F5">
              <w:rPr>
                <w:rFonts w:ascii="Calibri" w:hAnsi="Calibri" w:cs="Calibri"/>
                <w:b/>
                <w:bCs/>
                <w:color w:val="000000"/>
                <w:sz w:val="18"/>
                <w:szCs w:val="18"/>
              </w:rPr>
              <w:t>16</w:t>
            </w:r>
          </w:p>
        </w:tc>
        <w:tc>
          <w:tcPr>
            <w:tcW w:w="1580" w:type="dxa"/>
            <w:tcBorders>
              <w:top w:val="nil"/>
              <w:left w:val="nil"/>
              <w:bottom w:val="nil"/>
              <w:right w:val="nil"/>
            </w:tcBorders>
            <w:shd w:val="clear" w:color="auto" w:fill="auto"/>
            <w:vAlign w:val="center"/>
            <w:hideMark/>
          </w:tcPr>
          <w:p w14:paraId="201B23FD" w14:textId="77777777" w:rsidR="00FC62F5" w:rsidRPr="00FC62F5" w:rsidRDefault="00FC62F5" w:rsidP="00FC62F5">
            <w:pPr>
              <w:widowControl/>
              <w:autoSpaceDE/>
              <w:autoSpaceDN/>
              <w:jc w:val="right"/>
              <w:rPr>
                <w:rFonts w:ascii="Calibri" w:hAnsi="Calibri" w:cs="Calibri"/>
                <w:b/>
                <w:bCs/>
                <w:color w:val="000000"/>
                <w:sz w:val="18"/>
                <w:szCs w:val="18"/>
              </w:rPr>
            </w:pPr>
            <w:r w:rsidRPr="00FC62F5">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4C4065B2"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59,317.99 </w:t>
            </w:r>
          </w:p>
        </w:tc>
        <w:tc>
          <w:tcPr>
            <w:tcW w:w="1060" w:type="dxa"/>
            <w:tcBorders>
              <w:top w:val="nil"/>
              <w:left w:val="nil"/>
              <w:bottom w:val="nil"/>
              <w:right w:val="nil"/>
            </w:tcBorders>
            <w:shd w:val="clear" w:color="auto" w:fill="auto"/>
            <w:noWrap/>
            <w:vAlign w:val="center"/>
            <w:hideMark/>
          </w:tcPr>
          <w:p w14:paraId="5D8A2DC3"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60,856.85 </w:t>
            </w:r>
          </w:p>
        </w:tc>
        <w:tc>
          <w:tcPr>
            <w:tcW w:w="1060" w:type="dxa"/>
            <w:tcBorders>
              <w:top w:val="nil"/>
              <w:left w:val="nil"/>
              <w:bottom w:val="nil"/>
              <w:right w:val="nil"/>
            </w:tcBorders>
            <w:shd w:val="clear" w:color="auto" w:fill="auto"/>
            <w:noWrap/>
            <w:vAlign w:val="center"/>
            <w:hideMark/>
          </w:tcPr>
          <w:p w14:paraId="190A725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64,703.57 </w:t>
            </w:r>
          </w:p>
        </w:tc>
        <w:tc>
          <w:tcPr>
            <w:tcW w:w="1060" w:type="dxa"/>
            <w:tcBorders>
              <w:top w:val="nil"/>
              <w:left w:val="nil"/>
              <w:bottom w:val="nil"/>
              <w:right w:val="nil"/>
            </w:tcBorders>
            <w:shd w:val="clear" w:color="auto" w:fill="auto"/>
            <w:noWrap/>
            <w:vAlign w:val="center"/>
            <w:hideMark/>
          </w:tcPr>
          <w:p w14:paraId="40D19860"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68,165.47 </w:t>
            </w:r>
          </w:p>
        </w:tc>
        <w:tc>
          <w:tcPr>
            <w:tcW w:w="1060" w:type="dxa"/>
            <w:tcBorders>
              <w:top w:val="nil"/>
              <w:left w:val="nil"/>
              <w:bottom w:val="nil"/>
              <w:right w:val="nil"/>
            </w:tcBorders>
            <w:shd w:val="clear" w:color="auto" w:fill="auto"/>
            <w:noWrap/>
            <w:vAlign w:val="center"/>
            <w:hideMark/>
          </w:tcPr>
          <w:p w14:paraId="43CF5EC3"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71,819.68 </w:t>
            </w:r>
          </w:p>
        </w:tc>
        <w:tc>
          <w:tcPr>
            <w:tcW w:w="1060" w:type="dxa"/>
            <w:tcBorders>
              <w:top w:val="nil"/>
              <w:left w:val="nil"/>
              <w:bottom w:val="nil"/>
              <w:right w:val="nil"/>
            </w:tcBorders>
            <w:shd w:val="clear" w:color="auto" w:fill="auto"/>
            <w:noWrap/>
            <w:vAlign w:val="center"/>
            <w:hideMark/>
          </w:tcPr>
          <w:p w14:paraId="0573280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75,473.89 </w:t>
            </w:r>
          </w:p>
        </w:tc>
        <w:tc>
          <w:tcPr>
            <w:tcW w:w="1060" w:type="dxa"/>
            <w:tcBorders>
              <w:top w:val="nil"/>
              <w:left w:val="nil"/>
              <w:bottom w:val="nil"/>
              <w:right w:val="nil"/>
            </w:tcBorders>
            <w:shd w:val="clear" w:color="auto" w:fill="auto"/>
            <w:noWrap/>
            <w:vAlign w:val="center"/>
            <w:hideMark/>
          </w:tcPr>
          <w:p w14:paraId="2DD41998"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76,923.80 </w:t>
            </w:r>
          </w:p>
        </w:tc>
        <w:tc>
          <w:tcPr>
            <w:tcW w:w="1060" w:type="dxa"/>
            <w:tcBorders>
              <w:top w:val="nil"/>
              <w:left w:val="nil"/>
              <w:bottom w:val="nil"/>
              <w:right w:val="nil"/>
            </w:tcBorders>
            <w:shd w:val="clear" w:color="auto" w:fill="auto"/>
            <w:noWrap/>
            <w:vAlign w:val="center"/>
            <w:hideMark/>
          </w:tcPr>
          <w:p w14:paraId="3CE6AFC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78,403.36 </w:t>
            </w:r>
          </w:p>
        </w:tc>
        <w:tc>
          <w:tcPr>
            <w:tcW w:w="1060" w:type="dxa"/>
            <w:tcBorders>
              <w:top w:val="nil"/>
              <w:left w:val="nil"/>
              <w:bottom w:val="nil"/>
              <w:right w:val="nil"/>
            </w:tcBorders>
            <w:shd w:val="clear" w:color="auto" w:fill="auto"/>
            <w:noWrap/>
            <w:vAlign w:val="center"/>
            <w:hideMark/>
          </w:tcPr>
          <w:p w14:paraId="78F1B9FB"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76,929.44 </w:t>
            </w:r>
          </w:p>
        </w:tc>
        <w:tc>
          <w:tcPr>
            <w:tcW w:w="1060" w:type="dxa"/>
            <w:tcBorders>
              <w:top w:val="nil"/>
              <w:left w:val="nil"/>
              <w:bottom w:val="nil"/>
              <w:right w:val="nil"/>
            </w:tcBorders>
            <w:shd w:val="clear" w:color="auto" w:fill="auto"/>
            <w:noWrap/>
            <w:vAlign w:val="center"/>
            <w:hideMark/>
          </w:tcPr>
          <w:p w14:paraId="6C78D2D5"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79,917.36 </w:t>
            </w:r>
          </w:p>
        </w:tc>
      </w:tr>
      <w:tr w:rsidR="00FC62F5" w:rsidRPr="00FC62F5" w14:paraId="071240A2" w14:textId="77777777" w:rsidTr="00FC62F5">
        <w:trPr>
          <w:trHeight w:val="300"/>
          <w:jc w:val="center"/>
        </w:trPr>
        <w:tc>
          <w:tcPr>
            <w:tcW w:w="960" w:type="dxa"/>
            <w:tcBorders>
              <w:top w:val="nil"/>
              <w:left w:val="nil"/>
              <w:bottom w:val="nil"/>
              <w:right w:val="nil"/>
            </w:tcBorders>
            <w:shd w:val="clear" w:color="auto" w:fill="auto"/>
            <w:noWrap/>
            <w:hideMark/>
          </w:tcPr>
          <w:p w14:paraId="308B2EE5" w14:textId="77777777" w:rsidR="00FC62F5" w:rsidRPr="00FC62F5" w:rsidRDefault="00FC62F5" w:rsidP="00FC62F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6692DA96" w14:textId="77777777" w:rsidR="00FC62F5" w:rsidRPr="00FC62F5" w:rsidRDefault="00FC62F5" w:rsidP="00FC62F5">
            <w:pPr>
              <w:widowControl/>
              <w:autoSpaceDE/>
              <w:autoSpaceDN/>
              <w:jc w:val="right"/>
              <w:rPr>
                <w:rFonts w:ascii="Calibri" w:hAnsi="Calibri" w:cs="Calibri"/>
                <w:color w:val="000000"/>
                <w:sz w:val="18"/>
                <w:szCs w:val="18"/>
              </w:rPr>
            </w:pPr>
            <w:r w:rsidRPr="00FC62F5">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2AD88CB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59,090.72 </w:t>
            </w:r>
          </w:p>
        </w:tc>
        <w:tc>
          <w:tcPr>
            <w:tcW w:w="1060" w:type="dxa"/>
            <w:tcBorders>
              <w:top w:val="nil"/>
              <w:left w:val="nil"/>
              <w:bottom w:val="nil"/>
              <w:right w:val="nil"/>
            </w:tcBorders>
            <w:shd w:val="clear" w:color="auto" w:fill="auto"/>
            <w:noWrap/>
            <w:vAlign w:val="center"/>
            <w:hideMark/>
          </w:tcPr>
          <w:p w14:paraId="509A918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60,623.68 </w:t>
            </w:r>
          </w:p>
        </w:tc>
        <w:tc>
          <w:tcPr>
            <w:tcW w:w="1060" w:type="dxa"/>
            <w:tcBorders>
              <w:top w:val="nil"/>
              <w:left w:val="nil"/>
              <w:bottom w:val="nil"/>
              <w:right w:val="nil"/>
            </w:tcBorders>
            <w:shd w:val="clear" w:color="auto" w:fill="auto"/>
            <w:noWrap/>
            <w:vAlign w:val="center"/>
            <w:hideMark/>
          </w:tcPr>
          <w:p w14:paraId="54CEEF5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64,455.66 </w:t>
            </w:r>
          </w:p>
        </w:tc>
        <w:tc>
          <w:tcPr>
            <w:tcW w:w="1060" w:type="dxa"/>
            <w:tcBorders>
              <w:top w:val="nil"/>
              <w:left w:val="nil"/>
              <w:bottom w:val="nil"/>
              <w:right w:val="nil"/>
            </w:tcBorders>
            <w:shd w:val="clear" w:color="auto" w:fill="auto"/>
            <w:noWrap/>
            <w:vAlign w:val="center"/>
            <w:hideMark/>
          </w:tcPr>
          <w:p w14:paraId="21BFE47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67,904.30 </w:t>
            </w:r>
          </w:p>
        </w:tc>
        <w:tc>
          <w:tcPr>
            <w:tcW w:w="1060" w:type="dxa"/>
            <w:tcBorders>
              <w:top w:val="nil"/>
              <w:left w:val="nil"/>
              <w:bottom w:val="nil"/>
              <w:right w:val="nil"/>
            </w:tcBorders>
            <w:shd w:val="clear" w:color="auto" w:fill="auto"/>
            <w:noWrap/>
            <w:vAlign w:val="center"/>
            <w:hideMark/>
          </w:tcPr>
          <w:p w14:paraId="59ADAF75"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71,544.51 </w:t>
            </w:r>
          </w:p>
        </w:tc>
        <w:tc>
          <w:tcPr>
            <w:tcW w:w="1060" w:type="dxa"/>
            <w:tcBorders>
              <w:top w:val="nil"/>
              <w:left w:val="nil"/>
              <w:bottom w:val="nil"/>
              <w:right w:val="nil"/>
            </w:tcBorders>
            <w:shd w:val="clear" w:color="auto" w:fill="auto"/>
            <w:noWrap/>
            <w:vAlign w:val="center"/>
            <w:hideMark/>
          </w:tcPr>
          <w:p w14:paraId="7730F4B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75,184.72 </w:t>
            </w:r>
          </w:p>
        </w:tc>
        <w:tc>
          <w:tcPr>
            <w:tcW w:w="1060" w:type="dxa"/>
            <w:tcBorders>
              <w:top w:val="nil"/>
              <w:left w:val="nil"/>
              <w:bottom w:val="nil"/>
              <w:right w:val="nil"/>
            </w:tcBorders>
            <w:shd w:val="clear" w:color="auto" w:fill="auto"/>
            <w:noWrap/>
            <w:vAlign w:val="center"/>
            <w:hideMark/>
          </w:tcPr>
          <w:p w14:paraId="2C2A03AD"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76,629.07 </w:t>
            </w:r>
          </w:p>
        </w:tc>
        <w:tc>
          <w:tcPr>
            <w:tcW w:w="1060" w:type="dxa"/>
            <w:tcBorders>
              <w:top w:val="nil"/>
              <w:left w:val="nil"/>
              <w:bottom w:val="nil"/>
              <w:right w:val="nil"/>
            </w:tcBorders>
            <w:shd w:val="clear" w:color="auto" w:fill="auto"/>
            <w:noWrap/>
            <w:vAlign w:val="center"/>
            <w:hideMark/>
          </w:tcPr>
          <w:p w14:paraId="62DBD7F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78,102.96 </w:t>
            </w:r>
          </w:p>
        </w:tc>
        <w:tc>
          <w:tcPr>
            <w:tcW w:w="1060" w:type="dxa"/>
            <w:tcBorders>
              <w:top w:val="nil"/>
              <w:left w:val="nil"/>
              <w:bottom w:val="nil"/>
              <w:right w:val="nil"/>
            </w:tcBorders>
            <w:shd w:val="clear" w:color="auto" w:fill="auto"/>
            <w:noWrap/>
            <w:vAlign w:val="center"/>
            <w:hideMark/>
          </w:tcPr>
          <w:p w14:paraId="26FA047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76,634.69 </w:t>
            </w:r>
          </w:p>
        </w:tc>
        <w:tc>
          <w:tcPr>
            <w:tcW w:w="1060" w:type="dxa"/>
            <w:tcBorders>
              <w:top w:val="nil"/>
              <w:left w:val="nil"/>
              <w:bottom w:val="nil"/>
              <w:right w:val="nil"/>
            </w:tcBorders>
            <w:shd w:val="clear" w:color="auto" w:fill="auto"/>
            <w:noWrap/>
            <w:vAlign w:val="center"/>
            <w:hideMark/>
          </w:tcPr>
          <w:p w14:paraId="60891C5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79,611.17 </w:t>
            </w:r>
          </w:p>
        </w:tc>
      </w:tr>
      <w:tr w:rsidR="00FC62F5" w:rsidRPr="00FC62F5" w14:paraId="06BA6964" w14:textId="77777777" w:rsidTr="00FC62F5">
        <w:trPr>
          <w:trHeight w:val="300"/>
          <w:jc w:val="center"/>
        </w:trPr>
        <w:tc>
          <w:tcPr>
            <w:tcW w:w="960" w:type="dxa"/>
            <w:tcBorders>
              <w:top w:val="nil"/>
              <w:left w:val="nil"/>
              <w:bottom w:val="nil"/>
              <w:right w:val="nil"/>
            </w:tcBorders>
            <w:shd w:val="clear" w:color="auto" w:fill="auto"/>
            <w:noWrap/>
            <w:hideMark/>
          </w:tcPr>
          <w:p w14:paraId="62462B57" w14:textId="77777777" w:rsidR="00FC62F5" w:rsidRPr="00FC62F5" w:rsidRDefault="00FC62F5" w:rsidP="00FC62F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38F9940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59B1A2B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32.4675 </w:t>
            </w:r>
          </w:p>
        </w:tc>
        <w:tc>
          <w:tcPr>
            <w:tcW w:w="1060" w:type="dxa"/>
            <w:tcBorders>
              <w:top w:val="nil"/>
              <w:left w:val="nil"/>
              <w:bottom w:val="nil"/>
              <w:right w:val="nil"/>
            </w:tcBorders>
            <w:shd w:val="clear" w:color="auto" w:fill="auto"/>
            <w:noWrap/>
            <w:vAlign w:val="center"/>
            <w:hideMark/>
          </w:tcPr>
          <w:p w14:paraId="0EBB56B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33.3097 </w:t>
            </w:r>
          </w:p>
        </w:tc>
        <w:tc>
          <w:tcPr>
            <w:tcW w:w="1060" w:type="dxa"/>
            <w:tcBorders>
              <w:top w:val="nil"/>
              <w:left w:val="nil"/>
              <w:bottom w:val="nil"/>
              <w:right w:val="nil"/>
            </w:tcBorders>
            <w:shd w:val="clear" w:color="auto" w:fill="auto"/>
            <w:noWrap/>
            <w:vAlign w:val="center"/>
            <w:hideMark/>
          </w:tcPr>
          <w:p w14:paraId="43F9777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35.4152 </w:t>
            </w:r>
          </w:p>
        </w:tc>
        <w:tc>
          <w:tcPr>
            <w:tcW w:w="1060" w:type="dxa"/>
            <w:tcBorders>
              <w:top w:val="nil"/>
              <w:left w:val="nil"/>
              <w:bottom w:val="nil"/>
              <w:right w:val="nil"/>
            </w:tcBorders>
            <w:shd w:val="clear" w:color="auto" w:fill="auto"/>
            <w:noWrap/>
            <w:vAlign w:val="center"/>
            <w:hideMark/>
          </w:tcPr>
          <w:p w14:paraId="54695F7B"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37.3100 </w:t>
            </w:r>
          </w:p>
        </w:tc>
        <w:tc>
          <w:tcPr>
            <w:tcW w:w="1060" w:type="dxa"/>
            <w:tcBorders>
              <w:top w:val="nil"/>
              <w:left w:val="nil"/>
              <w:bottom w:val="nil"/>
              <w:right w:val="nil"/>
            </w:tcBorders>
            <w:shd w:val="clear" w:color="auto" w:fill="auto"/>
            <w:noWrap/>
            <w:vAlign w:val="center"/>
            <w:hideMark/>
          </w:tcPr>
          <w:p w14:paraId="6980DB8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39.3103 </w:t>
            </w:r>
          </w:p>
        </w:tc>
        <w:tc>
          <w:tcPr>
            <w:tcW w:w="1060" w:type="dxa"/>
            <w:tcBorders>
              <w:top w:val="nil"/>
              <w:left w:val="nil"/>
              <w:bottom w:val="nil"/>
              <w:right w:val="nil"/>
            </w:tcBorders>
            <w:shd w:val="clear" w:color="auto" w:fill="auto"/>
            <w:noWrap/>
            <w:vAlign w:val="center"/>
            <w:hideMark/>
          </w:tcPr>
          <w:p w14:paraId="0F73C9A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41.3103 </w:t>
            </w:r>
          </w:p>
        </w:tc>
        <w:tc>
          <w:tcPr>
            <w:tcW w:w="1060" w:type="dxa"/>
            <w:tcBorders>
              <w:top w:val="nil"/>
              <w:left w:val="nil"/>
              <w:bottom w:val="nil"/>
              <w:right w:val="nil"/>
            </w:tcBorders>
            <w:shd w:val="clear" w:color="auto" w:fill="auto"/>
            <w:noWrap/>
            <w:vAlign w:val="center"/>
            <w:hideMark/>
          </w:tcPr>
          <w:p w14:paraId="680CCBA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42.1039 </w:t>
            </w:r>
          </w:p>
        </w:tc>
        <w:tc>
          <w:tcPr>
            <w:tcW w:w="1060" w:type="dxa"/>
            <w:tcBorders>
              <w:top w:val="nil"/>
              <w:left w:val="nil"/>
              <w:bottom w:val="nil"/>
              <w:right w:val="nil"/>
            </w:tcBorders>
            <w:shd w:val="clear" w:color="auto" w:fill="auto"/>
            <w:noWrap/>
            <w:vAlign w:val="center"/>
            <w:hideMark/>
          </w:tcPr>
          <w:p w14:paraId="4DEEF09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42.9137 </w:t>
            </w:r>
          </w:p>
        </w:tc>
        <w:tc>
          <w:tcPr>
            <w:tcW w:w="1060" w:type="dxa"/>
            <w:tcBorders>
              <w:top w:val="nil"/>
              <w:left w:val="nil"/>
              <w:bottom w:val="nil"/>
              <w:right w:val="nil"/>
            </w:tcBorders>
            <w:shd w:val="clear" w:color="auto" w:fill="auto"/>
            <w:noWrap/>
            <w:vAlign w:val="center"/>
            <w:hideMark/>
          </w:tcPr>
          <w:p w14:paraId="62916A0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42.1070 </w:t>
            </w:r>
          </w:p>
        </w:tc>
        <w:tc>
          <w:tcPr>
            <w:tcW w:w="1060" w:type="dxa"/>
            <w:tcBorders>
              <w:top w:val="nil"/>
              <w:left w:val="nil"/>
              <w:bottom w:val="nil"/>
              <w:right w:val="nil"/>
            </w:tcBorders>
            <w:shd w:val="clear" w:color="auto" w:fill="auto"/>
            <w:noWrap/>
            <w:vAlign w:val="center"/>
            <w:hideMark/>
          </w:tcPr>
          <w:p w14:paraId="7F9EB609"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43.7423 </w:t>
            </w:r>
          </w:p>
        </w:tc>
      </w:tr>
      <w:tr w:rsidR="00FC62F5" w:rsidRPr="00FC62F5" w14:paraId="37645B85" w14:textId="77777777" w:rsidTr="00FC62F5">
        <w:trPr>
          <w:trHeight w:val="300"/>
          <w:jc w:val="center"/>
        </w:trPr>
        <w:tc>
          <w:tcPr>
            <w:tcW w:w="960" w:type="dxa"/>
            <w:tcBorders>
              <w:top w:val="nil"/>
              <w:left w:val="nil"/>
              <w:bottom w:val="nil"/>
              <w:right w:val="nil"/>
            </w:tcBorders>
            <w:shd w:val="clear" w:color="auto" w:fill="auto"/>
            <w:noWrap/>
            <w:hideMark/>
          </w:tcPr>
          <w:p w14:paraId="3869C705" w14:textId="77777777" w:rsidR="00FC62F5" w:rsidRPr="00FC62F5" w:rsidRDefault="00FC62F5" w:rsidP="00FC62F5">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4D04CC4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4C1E9CB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30.3030 </w:t>
            </w:r>
          </w:p>
        </w:tc>
        <w:tc>
          <w:tcPr>
            <w:tcW w:w="1060" w:type="dxa"/>
            <w:tcBorders>
              <w:top w:val="nil"/>
              <w:left w:val="nil"/>
              <w:bottom w:val="nil"/>
              <w:right w:val="nil"/>
            </w:tcBorders>
            <w:shd w:val="clear" w:color="auto" w:fill="auto"/>
            <w:noWrap/>
            <w:vAlign w:val="center"/>
            <w:hideMark/>
          </w:tcPr>
          <w:p w14:paraId="4D6FAE50"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31.0891 </w:t>
            </w:r>
          </w:p>
        </w:tc>
        <w:tc>
          <w:tcPr>
            <w:tcW w:w="1060" w:type="dxa"/>
            <w:tcBorders>
              <w:top w:val="nil"/>
              <w:left w:val="nil"/>
              <w:bottom w:val="nil"/>
              <w:right w:val="nil"/>
            </w:tcBorders>
            <w:shd w:val="clear" w:color="auto" w:fill="auto"/>
            <w:noWrap/>
            <w:vAlign w:val="center"/>
            <w:hideMark/>
          </w:tcPr>
          <w:p w14:paraId="507F20FB"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33.0541 </w:t>
            </w:r>
          </w:p>
        </w:tc>
        <w:tc>
          <w:tcPr>
            <w:tcW w:w="1060" w:type="dxa"/>
            <w:tcBorders>
              <w:top w:val="nil"/>
              <w:left w:val="nil"/>
              <w:bottom w:val="nil"/>
              <w:right w:val="nil"/>
            </w:tcBorders>
            <w:shd w:val="clear" w:color="auto" w:fill="auto"/>
            <w:noWrap/>
            <w:vAlign w:val="center"/>
            <w:hideMark/>
          </w:tcPr>
          <w:p w14:paraId="382128E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34.8227 </w:t>
            </w:r>
          </w:p>
        </w:tc>
        <w:tc>
          <w:tcPr>
            <w:tcW w:w="1060" w:type="dxa"/>
            <w:tcBorders>
              <w:top w:val="nil"/>
              <w:left w:val="nil"/>
              <w:bottom w:val="nil"/>
              <w:right w:val="nil"/>
            </w:tcBorders>
            <w:shd w:val="clear" w:color="auto" w:fill="auto"/>
            <w:noWrap/>
            <w:vAlign w:val="center"/>
            <w:hideMark/>
          </w:tcPr>
          <w:p w14:paraId="6B2C13F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36.6895 </w:t>
            </w:r>
          </w:p>
        </w:tc>
        <w:tc>
          <w:tcPr>
            <w:tcW w:w="1060" w:type="dxa"/>
            <w:tcBorders>
              <w:top w:val="nil"/>
              <w:left w:val="nil"/>
              <w:bottom w:val="nil"/>
              <w:right w:val="nil"/>
            </w:tcBorders>
            <w:shd w:val="clear" w:color="auto" w:fill="auto"/>
            <w:noWrap/>
            <w:vAlign w:val="center"/>
            <w:hideMark/>
          </w:tcPr>
          <w:p w14:paraId="1505EA75"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38.5563 </w:t>
            </w:r>
          </w:p>
        </w:tc>
        <w:tc>
          <w:tcPr>
            <w:tcW w:w="1060" w:type="dxa"/>
            <w:tcBorders>
              <w:top w:val="nil"/>
              <w:left w:val="nil"/>
              <w:bottom w:val="nil"/>
              <w:right w:val="nil"/>
            </w:tcBorders>
            <w:shd w:val="clear" w:color="auto" w:fill="auto"/>
            <w:vAlign w:val="center"/>
            <w:hideMark/>
          </w:tcPr>
          <w:p w14:paraId="1F003F2E" w14:textId="77777777" w:rsidR="00FC62F5" w:rsidRPr="00FC62F5" w:rsidRDefault="00FC62F5" w:rsidP="00FC62F5">
            <w:pPr>
              <w:widowControl/>
              <w:autoSpaceDE/>
              <w:autoSpaceDN/>
              <w:jc w:val="center"/>
              <w:rPr>
                <w:rFonts w:ascii="Calibri" w:hAnsi="Calibri" w:cs="Calibri"/>
                <w:sz w:val="18"/>
                <w:szCs w:val="18"/>
              </w:rPr>
            </w:pPr>
            <w:r w:rsidRPr="00FC62F5">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678495C9" w14:textId="77777777" w:rsidR="00FC62F5" w:rsidRPr="00FC62F5" w:rsidRDefault="00FC62F5" w:rsidP="00FC62F5">
            <w:pPr>
              <w:widowControl/>
              <w:autoSpaceDE/>
              <w:autoSpaceDN/>
              <w:jc w:val="center"/>
              <w:rPr>
                <w:rFonts w:ascii="Calibri" w:hAnsi="Calibri" w:cs="Calibri"/>
                <w:sz w:val="18"/>
                <w:szCs w:val="18"/>
              </w:rPr>
            </w:pPr>
            <w:r w:rsidRPr="00FC62F5">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64732432"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39.2999 </w:t>
            </w:r>
          </w:p>
        </w:tc>
        <w:tc>
          <w:tcPr>
            <w:tcW w:w="1060" w:type="dxa"/>
            <w:tcBorders>
              <w:top w:val="nil"/>
              <w:left w:val="nil"/>
              <w:bottom w:val="nil"/>
              <w:right w:val="nil"/>
            </w:tcBorders>
            <w:shd w:val="clear" w:color="auto" w:fill="auto"/>
            <w:vAlign w:val="center"/>
            <w:hideMark/>
          </w:tcPr>
          <w:p w14:paraId="30408CBF" w14:textId="77777777" w:rsidR="00FC62F5" w:rsidRPr="00FC62F5" w:rsidRDefault="00FC62F5" w:rsidP="00FC62F5">
            <w:pPr>
              <w:widowControl/>
              <w:autoSpaceDE/>
              <w:autoSpaceDN/>
              <w:jc w:val="center"/>
              <w:rPr>
                <w:rFonts w:ascii="Calibri" w:hAnsi="Calibri" w:cs="Calibri"/>
                <w:sz w:val="18"/>
                <w:szCs w:val="18"/>
              </w:rPr>
            </w:pPr>
            <w:r w:rsidRPr="00FC62F5">
              <w:rPr>
                <w:rFonts w:ascii="Calibri" w:hAnsi="Calibri" w:cs="Calibri"/>
                <w:sz w:val="18"/>
                <w:szCs w:val="18"/>
              </w:rPr>
              <w:t xml:space="preserve"> N/A </w:t>
            </w:r>
          </w:p>
        </w:tc>
      </w:tr>
      <w:tr w:rsidR="00FC62F5" w:rsidRPr="00FC62F5" w14:paraId="1374BA09" w14:textId="77777777" w:rsidTr="00FC62F5">
        <w:trPr>
          <w:trHeight w:val="300"/>
          <w:jc w:val="center"/>
        </w:trPr>
        <w:tc>
          <w:tcPr>
            <w:tcW w:w="960" w:type="dxa"/>
            <w:tcBorders>
              <w:top w:val="nil"/>
              <w:left w:val="nil"/>
              <w:bottom w:val="nil"/>
              <w:right w:val="nil"/>
            </w:tcBorders>
            <w:shd w:val="clear" w:color="auto" w:fill="auto"/>
            <w:noWrap/>
            <w:hideMark/>
          </w:tcPr>
          <w:p w14:paraId="2017D8E2" w14:textId="77777777" w:rsidR="00FC62F5" w:rsidRPr="00FC62F5" w:rsidRDefault="00FC62F5" w:rsidP="00FC62F5">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4DE8083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599086C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28.4090 </w:t>
            </w:r>
          </w:p>
        </w:tc>
        <w:tc>
          <w:tcPr>
            <w:tcW w:w="1060" w:type="dxa"/>
            <w:tcBorders>
              <w:top w:val="nil"/>
              <w:left w:val="nil"/>
              <w:bottom w:val="nil"/>
              <w:right w:val="nil"/>
            </w:tcBorders>
            <w:shd w:val="clear" w:color="auto" w:fill="auto"/>
            <w:noWrap/>
            <w:vAlign w:val="center"/>
            <w:hideMark/>
          </w:tcPr>
          <w:p w14:paraId="188EE40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29.1460 </w:t>
            </w:r>
          </w:p>
        </w:tc>
        <w:tc>
          <w:tcPr>
            <w:tcW w:w="1060" w:type="dxa"/>
            <w:tcBorders>
              <w:top w:val="nil"/>
              <w:left w:val="nil"/>
              <w:bottom w:val="nil"/>
              <w:right w:val="nil"/>
            </w:tcBorders>
            <w:shd w:val="clear" w:color="auto" w:fill="auto"/>
            <w:noWrap/>
            <w:vAlign w:val="center"/>
            <w:hideMark/>
          </w:tcPr>
          <w:p w14:paraId="3CCF67D7"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30.9883 </w:t>
            </w:r>
          </w:p>
        </w:tc>
        <w:tc>
          <w:tcPr>
            <w:tcW w:w="1060" w:type="dxa"/>
            <w:tcBorders>
              <w:top w:val="nil"/>
              <w:left w:val="nil"/>
              <w:bottom w:val="nil"/>
              <w:right w:val="nil"/>
            </w:tcBorders>
            <w:shd w:val="clear" w:color="auto" w:fill="auto"/>
            <w:noWrap/>
            <w:vAlign w:val="center"/>
            <w:hideMark/>
          </w:tcPr>
          <w:p w14:paraId="7BCF87E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32.6463 </w:t>
            </w:r>
          </w:p>
        </w:tc>
        <w:tc>
          <w:tcPr>
            <w:tcW w:w="1060" w:type="dxa"/>
            <w:tcBorders>
              <w:top w:val="nil"/>
              <w:left w:val="nil"/>
              <w:bottom w:val="nil"/>
              <w:right w:val="nil"/>
            </w:tcBorders>
            <w:shd w:val="clear" w:color="auto" w:fill="auto"/>
            <w:noWrap/>
            <w:vAlign w:val="center"/>
            <w:hideMark/>
          </w:tcPr>
          <w:p w14:paraId="639CCEB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34.3964 </w:t>
            </w:r>
          </w:p>
        </w:tc>
        <w:tc>
          <w:tcPr>
            <w:tcW w:w="1060" w:type="dxa"/>
            <w:tcBorders>
              <w:top w:val="nil"/>
              <w:left w:val="nil"/>
              <w:bottom w:val="nil"/>
              <w:right w:val="nil"/>
            </w:tcBorders>
            <w:shd w:val="clear" w:color="auto" w:fill="auto"/>
            <w:noWrap/>
            <w:vAlign w:val="center"/>
            <w:hideMark/>
          </w:tcPr>
          <w:p w14:paraId="11B2B4E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36.1465 </w:t>
            </w:r>
          </w:p>
        </w:tc>
        <w:tc>
          <w:tcPr>
            <w:tcW w:w="1060" w:type="dxa"/>
            <w:tcBorders>
              <w:top w:val="nil"/>
              <w:left w:val="nil"/>
              <w:bottom w:val="nil"/>
              <w:right w:val="nil"/>
            </w:tcBorders>
            <w:shd w:val="clear" w:color="auto" w:fill="auto"/>
            <w:noWrap/>
            <w:vAlign w:val="center"/>
            <w:hideMark/>
          </w:tcPr>
          <w:p w14:paraId="0FD379E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36.8409 </w:t>
            </w:r>
          </w:p>
        </w:tc>
        <w:tc>
          <w:tcPr>
            <w:tcW w:w="1060" w:type="dxa"/>
            <w:tcBorders>
              <w:top w:val="nil"/>
              <w:left w:val="nil"/>
              <w:bottom w:val="nil"/>
              <w:right w:val="nil"/>
            </w:tcBorders>
            <w:shd w:val="clear" w:color="auto" w:fill="auto"/>
            <w:noWrap/>
            <w:vAlign w:val="center"/>
            <w:hideMark/>
          </w:tcPr>
          <w:p w14:paraId="3EF9822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37.5495 </w:t>
            </w:r>
          </w:p>
        </w:tc>
        <w:tc>
          <w:tcPr>
            <w:tcW w:w="1060" w:type="dxa"/>
            <w:tcBorders>
              <w:top w:val="nil"/>
              <w:left w:val="nil"/>
              <w:bottom w:val="nil"/>
              <w:right w:val="nil"/>
            </w:tcBorders>
            <w:shd w:val="clear" w:color="auto" w:fill="auto"/>
            <w:noWrap/>
            <w:vAlign w:val="center"/>
            <w:hideMark/>
          </w:tcPr>
          <w:p w14:paraId="05028163"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36.8436 </w:t>
            </w:r>
          </w:p>
        </w:tc>
        <w:tc>
          <w:tcPr>
            <w:tcW w:w="1060" w:type="dxa"/>
            <w:tcBorders>
              <w:top w:val="nil"/>
              <w:left w:val="nil"/>
              <w:bottom w:val="nil"/>
              <w:right w:val="nil"/>
            </w:tcBorders>
            <w:shd w:val="clear" w:color="auto" w:fill="auto"/>
            <w:noWrap/>
            <w:vAlign w:val="center"/>
            <w:hideMark/>
          </w:tcPr>
          <w:p w14:paraId="4C2A726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38.2746 </w:t>
            </w:r>
          </w:p>
        </w:tc>
      </w:tr>
      <w:tr w:rsidR="00FC62F5" w:rsidRPr="00FC62F5" w14:paraId="0324AC69" w14:textId="77777777" w:rsidTr="00FC62F5">
        <w:trPr>
          <w:trHeight w:val="300"/>
          <w:jc w:val="center"/>
        </w:trPr>
        <w:tc>
          <w:tcPr>
            <w:tcW w:w="960" w:type="dxa"/>
            <w:tcBorders>
              <w:top w:val="nil"/>
              <w:left w:val="nil"/>
              <w:bottom w:val="nil"/>
              <w:right w:val="nil"/>
            </w:tcBorders>
            <w:shd w:val="clear" w:color="auto" w:fill="auto"/>
            <w:noWrap/>
            <w:hideMark/>
          </w:tcPr>
          <w:p w14:paraId="0011971B" w14:textId="77777777" w:rsidR="00FC62F5" w:rsidRPr="00FC62F5" w:rsidRDefault="00FC62F5" w:rsidP="00FC62F5">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3DDEA440"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215002FF"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2,272.72 </w:t>
            </w:r>
          </w:p>
        </w:tc>
        <w:tc>
          <w:tcPr>
            <w:tcW w:w="1060" w:type="dxa"/>
            <w:tcBorders>
              <w:top w:val="nil"/>
              <w:left w:val="nil"/>
              <w:bottom w:val="nil"/>
              <w:right w:val="nil"/>
            </w:tcBorders>
            <w:shd w:val="clear" w:color="auto" w:fill="auto"/>
            <w:noWrap/>
            <w:vAlign w:val="center"/>
            <w:hideMark/>
          </w:tcPr>
          <w:p w14:paraId="158FA64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2,331.68 </w:t>
            </w:r>
          </w:p>
        </w:tc>
        <w:tc>
          <w:tcPr>
            <w:tcW w:w="1060" w:type="dxa"/>
            <w:tcBorders>
              <w:top w:val="nil"/>
              <w:left w:val="nil"/>
              <w:bottom w:val="nil"/>
              <w:right w:val="nil"/>
            </w:tcBorders>
            <w:shd w:val="clear" w:color="auto" w:fill="auto"/>
            <w:noWrap/>
            <w:vAlign w:val="center"/>
            <w:hideMark/>
          </w:tcPr>
          <w:p w14:paraId="42EB1A75"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2,479.06 </w:t>
            </w:r>
          </w:p>
        </w:tc>
        <w:tc>
          <w:tcPr>
            <w:tcW w:w="1060" w:type="dxa"/>
            <w:tcBorders>
              <w:top w:val="nil"/>
              <w:left w:val="nil"/>
              <w:bottom w:val="nil"/>
              <w:right w:val="nil"/>
            </w:tcBorders>
            <w:shd w:val="clear" w:color="auto" w:fill="auto"/>
            <w:noWrap/>
            <w:vAlign w:val="center"/>
            <w:hideMark/>
          </w:tcPr>
          <w:p w14:paraId="5062CF79"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2,611.70 </w:t>
            </w:r>
          </w:p>
        </w:tc>
        <w:tc>
          <w:tcPr>
            <w:tcW w:w="1060" w:type="dxa"/>
            <w:tcBorders>
              <w:top w:val="nil"/>
              <w:left w:val="nil"/>
              <w:bottom w:val="nil"/>
              <w:right w:val="nil"/>
            </w:tcBorders>
            <w:shd w:val="clear" w:color="auto" w:fill="auto"/>
            <w:noWrap/>
            <w:vAlign w:val="center"/>
            <w:hideMark/>
          </w:tcPr>
          <w:p w14:paraId="79BE2E0B"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2,751.71 </w:t>
            </w:r>
          </w:p>
        </w:tc>
        <w:tc>
          <w:tcPr>
            <w:tcW w:w="1060" w:type="dxa"/>
            <w:tcBorders>
              <w:top w:val="nil"/>
              <w:left w:val="nil"/>
              <w:bottom w:val="nil"/>
              <w:right w:val="nil"/>
            </w:tcBorders>
            <w:shd w:val="clear" w:color="auto" w:fill="auto"/>
            <w:noWrap/>
            <w:vAlign w:val="center"/>
            <w:hideMark/>
          </w:tcPr>
          <w:p w14:paraId="0FF95B14"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2,891.72 </w:t>
            </w:r>
          </w:p>
        </w:tc>
        <w:tc>
          <w:tcPr>
            <w:tcW w:w="1060" w:type="dxa"/>
            <w:tcBorders>
              <w:top w:val="nil"/>
              <w:left w:val="nil"/>
              <w:bottom w:val="nil"/>
              <w:right w:val="nil"/>
            </w:tcBorders>
            <w:shd w:val="clear" w:color="auto" w:fill="auto"/>
            <w:noWrap/>
            <w:vAlign w:val="center"/>
            <w:hideMark/>
          </w:tcPr>
          <w:p w14:paraId="6C27C423"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2,947.27 </w:t>
            </w:r>
          </w:p>
        </w:tc>
        <w:tc>
          <w:tcPr>
            <w:tcW w:w="1060" w:type="dxa"/>
            <w:tcBorders>
              <w:top w:val="nil"/>
              <w:left w:val="nil"/>
              <w:bottom w:val="nil"/>
              <w:right w:val="nil"/>
            </w:tcBorders>
            <w:shd w:val="clear" w:color="auto" w:fill="auto"/>
            <w:noWrap/>
            <w:vAlign w:val="center"/>
            <w:hideMark/>
          </w:tcPr>
          <w:p w14:paraId="4C9C638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3,003.96 </w:t>
            </w:r>
          </w:p>
        </w:tc>
        <w:tc>
          <w:tcPr>
            <w:tcW w:w="1060" w:type="dxa"/>
            <w:tcBorders>
              <w:top w:val="nil"/>
              <w:left w:val="nil"/>
              <w:bottom w:val="nil"/>
              <w:right w:val="nil"/>
            </w:tcBorders>
            <w:shd w:val="clear" w:color="auto" w:fill="auto"/>
            <w:noWrap/>
            <w:vAlign w:val="center"/>
            <w:hideMark/>
          </w:tcPr>
          <w:p w14:paraId="26A42DB5"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2,947.49 </w:t>
            </w:r>
          </w:p>
        </w:tc>
        <w:tc>
          <w:tcPr>
            <w:tcW w:w="1060" w:type="dxa"/>
            <w:tcBorders>
              <w:top w:val="nil"/>
              <w:left w:val="nil"/>
              <w:bottom w:val="nil"/>
              <w:right w:val="nil"/>
            </w:tcBorders>
            <w:shd w:val="clear" w:color="auto" w:fill="auto"/>
            <w:noWrap/>
            <w:vAlign w:val="center"/>
            <w:hideMark/>
          </w:tcPr>
          <w:p w14:paraId="037A3A8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3,061.97 </w:t>
            </w:r>
          </w:p>
        </w:tc>
      </w:tr>
      <w:tr w:rsidR="00FC62F5" w:rsidRPr="00FC62F5" w14:paraId="061196DF" w14:textId="77777777" w:rsidTr="00FC62F5">
        <w:trPr>
          <w:trHeight w:val="300"/>
          <w:jc w:val="center"/>
        </w:trPr>
        <w:tc>
          <w:tcPr>
            <w:tcW w:w="960" w:type="dxa"/>
            <w:tcBorders>
              <w:top w:val="nil"/>
              <w:left w:val="nil"/>
              <w:bottom w:val="nil"/>
              <w:right w:val="nil"/>
            </w:tcBorders>
            <w:shd w:val="clear" w:color="auto" w:fill="auto"/>
            <w:noWrap/>
            <w:hideMark/>
          </w:tcPr>
          <w:p w14:paraId="30F6D751" w14:textId="77777777" w:rsidR="00FC62F5" w:rsidRPr="00FC62F5" w:rsidRDefault="00FC62F5" w:rsidP="00FC62F5">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08AF077D" w14:textId="77777777" w:rsidR="00FC62F5" w:rsidRPr="00FC62F5" w:rsidRDefault="00FC62F5" w:rsidP="00FC62F5">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3DBEEE59"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0CA9F0D"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844A3F1"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C5235CE"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8E71732"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471C091"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AF547A1" w14:textId="77777777" w:rsidR="00FC62F5" w:rsidRPr="00FC62F5" w:rsidRDefault="00FC62F5" w:rsidP="00FC62F5">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EC9B3DE" w14:textId="77777777" w:rsidR="00FC62F5" w:rsidRPr="00FC62F5" w:rsidRDefault="00FC62F5" w:rsidP="00FC62F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B063753" w14:textId="77777777" w:rsidR="00FC62F5" w:rsidRPr="00FC62F5" w:rsidRDefault="00FC62F5" w:rsidP="00FC62F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8851F60" w14:textId="77777777" w:rsidR="00FC62F5" w:rsidRPr="00FC62F5" w:rsidRDefault="00FC62F5" w:rsidP="00FC62F5">
            <w:pPr>
              <w:widowControl/>
              <w:autoSpaceDE/>
              <w:autoSpaceDN/>
              <w:rPr>
                <w:sz w:val="18"/>
                <w:szCs w:val="18"/>
              </w:rPr>
            </w:pPr>
          </w:p>
        </w:tc>
      </w:tr>
      <w:tr w:rsidR="00FC62F5" w:rsidRPr="00FC62F5" w14:paraId="00606D48" w14:textId="77777777" w:rsidTr="00FC62F5">
        <w:trPr>
          <w:trHeight w:val="300"/>
          <w:jc w:val="center"/>
        </w:trPr>
        <w:tc>
          <w:tcPr>
            <w:tcW w:w="960" w:type="dxa"/>
            <w:tcBorders>
              <w:top w:val="nil"/>
              <w:left w:val="nil"/>
              <w:bottom w:val="nil"/>
              <w:right w:val="nil"/>
            </w:tcBorders>
            <w:shd w:val="clear" w:color="auto" w:fill="auto"/>
            <w:noWrap/>
            <w:hideMark/>
          </w:tcPr>
          <w:p w14:paraId="6BD59930" w14:textId="77777777" w:rsidR="00FC62F5" w:rsidRPr="00FC62F5" w:rsidRDefault="00FC62F5" w:rsidP="00FC62F5">
            <w:pPr>
              <w:widowControl/>
              <w:autoSpaceDE/>
              <w:autoSpaceDN/>
              <w:jc w:val="center"/>
              <w:rPr>
                <w:rFonts w:ascii="Calibri" w:hAnsi="Calibri" w:cs="Calibri"/>
                <w:b/>
                <w:bCs/>
                <w:color w:val="000000"/>
                <w:sz w:val="18"/>
                <w:szCs w:val="18"/>
              </w:rPr>
            </w:pPr>
            <w:r w:rsidRPr="00FC62F5">
              <w:rPr>
                <w:rFonts w:ascii="Calibri" w:hAnsi="Calibri" w:cs="Calibri"/>
                <w:b/>
                <w:bCs/>
                <w:color w:val="000000"/>
                <w:sz w:val="18"/>
                <w:szCs w:val="18"/>
              </w:rPr>
              <w:t>39</w:t>
            </w:r>
          </w:p>
        </w:tc>
        <w:tc>
          <w:tcPr>
            <w:tcW w:w="1580" w:type="dxa"/>
            <w:tcBorders>
              <w:top w:val="nil"/>
              <w:left w:val="nil"/>
              <w:bottom w:val="nil"/>
              <w:right w:val="nil"/>
            </w:tcBorders>
            <w:shd w:val="clear" w:color="auto" w:fill="auto"/>
            <w:vAlign w:val="center"/>
            <w:hideMark/>
          </w:tcPr>
          <w:p w14:paraId="7C62BEC5" w14:textId="77777777" w:rsidR="00FC62F5" w:rsidRPr="00FC62F5" w:rsidRDefault="00FC62F5" w:rsidP="00FC62F5">
            <w:pPr>
              <w:widowControl/>
              <w:autoSpaceDE/>
              <w:autoSpaceDN/>
              <w:jc w:val="right"/>
              <w:rPr>
                <w:rFonts w:ascii="Calibri" w:hAnsi="Calibri" w:cs="Calibri"/>
                <w:b/>
                <w:bCs/>
                <w:color w:val="000000"/>
                <w:sz w:val="18"/>
                <w:szCs w:val="18"/>
              </w:rPr>
            </w:pPr>
            <w:r w:rsidRPr="00FC62F5">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733D80F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38,799.84 </w:t>
            </w:r>
          </w:p>
        </w:tc>
        <w:tc>
          <w:tcPr>
            <w:tcW w:w="1060" w:type="dxa"/>
            <w:tcBorders>
              <w:top w:val="nil"/>
              <w:left w:val="nil"/>
              <w:bottom w:val="nil"/>
              <w:right w:val="nil"/>
            </w:tcBorders>
            <w:shd w:val="clear" w:color="auto" w:fill="auto"/>
            <w:noWrap/>
            <w:vAlign w:val="center"/>
            <w:hideMark/>
          </w:tcPr>
          <w:p w14:paraId="1989E8F0"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39,905.65 </w:t>
            </w:r>
          </w:p>
        </w:tc>
        <w:tc>
          <w:tcPr>
            <w:tcW w:w="1060" w:type="dxa"/>
            <w:tcBorders>
              <w:top w:val="nil"/>
              <w:left w:val="nil"/>
              <w:bottom w:val="nil"/>
              <w:right w:val="nil"/>
            </w:tcBorders>
            <w:shd w:val="clear" w:color="auto" w:fill="auto"/>
            <w:noWrap/>
            <w:vAlign w:val="center"/>
            <w:hideMark/>
          </w:tcPr>
          <w:p w14:paraId="5ABA0B3D"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42,117.47 </w:t>
            </w:r>
          </w:p>
        </w:tc>
        <w:tc>
          <w:tcPr>
            <w:tcW w:w="1060" w:type="dxa"/>
            <w:tcBorders>
              <w:top w:val="nil"/>
              <w:left w:val="nil"/>
              <w:bottom w:val="nil"/>
              <w:right w:val="nil"/>
            </w:tcBorders>
            <w:shd w:val="clear" w:color="auto" w:fill="auto"/>
            <w:noWrap/>
            <w:vAlign w:val="center"/>
            <w:hideMark/>
          </w:tcPr>
          <w:p w14:paraId="2E4E0B03"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44,439.95 </w:t>
            </w:r>
          </w:p>
        </w:tc>
        <w:tc>
          <w:tcPr>
            <w:tcW w:w="1060" w:type="dxa"/>
            <w:tcBorders>
              <w:top w:val="nil"/>
              <w:left w:val="nil"/>
              <w:bottom w:val="nil"/>
              <w:right w:val="nil"/>
            </w:tcBorders>
            <w:shd w:val="clear" w:color="auto" w:fill="auto"/>
            <w:noWrap/>
            <w:vAlign w:val="center"/>
            <w:hideMark/>
          </w:tcPr>
          <w:p w14:paraId="0309427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46,651.56 </w:t>
            </w:r>
          </w:p>
        </w:tc>
        <w:tc>
          <w:tcPr>
            <w:tcW w:w="1060" w:type="dxa"/>
            <w:tcBorders>
              <w:top w:val="nil"/>
              <w:left w:val="nil"/>
              <w:bottom w:val="nil"/>
              <w:right w:val="nil"/>
            </w:tcBorders>
            <w:shd w:val="clear" w:color="auto" w:fill="auto"/>
            <w:noWrap/>
            <w:vAlign w:val="center"/>
            <w:hideMark/>
          </w:tcPr>
          <w:p w14:paraId="15488B6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48,863.38 </w:t>
            </w:r>
          </w:p>
        </w:tc>
        <w:tc>
          <w:tcPr>
            <w:tcW w:w="1060" w:type="dxa"/>
            <w:tcBorders>
              <w:top w:val="nil"/>
              <w:left w:val="nil"/>
              <w:bottom w:val="nil"/>
              <w:right w:val="nil"/>
            </w:tcBorders>
            <w:shd w:val="clear" w:color="auto" w:fill="auto"/>
            <w:vAlign w:val="center"/>
            <w:hideMark/>
          </w:tcPr>
          <w:p w14:paraId="1B19C286" w14:textId="77777777" w:rsidR="00FC62F5" w:rsidRPr="00FC62F5" w:rsidRDefault="00FC62F5" w:rsidP="00FC62F5">
            <w:pPr>
              <w:widowControl/>
              <w:autoSpaceDE/>
              <w:autoSpaceDN/>
              <w:jc w:val="center"/>
              <w:rPr>
                <w:rFonts w:ascii="Calibri" w:hAnsi="Calibri" w:cs="Calibri"/>
                <w:sz w:val="18"/>
                <w:szCs w:val="18"/>
              </w:rPr>
            </w:pPr>
            <w:r w:rsidRPr="00FC62F5">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464844B4" w14:textId="77777777" w:rsidR="00FC62F5" w:rsidRPr="00FC62F5" w:rsidRDefault="00FC62F5" w:rsidP="00FC62F5">
            <w:pPr>
              <w:widowControl/>
              <w:autoSpaceDE/>
              <w:autoSpaceDN/>
              <w:jc w:val="center"/>
              <w:rPr>
                <w:rFonts w:ascii="Calibri" w:hAnsi="Calibri" w:cs="Calibri"/>
                <w:sz w:val="18"/>
                <w:szCs w:val="18"/>
              </w:rPr>
            </w:pPr>
            <w:r w:rsidRPr="00FC62F5">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5D8085C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49,778.55 </w:t>
            </w:r>
          </w:p>
        </w:tc>
        <w:tc>
          <w:tcPr>
            <w:tcW w:w="1060" w:type="dxa"/>
            <w:tcBorders>
              <w:top w:val="nil"/>
              <w:left w:val="nil"/>
              <w:bottom w:val="nil"/>
              <w:right w:val="nil"/>
            </w:tcBorders>
            <w:shd w:val="clear" w:color="auto" w:fill="auto"/>
            <w:vAlign w:val="center"/>
            <w:hideMark/>
          </w:tcPr>
          <w:p w14:paraId="269A1691" w14:textId="77777777" w:rsidR="00FC62F5" w:rsidRPr="00FC62F5" w:rsidRDefault="00FC62F5" w:rsidP="00FC62F5">
            <w:pPr>
              <w:widowControl/>
              <w:autoSpaceDE/>
              <w:autoSpaceDN/>
              <w:jc w:val="center"/>
              <w:rPr>
                <w:rFonts w:ascii="Calibri" w:hAnsi="Calibri" w:cs="Calibri"/>
                <w:sz w:val="18"/>
                <w:szCs w:val="18"/>
              </w:rPr>
            </w:pPr>
            <w:r w:rsidRPr="00FC62F5">
              <w:rPr>
                <w:rFonts w:ascii="Calibri" w:hAnsi="Calibri" w:cs="Calibri"/>
                <w:sz w:val="18"/>
                <w:szCs w:val="18"/>
              </w:rPr>
              <w:t xml:space="preserve"> N/A </w:t>
            </w:r>
          </w:p>
        </w:tc>
      </w:tr>
      <w:tr w:rsidR="00FC62F5" w:rsidRPr="00FC62F5" w14:paraId="0A8C81AA" w14:textId="77777777" w:rsidTr="00FC62F5">
        <w:trPr>
          <w:trHeight w:val="300"/>
          <w:jc w:val="center"/>
        </w:trPr>
        <w:tc>
          <w:tcPr>
            <w:tcW w:w="960" w:type="dxa"/>
            <w:tcBorders>
              <w:top w:val="nil"/>
              <w:left w:val="nil"/>
              <w:bottom w:val="nil"/>
              <w:right w:val="nil"/>
            </w:tcBorders>
            <w:shd w:val="clear" w:color="auto" w:fill="auto"/>
            <w:noWrap/>
            <w:hideMark/>
          </w:tcPr>
          <w:p w14:paraId="0E4D03E7" w14:textId="77777777" w:rsidR="00FC62F5" w:rsidRPr="00FC62F5" w:rsidRDefault="00FC62F5" w:rsidP="00FC62F5">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3B9B76DB" w14:textId="77777777" w:rsidR="00FC62F5" w:rsidRPr="00FC62F5" w:rsidRDefault="00FC62F5" w:rsidP="00FC62F5">
            <w:pPr>
              <w:widowControl/>
              <w:autoSpaceDE/>
              <w:autoSpaceDN/>
              <w:jc w:val="right"/>
              <w:rPr>
                <w:rFonts w:ascii="Calibri" w:hAnsi="Calibri" w:cs="Calibri"/>
                <w:color w:val="000000"/>
                <w:sz w:val="18"/>
                <w:szCs w:val="18"/>
              </w:rPr>
            </w:pPr>
            <w:r w:rsidRPr="00FC62F5">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562B91C5"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38,651.18 </w:t>
            </w:r>
          </w:p>
        </w:tc>
        <w:tc>
          <w:tcPr>
            <w:tcW w:w="1060" w:type="dxa"/>
            <w:tcBorders>
              <w:top w:val="nil"/>
              <w:left w:val="nil"/>
              <w:bottom w:val="nil"/>
              <w:right w:val="nil"/>
            </w:tcBorders>
            <w:shd w:val="clear" w:color="auto" w:fill="auto"/>
            <w:noWrap/>
            <w:vAlign w:val="center"/>
            <w:hideMark/>
          </w:tcPr>
          <w:p w14:paraId="6084194B"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39,752.75 </w:t>
            </w:r>
          </w:p>
        </w:tc>
        <w:tc>
          <w:tcPr>
            <w:tcW w:w="1060" w:type="dxa"/>
            <w:tcBorders>
              <w:top w:val="nil"/>
              <w:left w:val="nil"/>
              <w:bottom w:val="nil"/>
              <w:right w:val="nil"/>
            </w:tcBorders>
            <w:shd w:val="clear" w:color="auto" w:fill="auto"/>
            <w:noWrap/>
            <w:vAlign w:val="center"/>
            <w:hideMark/>
          </w:tcPr>
          <w:p w14:paraId="46CB2D35"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41,956.10 </w:t>
            </w:r>
          </w:p>
        </w:tc>
        <w:tc>
          <w:tcPr>
            <w:tcW w:w="1060" w:type="dxa"/>
            <w:tcBorders>
              <w:top w:val="nil"/>
              <w:left w:val="nil"/>
              <w:bottom w:val="nil"/>
              <w:right w:val="nil"/>
            </w:tcBorders>
            <w:shd w:val="clear" w:color="auto" w:fill="auto"/>
            <w:noWrap/>
            <w:vAlign w:val="center"/>
            <w:hideMark/>
          </w:tcPr>
          <w:p w14:paraId="7B9237B9"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44,269.68 </w:t>
            </w:r>
          </w:p>
        </w:tc>
        <w:tc>
          <w:tcPr>
            <w:tcW w:w="1060" w:type="dxa"/>
            <w:tcBorders>
              <w:top w:val="nil"/>
              <w:left w:val="nil"/>
              <w:bottom w:val="nil"/>
              <w:right w:val="nil"/>
            </w:tcBorders>
            <w:shd w:val="clear" w:color="auto" w:fill="auto"/>
            <w:noWrap/>
            <w:vAlign w:val="center"/>
            <w:hideMark/>
          </w:tcPr>
          <w:p w14:paraId="33709C82"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46,472.82 </w:t>
            </w:r>
          </w:p>
        </w:tc>
        <w:tc>
          <w:tcPr>
            <w:tcW w:w="1060" w:type="dxa"/>
            <w:tcBorders>
              <w:top w:val="nil"/>
              <w:left w:val="nil"/>
              <w:bottom w:val="nil"/>
              <w:right w:val="nil"/>
            </w:tcBorders>
            <w:shd w:val="clear" w:color="auto" w:fill="auto"/>
            <w:noWrap/>
            <w:vAlign w:val="center"/>
            <w:hideMark/>
          </w:tcPr>
          <w:p w14:paraId="0230FB13"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48,676.16 </w:t>
            </w:r>
          </w:p>
        </w:tc>
        <w:tc>
          <w:tcPr>
            <w:tcW w:w="1060" w:type="dxa"/>
            <w:tcBorders>
              <w:top w:val="nil"/>
              <w:left w:val="nil"/>
              <w:bottom w:val="nil"/>
              <w:right w:val="nil"/>
            </w:tcBorders>
            <w:shd w:val="clear" w:color="auto" w:fill="auto"/>
            <w:noWrap/>
            <w:vAlign w:val="center"/>
            <w:hideMark/>
          </w:tcPr>
          <w:p w14:paraId="2C1CC532" w14:textId="77777777" w:rsidR="00FC62F5" w:rsidRPr="00FC62F5" w:rsidRDefault="00FC62F5" w:rsidP="00FC62F5">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6C5D8F8" w14:textId="77777777" w:rsidR="00FC62F5" w:rsidRPr="00FC62F5" w:rsidRDefault="00FC62F5" w:rsidP="00FC62F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F218FB7"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49,587.82 </w:t>
            </w:r>
          </w:p>
        </w:tc>
        <w:tc>
          <w:tcPr>
            <w:tcW w:w="1060" w:type="dxa"/>
            <w:tcBorders>
              <w:top w:val="nil"/>
              <w:left w:val="nil"/>
              <w:bottom w:val="nil"/>
              <w:right w:val="nil"/>
            </w:tcBorders>
            <w:shd w:val="clear" w:color="auto" w:fill="auto"/>
            <w:noWrap/>
            <w:vAlign w:val="center"/>
            <w:hideMark/>
          </w:tcPr>
          <w:p w14:paraId="55932F5A" w14:textId="77777777" w:rsidR="00FC62F5" w:rsidRPr="00FC62F5" w:rsidRDefault="00FC62F5" w:rsidP="00FC62F5">
            <w:pPr>
              <w:widowControl/>
              <w:autoSpaceDE/>
              <w:autoSpaceDN/>
              <w:jc w:val="right"/>
              <w:rPr>
                <w:rFonts w:ascii="Calibri" w:hAnsi="Calibri" w:cs="Calibri"/>
                <w:sz w:val="18"/>
                <w:szCs w:val="18"/>
              </w:rPr>
            </w:pPr>
          </w:p>
        </w:tc>
      </w:tr>
      <w:tr w:rsidR="00FC62F5" w:rsidRPr="00FC62F5" w14:paraId="42E9513C" w14:textId="77777777" w:rsidTr="00FC62F5">
        <w:trPr>
          <w:trHeight w:val="300"/>
          <w:jc w:val="center"/>
        </w:trPr>
        <w:tc>
          <w:tcPr>
            <w:tcW w:w="960" w:type="dxa"/>
            <w:tcBorders>
              <w:top w:val="nil"/>
              <w:left w:val="nil"/>
              <w:bottom w:val="nil"/>
              <w:right w:val="nil"/>
            </w:tcBorders>
            <w:shd w:val="clear" w:color="auto" w:fill="auto"/>
            <w:noWrap/>
            <w:hideMark/>
          </w:tcPr>
          <w:p w14:paraId="4B5714CC" w14:textId="77777777" w:rsidR="00FC62F5" w:rsidRPr="00FC62F5" w:rsidRDefault="00FC62F5" w:rsidP="00FC62F5">
            <w:pPr>
              <w:widowControl/>
              <w:autoSpaceDE/>
              <w:autoSpaceDN/>
              <w:rPr>
                <w:sz w:val="18"/>
                <w:szCs w:val="18"/>
              </w:rPr>
            </w:pPr>
          </w:p>
        </w:tc>
        <w:tc>
          <w:tcPr>
            <w:tcW w:w="1580" w:type="dxa"/>
            <w:tcBorders>
              <w:top w:val="nil"/>
              <w:left w:val="nil"/>
              <w:bottom w:val="nil"/>
              <w:right w:val="nil"/>
            </w:tcBorders>
            <w:shd w:val="clear" w:color="auto" w:fill="auto"/>
            <w:hideMark/>
          </w:tcPr>
          <w:p w14:paraId="66C5BF3B"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4B463491"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19.8211 </w:t>
            </w:r>
          </w:p>
        </w:tc>
        <w:tc>
          <w:tcPr>
            <w:tcW w:w="1060" w:type="dxa"/>
            <w:tcBorders>
              <w:top w:val="nil"/>
              <w:left w:val="nil"/>
              <w:bottom w:val="nil"/>
              <w:right w:val="nil"/>
            </w:tcBorders>
            <w:shd w:val="clear" w:color="auto" w:fill="auto"/>
            <w:noWrap/>
            <w:vAlign w:val="center"/>
            <w:hideMark/>
          </w:tcPr>
          <w:p w14:paraId="5F5B7B5C"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20.3861 </w:t>
            </w:r>
          </w:p>
        </w:tc>
        <w:tc>
          <w:tcPr>
            <w:tcW w:w="1060" w:type="dxa"/>
            <w:tcBorders>
              <w:top w:val="nil"/>
              <w:left w:val="nil"/>
              <w:bottom w:val="nil"/>
              <w:right w:val="nil"/>
            </w:tcBorders>
            <w:shd w:val="clear" w:color="auto" w:fill="auto"/>
            <w:noWrap/>
            <w:vAlign w:val="center"/>
            <w:hideMark/>
          </w:tcPr>
          <w:p w14:paraId="53986CB6"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21.5160 </w:t>
            </w:r>
          </w:p>
        </w:tc>
        <w:tc>
          <w:tcPr>
            <w:tcW w:w="1060" w:type="dxa"/>
            <w:tcBorders>
              <w:top w:val="nil"/>
              <w:left w:val="nil"/>
              <w:bottom w:val="nil"/>
              <w:right w:val="nil"/>
            </w:tcBorders>
            <w:shd w:val="clear" w:color="auto" w:fill="auto"/>
            <w:noWrap/>
            <w:vAlign w:val="center"/>
            <w:hideMark/>
          </w:tcPr>
          <w:p w14:paraId="198F585D"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22.7023 </w:t>
            </w:r>
          </w:p>
        </w:tc>
        <w:tc>
          <w:tcPr>
            <w:tcW w:w="1060" w:type="dxa"/>
            <w:tcBorders>
              <w:top w:val="nil"/>
              <w:left w:val="nil"/>
              <w:bottom w:val="nil"/>
              <w:right w:val="nil"/>
            </w:tcBorders>
            <w:shd w:val="clear" w:color="auto" w:fill="auto"/>
            <w:noWrap/>
            <w:vAlign w:val="center"/>
            <w:hideMark/>
          </w:tcPr>
          <w:p w14:paraId="2B3D9DE3"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23.8322 </w:t>
            </w:r>
          </w:p>
        </w:tc>
        <w:tc>
          <w:tcPr>
            <w:tcW w:w="1060" w:type="dxa"/>
            <w:tcBorders>
              <w:top w:val="nil"/>
              <w:left w:val="nil"/>
              <w:bottom w:val="nil"/>
              <w:right w:val="nil"/>
            </w:tcBorders>
            <w:shd w:val="clear" w:color="auto" w:fill="auto"/>
            <w:noWrap/>
            <w:vAlign w:val="center"/>
            <w:hideMark/>
          </w:tcPr>
          <w:p w14:paraId="75DEC67B"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24.9622 </w:t>
            </w:r>
          </w:p>
        </w:tc>
        <w:tc>
          <w:tcPr>
            <w:tcW w:w="1060" w:type="dxa"/>
            <w:tcBorders>
              <w:top w:val="nil"/>
              <w:left w:val="nil"/>
              <w:bottom w:val="nil"/>
              <w:right w:val="nil"/>
            </w:tcBorders>
            <w:shd w:val="clear" w:color="auto" w:fill="auto"/>
            <w:noWrap/>
            <w:vAlign w:val="center"/>
            <w:hideMark/>
          </w:tcPr>
          <w:p w14:paraId="7E7165A6" w14:textId="77777777" w:rsidR="00FC62F5" w:rsidRPr="00FC62F5" w:rsidRDefault="00FC62F5" w:rsidP="00FC62F5">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5F559301" w14:textId="77777777" w:rsidR="00FC62F5" w:rsidRPr="00FC62F5" w:rsidRDefault="00FC62F5" w:rsidP="00FC62F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0F57762"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25.4297 </w:t>
            </w:r>
          </w:p>
        </w:tc>
        <w:tc>
          <w:tcPr>
            <w:tcW w:w="1060" w:type="dxa"/>
            <w:tcBorders>
              <w:top w:val="nil"/>
              <w:left w:val="nil"/>
              <w:bottom w:val="nil"/>
              <w:right w:val="nil"/>
            </w:tcBorders>
            <w:shd w:val="clear" w:color="auto" w:fill="auto"/>
            <w:noWrap/>
            <w:vAlign w:val="center"/>
            <w:hideMark/>
          </w:tcPr>
          <w:p w14:paraId="13F1EBA2" w14:textId="77777777" w:rsidR="00FC62F5" w:rsidRPr="00FC62F5" w:rsidRDefault="00FC62F5" w:rsidP="00FC62F5">
            <w:pPr>
              <w:widowControl/>
              <w:autoSpaceDE/>
              <w:autoSpaceDN/>
              <w:rPr>
                <w:rFonts w:ascii="Calibri" w:hAnsi="Calibri" w:cs="Calibri"/>
                <w:sz w:val="18"/>
                <w:szCs w:val="18"/>
              </w:rPr>
            </w:pPr>
          </w:p>
        </w:tc>
      </w:tr>
      <w:tr w:rsidR="00FC62F5" w:rsidRPr="00FC62F5" w14:paraId="1E9F1C75" w14:textId="77777777" w:rsidTr="00FC62F5">
        <w:trPr>
          <w:trHeight w:val="300"/>
          <w:jc w:val="center"/>
        </w:trPr>
        <w:tc>
          <w:tcPr>
            <w:tcW w:w="960" w:type="dxa"/>
            <w:tcBorders>
              <w:top w:val="nil"/>
              <w:left w:val="nil"/>
              <w:bottom w:val="nil"/>
              <w:right w:val="nil"/>
            </w:tcBorders>
            <w:shd w:val="clear" w:color="auto" w:fill="auto"/>
            <w:noWrap/>
            <w:hideMark/>
          </w:tcPr>
          <w:p w14:paraId="0BDE4B28" w14:textId="77777777" w:rsidR="00FC62F5" w:rsidRPr="00FC62F5" w:rsidRDefault="00FC62F5" w:rsidP="00FC62F5">
            <w:pPr>
              <w:widowControl/>
              <w:autoSpaceDE/>
              <w:autoSpaceDN/>
              <w:rPr>
                <w:sz w:val="18"/>
                <w:szCs w:val="18"/>
              </w:rPr>
            </w:pPr>
          </w:p>
        </w:tc>
        <w:tc>
          <w:tcPr>
            <w:tcW w:w="1580" w:type="dxa"/>
            <w:tcBorders>
              <w:top w:val="nil"/>
              <w:left w:val="nil"/>
              <w:bottom w:val="nil"/>
              <w:right w:val="nil"/>
            </w:tcBorders>
            <w:shd w:val="clear" w:color="auto" w:fill="auto"/>
            <w:hideMark/>
          </w:tcPr>
          <w:p w14:paraId="69F607A2"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1E8FC458"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18.5823 </w:t>
            </w:r>
          </w:p>
        </w:tc>
        <w:tc>
          <w:tcPr>
            <w:tcW w:w="1060" w:type="dxa"/>
            <w:tcBorders>
              <w:top w:val="nil"/>
              <w:left w:val="nil"/>
              <w:bottom w:val="nil"/>
              <w:right w:val="nil"/>
            </w:tcBorders>
            <w:shd w:val="clear" w:color="auto" w:fill="auto"/>
            <w:noWrap/>
            <w:vAlign w:val="center"/>
            <w:hideMark/>
          </w:tcPr>
          <w:p w14:paraId="0C6C2C6E"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19.1119 </w:t>
            </w:r>
          </w:p>
        </w:tc>
        <w:tc>
          <w:tcPr>
            <w:tcW w:w="1060" w:type="dxa"/>
            <w:tcBorders>
              <w:top w:val="nil"/>
              <w:left w:val="nil"/>
              <w:bottom w:val="nil"/>
              <w:right w:val="nil"/>
            </w:tcBorders>
            <w:shd w:val="clear" w:color="auto" w:fill="auto"/>
            <w:noWrap/>
            <w:vAlign w:val="center"/>
            <w:hideMark/>
          </w:tcPr>
          <w:p w14:paraId="2CF11DE0"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20.1712 </w:t>
            </w:r>
          </w:p>
        </w:tc>
        <w:tc>
          <w:tcPr>
            <w:tcW w:w="1060" w:type="dxa"/>
            <w:tcBorders>
              <w:top w:val="nil"/>
              <w:left w:val="nil"/>
              <w:bottom w:val="nil"/>
              <w:right w:val="nil"/>
            </w:tcBorders>
            <w:shd w:val="clear" w:color="auto" w:fill="auto"/>
            <w:noWrap/>
            <w:vAlign w:val="center"/>
            <w:hideMark/>
          </w:tcPr>
          <w:p w14:paraId="3913F0C5"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21.2835 </w:t>
            </w:r>
          </w:p>
        </w:tc>
        <w:tc>
          <w:tcPr>
            <w:tcW w:w="1060" w:type="dxa"/>
            <w:tcBorders>
              <w:top w:val="nil"/>
              <w:left w:val="nil"/>
              <w:bottom w:val="nil"/>
              <w:right w:val="nil"/>
            </w:tcBorders>
            <w:shd w:val="clear" w:color="auto" w:fill="auto"/>
            <w:noWrap/>
            <w:vAlign w:val="center"/>
            <w:hideMark/>
          </w:tcPr>
          <w:p w14:paraId="4D08799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22.3427 </w:t>
            </w:r>
          </w:p>
        </w:tc>
        <w:tc>
          <w:tcPr>
            <w:tcW w:w="1060" w:type="dxa"/>
            <w:tcBorders>
              <w:top w:val="nil"/>
              <w:left w:val="nil"/>
              <w:bottom w:val="nil"/>
              <w:right w:val="nil"/>
            </w:tcBorders>
            <w:shd w:val="clear" w:color="auto" w:fill="auto"/>
            <w:noWrap/>
            <w:vAlign w:val="center"/>
            <w:hideMark/>
          </w:tcPr>
          <w:p w14:paraId="592DE016"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23.4020 </w:t>
            </w:r>
          </w:p>
        </w:tc>
        <w:tc>
          <w:tcPr>
            <w:tcW w:w="1060" w:type="dxa"/>
            <w:tcBorders>
              <w:top w:val="nil"/>
              <w:left w:val="nil"/>
              <w:bottom w:val="nil"/>
              <w:right w:val="nil"/>
            </w:tcBorders>
            <w:shd w:val="clear" w:color="auto" w:fill="auto"/>
            <w:noWrap/>
            <w:vAlign w:val="center"/>
            <w:hideMark/>
          </w:tcPr>
          <w:p w14:paraId="4FFA8F59" w14:textId="77777777" w:rsidR="00FC62F5" w:rsidRPr="00FC62F5" w:rsidRDefault="00FC62F5" w:rsidP="00FC62F5">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5A5A1DA0" w14:textId="77777777" w:rsidR="00FC62F5" w:rsidRPr="00FC62F5" w:rsidRDefault="00FC62F5" w:rsidP="00FC62F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E2F6A3A"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 xml:space="preserve"> 23.8403 </w:t>
            </w:r>
          </w:p>
        </w:tc>
        <w:tc>
          <w:tcPr>
            <w:tcW w:w="1060" w:type="dxa"/>
            <w:tcBorders>
              <w:top w:val="nil"/>
              <w:left w:val="nil"/>
              <w:bottom w:val="nil"/>
              <w:right w:val="nil"/>
            </w:tcBorders>
            <w:shd w:val="clear" w:color="auto" w:fill="auto"/>
            <w:noWrap/>
            <w:vAlign w:val="center"/>
            <w:hideMark/>
          </w:tcPr>
          <w:p w14:paraId="0C0B0A84" w14:textId="77777777" w:rsidR="00FC62F5" w:rsidRPr="00FC62F5" w:rsidRDefault="00FC62F5" w:rsidP="00FC62F5">
            <w:pPr>
              <w:widowControl/>
              <w:autoSpaceDE/>
              <w:autoSpaceDN/>
              <w:rPr>
                <w:rFonts w:ascii="Calibri" w:hAnsi="Calibri" w:cs="Calibri"/>
                <w:sz w:val="18"/>
                <w:szCs w:val="18"/>
              </w:rPr>
            </w:pPr>
          </w:p>
        </w:tc>
      </w:tr>
      <w:tr w:rsidR="00FC62F5" w:rsidRPr="00FC62F5" w14:paraId="65F72ED5" w14:textId="77777777" w:rsidTr="00FC62F5">
        <w:trPr>
          <w:trHeight w:val="300"/>
          <w:jc w:val="center"/>
        </w:trPr>
        <w:tc>
          <w:tcPr>
            <w:tcW w:w="960" w:type="dxa"/>
            <w:tcBorders>
              <w:top w:val="nil"/>
              <w:left w:val="nil"/>
              <w:bottom w:val="nil"/>
              <w:right w:val="nil"/>
            </w:tcBorders>
            <w:shd w:val="clear" w:color="auto" w:fill="auto"/>
            <w:noWrap/>
            <w:hideMark/>
          </w:tcPr>
          <w:p w14:paraId="59137850" w14:textId="77777777" w:rsidR="00FC62F5" w:rsidRPr="00FC62F5" w:rsidRDefault="00FC62F5" w:rsidP="00FC62F5">
            <w:pPr>
              <w:widowControl/>
              <w:autoSpaceDE/>
              <w:autoSpaceDN/>
              <w:rPr>
                <w:sz w:val="18"/>
                <w:szCs w:val="18"/>
              </w:rPr>
            </w:pPr>
          </w:p>
        </w:tc>
        <w:tc>
          <w:tcPr>
            <w:tcW w:w="1580" w:type="dxa"/>
            <w:tcBorders>
              <w:top w:val="nil"/>
              <w:left w:val="nil"/>
              <w:bottom w:val="nil"/>
              <w:right w:val="nil"/>
            </w:tcBorders>
            <w:shd w:val="clear" w:color="auto" w:fill="auto"/>
            <w:hideMark/>
          </w:tcPr>
          <w:p w14:paraId="5AFB7DA9" w14:textId="77777777" w:rsidR="00FC62F5" w:rsidRPr="00FC62F5" w:rsidRDefault="00FC62F5" w:rsidP="00FC62F5">
            <w:pPr>
              <w:widowControl/>
              <w:autoSpaceDE/>
              <w:autoSpaceDN/>
              <w:jc w:val="right"/>
              <w:rPr>
                <w:rFonts w:ascii="Calibri" w:hAnsi="Calibri" w:cs="Calibri"/>
                <w:sz w:val="18"/>
                <w:szCs w:val="18"/>
              </w:rPr>
            </w:pPr>
            <w:r w:rsidRPr="00FC62F5">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7D10AC1C" w14:textId="77777777" w:rsidR="00FC62F5" w:rsidRPr="00FC62F5" w:rsidRDefault="00FC62F5" w:rsidP="00FC62F5">
            <w:pPr>
              <w:widowControl/>
              <w:autoSpaceDE/>
              <w:autoSpaceDN/>
              <w:jc w:val="right"/>
              <w:rPr>
                <w:rFonts w:ascii="Calibri" w:hAnsi="Calibri" w:cs="Calibri"/>
                <w:color w:val="000000"/>
                <w:sz w:val="18"/>
                <w:szCs w:val="18"/>
              </w:rPr>
            </w:pPr>
            <w:r w:rsidRPr="00FC62F5">
              <w:rPr>
                <w:rFonts w:ascii="Calibri" w:hAnsi="Calibri" w:cs="Calibri"/>
                <w:color w:val="000000"/>
                <w:sz w:val="18"/>
                <w:szCs w:val="18"/>
              </w:rPr>
              <w:t xml:space="preserve">    1,486.58 </w:t>
            </w:r>
          </w:p>
        </w:tc>
        <w:tc>
          <w:tcPr>
            <w:tcW w:w="1060" w:type="dxa"/>
            <w:tcBorders>
              <w:top w:val="nil"/>
              <w:left w:val="nil"/>
              <w:bottom w:val="nil"/>
              <w:right w:val="nil"/>
            </w:tcBorders>
            <w:shd w:val="clear" w:color="auto" w:fill="auto"/>
            <w:noWrap/>
            <w:vAlign w:val="center"/>
            <w:hideMark/>
          </w:tcPr>
          <w:p w14:paraId="03A7A7B6" w14:textId="77777777" w:rsidR="00FC62F5" w:rsidRPr="00FC62F5" w:rsidRDefault="00FC62F5" w:rsidP="00FC62F5">
            <w:pPr>
              <w:widowControl/>
              <w:autoSpaceDE/>
              <w:autoSpaceDN/>
              <w:jc w:val="right"/>
              <w:rPr>
                <w:rFonts w:ascii="Calibri" w:hAnsi="Calibri" w:cs="Calibri"/>
                <w:color w:val="000000"/>
                <w:sz w:val="18"/>
                <w:szCs w:val="18"/>
              </w:rPr>
            </w:pPr>
            <w:r w:rsidRPr="00FC62F5">
              <w:rPr>
                <w:rFonts w:ascii="Calibri" w:hAnsi="Calibri" w:cs="Calibri"/>
                <w:color w:val="000000"/>
                <w:sz w:val="18"/>
                <w:szCs w:val="18"/>
              </w:rPr>
              <w:t xml:space="preserve">    1,528.95 </w:t>
            </w:r>
          </w:p>
        </w:tc>
        <w:tc>
          <w:tcPr>
            <w:tcW w:w="1060" w:type="dxa"/>
            <w:tcBorders>
              <w:top w:val="nil"/>
              <w:left w:val="nil"/>
              <w:bottom w:val="nil"/>
              <w:right w:val="nil"/>
            </w:tcBorders>
            <w:shd w:val="clear" w:color="auto" w:fill="auto"/>
            <w:noWrap/>
            <w:vAlign w:val="center"/>
            <w:hideMark/>
          </w:tcPr>
          <w:p w14:paraId="51D99635" w14:textId="77777777" w:rsidR="00FC62F5" w:rsidRPr="00FC62F5" w:rsidRDefault="00FC62F5" w:rsidP="00FC62F5">
            <w:pPr>
              <w:widowControl/>
              <w:autoSpaceDE/>
              <w:autoSpaceDN/>
              <w:jc w:val="right"/>
              <w:rPr>
                <w:rFonts w:ascii="Calibri" w:hAnsi="Calibri" w:cs="Calibri"/>
                <w:color w:val="000000"/>
                <w:sz w:val="18"/>
                <w:szCs w:val="18"/>
              </w:rPr>
            </w:pPr>
            <w:r w:rsidRPr="00FC62F5">
              <w:rPr>
                <w:rFonts w:ascii="Calibri" w:hAnsi="Calibri" w:cs="Calibri"/>
                <w:color w:val="000000"/>
                <w:sz w:val="18"/>
                <w:szCs w:val="18"/>
              </w:rPr>
              <w:t xml:space="preserve">    1,613.70 </w:t>
            </w:r>
          </w:p>
        </w:tc>
        <w:tc>
          <w:tcPr>
            <w:tcW w:w="1060" w:type="dxa"/>
            <w:tcBorders>
              <w:top w:val="nil"/>
              <w:left w:val="nil"/>
              <w:bottom w:val="nil"/>
              <w:right w:val="nil"/>
            </w:tcBorders>
            <w:shd w:val="clear" w:color="auto" w:fill="auto"/>
            <w:noWrap/>
            <w:vAlign w:val="center"/>
            <w:hideMark/>
          </w:tcPr>
          <w:p w14:paraId="236445B9" w14:textId="77777777" w:rsidR="00FC62F5" w:rsidRPr="00FC62F5" w:rsidRDefault="00FC62F5" w:rsidP="00FC62F5">
            <w:pPr>
              <w:widowControl/>
              <w:autoSpaceDE/>
              <w:autoSpaceDN/>
              <w:jc w:val="right"/>
              <w:rPr>
                <w:rFonts w:ascii="Calibri" w:hAnsi="Calibri" w:cs="Calibri"/>
                <w:color w:val="000000"/>
                <w:sz w:val="18"/>
                <w:szCs w:val="18"/>
              </w:rPr>
            </w:pPr>
            <w:r w:rsidRPr="00FC62F5">
              <w:rPr>
                <w:rFonts w:ascii="Calibri" w:hAnsi="Calibri" w:cs="Calibri"/>
                <w:color w:val="000000"/>
                <w:sz w:val="18"/>
                <w:szCs w:val="18"/>
              </w:rPr>
              <w:t xml:space="preserve">    1,702.68 </w:t>
            </w:r>
          </w:p>
        </w:tc>
        <w:tc>
          <w:tcPr>
            <w:tcW w:w="1060" w:type="dxa"/>
            <w:tcBorders>
              <w:top w:val="nil"/>
              <w:left w:val="nil"/>
              <w:bottom w:val="nil"/>
              <w:right w:val="nil"/>
            </w:tcBorders>
            <w:shd w:val="clear" w:color="auto" w:fill="auto"/>
            <w:noWrap/>
            <w:vAlign w:val="center"/>
            <w:hideMark/>
          </w:tcPr>
          <w:p w14:paraId="58D39536" w14:textId="77777777" w:rsidR="00FC62F5" w:rsidRPr="00FC62F5" w:rsidRDefault="00FC62F5" w:rsidP="00FC62F5">
            <w:pPr>
              <w:widowControl/>
              <w:autoSpaceDE/>
              <w:autoSpaceDN/>
              <w:jc w:val="right"/>
              <w:rPr>
                <w:rFonts w:ascii="Calibri" w:hAnsi="Calibri" w:cs="Calibri"/>
                <w:color w:val="000000"/>
                <w:sz w:val="18"/>
                <w:szCs w:val="18"/>
              </w:rPr>
            </w:pPr>
            <w:r w:rsidRPr="00FC62F5">
              <w:rPr>
                <w:rFonts w:ascii="Calibri" w:hAnsi="Calibri" w:cs="Calibri"/>
                <w:color w:val="000000"/>
                <w:sz w:val="18"/>
                <w:szCs w:val="18"/>
              </w:rPr>
              <w:t xml:space="preserve">    1,787.42 </w:t>
            </w:r>
          </w:p>
        </w:tc>
        <w:tc>
          <w:tcPr>
            <w:tcW w:w="1060" w:type="dxa"/>
            <w:tcBorders>
              <w:top w:val="nil"/>
              <w:left w:val="nil"/>
              <w:bottom w:val="nil"/>
              <w:right w:val="nil"/>
            </w:tcBorders>
            <w:shd w:val="clear" w:color="auto" w:fill="auto"/>
            <w:noWrap/>
            <w:vAlign w:val="center"/>
            <w:hideMark/>
          </w:tcPr>
          <w:p w14:paraId="48100BA3" w14:textId="77777777" w:rsidR="00FC62F5" w:rsidRPr="00FC62F5" w:rsidRDefault="00FC62F5" w:rsidP="00FC62F5">
            <w:pPr>
              <w:widowControl/>
              <w:autoSpaceDE/>
              <w:autoSpaceDN/>
              <w:jc w:val="right"/>
              <w:rPr>
                <w:rFonts w:ascii="Calibri" w:hAnsi="Calibri" w:cs="Calibri"/>
                <w:color w:val="000000"/>
                <w:sz w:val="18"/>
                <w:szCs w:val="18"/>
              </w:rPr>
            </w:pPr>
            <w:r w:rsidRPr="00FC62F5">
              <w:rPr>
                <w:rFonts w:ascii="Calibri" w:hAnsi="Calibri" w:cs="Calibri"/>
                <w:color w:val="000000"/>
                <w:sz w:val="18"/>
                <w:szCs w:val="18"/>
              </w:rPr>
              <w:t xml:space="preserve">    1,872.16 </w:t>
            </w:r>
          </w:p>
        </w:tc>
        <w:tc>
          <w:tcPr>
            <w:tcW w:w="1060" w:type="dxa"/>
            <w:tcBorders>
              <w:top w:val="nil"/>
              <w:left w:val="nil"/>
              <w:bottom w:val="nil"/>
              <w:right w:val="nil"/>
            </w:tcBorders>
            <w:shd w:val="clear" w:color="auto" w:fill="auto"/>
            <w:noWrap/>
            <w:vAlign w:val="center"/>
            <w:hideMark/>
          </w:tcPr>
          <w:p w14:paraId="2A9B4FF2" w14:textId="77777777" w:rsidR="00FC62F5" w:rsidRPr="00FC62F5" w:rsidRDefault="00FC62F5" w:rsidP="00FC62F5">
            <w:pPr>
              <w:widowControl/>
              <w:autoSpaceDE/>
              <w:autoSpaceDN/>
              <w:jc w:val="right"/>
              <w:rPr>
                <w:rFonts w:ascii="Calibri" w:hAnsi="Calibri" w:cs="Calibri"/>
                <w:color w:val="000000"/>
                <w:sz w:val="18"/>
                <w:szCs w:val="18"/>
              </w:rPr>
            </w:pPr>
          </w:p>
        </w:tc>
        <w:tc>
          <w:tcPr>
            <w:tcW w:w="1060" w:type="dxa"/>
            <w:tcBorders>
              <w:top w:val="nil"/>
              <w:left w:val="nil"/>
              <w:bottom w:val="nil"/>
              <w:right w:val="nil"/>
            </w:tcBorders>
            <w:shd w:val="clear" w:color="auto" w:fill="auto"/>
            <w:noWrap/>
            <w:vAlign w:val="center"/>
            <w:hideMark/>
          </w:tcPr>
          <w:p w14:paraId="2356C7B0" w14:textId="77777777" w:rsidR="00FC62F5" w:rsidRPr="00FC62F5" w:rsidRDefault="00FC62F5" w:rsidP="00FC62F5">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3377D6F" w14:textId="77777777" w:rsidR="00FC62F5" w:rsidRPr="00FC62F5" w:rsidRDefault="00FC62F5" w:rsidP="00FC62F5">
            <w:pPr>
              <w:widowControl/>
              <w:autoSpaceDE/>
              <w:autoSpaceDN/>
              <w:jc w:val="right"/>
              <w:rPr>
                <w:rFonts w:ascii="Calibri" w:hAnsi="Calibri" w:cs="Calibri"/>
                <w:color w:val="000000"/>
                <w:sz w:val="18"/>
                <w:szCs w:val="18"/>
              </w:rPr>
            </w:pPr>
            <w:r w:rsidRPr="00FC62F5">
              <w:rPr>
                <w:rFonts w:ascii="Calibri" w:hAnsi="Calibri" w:cs="Calibri"/>
                <w:color w:val="000000"/>
                <w:sz w:val="18"/>
                <w:szCs w:val="18"/>
              </w:rPr>
              <w:t xml:space="preserve">    1,907.22 </w:t>
            </w:r>
          </w:p>
        </w:tc>
        <w:tc>
          <w:tcPr>
            <w:tcW w:w="1060" w:type="dxa"/>
            <w:tcBorders>
              <w:top w:val="nil"/>
              <w:left w:val="nil"/>
              <w:bottom w:val="nil"/>
              <w:right w:val="nil"/>
            </w:tcBorders>
            <w:shd w:val="clear" w:color="auto" w:fill="auto"/>
            <w:noWrap/>
            <w:vAlign w:val="center"/>
            <w:hideMark/>
          </w:tcPr>
          <w:p w14:paraId="12D3E4A4" w14:textId="77777777" w:rsidR="00FC62F5" w:rsidRPr="00FC62F5" w:rsidRDefault="00FC62F5" w:rsidP="00FC62F5">
            <w:pPr>
              <w:widowControl/>
              <w:autoSpaceDE/>
              <w:autoSpaceDN/>
              <w:jc w:val="right"/>
              <w:rPr>
                <w:rFonts w:ascii="Calibri" w:hAnsi="Calibri" w:cs="Calibri"/>
                <w:color w:val="000000"/>
                <w:sz w:val="18"/>
                <w:szCs w:val="18"/>
              </w:rPr>
            </w:pPr>
          </w:p>
        </w:tc>
      </w:tr>
    </w:tbl>
    <w:p w14:paraId="56CC979D" w14:textId="77777777" w:rsidR="00FC62F5" w:rsidRDefault="00FC62F5" w:rsidP="009038B5">
      <w:pPr>
        <w:pStyle w:val="Heading3"/>
        <w:jc w:val="left"/>
        <w:rPr>
          <w:sz w:val="18"/>
        </w:rPr>
        <w:sectPr w:rsidR="00FC62F5" w:rsidSect="00952E24">
          <w:pgSz w:w="15840" w:h="12240" w:orient="landscape"/>
          <w:pgMar w:top="1138" w:right="878" w:bottom="1022" w:left="936" w:header="0" w:footer="835" w:gutter="0"/>
          <w:cols w:space="720"/>
          <w:docGrid w:linePitch="299"/>
        </w:sectPr>
      </w:pPr>
    </w:p>
    <w:p w14:paraId="01E15401" w14:textId="77777777" w:rsidR="00FC62F5" w:rsidRPr="00E267B8" w:rsidRDefault="00545DC9" w:rsidP="00E267B8">
      <w:pPr>
        <w:pStyle w:val="Heading3"/>
      </w:pPr>
      <w:bookmarkStart w:id="100" w:name="_Toc98767035"/>
      <w:r>
        <w:t>APPENDIX H</w:t>
      </w:r>
      <w:r w:rsidR="00C62029" w:rsidRPr="00E267B8">
        <w:t xml:space="preserve"> - </w:t>
      </w:r>
      <w:r w:rsidR="00FC62F5" w:rsidRPr="00E267B8">
        <w:t>2023 SALARY SCHEDULE</w:t>
      </w:r>
      <w:r w:rsidR="00C62029" w:rsidRPr="00E267B8">
        <w:t xml:space="preserve"> - </w:t>
      </w:r>
      <w:r w:rsidR="00FC62F5" w:rsidRPr="0034440F">
        <w:rPr>
          <w:caps/>
        </w:rPr>
        <w:t>On or after April 15, 2005 hires (SS2)</w:t>
      </w:r>
      <w:bookmarkEnd w:id="100"/>
    </w:p>
    <w:p w14:paraId="3C606868" w14:textId="77777777" w:rsidR="00C62029" w:rsidRDefault="00C62029" w:rsidP="00C62029">
      <w:pPr>
        <w:pStyle w:val="Heading3"/>
      </w:pPr>
    </w:p>
    <w:tbl>
      <w:tblPr>
        <w:tblW w:w="0" w:type="auto"/>
        <w:jc w:val="center"/>
        <w:tblLook w:val="04A0" w:firstRow="1" w:lastRow="0" w:firstColumn="1" w:lastColumn="0" w:noHBand="0" w:noVBand="1"/>
      </w:tblPr>
      <w:tblGrid>
        <w:gridCol w:w="706"/>
        <w:gridCol w:w="1169"/>
        <w:gridCol w:w="864"/>
        <w:gridCol w:w="864"/>
        <w:gridCol w:w="864"/>
        <w:gridCol w:w="864"/>
        <w:gridCol w:w="864"/>
        <w:gridCol w:w="864"/>
        <w:gridCol w:w="864"/>
        <w:gridCol w:w="864"/>
        <w:gridCol w:w="864"/>
        <w:gridCol w:w="864"/>
        <w:gridCol w:w="864"/>
        <w:gridCol w:w="864"/>
        <w:gridCol w:w="864"/>
        <w:gridCol w:w="864"/>
      </w:tblGrid>
      <w:tr w:rsidR="00FC62F5" w:rsidRPr="00FC62F5" w14:paraId="3499B531"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992208B"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GROUP</w:t>
            </w:r>
          </w:p>
        </w:tc>
        <w:tc>
          <w:tcPr>
            <w:tcW w:w="0" w:type="auto"/>
            <w:tcBorders>
              <w:top w:val="nil"/>
              <w:left w:val="nil"/>
              <w:bottom w:val="nil"/>
              <w:right w:val="nil"/>
            </w:tcBorders>
            <w:shd w:val="clear" w:color="auto" w:fill="auto"/>
            <w:noWrap/>
            <w:vAlign w:val="bottom"/>
            <w:hideMark/>
          </w:tcPr>
          <w:p w14:paraId="55F75F45" w14:textId="77777777" w:rsidR="00FC62F5" w:rsidRPr="00FC62F5" w:rsidRDefault="00FC62F5" w:rsidP="00FC62F5">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0E0EADB1"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A</w:t>
            </w:r>
          </w:p>
        </w:tc>
        <w:tc>
          <w:tcPr>
            <w:tcW w:w="0" w:type="auto"/>
            <w:tcBorders>
              <w:top w:val="nil"/>
              <w:left w:val="nil"/>
              <w:bottom w:val="nil"/>
              <w:right w:val="nil"/>
            </w:tcBorders>
            <w:shd w:val="clear" w:color="auto" w:fill="auto"/>
            <w:noWrap/>
            <w:vAlign w:val="bottom"/>
            <w:hideMark/>
          </w:tcPr>
          <w:p w14:paraId="642A07AF"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B</w:t>
            </w:r>
          </w:p>
        </w:tc>
        <w:tc>
          <w:tcPr>
            <w:tcW w:w="0" w:type="auto"/>
            <w:tcBorders>
              <w:top w:val="nil"/>
              <w:left w:val="nil"/>
              <w:bottom w:val="nil"/>
              <w:right w:val="nil"/>
            </w:tcBorders>
            <w:shd w:val="clear" w:color="auto" w:fill="auto"/>
            <w:noWrap/>
            <w:vAlign w:val="bottom"/>
            <w:hideMark/>
          </w:tcPr>
          <w:p w14:paraId="3B75C11B"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C</w:t>
            </w:r>
          </w:p>
        </w:tc>
        <w:tc>
          <w:tcPr>
            <w:tcW w:w="0" w:type="auto"/>
            <w:tcBorders>
              <w:top w:val="nil"/>
              <w:left w:val="nil"/>
              <w:bottom w:val="nil"/>
              <w:right w:val="nil"/>
            </w:tcBorders>
            <w:shd w:val="clear" w:color="auto" w:fill="auto"/>
            <w:noWrap/>
            <w:vAlign w:val="bottom"/>
            <w:hideMark/>
          </w:tcPr>
          <w:p w14:paraId="2F7DFE4E"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D</w:t>
            </w:r>
          </w:p>
        </w:tc>
        <w:tc>
          <w:tcPr>
            <w:tcW w:w="0" w:type="auto"/>
            <w:tcBorders>
              <w:top w:val="nil"/>
              <w:left w:val="nil"/>
              <w:bottom w:val="nil"/>
              <w:right w:val="nil"/>
            </w:tcBorders>
            <w:shd w:val="clear" w:color="auto" w:fill="auto"/>
            <w:noWrap/>
            <w:vAlign w:val="bottom"/>
            <w:hideMark/>
          </w:tcPr>
          <w:p w14:paraId="0F91B37B"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E</w:t>
            </w:r>
          </w:p>
        </w:tc>
        <w:tc>
          <w:tcPr>
            <w:tcW w:w="0" w:type="auto"/>
            <w:tcBorders>
              <w:top w:val="nil"/>
              <w:left w:val="nil"/>
              <w:bottom w:val="nil"/>
              <w:right w:val="nil"/>
            </w:tcBorders>
            <w:shd w:val="clear" w:color="auto" w:fill="auto"/>
            <w:noWrap/>
            <w:vAlign w:val="bottom"/>
            <w:hideMark/>
          </w:tcPr>
          <w:p w14:paraId="639F318D"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F</w:t>
            </w:r>
          </w:p>
        </w:tc>
        <w:tc>
          <w:tcPr>
            <w:tcW w:w="0" w:type="auto"/>
            <w:tcBorders>
              <w:top w:val="nil"/>
              <w:left w:val="nil"/>
              <w:bottom w:val="nil"/>
              <w:right w:val="nil"/>
            </w:tcBorders>
            <w:shd w:val="clear" w:color="auto" w:fill="auto"/>
            <w:noWrap/>
            <w:vAlign w:val="bottom"/>
            <w:hideMark/>
          </w:tcPr>
          <w:p w14:paraId="6D3CCD14"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G</w:t>
            </w:r>
          </w:p>
        </w:tc>
        <w:tc>
          <w:tcPr>
            <w:tcW w:w="0" w:type="auto"/>
            <w:tcBorders>
              <w:top w:val="nil"/>
              <w:left w:val="nil"/>
              <w:bottom w:val="nil"/>
              <w:right w:val="nil"/>
            </w:tcBorders>
            <w:shd w:val="clear" w:color="auto" w:fill="auto"/>
            <w:noWrap/>
            <w:vAlign w:val="bottom"/>
            <w:hideMark/>
          </w:tcPr>
          <w:p w14:paraId="509476D2"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H</w:t>
            </w:r>
          </w:p>
        </w:tc>
        <w:tc>
          <w:tcPr>
            <w:tcW w:w="0" w:type="auto"/>
            <w:tcBorders>
              <w:top w:val="nil"/>
              <w:left w:val="nil"/>
              <w:bottom w:val="nil"/>
              <w:right w:val="nil"/>
            </w:tcBorders>
            <w:shd w:val="clear" w:color="auto" w:fill="auto"/>
            <w:noWrap/>
            <w:vAlign w:val="bottom"/>
            <w:hideMark/>
          </w:tcPr>
          <w:p w14:paraId="6A9F282F"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I</w:t>
            </w:r>
          </w:p>
        </w:tc>
        <w:tc>
          <w:tcPr>
            <w:tcW w:w="0" w:type="auto"/>
            <w:tcBorders>
              <w:top w:val="nil"/>
              <w:left w:val="nil"/>
              <w:bottom w:val="nil"/>
              <w:right w:val="nil"/>
            </w:tcBorders>
            <w:shd w:val="clear" w:color="auto" w:fill="auto"/>
            <w:noWrap/>
            <w:vAlign w:val="bottom"/>
            <w:hideMark/>
          </w:tcPr>
          <w:p w14:paraId="76D5815E"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J</w:t>
            </w:r>
          </w:p>
        </w:tc>
        <w:tc>
          <w:tcPr>
            <w:tcW w:w="0" w:type="auto"/>
            <w:tcBorders>
              <w:top w:val="nil"/>
              <w:left w:val="nil"/>
              <w:bottom w:val="nil"/>
              <w:right w:val="nil"/>
            </w:tcBorders>
            <w:shd w:val="clear" w:color="auto" w:fill="auto"/>
            <w:noWrap/>
            <w:vAlign w:val="bottom"/>
            <w:hideMark/>
          </w:tcPr>
          <w:p w14:paraId="77D0DB5F"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K</w:t>
            </w:r>
          </w:p>
        </w:tc>
        <w:tc>
          <w:tcPr>
            <w:tcW w:w="0" w:type="auto"/>
            <w:tcBorders>
              <w:top w:val="nil"/>
              <w:left w:val="nil"/>
              <w:bottom w:val="nil"/>
              <w:right w:val="nil"/>
            </w:tcBorders>
            <w:shd w:val="clear" w:color="auto" w:fill="auto"/>
            <w:noWrap/>
            <w:vAlign w:val="bottom"/>
            <w:hideMark/>
          </w:tcPr>
          <w:p w14:paraId="227CBED4"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L</w:t>
            </w:r>
          </w:p>
        </w:tc>
        <w:tc>
          <w:tcPr>
            <w:tcW w:w="0" w:type="auto"/>
            <w:tcBorders>
              <w:top w:val="nil"/>
              <w:left w:val="nil"/>
              <w:bottom w:val="nil"/>
              <w:right w:val="nil"/>
            </w:tcBorders>
            <w:shd w:val="clear" w:color="auto" w:fill="auto"/>
            <w:noWrap/>
            <w:vAlign w:val="bottom"/>
            <w:hideMark/>
          </w:tcPr>
          <w:p w14:paraId="26B19379"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M</w:t>
            </w:r>
          </w:p>
        </w:tc>
        <w:tc>
          <w:tcPr>
            <w:tcW w:w="0" w:type="auto"/>
            <w:tcBorders>
              <w:top w:val="nil"/>
              <w:left w:val="nil"/>
              <w:bottom w:val="nil"/>
              <w:right w:val="nil"/>
            </w:tcBorders>
            <w:shd w:val="clear" w:color="auto" w:fill="auto"/>
            <w:noWrap/>
            <w:vAlign w:val="bottom"/>
            <w:hideMark/>
          </w:tcPr>
          <w:p w14:paraId="0573553D"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N</w:t>
            </w:r>
          </w:p>
        </w:tc>
      </w:tr>
      <w:tr w:rsidR="00FC62F5" w:rsidRPr="00FC62F5" w14:paraId="5E648653"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7C8DCD7" w14:textId="77777777" w:rsidR="00FC62F5" w:rsidRPr="00FC62F5" w:rsidRDefault="00FC62F5" w:rsidP="00FC62F5">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3FCCD4E2"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300FC575"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6816EDC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2AD9236"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7CEF90E"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A358D5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37B203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590866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480C06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A624F52"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889A1E0"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3140B3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2FEBB6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16865B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D13DF25" w14:textId="77777777" w:rsidR="00FC62F5" w:rsidRPr="00FC62F5" w:rsidRDefault="00FC62F5" w:rsidP="00FC62F5">
            <w:pPr>
              <w:widowControl/>
              <w:autoSpaceDE/>
              <w:autoSpaceDN/>
              <w:rPr>
                <w:sz w:val="16"/>
                <w:szCs w:val="16"/>
              </w:rPr>
            </w:pPr>
          </w:p>
        </w:tc>
      </w:tr>
      <w:tr w:rsidR="00FC62F5" w:rsidRPr="00FC62F5" w14:paraId="02885027"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1820FF8"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3</w:t>
            </w:r>
          </w:p>
        </w:tc>
        <w:tc>
          <w:tcPr>
            <w:tcW w:w="0" w:type="auto"/>
            <w:tcBorders>
              <w:top w:val="nil"/>
              <w:left w:val="nil"/>
              <w:bottom w:val="nil"/>
              <w:right w:val="nil"/>
            </w:tcBorders>
            <w:shd w:val="clear" w:color="auto" w:fill="auto"/>
            <w:vAlign w:val="center"/>
            <w:hideMark/>
          </w:tcPr>
          <w:p w14:paraId="05AB7391"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1D7D2651"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6533C472"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0E042D26"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5144B537"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53E8D17A"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25B90EA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31,544.46</w:t>
            </w:r>
          </w:p>
        </w:tc>
        <w:tc>
          <w:tcPr>
            <w:tcW w:w="0" w:type="auto"/>
            <w:tcBorders>
              <w:top w:val="nil"/>
              <w:left w:val="nil"/>
              <w:bottom w:val="nil"/>
              <w:right w:val="nil"/>
            </w:tcBorders>
            <w:shd w:val="clear" w:color="auto" w:fill="auto"/>
            <w:noWrap/>
            <w:vAlign w:val="bottom"/>
            <w:hideMark/>
          </w:tcPr>
          <w:p w14:paraId="47734A7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32,259.60</w:t>
            </w:r>
          </w:p>
        </w:tc>
        <w:tc>
          <w:tcPr>
            <w:tcW w:w="0" w:type="auto"/>
            <w:tcBorders>
              <w:top w:val="nil"/>
              <w:left w:val="nil"/>
              <w:bottom w:val="nil"/>
              <w:right w:val="nil"/>
            </w:tcBorders>
            <w:shd w:val="clear" w:color="auto" w:fill="auto"/>
            <w:noWrap/>
            <w:vAlign w:val="bottom"/>
            <w:hideMark/>
          </w:tcPr>
          <w:p w14:paraId="2CFCD3D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32,818.77</w:t>
            </w:r>
          </w:p>
        </w:tc>
        <w:tc>
          <w:tcPr>
            <w:tcW w:w="0" w:type="auto"/>
            <w:tcBorders>
              <w:top w:val="nil"/>
              <w:left w:val="nil"/>
              <w:bottom w:val="nil"/>
              <w:right w:val="nil"/>
            </w:tcBorders>
            <w:shd w:val="clear" w:color="auto" w:fill="auto"/>
            <w:noWrap/>
            <w:vAlign w:val="bottom"/>
            <w:hideMark/>
          </w:tcPr>
          <w:p w14:paraId="7A575DF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33,475.23</w:t>
            </w:r>
          </w:p>
        </w:tc>
        <w:tc>
          <w:tcPr>
            <w:tcW w:w="0" w:type="auto"/>
            <w:tcBorders>
              <w:top w:val="nil"/>
              <w:left w:val="nil"/>
              <w:bottom w:val="nil"/>
              <w:right w:val="nil"/>
            </w:tcBorders>
            <w:shd w:val="clear" w:color="auto" w:fill="auto"/>
            <w:noWrap/>
            <w:vAlign w:val="bottom"/>
            <w:hideMark/>
          </w:tcPr>
          <w:p w14:paraId="04BD4A9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34,144.86</w:t>
            </w:r>
          </w:p>
        </w:tc>
        <w:tc>
          <w:tcPr>
            <w:tcW w:w="0" w:type="auto"/>
            <w:tcBorders>
              <w:top w:val="nil"/>
              <w:left w:val="nil"/>
              <w:bottom w:val="nil"/>
              <w:right w:val="nil"/>
            </w:tcBorders>
            <w:shd w:val="clear" w:color="auto" w:fill="auto"/>
            <w:noWrap/>
            <w:vAlign w:val="bottom"/>
            <w:hideMark/>
          </w:tcPr>
          <w:p w14:paraId="6CE3459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34,827.63</w:t>
            </w:r>
          </w:p>
        </w:tc>
        <w:tc>
          <w:tcPr>
            <w:tcW w:w="0" w:type="auto"/>
            <w:tcBorders>
              <w:top w:val="nil"/>
              <w:left w:val="nil"/>
              <w:bottom w:val="nil"/>
              <w:right w:val="nil"/>
            </w:tcBorders>
            <w:shd w:val="clear" w:color="auto" w:fill="auto"/>
            <w:noWrap/>
            <w:vAlign w:val="bottom"/>
            <w:hideMark/>
          </w:tcPr>
          <w:p w14:paraId="65F2922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35,524.19</w:t>
            </w:r>
          </w:p>
        </w:tc>
        <w:tc>
          <w:tcPr>
            <w:tcW w:w="0" w:type="auto"/>
            <w:tcBorders>
              <w:top w:val="nil"/>
              <w:left w:val="nil"/>
              <w:bottom w:val="nil"/>
              <w:right w:val="nil"/>
            </w:tcBorders>
            <w:shd w:val="clear" w:color="auto" w:fill="auto"/>
            <w:noWrap/>
            <w:vAlign w:val="bottom"/>
            <w:hideMark/>
          </w:tcPr>
          <w:p w14:paraId="25DE587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36,234.53</w:t>
            </w:r>
          </w:p>
        </w:tc>
        <w:tc>
          <w:tcPr>
            <w:tcW w:w="0" w:type="auto"/>
            <w:tcBorders>
              <w:top w:val="nil"/>
              <w:left w:val="nil"/>
              <w:bottom w:val="nil"/>
              <w:right w:val="nil"/>
            </w:tcBorders>
            <w:shd w:val="clear" w:color="auto" w:fill="auto"/>
            <w:noWrap/>
            <w:vAlign w:val="bottom"/>
            <w:hideMark/>
          </w:tcPr>
          <w:p w14:paraId="5DF45C5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36,959.48</w:t>
            </w:r>
          </w:p>
        </w:tc>
      </w:tr>
      <w:tr w:rsidR="00FC62F5" w:rsidRPr="00FC62F5" w14:paraId="1C3D97E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2779F0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021C34C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0F22468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25,827.98</w:t>
            </w:r>
          </w:p>
        </w:tc>
        <w:tc>
          <w:tcPr>
            <w:tcW w:w="0" w:type="auto"/>
            <w:tcBorders>
              <w:top w:val="nil"/>
              <w:left w:val="nil"/>
              <w:bottom w:val="nil"/>
              <w:right w:val="nil"/>
            </w:tcBorders>
            <w:shd w:val="clear" w:color="auto" w:fill="auto"/>
            <w:noWrap/>
            <w:vAlign w:val="bottom"/>
            <w:hideMark/>
          </w:tcPr>
          <w:p w14:paraId="30F7BF3F"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26,860.91</w:t>
            </w:r>
          </w:p>
        </w:tc>
        <w:tc>
          <w:tcPr>
            <w:tcW w:w="0" w:type="auto"/>
            <w:tcBorders>
              <w:top w:val="nil"/>
              <w:left w:val="nil"/>
              <w:bottom w:val="nil"/>
              <w:right w:val="nil"/>
            </w:tcBorders>
            <w:shd w:val="clear" w:color="auto" w:fill="auto"/>
            <w:noWrap/>
            <w:vAlign w:val="bottom"/>
            <w:hideMark/>
          </w:tcPr>
          <w:p w14:paraId="2B70B27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27,935.44</w:t>
            </w:r>
          </w:p>
        </w:tc>
        <w:tc>
          <w:tcPr>
            <w:tcW w:w="0" w:type="auto"/>
            <w:tcBorders>
              <w:top w:val="nil"/>
              <w:left w:val="nil"/>
              <w:bottom w:val="nil"/>
              <w:right w:val="nil"/>
            </w:tcBorders>
            <w:shd w:val="clear" w:color="auto" w:fill="auto"/>
            <w:noWrap/>
            <w:vAlign w:val="bottom"/>
            <w:hideMark/>
          </w:tcPr>
          <w:p w14:paraId="1D7AA219"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29,052.82</w:t>
            </w:r>
          </w:p>
        </w:tc>
        <w:tc>
          <w:tcPr>
            <w:tcW w:w="0" w:type="auto"/>
            <w:tcBorders>
              <w:top w:val="nil"/>
              <w:left w:val="nil"/>
              <w:bottom w:val="nil"/>
              <w:right w:val="nil"/>
            </w:tcBorders>
            <w:shd w:val="clear" w:color="auto" w:fill="auto"/>
            <w:noWrap/>
            <w:vAlign w:val="bottom"/>
            <w:hideMark/>
          </w:tcPr>
          <w:p w14:paraId="04A95507"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30,214.91</w:t>
            </w:r>
          </w:p>
        </w:tc>
        <w:tc>
          <w:tcPr>
            <w:tcW w:w="0" w:type="auto"/>
            <w:tcBorders>
              <w:top w:val="nil"/>
              <w:left w:val="nil"/>
              <w:bottom w:val="nil"/>
              <w:right w:val="nil"/>
            </w:tcBorders>
            <w:shd w:val="clear" w:color="auto" w:fill="auto"/>
            <w:noWrap/>
            <w:vAlign w:val="bottom"/>
            <w:hideMark/>
          </w:tcPr>
          <w:p w14:paraId="6F2FAD0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31,423.60</w:t>
            </w:r>
          </w:p>
        </w:tc>
        <w:tc>
          <w:tcPr>
            <w:tcW w:w="0" w:type="auto"/>
            <w:tcBorders>
              <w:top w:val="nil"/>
              <w:left w:val="nil"/>
              <w:bottom w:val="nil"/>
              <w:right w:val="nil"/>
            </w:tcBorders>
            <w:shd w:val="clear" w:color="auto" w:fill="auto"/>
            <w:noWrap/>
            <w:vAlign w:val="bottom"/>
            <w:hideMark/>
          </w:tcPr>
          <w:p w14:paraId="130CF9C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32,136.00</w:t>
            </w:r>
          </w:p>
        </w:tc>
        <w:tc>
          <w:tcPr>
            <w:tcW w:w="0" w:type="auto"/>
            <w:tcBorders>
              <w:top w:val="nil"/>
              <w:left w:val="nil"/>
              <w:bottom w:val="nil"/>
              <w:right w:val="nil"/>
            </w:tcBorders>
            <w:shd w:val="clear" w:color="auto" w:fill="auto"/>
            <w:noWrap/>
            <w:vAlign w:val="bottom"/>
            <w:hideMark/>
          </w:tcPr>
          <w:p w14:paraId="73D7D97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32,693.02</w:t>
            </w:r>
          </w:p>
        </w:tc>
        <w:tc>
          <w:tcPr>
            <w:tcW w:w="0" w:type="auto"/>
            <w:tcBorders>
              <w:top w:val="nil"/>
              <w:left w:val="nil"/>
              <w:bottom w:val="nil"/>
              <w:right w:val="nil"/>
            </w:tcBorders>
            <w:shd w:val="clear" w:color="auto" w:fill="auto"/>
            <w:noWrap/>
            <w:vAlign w:val="bottom"/>
            <w:hideMark/>
          </w:tcPr>
          <w:p w14:paraId="3ABE28E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33,346.98</w:t>
            </w:r>
          </w:p>
        </w:tc>
        <w:tc>
          <w:tcPr>
            <w:tcW w:w="0" w:type="auto"/>
            <w:tcBorders>
              <w:top w:val="nil"/>
              <w:left w:val="nil"/>
              <w:bottom w:val="nil"/>
              <w:right w:val="nil"/>
            </w:tcBorders>
            <w:shd w:val="clear" w:color="auto" w:fill="auto"/>
            <w:noWrap/>
            <w:vAlign w:val="bottom"/>
            <w:hideMark/>
          </w:tcPr>
          <w:p w14:paraId="2C3335C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34,014.03</w:t>
            </w:r>
          </w:p>
        </w:tc>
        <w:tc>
          <w:tcPr>
            <w:tcW w:w="0" w:type="auto"/>
            <w:tcBorders>
              <w:top w:val="nil"/>
              <w:left w:val="nil"/>
              <w:bottom w:val="nil"/>
              <w:right w:val="nil"/>
            </w:tcBorders>
            <w:shd w:val="clear" w:color="auto" w:fill="auto"/>
            <w:noWrap/>
            <w:vAlign w:val="bottom"/>
            <w:hideMark/>
          </w:tcPr>
          <w:p w14:paraId="43A1E3D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34,694.19</w:t>
            </w:r>
          </w:p>
        </w:tc>
        <w:tc>
          <w:tcPr>
            <w:tcW w:w="0" w:type="auto"/>
            <w:tcBorders>
              <w:top w:val="nil"/>
              <w:left w:val="nil"/>
              <w:bottom w:val="nil"/>
              <w:right w:val="nil"/>
            </w:tcBorders>
            <w:shd w:val="clear" w:color="auto" w:fill="auto"/>
            <w:noWrap/>
            <w:vAlign w:val="bottom"/>
            <w:hideMark/>
          </w:tcPr>
          <w:p w14:paraId="34AD6CF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35,388.08</w:t>
            </w:r>
          </w:p>
        </w:tc>
        <w:tc>
          <w:tcPr>
            <w:tcW w:w="0" w:type="auto"/>
            <w:tcBorders>
              <w:top w:val="nil"/>
              <w:left w:val="nil"/>
              <w:bottom w:val="nil"/>
              <w:right w:val="nil"/>
            </w:tcBorders>
            <w:shd w:val="clear" w:color="auto" w:fill="auto"/>
            <w:noWrap/>
            <w:vAlign w:val="bottom"/>
            <w:hideMark/>
          </w:tcPr>
          <w:p w14:paraId="7C3A27B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36,095.70</w:t>
            </w:r>
          </w:p>
        </w:tc>
        <w:tc>
          <w:tcPr>
            <w:tcW w:w="0" w:type="auto"/>
            <w:tcBorders>
              <w:top w:val="nil"/>
              <w:left w:val="nil"/>
              <w:bottom w:val="nil"/>
              <w:right w:val="nil"/>
            </w:tcBorders>
            <w:shd w:val="clear" w:color="auto" w:fill="auto"/>
            <w:noWrap/>
            <w:vAlign w:val="bottom"/>
            <w:hideMark/>
          </w:tcPr>
          <w:p w14:paraId="5E130F4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36,817.87</w:t>
            </w:r>
          </w:p>
        </w:tc>
      </w:tr>
      <w:tr w:rsidR="00FC62F5" w:rsidRPr="00FC62F5" w14:paraId="2693F8B9"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1F9E1A6"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A525786"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73F48EB0"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14.1912</w:t>
            </w:r>
          </w:p>
        </w:tc>
        <w:tc>
          <w:tcPr>
            <w:tcW w:w="0" w:type="auto"/>
            <w:tcBorders>
              <w:top w:val="nil"/>
              <w:left w:val="nil"/>
              <w:bottom w:val="nil"/>
              <w:right w:val="nil"/>
            </w:tcBorders>
            <w:shd w:val="clear" w:color="auto" w:fill="auto"/>
            <w:noWrap/>
            <w:vAlign w:val="bottom"/>
            <w:hideMark/>
          </w:tcPr>
          <w:p w14:paraId="0812F312"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14.7588</w:t>
            </w:r>
          </w:p>
        </w:tc>
        <w:tc>
          <w:tcPr>
            <w:tcW w:w="0" w:type="auto"/>
            <w:tcBorders>
              <w:top w:val="nil"/>
              <w:left w:val="nil"/>
              <w:bottom w:val="nil"/>
              <w:right w:val="nil"/>
            </w:tcBorders>
            <w:shd w:val="clear" w:color="auto" w:fill="auto"/>
            <w:noWrap/>
            <w:vAlign w:val="bottom"/>
            <w:hideMark/>
          </w:tcPr>
          <w:p w14:paraId="5A03BA3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15.3491</w:t>
            </w:r>
          </w:p>
        </w:tc>
        <w:tc>
          <w:tcPr>
            <w:tcW w:w="0" w:type="auto"/>
            <w:tcBorders>
              <w:top w:val="nil"/>
              <w:left w:val="nil"/>
              <w:bottom w:val="nil"/>
              <w:right w:val="nil"/>
            </w:tcBorders>
            <w:shd w:val="clear" w:color="auto" w:fill="auto"/>
            <w:noWrap/>
            <w:vAlign w:val="bottom"/>
            <w:hideMark/>
          </w:tcPr>
          <w:p w14:paraId="5C0B2D5D"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15.9630</w:t>
            </w:r>
          </w:p>
        </w:tc>
        <w:tc>
          <w:tcPr>
            <w:tcW w:w="0" w:type="auto"/>
            <w:tcBorders>
              <w:top w:val="nil"/>
              <w:left w:val="nil"/>
              <w:bottom w:val="nil"/>
              <w:right w:val="nil"/>
            </w:tcBorders>
            <w:shd w:val="clear" w:color="auto" w:fill="auto"/>
            <w:noWrap/>
            <w:vAlign w:val="bottom"/>
            <w:hideMark/>
          </w:tcPr>
          <w:p w14:paraId="33D825C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16.6015</w:t>
            </w:r>
          </w:p>
        </w:tc>
        <w:tc>
          <w:tcPr>
            <w:tcW w:w="0" w:type="auto"/>
            <w:tcBorders>
              <w:top w:val="nil"/>
              <w:left w:val="nil"/>
              <w:bottom w:val="nil"/>
              <w:right w:val="nil"/>
            </w:tcBorders>
            <w:shd w:val="clear" w:color="auto" w:fill="auto"/>
            <w:noWrap/>
            <w:vAlign w:val="bottom"/>
            <w:hideMark/>
          </w:tcPr>
          <w:p w14:paraId="062DE05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17.2658</w:t>
            </w:r>
          </w:p>
        </w:tc>
        <w:tc>
          <w:tcPr>
            <w:tcW w:w="0" w:type="auto"/>
            <w:tcBorders>
              <w:top w:val="nil"/>
              <w:left w:val="nil"/>
              <w:bottom w:val="nil"/>
              <w:right w:val="nil"/>
            </w:tcBorders>
            <w:shd w:val="clear" w:color="auto" w:fill="auto"/>
            <w:noWrap/>
            <w:vAlign w:val="bottom"/>
            <w:hideMark/>
          </w:tcPr>
          <w:p w14:paraId="29053BE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17.6572</w:t>
            </w:r>
          </w:p>
        </w:tc>
        <w:tc>
          <w:tcPr>
            <w:tcW w:w="0" w:type="auto"/>
            <w:tcBorders>
              <w:top w:val="nil"/>
              <w:left w:val="nil"/>
              <w:bottom w:val="nil"/>
              <w:right w:val="nil"/>
            </w:tcBorders>
            <w:shd w:val="clear" w:color="auto" w:fill="auto"/>
            <w:noWrap/>
            <w:vAlign w:val="bottom"/>
            <w:hideMark/>
          </w:tcPr>
          <w:p w14:paraId="48D8113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17.9632</w:t>
            </w:r>
          </w:p>
        </w:tc>
        <w:tc>
          <w:tcPr>
            <w:tcW w:w="0" w:type="auto"/>
            <w:tcBorders>
              <w:top w:val="nil"/>
              <w:left w:val="nil"/>
              <w:bottom w:val="nil"/>
              <w:right w:val="nil"/>
            </w:tcBorders>
            <w:shd w:val="clear" w:color="auto" w:fill="auto"/>
            <w:noWrap/>
            <w:vAlign w:val="bottom"/>
            <w:hideMark/>
          </w:tcPr>
          <w:p w14:paraId="241A48D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18.3226</w:t>
            </w:r>
          </w:p>
        </w:tc>
        <w:tc>
          <w:tcPr>
            <w:tcW w:w="0" w:type="auto"/>
            <w:tcBorders>
              <w:top w:val="nil"/>
              <w:left w:val="nil"/>
              <w:bottom w:val="nil"/>
              <w:right w:val="nil"/>
            </w:tcBorders>
            <w:shd w:val="clear" w:color="auto" w:fill="auto"/>
            <w:noWrap/>
            <w:vAlign w:val="bottom"/>
            <w:hideMark/>
          </w:tcPr>
          <w:p w14:paraId="1F687D3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18.6890</w:t>
            </w:r>
          </w:p>
        </w:tc>
        <w:tc>
          <w:tcPr>
            <w:tcW w:w="0" w:type="auto"/>
            <w:tcBorders>
              <w:top w:val="nil"/>
              <w:left w:val="nil"/>
              <w:bottom w:val="nil"/>
              <w:right w:val="nil"/>
            </w:tcBorders>
            <w:shd w:val="clear" w:color="auto" w:fill="auto"/>
            <w:noWrap/>
            <w:vAlign w:val="bottom"/>
            <w:hideMark/>
          </w:tcPr>
          <w:p w14:paraId="0697F05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19.0628</w:t>
            </w:r>
          </w:p>
        </w:tc>
        <w:tc>
          <w:tcPr>
            <w:tcW w:w="0" w:type="auto"/>
            <w:tcBorders>
              <w:top w:val="nil"/>
              <w:left w:val="nil"/>
              <w:bottom w:val="nil"/>
              <w:right w:val="nil"/>
            </w:tcBorders>
            <w:shd w:val="clear" w:color="auto" w:fill="auto"/>
            <w:noWrap/>
            <w:vAlign w:val="bottom"/>
            <w:hideMark/>
          </w:tcPr>
          <w:p w14:paraId="0DECC34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19.4440</w:t>
            </w:r>
          </w:p>
        </w:tc>
        <w:tc>
          <w:tcPr>
            <w:tcW w:w="0" w:type="auto"/>
            <w:tcBorders>
              <w:top w:val="nil"/>
              <w:left w:val="nil"/>
              <w:bottom w:val="nil"/>
              <w:right w:val="nil"/>
            </w:tcBorders>
            <w:shd w:val="clear" w:color="auto" w:fill="auto"/>
            <w:noWrap/>
            <w:vAlign w:val="bottom"/>
            <w:hideMark/>
          </w:tcPr>
          <w:p w14:paraId="4F0D3E8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19.8328</w:t>
            </w:r>
          </w:p>
        </w:tc>
        <w:tc>
          <w:tcPr>
            <w:tcW w:w="0" w:type="auto"/>
            <w:tcBorders>
              <w:top w:val="nil"/>
              <w:left w:val="nil"/>
              <w:bottom w:val="nil"/>
              <w:right w:val="nil"/>
            </w:tcBorders>
            <w:shd w:val="clear" w:color="auto" w:fill="auto"/>
            <w:noWrap/>
            <w:vAlign w:val="bottom"/>
            <w:hideMark/>
          </w:tcPr>
          <w:p w14:paraId="4A25C8C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20.2295</w:t>
            </w:r>
          </w:p>
        </w:tc>
      </w:tr>
      <w:tr w:rsidR="00FC62F5" w:rsidRPr="00FC62F5" w14:paraId="6B902E0C"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5B98BCE"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A3512F7"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312538E4"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13.2451</w:t>
            </w:r>
          </w:p>
        </w:tc>
        <w:tc>
          <w:tcPr>
            <w:tcW w:w="0" w:type="auto"/>
            <w:tcBorders>
              <w:top w:val="nil"/>
              <w:left w:val="nil"/>
              <w:bottom w:val="nil"/>
              <w:right w:val="nil"/>
            </w:tcBorders>
            <w:shd w:val="clear" w:color="auto" w:fill="auto"/>
            <w:noWrap/>
            <w:vAlign w:val="bottom"/>
            <w:hideMark/>
          </w:tcPr>
          <w:p w14:paraId="7C044E47"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13.7748</w:t>
            </w:r>
          </w:p>
        </w:tc>
        <w:tc>
          <w:tcPr>
            <w:tcW w:w="0" w:type="auto"/>
            <w:tcBorders>
              <w:top w:val="nil"/>
              <w:left w:val="nil"/>
              <w:bottom w:val="nil"/>
              <w:right w:val="nil"/>
            </w:tcBorders>
            <w:shd w:val="clear" w:color="auto" w:fill="auto"/>
            <w:noWrap/>
            <w:vAlign w:val="bottom"/>
            <w:hideMark/>
          </w:tcPr>
          <w:p w14:paraId="4C3BF6A0"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14.3258</w:t>
            </w:r>
          </w:p>
        </w:tc>
        <w:tc>
          <w:tcPr>
            <w:tcW w:w="0" w:type="auto"/>
            <w:tcBorders>
              <w:top w:val="nil"/>
              <w:left w:val="nil"/>
              <w:bottom w:val="nil"/>
              <w:right w:val="nil"/>
            </w:tcBorders>
            <w:shd w:val="clear" w:color="auto" w:fill="auto"/>
            <w:noWrap/>
            <w:vAlign w:val="bottom"/>
            <w:hideMark/>
          </w:tcPr>
          <w:p w14:paraId="33712347"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14.8988</w:t>
            </w:r>
          </w:p>
        </w:tc>
        <w:tc>
          <w:tcPr>
            <w:tcW w:w="0" w:type="auto"/>
            <w:tcBorders>
              <w:top w:val="nil"/>
              <w:left w:val="nil"/>
              <w:bottom w:val="nil"/>
              <w:right w:val="nil"/>
            </w:tcBorders>
            <w:shd w:val="clear" w:color="auto" w:fill="auto"/>
            <w:noWrap/>
            <w:vAlign w:val="bottom"/>
            <w:hideMark/>
          </w:tcPr>
          <w:p w14:paraId="16633BC1"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15.4948</w:t>
            </w:r>
          </w:p>
        </w:tc>
        <w:tc>
          <w:tcPr>
            <w:tcW w:w="0" w:type="auto"/>
            <w:tcBorders>
              <w:top w:val="nil"/>
              <w:left w:val="nil"/>
              <w:bottom w:val="nil"/>
              <w:right w:val="nil"/>
            </w:tcBorders>
            <w:shd w:val="clear" w:color="auto" w:fill="auto"/>
            <w:noWrap/>
            <w:vAlign w:val="bottom"/>
            <w:hideMark/>
          </w:tcPr>
          <w:p w14:paraId="77F8103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16.1147</w:t>
            </w:r>
          </w:p>
        </w:tc>
        <w:tc>
          <w:tcPr>
            <w:tcW w:w="0" w:type="auto"/>
            <w:tcBorders>
              <w:top w:val="nil"/>
              <w:left w:val="nil"/>
              <w:bottom w:val="nil"/>
              <w:right w:val="nil"/>
            </w:tcBorders>
            <w:shd w:val="clear" w:color="auto" w:fill="auto"/>
            <w:noWrap/>
            <w:vAlign w:val="bottom"/>
            <w:hideMark/>
          </w:tcPr>
          <w:p w14:paraId="0293C5B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16.4800</w:t>
            </w:r>
          </w:p>
        </w:tc>
        <w:tc>
          <w:tcPr>
            <w:tcW w:w="0" w:type="auto"/>
            <w:tcBorders>
              <w:top w:val="nil"/>
              <w:left w:val="nil"/>
              <w:bottom w:val="nil"/>
              <w:right w:val="nil"/>
            </w:tcBorders>
            <w:shd w:val="clear" w:color="auto" w:fill="auto"/>
            <w:noWrap/>
            <w:vAlign w:val="bottom"/>
            <w:hideMark/>
          </w:tcPr>
          <w:p w14:paraId="7A13960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16.7656</w:t>
            </w:r>
          </w:p>
        </w:tc>
        <w:tc>
          <w:tcPr>
            <w:tcW w:w="0" w:type="auto"/>
            <w:tcBorders>
              <w:top w:val="nil"/>
              <w:left w:val="nil"/>
              <w:bottom w:val="nil"/>
              <w:right w:val="nil"/>
            </w:tcBorders>
            <w:shd w:val="clear" w:color="auto" w:fill="auto"/>
            <w:noWrap/>
            <w:vAlign w:val="bottom"/>
            <w:hideMark/>
          </w:tcPr>
          <w:p w14:paraId="5C6F610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17.1010</w:t>
            </w:r>
          </w:p>
        </w:tc>
        <w:tc>
          <w:tcPr>
            <w:tcW w:w="0" w:type="auto"/>
            <w:tcBorders>
              <w:top w:val="nil"/>
              <w:left w:val="nil"/>
              <w:bottom w:val="nil"/>
              <w:right w:val="nil"/>
            </w:tcBorders>
            <w:shd w:val="clear" w:color="auto" w:fill="auto"/>
            <w:noWrap/>
            <w:vAlign w:val="bottom"/>
            <w:hideMark/>
          </w:tcPr>
          <w:p w14:paraId="37E9922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17.4432</w:t>
            </w:r>
          </w:p>
        </w:tc>
        <w:tc>
          <w:tcPr>
            <w:tcW w:w="0" w:type="auto"/>
            <w:tcBorders>
              <w:top w:val="nil"/>
              <w:left w:val="nil"/>
              <w:bottom w:val="nil"/>
              <w:right w:val="nil"/>
            </w:tcBorders>
            <w:shd w:val="clear" w:color="auto" w:fill="auto"/>
            <w:noWrap/>
            <w:vAlign w:val="bottom"/>
            <w:hideMark/>
          </w:tcPr>
          <w:p w14:paraId="169972E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17.7919</w:t>
            </w:r>
          </w:p>
        </w:tc>
        <w:tc>
          <w:tcPr>
            <w:tcW w:w="0" w:type="auto"/>
            <w:tcBorders>
              <w:top w:val="nil"/>
              <w:left w:val="nil"/>
              <w:bottom w:val="nil"/>
              <w:right w:val="nil"/>
            </w:tcBorders>
            <w:shd w:val="clear" w:color="auto" w:fill="auto"/>
            <w:noWrap/>
            <w:vAlign w:val="bottom"/>
            <w:hideMark/>
          </w:tcPr>
          <w:p w14:paraId="17DA0EB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18.1478</w:t>
            </w:r>
          </w:p>
        </w:tc>
        <w:tc>
          <w:tcPr>
            <w:tcW w:w="0" w:type="auto"/>
            <w:tcBorders>
              <w:top w:val="nil"/>
              <w:left w:val="nil"/>
              <w:bottom w:val="nil"/>
              <w:right w:val="nil"/>
            </w:tcBorders>
            <w:shd w:val="clear" w:color="auto" w:fill="auto"/>
            <w:noWrap/>
            <w:vAlign w:val="bottom"/>
            <w:hideMark/>
          </w:tcPr>
          <w:p w14:paraId="2373538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18.5106</w:t>
            </w:r>
          </w:p>
        </w:tc>
        <w:tc>
          <w:tcPr>
            <w:tcW w:w="0" w:type="auto"/>
            <w:tcBorders>
              <w:top w:val="nil"/>
              <w:left w:val="nil"/>
              <w:bottom w:val="nil"/>
              <w:right w:val="nil"/>
            </w:tcBorders>
            <w:shd w:val="clear" w:color="auto" w:fill="auto"/>
            <w:noWrap/>
            <w:vAlign w:val="bottom"/>
            <w:hideMark/>
          </w:tcPr>
          <w:p w14:paraId="1A59369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18.8808</w:t>
            </w:r>
          </w:p>
        </w:tc>
      </w:tr>
      <w:tr w:rsidR="00FC62F5" w:rsidRPr="00FC62F5" w14:paraId="1B47982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543717B"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7653D8B"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61F6F0BC"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12.4173</w:t>
            </w:r>
          </w:p>
        </w:tc>
        <w:tc>
          <w:tcPr>
            <w:tcW w:w="0" w:type="auto"/>
            <w:tcBorders>
              <w:top w:val="nil"/>
              <w:left w:val="nil"/>
              <w:bottom w:val="nil"/>
              <w:right w:val="nil"/>
            </w:tcBorders>
            <w:shd w:val="clear" w:color="auto" w:fill="auto"/>
            <w:noWrap/>
            <w:vAlign w:val="bottom"/>
            <w:hideMark/>
          </w:tcPr>
          <w:p w14:paraId="597E4412"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12.9139</w:t>
            </w:r>
          </w:p>
        </w:tc>
        <w:tc>
          <w:tcPr>
            <w:tcW w:w="0" w:type="auto"/>
            <w:tcBorders>
              <w:top w:val="nil"/>
              <w:left w:val="nil"/>
              <w:bottom w:val="nil"/>
              <w:right w:val="nil"/>
            </w:tcBorders>
            <w:shd w:val="clear" w:color="auto" w:fill="auto"/>
            <w:noWrap/>
            <w:vAlign w:val="bottom"/>
            <w:hideMark/>
          </w:tcPr>
          <w:p w14:paraId="5C065655"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13.4305</w:t>
            </w:r>
          </w:p>
        </w:tc>
        <w:tc>
          <w:tcPr>
            <w:tcW w:w="0" w:type="auto"/>
            <w:tcBorders>
              <w:top w:val="nil"/>
              <w:left w:val="nil"/>
              <w:bottom w:val="nil"/>
              <w:right w:val="nil"/>
            </w:tcBorders>
            <w:shd w:val="clear" w:color="auto" w:fill="auto"/>
            <w:noWrap/>
            <w:vAlign w:val="bottom"/>
            <w:hideMark/>
          </w:tcPr>
          <w:p w14:paraId="7A2AD504"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13.9677</w:t>
            </w:r>
          </w:p>
        </w:tc>
        <w:tc>
          <w:tcPr>
            <w:tcW w:w="0" w:type="auto"/>
            <w:tcBorders>
              <w:top w:val="nil"/>
              <w:left w:val="nil"/>
              <w:bottom w:val="nil"/>
              <w:right w:val="nil"/>
            </w:tcBorders>
            <w:shd w:val="clear" w:color="auto" w:fill="auto"/>
            <w:noWrap/>
            <w:vAlign w:val="bottom"/>
            <w:hideMark/>
          </w:tcPr>
          <w:p w14:paraId="583AE7FF"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14.5264</w:t>
            </w:r>
          </w:p>
        </w:tc>
        <w:tc>
          <w:tcPr>
            <w:tcW w:w="0" w:type="auto"/>
            <w:tcBorders>
              <w:top w:val="nil"/>
              <w:left w:val="nil"/>
              <w:bottom w:val="nil"/>
              <w:right w:val="nil"/>
            </w:tcBorders>
            <w:shd w:val="clear" w:color="auto" w:fill="auto"/>
            <w:noWrap/>
            <w:vAlign w:val="bottom"/>
            <w:hideMark/>
          </w:tcPr>
          <w:p w14:paraId="66E3110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15.1075</w:t>
            </w:r>
          </w:p>
        </w:tc>
        <w:tc>
          <w:tcPr>
            <w:tcW w:w="0" w:type="auto"/>
            <w:tcBorders>
              <w:top w:val="nil"/>
              <w:left w:val="nil"/>
              <w:bottom w:val="nil"/>
              <w:right w:val="nil"/>
            </w:tcBorders>
            <w:shd w:val="clear" w:color="auto" w:fill="auto"/>
            <w:noWrap/>
            <w:vAlign w:val="bottom"/>
            <w:hideMark/>
          </w:tcPr>
          <w:p w14:paraId="301223B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15.4500</w:t>
            </w:r>
          </w:p>
        </w:tc>
        <w:tc>
          <w:tcPr>
            <w:tcW w:w="0" w:type="auto"/>
            <w:tcBorders>
              <w:top w:val="nil"/>
              <w:left w:val="nil"/>
              <w:bottom w:val="nil"/>
              <w:right w:val="nil"/>
            </w:tcBorders>
            <w:shd w:val="clear" w:color="auto" w:fill="auto"/>
            <w:noWrap/>
            <w:vAlign w:val="bottom"/>
            <w:hideMark/>
          </w:tcPr>
          <w:p w14:paraId="42F2322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15.7178</w:t>
            </w:r>
          </w:p>
        </w:tc>
        <w:tc>
          <w:tcPr>
            <w:tcW w:w="0" w:type="auto"/>
            <w:tcBorders>
              <w:top w:val="nil"/>
              <w:left w:val="nil"/>
              <w:bottom w:val="nil"/>
              <w:right w:val="nil"/>
            </w:tcBorders>
            <w:shd w:val="clear" w:color="auto" w:fill="auto"/>
            <w:noWrap/>
            <w:vAlign w:val="bottom"/>
            <w:hideMark/>
          </w:tcPr>
          <w:p w14:paraId="607BAF6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16.0322</w:t>
            </w:r>
          </w:p>
        </w:tc>
        <w:tc>
          <w:tcPr>
            <w:tcW w:w="0" w:type="auto"/>
            <w:tcBorders>
              <w:top w:val="nil"/>
              <w:left w:val="nil"/>
              <w:bottom w:val="nil"/>
              <w:right w:val="nil"/>
            </w:tcBorders>
            <w:shd w:val="clear" w:color="auto" w:fill="auto"/>
            <w:noWrap/>
            <w:vAlign w:val="bottom"/>
            <w:hideMark/>
          </w:tcPr>
          <w:p w14:paraId="0403FD9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16.3529</w:t>
            </w:r>
          </w:p>
        </w:tc>
        <w:tc>
          <w:tcPr>
            <w:tcW w:w="0" w:type="auto"/>
            <w:tcBorders>
              <w:top w:val="nil"/>
              <w:left w:val="nil"/>
              <w:bottom w:val="nil"/>
              <w:right w:val="nil"/>
            </w:tcBorders>
            <w:shd w:val="clear" w:color="auto" w:fill="auto"/>
            <w:noWrap/>
            <w:vAlign w:val="bottom"/>
            <w:hideMark/>
          </w:tcPr>
          <w:p w14:paraId="2823A20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16.6799</w:t>
            </w:r>
          </w:p>
        </w:tc>
        <w:tc>
          <w:tcPr>
            <w:tcW w:w="0" w:type="auto"/>
            <w:tcBorders>
              <w:top w:val="nil"/>
              <w:left w:val="nil"/>
              <w:bottom w:val="nil"/>
              <w:right w:val="nil"/>
            </w:tcBorders>
            <w:shd w:val="clear" w:color="auto" w:fill="auto"/>
            <w:noWrap/>
            <w:vAlign w:val="bottom"/>
            <w:hideMark/>
          </w:tcPr>
          <w:p w14:paraId="7A0AE3A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17.0135</w:t>
            </w:r>
          </w:p>
        </w:tc>
        <w:tc>
          <w:tcPr>
            <w:tcW w:w="0" w:type="auto"/>
            <w:tcBorders>
              <w:top w:val="nil"/>
              <w:left w:val="nil"/>
              <w:bottom w:val="nil"/>
              <w:right w:val="nil"/>
            </w:tcBorders>
            <w:shd w:val="clear" w:color="auto" w:fill="auto"/>
            <w:noWrap/>
            <w:vAlign w:val="bottom"/>
            <w:hideMark/>
          </w:tcPr>
          <w:p w14:paraId="0ECBFE4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17.3537</w:t>
            </w:r>
          </w:p>
        </w:tc>
        <w:tc>
          <w:tcPr>
            <w:tcW w:w="0" w:type="auto"/>
            <w:tcBorders>
              <w:top w:val="nil"/>
              <w:left w:val="nil"/>
              <w:bottom w:val="nil"/>
              <w:right w:val="nil"/>
            </w:tcBorders>
            <w:shd w:val="clear" w:color="auto" w:fill="auto"/>
            <w:noWrap/>
            <w:vAlign w:val="bottom"/>
            <w:hideMark/>
          </w:tcPr>
          <w:p w14:paraId="42E661E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17.7009</w:t>
            </w:r>
          </w:p>
        </w:tc>
      </w:tr>
      <w:tr w:rsidR="00FC62F5" w:rsidRPr="00FC62F5" w14:paraId="36E76A2D"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24A55FA5"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753155B"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49672AC9"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993.38</w:t>
            </w:r>
          </w:p>
        </w:tc>
        <w:tc>
          <w:tcPr>
            <w:tcW w:w="0" w:type="auto"/>
            <w:tcBorders>
              <w:top w:val="nil"/>
              <w:left w:val="nil"/>
              <w:bottom w:val="nil"/>
              <w:right w:val="nil"/>
            </w:tcBorders>
            <w:shd w:val="clear" w:color="auto" w:fill="auto"/>
            <w:noWrap/>
            <w:vAlign w:val="bottom"/>
            <w:hideMark/>
          </w:tcPr>
          <w:p w14:paraId="15E13C0F"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1,033.11</w:t>
            </w:r>
          </w:p>
        </w:tc>
        <w:tc>
          <w:tcPr>
            <w:tcW w:w="0" w:type="auto"/>
            <w:tcBorders>
              <w:top w:val="nil"/>
              <w:left w:val="nil"/>
              <w:bottom w:val="nil"/>
              <w:right w:val="nil"/>
            </w:tcBorders>
            <w:shd w:val="clear" w:color="auto" w:fill="auto"/>
            <w:noWrap/>
            <w:vAlign w:val="bottom"/>
            <w:hideMark/>
          </w:tcPr>
          <w:p w14:paraId="7CC9D985"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1,074.44</w:t>
            </w:r>
          </w:p>
        </w:tc>
        <w:tc>
          <w:tcPr>
            <w:tcW w:w="0" w:type="auto"/>
            <w:tcBorders>
              <w:top w:val="nil"/>
              <w:left w:val="nil"/>
              <w:bottom w:val="nil"/>
              <w:right w:val="nil"/>
            </w:tcBorders>
            <w:shd w:val="clear" w:color="auto" w:fill="auto"/>
            <w:noWrap/>
            <w:vAlign w:val="bottom"/>
            <w:hideMark/>
          </w:tcPr>
          <w:p w14:paraId="66AACDDB"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1,117.42</w:t>
            </w:r>
          </w:p>
        </w:tc>
        <w:tc>
          <w:tcPr>
            <w:tcW w:w="0" w:type="auto"/>
            <w:tcBorders>
              <w:top w:val="nil"/>
              <w:left w:val="nil"/>
              <w:bottom w:val="nil"/>
              <w:right w:val="nil"/>
            </w:tcBorders>
            <w:shd w:val="clear" w:color="auto" w:fill="auto"/>
            <w:noWrap/>
            <w:vAlign w:val="bottom"/>
            <w:hideMark/>
          </w:tcPr>
          <w:p w14:paraId="41A84537"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1,162.11</w:t>
            </w:r>
          </w:p>
        </w:tc>
        <w:tc>
          <w:tcPr>
            <w:tcW w:w="0" w:type="auto"/>
            <w:tcBorders>
              <w:top w:val="nil"/>
              <w:left w:val="nil"/>
              <w:bottom w:val="nil"/>
              <w:right w:val="nil"/>
            </w:tcBorders>
            <w:shd w:val="clear" w:color="auto" w:fill="auto"/>
            <w:noWrap/>
            <w:vAlign w:val="bottom"/>
            <w:hideMark/>
          </w:tcPr>
          <w:p w14:paraId="6F74361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1,208.60</w:t>
            </w:r>
          </w:p>
        </w:tc>
        <w:tc>
          <w:tcPr>
            <w:tcW w:w="0" w:type="auto"/>
            <w:tcBorders>
              <w:top w:val="nil"/>
              <w:left w:val="nil"/>
              <w:bottom w:val="nil"/>
              <w:right w:val="nil"/>
            </w:tcBorders>
            <w:shd w:val="clear" w:color="auto" w:fill="auto"/>
            <w:noWrap/>
            <w:vAlign w:val="bottom"/>
            <w:hideMark/>
          </w:tcPr>
          <w:p w14:paraId="584B9B1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1,236.00</w:t>
            </w:r>
          </w:p>
        </w:tc>
        <w:tc>
          <w:tcPr>
            <w:tcW w:w="0" w:type="auto"/>
            <w:tcBorders>
              <w:top w:val="nil"/>
              <w:left w:val="nil"/>
              <w:bottom w:val="nil"/>
              <w:right w:val="nil"/>
            </w:tcBorders>
            <w:shd w:val="clear" w:color="auto" w:fill="auto"/>
            <w:noWrap/>
            <w:vAlign w:val="bottom"/>
            <w:hideMark/>
          </w:tcPr>
          <w:p w14:paraId="6788DA7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1,257.42</w:t>
            </w:r>
          </w:p>
        </w:tc>
        <w:tc>
          <w:tcPr>
            <w:tcW w:w="0" w:type="auto"/>
            <w:tcBorders>
              <w:top w:val="nil"/>
              <w:left w:val="nil"/>
              <w:bottom w:val="nil"/>
              <w:right w:val="nil"/>
            </w:tcBorders>
            <w:shd w:val="clear" w:color="auto" w:fill="auto"/>
            <w:noWrap/>
            <w:vAlign w:val="bottom"/>
            <w:hideMark/>
          </w:tcPr>
          <w:p w14:paraId="08326B7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1,282.58</w:t>
            </w:r>
          </w:p>
        </w:tc>
        <w:tc>
          <w:tcPr>
            <w:tcW w:w="0" w:type="auto"/>
            <w:tcBorders>
              <w:top w:val="nil"/>
              <w:left w:val="nil"/>
              <w:bottom w:val="nil"/>
              <w:right w:val="nil"/>
            </w:tcBorders>
            <w:shd w:val="clear" w:color="auto" w:fill="auto"/>
            <w:noWrap/>
            <w:vAlign w:val="bottom"/>
            <w:hideMark/>
          </w:tcPr>
          <w:p w14:paraId="1151725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1,308.23</w:t>
            </w:r>
          </w:p>
        </w:tc>
        <w:tc>
          <w:tcPr>
            <w:tcW w:w="0" w:type="auto"/>
            <w:tcBorders>
              <w:top w:val="nil"/>
              <w:left w:val="nil"/>
              <w:bottom w:val="nil"/>
              <w:right w:val="nil"/>
            </w:tcBorders>
            <w:shd w:val="clear" w:color="auto" w:fill="auto"/>
            <w:noWrap/>
            <w:vAlign w:val="bottom"/>
            <w:hideMark/>
          </w:tcPr>
          <w:p w14:paraId="7C9C8A0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1,334.39</w:t>
            </w:r>
          </w:p>
        </w:tc>
        <w:tc>
          <w:tcPr>
            <w:tcW w:w="0" w:type="auto"/>
            <w:tcBorders>
              <w:top w:val="nil"/>
              <w:left w:val="nil"/>
              <w:bottom w:val="nil"/>
              <w:right w:val="nil"/>
            </w:tcBorders>
            <w:shd w:val="clear" w:color="auto" w:fill="auto"/>
            <w:noWrap/>
            <w:vAlign w:val="bottom"/>
            <w:hideMark/>
          </w:tcPr>
          <w:p w14:paraId="1C69577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1,361.08</w:t>
            </w:r>
          </w:p>
        </w:tc>
        <w:tc>
          <w:tcPr>
            <w:tcW w:w="0" w:type="auto"/>
            <w:tcBorders>
              <w:top w:val="nil"/>
              <w:left w:val="nil"/>
              <w:bottom w:val="nil"/>
              <w:right w:val="nil"/>
            </w:tcBorders>
            <w:shd w:val="clear" w:color="auto" w:fill="auto"/>
            <w:noWrap/>
            <w:vAlign w:val="bottom"/>
            <w:hideMark/>
          </w:tcPr>
          <w:p w14:paraId="104D270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1,388.30</w:t>
            </w:r>
          </w:p>
        </w:tc>
        <w:tc>
          <w:tcPr>
            <w:tcW w:w="0" w:type="auto"/>
            <w:tcBorders>
              <w:top w:val="nil"/>
              <w:left w:val="nil"/>
              <w:bottom w:val="nil"/>
              <w:right w:val="nil"/>
            </w:tcBorders>
            <w:shd w:val="clear" w:color="auto" w:fill="auto"/>
            <w:noWrap/>
            <w:vAlign w:val="bottom"/>
            <w:hideMark/>
          </w:tcPr>
          <w:p w14:paraId="7ADE22B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1,416.07</w:t>
            </w:r>
          </w:p>
        </w:tc>
      </w:tr>
      <w:tr w:rsidR="00FC62F5" w:rsidRPr="00FC62F5" w14:paraId="4D8B9EFF"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66E11F21"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5742C92"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34DED959"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444EBEB"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31B863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1F9B34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35F212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386B844"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257FB45"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44F557E"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28F8AEE"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7D1A33A"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506FCEF2"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C6302D0"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2D6FCACB"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4C39082" w14:textId="77777777" w:rsidR="00FC62F5" w:rsidRPr="00FC62F5" w:rsidRDefault="00FC62F5" w:rsidP="00FC62F5">
            <w:pPr>
              <w:widowControl/>
              <w:autoSpaceDE/>
              <w:autoSpaceDN/>
              <w:jc w:val="right"/>
              <w:rPr>
                <w:sz w:val="16"/>
                <w:szCs w:val="16"/>
              </w:rPr>
            </w:pPr>
          </w:p>
        </w:tc>
      </w:tr>
      <w:tr w:rsidR="00FC62F5" w:rsidRPr="00FC62F5" w14:paraId="671B39A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05F7954"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4</w:t>
            </w:r>
          </w:p>
        </w:tc>
        <w:tc>
          <w:tcPr>
            <w:tcW w:w="0" w:type="auto"/>
            <w:tcBorders>
              <w:top w:val="nil"/>
              <w:left w:val="nil"/>
              <w:bottom w:val="nil"/>
              <w:right w:val="nil"/>
            </w:tcBorders>
            <w:shd w:val="clear" w:color="auto" w:fill="auto"/>
            <w:vAlign w:val="center"/>
            <w:hideMark/>
          </w:tcPr>
          <w:p w14:paraId="69BE3313"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40BA5C83"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487BD213"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5136FD7D"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45A79567"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491B66F6"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3B49BD5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32,534.59</w:t>
            </w:r>
          </w:p>
        </w:tc>
        <w:tc>
          <w:tcPr>
            <w:tcW w:w="0" w:type="auto"/>
            <w:tcBorders>
              <w:top w:val="nil"/>
              <w:left w:val="nil"/>
              <w:bottom w:val="nil"/>
              <w:right w:val="nil"/>
            </w:tcBorders>
            <w:shd w:val="clear" w:color="auto" w:fill="auto"/>
            <w:noWrap/>
            <w:vAlign w:val="bottom"/>
            <w:hideMark/>
          </w:tcPr>
          <w:p w14:paraId="16F1818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33,185.21</w:t>
            </w:r>
          </w:p>
        </w:tc>
        <w:tc>
          <w:tcPr>
            <w:tcW w:w="0" w:type="auto"/>
            <w:tcBorders>
              <w:top w:val="nil"/>
              <w:left w:val="nil"/>
              <w:bottom w:val="nil"/>
              <w:right w:val="nil"/>
            </w:tcBorders>
            <w:shd w:val="clear" w:color="auto" w:fill="auto"/>
            <w:noWrap/>
            <w:vAlign w:val="bottom"/>
            <w:hideMark/>
          </w:tcPr>
          <w:p w14:paraId="4A0215F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33,848.99</w:t>
            </w:r>
          </w:p>
        </w:tc>
        <w:tc>
          <w:tcPr>
            <w:tcW w:w="0" w:type="auto"/>
            <w:tcBorders>
              <w:top w:val="nil"/>
              <w:left w:val="nil"/>
              <w:bottom w:val="nil"/>
              <w:right w:val="nil"/>
            </w:tcBorders>
            <w:shd w:val="clear" w:color="auto" w:fill="auto"/>
            <w:noWrap/>
            <w:vAlign w:val="bottom"/>
            <w:hideMark/>
          </w:tcPr>
          <w:p w14:paraId="4D11985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34,525.92</w:t>
            </w:r>
          </w:p>
        </w:tc>
        <w:tc>
          <w:tcPr>
            <w:tcW w:w="0" w:type="auto"/>
            <w:tcBorders>
              <w:top w:val="nil"/>
              <w:left w:val="nil"/>
              <w:bottom w:val="nil"/>
              <w:right w:val="nil"/>
            </w:tcBorders>
            <w:shd w:val="clear" w:color="auto" w:fill="auto"/>
            <w:noWrap/>
            <w:vAlign w:val="bottom"/>
            <w:hideMark/>
          </w:tcPr>
          <w:p w14:paraId="370E4C3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35,216.42</w:t>
            </w:r>
          </w:p>
        </w:tc>
        <w:tc>
          <w:tcPr>
            <w:tcW w:w="0" w:type="auto"/>
            <w:tcBorders>
              <w:top w:val="nil"/>
              <w:left w:val="nil"/>
              <w:bottom w:val="nil"/>
              <w:right w:val="nil"/>
            </w:tcBorders>
            <w:shd w:val="clear" w:color="auto" w:fill="auto"/>
            <w:noWrap/>
            <w:vAlign w:val="bottom"/>
            <w:hideMark/>
          </w:tcPr>
          <w:p w14:paraId="3A8F01E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35,920.91</w:t>
            </w:r>
          </w:p>
        </w:tc>
        <w:tc>
          <w:tcPr>
            <w:tcW w:w="0" w:type="auto"/>
            <w:tcBorders>
              <w:top w:val="nil"/>
              <w:left w:val="nil"/>
              <w:bottom w:val="nil"/>
              <w:right w:val="nil"/>
            </w:tcBorders>
            <w:shd w:val="clear" w:color="auto" w:fill="auto"/>
            <w:noWrap/>
            <w:vAlign w:val="bottom"/>
            <w:hideMark/>
          </w:tcPr>
          <w:p w14:paraId="1B488A3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36,639.18</w:t>
            </w:r>
          </w:p>
        </w:tc>
        <w:tc>
          <w:tcPr>
            <w:tcW w:w="0" w:type="auto"/>
            <w:tcBorders>
              <w:top w:val="nil"/>
              <w:left w:val="nil"/>
              <w:bottom w:val="nil"/>
              <w:right w:val="nil"/>
            </w:tcBorders>
            <w:shd w:val="clear" w:color="auto" w:fill="auto"/>
            <w:noWrap/>
            <w:vAlign w:val="bottom"/>
            <w:hideMark/>
          </w:tcPr>
          <w:p w14:paraId="48EAC8D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37,372.07</w:t>
            </w:r>
          </w:p>
        </w:tc>
        <w:tc>
          <w:tcPr>
            <w:tcW w:w="0" w:type="auto"/>
            <w:tcBorders>
              <w:top w:val="nil"/>
              <w:left w:val="nil"/>
              <w:bottom w:val="nil"/>
              <w:right w:val="nil"/>
            </w:tcBorders>
            <w:shd w:val="clear" w:color="auto" w:fill="auto"/>
            <w:noWrap/>
            <w:vAlign w:val="bottom"/>
            <w:hideMark/>
          </w:tcPr>
          <w:p w14:paraId="722741F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38,119.36</w:t>
            </w:r>
          </w:p>
        </w:tc>
      </w:tr>
      <w:tr w:rsidR="00FC62F5" w:rsidRPr="00FC62F5" w14:paraId="661BD7B5"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A7EFB02"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1470389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3036FF6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26,638.56</w:t>
            </w:r>
          </w:p>
        </w:tc>
        <w:tc>
          <w:tcPr>
            <w:tcW w:w="0" w:type="auto"/>
            <w:tcBorders>
              <w:top w:val="nil"/>
              <w:left w:val="nil"/>
              <w:bottom w:val="nil"/>
              <w:right w:val="nil"/>
            </w:tcBorders>
            <w:shd w:val="clear" w:color="auto" w:fill="auto"/>
            <w:noWrap/>
            <w:vAlign w:val="bottom"/>
            <w:hideMark/>
          </w:tcPr>
          <w:p w14:paraId="48F0B509"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27,704.14</w:t>
            </w:r>
          </w:p>
        </w:tc>
        <w:tc>
          <w:tcPr>
            <w:tcW w:w="0" w:type="auto"/>
            <w:tcBorders>
              <w:top w:val="nil"/>
              <w:left w:val="nil"/>
              <w:bottom w:val="nil"/>
              <w:right w:val="nil"/>
            </w:tcBorders>
            <w:shd w:val="clear" w:color="auto" w:fill="auto"/>
            <w:noWrap/>
            <w:vAlign w:val="bottom"/>
            <w:hideMark/>
          </w:tcPr>
          <w:p w14:paraId="555DF0F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28,812.37</w:t>
            </w:r>
          </w:p>
        </w:tc>
        <w:tc>
          <w:tcPr>
            <w:tcW w:w="0" w:type="auto"/>
            <w:tcBorders>
              <w:top w:val="nil"/>
              <w:left w:val="nil"/>
              <w:bottom w:val="nil"/>
              <w:right w:val="nil"/>
            </w:tcBorders>
            <w:shd w:val="clear" w:color="auto" w:fill="auto"/>
            <w:noWrap/>
            <w:vAlign w:val="bottom"/>
            <w:hideMark/>
          </w:tcPr>
          <w:p w14:paraId="0FF1ED47"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29,964.90</w:t>
            </w:r>
          </w:p>
        </w:tc>
        <w:tc>
          <w:tcPr>
            <w:tcW w:w="0" w:type="auto"/>
            <w:tcBorders>
              <w:top w:val="nil"/>
              <w:left w:val="nil"/>
              <w:bottom w:val="nil"/>
              <w:right w:val="nil"/>
            </w:tcBorders>
            <w:shd w:val="clear" w:color="auto" w:fill="auto"/>
            <w:noWrap/>
            <w:vAlign w:val="bottom"/>
            <w:hideMark/>
          </w:tcPr>
          <w:p w14:paraId="4F28837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31,163.39</w:t>
            </w:r>
          </w:p>
        </w:tc>
        <w:tc>
          <w:tcPr>
            <w:tcW w:w="0" w:type="auto"/>
            <w:tcBorders>
              <w:top w:val="nil"/>
              <w:left w:val="nil"/>
              <w:bottom w:val="nil"/>
              <w:right w:val="nil"/>
            </w:tcBorders>
            <w:shd w:val="clear" w:color="auto" w:fill="auto"/>
            <w:noWrap/>
            <w:vAlign w:val="bottom"/>
            <w:hideMark/>
          </w:tcPr>
          <w:p w14:paraId="6047B7A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32,409.94</w:t>
            </w:r>
          </w:p>
        </w:tc>
        <w:tc>
          <w:tcPr>
            <w:tcW w:w="0" w:type="auto"/>
            <w:tcBorders>
              <w:top w:val="nil"/>
              <w:left w:val="nil"/>
              <w:bottom w:val="nil"/>
              <w:right w:val="nil"/>
            </w:tcBorders>
            <w:shd w:val="clear" w:color="auto" w:fill="auto"/>
            <w:noWrap/>
            <w:vAlign w:val="bottom"/>
            <w:hideMark/>
          </w:tcPr>
          <w:p w14:paraId="3A5C880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33,058.06</w:t>
            </w:r>
          </w:p>
        </w:tc>
        <w:tc>
          <w:tcPr>
            <w:tcW w:w="0" w:type="auto"/>
            <w:tcBorders>
              <w:top w:val="nil"/>
              <w:left w:val="nil"/>
              <w:bottom w:val="nil"/>
              <w:right w:val="nil"/>
            </w:tcBorders>
            <w:shd w:val="clear" w:color="auto" w:fill="auto"/>
            <w:noWrap/>
            <w:vAlign w:val="bottom"/>
            <w:hideMark/>
          </w:tcPr>
          <w:p w14:paraId="0ADC88D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33,719.30</w:t>
            </w:r>
          </w:p>
        </w:tc>
        <w:tc>
          <w:tcPr>
            <w:tcW w:w="0" w:type="auto"/>
            <w:tcBorders>
              <w:top w:val="nil"/>
              <w:left w:val="nil"/>
              <w:bottom w:val="nil"/>
              <w:right w:val="nil"/>
            </w:tcBorders>
            <w:shd w:val="clear" w:color="auto" w:fill="auto"/>
            <w:noWrap/>
            <w:vAlign w:val="bottom"/>
            <w:hideMark/>
          </w:tcPr>
          <w:p w14:paraId="497B187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34,393.63</w:t>
            </w:r>
          </w:p>
        </w:tc>
        <w:tc>
          <w:tcPr>
            <w:tcW w:w="0" w:type="auto"/>
            <w:tcBorders>
              <w:top w:val="nil"/>
              <w:left w:val="nil"/>
              <w:bottom w:val="nil"/>
              <w:right w:val="nil"/>
            </w:tcBorders>
            <w:shd w:val="clear" w:color="auto" w:fill="auto"/>
            <w:noWrap/>
            <w:vAlign w:val="bottom"/>
            <w:hideMark/>
          </w:tcPr>
          <w:p w14:paraId="126778E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35,081.49</w:t>
            </w:r>
          </w:p>
        </w:tc>
        <w:tc>
          <w:tcPr>
            <w:tcW w:w="0" w:type="auto"/>
            <w:tcBorders>
              <w:top w:val="nil"/>
              <w:left w:val="nil"/>
              <w:bottom w:val="nil"/>
              <w:right w:val="nil"/>
            </w:tcBorders>
            <w:shd w:val="clear" w:color="auto" w:fill="auto"/>
            <w:noWrap/>
            <w:vAlign w:val="bottom"/>
            <w:hideMark/>
          </w:tcPr>
          <w:p w14:paraId="2697368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35,783.28</w:t>
            </w:r>
          </w:p>
        </w:tc>
        <w:tc>
          <w:tcPr>
            <w:tcW w:w="0" w:type="auto"/>
            <w:tcBorders>
              <w:top w:val="nil"/>
              <w:left w:val="nil"/>
              <w:bottom w:val="nil"/>
              <w:right w:val="nil"/>
            </w:tcBorders>
            <w:shd w:val="clear" w:color="auto" w:fill="auto"/>
            <w:noWrap/>
            <w:vAlign w:val="bottom"/>
            <w:hideMark/>
          </w:tcPr>
          <w:p w14:paraId="12139A6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36,498.80</w:t>
            </w:r>
          </w:p>
        </w:tc>
        <w:tc>
          <w:tcPr>
            <w:tcW w:w="0" w:type="auto"/>
            <w:tcBorders>
              <w:top w:val="nil"/>
              <w:left w:val="nil"/>
              <w:bottom w:val="nil"/>
              <w:right w:val="nil"/>
            </w:tcBorders>
            <w:shd w:val="clear" w:color="auto" w:fill="auto"/>
            <w:noWrap/>
            <w:vAlign w:val="bottom"/>
            <w:hideMark/>
          </w:tcPr>
          <w:p w14:paraId="1516641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37,228.88</w:t>
            </w:r>
          </w:p>
        </w:tc>
        <w:tc>
          <w:tcPr>
            <w:tcW w:w="0" w:type="auto"/>
            <w:tcBorders>
              <w:top w:val="nil"/>
              <w:left w:val="nil"/>
              <w:bottom w:val="nil"/>
              <w:right w:val="nil"/>
            </w:tcBorders>
            <w:shd w:val="clear" w:color="auto" w:fill="auto"/>
            <w:noWrap/>
            <w:vAlign w:val="bottom"/>
            <w:hideMark/>
          </w:tcPr>
          <w:p w14:paraId="1709981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37,973.31</w:t>
            </w:r>
          </w:p>
        </w:tc>
      </w:tr>
      <w:tr w:rsidR="00FC62F5" w:rsidRPr="00FC62F5" w14:paraId="1AA90E66"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52F2D8B"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DF311D4"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40FFADCF"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14.6366</w:t>
            </w:r>
          </w:p>
        </w:tc>
        <w:tc>
          <w:tcPr>
            <w:tcW w:w="0" w:type="auto"/>
            <w:tcBorders>
              <w:top w:val="nil"/>
              <w:left w:val="nil"/>
              <w:bottom w:val="nil"/>
              <w:right w:val="nil"/>
            </w:tcBorders>
            <w:shd w:val="clear" w:color="auto" w:fill="auto"/>
            <w:noWrap/>
            <w:vAlign w:val="bottom"/>
            <w:hideMark/>
          </w:tcPr>
          <w:p w14:paraId="2BBBB617"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15.2221</w:t>
            </w:r>
          </w:p>
        </w:tc>
        <w:tc>
          <w:tcPr>
            <w:tcW w:w="0" w:type="auto"/>
            <w:tcBorders>
              <w:top w:val="nil"/>
              <w:left w:val="nil"/>
              <w:bottom w:val="nil"/>
              <w:right w:val="nil"/>
            </w:tcBorders>
            <w:shd w:val="clear" w:color="auto" w:fill="auto"/>
            <w:noWrap/>
            <w:vAlign w:val="bottom"/>
            <w:hideMark/>
          </w:tcPr>
          <w:p w14:paraId="5B456CAA"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15.8310</w:t>
            </w:r>
          </w:p>
        </w:tc>
        <w:tc>
          <w:tcPr>
            <w:tcW w:w="0" w:type="auto"/>
            <w:tcBorders>
              <w:top w:val="nil"/>
              <w:left w:val="nil"/>
              <w:bottom w:val="nil"/>
              <w:right w:val="nil"/>
            </w:tcBorders>
            <w:shd w:val="clear" w:color="auto" w:fill="auto"/>
            <w:noWrap/>
            <w:vAlign w:val="bottom"/>
            <w:hideMark/>
          </w:tcPr>
          <w:p w14:paraId="1166AD92"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16.4642</w:t>
            </w:r>
          </w:p>
        </w:tc>
        <w:tc>
          <w:tcPr>
            <w:tcW w:w="0" w:type="auto"/>
            <w:tcBorders>
              <w:top w:val="nil"/>
              <w:left w:val="nil"/>
              <w:bottom w:val="nil"/>
              <w:right w:val="nil"/>
            </w:tcBorders>
            <w:shd w:val="clear" w:color="auto" w:fill="auto"/>
            <w:noWrap/>
            <w:vAlign w:val="bottom"/>
            <w:hideMark/>
          </w:tcPr>
          <w:p w14:paraId="2B1D7E8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17.1227</w:t>
            </w:r>
          </w:p>
        </w:tc>
        <w:tc>
          <w:tcPr>
            <w:tcW w:w="0" w:type="auto"/>
            <w:tcBorders>
              <w:top w:val="nil"/>
              <w:left w:val="nil"/>
              <w:bottom w:val="nil"/>
              <w:right w:val="nil"/>
            </w:tcBorders>
            <w:shd w:val="clear" w:color="auto" w:fill="auto"/>
            <w:noWrap/>
            <w:vAlign w:val="bottom"/>
            <w:hideMark/>
          </w:tcPr>
          <w:p w14:paraId="258BB54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17.8077</w:t>
            </w:r>
          </w:p>
        </w:tc>
        <w:tc>
          <w:tcPr>
            <w:tcW w:w="0" w:type="auto"/>
            <w:tcBorders>
              <w:top w:val="nil"/>
              <w:left w:val="nil"/>
              <w:bottom w:val="nil"/>
              <w:right w:val="nil"/>
            </w:tcBorders>
            <w:shd w:val="clear" w:color="auto" w:fill="auto"/>
            <w:noWrap/>
            <w:vAlign w:val="bottom"/>
            <w:hideMark/>
          </w:tcPr>
          <w:p w14:paraId="7BB5E2B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18.1637</w:t>
            </w:r>
          </w:p>
        </w:tc>
        <w:tc>
          <w:tcPr>
            <w:tcW w:w="0" w:type="auto"/>
            <w:tcBorders>
              <w:top w:val="nil"/>
              <w:left w:val="nil"/>
              <w:bottom w:val="nil"/>
              <w:right w:val="nil"/>
            </w:tcBorders>
            <w:shd w:val="clear" w:color="auto" w:fill="auto"/>
            <w:noWrap/>
            <w:vAlign w:val="bottom"/>
            <w:hideMark/>
          </w:tcPr>
          <w:p w14:paraId="0BC69D3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18.5270</w:t>
            </w:r>
          </w:p>
        </w:tc>
        <w:tc>
          <w:tcPr>
            <w:tcW w:w="0" w:type="auto"/>
            <w:tcBorders>
              <w:top w:val="nil"/>
              <w:left w:val="nil"/>
              <w:bottom w:val="nil"/>
              <w:right w:val="nil"/>
            </w:tcBorders>
            <w:shd w:val="clear" w:color="auto" w:fill="auto"/>
            <w:noWrap/>
            <w:vAlign w:val="bottom"/>
            <w:hideMark/>
          </w:tcPr>
          <w:p w14:paraId="5D89CC4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18.8975</w:t>
            </w:r>
          </w:p>
        </w:tc>
        <w:tc>
          <w:tcPr>
            <w:tcW w:w="0" w:type="auto"/>
            <w:tcBorders>
              <w:top w:val="nil"/>
              <w:left w:val="nil"/>
              <w:bottom w:val="nil"/>
              <w:right w:val="nil"/>
            </w:tcBorders>
            <w:shd w:val="clear" w:color="auto" w:fill="auto"/>
            <w:noWrap/>
            <w:vAlign w:val="bottom"/>
            <w:hideMark/>
          </w:tcPr>
          <w:p w14:paraId="0A6F7BD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19.2755</w:t>
            </w:r>
          </w:p>
        </w:tc>
        <w:tc>
          <w:tcPr>
            <w:tcW w:w="0" w:type="auto"/>
            <w:tcBorders>
              <w:top w:val="nil"/>
              <w:left w:val="nil"/>
              <w:bottom w:val="nil"/>
              <w:right w:val="nil"/>
            </w:tcBorders>
            <w:shd w:val="clear" w:color="auto" w:fill="auto"/>
            <w:noWrap/>
            <w:vAlign w:val="bottom"/>
            <w:hideMark/>
          </w:tcPr>
          <w:p w14:paraId="71EEC71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19.6611</w:t>
            </w:r>
          </w:p>
        </w:tc>
        <w:tc>
          <w:tcPr>
            <w:tcW w:w="0" w:type="auto"/>
            <w:tcBorders>
              <w:top w:val="nil"/>
              <w:left w:val="nil"/>
              <w:bottom w:val="nil"/>
              <w:right w:val="nil"/>
            </w:tcBorders>
            <w:shd w:val="clear" w:color="auto" w:fill="auto"/>
            <w:noWrap/>
            <w:vAlign w:val="bottom"/>
            <w:hideMark/>
          </w:tcPr>
          <w:p w14:paraId="70588AF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20.0542</w:t>
            </w:r>
          </w:p>
        </w:tc>
        <w:tc>
          <w:tcPr>
            <w:tcW w:w="0" w:type="auto"/>
            <w:tcBorders>
              <w:top w:val="nil"/>
              <w:left w:val="nil"/>
              <w:bottom w:val="nil"/>
              <w:right w:val="nil"/>
            </w:tcBorders>
            <w:shd w:val="clear" w:color="auto" w:fill="auto"/>
            <w:noWrap/>
            <w:vAlign w:val="bottom"/>
            <w:hideMark/>
          </w:tcPr>
          <w:p w14:paraId="0FD89FE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20.4555</w:t>
            </w:r>
          </w:p>
        </w:tc>
        <w:tc>
          <w:tcPr>
            <w:tcW w:w="0" w:type="auto"/>
            <w:tcBorders>
              <w:top w:val="nil"/>
              <w:left w:val="nil"/>
              <w:bottom w:val="nil"/>
              <w:right w:val="nil"/>
            </w:tcBorders>
            <w:shd w:val="clear" w:color="auto" w:fill="auto"/>
            <w:noWrap/>
            <w:vAlign w:val="bottom"/>
            <w:hideMark/>
          </w:tcPr>
          <w:p w14:paraId="047BC10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20.8646</w:t>
            </w:r>
          </w:p>
        </w:tc>
      </w:tr>
      <w:tr w:rsidR="00FC62F5" w:rsidRPr="00FC62F5" w14:paraId="1D00A4A7"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629A2543"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E945CBF"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2CB6EA5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13.6608</w:t>
            </w:r>
          </w:p>
        </w:tc>
        <w:tc>
          <w:tcPr>
            <w:tcW w:w="0" w:type="auto"/>
            <w:tcBorders>
              <w:top w:val="nil"/>
              <w:left w:val="nil"/>
              <w:bottom w:val="nil"/>
              <w:right w:val="nil"/>
            </w:tcBorders>
            <w:shd w:val="clear" w:color="auto" w:fill="auto"/>
            <w:noWrap/>
            <w:vAlign w:val="bottom"/>
            <w:hideMark/>
          </w:tcPr>
          <w:p w14:paraId="00482AF4"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14.2073</w:t>
            </w:r>
          </w:p>
        </w:tc>
        <w:tc>
          <w:tcPr>
            <w:tcW w:w="0" w:type="auto"/>
            <w:tcBorders>
              <w:top w:val="nil"/>
              <w:left w:val="nil"/>
              <w:bottom w:val="nil"/>
              <w:right w:val="nil"/>
            </w:tcBorders>
            <w:shd w:val="clear" w:color="auto" w:fill="auto"/>
            <w:noWrap/>
            <w:vAlign w:val="bottom"/>
            <w:hideMark/>
          </w:tcPr>
          <w:p w14:paraId="6BA479FA"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14.7756</w:t>
            </w:r>
          </w:p>
        </w:tc>
        <w:tc>
          <w:tcPr>
            <w:tcW w:w="0" w:type="auto"/>
            <w:tcBorders>
              <w:top w:val="nil"/>
              <w:left w:val="nil"/>
              <w:bottom w:val="nil"/>
              <w:right w:val="nil"/>
            </w:tcBorders>
            <w:shd w:val="clear" w:color="auto" w:fill="auto"/>
            <w:noWrap/>
            <w:vAlign w:val="bottom"/>
            <w:hideMark/>
          </w:tcPr>
          <w:p w14:paraId="1FE8538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15.3667</w:t>
            </w:r>
          </w:p>
        </w:tc>
        <w:tc>
          <w:tcPr>
            <w:tcW w:w="0" w:type="auto"/>
            <w:tcBorders>
              <w:top w:val="nil"/>
              <w:left w:val="nil"/>
              <w:bottom w:val="nil"/>
              <w:right w:val="nil"/>
            </w:tcBorders>
            <w:shd w:val="clear" w:color="auto" w:fill="auto"/>
            <w:noWrap/>
            <w:vAlign w:val="bottom"/>
            <w:hideMark/>
          </w:tcPr>
          <w:p w14:paraId="2ED90C87"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15.9812</w:t>
            </w:r>
          </w:p>
        </w:tc>
        <w:tc>
          <w:tcPr>
            <w:tcW w:w="0" w:type="auto"/>
            <w:tcBorders>
              <w:top w:val="nil"/>
              <w:left w:val="nil"/>
              <w:bottom w:val="nil"/>
              <w:right w:val="nil"/>
            </w:tcBorders>
            <w:shd w:val="clear" w:color="auto" w:fill="auto"/>
            <w:noWrap/>
            <w:vAlign w:val="bottom"/>
            <w:hideMark/>
          </w:tcPr>
          <w:p w14:paraId="57C2708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16.6205</w:t>
            </w:r>
          </w:p>
        </w:tc>
        <w:tc>
          <w:tcPr>
            <w:tcW w:w="0" w:type="auto"/>
            <w:tcBorders>
              <w:top w:val="nil"/>
              <w:left w:val="nil"/>
              <w:bottom w:val="nil"/>
              <w:right w:val="nil"/>
            </w:tcBorders>
            <w:shd w:val="clear" w:color="auto" w:fill="auto"/>
            <w:noWrap/>
            <w:vAlign w:val="bottom"/>
            <w:hideMark/>
          </w:tcPr>
          <w:p w14:paraId="5963006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16.9529</w:t>
            </w:r>
          </w:p>
        </w:tc>
        <w:tc>
          <w:tcPr>
            <w:tcW w:w="0" w:type="auto"/>
            <w:tcBorders>
              <w:top w:val="nil"/>
              <w:left w:val="nil"/>
              <w:bottom w:val="nil"/>
              <w:right w:val="nil"/>
            </w:tcBorders>
            <w:shd w:val="clear" w:color="auto" w:fill="auto"/>
            <w:noWrap/>
            <w:vAlign w:val="bottom"/>
            <w:hideMark/>
          </w:tcPr>
          <w:p w14:paraId="4613F6D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17.2919</w:t>
            </w:r>
          </w:p>
        </w:tc>
        <w:tc>
          <w:tcPr>
            <w:tcW w:w="0" w:type="auto"/>
            <w:tcBorders>
              <w:top w:val="nil"/>
              <w:left w:val="nil"/>
              <w:bottom w:val="nil"/>
              <w:right w:val="nil"/>
            </w:tcBorders>
            <w:shd w:val="clear" w:color="auto" w:fill="auto"/>
            <w:noWrap/>
            <w:vAlign w:val="bottom"/>
            <w:hideMark/>
          </w:tcPr>
          <w:p w14:paraId="06F26F0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17.6377</w:t>
            </w:r>
          </w:p>
        </w:tc>
        <w:tc>
          <w:tcPr>
            <w:tcW w:w="0" w:type="auto"/>
            <w:tcBorders>
              <w:top w:val="nil"/>
              <w:left w:val="nil"/>
              <w:bottom w:val="nil"/>
              <w:right w:val="nil"/>
            </w:tcBorders>
            <w:shd w:val="clear" w:color="auto" w:fill="auto"/>
            <w:noWrap/>
            <w:vAlign w:val="bottom"/>
            <w:hideMark/>
          </w:tcPr>
          <w:p w14:paraId="1D99305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17.9905</w:t>
            </w:r>
          </w:p>
        </w:tc>
        <w:tc>
          <w:tcPr>
            <w:tcW w:w="0" w:type="auto"/>
            <w:tcBorders>
              <w:top w:val="nil"/>
              <w:left w:val="nil"/>
              <w:bottom w:val="nil"/>
              <w:right w:val="nil"/>
            </w:tcBorders>
            <w:shd w:val="clear" w:color="auto" w:fill="auto"/>
            <w:noWrap/>
            <w:vAlign w:val="bottom"/>
            <w:hideMark/>
          </w:tcPr>
          <w:p w14:paraId="18E11FB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18.3504</w:t>
            </w:r>
          </w:p>
        </w:tc>
        <w:tc>
          <w:tcPr>
            <w:tcW w:w="0" w:type="auto"/>
            <w:tcBorders>
              <w:top w:val="nil"/>
              <w:left w:val="nil"/>
              <w:bottom w:val="nil"/>
              <w:right w:val="nil"/>
            </w:tcBorders>
            <w:shd w:val="clear" w:color="auto" w:fill="auto"/>
            <w:noWrap/>
            <w:vAlign w:val="bottom"/>
            <w:hideMark/>
          </w:tcPr>
          <w:p w14:paraId="0F89ED8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18.7173</w:t>
            </w:r>
          </w:p>
        </w:tc>
        <w:tc>
          <w:tcPr>
            <w:tcW w:w="0" w:type="auto"/>
            <w:tcBorders>
              <w:top w:val="nil"/>
              <w:left w:val="nil"/>
              <w:bottom w:val="nil"/>
              <w:right w:val="nil"/>
            </w:tcBorders>
            <w:shd w:val="clear" w:color="auto" w:fill="auto"/>
            <w:noWrap/>
            <w:vAlign w:val="bottom"/>
            <w:hideMark/>
          </w:tcPr>
          <w:p w14:paraId="396ACD5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19.0918</w:t>
            </w:r>
          </w:p>
        </w:tc>
        <w:tc>
          <w:tcPr>
            <w:tcW w:w="0" w:type="auto"/>
            <w:tcBorders>
              <w:top w:val="nil"/>
              <w:left w:val="nil"/>
              <w:bottom w:val="nil"/>
              <w:right w:val="nil"/>
            </w:tcBorders>
            <w:shd w:val="clear" w:color="auto" w:fill="auto"/>
            <w:noWrap/>
            <w:vAlign w:val="bottom"/>
            <w:hideMark/>
          </w:tcPr>
          <w:p w14:paraId="5153F59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19.4736</w:t>
            </w:r>
          </w:p>
        </w:tc>
      </w:tr>
      <w:tr w:rsidR="00FC62F5" w:rsidRPr="00FC62F5" w14:paraId="2F6E2938"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CB96080"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EB7F36E"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6202902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12.8070</w:t>
            </w:r>
          </w:p>
        </w:tc>
        <w:tc>
          <w:tcPr>
            <w:tcW w:w="0" w:type="auto"/>
            <w:tcBorders>
              <w:top w:val="nil"/>
              <w:left w:val="nil"/>
              <w:bottom w:val="nil"/>
              <w:right w:val="nil"/>
            </w:tcBorders>
            <w:shd w:val="clear" w:color="auto" w:fill="auto"/>
            <w:noWrap/>
            <w:vAlign w:val="bottom"/>
            <w:hideMark/>
          </w:tcPr>
          <w:p w14:paraId="17606C01"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13.3193</w:t>
            </w:r>
          </w:p>
        </w:tc>
        <w:tc>
          <w:tcPr>
            <w:tcW w:w="0" w:type="auto"/>
            <w:tcBorders>
              <w:top w:val="nil"/>
              <w:left w:val="nil"/>
              <w:bottom w:val="nil"/>
              <w:right w:val="nil"/>
            </w:tcBorders>
            <w:shd w:val="clear" w:color="auto" w:fill="auto"/>
            <w:noWrap/>
            <w:vAlign w:val="bottom"/>
            <w:hideMark/>
          </w:tcPr>
          <w:p w14:paraId="691C1B4E"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13.8521</w:t>
            </w:r>
          </w:p>
        </w:tc>
        <w:tc>
          <w:tcPr>
            <w:tcW w:w="0" w:type="auto"/>
            <w:tcBorders>
              <w:top w:val="nil"/>
              <w:left w:val="nil"/>
              <w:bottom w:val="nil"/>
              <w:right w:val="nil"/>
            </w:tcBorders>
            <w:shd w:val="clear" w:color="auto" w:fill="auto"/>
            <w:noWrap/>
            <w:vAlign w:val="bottom"/>
            <w:hideMark/>
          </w:tcPr>
          <w:p w14:paraId="76508155"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14.4062</w:t>
            </w:r>
          </w:p>
        </w:tc>
        <w:tc>
          <w:tcPr>
            <w:tcW w:w="0" w:type="auto"/>
            <w:tcBorders>
              <w:top w:val="nil"/>
              <w:left w:val="nil"/>
              <w:bottom w:val="nil"/>
              <w:right w:val="nil"/>
            </w:tcBorders>
            <w:shd w:val="clear" w:color="auto" w:fill="auto"/>
            <w:noWrap/>
            <w:vAlign w:val="bottom"/>
            <w:hideMark/>
          </w:tcPr>
          <w:p w14:paraId="097E9FB4"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14.9824</w:t>
            </w:r>
          </w:p>
        </w:tc>
        <w:tc>
          <w:tcPr>
            <w:tcW w:w="0" w:type="auto"/>
            <w:tcBorders>
              <w:top w:val="nil"/>
              <w:left w:val="nil"/>
              <w:bottom w:val="nil"/>
              <w:right w:val="nil"/>
            </w:tcBorders>
            <w:shd w:val="clear" w:color="auto" w:fill="auto"/>
            <w:noWrap/>
            <w:vAlign w:val="bottom"/>
            <w:hideMark/>
          </w:tcPr>
          <w:p w14:paraId="59C17FC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15.5817</w:t>
            </w:r>
          </w:p>
        </w:tc>
        <w:tc>
          <w:tcPr>
            <w:tcW w:w="0" w:type="auto"/>
            <w:tcBorders>
              <w:top w:val="nil"/>
              <w:left w:val="nil"/>
              <w:bottom w:val="nil"/>
              <w:right w:val="nil"/>
            </w:tcBorders>
            <w:shd w:val="clear" w:color="auto" w:fill="auto"/>
            <w:noWrap/>
            <w:vAlign w:val="bottom"/>
            <w:hideMark/>
          </w:tcPr>
          <w:p w14:paraId="6F4ECDE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15.8933</w:t>
            </w:r>
          </w:p>
        </w:tc>
        <w:tc>
          <w:tcPr>
            <w:tcW w:w="0" w:type="auto"/>
            <w:tcBorders>
              <w:top w:val="nil"/>
              <w:left w:val="nil"/>
              <w:bottom w:val="nil"/>
              <w:right w:val="nil"/>
            </w:tcBorders>
            <w:shd w:val="clear" w:color="auto" w:fill="auto"/>
            <w:noWrap/>
            <w:vAlign w:val="bottom"/>
            <w:hideMark/>
          </w:tcPr>
          <w:p w14:paraId="3D3DF90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16.2112</w:t>
            </w:r>
          </w:p>
        </w:tc>
        <w:tc>
          <w:tcPr>
            <w:tcW w:w="0" w:type="auto"/>
            <w:tcBorders>
              <w:top w:val="nil"/>
              <w:left w:val="nil"/>
              <w:bottom w:val="nil"/>
              <w:right w:val="nil"/>
            </w:tcBorders>
            <w:shd w:val="clear" w:color="auto" w:fill="auto"/>
            <w:noWrap/>
            <w:vAlign w:val="bottom"/>
            <w:hideMark/>
          </w:tcPr>
          <w:p w14:paraId="0D86460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16.5354</w:t>
            </w:r>
          </w:p>
        </w:tc>
        <w:tc>
          <w:tcPr>
            <w:tcW w:w="0" w:type="auto"/>
            <w:tcBorders>
              <w:top w:val="nil"/>
              <w:left w:val="nil"/>
              <w:bottom w:val="nil"/>
              <w:right w:val="nil"/>
            </w:tcBorders>
            <w:shd w:val="clear" w:color="auto" w:fill="auto"/>
            <w:noWrap/>
            <w:vAlign w:val="bottom"/>
            <w:hideMark/>
          </w:tcPr>
          <w:p w14:paraId="73382F0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16.8661</w:t>
            </w:r>
          </w:p>
        </w:tc>
        <w:tc>
          <w:tcPr>
            <w:tcW w:w="0" w:type="auto"/>
            <w:tcBorders>
              <w:top w:val="nil"/>
              <w:left w:val="nil"/>
              <w:bottom w:val="nil"/>
              <w:right w:val="nil"/>
            </w:tcBorders>
            <w:shd w:val="clear" w:color="auto" w:fill="auto"/>
            <w:noWrap/>
            <w:vAlign w:val="bottom"/>
            <w:hideMark/>
          </w:tcPr>
          <w:p w14:paraId="4D715F9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17.2035</w:t>
            </w:r>
          </w:p>
        </w:tc>
        <w:tc>
          <w:tcPr>
            <w:tcW w:w="0" w:type="auto"/>
            <w:tcBorders>
              <w:top w:val="nil"/>
              <w:left w:val="nil"/>
              <w:bottom w:val="nil"/>
              <w:right w:val="nil"/>
            </w:tcBorders>
            <w:shd w:val="clear" w:color="auto" w:fill="auto"/>
            <w:noWrap/>
            <w:vAlign w:val="bottom"/>
            <w:hideMark/>
          </w:tcPr>
          <w:p w14:paraId="116CC5F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17.5475</w:t>
            </w:r>
          </w:p>
        </w:tc>
        <w:tc>
          <w:tcPr>
            <w:tcW w:w="0" w:type="auto"/>
            <w:tcBorders>
              <w:top w:val="nil"/>
              <w:left w:val="nil"/>
              <w:bottom w:val="nil"/>
              <w:right w:val="nil"/>
            </w:tcBorders>
            <w:shd w:val="clear" w:color="auto" w:fill="auto"/>
            <w:noWrap/>
            <w:vAlign w:val="bottom"/>
            <w:hideMark/>
          </w:tcPr>
          <w:p w14:paraId="14F2C78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17.8985</w:t>
            </w:r>
          </w:p>
        </w:tc>
        <w:tc>
          <w:tcPr>
            <w:tcW w:w="0" w:type="auto"/>
            <w:tcBorders>
              <w:top w:val="nil"/>
              <w:left w:val="nil"/>
              <w:bottom w:val="nil"/>
              <w:right w:val="nil"/>
            </w:tcBorders>
            <w:shd w:val="clear" w:color="auto" w:fill="auto"/>
            <w:noWrap/>
            <w:vAlign w:val="bottom"/>
            <w:hideMark/>
          </w:tcPr>
          <w:p w14:paraId="40DE68F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18.2564</w:t>
            </w:r>
          </w:p>
        </w:tc>
      </w:tr>
      <w:tr w:rsidR="00FC62F5" w:rsidRPr="00FC62F5" w14:paraId="40108180"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030207D"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15B1867"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5EC3FBB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1,024.56</w:t>
            </w:r>
          </w:p>
        </w:tc>
        <w:tc>
          <w:tcPr>
            <w:tcW w:w="0" w:type="auto"/>
            <w:tcBorders>
              <w:top w:val="nil"/>
              <w:left w:val="nil"/>
              <w:bottom w:val="nil"/>
              <w:right w:val="nil"/>
            </w:tcBorders>
            <w:shd w:val="clear" w:color="auto" w:fill="auto"/>
            <w:noWrap/>
            <w:vAlign w:val="bottom"/>
            <w:hideMark/>
          </w:tcPr>
          <w:p w14:paraId="1F9C5C39"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1,065.54</w:t>
            </w:r>
          </w:p>
        </w:tc>
        <w:tc>
          <w:tcPr>
            <w:tcW w:w="0" w:type="auto"/>
            <w:tcBorders>
              <w:top w:val="nil"/>
              <w:left w:val="nil"/>
              <w:bottom w:val="nil"/>
              <w:right w:val="nil"/>
            </w:tcBorders>
            <w:shd w:val="clear" w:color="auto" w:fill="auto"/>
            <w:noWrap/>
            <w:vAlign w:val="bottom"/>
            <w:hideMark/>
          </w:tcPr>
          <w:p w14:paraId="4C8AA7C9"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1,108.17</w:t>
            </w:r>
          </w:p>
        </w:tc>
        <w:tc>
          <w:tcPr>
            <w:tcW w:w="0" w:type="auto"/>
            <w:tcBorders>
              <w:top w:val="nil"/>
              <w:left w:val="nil"/>
              <w:bottom w:val="nil"/>
              <w:right w:val="nil"/>
            </w:tcBorders>
            <w:shd w:val="clear" w:color="auto" w:fill="auto"/>
            <w:noWrap/>
            <w:vAlign w:val="bottom"/>
            <w:hideMark/>
          </w:tcPr>
          <w:p w14:paraId="7E53A2E2"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1,152.50</w:t>
            </w:r>
          </w:p>
        </w:tc>
        <w:tc>
          <w:tcPr>
            <w:tcW w:w="0" w:type="auto"/>
            <w:tcBorders>
              <w:top w:val="nil"/>
              <w:left w:val="nil"/>
              <w:bottom w:val="nil"/>
              <w:right w:val="nil"/>
            </w:tcBorders>
            <w:shd w:val="clear" w:color="auto" w:fill="auto"/>
            <w:noWrap/>
            <w:vAlign w:val="bottom"/>
            <w:hideMark/>
          </w:tcPr>
          <w:p w14:paraId="699CA24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1,198.59</w:t>
            </w:r>
          </w:p>
        </w:tc>
        <w:tc>
          <w:tcPr>
            <w:tcW w:w="0" w:type="auto"/>
            <w:tcBorders>
              <w:top w:val="nil"/>
              <w:left w:val="nil"/>
              <w:bottom w:val="nil"/>
              <w:right w:val="nil"/>
            </w:tcBorders>
            <w:shd w:val="clear" w:color="auto" w:fill="auto"/>
            <w:noWrap/>
            <w:vAlign w:val="bottom"/>
            <w:hideMark/>
          </w:tcPr>
          <w:p w14:paraId="390A401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1,246.54</w:t>
            </w:r>
          </w:p>
        </w:tc>
        <w:tc>
          <w:tcPr>
            <w:tcW w:w="0" w:type="auto"/>
            <w:tcBorders>
              <w:top w:val="nil"/>
              <w:left w:val="nil"/>
              <w:bottom w:val="nil"/>
              <w:right w:val="nil"/>
            </w:tcBorders>
            <w:shd w:val="clear" w:color="auto" w:fill="auto"/>
            <w:noWrap/>
            <w:vAlign w:val="bottom"/>
            <w:hideMark/>
          </w:tcPr>
          <w:p w14:paraId="594A1C2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1,271.46</w:t>
            </w:r>
          </w:p>
        </w:tc>
        <w:tc>
          <w:tcPr>
            <w:tcW w:w="0" w:type="auto"/>
            <w:tcBorders>
              <w:top w:val="nil"/>
              <w:left w:val="nil"/>
              <w:bottom w:val="nil"/>
              <w:right w:val="nil"/>
            </w:tcBorders>
            <w:shd w:val="clear" w:color="auto" w:fill="auto"/>
            <w:noWrap/>
            <w:vAlign w:val="bottom"/>
            <w:hideMark/>
          </w:tcPr>
          <w:p w14:paraId="0B26136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1,296.90</w:t>
            </w:r>
          </w:p>
        </w:tc>
        <w:tc>
          <w:tcPr>
            <w:tcW w:w="0" w:type="auto"/>
            <w:tcBorders>
              <w:top w:val="nil"/>
              <w:left w:val="nil"/>
              <w:bottom w:val="nil"/>
              <w:right w:val="nil"/>
            </w:tcBorders>
            <w:shd w:val="clear" w:color="auto" w:fill="auto"/>
            <w:noWrap/>
            <w:vAlign w:val="bottom"/>
            <w:hideMark/>
          </w:tcPr>
          <w:p w14:paraId="4EC3221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1,322.83</w:t>
            </w:r>
          </w:p>
        </w:tc>
        <w:tc>
          <w:tcPr>
            <w:tcW w:w="0" w:type="auto"/>
            <w:tcBorders>
              <w:top w:val="nil"/>
              <w:left w:val="nil"/>
              <w:bottom w:val="nil"/>
              <w:right w:val="nil"/>
            </w:tcBorders>
            <w:shd w:val="clear" w:color="auto" w:fill="auto"/>
            <w:noWrap/>
            <w:vAlign w:val="bottom"/>
            <w:hideMark/>
          </w:tcPr>
          <w:p w14:paraId="2EFFDE1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1,349.29</w:t>
            </w:r>
          </w:p>
        </w:tc>
        <w:tc>
          <w:tcPr>
            <w:tcW w:w="0" w:type="auto"/>
            <w:tcBorders>
              <w:top w:val="nil"/>
              <w:left w:val="nil"/>
              <w:bottom w:val="nil"/>
              <w:right w:val="nil"/>
            </w:tcBorders>
            <w:shd w:val="clear" w:color="auto" w:fill="auto"/>
            <w:noWrap/>
            <w:vAlign w:val="bottom"/>
            <w:hideMark/>
          </w:tcPr>
          <w:p w14:paraId="28F7FD5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1,376.28</w:t>
            </w:r>
          </w:p>
        </w:tc>
        <w:tc>
          <w:tcPr>
            <w:tcW w:w="0" w:type="auto"/>
            <w:tcBorders>
              <w:top w:val="nil"/>
              <w:left w:val="nil"/>
              <w:bottom w:val="nil"/>
              <w:right w:val="nil"/>
            </w:tcBorders>
            <w:shd w:val="clear" w:color="auto" w:fill="auto"/>
            <w:noWrap/>
            <w:vAlign w:val="bottom"/>
            <w:hideMark/>
          </w:tcPr>
          <w:p w14:paraId="4CBF869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1,403.80</w:t>
            </w:r>
          </w:p>
        </w:tc>
        <w:tc>
          <w:tcPr>
            <w:tcW w:w="0" w:type="auto"/>
            <w:tcBorders>
              <w:top w:val="nil"/>
              <w:left w:val="nil"/>
              <w:bottom w:val="nil"/>
              <w:right w:val="nil"/>
            </w:tcBorders>
            <w:shd w:val="clear" w:color="auto" w:fill="auto"/>
            <w:noWrap/>
            <w:vAlign w:val="bottom"/>
            <w:hideMark/>
          </w:tcPr>
          <w:p w14:paraId="6A9A41D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1,431.88</w:t>
            </w:r>
          </w:p>
        </w:tc>
        <w:tc>
          <w:tcPr>
            <w:tcW w:w="0" w:type="auto"/>
            <w:tcBorders>
              <w:top w:val="nil"/>
              <w:left w:val="nil"/>
              <w:bottom w:val="nil"/>
              <w:right w:val="nil"/>
            </w:tcBorders>
            <w:shd w:val="clear" w:color="auto" w:fill="auto"/>
            <w:noWrap/>
            <w:vAlign w:val="bottom"/>
            <w:hideMark/>
          </w:tcPr>
          <w:p w14:paraId="3ADCB4C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1,460.51</w:t>
            </w:r>
          </w:p>
        </w:tc>
      </w:tr>
      <w:tr w:rsidR="00FC62F5" w:rsidRPr="00FC62F5" w14:paraId="5B4001F7"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444D65A"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FE02624"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05241F0E"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55C805D2"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59429CB"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0144F26"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62D4F2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341752A"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01388D60"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7194496E"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0D20294"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73B9DE13"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C8977D6"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00C72D2E"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741CE86B"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140D3F3F" w14:textId="77777777" w:rsidR="00FC62F5" w:rsidRPr="00FC62F5" w:rsidRDefault="00FC62F5" w:rsidP="00FC62F5">
            <w:pPr>
              <w:widowControl/>
              <w:autoSpaceDE/>
              <w:autoSpaceDN/>
              <w:jc w:val="right"/>
              <w:rPr>
                <w:sz w:val="16"/>
                <w:szCs w:val="16"/>
              </w:rPr>
            </w:pPr>
          </w:p>
        </w:tc>
      </w:tr>
      <w:tr w:rsidR="00FC62F5" w:rsidRPr="00FC62F5" w14:paraId="1030D8C4"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19855C5"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5</w:t>
            </w:r>
          </w:p>
        </w:tc>
        <w:tc>
          <w:tcPr>
            <w:tcW w:w="0" w:type="auto"/>
            <w:tcBorders>
              <w:top w:val="nil"/>
              <w:left w:val="nil"/>
              <w:bottom w:val="nil"/>
              <w:right w:val="nil"/>
            </w:tcBorders>
            <w:shd w:val="clear" w:color="auto" w:fill="auto"/>
            <w:vAlign w:val="center"/>
            <w:hideMark/>
          </w:tcPr>
          <w:p w14:paraId="0C1F35C5"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245E79D2"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57742A0E"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1E7E40D7"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6C8A4534"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0F8DD89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33,080.81</w:t>
            </w:r>
          </w:p>
        </w:tc>
        <w:tc>
          <w:tcPr>
            <w:tcW w:w="0" w:type="auto"/>
            <w:tcBorders>
              <w:top w:val="nil"/>
              <w:left w:val="nil"/>
              <w:bottom w:val="nil"/>
              <w:right w:val="nil"/>
            </w:tcBorders>
            <w:shd w:val="clear" w:color="auto" w:fill="auto"/>
            <w:noWrap/>
            <w:vAlign w:val="bottom"/>
            <w:hideMark/>
          </w:tcPr>
          <w:p w14:paraId="4FBA3C7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34,403.77</w:t>
            </w:r>
          </w:p>
        </w:tc>
        <w:tc>
          <w:tcPr>
            <w:tcW w:w="0" w:type="auto"/>
            <w:tcBorders>
              <w:top w:val="nil"/>
              <w:left w:val="nil"/>
              <w:bottom w:val="nil"/>
              <w:right w:val="nil"/>
            </w:tcBorders>
            <w:shd w:val="clear" w:color="auto" w:fill="auto"/>
            <w:noWrap/>
            <w:vAlign w:val="bottom"/>
            <w:hideMark/>
          </w:tcPr>
          <w:p w14:paraId="36AEA2D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35,091.97</w:t>
            </w:r>
          </w:p>
        </w:tc>
        <w:tc>
          <w:tcPr>
            <w:tcW w:w="0" w:type="auto"/>
            <w:tcBorders>
              <w:top w:val="nil"/>
              <w:left w:val="nil"/>
              <w:bottom w:val="nil"/>
              <w:right w:val="nil"/>
            </w:tcBorders>
            <w:shd w:val="clear" w:color="auto" w:fill="auto"/>
            <w:noWrap/>
            <w:vAlign w:val="bottom"/>
            <w:hideMark/>
          </w:tcPr>
          <w:p w14:paraId="64AA8E8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35,793.75</w:t>
            </w:r>
          </w:p>
        </w:tc>
        <w:tc>
          <w:tcPr>
            <w:tcW w:w="0" w:type="auto"/>
            <w:tcBorders>
              <w:top w:val="nil"/>
              <w:left w:val="nil"/>
              <w:bottom w:val="nil"/>
              <w:right w:val="nil"/>
            </w:tcBorders>
            <w:shd w:val="clear" w:color="auto" w:fill="auto"/>
            <w:noWrap/>
            <w:vAlign w:val="bottom"/>
            <w:hideMark/>
          </w:tcPr>
          <w:p w14:paraId="7E2B1BF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36,509.72</w:t>
            </w:r>
          </w:p>
        </w:tc>
        <w:tc>
          <w:tcPr>
            <w:tcW w:w="0" w:type="auto"/>
            <w:tcBorders>
              <w:top w:val="nil"/>
              <w:left w:val="nil"/>
              <w:bottom w:val="nil"/>
              <w:right w:val="nil"/>
            </w:tcBorders>
            <w:shd w:val="clear" w:color="auto" w:fill="auto"/>
            <w:noWrap/>
            <w:vAlign w:val="bottom"/>
            <w:hideMark/>
          </w:tcPr>
          <w:p w14:paraId="56DC0E9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37,239.90</w:t>
            </w:r>
          </w:p>
        </w:tc>
        <w:tc>
          <w:tcPr>
            <w:tcW w:w="0" w:type="auto"/>
            <w:tcBorders>
              <w:top w:val="nil"/>
              <w:left w:val="nil"/>
              <w:bottom w:val="nil"/>
              <w:right w:val="nil"/>
            </w:tcBorders>
            <w:shd w:val="clear" w:color="auto" w:fill="auto"/>
            <w:noWrap/>
            <w:vAlign w:val="bottom"/>
            <w:hideMark/>
          </w:tcPr>
          <w:p w14:paraId="5329BF6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37,984.69</w:t>
            </w:r>
          </w:p>
        </w:tc>
        <w:tc>
          <w:tcPr>
            <w:tcW w:w="0" w:type="auto"/>
            <w:tcBorders>
              <w:top w:val="nil"/>
              <w:left w:val="nil"/>
              <w:bottom w:val="nil"/>
              <w:right w:val="nil"/>
            </w:tcBorders>
            <w:shd w:val="clear" w:color="auto" w:fill="auto"/>
            <w:noWrap/>
            <w:vAlign w:val="bottom"/>
            <w:hideMark/>
          </w:tcPr>
          <w:p w14:paraId="03A0C3D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38,744.51</w:t>
            </w:r>
          </w:p>
        </w:tc>
        <w:tc>
          <w:tcPr>
            <w:tcW w:w="0" w:type="auto"/>
            <w:tcBorders>
              <w:top w:val="nil"/>
              <w:left w:val="nil"/>
              <w:bottom w:val="nil"/>
              <w:right w:val="nil"/>
            </w:tcBorders>
            <w:shd w:val="clear" w:color="auto" w:fill="auto"/>
            <w:noWrap/>
            <w:vAlign w:val="bottom"/>
            <w:hideMark/>
          </w:tcPr>
          <w:p w14:paraId="4986A8E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39,519.37</w:t>
            </w:r>
          </w:p>
        </w:tc>
        <w:tc>
          <w:tcPr>
            <w:tcW w:w="0" w:type="auto"/>
            <w:tcBorders>
              <w:top w:val="nil"/>
              <w:left w:val="nil"/>
              <w:bottom w:val="nil"/>
              <w:right w:val="nil"/>
            </w:tcBorders>
            <w:shd w:val="clear" w:color="auto" w:fill="auto"/>
            <w:noWrap/>
            <w:vAlign w:val="bottom"/>
            <w:hideMark/>
          </w:tcPr>
          <w:p w14:paraId="4E0AD24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40,309.68</w:t>
            </w:r>
          </w:p>
        </w:tc>
      </w:tr>
      <w:tr w:rsidR="00FC62F5" w:rsidRPr="00FC62F5" w14:paraId="7DB09BAF"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CF87FD1"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244C39A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1B4BEB59"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28,169.23</w:t>
            </w:r>
          </w:p>
        </w:tc>
        <w:tc>
          <w:tcPr>
            <w:tcW w:w="0" w:type="auto"/>
            <w:tcBorders>
              <w:top w:val="nil"/>
              <w:left w:val="nil"/>
              <w:bottom w:val="nil"/>
              <w:right w:val="nil"/>
            </w:tcBorders>
            <w:shd w:val="clear" w:color="auto" w:fill="auto"/>
            <w:noWrap/>
            <w:vAlign w:val="bottom"/>
            <w:hideMark/>
          </w:tcPr>
          <w:p w14:paraId="4A907399"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29,295.76</w:t>
            </w:r>
          </w:p>
        </w:tc>
        <w:tc>
          <w:tcPr>
            <w:tcW w:w="0" w:type="auto"/>
            <w:tcBorders>
              <w:top w:val="nil"/>
              <w:left w:val="nil"/>
              <w:bottom w:val="nil"/>
              <w:right w:val="nil"/>
            </w:tcBorders>
            <w:shd w:val="clear" w:color="auto" w:fill="auto"/>
            <w:noWrap/>
            <w:vAlign w:val="bottom"/>
            <w:hideMark/>
          </w:tcPr>
          <w:p w14:paraId="22AF8C40"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30,467.63</w:t>
            </w:r>
          </w:p>
        </w:tc>
        <w:tc>
          <w:tcPr>
            <w:tcW w:w="0" w:type="auto"/>
            <w:tcBorders>
              <w:top w:val="nil"/>
              <w:left w:val="nil"/>
              <w:bottom w:val="nil"/>
              <w:right w:val="nil"/>
            </w:tcBorders>
            <w:shd w:val="clear" w:color="auto" w:fill="auto"/>
            <w:noWrap/>
            <w:vAlign w:val="bottom"/>
            <w:hideMark/>
          </w:tcPr>
          <w:p w14:paraId="43A43AA8"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31,686.51</w:t>
            </w:r>
          </w:p>
        </w:tc>
        <w:tc>
          <w:tcPr>
            <w:tcW w:w="0" w:type="auto"/>
            <w:tcBorders>
              <w:top w:val="nil"/>
              <w:left w:val="nil"/>
              <w:bottom w:val="nil"/>
              <w:right w:val="nil"/>
            </w:tcBorders>
            <w:shd w:val="clear" w:color="auto" w:fill="auto"/>
            <w:noWrap/>
            <w:vAlign w:val="bottom"/>
            <w:hideMark/>
          </w:tcPr>
          <w:p w14:paraId="0E6B1CD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32,954.06</w:t>
            </w:r>
          </w:p>
        </w:tc>
        <w:tc>
          <w:tcPr>
            <w:tcW w:w="0" w:type="auto"/>
            <w:tcBorders>
              <w:top w:val="nil"/>
              <w:left w:val="nil"/>
              <w:bottom w:val="nil"/>
              <w:right w:val="nil"/>
            </w:tcBorders>
            <w:shd w:val="clear" w:color="auto" w:fill="auto"/>
            <w:noWrap/>
            <w:vAlign w:val="bottom"/>
            <w:hideMark/>
          </w:tcPr>
          <w:p w14:paraId="3E3E4DD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34,271.95</w:t>
            </w:r>
          </w:p>
        </w:tc>
        <w:tc>
          <w:tcPr>
            <w:tcW w:w="0" w:type="auto"/>
            <w:tcBorders>
              <w:top w:val="nil"/>
              <w:left w:val="nil"/>
              <w:bottom w:val="nil"/>
              <w:right w:val="nil"/>
            </w:tcBorders>
            <w:shd w:val="clear" w:color="auto" w:fill="auto"/>
            <w:noWrap/>
            <w:vAlign w:val="bottom"/>
            <w:hideMark/>
          </w:tcPr>
          <w:p w14:paraId="773CA32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34,957.52</w:t>
            </w:r>
          </w:p>
        </w:tc>
        <w:tc>
          <w:tcPr>
            <w:tcW w:w="0" w:type="auto"/>
            <w:tcBorders>
              <w:top w:val="nil"/>
              <w:left w:val="nil"/>
              <w:bottom w:val="nil"/>
              <w:right w:val="nil"/>
            </w:tcBorders>
            <w:shd w:val="clear" w:color="auto" w:fill="auto"/>
            <w:noWrap/>
            <w:vAlign w:val="bottom"/>
            <w:hideMark/>
          </w:tcPr>
          <w:p w14:paraId="6C4C8AB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35,656.61</w:t>
            </w:r>
          </w:p>
        </w:tc>
        <w:tc>
          <w:tcPr>
            <w:tcW w:w="0" w:type="auto"/>
            <w:tcBorders>
              <w:top w:val="nil"/>
              <w:left w:val="nil"/>
              <w:bottom w:val="nil"/>
              <w:right w:val="nil"/>
            </w:tcBorders>
            <w:shd w:val="clear" w:color="auto" w:fill="auto"/>
            <w:noWrap/>
            <w:vAlign w:val="bottom"/>
            <w:hideMark/>
          </w:tcPr>
          <w:p w14:paraId="4F71EC6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36,369.84</w:t>
            </w:r>
          </w:p>
        </w:tc>
        <w:tc>
          <w:tcPr>
            <w:tcW w:w="0" w:type="auto"/>
            <w:tcBorders>
              <w:top w:val="nil"/>
              <w:left w:val="nil"/>
              <w:bottom w:val="nil"/>
              <w:right w:val="nil"/>
            </w:tcBorders>
            <w:shd w:val="clear" w:color="auto" w:fill="auto"/>
            <w:noWrap/>
            <w:vAlign w:val="bottom"/>
            <w:hideMark/>
          </w:tcPr>
          <w:p w14:paraId="6086797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37,097.22</w:t>
            </w:r>
          </w:p>
        </w:tc>
        <w:tc>
          <w:tcPr>
            <w:tcW w:w="0" w:type="auto"/>
            <w:tcBorders>
              <w:top w:val="nil"/>
              <w:left w:val="nil"/>
              <w:bottom w:val="nil"/>
              <w:right w:val="nil"/>
            </w:tcBorders>
            <w:shd w:val="clear" w:color="auto" w:fill="auto"/>
            <w:noWrap/>
            <w:vAlign w:val="bottom"/>
            <w:hideMark/>
          </w:tcPr>
          <w:p w14:paraId="21EDB7F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37,839.15</w:t>
            </w:r>
          </w:p>
        </w:tc>
        <w:tc>
          <w:tcPr>
            <w:tcW w:w="0" w:type="auto"/>
            <w:tcBorders>
              <w:top w:val="nil"/>
              <w:left w:val="nil"/>
              <w:bottom w:val="nil"/>
              <w:right w:val="nil"/>
            </w:tcBorders>
            <w:shd w:val="clear" w:color="auto" w:fill="auto"/>
            <w:noWrap/>
            <w:vAlign w:val="bottom"/>
            <w:hideMark/>
          </w:tcPr>
          <w:p w14:paraId="37B78FB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38,596.06</w:t>
            </w:r>
          </w:p>
        </w:tc>
        <w:tc>
          <w:tcPr>
            <w:tcW w:w="0" w:type="auto"/>
            <w:tcBorders>
              <w:top w:val="nil"/>
              <w:left w:val="nil"/>
              <w:bottom w:val="nil"/>
              <w:right w:val="nil"/>
            </w:tcBorders>
            <w:shd w:val="clear" w:color="auto" w:fill="auto"/>
            <w:noWrap/>
            <w:vAlign w:val="bottom"/>
            <w:hideMark/>
          </w:tcPr>
          <w:p w14:paraId="18114B8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39,367.95</w:t>
            </w:r>
          </w:p>
        </w:tc>
        <w:tc>
          <w:tcPr>
            <w:tcW w:w="0" w:type="auto"/>
            <w:tcBorders>
              <w:top w:val="nil"/>
              <w:left w:val="nil"/>
              <w:bottom w:val="nil"/>
              <w:right w:val="nil"/>
            </w:tcBorders>
            <w:shd w:val="clear" w:color="auto" w:fill="auto"/>
            <w:noWrap/>
            <w:vAlign w:val="bottom"/>
            <w:hideMark/>
          </w:tcPr>
          <w:p w14:paraId="6A8B510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40,155.23</w:t>
            </w:r>
          </w:p>
        </w:tc>
      </w:tr>
      <w:tr w:rsidR="00FC62F5" w:rsidRPr="00FC62F5" w14:paraId="7016470A"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7B518B78"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2608763"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4C36A021"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15.4775</w:t>
            </w:r>
          </w:p>
        </w:tc>
        <w:tc>
          <w:tcPr>
            <w:tcW w:w="0" w:type="auto"/>
            <w:tcBorders>
              <w:top w:val="nil"/>
              <w:left w:val="nil"/>
              <w:bottom w:val="nil"/>
              <w:right w:val="nil"/>
            </w:tcBorders>
            <w:shd w:val="clear" w:color="auto" w:fill="auto"/>
            <w:noWrap/>
            <w:vAlign w:val="bottom"/>
            <w:hideMark/>
          </w:tcPr>
          <w:p w14:paraId="66A9F08C"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16.0965</w:t>
            </w:r>
          </w:p>
        </w:tc>
        <w:tc>
          <w:tcPr>
            <w:tcW w:w="0" w:type="auto"/>
            <w:tcBorders>
              <w:top w:val="nil"/>
              <w:left w:val="nil"/>
              <w:bottom w:val="nil"/>
              <w:right w:val="nil"/>
            </w:tcBorders>
            <w:shd w:val="clear" w:color="auto" w:fill="auto"/>
            <w:noWrap/>
            <w:vAlign w:val="bottom"/>
            <w:hideMark/>
          </w:tcPr>
          <w:p w14:paraId="207E248C"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16.7405</w:t>
            </w:r>
          </w:p>
        </w:tc>
        <w:tc>
          <w:tcPr>
            <w:tcW w:w="0" w:type="auto"/>
            <w:tcBorders>
              <w:top w:val="nil"/>
              <w:left w:val="nil"/>
              <w:bottom w:val="nil"/>
              <w:right w:val="nil"/>
            </w:tcBorders>
            <w:shd w:val="clear" w:color="auto" w:fill="auto"/>
            <w:noWrap/>
            <w:vAlign w:val="bottom"/>
            <w:hideMark/>
          </w:tcPr>
          <w:p w14:paraId="224CC1BD"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17.4102</w:t>
            </w:r>
          </w:p>
        </w:tc>
        <w:tc>
          <w:tcPr>
            <w:tcW w:w="0" w:type="auto"/>
            <w:tcBorders>
              <w:top w:val="nil"/>
              <w:left w:val="nil"/>
              <w:bottom w:val="nil"/>
              <w:right w:val="nil"/>
            </w:tcBorders>
            <w:shd w:val="clear" w:color="auto" w:fill="auto"/>
            <w:noWrap/>
            <w:vAlign w:val="bottom"/>
            <w:hideMark/>
          </w:tcPr>
          <w:p w14:paraId="75B12FF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18.1065</w:t>
            </w:r>
          </w:p>
        </w:tc>
        <w:tc>
          <w:tcPr>
            <w:tcW w:w="0" w:type="auto"/>
            <w:tcBorders>
              <w:top w:val="nil"/>
              <w:left w:val="nil"/>
              <w:bottom w:val="nil"/>
              <w:right w:val="nil"/>
            </w:tcBorders>
            <w:shd w:val="clear" w:color="auto" w:fill="auto"/>
            <w:noWrap/>
            <w:vAlign w:val="bottom"/>
            <w:hideMark/>
          </w:tcPr>
          <w:p w14:paraId="2989514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18.8308</w:t>
            </w:r>
          </w:p>
        </w:tc>
        <w:tc>
          <w:tcPr>
            <w:tcW w:w="0" w:type="auto"/>
            <w:tcBorders>
              <w:top w:val="nil"/>
              <w:left w:val="nil"/>
              <w:bottom w:val="nil"/>
              <w:right w:val="nil"/>
            </w:tcBorders>
            <w:shd w:val="clear" w:color="auto" w:fill="auto"/>
            <w:noWrap/>
            <w:vAlign w:val="bottom"/>
            <w:hideMark/>
          </w:tcPr>
          <w:p w14:paraId="13FFB5B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19.2074</w:t>
            </w:r>
          </w:p>
        </w:tc>
        <w:tc>
          <w:tcPr>
            <w:tcW w:w="0" w:type="auto"/>
            <w:tcBorders>
              <w:top w:val="nil"/>
              <w:left w:val="nil"/>
              <w:bottom w:val="nil"/>
              <w:right w:val="nil"/>
            </w:tcBorders>
            <w:shd w:val="clear" w:color="auto" w:fill="auto"/>
            <w:noWrap/>
            <w:vAlign w:val="bottom"/>
            <w:hideMark/>
          </w:tcPr>
          <w:p w14:paraId="53EBB5D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19.5915</w:t>
            </w:r>
          </w:p>
        </w:tc>
        <w:tc>
          <w:tcPr>
            <w:tcW w:w="0" w:type="auto"/>
            <w:tcBorders>
              <w:top w:val="nil"/>
              <w:left w:val="nil"/>
              <w:bottom w:val="nil"/>
              <w:right w:val="nil"/>
            </w:tcBorders>
            <w:shd w:val="clear" w:color="auto" w:fill="auto"/>
            <w:noWrap/>
            <w:vAlign w:val="bottom"/>
            <w:hideMark/>
          </w:tcPr>
          <w:p w14:paraId="14AB594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19.9834</w:t>
            </w:r>
          </w:p>
        </w:tc>
        <w:tc>
          <w:tcPr>
            <w:tcW w:w="0" w:type="auto"/>
            <w:tcBorders>
              <w:top w:val="nil"/>
              <w:left w:val="nil"/>
              <w:bottom w:val="nil"/>
              <w:right w:val="nil"/>
            </w:tcBorders>
            <w:shd w:val="clear" w:color="auto" w:fill="auto"/>
            <w:noWrap/>
            <w:vAlign w:val="bottom"/>
            <w:hideMark/>
          </w:tcPr>
          <w:p w14:paraId="0C8C319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20.3831</w:t>
            </w:r>
          </w:p>
        </w:tc>
        <w:tc>
          <w:tcPr>
            <w:tcW w:w="0" w:type="auto"/>
            <w:tcBorders>
              <w:top w:val="nil"/>
              <w:left w:val="nil"/>
              <w:bottom w:val="nil"/>
              <w:right w:val="nil"/>
            </w:tcBorders>
            <w:shd w:val="clear" w:color="auto" w:fill="auto"/>
            <w:noWrap/>
            <w:vAlign w:val="bottom"/>
            <w:hideMark/>
          </w:tcPr>
          <w:p w14:paraId="7958187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20.7907</w:t>
            </w:r>
          </w:p>
        </w:tc>
        <w:tc>
          <w:tcPr>
            <w:tcW w:w="0" w:type="auto"/>
            <w:tcBorders>
              <w:top w:val="nil"/>
              <w:left w:val="nil"/>
              <w:bottom w:val="nil"/>
              <w:right w:val="nil"/>
            </w:tcBorders>
            <w:shd w:val="clear" w:color="auto" w:fill="auto"/>
            <w:noWrap/>
            <w:vAlign w:val="bottom"/>
            <w:hideMark/>
          </w:tcPr>
          <w:p w14:paraId="43AEA10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21.2066</w:t>
            </w:r>
          </w:p>
        </w:tc>
        <w:tc>
          <w:tcPr>
            <w:tcW w:w="0" w:type="auto"/>
            <w:tcBorders>
              <w:top w:val="nil"/>
              <w:left w:val="nil"/>
              <w:bottom w:val="nil"/>
              <w:right w:val="nil"/>
            </w:tcBorders>
            <w:shd w:val="clear" w:color="auto" w:fill="auto"/>
            <w:noWrap/>
            <w:vAlign w:val="bottom"/>
            <w:hideMark/>
          </w:tcPr>
          <w:p w14:paraId="1D64A50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21.6307</w:t>
            </w:r>
          </w:p>
        </w:tc>
        <w:tc>
          <w:tcPr>
            <w:tcW w:w="0" w:type="auto"/>
            <w:tcBorders>
              <w:top w:val="nil"/>
              <w:left w:val="nil"/>
              <w:bottom w:val="nil"/>
              <w:right w:val="nil"/>
            </w:tcBorders>
            <w:shd w:val="clear" w:color="auto" w:fill="auto"/>
            <w:noWrap/>
            <w:vAlign w:val="bottom"/>
            <w:hideMark/>
          </w:tcPr>
          <w:p w14:paraId="391B86F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22.0633</w:t>
            </w:r>
          </w:p>
        </w:tc>
      </w:tr>
      <w:tr w:rsidR="00FC62F5" w:rsidRPr="00FC62F5" w14:paraId="71E0213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21B02E2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EE6D6F1"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78D0E0C5"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14.4456</w:t>
            </w:r>
          </w:p>
        </w:tc>
        <w:tc>
          <w:tcPr>
            <w:tcW w:w="0" w:type="auto"/>
            <w:tcBorders>
              <w:top w:val="nil"/>
              <w:left w:val="nil"/>
              <w:bottom w:val="nil"/>
              <w:right w:val="nil"/>
            </w:tcBorders>
            <w:shd w:val="clear" w:color="auto" w:fill="auto"/>
            <w:noWrap/>
            <w:vAlign w:val="bottom"/>
            <w:hideMark/>
          </w:tcPr>
          <w:p w14:paraId="004BE44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15.0235</w:t>
            </w:r>
          </w:p>
        </w:tc>
        <w:tc>
          <w:tcPr>
            <w:tcW w:w="0" w:type="auto"/>
            <w:tcBorders>
              <w:top w:val="nil"/>
              <w:left w:val="nil"/>
              <w:bottom w:val="nil"/>
              <w:right w:val="nil"/>
            </w:tcBorders>
            <w:shd w:val="clear" w:color="auto" w:fill="auto"/>
            <w:noWrap/>
            <w:vAlign w:val="bottom"/>
            <w:hideMark/>
          </w:tcPr>
          <w:p w14:paraId="7A810AE5"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15.6244</w:t>
            </w:r>
          </w:p>
        </w:tc>
        <w:tc>
          <w:tcPr>
            <w:tcW w:w="0" w:type="auto"/>
            <w:tcBorders>
              <w:top w:val="nil"/>
              <w:left w:val="nil"/>
              <w:bottom w:val="nil"/>
              <w:right w:val="nil"/>
            </w:tcBorders>
            <w:shd w:val="clear" w:color="auto" w:fill="auto"/>
            <w:noWrap/>
            <w:vAlign w:val="bottom"/>
            <w:hideMark/>
          </w:tcPr>
          <w:p w14:paraId="438BFF9C"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16.2496</w:t>
            </w:r>
          </w:p>
        </w:tc>
        <w:tc>
          <w:tcPr>
            <w:tcW w:w="0" w:type="auto"/>
            <w:tcBorders>
              <w:top w:val="nil"/>
              <w:left w:val="nil"/>
              <w:bottom w:val="nil"/>
              <w:right w:val="nil"/>
            </w:tcBorders>
            <w:shd w:val="clear" w:color="auto" w:fill="auto"/>
            <w:noWrap/>
            <w:vAlign w:val="bottom"/>
            <w:hideMark/>
          </w:tcPr>
          <w:p w14:paraId="6CD9D4A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16.8994</w:t>
            </w:r>
          </w:p>
        </w:tc>
        <w:tc>
          <w:tcPr>
            <w:tcW w:w="0" w:type="auto"/>
            <w:tcBorders>
              <w:top w:val="nil"/>
              <w:left w:val="nil"/>
              <w:bottom w:val="nil"/>
              <w:right w:val="nil"/>
            </w:tcBorders>
            <w:shd w:val="clear" w:color="auto" w:fill="auto"/>
            <w:noWrap/>
            <w:vAlign w:val="bottom"/>
            <w:hideMark/>
          </w:tcPr>
          <w:p w14:paraId="7BC08B8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17.5754</w:t>
            </w:r>
          </w:p>
        </w:tc>
        <w:tc>
          <w:tcPr>
            <w:tcW w:w="0" w:type="auto"/>
            <w:tcBorders>
              <w:top w:val="nil"/>
              <w:left w:val="nil"/>
              <w:bottom w:val="nil"/>
              <w:right w:val="nil"/>
            </w:tcBorders>
            <w:shd w:val="clear" w:color="auto" w:fill="auto"/>
            <w:noWrap/>
            <w:vAlign w:val="bottom"/>
            <w:hideMark/>
          </w:tcPr>
          <w:p w14:paraId="24B560A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17.9269</w:t>
            </w:r>
          </w:p>
        </w:tc>
        <w:tc>
          <w:tcPr>
            <w:tcW w:w="0" w:type="auto"/>
            <w:tcBorders>
              <w:top w:val="nil"/>
              <w:left w:val="nil"/>
              <w:bottom w:val="nil"/>
              <w:right w:val="nil"/>
            </w:tcBorders>
            <w:shd w:val="clear" w:color="auto" w:fill="auto"/>
            <w:noWrap/>
            <w:vAlign w:val="bottom"/>
            <w:hideMark/>
          </w:tcPr>
          <w:p w14:paraId="5D48EF4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18.2854</w:t>
            </w:r>
          </w:p>
        </w:tc>
        <w:tc>
          <w:tcPr>
            <w:tcW w:w="0" w:type="auto"/>
            <w:tcBorders>
              <w:top w:val="nil"/>
              <w:left w:val="nil"/>
              <w:bottom w:val="nil"/>
              <w:right w:val="nil"/>
            </w:tcBorders>
            <w:shd w:val="clear" w:color="auto" w:fill="auto"/>
            <w:noWrap/>
            <w:vAlign w:val="bottom"/>
            <w:hideMark/>
          </w:tcPr>
          <w:p w14:paraId="521175F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18.6512</w:t>
            </w:r>
          </w:p>
        </w:tc>
        <w:tc>
          <w:tcPr>
            <w:tcW w:w="0" w:type="auto"/>
            <w:tcBorders>
              <w:top w:val="nil"/>
              <w:left w:val="nil"/>
              <w:bottom w:val="nil"/>
              <w:right w:val="nil"/>
            </w:tcBorders>
            <w:shd w:val="clear" w:color="auto" w:fill="auto"/>
            <w:noWrap/>
            <w:vAlign w:val="bottom"/>
            <w:hideMark/>
          </w:tcPr>
          <w:p w14:paraId="02E7CE3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19.0242</w:t>
            </w:r>
          </w:p>
        </w:tc>
        <w:tc>
          <w:tcPr>
            <w:tcW w:w="0" w:type="auto"/>
            <w:tcBorders>
              <w:top w:val="nil"/>
              <w:left w:val="nil"/>
              <w:bottom w:val="nil"/>
              <w:right w:val="nil"/>
            </w:tcBorders>
            <w:shd w:val="clear" w:color="auto" w:fill="auto"/>
            <w:noWrap/>
            <w:vAlign w:val="bottom"/>
            <w:hideMark/>
          </w:tcPr>
          <w:p w14:paraId="11DED80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19.4047</w:t>
            </w:r>
          </w:p>
        </w:tc>
        <w:tc>
          <w:tcPr>
            <w:tcW w:w="0" w:type="auto"/>
            <w:tcBorders>
              <w:top w:val="nil"/>
              <w:left w:val="nil"/>
              <w:bottom w:val="nil"/>
              <w:right w:val="nil"/>
            </w:tcBorders>
            <w:shd w:val="clear" w:color="auto" w:fill="auto"/>
            <w:noWrap/>
            <w:vAlign w:val="bottom"/>
            <w:hideMark/>
          </w:tcPr>
          <w:p w14:paraId="2D11E89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19.7928</w:t>
            </w:r>
          </w:p>
        </w:tc>
        <w:tc>
          <w:tcPr>
            <w:tcW w:w="0" w:type="auto"/>
            <w:tcBorders>
              <w:top w:val="nil"/>
              <w:left w:val="nil"/>
              <w:bottom w:val="nil"/>
              <w:right w:val="nil"/>
            </w:tcBorders>
            <w:shd w:val="clear" w:color="auto" w:fill="auto"/>
            <w:noWrap/>
            <w:vAlign w:val="bottom"/>
            <w:hideMark/>
          </w:tcPr>
          <w:p w14:paraId="2315099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20.1887</w:t>
            </w:r>
          </w:p>
        </w:tc>
        <w:tc>
          <w:tcPr>
            <w:tcW w:w="0" w:type="auto"/>
            <w:tcBorders>
              <w:top w:val="nil"/>
              <w:left w:val="nil"/>
              <w:bottom w:val="nil"/>
              <w:right w:val="nil"/>
            </w:tcBorders>
            <w:shd w:val="clear" w:color="auto" w:fill="auto"/>
            <w:noWrap/>
            <w:vAlign w:val="bottom"/>
            <w:hideMark/>
          </w:tcPr>
          <w:p w14:paraId="791D3DF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20.5925</w:t>
            </w:r>
          </w:p>
        </w:tc>
      </w:tr>
      <w:tr w:rsidR="00FC62F5" w:rsidRPr="00FC62F5" w14:paraId="0F8ABFCC"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E6678F8"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C3B9B08"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15B7730D"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13.5429</w:t>
            </w:r>
          </w:p>
        </w:tc>
        <w:tc>
          <w:tcPr>
            <w:tcW w:w="0" w:type="auto"/>
            <w:tcBorders>
              <w:top w:val="nil"/>
              <w:left w:val="nil"/>
              <w:bottom w:val="nil"/>
              <w:right w:val="nil"/>
            </w:tcBorders>
            <w:shd w:val="clear" w:color="auto" w:fill="auto"/>
            <w:noWrap/>
            <w:vAlign w:val="bottom"/>
            <w:hideMark/>
          </w:tcPr>
          <w:p w14:paraId="39C577FD"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14.0845</w:t>
            </w:r>
          </w:p>
        </w:tc>
        <w:tc>
          <w:tcPr>
            <w:tcW w:w="0" w:type="auto"/>
            <w:tcBorders>
              <w:top w:val="nil"/>
              <w:left w:val="nil"/>
              <w:bottom w:val="nil"/>
              <w:right w:val="nil"/>
            </w:tcBorders>
            <w:shd w:val="clear" w:color="auto" w:fill="auto"/>
            <w:noWrap/>
            <w:vAlign w:val="bottom"/>
            <w:hideMark/>
          </w:tcPr>
          <w:p w14:paraId="6798FC9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14.6479</w:t>
            </w:r>
          </w:p>
        </w:tc>
        <w:tc>
          <w:tcPr>
            <w:tcW w:w="0" w:type="auto"/>
            <w:tcBorders>
              <w:top w:val="nil"/>
              <w:left w:val="nil"/>
              <w:bottom w:val="nil"/>
              <w:right w:val="nil"/>
            </w:tcBorders>
            <w:shd w:val="clear" w:color="auto" w:fill="auto"/>
            <w:noWrap/>
            <w:vAlign w:val="bottom"/>
            <w:hideMark/>
          </w:tcPr>
          <w:p w14:paraId="731E812B"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15.2339</w:t>
            </w:r>
          </w:p>
        </w:tc>
        <w:tc>
          <w:tcPr>
            <w:tcW w:w="0" w:type="auto"/>
            <w:tcBorders>
              <w:top w:val="nil"/>
              <w:left w:val="nil"/>
              <w:bottom w:val="nil"/>
              <w:right w:val="nil"/>
            </w:tcBorders>
            <w:shd w:val="clear" w:color="auto" w:fill="auto"/>
            <w:noWrap/>
            <w:vAlign w:val="bottom"/>
            <w:hideMark/>
          </w:tcPr>
          <w:p w14:paraId="744E52C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15.8433</w:t>
            </w:r>
          </w:p>
        </w:tc>
        <w:tc>
          <w:tcPr>
            <w:tcW w:w="0" w:type="auto"/>
            <w:tcBorders>
              <w:top w:val="nil"/>
              <w:left w:val="nil"/>
              <w:bottom w:val="nil"/>
              <w:right w:val="nil"/>
            </w:tcBorders>
            <w:shd w:val="clear" w:color="auto" w:fill="auto"/>
            <w:noWrap/>
            <w:vAlign w:val="bottom"/>
            <w:hideMark/>
          </w:tcPr>
          <w:p w14:paraId="7BCB1F7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16.4769</w:t>
            </w:r>
          </w:p>
        </w:tc>
        <w:tc>
          <w:tcPr>
            <w:tcW w:w="0" w:type="auto"/>
            <w:tcBorders>
              <w:top w:val="nil"/>
              <w:left w:val="nil"/>
              <w:bottom w:val="nil"/>
              <w:right w:val="nil"/>
            </w:tcBorders>
            <w:shd w:val="clear" w:color="auto" w:fill="auto"/>
            <w:noWrap/>
            <w:vAlign w:val="bottom"/>
            <w:hideMark/>
          </w:tcPr>
          <w:p w14:paraId="3A8323D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16.8065</w:t>
            </w:r>
          </w:p>
        </w:tc>
        <w:tc>
          <w:tcPr>
            <w:tcW w:w="0" w:type="auto"/>
            <w:tcBorders>
              <w:top w:val="nil"/>
              <w:left w:val="nil"/>
              <w:bottom w:val="nil"/>
              <w:right w:val="nil"/>
            </w:tcBorders>
            <w:shd w:val="clear" w:color="auto" w:fill="auto"/>
            <w:noWrap/>
            <w:vAlign w:val="bottom"/>
            <w:hideMark/>
          </w:tcPr>
          <w:p w14:paraId="5402186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17.1426</w:t>
            </w:r>
          </w:p>
        </w:tc>
        <w:tc>
          <w:tcPr>
            <w:tcW w:w="0" w:type="auto"/>
            <w:tcBorders>
              <w:top w:val="nil"/>
              <w:left w:val="nil"/>
              <w:bottom w:val="nil"/>
              <w:right w:val="nil"/>
            </w:tcBorders>
            <w:shd w:val="clear" w:color="auto" w:fill="auto"/>
            <w:noWrap/>
            <w:vAlign w:val="bottom"/>
            <w:hideMark/>
          </w:tcPr>
          <w:p w14:paraId="6F6F6E4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17.4855</w:t>
            </w:r>
          </w:p>
        </w:tc>
        <w:tc>
          <w:tcPr>
            <w:tcW w:w="0" w:type="auto"/>
            <w:tcBorders>
              <w:top w:val="nil"/>
              <w:left w:val="nil"/>
              <w:bottom w:val="nil"/>
              <w:right w:val="nil"/>
            </w:tcBorders>
            <w:shd w:val="clear" w:color="auto" w:fill="auto"/>
            <w:noWrap/>
            <w:vAlign w:val="bottom"/>
            <w:hideMark/>
          </w:tcPr>
          <w:p w14:paraId="20E6767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17.8352</w:t>
            </w:r>
          </w:p>
        </w:tc>
        <w:tc>
          <w:tcPr>
            <w:tcW w:w="0" w:type="auto"/>
            <w:tcBorders>
              <w:top w:val="nil"/>
              <w:left w:val="nil"/>
              <w:bottom w:val="nil"/>
              <w:right w:val="nil"/>
            </w:tcBorders>
            <w:shd w:val="clear" w:color="auto" w:fill="auto"/>
            <w:noWrap/>
            <w:vAlign w:val="bottom"/>
            <w:hideMark/>
          </w:tcPr>
          <w:p w14:paraId="445C1AA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18.1919</w:t>
            </w:r>
          </w:p>
        </w:tc>
        <w:tc>
          <w:tcPr>
            <w:tcW w:w="0" w:type="auto"/>
            <w:tcBorders>
              <w:top w:val="nil"/>
              <w:left w:val="nil"/>
              <w:bottom w:val="nil"/>
              <w:right w:val="nil"/>
            </w:tcBorders>
            <w:shd w:val="clear" w:color="auto" w:fill="auto"/>
            <w:noWrap/>
            <w:vAlign w:val="bottom"/>
            <w:hideMark/>
          </w:tcPr>
          <w:p w14:paraId="1C7888C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18.5558</w:t>
            </w:r>
          </w:p>
        </w:tc>
        <w:tc>
          <w:tcPr>
            <w:tcW w:w="0" w:type="auto"/>
            <w:tcBorders>
              <w:top w:val="nil"/>
              <w:left w:val="nil"/>
              <w:bottom w:val="nil"/>
              <w:right w:val="nil"/>
            </w:tcBorders>
            <w:shd w:val="clear" w:color="auto" w:fill="auto"/>
            <w:noWrap/>
            <w:vAlign w:val="bottom"/>
            <w:hideMark/>
          </w:tcPr>
          <w:p w14:paraId="57245F5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18.9269</w:t>
            </w:r>
          </w:p>
        </w:tc>
        <w:tc>
          <w:tcPr>
            <w:tcW w:w="0" w:type="auto"/>
            <w:tcBorders>
              <w:top w:val="nil"/>
              <w:left w:val="nil"/>
              <w:bottom w:val="nil"/>
              <w:right w:val="nil"/>
            </w:tcBorders>
            <w:shd w:val="clear" w:color="auto" w:fill="auto"/>
            <w:noWrap/>
            <w:vAlign w:val="bottom"/>
            <w:hideMark/>
          </w:tcPr>
          <w:p w14:paraId="296B2C2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19.3054</w:t>
            </w:r>
          </w:p>
        </w:tc>
      </w:tr>
      <w:tr w:rsidR="00FC62F5" w:rsidRPr="00FC62F5" w14:paraId="019DB3D3"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8ECBBD7"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CEF12EE"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4AB5F68C"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1,083.43</w:t>
            </w:r>
          </w:p>
        </w:tc>
        <w:tc>
          <w:tcPr>
            <w:tcW w:w="0" w:type="auto"/>
            <w:tcBorders>
              <w:top w:val="nil"/>
              <w:left w:val="nil"/>
              <w:bottom w:val="nil"/>
              <w:right w:val="nil"/>
            </w:tcBorders>
            <w:shd w:val="clear" w:color="auto" w:fill="auto"/>
            <w:noWrap/>
            <w:vAlign w:val="bottom"/>
            <w:hideMark/>
          </w:tcPr>
          <w:p w14:paraId="41C03AA4"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1,126.76</w:t>
            </w:r>
          </w:p>
        </w:tc>
        <w:tc>
          <w:tcPr>
            <w:tcW w:w="0" w:type="auto"/>
            <w:tcBorders>
              <w:top w:val="nil"/>
              <w:left w:val="nil"/>
              <w:bottom w:val="nil"/>
              <w:right w:val="nil"/>
            </w:tcBorders>
            <w:shd w:val="clear" w:color="auto" w:fill="auto"/>
            <w:noWrap/>
            <w:vAlign w:val="bottom"/>
            <w:hideMark/>
          </w:tcPr>
          <w:p w14:paraId="069680FF"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1,171.83</w:t>
            </w:r>
          </w:p>
        </w:tc>
        <w:tc>
          <w:tcPr>
            <w:tcW w:w="0" w:type="auto"/>
            <w:tcBorders>
              <w:top w:val="nil"/>
              <w:left w:val="nil"/>
              <w:bottom w:val="nil"/>
              <w:right w:val="nil"/>
            </w:tcBorders>
            <w:shd w:val="clear" w:color="auto" w:fill="auto"/>
            <w:noWrap/>
            <w:vAlign w:val="bottom"/>
            <w:hideMark/>
          </w:tcPr>
          <w:p w14:paraId="56DF5AD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1,218.71</w:t>
            </w:r>
          </w:p>
        </w:tc>
        <w:tc>
          <w:tcPr>
            <w:tcW w:w="0" w:type="auto"/>
            <w:tcBorders>
              <w:top w:val="nil"/>
              <w:left w:val="nil"/>
              <w:bottom w:val="nil"/>
              <w:right w:val="nil"/>
            </w:tcBorders>
            <w:shd w:val="clear" w:color="auto" w:fill="auto"/>
            <w:noWrap/>
            <w:vAlign w:val="bottom"/>
            <w:hideMark/>
          </w:tcPr>
          <w:p w14:paraId="51AC469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1,267.46</w:t>
            </w:r>
          </w:p>
        </w:tc>
        <w:tc>
          <w:tcPr>
            <w:tcW w:w="0" w:type="auto"/>
            <w:tcBorders>
              <w:top w:val="nil"/>
              <w:left w:val="nil"/>
              <w:bottom w:val="nil"/>
              <w:right w:val="nil"/>
            </w:tcBorders>
            <w:shd w:val="clear" w:color="auto" w:fill="auto"/>
            <w:noWrap/>
            <w:vAlign w:val="bottom"/>
            <w:hideMark/>
          </w:tcPr>
          <w:p w14:paraId="591CE4F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1,318.15</w:t>
            </w:r>
          </w:p>
        </w:tc>
        <w:tc>
          <w:tcPr>
            <w:tcW w:w="0" w:type="auto"/>
            <w:tcBorders>
              <w:top w:val="nil"/>
              <w:left w:val="nil"/>
              <w:bottom w:val="nil"/>
              <w:right w:val="nil"/>
            </w:tcBorders>
            <w:shd w:val="clear" w:color="auto" w:fill="auto"/>
            <w:noWrap/>
            <w:vAlign w:val="bottom"/>
            <w:hideMark/>
          </w:tcPr>
          <w:p w14:paraId="44880CC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1,344.52</w:t>
            </w:r>
          </w:p>
        </w:tc>
        <w:tc>
          <w:tcPr>
            <w:tcW w:w="0" w:type="auto"/>
            <w:tcBorders>
              <w:top w:val="nil"/>
              <w:left w:val="nil"/>
              <w:bottom w:val="nil"/>
              <w:right w:val="nil"/>
            </w:tcBorders>
            <w:shd w:val="clear" w:color="auto" w:fill="auto"/>
            <w:noWrap/>
            <w:vAlign w:val="bottom"/>
            <w:hideMark/>
          </w:tcPr>
          <w:p w14:paraId="325FFC1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1,371.41</w:t>
            </w:r>
          </w:p>
        </w:tc>
        <w:tc>
          <w:tcPr>
            <w:tcW w:w="0" w:type="auto"/>
            <w:tcBorders>
              <w:top w:val="nil"/>
              <w:left w:val="nil"/>
              <w:bottom w:val="nil"/>
              <w:right w:val="nil"/>
            </w:tcBorders>
            <w:shd w:val="clear" w:color="auto" w:fill="auto"/>
            <w:noWrap/>
            <w:vAlign w:val="bottom"/>
            <w:hideMark/>
          </w:tcPr>
          <w:p w14:paraId="27572CF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1,398.84</w:t>
            </w:r>
          </w:p>
        </w:tc>
        <w:tc>
          <w:tcPr>
            <w:tcW w:w="0" w:type="auto"/>
            <w:tcBorders>
              <w:top w:val="nil"/>
              <w:left w:val="nil"/>
              <w:bottom w:val="nil"/>
              <w:right w:val="nil"/>
            </w:tcBorders>
            <w:shd w:val="clear" w:color="auto" w:fill="auto"/>
            <w:noWrap/>
            <w:vAlign w:val="bottom"/>
            <w:hideMark/>
          </w:tcPr>
          <w:p w14:paraId="5663D59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1,426.82</w:t>
            </w:r>
          </w:p>
        </w:tc>
        <w:tc>
          <w:tcPr>
            <w:tcW w:w="0" w:type="auto"/>
            <w:tcBorders>
              <w:top w:val="nil"/>
              <w:left w:val="nil"/>
              <w:bottom w:val="nil"/>
              <w:right w:val="nil"/>
            </w:tcBorders>
            <w:shd w:val="clear" w:color="auto" w:fill="auto"/>
            <w:noWrap/>
            <w:vAlign w:val="bottom"/>
            <w:hideMark/>
          </w:tcPr>
          <w:p w14:paraId="4F05087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1,455.35</w:t>
            </w:r>
          </w:p>
        </w:tc>
        <w:tc>
          <w:tcPr>
            <w:tcW w:w="0" w:type="auto"/>
            <w:tcBorders>
              <w:top w:val="nil"/>
              <w:left w:val="nil"/>
              <w:bottom w:val="nil"/>
              <w:right w:val="nil"/>
            </w:tcBorders>
            <w:shd w:val="clear" w:color="auto" w:fill="auto"/>
            <w:noWrap/>
            <w:vAlign w:val="bottom"/>
            <w:hideMark/>
          </w:tcPr>
          <w:p w14:paraId="0F22D9E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1,484.46</w:t>
            </w:r>
          </w:p>
        </w:tc>
        <w:tc>
          <w:tcPr>
            <w:tcW w:w="0" w:type="auto"/>
            <w:tcBorders>
              <w:top w:val="nil"/>
              <w:left w:val="nil"/>
              <w:bottom w:val="nil"/>
              <w:right w:val="nil"/>
            </w:tcBorders>
            <w:shd w:val="clear" w:color="auto" w:fill="auto"/>
            <w:noWrap/>
            <w:vAlign w:val="bottom"/>
            <w:hideMark/>
          </w:tcPr>
          <w:p w14:paraId="470E6BD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1,514.15</w:t>
            </w:r>
          </w:p>
        </w:tc>
        <w:tc>
          <w:tcPr>
            <w:tcW w:w="0" w:type="auto"/>
            <w:tcBorders>
              <w:top w:val="nil"/>
              <w:left w:val="nil"/>
              <w:bottom w:val="nil"/>
              <w:right w:val="nil"/>
            </w:tcBorders>
            <w:shd w:val="clear" w:color="auto" w:fill="auto"/>
            <w:noWrap/>
            <w:vAlign w:val="bottom"/>
            <w:hideMark/>
          </w:tcPr>
          <w:p w14:paraId="0F4C6A7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1,544.43</w:t>
            </w:r>
          </w:p>
        </w:tc>
      </w:tr>
      <w:tr w:rsidR="00FC62F5" w:rsidRPr="00FC62F5" w14:paraId="6092FDB4"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A084F8A"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BE02937"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7199FE47"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BBCE37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86F988F"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C3C8C9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9EAC3F1"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E6BBFC7"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16A91D39"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70D2C4B5"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0D14C03"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585DFD75"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28D160B3"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03777BC9"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19D48FCF"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0A9DBE1C" w14:textId="77777777" w:rsidR="00FC62F5" w:rsidRPr="00FC62F5" w:rsidRDefault="00FC62F5" w:rsidP="00FC62F5">
            <w:pPr>
              <w:widowControl/>
              <w:autoSpaceDE/>
              <w:autoSpaceDN/>
              <w:jc w:val="right"/>
              <w:rPr>
                <w:sz w:val="16"/>
                <w:szCs w:val="16"/>
              </w:rPr>
            </w:pPr>
          </w:p>
        </w:tc>
      </w:tr>
      <w:tr w:rsidR="00FC62F5" w:rsidRPr="00FC62F5" w14:paraId="2C0D4250"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21BD1D0"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6</w:t>
            </w:r>
          </w:p>
        </w:tc>
        <w:tc>
          <w:tcPr>
            <w:tcW w:w="0" w:type="auto"/>
            <w:tcBorders>
              <w:top w:val="nil"/>
              <w:left w:val="nil"/>
              <w:bottom w:val="nil"/>
              <w:right w:val="nil"/>
            </w:tcBorders>
            <w:shd w:val="clear" w:color="auto" w:fill="auto"/>
            <w:vAlign w:val="center"/>
            <w:hideMark/>
          </w:tcPr>
          <w:p w14:paraId="004CCFDD"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1DCF06B7"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2A415226"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26F943D0"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43AB4B6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33,943.57</w:t>
            </w:r>
          </w:p>
        </w:tc>
        <w:tc>
          <w:tcPr>
            <w:tcW w:w="0" w:type="auto"/>
            <w:tcBorders>
              <w:top w:val="nil"/>
              <w:left w:val="nil"/>
              <w:bottom w:val="nil"/>
              <w:right w:val="nil"/>
            </w:tcBorders>
            <w:shd w:val="clear" w:color="auto" w:fill="auto"/>
            <w:noWrap/>
            <w:vAlign w:val="bottom"/>
            <w:hideMark/>
          </w:tcPr>
          <w:p w14:paraId="1D782A7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35,301.19</w:t>
            </w:r>
          </w:p>
        </w:tc>
        <w:tc>
          <w:tcPr>
            <w:tcW w:w="0" w:type="auto"/>
            <w:tcBorders>
              <w:top w:val="nil"/>
              <w:left w:val="nil"/>
              <w:bottom w:val="nil"/>
              <w:right w:val="nil"/>
            </w:tcBorders>
            <w:shd w:val="clear" w:color="auto" w:fill="auto"/>
            <w:noWrap/>
            <w:vAlign w:val="bottom"/>
            <w:hideMark/>
          </w:tcPr>
          <w:p w14:paraId="26013F9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36,713.30</w:t>
            </w:r>
          </w:p>
        </w:tc>
        <w:tc>
          <w:tcPr>
            <w:tcW w:w="0" w:type="auto"/>
            <w:tcBorders>
              <w:top w:val="nil"/>
              <w:left w:val="nil"/>
              <w:bottom w:val="nil"/>
              <w:right w:val="nil"/>
            </w:tcBorders>
            <w:shd w:val="clear" w:color="auto" w:fill="auto"/>
            <w:noWrap/>
            <w:vAlign w:val="bottom"/>
            <w:hideMark/>
          </w:tcPr>
          <w:p w14:paraId="18F0639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37,447.65</w:t>
            </w:r>
          </w:p>
        </w:tc>
        <w:tc>
          <w:tcPr>
            <w:tcW w:w="0" w:type="auto"/>
            <w:tcBorders>
              <w:top w:val="nil"/>
              <w:left w:val="nil"/>
              <w:bottom w:val="nil"/>
              <w:right w:val="nil"/>
            </w:tcBorders>
            <w:shd w:val="clear" w:color="auto" w:fill="auto"/>
            <w:noWrap/>
            <w:vAlign w:val="bottom"/>
            <w:hideMark/>
          </w:tcPr>
          <w:p w14:paraId="5929370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38,196.41</w:t>
            </w:r>
          </w:p>
        </w:tc>
        <w:tc>
          <w:tcPr>
            <w:tcW w:w="0" w:type="auto"/>
            <w:tcBorders>
              <w:top w:val="nil"/>
              <w:left w:val="nil"/>
              <w:bottom w:val="nil"/>
              <w:right w:val="nil"/>
            </w:tcBorders>
            <w:shd w:val="clear" w:color="auto" w:fill="auto"/>
            <w:noWrap/>
            <w:vAlign w:val="bottom"/>
            <w:hideMark/>
          </w:tcPr>
          <w:p w14:paraId="1D30D09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38,960.41</w:t>
            </w:r>
          </w:p>
        </w:tc>
        <w:tc>
          <w:tcPr>
            <w:tcW w:w="0" w:type="auto"/>
            <w:tcBorders>
              <w:top w:val="nil"/>
              <w:left w:val="nil"/>
              <w:bottom w:val="nil"/>
              <w:right w:val="nil"/>
            </w:tcBorders>
            <w:shd w:val="clear" w:color="auto" w:fill="auto"/>
            <w:noWrap/>
            <w:vAlign w:val="bottom"/>
            <w:hideMark/>
          </w:tcPr>
          <w:p w14:paraId="74BF5B3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39,739.44</w:t>
            </w:r>
          </w:p>
        </w:tc>
        <w:tc>
          <w:tcPr>
            <w:tcW w:w="0" w:type="auto"/>
            <w:tcBorders>
              <w:top w:val="nil"/>
              <w:left w:val="nil"/>
              <w:bottom w:val="nil"/>
              <w:right w:val="nil"/>
            </w:tcBorders>
            <w:shd w:val="clear" w:color="auto" w:fill="auto"/>
            <w:noWrap/>
            <w:vAlign w:val="bottom"/>
            <w:hideMark/>
          </w:tcPr>
          <w:p w14:paraId="6C1C354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40,534.34</w:t>
            </w:r>
          </w:p>
        </w:tc>
        <w:tc>
          <w:tcPr>
            <w:tcW w:w="0" w:type="auto"/>
            <w:tcBorders>
              <w:top w:val="nil"/>
              <w:left w:val="nil"/>
              <w:bottom w:val="nil"/>
              <w:right w:val="nil"/>
            </w:tcBorders>
            <w:shd w:val="clear" w:color="auto" w:fill="auto"/>
            <w:noWrap/>
            <w:vAlign w:val="bottom"/>
            <w:hideMark/>
          </w:tcPr>
          <w:p w14:paraId="1136052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41,345.11</w:t>
            </w:r>
          </w:p>
        </w:tc>
        <w:tc>
          <w:tcPr>
            <w:tcW w:w="0" w:type="auto"/>
            <w:tcBorders>
              <w:top w:val="nil"/>
              <w:left w:val="nil"/>
              <w:bottom w:val="nil"/>
              <w:right w:val="nil"/>
            </w:tcBorders>
            <w:shd w:val="clear" w:color="auto" w:fill="auto"/>
            <w:noWrap/>
            <w:vAlign w:val="bottom"/>
            <w:hideMark/>
          </w:tcPr>
          <w:p w14:paraId="60712AF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42,171.96</w:t>
            </w:r>
          </w:p>
        </w:tc>
        <w:tc>
          <w:tcPr>
            <w:tcW w:w="0" w:type="auto"/>
            <w:tcBorders>
              <w:top w:val="nil"/>
              <w:left w:val="nil"/>
              <w:bottom w:val="nil"/>
              <w:right w:val="nil"/>
            </w:tcBorders>
            <w:shd w:val="clear" w:color="auto" w:fill="auto"/>
            <w:noWrap/>
            <w:vAlign w:val="bottom"/>
            <w:hideMark/>
          </w:tcPr>
          <w:p w14:paraId="708B537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43,015.31</w:t>
            </w:r>
          </w:p>
        </w:tc>
      </w:tr>
      <w:tr w:rsidR="00FC62F5" w:rsidRPr="00FC62F5" w14:paraId="44D0B561"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3B5C152"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3EC61A7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50F313FC"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30,059.95</w:t>
            </w:r>
          </w:p>
        </w:tc>
        <w:tc>
          <w:tcPr>
            <w:tcW w:w="0" w:type="auto"/>
            <w:tcBorders>
              <w:top w:val="nil"/>
              <w:left w:val="nil"/>
              <w:bottom w:val="nil"/>
              <w:right w:val="nil"/>
            </w:tcBorders>
            <w:shd w:val="clear" w:color="auto" w:fill="auto"/>
            <w:noWrap/>
            <w:vAlign w:val="bottom"/>
            <w:hideMark/>
          </w:tcPr>
          <w:p w14:paraId="18529DF0"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31,262.40</w:t>
            </w:r>
          </w:p>
        </w:tc>
        <w:tc>
          <w:tcPr>
            <w:tcW w:w="0" w:type="auto"/>
            <w:tcBorders>
              <w:top w:val="nil"/>
              <w:left w:val="nil"/>
              <w:bottom w:val="nil"/>
              <w:right w:val="nil"/>
            </w:tcBorders>
            <w:shd w:val="clear" w:color="auto" w:fill="auto"/>
            <w:noWrap/>
            <w:vAlign w:val="bottom"/>
            <w:hideMark/>
          </w:tcPr>
          <w:p w14:paraId="3481CF8A"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32,512.90</w:t>
            </w:r>
          </w:p>
        </w:tc>
        <w:tc>
          <w:tcPr>
            <w:tcW w:w="0" w:type="auto"/>
            <w:tcBorders>
              <w:top w:val="nil"/>
              <w:left w:val="nil"/>
              <w:bottom w:val="nil"/>
              <w:right w:val="nil"/>
            </w:tcBorders>
            <w:shd w:val="clear" w:color="auto" w:fill="auto"/>
            <w:noWrap/>
            <w:vAlign w:val="bottom"/>
            <w:hideMark/>
          </w:tcPr>
          <w:p w14:paraId="7303A25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33,813.52</w:t>
            </w:r>
          </w:p>
        </w:tc>
        <w:tc>
          <w:tcPr>
            <w:tcW w:w="0" w:type="auto"/>
            <w:tcBorders>
              <w:top w:val="nil"/>
              <w:left w:val="nil"/>
              <w:bottom w:val="nil"/>
              <w:right w:val="nil"/>
            </w:tcBorders>
            <w:shd w:val="clear" w:color="auto" w:fill="auto"/>
            <w:noWrap/>
            <w:vAlign w:val="bottom"/>
            <w:hideMark/>
          </w:tcPr>
          <w:p w14:paraId="6D76FEA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35,165.94</w:t>
            </w:r>
          </w:p>
        </w:tc>
        <w:tc>
          <w:tcPr>
            <w:tcW w:w="0" w:type="auto"/>
            <w:tcBorders>
              <w:top w:val="nil"/>
              <w:left w:val="nil"/>
              <w:bottom w:val="nil"/>
              <w:right w:val="nil"/>
            </w:tcBorders>
            <w:shd w:val="clear" w:color="auto" w:fill="auto"/>
            <w:noWrap/>
            <w:vAlign w:val="bottom"/>
            <w:hideMark/>
          </w:tcPr>
          <w:p w14:paraId="0915196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36,572.64</w:t>
            </w:r>
          </w:p>
        </w:tc>
        <w:tc>
          <w:tcPr>
            <w:tcW w:w="0" w:type="auto"/>
            <w:tcBorders>
              <w:top w:val="nil"/>
              <w:left w:val="nil"/>
              <w:bottom w:val="nil"/>
              <w:right w:val="nil"/>
            </w:tcBorders>
            <w:shd w:val="clear" w:color="auto" w:fill="auto"/>
            <w:noWrap/>
            <w:vAlign w:val="bottom"/>
            <w:hideMark/>
          </w:tcPr>
          <w:p w14:paraId="097D37B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37,304.18</w:t>
            </w:r>
          </w:p>
        </w:tc>
        <w:tc>
          <w:tcPr>
            <w:tcW w:w="0" w:type="auto"/>
            <w:tcBorders>
              <w:top w:val="nil"/>
              <w:left w:val="nil"/>
              <w:bottom w:val="nil"/>
              <w:right w:val="nil"/>
            </w:tcBorders>
            <w:shd w:val="clear" w:color="auto" w:fill="auto"/>
            <w:noWrap/>
            <w:vAlign w:val="bottom"/>
            <w:hideMark/>
          </w:tcPr>
          <w:p w14:paraId="23CEA45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38,050.06</w:t>
            </w:r>
          </w:p>
        </w:tc>
        <w:tc>
          <w:tcPr>
            <w:tcW w:w="0" w:type="auto"/>
            <w:tcBorders>
              <w:top w:val="nil"/>
              <w:left w:val="nil"/>
              <w:bottom w:val="nil"/>
              <w:right w:val="nil"/>
            </w:tcBorders>
            <w:shd w:val="clear" w:color="auto" w:fill="auto"/>
            <w:noWrap/>
            <w:vAlign w:val="bottom"/>
            <w:hideMark/>
          </w:tcPr>
          <w:p w14:paraId="4983A76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38,811.14</w:t>
            </w:r>
          </w:p>
        </w:tc>
        <w:tc>
          <w:tcPr>
            <w:tcW w:w="0" w:type="auto"/>
            <w:tcBorders>
              <w:top w:val="nil"/>
              <w:left w:val="nil"/>
              <w:bottom w:val="nil"/>
              <w:right w:val="nil"/>
            </w:tcBorders>
            <w:shd w:val="clear" w:color="auto" w:fill="auto"/>
            <w:noWrap/>
            <w:vAlign w:val="bottom"/>
            <w:hideMark/>
          </w:tcPr>
          <w:p w14:paraId="5AB9CF5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39,587.18</w:t>
            </w:r>
          </w:p>
        </w:tc>
        <w:tc>
          <w:tcPr>
            <w:tcW w:w="0" w:type="auto"/>
            <w:tcBorders>
              <w:top w:val="nil"/>
              <w:left w:val="nil"/>
              <w:bottom w:val="nil"/>
              <w:right w:val="nil"/>
            </w:tcBorders>
            <w:shd w:val="clear" w:color="auto" w:fill="auto"/>
            <w:noWrap/>
            <w:vAlign w:val="bottom"/>
            <w:hideMark/>
          </w:tcPr>
          <w:p w14:paraId="2553396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40,379.04</w:t>
            </w:r>
          </w:p>
        </w:tc>
        <w:tc>
          <w:tcPr>
            <w:tcW w:w="0" w:type="auto"/>
            <w:tcBorders>
              <w:top w:val="nil"/>
              <w:left w:val="nil"/>
              <w:bottom w:val="nil"/>
              <w:right w:val="nil"/>
            </w:tcBorders>
            <w:shd w:val="clear" w:color="auto" w:fill="auto"/>
            <w:noWrap/>
            <w:vAlign w:val="bottom"/>
            <w:hideMark/>
          </w:tcPr>
          <w:p w14:paraId="04CE229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41,186.70</w:t>
            </w:r>
          </w:p>
        </w:tc>
        <w:tc>
          <w:tcPr>
            <w:tcW w:w="0" w:type="auto"/>
            <w:tcBorders>
              <w:top w:val="nil"/>
              <w:left w:val="nil"/>
              <w:bottom w:val="nil"/>
              <w:right w:val="nil"/>
            </w:tcBorders>
            <w:shd w:val="clear" w:color="auto" w:fill="auto"/>
            <w:noWrap/>
            <w:vAlign w:val="bottom"/>
            <w:hideMark/>
          </w:tcPr>
          <w:p w14:paraId="73121CE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42,010.38</w:t>
            </w:r>
          </w:p>
        </w:tc>
        <w:tc>
          <w:tcPr>
            <w:tcW w:w="0" w:type="auto"/>
            <w:tcBorders>
              <w:top w:val="nil"/>
              <w:left w:val="nil"/>
              <w:bottom w:val="nil"/>
              <w:right w:val="nil"/>
            </w:tcBorders>
            <w:shd w:val="clear" w:color="auto" w:fill="auto"/>
            <w:noWrap/>
            <w:vAlign w:val="bottom"/>
            <w:hideMark/>
          </w:tcPr>
          <w:p w14:paraId="18EC85A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42,850.50</w:t>
            </w:r>
          </w:p>
        </w:tc>
      </w:tr>
      <w:tr w:rsidR="00FC62F5" w:rsidRPr="00FC62F5" w14:paraId="1A3F434D"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5CB364A"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FEE6583"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67B92802"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16.5165</w:t>
            </w:r>
          </w:p>
        </w:tc>
        <w:tc>
          <w:tcPr>
            <w:tcW w:w="0" w:type="auto"/>
            <w:tcBorders>
              <w:top w:val="nil"/>
              <w:left w:val="nil"/>
              <w:bottom w:val="nil"/>
              <w:right w:val="nil"/>
            </w:tcBorders>
            <w:shd w:val="clear" w:color="auto" w:fill="auto"/>
            <w:noWrap/>
            <w:vAlign w:val="bottom"/>
            <w:hideMark/>
          </w:tcPr>
          <w:p w14:paraId="4540B14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17.1772</w:t>
            </w:r>
          </w:p>
        </w:tc>
        <w:tc>
          <w:tcPr>
            <w:tcW w:w="0" w:type="auto"/>
            <w:tcBorders>
              <w:top w:val="nil"/>
              <w:left w:val="nil"/>
              <w:bottom w:val="nil"/>
              <w:right w:val="nil"/>
            </w:tcBorders>
            <w:shd w:val="clear" w:color="auto" w:fill="auto"/>
            <w:noWrap/>
            <w:vAlign w:val="bottom"/>
            <w:hideMark/>
          </w:tcPr>
          <w:p w14:paraId="5DDD3DB1"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17.8642</w:t>
            </w:r>
          </w:p>
        </w:tc>
        <w:tc>
          <w:tcPr>
            <w:tcW w:w="0" w:type="auto"/>
            <w:tcBorders>
              <w:top w:val="nil"/>
              <w:left w:val="nil"/>
              <w:bottom w:val="nil"/>
              <w:right w:val="nil"/>
            </w:tcBorders>
            <w:shd w:val="clear" w:color="auto" w:fill="auto"/>
            <w:noWrap/>
            <w:vAlign w:val="bottom"/>
            <w:hideMark/>
          </w:tcPr>
          <w:p w14:paraId="0B948DC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18.5788</w:t>
            </w:r>
          </w:p>
        </w:tc>
        <w:tc>
          <w:tcPr>
            <w:tcW w:w="0" w:type="auto"/>
            <w:tcBorders>
              <w:top w:val="nil"/>
              <w:left w:val="nil"/>
              <w:bottom w:val="nil"/>
              <w:right w:val="nil"/>
            </w:tcBorders>
            <w:shd w:val="clear" w:color="auto" w:fill="auto"/>
            <w:noWrap/>
            <w:vAlign w:val="bottom"/>
            <w:hideMark/>
          </w:tcPr>
          <w:p w14:paraId="5D1033B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19.3219</w:t>
            </w:r>
          </w:p>
        </w:tc>
        <w:tc>
          <w:tcPr>
            <w:tcW w:w="0" w:type="auto"/>
            <w:tcBorders>
              <w:top w:val="nil"/>
              <w:left w:val="nil"/>
              <w:bottom w:val="nil"/>
              <w:right w:val="nil"/>
            </w:tcBorders>
            <w:shd w:val="clear" w:color="auto" w:fill="auto"/>
            <w:noWrap/>
            <w:vAlign w:val="bottom"/>
            <w:hideMark/>
          </w:tcPr>
          <w:p w14:paraId="519D735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20.0949</w:t>
            </w:r>
          </w:p>
        </w:tc>
        <w:tc>
          <w:tcPr>
            <w:tcW w:w="0" w:type="auto"/>
            <w:tcBorders>
              <w:top w:val="nil"/>
              <w:left w:val="nil"/>
              <w:bottom w:val="nil"/>
              <w:right w:val="nil"/>
            </w:tcBorders>
            <w:shd w:val="clear" w:color="auto" w:fill="auto"/>
            <w:noWrap/>
            <w:vAlign w:val="bottom"/>
            <w:hideMark/>
          </w:tcPr>
          <w:p w14:paraId="205F75E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20.4967</w:t>
            </w:r>
          </w:p>
        </w:tc>
        <w:tc>
          <w:tcPr>
            <w:tcW w:w="0" w:type="auto"/>
            <w:tcBorders>
              <w:top w:val="nil"/>
              <w:left w:val="nil"/>
              <w:bottom w:val="nil"/>
              <w:right w:val="nil"/>
            </w:tcBorders>
            <w:shd w:val="clear" w:color="auto" w:fill="auto"/>
            <w:noWrap/>
            <w:vAlign w:val="bottom"/>
            <w:hideMark/>
          </w:tcPr>
          <w:p w14:paraId="0939E9F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20.9066</w:t>
            </w:r>
          </w:p>
        </w:tc>
        <w:tc>
          <w:tcPr>
            <w:tcW w:w="0" w:type="auto"/>
            <w:tcBorders>
              <w:top w:val="nil"/>
              <w:left w:val="nil"/>
              <w:bottom w:val="nil"/>
              <w:right w:val="nil"/>
            </w:tcBorders>
            <w:shd w:val="clear" w:color="auto" w:fill="auto"/>
            <w:noWrap/>
            <w:vAlign w:val="bottom"/>
            <w:hideMark/>
          </w:tcPr>
          <w:p w14:paraId="0DD18F8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21.3248</w:t>
            </w:r>
          </w:p>
        </w:tc>
        <w:tc>
          <w:tcPr>
            <w:tcW w:w="0" w:type="auto"/>
            <w:tcBorders>
              <w:top w:val="nil"/>
              <w:left w:val="nil"/>
              <w:bottom w:val="nil"/>
              <w:right w:val="nil"/>
            </w:tcBorders>
            <w:shd w:val="clear" w:color="auto" w:fill="auto"/>
            <w:noWrap/>
            <w:vAlign w:val="bottom"/>
            <w:hideMark/>
          </w:tcPr>
          <w:p w14:paraId="3B7C365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21.7512</w:t>
            </w:r>
          </w:p>
        </w:tc>
        <w:tc>
          <w:tcPr>
            <w:tcW w:w="0" w:type="auto"/>
            <w:tcBorders>
              <w:top w:val="nil"/>
              <w:left w:val="nil"/>
              <w:bottom w:val="nil"/>
              <w:right w:val="nil"/>
            </w:tcBorders>
            <w:shd w:val="clear" w:color="auto" w:fill="auto"/>
            <w:noWrap/>
            <w:vAlign w:val="bottom"/>
            <w:hideMark/>
          </w:tcPr>
          <w:p w14:paraId="273D6A9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22.1863</w:t>
            </w:r>
          </w:p>
        </w:tc>
        <w:tc>
          <w:tcPr>
            <w:tcW w:w="0" w:type="auto"/>
            <w:tcBorders>
              <w:top w:val="nil"/>
              <w:left w:val="nil"/>
              <w:bottom w:val="nil"/>
              <w:right w:val="nil"/>
            </w:tcBorders>
            <w:shd w:val="clear" w:color="auto" w:fill="auto"/>
            <w:noWrap/>
            <w:vAlign w:val="bottom"/>
            <w:hideMark/>
          </w:tcPr>
          <w:p w14:paraId="7A2F0B8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22.6301</w:t>
            </w:r>
          </w:p>
        </w:tc>
        <w:tc>
          <w:tcPr>
            <w:tcW w:w="0" w:type="auto"/>
            <w:tcBorders>
              <w:top w:val="nil"/>
              <w:left w:val="nil"/>
              <w:bottom w:val="nil"/>
              <w:right w:val="nil"/>
            </w:tcBorders>
            <w:shd w:val="clear" w:color="auto" w:fill="auto"/>
            <w:noWrap/>
            <w:vAlign w:val="bottom"/>
            <w:hideMark/>
          </w:tcPr>
          <w:p w14:paraId="79DA30B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23.0826</w:t>
            </w:r>
          </w:p>
        </w:tc>
        <w:tc>
          <w:tcPr>
            <w:tcW w:w="0" w:type="auto"/>
            <w:tcBorders>
              <w:top w:val="nil"/>
              <w:left w:val="nil"/>
              <w:bottom w:val="nil"/>
              <w:right w:val="nil"/>
            </w:tcBorders>
            <w:shd w:val="clear" w:color="auto" w:fill="auto"/>
            <w:noWrap/>
            <w:vAlign w:val="bottom"/>
            <w:hideMark/>
          </w:tcPr>
          <w:p w14:paraId="428C44F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23.5444</w:t>
            </w:r>
          </w:p>
        </w:tc>
      </w:tr>
      <w:tr w:rsidR="00FC62F5" w:rsidRPr="00FC62F5" w14:paraId="4874AE0E"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805ACF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CC8C728"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1D8D446B"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15.4154</w:t>
            </w:r>
          </w:p>
        </w:tc>
        <w:tc>
          <w:tcPr>
            <w:tcW w:w="0" w:type="auto"/>
            <w:tcBorders>
              <w:top w:val="nil"/>
              <w:left w:val="nil"/>
              <w:bottom w:val="nil"/>
              <w:right w:val="nil"/>
            </w:tcBorders>
            <w:shd w:val="clear" w:color="auto" w:fill="auto"/>
            <w:noWrap/>
            <w:vAlign w:val="bottom"/>
            <w:hideMark/>
          </w:tcPr>
          <w:p w14:paraId="4F866C2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16.0321</w:t>
            </w:r>
          </w:p>
        </w:tc>
        <w:tc>
          <w:tcPr>
            <w:tcW w:w="0" w:type="auto"/>
            <w:tcBorders>
              <w:top w:val="nil"/>
              <w:left w:val="nil"/>
              <w:bottom w:val="nil"/>
              <w:right w:val="nil"/>
            </w:tcBorders>
            <w:shd w:val="clear" w:color="auto" w:fill="auto"/>
            <w:noWrap/>
            <w:vAlign w:val="bottom"/>
            <w:hideMark/>
          </w:tcPr>
          <w:p w14:paraId="72EFDF3E"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16.6732</w:t>
            </w:r>
          </w:p>
        </w:tc>
        <w:tc>
          <w:tcPr>
            <w:tcW w:w="0" w:type="auto"/>
            <w:tcBorders>
              <w:top w:val="nil"/>
              <w:left w:val="nil"/>
              <w:bottom w:val="nil"/>
              <w:right w:val="nil"/>
            </w:tcBorders>
            <w:shd w:val="clear" w:color="auto" w:fill="auto"/>
            <w:noWrap/>
            <w:vAlign w:val="bottom"/>
            <w:hideMark/>
          </w:tcPr>
          <w:p w14:paraId="77544DD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17.3403</w:t>
            </w:r>
          </w:p>
        </w:tc>
        <w:tc>
          <w:tcPr>
            <w:tcW w:w="0" w:type="auto"/>
            <w:tcBorders>
              <w:top w:val="nil"/>
              <w:left w:val="nil"/>
              <w:bottom w:val="nil"/>
              <w:right w:val="nil"/>
            </w:tcBorders>
            <w:shd w:val="clear" w:color="auto" w:fill="auto"/>
            <w:noWrap/>
            <w:vAlign w:val="bottom"/>
            <w:hideMark/>
          </w:tcPr>
          <w:p w14:paraId="783C6A0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18.0338</w:t>
            </w:r>
          </w:p>
        </w:tc>
        <w:tc>
          <w:tcPr>
            <w:tcW w:w="0" w:type="auto"/>
            <w:tcBorders>
              <w:top w:val="nil"/>
              <w:left w:val="nil"/>
              <w:bottom w:val="nil"/>
              <w:right w:val="nil"/>
            </w:tcBorders>
            <w:shd w:val="clear" w:color="auto" w:fill="auto"/>
            <w:noWrap/>
            <w:vAlign w:val="bottom"/>
            <w:hideMark/>
          </w:tcPr>
          <w:p w14:paraId="40BD99A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18.7552</w:t>
            </w:r>
          </w:p>
        </w:tc>
        <w:tc>
          <w:tcPr>
            <w:tcW w:w="0" w:type="auto"/>
            <w:tcBorders>
              <w:top w:val="nil"/>
              <w:left w:val="nil"/>
              <w:bottom w:val="nil"/>
              <w:right w:val="nil"/>
            </w:tcBorders>
            <w:shd w:val="clear" w:color="auto" w:fill="auto"/>
            <w:noWrap/>
            <w:vAlign w:val="bottom"/>
            <w:hideMark/>
          </w:tcPr>
          <w:p w14:paraId="44BBFA7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19.1303</w:t>
            </w:r>
          </w:p>
        </w:tc>
        <w:tc>
          <w:tcPr>
            <w:tcW w:w="0" w:type="auto"/>
            <w:tcBorders>
              <w:top w:val="nil"/>
              <w:left w:val="nil"/>
              <w:bottom w:val="nil"/>
              <w:right w:val="nil"/>
            </w:tcBorders>
            <w:shd w:val="clear" w:color="auto" w:fill="auto"/>
            <w:noWrap/>
            <w:vAlign w:val="bottom"/>
            <w:hideMark/>
          </w:tcPr>
          <w:p w14:paraId="7A84E24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19.5128</w:t>
            </w:r>
          </w:p>
        </w:tc>
        <w:tc>
          <w:tcPr>
            <w:tcW w:w="0" w:type="auto"/>
            <w:tcBorders>
              <w:top w:val="nil"/>
              <w:left w:val="nil"/>
              <w:bottom w:val="nil"/>
              <w:right w:val="nil"/>
            </w:tcBorders>
            <w:shd w:val="clear" w:color="auto" w:fill="auto"/>
            <w:noWrap/>
            <w:vAlign w:val="bottom"/>
            <w:hideMark/>
          </w:tcPr>
          <w:p w14:paraId="56E8997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19.9032</w:t>
            </w:r>
          </w:p>
        </w:tc>
        <w:tc>
          <w:tcPr>
            <w:tcW w:w="0" w:type="auto"/>
            <w:tcBorders>
              <w:top w:val="nil"/>
              <w:left w:val="nil"/>
              <w:bottom w:val="nil"/>
              <w:right w:val="nil"/>
            </w:tcBorders>
            <w:shd w:val="clear" w:color="auto" w:fill="auto"/>
            <w:noWrap/>
            <w:vAlign w:val="bottom"/>
            <w:hideMark/>
          </w:tcPr>
          <w:p w14:paraId="3454AA4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20.3012</w:t>
            </w:r>
          </w:p>
        </w:tc>
        <w:tc>
          <w:tcPr>
            <w:tcW w:w="0" w:type="auto"/>
            <w:tcBorders>
              <w:top w:val="nil"/>
              <w:left w:val="nil"/>
              <w:bottom w:val="nil"/>
              <w:right w:val="nil"/>
            </w:tcBorders>
            <w:shd w:val="clear" w:color="auto" w:fill="auto"/>
            <w:noWrap/>
            <w:vAlign w:val="bottom"/>
            <w:hideMark/>
          </w:tcPr>
          <w:p w14:paraId="2F1507D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20.7072</w:t>
            </w:r>
          </w:p>
        </w:tc>
        <w:tc>
          <w:tcPr>
            <w:tcW w:w="0" w:type="auto"/>
            <w:tcBorders>
              <w:top w:val="nil"/>
              <w:left w:val="nil"/>
              <w:bottom w:val="nil"/>
              <w:right w:val="nil"/>
            </w:tcBorders>
            <w:shd w:val="clear" w:color="auto" w:fill="auto"/>
            <w:noWrap/>
            <w:vAlign w:val="bottom"/>
            <w:hideMark/>
          </w:tcPr>
          <w:p w14:paraId="54D97BD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21.1215</w:t>
            </w:r>
          </w:p>
        </w:tc>
        <w:tc>
          <w:tcPr>
            <w:tcW w:w="0" w:type="auto"/>
            <w:tcBorders>
              <w:top w:val="nil"/>
              <w:left w:val="nil"/>
              <w:bottom w:val="nil"/>
              <w:right w:val="nil"/>
            </w:tcBorders>
            <w:shd w:val="clear" w:color="auto" w:fill="auto"/>
            <w:noWrap/>
            <w:vAlign w:val="bottom"/>
            <w:hideMark/>
          </w:tcPr>
          <w:p w14:paraId="3671F48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21.5438</w:t>
            </w:r>
          </w:p>
        </w:tc>
        <w:tc>
          <w:tcPr>
            <w:tcW w:w="0" w:type="auto"/>
            <w:tcBorders>
              <w:top w:val="nil"/>
              <w:left w:val="nil"/>
              <w:bottom w:val="nil"/>
              <w:right w:val="nil"/>
            </w:tcBorders>
            <w:shd w:val="clear" w:color="auto" w:fill="auto"/>
            <w:noWrap/>
            <w:vAlign w:val="bottom"/>
            <w:hideMark/>
          </w:tcPr>
          <w:p w14:paraId="4CBEA2B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21.9747</w:t>
            </w:r>
          </w:p>
        </w:tc>
      </w:tr>
      <w:tr w:rsidR="00FC62F5" w:rsidRPr="00FC62F5" w14:paraId="3C9F17F8"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F4620AF"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060AC00"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17B327FC"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14.4519</w:t>
            </w:r>
          </w:p>
        </w:tc>
        <w:tc>
          <w:tcPr>
            <w:tcW w:w="0" w:type="auto"/>
            <w:tcBorders>
              <w:top w:val="nil"/>
              <w:left w:val="nil"/>
              <w:bottom w:val="nil"/>
              <w:right w:val="nil"/>
            </w:tcBorders>
            <w:shd w:val="clear" w:color="auto" w:fill="auto"/>
            <w:noWrap/>
            <w:vAlign w:val="bottom"/>
            <w:hideMark/>
          </w:tcPr>
          <w:p w14:paraId="4F11B9ED"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15.0300</w:t>
            </w:r>
          </w:p>
        </w:tc>
        <w:tc>
          <w:tcPr>
            <w:tcW w:w="0" w:type="auto"/>
            <w:tcBorders>
              <w:top w:val="nil"/>
              <w:left w:val="nil"/>
              <w:bottom w:val="nil"/>
              <w:right w:val="nil"/>
            </w:tcBorders>
            <w:shd w:val="clear" w:color="auto" w:fill="auto"/>
            <w:noWrap/>
            <w:vAlign w:val="bottom"/>
            <w:hideMark/>
          </w:tcPr>
          <w:p w14:paraId="761696F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15.6312</w:t>
            </w:r>
          </w:p>
        </w:tc>
        <w:tc>
          <w:tcPr>
            <w:tcW w:w="0" w:type="auto"/>
            <w:tcBorders>
              <w:top w:val="nil"/>
              <w:left w:val="nil"/>
              <w:bottom w:val="nil"/>
              <w:right w:val="nil"/>
            </w:tcBorders>
            <w:shd w:val="clear" w:color="auto" w:fill="auto"/>
            <w:noWrap/>
            <w:vAlign w:val="bottom"/>
            <w:hideMark/>
          </w:tcPr>
          <w:p w14:paraId="5BAA53E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16.2565</w:t>
            </w:r>
          </w:p>
        </w:tc>
        <w:tc>
          <w:tcPr>
            <w:tcW w:w="0" w:type="auto"/>
            <w:tcBorders>
              <w:top w:val="nil"/>
              <w:left w:val="nil"/>
              <w:bottom w:val="nil"/>
              <w:right w:val="nil"/>
            </w:tcBorders>
            <w:shd w:val="clear" w:color="auto" w:fill="auto"/>
            <w:noWrap/>
            <w:vAlign w:val="bottom"/>
            <w:hideMark/>
          </w:tcPr>
          <w:p w14:paraId="30628EF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16.9067</w:t>
            </w:r>
          </w:p>
        </w:tc>
        <w:tc>
          <w:tcPr>
            <w:tcW w:w="0" w:type="auto"/>
            <w:tcBorders>
              <w:top w:val="nil"/>
              <w:left w:val="nil"/>
              <w:bottom w:val="nil"/>
              <w:right w:val="nil"/>
            </w:tcBorders>
            <w:shd w:val="clear" w:color="auto" w:fill="auto"/>
            <w:noWrap/>
            <w:vAlign w:val="bottom"/>
            <w:hideMark/>
          </w:tcPr>
          <w:p w14:paraId="5013EB8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17.5830</w:t>
            </w:r>
          </w:p>
        </w:tc>
        <w:tc>
          <w:tcPr>
            <w:tcW w:w="0" w:type="auto"/>
            <w:tcBorders>
              <w:top w:val="nil"/>
              <w:left w:val="nil"/>
              <w:bottom w:val="nil"/>
              <w:right w:val="nil"/>
            </w:tcBorders>
            <w:shd w:val="clear" w:color="auto" w:fill="auto"/>
            <w:noWrap/>
            <w:vAlign w:val="bottom"/>
            <w:hideMark/>
          </w:tcPr>
          <w:p w14:paraId="273F8AA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17.9347</w:t>
            </w:r>
          </w:p>
        </w:tc>
        <w:tc>
          <w:tcPr>
            <w:tcW w:w="0" w:type="auto"/>
            <w:tcBorders>
              <w:top w:val="nil"/>
              <w:left w:val="nil"/>
              <w:bottom w:val="nil"/>
              <w:right w:val="nil"/>
            </w:tcBorders>
            <w:shd w:val="clear" w:color="auto" w:fill="auto"/>
            <w:noWrap/>
            <w:vAlign w:val="bottom"/>
            <w:hideMark/>
          </w:tcPr>
          <w:p w14:paraId="4BB74F7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18.2933</w:t>
            </w:r>
          </w:p>
        </w:tc>
        <w:tc>
          <w:tcPr>
            <w:tcW w:w="0" w:type="auto"/>
            <w:tcBorders>
              <w:top w:val="nil"/>
              <w:left w:val="nil"/>
              <w:bottom w:val="nil"/>
              <w:right w:val="nil"/>
            </w:tcBorders>
            <w:shd w:val="clear" w:color="auto" w:fill="auto"/>
            <w:noWrap/>
            <w:vAlign w:val="bottom"/>
            <w:hideMark/>
          </w:tcPr>
          <w:p w14:paraId="5270221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18.6592</w:t>
            </w:r>
          </w:p>
        </w:tc>
        <w:tc>
          <w:tcPr>
            <w:tcW w:w="0" w:type="auto"/>
            <w:tcBorders>
              <w:top w:val="nil"/>
              <w:left w:val="nil"/>
              <w:bottom w:val="nil"/>
              <w:right w:val="nil"/>
            </w:tcBorders>
            <w:shd w:val="clear" w:color="auto" w:fill="auto"/>
            <w:noWrap/>
            <w:vAlign w:val="bottom"/>
            <w:hideMark/>
          </w:tcPr>
          <w:p w14:paraId="32D84CA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19.0323</w:t>
            </w:r>
          </w:p>
        </w:tc>
        <w:tc>
          <w:tcPr>
            <w:tcW w:w="0" w:type="auto"/>
            <w:tcBorders>
              <w:top w:val="nil"/>
              <w:left w:val="nil"/>
              <w:bottom w:val="nil"/>
              <w:right w:val="nil"/>
            </w:tcBorders>
            <w:shd w:val="clear" w:color="auto" w:fill="auto"/>
            <w:noWrap/>
            <w:vAlign w:val="bottom"/>
            <w:hideMark/>
          </w:tcPr>
          <w:p w14:paraId="2F01986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19.4130</w:t>
            </w:r>
          </w:p>
        </w:tc>
        <w:tc>
          <w:tcPr>
            <w:tcW w:w="0" w:type="auto"/>
            <w:tcBorders>
              <w:top w:val="nil"/>
              <w:left w:val="nil"/>
              <w:bottom w:val="nil"/>
              <w:right w:val="nil"/>
            </w:tcBorders>
            <w:shd w:val="clear" w:color="auto" w:fill="auto"/>
            <w:noWrap/>
            <w:vAlign w:val="bottom"/>
            <w:hideMark/>
          </w:tcPr>
          <w:p w14:paraId="6B3FA8C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19.8013</w:t>
            </w:r>
          </w:p>
        </w:tc>
        <w:tc>
          <w:tcPr>
            <w:tcW w:w="0" w:type="auto"/>
            <w:tcBorders>
              <w:top w:val="nil"/>
              <w:left w:val="nil"/>
              <w:bottom w:val="nil"/>
              <w:right w:val="nil"/>
            </w:tcBorders>
            <w:shd w:val="clear" w:color="auto" w:fill="auto"/>
            <w:noWrap/>
            <w:vAlign w:val="bottom"/>
            <w:hideMark/>
          </w:tcPr>
          <w:p w14:paraId="043B284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20.1973</w:t>
            </w:r>
          </w:p>
        </w:tc>
        <w:tc>
          <w:tcPr>
            <w:tcW w:w="0" w:type="auto"/>
            <w:tcBorders>
              <w:top w:val="nil"/>
              <w:left w:val="nil"/>
              <w:bottom w:val="nil"/>
              <w:right w:val="nil"/>
            </w:tcBorders>
            <w:shd w:val="clear" w:color="auto" w:fill="auto"/>
            <w:noWrap/>
            <w:vAlign w:val="bottom"/>
            <w:hideMark/>
          </w:tcPr>
          <w:p w14:paraId="6C84C5A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20.6012</w:t>
            </w:r>
          </w:p>
        </w:tc>
      </w:tr>
      <w:tr w:rsidR="00FC62F5" w:rsidRPr="00FC62F5" w14:paraId="28A350B0"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E675471"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D1F5A9B"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56E3A0D5"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1,156.15</w:t>
            </w:r>
          </w:p>
        </w:tc>
        <w:tc>
          <w:tcPr>
            <w:tcW w:w="0" w:type="auto"/>
            <w:tcBorders>
              <w:top w:val="nil"/>
              <w:left w:val="nil"/>
              <w:bottom w:val="nil"/>
              <w:right w:val="nil"/>
            </w:tcBorders>
            <w:shd w:val="clear" w:color="auto" w:fill="auto"/>
            <w:noWrap/>
            <w:vAlign w:val="bottom"/>
            <w:hideMark/>
          </w:tcPr>
          <w:p w14:paraId="759DF1E1"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1,202.40</w:t>
            </w:r>
          </w:p>
        </w:tc>
        <w:tc>
          <w:tcPr>
            <w:tcW w:w="0" w:type="auto"/>
            <w:tcBorders>
              <w:top w:val="nil"/>
              <w:left w:val="nil"/>
              <w:bottom w:val="nil"/>
              <w:right w:val="nil"/>
            </w:tcBorders>
            <w:shd w:val="clear" w:color="auto" w:fill="auto"/>
            <w:noWrap/>
            <w:vAlign w:val="bottom"/>
            <w:hideMark/>
          </w:tcPr>
          <w:p w14:paraId="47553129"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1,250.50</w:t>
            </w:r>
          </w:p>
        </w:tc>
        <w:tc>
          <w:tcPr>
            <w:tcW w:w="0" w:type="auto"/>
            <w:tcBorders>
              <w:top w:val="nil"/>
              <w:left w:val="nil"/>
              <w:bottom w:val="nil"/>
              <w:right w:val="nil"/>
            </w:tcBorders>
            <w:shd w:val="clear" w:color="auto" w:fill="auto"/>
            <w:noWrap/>
            <w:vAlign w:val="bottom"/>
            <w:hideMark/>
          </w:tcPr>
          <w:p w14:paraId="2A4BC57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1,300.52</w:t>
            </w:r>
          </w:p>
        </w:tc>
        <w:tc>
          <w:tcPr>
            <w:tcW w:w="0" w:type="auto"/>
            <w:tcBorders>
              <w:top w:val="nil"/>
              <w:left w:val="nil"/>
              <w:bottom w:val="nil"/>
              <w:right w:val="nil"/>
            </w:tcBorders>
            <w:shd w:val="clear" w:color="auto" w:fill="auto"/>
            <w:noWrap/>
            <w:vAlign w:val="bottom"/>
            <w:hideMark/>
          </w:tcPr>
          <w:p w14:paraId="37E247D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1,352.54</w:t>
            </w:r>
          </w:p>
        </w:tc>
        <w:tc>
          <w:tcPr>
            <w:tcW w:w="0" w:type="auto"/>
            <w:tcBorders>
              <w:top w:val="nil"/>
              <w:left w:val="nil"/>
              <w:bottom w:val="nil"/>
              <w:right w:val="nil"/>
            </w:tcBorders>
            <w:shd w:val="clear" w:color="auto" w:fill="auto"/>
            <w:noWrap/>
            <w:vAlign w:val="bottom"/>
            <w:hideMark/>
          </w:tcPr>
          <w:p w14:paraId="7EEA90A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1,406.64</w:t>
            </w:r>
          </w:p>
        </w:tc>
        <w:tc>
          <w:tcPr>
            <w:tcW w:w="0" w:type="auto"/>
            <w:tcBorders>
              <w:top w:val="nil"/>
              <w:left w:val="nil"/>
              <w:bottom w:val="nil"/>
              <w:right w:val="nil"/>
            </w:tcBorders>
            <w:shd w:val="clear" w:color="auto" w:fill="auto"/>
            <w:noWrap/>
            <w:vAlign w:val="bottom"/>
            <w:hideMark/>
          </w:tcPr>
          <w:p w14:paraId="07BCC53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1,434.78</w:t>
            </w:r>
          </w:p>
        </w:tc>
        <w:tc>
          <w:tcPr>
            <w:tcW w:w="0" w:type="auto"/>
            <w:tcBorders>
              <w:top w:val="nil"/>
              <w:left w:val="nil"/>
              <w:bottom w:val="nil"/>
              <w:right w:val="nil"/>
            </w:tcBorders>
            <w:shd w:val="clear" w:color="auto" w:fill="auto"/>
            <w:noWrap/>
            <w:vAlign w:val="bottom"/>
            <w:hideMark/>
          </w:tcPr>
          <w:p w14:paraId="6FE79C2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1,463.46</w:t>
            </w:r>
          </w:p>
        </w:tc>
        <w:tc>
          <w:tcPr>
            <w:tcW w:w="0" w:type="auto"/>
            <w:tcBorders>
              <w:top w:val="nil"/>
              <w:left w:val="nil"/>
              <w:bottom w:val="nil"/>
              <w:right w:val="nil"/>
            </w:tcBorders>
            <w:shd w:val="clear" w:color="auto" w:fill="auto"/>
            <w:noWrap/>
            <w:vAlign w:val="bottom"/>
            <w:hideMark/>
          </w:tcPr>
          <w:p w14:paraId="235FADE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1,492.74</w:t>
            </w:r>
          </w:p>
        </w:tc>
        <w:tc>
          <w:tcPr>
            <w:tcW w:w="0" w:type="auto"/>
            <w:tcBorders>
              <w:top w:val="nil"/>
              <w:left w:val="nil"/>
              <w:bottom w:val="nil"/>
              <w:right w:val="nil"/>
            </w:tcBorders>
            <w:shd w:val="clear" w:color="auto" w:fill="auto"/>
            <w:noWrap/>
            <w:vAlign w:val="bottom"/>
            <w:hideMark/>
          </w:tcPr>
          <w:p w14:paraId="289FA0C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1,522.58</w:t>
            </w:r>
          </w:p>
        </w:tc>
        <w:tc>
          <w:tcPr>
            <w:tcW w:w="0" w:type="auto"/>
            <w:tcBorders>
              <w:top w:val="nil"/>
              <w:left w:val="nil"/>
              <w:bottom w:val="nil"/>
              <w:right w:val="nil"/>
            </w:tcBorders>
            <w:shd w:val="clear" w:color="auto" w:fill="auto"/>
            <w:noWrap/>
            <w:vAlign w:val="bottom"/>
            <w:hideMark/>
          </w:tcPr>
          <w:p w14:paraId="0EE7EA0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1,553.04</w:t>
            </w:r>
          </w:p>
        </w:tc>
        <w:tc>
          <w:tcPr>
            <w:tcW w:w="0" w:type="auto"/>
            <w:tcBorders>
              <w:top w:val="nil"/>
              <w:left w:val="nil"/>
              <w:bottom w:val="nil"/>
              <w:right w:val="nil"/>
            </w:tcBorders>
            <w:shd w:val="clear" w:color="auto" w:fill="auto"/>
            <w:noWrap/>
            <w:vAlign w:val="bottom"/>
            <w:hideMark/>
          </w:tcPr>
          <w:p w14:paraId="7209F26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1,584.10</w:t>
            </w:r>
          </w:p>
        </w:tc>
        <w:tc>
          <w:tcPr>
            <w:tcW w:w="0" w:type="auto"/>
            <w:tcBorders>
              <w:top w:val="nil"/>
              <w:left w:val="nil"/>
              <w:bottom w:val="nil"/>
              <w:right w:val="nil"/>
            </w:tcBorders>
            <w:shd w:val="clear" w:color="auto" w:fill="auto"/>
            <w:noWrap/>
            <w:vAlign w:val="bottom"/>
            <w:hideMark/>
          </w:tcPr>
          <w:p w14:paraId="02A5F7F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1,615.78</w:t>
            </w:r>
          </w:p>
        </w:tc>
        <w:tc>
          <w:tcPr>
            <w:tcW w:w="0" w:type="auto"/>
            <w:tcBorders>
              <w:top w:val="nil"/>
              <w:left w:val="nil"/>
              <w:bottom w:val="nil"/>
              <w:right w:val="nil"/>
            </w:tcBorders>
            <w:shd w:val="clear" w:color="auto" w:fill="auto"/>
            <w:noWrap/>
            <w:vAlign w:val="bottom"/>
            <w:hideMark/>
          </w:tcPr>
          <w:p w14:paraId="3425C92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1,648.10</w:t>
            </w:r>
          </w:p>
        </w:tc>
      </w:tr>
      <w:tr w:rsidR="00FC62F5" w:rsidRPr="00FC62F5" w14:paraId="5E7D276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C5B4728"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4C58D7D"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59D1EAF2"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52F2D8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DF2E8F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AE1144A"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7D447AE"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5CEAE28"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4FC2D77"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19690E84"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E5EA116"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F56BF9B"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7E016576"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169E5D00"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546289AA"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3480F3B" w14:textId="77777777" w:rsidR="00FC62F5" w:rsidRPr="00FC62F5" w:rsidRDefault="00FC62F5" w:rsidP="00FC62F5">
            <w:pPr>
              <w:widowControl/>
              <w:autoSpaceDE/>
              <w:autoSpaceDN/>
              <w:jc w:val="right"/>
              <w:rPr>
                <w:sz w:val="16"/>
                <w:szCs w:val="16"/>
              </w:rPr>
            </w:pPr>
          </w:p>
        </w:tc>
      </w:tr>
      <w:tr w:rsidR="00FC62F5" w:rsidRPr="00FC62F5" w14:paraId="06EF34AF"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25E1DAD"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7</w:t>
            </w:r>
          </w:p>
        </w:tc>
        <w:tc>
          <w:tcPr>
            <w:tcW w:w="0" w:type="auto"/>
            <w:tcBorders>
              <w:top w:val="nil"/>
              <w:left w:val="nil"/>
              <w:bottom w:val="nil"/>
              <w:right w:val="nil"/>
            </w:tcBorders>
            <w:shd w:val="clear" w:color="auto" w:fill="auto"/>
            <w:vAlign w:val="center"/>
            <w:hideMark/>
          </w:tcPr>
          <w:p w14:paraId="6FA5153D"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2B2CC97D"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703A826B"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0FAA440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34,495.85</w:t>
            </w:r>
          </w:p>
        </w:tc>
        <w:tc>
          <w:tcPr>
            <w:tcW w:w="0" w:type="auto"/>
            <w:tcBorders>
              <w:top w:val="nil"/>
              <w:left w:val="nil"/>
              <w:bottom w:val="nil"/>
              <w:right w:val="nil"/>
            </w:tcBorders>
            <w:shd w:val="clear" w:color="auto" w:fill="auto"/>
            <w:noWrap/>
            <w:vAlign w:val="bottom"/>
            <w:hideMark/>
          </w:tcPr>
          <w:p w14:paraId="12015FE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35,875.60</w:t>
            </w:r>
          </w:p>
        </w:tc>
        <w:tc>
          <w:tcPr>
            <w:tcW w:w="0" w:type="auto"/>
            <w:tcBorders>
              <w:top w:val="nil"/>
              <w:left w:val="nil"/>
              <w:bottom w:val="nil"/>
              <w:right w:val="nil"/>
            </w:tcBorders>
            <w:shd w:val="clear" w:color="auto" w:fill="auto"/>
            <w:noWrap/>
            <w:vAlign w:val="bottom"/>
            <w:hideMark/>
          </w:tcPr>
          <w:p w14:paraId="59C89E5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37,310.89</w:t>
            </w:r>
          </w:p>
        </w:tc>
        <w:tc>
          <w:tcPr>
            <w:tcW w:w="0" w:type="auto"/>
            <w:tcBorders>
              <w:top w:val="nil"/>
              <w:left w:val="nil"/>
              <w:bottom w:val="nil"/>
              <w:right w:val="nil"/>
            </w:tcBorders>
            <w:shd w:val="clear" w:color="auto" w:fill="auto"/>
            <w:noWrap/>
            <w:vAlign w:val="bottom"/>
            <w:hideMark/>
          </w:tcPr>
          <w:p w14:paraId="0070759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38,803.18</w:t>
            </w:r>
          </w:p>
        </w:tc>
        <w:tc>
          <w:tcPr>
            <w:tcW w:w="0" w:type="auto"/>
            <w:tcBorders>
              <w:top w:val="nil"/>
              <w:left w:val="nil"/>
              <w:bottom w:val="nil"/>
              <w:right w:val="nil"/>
            </w:tcBorders>
            <w:shd w:val="clear" w:color="auto" w:fill="auto"/>
            <w:noWrap/>
            <w:vAlign w:val="bottom"/>
            <w:hideMark/>
          </w:tcPr>
          <w:p w14:paraId="755CA60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39,579.08</w:t>
            </w:r>
          </w:p>
        </w:tc>
        <w:tc>
          <w:tcPr>
            <w:tcW w:w="0" w:type="auto"/>
            <w:tcBorders>
              <w:top w:val="nil"/>
              <w:left w:val="nil"/>
              <w:bottom w:val="nil"/>
              <w:right w:val="nil"/>
            </w:tcBorders>
            <w:shd w:val="clear" w:color="auto" w:fill="auto"/>
            <w:noWrap/>
            <w:vAlign w:val="bottom"/>
            <w:hideMark/>
          </w:tcPr>
          <w:p w14:paraId="7E59676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40,370.64</w:t>
            </w:r>
          </w:p>
        </w:tc>
        <w:tc>
          <w:tcPr>
            <w:tcW w:w="0" w:type="auto"/>
            <w:tcBorders>
              <w:top w:val="nil"/>
              <w:left w:val="nil"/>
              <w:bottom w:val="nil"/>
              <w:right w:val="nil"/>
            </w:tcBorders>
            <w:shd w:val="clear" w:color="auto" w:fill="auto"/>
            <w:noWrap/>
            <w:vAlign w:val="bottom"/>
            <w:hideMark/>
          </w:tcPr>
          <w:p w14:paraId="46DFD2B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41,178.07</w:t>
            </w:r>
          </w:p>
        </w:tc>
        <w:tc>
          <w:tcPr>
            <w:tcW w:w="0" w:type="auto"/>
            <w:tcBorders>
              <w:top w:val="nil"/>
              <w:left w:val="nil"/>
              <w:bottom w:val="nil"/>
              <w:right w:val="nil"/>
            </w:tcBorders>
            <w:shd w:val="clear" w:color="auto" w:fill="auto"/>
            <w:noWrap/>
            <w:vAlign w:val="bottom"/>
            <w:hideMark/>
          </w:tcPr>
          <w:p w14:paraId="13A3DEF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42,001.79</w:t>
            </w:r>
          </w:p>
        </w:tc>
        <w:tc>
          <w:tcPr>
            <w:tcW w:w="0" w:type="auto"/>
            <w:tcBorders>
              <w:top w:val="nil"/>
              <w:left w:val="nil"/>
              <w:bottom w:val="nil"/>
              <w:right w:val="nil"/>
            </w:tcBorders>
            <w:shd w:val="clear" w:color="auto" w:fill="auto"/>
            <w:noWrap/>
            <w:vAlign w:val="bottom"/>
            <w:hideMark/>
          </w:tcPr>
          <w:p w14:paraId="10AEA3A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42,841.79</w:t>
            </w:r>
          </w:p>
        </w:tc>
        <w:tc>
          <w:tcPr>
            <w:tcW w:w="0" w:type="auto"/>
            <w:tcBorders>
              <w:top w:val="nil"/>
              <w:left w:val="nil"/>
              <w:bottom w:val="nil"/>
              <w:right w:val="nil"/>
            </w:tcBorders>
            <w:shd w:val="clear" w:color="auto" w:fill="auto"/>
            <w:noWrap/>
            <w:vAlign w:val="bottom"/>
            <w:hideMark/>
          </w:tcPr>
          <w:p w14:paraId="16C9B87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43,698.71</w:t>
            </w:r>
          </w:p>
        </w:tc>
        <w:tc>
          <w:tcPr>
            <w:tcW w:w="0" w:type="auto"/>
            <w:tcBorders>
              <w:top w:val="nil"/>
              <w:left w:val="nil"/>
              <w:bottom w:val="nil"/>
              <w:right w:val="nil"/>
            </w:tcBorders>
            <w:shd w:val="clear" w:color="auto" w:fill="auto"/>
            <w:noWrap/>
            <w:vAlign w:val="bottom"/>
            <w:hideMark/>
          </w:tcPr>
          <w:p w14:paraId="53B6121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44,572.74</w:t>
            </w:r>
          </w:p>
        </w:tc>
        <w:tc>
          <w:tcPr>
            <w:tcW w:w="0" w:type="auto"/>
            <w:tcBorders>
              <w:top w:val="nil"/>
              <w:left w:val="nil"/>
              <w:bottom w:val="nil"/>
              <w:right w:val="nil"/>
            </w:tcBorders>
            <w:shd w:val="clear" w:color="auto" w:fill="auto"/>
            <w:noWrap/>
            <w:vAlign w:val="bottom"/>
            <w:hideMark/>
          </w:tcPr>
          <w:p w14:paraId="0AE1791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45,464.11</w:t>
            </w:r>
          </w:p>
        </w:tc>
      </w:tr>
      <w:tr w:rsidR="00FC62F5" w:rsidRPr="00FC62F5" w14:paraId="46EA3C35"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21C4E26F"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192F936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51363FB7"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31,771.17</w:t>
            </w:r>
          </w:p>
        </w:tc>
        <w:tc>
          <w:tcPr>
            <w:tcW w:w="0" w:type="auto"/>
            <w:tcBorders>
              <w:top w:val="nil"/>
              <w:left w:val="nil"/>
              <w:bottom w:val="nil"/>
              <w:right w:val="nil"/>
            </w:tcBorders>
            <w:shd w:val="clear" w:color="auto" w:fill="auto"/>
            <w:noWrap/>
            <w:vAlign w:val="bottom"/>
            <w:hideMark/>
          </w:tcPr>
          <w:p w14:paraId="293727E6"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33,042.05</w:t>
            </w:r>
          </w:p>
        </w:tc>
        <w:tc>
          <w:tcPr>
            <w:tcW w:w="0" w:type="auto"/>
            <w:tcBorders>
              <w:top w:val="nil"/>
              <w:left w:val="nil"/>
              <w:bottom w:val="nil"/>
              <w:right w:val="nil"/>
            </w:tcBorders>
            <w:shd w:val="clear" w:color="auto" w:fill="auto"/>
            <w:noWrap/>
            <w:vAlign w:val="bottom"/>
            <w:hideMark/>
          </w:tcPr>
          <w:p w14:paraId="440262E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34,363.68</w:t>
            </w:r>
          </w:p>
        </w:tc>
        <w:tc>
          <w:tcPr>
            <w:tcW w:w="0" w:type="auto"/>
            <w:tcBorders>
              <w:top w:val="nil"/>
              <w:left w:val="nil"/>
              <w:bottom w:val="nil"/>
              <w:right w:val="nil"/>
            </w:tcBorders>
            <w:shd w:val="clear" w:color="auto" w:fill="auto"/>
            <w:noWrap/>
            <w:vAlign w:val="bottom"/>
            <w:hideMark/>
          </w:tcPr>
          <w:p w14:paraId="2A99AC5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35,738.14</w:t>
            </w:r>
          </w:p>
        </w:tc>
        <w:tc>
          <w:tcPr>
            <w:tcW w:w="0" w:type="auto"/>
            <w:tcBorders>
              <w:top w:val="nil"/>
              <w:left w:val="nil"/>
              <w:bottom w:val="nil"/>
              <w:right w:val="nil"/>
            </w:tcBorders>
            <w:shd w:val="clear" w:color="auto" w:fill="auto"/>
            <w:noWrap/>
            <w:vAlign w:val="bottom"/>
            <w:hideMark/>
          </w:tcPr>
          <w:p w14:paraId="6475265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37,167.94</w:t>
            </w:r>
          </w:p>
        </w:tc>
        <w:tc>
          <w:tcPr>
            <w:tcW w:w="0" w:type="auto"/>
            <w:tcBorders>
              <w:top w:val="nil"/>
              <w:left w:val="nil"/>
              <w:bottom w:val="nil"/>
              <w:right w:val="nil"/>
            </w:tcBorders>
            <w:shd w:val="clear" w:color="auto" w:fill="auto"/>
            <w:noWrap/>
            <w:vAlign w:val="bottom"/>
            <w:hideMark/>
          </w:tcPr>
          <w:p w14:paraId="7D4D0CA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38,654.51</w:t>
            </w:r>
          </w:p>
        </w:tc>
        <w:tc>
          <w:tcPr>
            <w:tcW w:w="0" w:type="auto"/>
            <w:tcBorders>
              <w:top w:val="nil"/>
              <w:left w:val="nil"/>
              <w:bottom w:val="nil"/>
              <w:right w:val="nil"/>
            </w:tcBorders>
            <w:shd w:val="clear" w:color="auto" w:fill="auto"/>
            <w:noWrap/>
            <w:vAlign w:val="bottom"/>
            <w:hideMark/>
          </w:tcPr>
          <w:p w14:paraId="0FEA76B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39,427.44</w:t>
            </w:r>
          </w:p>
        </w:tc>
        <w:tc>
          <w:tcPr>
            <w:tcW w:w="0" w:type="auto"/>
            <w:tcBorders>
              <w:top w:val="nil"/>
              <w:left w:val="nil"/>
              <w:bottom w:val="nil"/>
              <w:right w:val="nil"/>
            </w:tcBorders>
            <w:shd w:val="clear" w:color="auto" w:fill="auto"/>
            <w:noWrap/>
            <w:vAlign w:val="bottom"/>
            <w:hideMark/>
          </w:tcPr>
          <w:p w14:paraId="30D86E6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40,215.97</w:t>
            </w:r>
          </w:p>
        </w:tc>
        <w:tc>
          <w:tcPr>
            <w:tcW w:w="0" w:type="auto"/>
            <w:tcBorders>
              <w:top w:val="nil"/>
              <w:left w:val="nil"/>
              <w:bottom w:val="nil"/>
              <w:right w:val="nil"/>
            </w:tcBorders>
            <w:shd w:val="clear" w:color="auto" w:fill="auto"/>
            <w:noWrap/>
            <w:vAlign w:val="bottom"/>
            <w:hideMark/>
          </w:tcPr>
          <w:p w14:paraId="7A0FE97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41,020.30</w:t>
            </w:r>
          </w:p>
        </w:tc>
        <w:tc>
          <w:tcPr>
            <w:tcW w:w="0" w:type="auto"/>
            <w:tcBorders>
              <w:top w:val="nil"/>
              <w:left w:val="nil"/>
              <w:bottom w:val="nil"/>
              <w:right w:val="nil"/>
            </w:tcBorders>
            <w:shd w:val="clear" w:color="auto" w:fill="auto"/>
            <w:noWrap/>
            <w:vAlign w:val="bottom"/>
            <w:hideMark/>
          </w:tcPr>
          <w:p w14:paraId="4F7C4CB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41,840.86</w:t>
            </w:r>
          </w:p>
        </w:tc>
        <w:tc>
          <w:tcPr>
            <w:tcW w:w="0" w:type="auto"/>
            <w:tcBorders>
              <w:top w:val="nil"/>
              <w:left w:val="nil"/>
              <w:bottom w:val="nil"/>
              <w:right w:val="nil"/>
            </w:tcBorders>
            <w:shd w:val="clear" w:color="auto" w:fill="auto"/>
            <w:noWrap/>
            <w:vAlign w:val="bottom"/>
            <w:hideMark/>
          </w:tcPr>
          <w:p w14:paraId="6E9854F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42,677.65</w:t>
            </w:r>
          </w:p>
        </w:tc>
        <w:tc>
          <w:tcPr>
            <w:tcW w:w="0" w:type="auto"/>
            <w:tcBorders>
              <w:top w:val="nil"/>
              <w:left w:val="nil"/>
              <w:bottom w:val="nil"/>
              <w:right w:val="nil"/>
            </w:tcBorders>
            <w:shd w:val="clear" w:color="auto" w:fill="auto"/>
            <w:noWrap/>
            <w:vAlign w:val="bottom"/>
            <w:hideMark/>
          </w:tcPr>
          <w:p w14:paraId="65002F9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43,531.28</w:t>
            </w:r>
          </w:p>
        </w:tc>
        <w:tc>
          <w:tcPr>
            <w:tcW w:w="0" w:type="auto"/>
            <w:tcBorders>
              <w:top w:val="nil"/>
              <w:left w:val="nil"/>
              <w:bottom w:val="nil"/>
              <w:right w:val="nil"/>
            </w:tcBorders>
            <w:shd w:val="clear" w:color="auto" w:fill="auto"/>
            <w:noWrap/>
            <w:vAlign w:val="bottom"/>
            <w:hideMark/>
          </w:tcPr>
          <w:p w14:paraId="532EA5F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44,401.97</w:t>
            </w:r>
          </w:p>
        </w:tc>
        <w:tc>
          <w:tcPr>
            <w:tcW w:w="0" w:type="auto"/>
            <w:tcBorders>
              <w:top w:val="nil"/>
              <w:left w:val="nil"/>
              <w:bottom w:val="nil"/>
              <w:right w:val="nil"/>
            </w:tcBorders>
            <w:shd w:val="clear" w:color="auto" w:fill="auto"/>
            <w:noWrap/>
            <w:vAlign w:val="bottom"/>
            <w:hideMark/>
          </w:tcPr>
          <w:p w14:paraId="3FA20D6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45,289.92</w:t>
            </w:r>
          </w:p>
        </w:tc>
      </w:tr>
      <w:tr w:rsidR="00FC62F5" w:rsidRPr="00FC62F5" w14:paraId="0F9B6C38"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231491C6"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7292E92"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31EC887B"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17.4567</w:t>
            </w:r>
          </w:p>
        </w:tc>
        <w:tc>
          <w:tcPr>
            <w:tcW w:w="0" w:type="auto"/>
            <w:tcBorders>
              <w:top w:val="nil"/>
              <w:left w:val="nil"/>
              <w:bottom w:val="nil"/>
              <w:right w:val="nil"/>
            </w:tcBorders>
            <w:shd w:val="clear" w:color="auto" w:fill="auto"/>
            <w:noWrap/>
            <w:vAlign w:val="bottom"/>
            <w:hideMark/>
          </w:tcPr>
          <w:p w14:paraId="5A3CB0AC"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18.1549</w:t>
            </w:r>
          </w:p>
        </w:tc>
        <w:tc>
          <w:tcPr>
            <w:tcW w:w="0" w:type="auto"/>
            <w:tcBorders>
              <w:top w:val="nil"/>
              <w:left w:val="nil"/>
              <w:bottom w:val="nil"/>
              <w:right w:val="nil"/>
            </w:tcBorders>
            <w:shd w:val="clear" w:color="auto" w:fill="auto"/>
            <w:noWrap/>
            <w:vAlign w:val="bottom"/>
            <w:hideMark/>
          </w:tcPr>
          <w:p w14:paraId="6552961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18.8810</w:t>
            </w:r>
          </w:p>
        </w:tc>
        <w:tc>
          <w:tcPr>
            <w:tcW w:w="0" w:type="auto"/>
            <w:tcBorders>
              <w:top w:val="nil"/>
              <w:left w:val="nil"/>
              <w:bottom w:val="nil"/>
              <w:right w:val="nil"/>
            </w:tcBorders>
            <w:shd w:val="clear" w:color="auto" w:fill="auto"/>
            <w:noWrap/>
            <w:vAlign w:val="bottom"/>
            <w:hideMark/>
          </w:tcPr>
          <w:p w14:paraId="2C54E7D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19.6363</w:t>
            </w:r>
          </w:p>
        </w:tc>
        <w:tc>
          <w:tcPr>
            <w:tcW w:w="0" w:type="auto"/>
            <w:tcBorders>
              <w:top w:val="nil"/>
              <w:left w:val="nil"/>
              <w:bottom w:val="nil"/>
              <w:right w:val="nil"/>
            </w:tcBorders>
            <w:shd w:val="clear" w:color="auto" w:fill="auto"/>
            <w:noWrap/>
            <w:vAlign w:val="bottom"/>
            <w:hideMark/>
          </w:tcPr>
          <w:p w14:paraId="504FFE9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20.4219</w:t>
            </w:r>
          </w:p>
        </w:tc>
        <w:tc>
          <w:tcPr>
            <w:tcW w:w="0" w:type="auto"/>
            <w:tcBorders>
              <w:top w:val="nil"/>
              <w:left w:val="nil"/>
              <w:bottom w:val="nil"/>
              <w:right w:val="nil"/>
            </w:tcBorders>
            <w:shd w:val="clear" w:color="auto" w:fill="auto"/>
            <w:noWrap/>
            <w:vAlign w:val="bottom"/>
            <w:hideMark/>
          </w:tcPr>
          <w:p w14:paraId="27E804D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21.2387</w:t>
            </w:r>
          </w:p>
        </w:tc>
        <w:tc>
          <w:tcPr>
            <w:tcW w:w="0" w:type="auto"/>
            <w:tcBorders>
              <w:top w:val="nil"/>
              <w:left w:val="nil"/>
              <w:bottom w:val="nil"/>
              <w:right w:val="nil"/>
            </w:tcBorders>
            <w:shd w:val="clear" w:color="auto" w:fill="auto"/>
            <w:noWrap/>
            <w:vAlign w:val="bottom"/>
            <w:hideMark/>
          </w:tcPr>
          <w:p w14:paraId="0B0E4EE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21.6634</w:t>
            </w:r>
          </w:p>
        </w:tc>
        <w:tc>
          <w:tcPr>
            <w:tcW w:w="0" w:type="auto"/>
            <w:tcBorders>
              <w:top w:val="nil"/>
              <w:left w:val="nil"/>
              <w:bottom w:val="nil"/>
              <w:right w:val="nil"/>
            </w:tcBorders>
            <w:shd w:val="clear" w:color="auto" w:fill="auto"/>
            <w:noWrap/>
            <w:vAlign w:val="bottom"/>
            <w:hideMark/>
          </w:tcPr>
          <w:p w14:paraId="3EF4A5A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22.0967</w:t>
            </w:r>
          </w:p>
        </w:tc>
        <w:tc>
          <w:tcPr>
            <w:tcW w:w="0" w:type="auto"/>
            <w:tcBorders>
              <w:top w:val="nil"/>
              <w:left w:val="nil"/>
              <w:bottom w:val="nil"/>
              <w:right w:val="nil"/>
            </w:tcBorders>
            <w:shd w:val="clear" w:color="auto" w:fill="auto"/>
            <w:noWrap/>
            <w:vAlign w:val="bottom"/>
            <w:hideMark/>
          </w:tcPr>
          <w:p w14:paraId="4A835C3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22.5386</w:t>
            </w:r>
          </w:p>
        </w:tc>
        <w:tc>
          <w:tcPr>
            <w:tcW w:w="0" w:type="auto"/>
            <w:tcBorders>
              <w:top w:val="nil"/>
              <w:left w:val="nil"/>
              <w:bottom w:val="nil"/>
              <w:right w:val="nil"/>
            </w:tcBorders>
            <w:shd w:val="clear" w:color="auto" w:fill="auto"/>
            <w:noWrap/>
            <w:vAlign w:val="bottom"/>
            <w:hideMark/>
          </w:tcPr>
          <w:p w14:paraId="2C76A44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22.9895</w:t>
            </w:r>
          </w:p>
        </w:tc>
        <w:tc>
          <w:tcPr>
            <w:tcW w:w="0" w:type="auto"/>
            <w:tcBorders>
              <w:top w:val="nil"/>
              <w:left w:val="nil"/>
              <w:bottom w:val="nil"/>
              <w:right w:val="nil"/>
            </w:tcBorders>
            <w:shd w:val="clear" w:color="auto" w:fill="auto"/>
            <w:noWrap/>
            <w:vAlign w:val="bottom"/>
            <w:hideMark/>
          </w:tcPr>
          <w:p w14:paraId="5E89AF0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23.4493</w:t>
            </w:r>
          </w:p>
        </w:tc>
        <w:tc>
          <w:tcPr>
            <w:tcW w:w="0" w:type="auto"/>
            <w:tcBorders>
              <w:top w:val="nil"/>
              <w:left w:val="nil"/>
              <w:bottom w:val="nil"/>
              <w:right w:val="nil"/>
            </w:tcBorders>
            <w:shd w:val="clear" w:color="auto" w:fill="auto"/>
            <w:noWrap/>
            <w:vAlign w:val="bottom"/>
            <w:hideMark/>
          </w:tcPr>
          <w:p w14:paraId="630D95C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23.9182</w:t>
            </w:r>
          </w:p>
        </w:tc>
        <w:tc>
          <w:tcPr>
            <w:tcW w:w="0" w:type="auto"/>
            <w:tcBorders>
              <w:top w:val="nil"/>
              <w:left w:val="nil"/>
              <w:bottom w:val="nil"/>
              <w:right w:val="nil"/>
            </w:tcBorders>
            <w:shd w:val="clear" w:color="auto" w:fill="auto"/>
            <w:noWrap/>
            <w:vAlign w:val="bottom"/>
            <w:hideMark/>
          </w:tcPr>
          <w:p w14:paraId="1B390B5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24.3966</w:t>
            </w:r>
          </w:p>
        </w:tc>
        <w:tc>
          <w:tcPr>
            <w:tcW w:w="0" w:type="auto"/>
            <w:tcBorders>
              <w:top w:val="nil"/>
              <w:left w:val="nil"/>
              <w:bottom w:val="nil"/>
              <w:right w:val="nil"/>
            </w:tcBorders>
            <w:shd w:val="clear" w:color="auto" w:fill="auto"/>
            <w:noWrap/>
            <w:vAlign w:val="bottom"/>
            <w:hideMark/>
          </w:tcPr>
          <w:p w14:paraId="76755DC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24.8845</w:t>
            </w:r>
          </w:p>
        </w:tc>
      </w:tr>
      <w:tr w:rsidR="00FC62F5" w:rsidRPr="00FC62F5" w14:paraId="2BBDA510"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8935A69"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8006595"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3245CD2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16.2930</w:t>
            </w:r>
          </w:p>
        </w:tc>
        <w:tc>
          <w:tcPr>
            <w:tcW w:w="0" w:type="auto"/>
            <w:tcBorders>
              <w:top w:val="nil"/>
              <w:left w:val="nil"/>
              <w:bottom w:val="nil"/>
              <w:right w:val="nil"/>
            </w:tcBorders>
            <w:shd w:val="clear" w:color="auto" w:fill="auto"/>
            <w:noWrap/>
            <w:vAlign w:val="bottom"/>
            <w:hideMark/>
          </w:tcPr>
          <w:p w14:paraId="3ADB808C"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16.9446</w:t>
            </w:r>
          </w:p>
        </w:tc>
        <w:tc>
          <w:tcPr>
            <w:tcW w:w="0" w:type="auto"/>
            <w:tcBorders>
              <w:top w:val="nil"/>
              <w:left w:val="nil"/>
              <w:bottom w:val="nil"/>
              <w:right w:val="nil"/>
            </w:tcBorders>
            <w:shd w:val="clear" w:color="auto" w:fill="auto"/>
            <w:noWrap/>
            <w:vAlign w:val="bottom"/>
            <w:hideMark/>
          </w:tcPr>
          <w:p w14:paraId="11DF439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17.6224</w:t>
            </w:r>
          </w:p>
        </w:tc>
        <w:tc>
          <w:tcPr>
            <w:tcW w:w="0" w:type="auto"/>
            <w:tcBorders>
              <w:top w:val="nil"/>
              <w:left w:val="nil"/>
              <w:bottom w:val="nil"/>
              <w:right w:val="nil"/>
            </w:tcBorders>
            <w:shd w:val="clear" w:color="auto" w:fill="auto"/>
            <w:noWrap/>
            <w:vAlign w:val="bottom"/>
            <w:hideMark/>
          </w:tcPr>
          <w:p w14:paraId="3D31C63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18.3273</w:t>
            </w:r>
          </w:p>
        </w:tc>
        <w:tc>
          <w:tcPr>
            <w:tcW w:w="0" w:type="auto"/>
            <w:tcBorders>
              <w:top w:val="nil"/>
              <w:left w:val="nil"/>
              <w:bottom w:val="nil"/>
              <w:right w:val="nil"/>
            </w:tcBorders>
            <w:shd w:val="clear" w:color="auto" w:fill="auto"/>
            <w:noWrap/>
            <w:vAlign w:val="bottom"/>
            <w:hideMark/>
          </w:tcPr>
          <w:p w14:paraId="398CE55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19.0605</w:t>
            </w:r>
          </w:p>
        </w:tc>
        <w:tc>
          <w:tcPr>
            <w:tcW w:w="0" w:type="auto"/>
            <w:tcBorders>
              <w:top w:val="nil"/>
              <w:left w:val="nil"/>
              <w:bottom w:val="nil"/>
              <w:right w:val="nil"/>
            </w:tcBorders>
            <w:shd w:val="clear" w:color="auto" w:fill="auto"/>
            <w:noWrap/>
            <w:vAlign w:val="bottom"/>
            <w:hideMark/>
          </w:tcPr>
          <w:p w14:paraId="6D474CD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19.8229</w:t>
            </w:r>
          </w:p>
        </w:tc>
        <w:tc>
          <w:tcPr>
            <w:tcW w:w="0" w:type="auto"/>
            <w:tcBorders>
              <w:top w:val="nil"/>
              <w:left w:val="nil"/>
              <w:bottom w:val="nil"/>
              <w:right w:val="nil"/>
            </w:tcBorders>
            <w:shd w:val="clear" w:color="auto" w:fill="auto"/>
            <w:noWrap/>
            <w:vAlign w:val="bottom"/>
            <w:hideMark/>
          </w:tcPr>
          <w:p w14:paraId="635CA9B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20.2192</w:t>
            </w:r>
          </w:p>
        </w:tc>
        <w:tc>
          <w:tcPr>
            <w:tcW w:w="0" w:type="auto"/>
            <w:tcBorders>
              <w:top w:val="nil"/>
              <w:left w:val="nil"/>
              <w:bottom w:val="nil"/>
              <w:right w:val="nil"/>
            </w:tcBorders>
            <w:shd w:val="clear" w:color="auto" w:fill="auto"/>
            <w:noWrap/>
            <w:vAlign w:val="bottom"/>
            <w:hideMark/>
          </w:tcPr>
          <w:p w14:paraId="74E73C1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20.6236</w:t>
            </w:r>
          </w:p>
        </w:tc>
        <w:tc>
          <w:tcPr>
            <w:tcW w:w="0" w:type="auto"/>
            <w:tcBorders>
              <w:top w:val="nil"/>
              <w:left w:val="nil"/>
              <w:bottom w:val="nil"/>
              <w:right w:val="nil"/>
            </w:tcBorders>
            <w:shd w:val="clear" w:color="auto" w:fill="auto"/>
            <w:noWrap/>
            <w:vAlign w:val="bottom"/>
            <w:hideMark/>
          </w:tcPr>
          <w:p w14:paraId="65FA7A6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21.0360</w:t>
            </w:r>
          </w:p>
        </w:tc>
        <w:tc>
          <w:tcPr>
            <w:tcW w:w="0" w:type="auto"/>
            <w:tcBorders>
              <w:top w:val="nil"/>
              <w:left w:val="nil"/>
              <w:bottom w:val="nil"/>
              <w:right w:val="nil"/>
            </w:tcBorders>
            <w:shd w:val="clear" w:color="auto" w:fill="auto"/>
            <w:noWrap/>
            <w:vAlign w:val="bottom"/>
            <w:hideMark/>
          </w:tcPr>
          <w:p w14:paraId="5535C4A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21.4569</w:t>
            </w:r>
          </w:p>
        </w:tc>
        <w:tc>
          <w:tcPr>
            <w:tcW w:w="0" w:type="auto"/>
            <w:tcBorders>
              <w:top w:val="nil"/>
              <w:left w:val="nil"/>
              <w:bottom w:val="nil"/>
              <w:right w:val="nil"/>
            </w:tcBorders>
            <w:shd w:val="clear" w:color="auto" w:fill="auto"/>
            <w:noWrap/>
            <w:vAlign w:val="bottom"/>
            <w:hideMark/>
          </w:tcPr>
          <w:p w14:paraId="0AC6770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21.8860</w:t>
            </w:r>
          </w:p>
        </w:tc>
        <w:tc>
          <w:tcPr>
            <w:tcW w:w="0" w:type="auto"/>
            <w:tcBorders>
              <w:top w:val="nil"/>
              <w:left w:val="nil"/>
              <w:bottom w:val="nil"/>
              <w:right w:val="nil"/>
            </w:tcBorders>
            <w:shd w:val="clear" w:color="auto" w:fill="auto"/>
            <w:noWrap/>
            <w:vAlign w:val="bottom"/>
            <w:hideMark/>
          </w:tcPr>
          <w:p w14:paraId="7AD186D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22.3237</w:t>
            </w:r>
          </w:p>
        </w:tc>
        <w:tc>
          <w:tcPr>
            <w:tcW w:w="0" w:type="auto"/>
            <w:tcBorders>
              <w:top w:val="nil"/>
              <w:left w:val="nil"/>
              <w:bottom w:val="nil"/>
              <w:right w:val="nil"/>
            </w:tcBorders>
            <w:shd w:val="clear" w:color="auto" w:fill="auto"/>
            <w:noWrap/>
            <w:vAlign w:val="bottom"/>
            <w:hideMark/>
          </w:tcPr>
          <w:p w14:paraId="532E8F2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22.7701</w:t>
            </w:r>
          </w:p>
        </w:tc>
        <w:tc>
          <w:tcPr>
            <w:tcW w:w="0" w:type="auto"/>
            <w:tcBorders>
              <w:top w:val="nil"/>
              <w:left w:val="nil"/>
              <w:bottom w:val="nil"/>
              <w:right w:val="nil"/>
            </w:tcBorders>
            <w:shd w:val="clear" w:color="auto" w:fill="auto"/>
            <w:noWrap/>
            <w:vAlign w:val="bottom"/>
            <w:hideMark/>
          </w:tcPr>
          <w:p w14:paraId="3C372CC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23.2256</w:t>
            </w:r>
          </w:p>
        </w:tc>
      </w:tr>
      <w:tr w:rsidR="00FC62F5" w:rsidRPr="00FC62F5" w14:paraId="3C93C43C"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2572175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4F5B40E"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01093BF4"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15.2746</w:t>
            </w:r>
          </w:p>
        </w:tc>
        <w:tc>
          <w:tcPr>
            <w:tcW w:w="0" w:type="auto"/>
            <w:tcBorders>
              <w:top w:val="nil"/>
              <w:left w:val="nil"/>
              <w:bottom w:val="nil"/>
              <w:right w:val="nil"/>
            </w:tcBorders>
            <w:shd w:val="clear" w:color="auto" w:fill="auto"/>
            <w:noWrap/>
            <w:vAlign w:val="bottom"/>
            <w:hideMark/>
          </w:tcPr>
          <w:p w14:paraId="5A4DC253"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15.8856</w:t>
            </w:r>
          </w:p>
        </w:tc>
        <w:tc>
          <w:tcPr>
            <w:tcW w:w="0" w:type="auto"/>
            <w:tcBorders>
              <w:top w:val="nil"/>
              <w:left w:val="nil"/>
              <w:bottom w:val="nil"/>
              <w:right w:val="nil"/>
            </w:tcBorders>
            <w:shd w:val="clear" w:color="auto" w:fill="auto"/>
            <w:noWrap/>
            <w:vAlign w:val="bottom"/>
            <w:hideMark/>
          </w:tcPr>
          <w:p w14:paraId="7424DD5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16.5210</w:t>
            </w:r>
          </w:p>
        </w:tc>
        <w:tc>
          <w:tcPr>
            <w:tcW w:w="0" w:type="auto"/>
            <w:tcBorders>
              <w:top w:val="nil"/>
              <w:left w:val="nil"/>
              <w:bottom w:val="nil"/>
              <w:right w:val="nil"/>
            </w:tcBorders>
            <w:shd w:val="clear" w:color="auto" w:fill="auto"/>
            <w:noWrap/>
            <w:vAlign w:val="bottom"/>
            <w:hideMark/>
          </w:tcPr>
          <w:p w14:paraId="454B58B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17.1818</w:t>
            </w:r>
          </w:p>
        </w:tc>
        <w:tc>
          <w:tcPr>
            <w:tcW w:w="0" w:type="auto"/>
            <w:tcBorders>
              <w:top w:val="nil"/>
              <w:left w:val="nil"/>
              <w:bottom w:val="nil"/>
              <w:right w:val="nil"/>
            </w:tcBorders>
            <w:shd w:val="clear" w:color="auto" w:fill="auto"/>
            <w:noWrap/>
            <w:vAlign w:val="bottom"/>
            <w:hideMark/>
          </w:tcPr>
          <w:p w14:paraId="769690A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17.8692</w:t>
            </w:r>
          </w:p>
        </w:tc>
        <w:tc>
          <w:tcPr>
            <w:tcW w:w="0" w:type="auto"/>
            <w:tcBorders>
              <w:top w:val="nil"/>
              <w:left w:val="nil"/>
              <w:bottom w:val="nil"/>
              <w:right w:val="nil"/>
            </w:tcBorders>
            <w:shd w:val="clear" w:color="auto" w:fill="auto"/>
            <w:noWrap/>
            <w:vAlign w:val="bottom"/>
            <w:hideMark/>
          </w:tcPr>
          <w:p w14:paraId="09378D3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18.5839</w:t>
            </w:r>
          </w:p>
        </w:tc>
        <w:tc>
          <w:tcPr>
            <w:tcW w:w="0" w:type="auto"/>
            <w:tcBorders>
              <w:top w:val="nil"/>
              <w:left w:val="nil"/>
              <w:bottom w:val="nil"/>
              <w:right w:val="nil"/>
            </w:tcBorders>
            <w:shd w:val="clear" w:color="auto" w:fill="auto"/>
            <w:noWrap/>
            <w:vAlign w:val="bottom"/>
            <w:hideMark/>
          </w:tcPr>
          <w:p w14:paraId="333236B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18.9555</w:t>
            </w:r>
          </w:p>
        </w:tc>
        <w:tc>
          <w:tcPr>
            <w:tcW w:w="0" w:type="auto"/>
            <w:tcBorders>
              <w:top w:val="nil"/>
              <w:left w:val="nil"/>
              <w:bottom w:val="nil"/>
              <w:right w:val="nil"/>
            </w:tcBorders>
            <w:shd w:val="clear" w:color="auto" w:fill="auto"/>
            <w:noWrap/>
            <w:vAlign w:val="bottom"/>
            <w:hideMark/>
          </w:tcPr>
          <w:p w14:paraId="28694D3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19.3346</w:t>
            </w:r>
          </w:p>
        </w:tc>
        <w:tc>
          <w:tcPr>
            <w:tcW w:w="0" w:type="auto"/>
            <w:tcBorders>
              <w:top w:val="nil"/>
              <w:left w:val="nil"/>
              <w:bottom w:val="nil"/>
              <w:right w:val="nil"/>
            </w:tcBorders>
            <w:shd w:val="clear" w:color="auto" w:fill="auto"/>
            <w:noWrap/>
            <w:vAlign w:val="bottom"/>
            <w:hideMark/>
          </w:tcPr>
          <w:p w14:paraId="6AC3144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19.7213</w:t>
            </w:r>
          </w:p>
        </w:tc>
        <w:tc>
          <w:tcPr>
            <w:tcW w:w="0" w:type="auto"/>
            <w:tcBorders>
              <w:top w:val="nil"/>
              <w:left w:val="nil"/>
              <w:bottom w:val="nil"/>
              <w:right w:val="nil"/>
            </w:tcBorders>
            <w:shd w:val="clear" w:color="auto" w:fill="auto"/>
            <w:noWrap/>
            <w:vAlign w:val="bottom"/>
            <w:hideMark/>
          </w:tcPr>
          <w:p w14:paraId="58EF0DC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20.1158</w:t>
            </w:r>
          </w:p>
        </w:tc>
        <w:tc>
          <w:tcPr>
            <w:tcW w:w="0" w:type="auto"/>
            <w:tcBorders>
              <w:top w:val="nil"/>
              <w:left w:val="nil"/>
              <w:bottom w:val="nil"/>
              <w:right w:val="nil"/>
            </w:tcBorders>
            <w:shd w:val="clear" w:color="auto" w:fill="auto"/>
            <w:noWrap/>
            <w:vAlign w:val="bottom"/>
            <w:hideMark/>
          </w:tcPr>
          <w:p w14:paraId="65F0D83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20.5181</w:t>
            </w:r>
          </w:p>
        </w:tc>
        <w:tc>
          <w:tcPr>
            <w:tcW w:w="0" w:type="auto"/>
            <w:tcBorders>
              <w:top w:val="nil"/>
              <w:left w:val="nil"/>
              <w:bottom w:val="nil"/>
              <w:right w:val="nil"/>
            </w:tcBorders>
            <w:shd w:val="clear" w:color="auto" w:fill="auto"/>
            <w:noWrap/>
            <w:vAlign w:val="bottom"/>
            <w:hideMark/>
          </w:tcPr>
          <w:p w14:paraId="63A3D46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20.9285</w:t>
            </w:r>
          </w:p>
        </w:tc>
        <w:tc>
          <w:tcPr>
            <w:tcW w:w="0" w:type="auto"/>
            <w:tcBorders>
              <w:top w:val="nil"/>
              <w:left w:val="nil"/>
              <w:bottom w:val="nil"/>
              <w:right w:val="nil"/>
            </w:tcBorders>
            <w:shd w:val="clear" w:color="auto" w:fill="auto"/>
            <w:noWrap/>
            <w:vAlign w:val="bottom"/>
            <w:hideMark/>
          </w:tcPr>
          <w:p w14:paraId="1F1766A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21.3471</w:t>
            </w:r>
          </w:p>
        </w:tc>
        <w:tc>
          <w:tcPr>
            <w:tcW w:w="0" w:type="auto"/>
            <w:tcBorders>
              <w:top w:val="nil"/>
              <w:left w:val="nil"/>
              <w:bottom w:val="nil"/>
              <w:right w:val="nil"/>
            </w:tcBorders>
            <w:shd w:val="clear" w:color="auto" w:fill="auto"/>
            <w:noWrap/>
            <w:vAlign w:val="bottom"/>
            <w:hideMark/>
          </w:tcPr>
          <w:p w14:paraId="5FC8FCB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21.7740</w:t>
            </w:r>
          </w:p>
        </w:tc>
      </w:tr>
      <w:tr w:rsidR="00FC62F5" w:rsidRPr="00FC62F5" w14:paraId="1014347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BDBFDC7"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1A375D1"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46EB8115"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1,221.97</w:t>
            </w:r>
          </w:p>
        </w:tc>
        <w:tc>
          <w:tcPr>
            <w:tcW w:w="0" w:type="auto"/>
            <w:tcBorders>
              <w:top w:val="nil"/>
              <w:left w:val="nil"/>
              <w:bottom w:val="nil"/>
              <w:right w:val="nil"/>
            </w:tcBorders>
            <w:shd w:val="clear" w:color="auto" w:fill="auto"/>
            <w:noWrap/>
            <w:vAlign w:val="bottom"/>
            <w:hideMark/>
          </w:tcPr>
          <w:p w14:paraId="53C3D845"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1,270.85</w:t>
            </w:r>
          </w:p>
        </w:tc>
        <w:tc>
          <w:tcPr>
            <w:tcW w:w="0" w:type="auto"/>
            <w:tcBorders>
              <w:top w:val="nil"/>
              <w:left w:val="nil"/>
              <w:bottom w:val="nil"/>
              <w:right w:val="nil"/>
            </w:tcBorders>
            <w:shd w:val="clear" w:color="auto" w:fill="auto"/>
            <w:noWrap/>
            <w:vAlign w:val="bottom"/>
            <w:hideMark/>
          </w:tcPr>
          <w:p w14:paraId="1B4CC08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1,321.68</w:t>
            </w:r>
          </w:p>
        </w:tc>
        <w:tc>
          <w:tcPr>
            <w:tcW w:w="0" w:type="auto"/>
            <w:tcBorders>
              <w:top w:val="nil"/>
              <w:left w:val="nil"/>
              <w:bottom w:val="nil"/>
              <w:right w:val="nil"/>
            </w:tcBorders>
            <w:shd w:val="clear" w:color="auto" w:fill="auto"/>
            <w:noWrap/>
            <w:vAlign w:val="bottom"/>
            <w:hideMark/>
          </w:tcPr>
          <w:p w14:paraId="6A82153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1,374.54</w:t>
            </w:r>
          </w:p>
        </w:tc>
        <w:tc>
          <w:tcPr>
            <w:tcW w:w="0" w:type="auto"/>
            <w:tcBorders>
              <w:top w:val="nil"/>
              <w:left w:val="nil"/>
              <w:bottom w:val="nil"/>
              <w:right w:val="nil"/>
            </w:tcBorders>
            <w:shd w:val="clear" w:color="auto" w:fill="auto"/>
            <w:noWrap/>
            <w:vAlign w:val="bottom"/>
            <w:hideMark/>
          </w:tcPr>
          <w:p w14:paraId="1B74BE9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1,429.54</w:t>
            </w:r>
          </w:p>
        </w:tc>
        <w:tc>
          <w:tcPr>
            <w:tcW w:w="0" w:type="auto"/>
            <w:tcBorders>
              <w:top w:val="nil"/>
              <w:left w:val="nil"/>
              <w:bottom w:val="nil"/>
              <w:right w:val="nil"/>
            </w:tcBorders>
            <w:shd w:val="clear" w:color="auto" w:fill="auto"/>
            <w:noWrap/>
            <w:vAlign w:val="bottom"/>
            <w:hideMark/>
          </w:tcPr>
          <w:p w14:paraId="68C0780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1,486.71</w:t>
            </w:r>
          </w:p>
        </w:tc>
        <w:tc>
          <w:tcPr>
            <w:tcW w:w="0" w:type="auto"/>
            <w:tcBorders>
              <w:top w:val="nil"/>
              <w:left w:val="nil"/>
              <w:bottom w:val="nil"/>
              <w:right w:val="nil"/>
            </w:tcBorders>
            <w:shd w:val="clear" w:color="auto" w:fill="auto"/>
            <w:noWrap/>
            <w:vAlign w:val="bottom"/>
            <w:hideMark/>
          </w:tcPr>
          <w:p w14:paraId="3AC88D5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1,516.44</w:t>
            </w:r>
          </w:p>
        </w:tc>
        <w:tc>
          <w:tcPr>
            <w:tcW w:w="0" w:type="auto"/>
            <w:tcBorders>
              <w:top w:val="nil"/>
              <w:left w:val="nil"/>
              <w:bottom w:val="nil"/>
              <w:right w:val="nil"/>
            </w:tcBorders>
            <w:shd w:val="clear" w:color="auto" w:fill="auto"/>
            <w:noWrap/>
            <w:vAlign w:val="bottom"/>
            <w:hideMark/>
          </w:tcPr>
          <w:p w14:paraId="3AE3075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1,546.77</w:t>
            </w:r>
          </w:p>
        </w:tc>
        <w:tc>
          <w:tcPr>
            <w:tcW w:w="0" w:type="auto"/>
            <w:tcBorders>
              <w:top w:val="nil"/>
              <w:left w:val="nil"/>
              <w:bottom w:val="nil"/>
              <w:right w:val="nil"/>
            </w:tcBorders>
            <w:shd w:val="clear" w:color="auto" w:fill="auto"/>
            <w:noWrap/>
            <w:vAlign w:val="bottom"/>
            <w:hideMark/>
          </w:tcPr>
          <w:p w14:paraId="329C778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1,577.70</w:t>
            </w:r>
          </w:p>
        </w:tc>
        <w:tc>
          <w:tcPr>
            <w:tcW w:w="0" w:type="auto"/>
            <w:tcBorders>
              <w:top w:val="nil"/>
              <w:left w:val="nil"/>
              <w:bottom w:val="nil"/>
              <w:right w:val="nil"/>
            </w:tcBorders>
            <w:shd w:val="clear" w:color="auto" w:fill="auto"/>
            <w:noWrap/>
            <w:vAlign w:val="bottom"/>
            <w:hideMark/>
          </w:tcPr>
          <w:p w14:paraId="37A3673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1,609.26</w:t>
            </w:r>
          </w:p>
        </w:tc>
        <w:tc>
          <w:tcPr>
            <w:tcW w:w="0" w:type="auto"/>
            <w:tcBorders>
              <w:top w:val="nil"/>
              <w:left w:val="nil"/>
              <w:bottom w:val="nil"/>
              <w:right w:val="nil"/>
            </w:tcBorders>
            <w:shd w:val="clear" w:color="auto" w:fill="auto"/>
            <w:noWrap/>
            <w:vAlign w:val="bottom"/>
            <w:hideMark/>
          </w:tcPr>
          <w:p w14:paraId="12BB80A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1,641.45</w:t>
            </w:r>
          </w:p>
        </w:tc>
        <w:tc>
          <w:tcPr>
            <w:tcW w:w="0" w:type="auto"/>
            <w:tcBorders>
              <w:top w:val="nil"/>
              <w:left w:val="nil"/>
              <w:bottom w:val="nil"/>
              <w:right w:val="nil"/>
            </w:tcBorders>
            <w:shd w:val="clear" w:color="auto" w:fill="auto"/>
            <w:noWrap/>
            <w:vAlign w:val="bottom"/>
            <w:hideMark/>
          </w:tcPr>
          <w:p w14:paraId="3E4327B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1,674.28</w:t>
            </w:r>
          </w:p>
        </w:tc>
        <w:tc>
          <w:tcPr>
            <w:tcW w:w="0" w:type="auto"/>
            <w:tcBorders>
              <w:top w:val="nil"/>
              <w:left w:val="nil"/>
              <w:bottom w:val="nil"/>
              <w:right w:val="nil"/>
            </w:tcBorders>
            <w:shd w:val="clear" w:color="auto" w:fill="auto"/>
            <w:noWrap/>
            <w:vAlign w:val="bottom"/>
            <w:hideMark/>
          </w:tcPr>
          <w:p w14:paraId="31574EE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1,707.77</w:t>
            </w:r>
          </w:p>
        </w:tc>
        <w:tc>
          <w:tcPr>
            <w:tcW w:w="0" w:type="auto"/>
            <w:tcBorders>
              <w:top w:val="nil"/>
              <w:left w:val="nil"/>
              <w:bottom w:val="nil"/>
              <w:right w:val="nil"/>
            </w:tcBorders>
            <w:shd w:val="clear" w:color="auto" w:fill="auto"/>
            <w:noWrap/>
            <w:vAlign w:val="bottom"/>
            <w:hideMark/>
          </w:tcPr>
          <w:p w14:paraId="7D7BC3D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1,741.92</w:t>
            </w:r>
          </w:p>
        </w:tc>
      </w:tr>
    </w:tbl>
    <w:p w14:paraId="722CB547" w14:textId="77777777" w:rsidR="00FC62F5" w:rsidRDefault="00FC62F5" w:rsidP="009038B5">
      <w:pPr>
        <w:pStyle w:val="Heading3"/>
        <w:jc w:val="left"/>
        <w:rPr>
          <w:b w:val="0"/>
          <w:sz w:val="18"/>
        </w:rPr>
      </w:pPr>
    </w:p>
    <w:p w14:paraId="38336A04" w14:textId="77777777" w:rsidR="00FC62F5" w:rsidRDefault="00FC62F5" w:rsidP="009038B5">
      <w:pPr>
        <w:pStyle w:val="Heading3"/>
        <w:jc w:val="left"/>
        <w:rPr>
          <w:b w:val="0"/>
          <w:sz w:val="18"/>
        </w:rPr>
      </w:pPr>
    </w:p>
    <w:p w14:paraId="2776F3CC" w14:textId="77777777" w:rsidR="00C62029" w:rsidRDefault="00C62029" w:rsidP="00FC62F5">
      <w:pPr>
        <w:pStyle w:val="Heading3"/>
      </w:pPr>
    </w:p>
    <w:p w14:paraId="19739282" w14:textId="77777777" w:rsidR="00FC62F5" w:rsidRPr="00E267B8" w:rsidRDefault="00FC62F5" w:rsidP="00E267B8">
      <w:pPr>
        <w:jc w:val="center"/>
        <w:rPr>
          <w:b/>
        </w:rPr>
      </w:pPr>
      <w:bookmarkStart w:id="101" w:name="_Toc94180421"/>
      <w:r w:rsidRPr="00E267B8">
        <w:rPr>
          <w:b/>
        </w:rPr>
        <w:t>2023 SALARY SCHEDULE</w:t>
      </w:r>
      <w:bookmarkEnd w:id="101"/>
    </w:p>
    <w:p w14:paraId="01C83DF4" w14:textId="77777777" w:rsidR="00FC62F5" w:rsidRPr="0034440F" w:rsidRDefault="00FC62F5" w:rsidP="00E267B8">
      <w:pPr>
        <w:jc w:val="center"/>
        <w:rPr>
          <w:b/>
          <w:caps/>
        </w:rPr>
      </w:pPr>
      <w:bookmarkStart w:id="102" w:name="_Toc94180422"/>
      <w:r w:rsidRPr="0034440F">
        <w:rPr>
          <w:b/>
          <w:caps/>
        </w:rPr>
        <w:t>On or after April 15, 2005 hires (SS2)</w:t>
      </w:r>
      <w:bookmarkEnd w:id="102"/>
    </w:p>
    <w:p w14:paraId="79FD5A02" w14:textId="77777777" w:rsidR="00C62029" w:rsidRDefault="00C62029" w:rsidP="00FC62F5">
      <w:pPr>
        <w:pStyle w:val="Heading3"/>
      </w:pPr>
    </w:p>
    <w:tbl>
      <w:tblPr>
        <w:tblW w:w="0" w:type="auto"/>
        <w:jc w:val="center"/>
        <w:tblLook w:val="04A0" w:firstRow="1" w:lastRow="0" w:firstColumn="1" w:lastColumn="0" w:noHBand="0" w:noVBand="1"/>
      </w:tblPr>
      <w:tblGrid>
        <w:gridCol w:w="706"/>
        <w:gridCol w:w="1169"/>
        <w:gridCol w:w="864"/>
        <w:gridCol w:w="864"/>
        <w:gridCol w:w="864"/>
        <w:gridCol w:w="864"/>
        <w:gridCol w:w="864"/>
        <w:gridCol w:w="864"/>
        <w:gridCol w:w="864"/>
        <w:gridCol w:w="864"/>
        <w:gridCol w:w="864"/>
        <w:gridCol w:w="864"/>
        <w:gridCol w:w="864"/>
        <w:gridCol w:w="864"/>
        <w:gridCol w:w="864"/>
        <w:gridCol w:w="864"/>
      </w:tblGrid>
      <w:tr w:rsidR="00FC62F5" w:rsidRPr="00FC62F5" w14:paraId="3C2C1F74"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772EA8E"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GROUP</w:t>
            </w:r>
          </w:p>
        </w:tc>
        <w:tc>
          <w:tcPr>
            <w:tcW w:w="0" w:type="auto"/>
            <w:tcBorders>
              <w:top w:val="nil"/>
              <w:left w:val="nil"/>
              <w:bottom w:val="nil"/>
              <w:right w:val="nil"/>
            </w:tcBorders>
            <w:shd w:val="clear" w:color="auto" w:fill="auto"/>
            <w:noWrap/>
            <w:vAlign w:val="bottom"/>
            <w:hideMark/>
          </w:tcPr>
          <w:p w14:paraId="5E9CFC50" w14:textId="77777777" w:rsidR="00FC62F5" w:rsidRPr="00FC62F5" w:rsidRDefault="00FC62F5" w:rsidP="00FC62F5">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478861C7"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A</w:t>
            </w:r>
          </w:p>
        </w:tc>
        <w:tc>
          <w:tcPr>
            <w:tcW w:w="0" w:type="auto"/>
            <w:tcBorders>
              <w:top w:val="nil"/>
              <w:left w:val="nil"/>
              <w:bottom w:val="nil"/>
              <w:right w:val="nil"/>
            </w:tcBorders>
            <w:shd w:val="clear" w:color="auto" w:fill="auto"/>
            <w:noWrap/>
            <w:vAlign w:val="bottom"/>
            <w:hideMark/>
          </w:tcPr>
          <w:p w14:paraId="561BEB87"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B</w:t>
            </w:r>
          </w:p>
        </w:tc>
        <w:tc>
          <w:tcPr>
            <w:tcW w:w="0" w:type="auto"/>
            <w:tcBorders>
              <w:top w:val="nil"/>
              <w:left w:val="nil"/>
              <w:bottom w:val="nil"/>
              <w:right w:val="nil"/>
            </w:tcBorders>
            <w:shd w:val="clear" w:color="auto" w:fill="auto"/>
            <w:noWrap/>
            <w:vAlign w:val="bottom"/>
            <w:hideMark/>
          </w:tcPr>
          <w:p w14:paraId="08278AE4"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C</w:t>
            </w:r>
          </w:p>
        </w:tc>
        <w:tc>
          <w:tcPr>
            <w:tcW w:w="0" w:type="auto"/>
            <w:tcBorders>
              <w:top w:val="nil"/>
              <w:left w:val="nil"/>
              <w:bottom w:val="nil"/>
              <w:right w:val="nil"/>
            </w:tcBorders>
            <w:shd w:val="clear" w:color="auto" w:fill="auto"/>
            <w:noWrap/>
            <w:vAlign w:val="bottom"/>
            <w:hideMark/>
          </w:tcPr>
          <w:p w14:paraId="7007EF11"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D</w:t>
            </w:r>
          </w:p>
        </w:tc>
        <w:tc>
          <w:tcPr>
            <w:tcW w:w="0" w:type="auto"/>
            <w:tcBorders>
              <w:top w:val="nil"/>
              <w:left w:val="nil"/>
              <w:bottom w:val="nil"/>
              <w:right w:val="nil"/>
            </w:tcBorders>
            <w:shd w:val="clear" w:color="auto" w:fill="auto"/>
            <w:noWrap/>
            <w:vAlign w:val="bottom"/>
            <w:hideMark/>
          </w:tcPr>
          <w:p w14:paraId="7B6B5FC0"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E</w:t>
            </w:r>
          </w:p>
        </w:tc>
        <w:tc>
          <w:tcPr>
            <w:tcW w:w="0" w:type="auto"/>
            <w:tcBorders>
              <w:top w:val="nil"/>
              <w:left w:val="nil"/>
              <w:bottom w:val="nil"/>
              <w:right w:val="nil"/>
            </w:tcBorders>
            <w:shd w:val="clear" w:color="auto" w:fill="auto"/>
            <w:noWrap/>
            <w:vAlign w:val="bottom"/>
            <w:hideMark/>
          </w:tcPr>
          <w:p w14:paraId="61453D43"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F</w:t>
            </w:r>
          </w:p>
        </w:tc>
        <w:tc>
          <w:tcPr>
            <w:tcW w:w="0" w:type="auto"/>
            <w:tcBorders>
              <w:top w:val="nil"/>
              <w:left w:val="nil"/>
              <w:bottom w:val="nil"/>
              <w:right w:val="nil"/>
            </w:tcBorders>
            <w:shd w:val="clear" w:color="auto" w:fill="auto"/>
            <w:noWrap/>
            <w:vAlign w:val="bottom"/>
            <w:hideMark/>
          </w:tcPr>
          <w:p w14:paraId="384C1E90"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G</w:t>
            </w:r>
          </w:p>
        </w:tc>
        <w:tc>
          <w:tcPr>
            <w:tcW w:w="0" w:type="auto"/>
            <w:tcBorders>
              <w:top w:val="nil"/>
              <w:left w:val="nil"/>
              <w:bottom w:val="nil"/>
              <w:right w:val="nil"/>
            </w:tcBorders>
            <w:shd w:val="clear" w:color="auto" w:fill="auto"/>
            <w:noWrap/>
            <w:vAlign w:val="bottom"/>
            <w:hideMark/>
          </w:tcPr>
          <w:p w14:paraId="5B3D5161"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H</w:t>
            </w:r>
          </w:p>
        </w:tc>
        <w:tc>
          <w:tcPr>
            <w:tcW w:w="0" w:type="auto"/>
            <w:tcBorders>
              <w:top w:val="nil"/>
              <w:left w:val="nil"/>
              <w:bottom w:val="nil"/>
              <w:right w:val="nil"/>
            </w:tcBorders>
            <w:shd w:val="clear" w:color="auto" w:fill="auto"/>
            <w:noWrap/>
            <w:vAlign w:val="bottom"/>
            <w:hideMark/>
          </w:tcPr>
          <w:p w14:paraId="5A67D2A0"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I</w:t>
            </w:r>
          </w:p>
        </w:tc>
        <w:tc>
          <w:tcPr>
            <w:tcW w:w="0" w:type="auto"/>
            <w:tcBorders>
              <w:top w:val="nil"/>
              <w:left w:val="nil"/>
              <w:bottom w:val="nil"/>
              <w:right w:val="nil"/>
            </w:tcBorders>
            <w:shd w:val="clear" w:color="auto" w:fill="auto"/>
            <w:noWrap/>
            <w:vAlign w:val="bottom"/>
            <w:hideMark/>
          </w:tcPr>
          <w:p w14:paraId="5C081C8A"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J</w:t>
            </w:r>
          </w:p>
        </w:tc>
        <w:tc>
          <w:tcPr>
            <w:tcW w:w="0" w:type="auto"/>
            <w:tcBorders>
              <w:top w:val="nil"/>
              <w:left w:val="nil"/>
              <w:bottom w:val="nil"/>
              <w:right w:val="nil"/>
            </w:tcBorders>
            <w:shd w:val="clear" w:color="auto" w:fill="auto"/>
            <w:noWrap/>
            <w:vAlign w:val="bottom"/>
            <w:hideMark/>
          </w:tcPr>
          <w:p w14:paraId="3E3BC0DC"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K</w:t>
            </w:r>
          </w:p>
        </w:tc>
        <w:tc>
          <w:tcPr>
            <w:tcW w:w="0" w:type="auto"/>
            <w:tcBorders>
              <w:top w:val="nil"/>
              <w:left w:val="nil"/>
              <w:bottom w:val="nil"/>
              <w:right w:val="nil"/>
            </w:tcBorders>
            <w:shd w:val="clear" w:color="auto" w:fill="auto"/>
            <w:noWrap/>
            <w:vAlign w:val="bottom"/>
            <w:hideMark/>
          </w:tcPr>
          <w:p w14:paraId="156292E3"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L</w:t>
            </w:r>
          </w:p>
        </w:tc>
        <w:tc>
          <w:tcPr>
            <w:tcW w:w="0" w:type="auto"/>
            <w:tcBorders>
              <w:top w:val="nil"/>
              <w:left w:val="nil"/>
              <w:bottom w:val="nil"/>
              <w:right w:val="nil"/>
            </w:tcBorders>
            <w:shd w:val="clear" w:color="auto" w:fill="auto"/>
            <w:noWrap/>
            <w:vAlign w:val="bottom"/>
            <w:hideMark/>
          </w:tcPr>
          <w:p w14:paraId="01A9D593"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M</w:t>
            </w:r>
          </w:p>
        </w:tc>
        <w:tc>
          <w:tcPr>
            <w:tcW w:w="0" w:type="auto"/>
            <w:tcBorders>
              <w:top w:val="nil"/>
              <w:left w:val="nil"/>
              <w:bottom w:val="nil"/>
              <w:right w:val="nil"/>
            </w:tcBorders>
            <w:shd w:val="clear" w:color="auto" w:fill="auto"/>
            <w:noWrap/>
            <w:vAlign w:val="bottom"/>
            <w:hideMark/>
          </w:tcPr>
          <w:p w14:paraId="6B732A56"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N</w:t>
            </w:r>
          </w:p>
        </w:tc>
      </w:tr>
      <w:tr w:rsidR="00FC62F5" w:rsidRPr="00FC62F5" w14:paraId="6DBC97CD"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3BF6E0D" w14:textId="77777777" w:rsidR="00FC62F5" w:rsidRPr="00FC62F5" w:rsidRDefault="00FC62F5" w:rsidP="00FC62F5">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61ED9215"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720A13A8"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07A100AE"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6A3D55F"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63D864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1548FA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41704C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21F38B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2CF5F9B"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8938DDB"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FB5EE8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18BFD4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280063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47AACF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14A62CA" w14:textId="77777777" w:rsidR="00FC62F5" w:rsidRPr="00FC62F5" w:rsidRDefault="00FC62F5" w:rsidP="00FC62F5">
            <w:pPr>
              <w:widowControl/>
              <w:autoSpaceDE/>
              <w:autoSpaceDN/>
              <w:rPr>
                <w:sz w:val="16"/>
                <w:szCs w:val="16"/>
              </w:rPr>
            </w:pPr>
          </w:p>
        </w:tc>
      </w:tr>
      <w:tr w:rsidR="00FC62F5" w:rsidRPr="00FC62F5" w14:paraId="5EAD097F"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77188B0E"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8</w:t>
            </w:r>
          </w:p>
        </w:tc>
        <w:tc>
          <w:tcPr>
            <w:tcW w:w="0" w:type="auto"/>
            <w:tcBorders>
              <w:top w:val="nil"/>
              <w:left w:val="nil"/>
              <w:bottom w:val="nil"/>
              <w:right w:val="nil"/>
            </w:tcBorders>
            <w:shd w:val="clear" w:color="auto" w:fill="auto"/>
            <w:vAlign w:val="center"/>
            <w:hideMark/>
          </w:tcPr>
          <w:p w14:paraId="039B9465"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0298A75C" w14:textId="77777777" w:rsidR="00FC62F5" w:rsidRPr="00FC62F5" w:rsidRDefault="00FC62F5" w:rsidP="00FC62F5">
            <w:pPr>
              <w:widowControl/>
              <w:autoSpaceDE/>
              <w:autoSpaceDN/>
              <w:jc w:val="center"/>
              <w:rPr>
                <w:rFonts w:ascii="Calibri" w:hAnsi="Calibri" w:cs="Calibri"/>
                <w:sz w:val="16"/>
                <w:szCs w:val="16"/>
              </w:rPr>
            </w:pPr>
            <w:r w:rsidRPr="00FC62F5">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35591E8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35,049.38</w:t>
            </w:r>
          </w:p>
        </w:tc>
        <w:tc>
          <w:tcPr>
            <w:tcW w:w="0" w:type="auto"/>
            <w:tcBorders>
              <w:top w:val="nil"/>
              <w:left w:val="nil"/>
              <w:bottom w:val="nil"/>
              <w:right w:val="nil"/>
            </w:tcBorders>
            <w:shd w:val="clear" w:color="auto" w:fill="auto"/>
            <w:noWrap/>
            <w:vAlign w:val="bottom"/>
            <w:hideMark/>
          </w:tcPr>
          <w:p w14:paraId="36F5246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36,451.47</w:t>
            </w:r>
          </w:p>
        </w:tc>
        <w:tc>
          <w:tcPr>
            <w:tcW w:w="0" w:type="auto"/>
            <w:tcBorders>
              <w:top w:val="nil"/>
              <w:left w:val="nil"/>
              <w:bottom w:val="nil"/>
              <w:right w:val="nil"/>
            </w:tcBorders>
            <w:shd w:val="clear" w:color="auto" w:fill="auto"/>
            <w:noWrap/>
            <w:vAlign w:val="bottom"/>
            <w:hideMark/>
          </w:tcPr>
          <w:p w14:paraId="7582112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37,909.52</w:t>
            </w:r>
          </w:p>
        </w:tc>
        <w:tc>
          <w:tcPr>
            <w:tcW w:w="0" w:type="auto"/>
            <w:tcBorders>
              <w:top w:val="nil"/>
              <w:left w:val="nil"/>
              <w:bottom w:val="nil"/>
              <w:right w:val="nil"/>
            </w:tcBorders>
            <w:shd w:val="clear" w:color="auto" w:fill="auto"/>
            <w:noWrap/>
            <w:vAlign w:val="bottom"/>
            <w:hideMark/>
          </w:tcPr>
          <w:p w14:paraId="19D8020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39,426.03</w:t>
            </w:r>
          </w:p>
        </w:tc>
        <w:tc>
          <w:tcPr>
            <w:tcW w:w="0" w:type="auto"/>
            <w:tcBorders>
              <w:top w:val="nil"/>
              <w:left w:val="nil"/>
              <w:bottom w:val="nil"/>
              <w:right w:val="nil"/>
            </w:tcBorders>
            <w:shd w:val="clear" w:color="auto" w:fill="auto"/>
            <w:noWrap/>
            <w:vAlign w:val="bottom"/>
            <w:hideMark/>
          </w:tcPr>
          <w:p w14:paraId="0ED33EE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41,002.89</w:t>
            </w:r>
          </w:p>
        </w:tc>
        <w:tc>
          <w:tcPr>
            <w:tcW w:w="0" w:type="auto"/>
            <w:tcBorders>
              <w:top w:val="nil"/>
              <w:left w:val="nil"/>
              <w:bottom w:val="nil"/>
              <w:right w:val="nil"/>
            </w:tcBorders>
            <w:shd w:val="clear" w:color="auto" w:fill="auto"/>
            <w:noWrap/>
            <w:vAlign w:val="bottom"/>
            <w:hideMark/>
          </w:tcPr>
          <w:p w14:paraId="59220F9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41,822.85</w:t>
            </w:r>
          </w:p>
        </w:tc>
        <w:tc>
          <w:tcPr>
            <w:tcW w:w="0" w:type="auto"/>
            <w:tcBorders>
              <w:top w:val="nil"/>
              <w:left w:val="nil"/>
              <w:bottom w:val="nil"/>
              <w:right w:val="nil"/>
            </w:tcBorders>
            <w:shd w:val="clear" w:color="auto" w:fill="auto"/>
            <w:noWrap/>
            <w:vAlign w:val="bottom"/>
            <w:hideMark/>
          </w:tcPr>
          <w:p w14:paraId="0ABE147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42,659.51</w:t>
            </w:r>
          </w:p>
        </w:tc>
        <w:tc>
          <w:tcPr>
            <w:tcW w:w="0" w:type="auto"/>
            <w:tcBorders>
              <w:top w:val="nil"/>
              <w:left w:val="nil"/>
              <w:bottom w:val="nil"/>
              <w:right w:val="nil"/>
            </w:tcBorders>
            <w:shd w:val="clear" w:color="auto" w:fill="auto"/>
            <w:noWrap/>
            <w:vAlign w:val="bottom"/>
            <w:hideMark/>
          </w:tcPr>
          <w:p w14:paraId="3923DA9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43,512.67</w:t>
            </w:r>
          </w:p>
        </w:tc>
        <w:tc>
          <w:tcPr>
            <w:tcW w:w="0" w:type="auto"/>
            <w:tcBorders>
              <w:top w:val="nil"/>
              <w:left w:val="nil"/>
              <w:bottom w:val="nil"/>
              <w:right w:val="nil"/>
            </w:tcBorders>
            <w:shd w:val="clear" w:color="auto" w:fill="auto"/>
            <w:noWrap/>
            <w:vAlign w:val="bottom"/>
            <w:hideMark/>
          </w:tcPr>
          <w:p w14:paraId="2F84D58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44,382.74</w:t>
            </w:r>
          </w:p>
        </w:tc>
        <w:tc>
          <w:tcPr>
            <w:tcW w:w="0" w:type="auto"/>
            <w:tcBorders>
              <w:top w:val="nil"/>
              <w:left w:val="nil"/>
              <w:bottom w:val="nil"/>
              <w:right w:val="nil"/>
            </w:tcBorders>
            <w:shd w:val="clear" w:color="auto" w:fill="auto"/>
            <w:noWrap/>
            <w:vAlign w:val="bottom"/>
            <w:hideMark/>
          </w:tcPr>
          <w:p w14:paraId="15FF6DC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45,270.55</w:t>
            </w:r>
          </w:p>
        </w:tc>
        <w:tc>
          <w:tcPr>
            <w:tcW w:w="0" w:type="auto"/>
            <w:tcBorders>
              <w:top w:val="nil"/>
              <w:left w:val="nil"/>
              <w:bottom w:val="nil"/>
              <w:right w:val="nil"/>
            </w:tcBorders>
            <w:shd w:val="clear" w:color="auto" w:fill="auto"/>
            <w:noWrap/>
            <w:vAlign w:val="bottom"/>
            <w:hideMark/>
          </w:tcPr>
          <w:p w14:paraId="032298A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46,175.91</w:t>
            </w:r>
          </w:p>
        </w:tc>
        <w:tc>
          <w:tcPr>
            <w:tcW w:w="0" w:type="auto"/>
            <w:tcBorders>
              <w:top w:val="nil"/>
              <w:left w:val="nil"/>
              <w:bottom w:val="nil"/>
              <w:right w:val="nil"/>
            </w:tcBorders>
            <w:shd w:val="clear" w:color="auto" w:fill="auto"/>
            <w:noWrap/>
            <w:vAlign w:val="bottom"/>
            <w:hideMark/>
          </w:tcPr>
          <w:p w14:paraId="6146E4B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47,099.43</w:t>
            </w:r>
          </w:p>
        </w:tc>
        <w:tc>
          <w:tcPr>
            <w:tcW w:w="0" w:type="auto"/>
            <w:tcBorders>
              <w:top w:val="nil"/>
              <w:left w:val="nil"/>
              <w:bottom w:val="nil"/>
              <w:right w:val="nil"/>
            </w:tcBorders>
            <w:shd w:val="clear" w:color="auto" w:fill="auto"/>
            <w:noWrap/>
            <w:vAlign w:val="bottom"/>
            <w:hideMark/>
          </w:tcPr>
          <w:p w14:paraId="77C1BE4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48,041.33</w:t>
            </w:r>
          </w:p>
        </w:tc>
      </w:tr>
      <w:tr w:rsidR="00FC62F5" w:rsidRPr="00FC62F5" w14:paraId="162F926E"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2F524267"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01CA272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434D1D25"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33,572.24</w:t>
            </w:r>
          </w:p>
        </w:tc>
        <w:tc>
          <w:tcPr>
            <w:tcW w:w="0" w:type="auto"/>
            <w:tcBorders>
              <w:top w:val="nil"/>
              <w:left w:val="nil"/>
              <w:bottom w:val="nil"/>
              <w:right w:val="nil"/>
            </w:tcBorders>
            <w:shd w:val="clear" w:color="auto" w:fill="auto"/>
            <w:noWrap/>
            <w:vAlign w:val="bottom"/>
            <w:hideMark/>
          </w:tcPr>
          <w:p w14:paraId="0063F8B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34,915.09</w:t>
            </w:r>
          </w:p>
        </w:tc>
        <w:tc>
          <w:tcPr>
            <w:tcW w:w="0" w:type="auto"/>
            <w:tcBorders>
              <w:top w:val="nil"/>
              <w:left w:val="nil"/>
              <w:bottom w:val="nil"/>
              <w:right w:val="nil"/>
            </w:tcBorders>
            <w:shd w:val="clear" w:color="auto" w:fill="auto"/>
            <w:noWrap/>
            <w:vAlign w:val="bottom"/>
            <w:hideMark/>
          </w:tcPr>
          <w:p w14:paraId="1648B6D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36,311.81</w:t>
            </w:r>
          </w:p>
        </w:tc>
        <w:tc>
          <w:tcPr>
            <w:tcW w:w="0" w:type="auto"/>
            <w:tcBorders>
              <w:top w:val="nil"/>
              <w:left w:val="nil"/>
              <w:bottom w:val="nil"/>
              <w:right w:val="nil"/>
            </w:tcBorders>
            <w:shd w:val="clear" w:color="auto" w:fill="auto"/>
            <w:noWrap/>
            <w:vAlign w:val="bottom"/>
            <w:hideMark/>
          </w:tcPr>
          <w:p w14:paraId="7E9BC28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37,764.27</w:t>
            </w:r>
          </w:p>
        </w:tc>
        <w:tc>
          <w:tcPr>
            <w:tcW w:w="0" w:type="auto"/>
            <w:tcBorders>
              <w:top w:val="nil"/>
              <w:left w:val="nil"/>
              <w:bottom w:val="nil"/>
              <w:right w:val="nil"/>
            </w:tcBorders>
            <w:shd w:val="clear" w:color="auto" w:fill="auto"/>
            <w:noWrap/>
            <w:vAlign w:val="bottom"/>
            <w:hideMark/>
          </w:tcPr>
          <w:p w14:paraId="3881B9F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39,274.98</w:t>
            </w:r>
          </w:p>
        </w:tc>
        <w:tc>
          <w:tcPr>
            <w:tcW w:w="0" w:type="auto"/>
            <w:tcBorders>
              <w:top w:val="nil"/>
              <w:left w:val="nil"/>
              <w:bottom w:val="nil"/>
              <w:right w:val="nil"/>
            </w:tcBorders>
            <w:shd w:val="clear" w:color="auto" w:fill="auto"/>
            <w:noWrap/>
            <w:vAlign w:val="bottom"/>
            <w:hideMark/>
          </w:tcPr>
          <w:p w14:paraId="63C91D5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40,845.79</w:t>
            </w:r>
          </w:p>
        </w:tc>
        <w:tc>
          <w:tcPr>
            <w:tcW w:w="0" w:type="auto"/>
            <w:tcBorders>
              <w:top w:val="nil"/>
              <w:left w:val="nil"/>
              <w:bottom w:val="nil"/>
              <w:right w:val="nil"/>
            </w:tcBorders>
            <w:shd w:val="clear" w:color="auto" w:fill="auto"/>
            <w:noWrap/>
            <w:vAlign w:val="bottom"/>
            <w:hideMark/>
          </w:tcPr>
          <w:p w14:paraId="3576705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41,662.61</w:t>
            </w:r>
          </w:p>
        </w:tc>
        <w:tc>
          <w:tcPr>
            <w:tcW w:w="0" w:type="auto"/>
            <w:tcBorders>
              <w:top w:val="nil"/>
              <w:left w:val="nil"/>
              <w:bottom w:val="nil"/>
              <w:right w:val="nil"/>
            </w:tcBorders>
            <w:shd w:val="clear" w:color="auto" w:fill="auto"/>
            <w:noWrap/>
            <w:vAlign w:val="bottom"/>
            <w:hideMark/>
          </w:tcPr>
          <w:p w14:paraId="1BBF764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42,496.06</w:t>
            </w:r>
          </w:p>
        </w:tc>
        <w:tc>
          <w:tcPr>
            <w:tcW w:w="0" w:type="auto"/>
            <w:tcBorders>
              <w:top w:val="nil"/>
              <w:left w:val="nil"/>
              <w:bottom w:val="nil"/>
              <w:right w:val="nil"/>
            </w:tcBorders>
            <w:shd w:val="clear" w:color="auto" w:fill="auto"/>
            <w:noWrap/>
            <w:vAlign w:val="bottom"/>
            <w:hideMark/>
          </w:tcPr>
          <w:p w14:paraId="1B28FA4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43,345.95</w:t>
            </w:r>
          </w:p>
        </w:tc>
        <w:tc>
          <w:tcPr>
            <w:tcW w:w="0" w:type="auto"/>
            <w:tcBorders>
              <w:top w:val="nil"/>
              <w:left w:val="nil"/>
              <w:bottom w:val="nil"/>
              <w:right w:val="nil"/>
            </w:tcBorders>
            <w:shd w:val="clear" w:color="auto" w:fill="auto"/>
            <w:noWrap/>
            <w:vAlign w:val="bottom"/>
            <w:hideMark/>
          </w:tcPr>
          <w:p w14:paraId="0E172F8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44,212.69</w:t>
            </w:r>
          </w:p>
        </w:tc>
        <w:tc>
          <w:tcPr>
            <w:tcW w:w="0" w:type="auto"/>
            <w:tcBorders>
              <w:top w:val="nil"/>
              <w:left w:val="nil"/>
              <w:bottom w:val="nil"/>
              <w:right w:val="nil"/>
            </w:tcBorders>
            <w:shd w:val="clear" w:color="auto" w:fill="auto"/>
            <w:noWrap/>
            <w:vAlign w:val="bottom"/>
            <w:hideMark/>
          </w:tcPr>
          <w:p w14:paraId="2A86C91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45,097.10</w:t>
            </w:r>
          </w:p>
        </w:tc>
        <w:tc>
          <w:tcPr>
            <w:tcW w:w="0" w:type="auto"/>
            <w:tcBorders>
              <w:top w:val="nil"/>
              <w:left w:val="nil"/>
              <w:bottom w:val="nil"/>
              <w:right w:val="nil"/>
            </w:tcBorders>
            <w:shd w:val="clear" w:color="auto" w:fill="auto"/>
            <w:noWrap/>
            <w:vAlign w:val="bottom"/>
            <w:hideMark/>
          </w:tcPr>
          <w:p w14:paraId="0FDD9E6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45,998.99</w:t>
            </w:r>
          </w:p>
        </w:tc>
        <w:tc>
          <w:tcPr>
            <w:tcW w:w="0" w:type="auto"/>
            <w:tcBorders>
              <w:top w:val="nil"/>
              <w:left w:val="nil"/>
              <w:bottom w:val="nil"/>
              <w:right w:val="nil"/>
            </w:tcBorders>
            <w:shd w:val="clear" w:color="auto" w:fill="auto"/>
            <w:noWrap/>
            <w:vAlign w:val="bottom"/>
            <w:hideMark/>
          </w:tcPr>
          <w:p w14:paraId="441177A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46,918.98</w:t>
            </w:r>
          </w:p>
        </w:tc>
        <w:tc>
          <w:tcPr>
            <w:tcW w:w="0" w:type="auto"/>
            <w:tcBorders>
              <w:top w:val="nil"/>
              <w:left w:val="nil"/>
              <w:bottom w:val="nil"/>
              <w:right w:val="nil"/>
            </w:tcBorders>
            <w:shd w:val="clear" w:color="auto" w:fill="auto"/>
            <w:noWrap/>
            <w:vAlign w:val="bottom"/>
            <w:hideMark/>
          </w:tcPr>
          <w:p w14:paraId="6D27428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47,857.26</w:t>
            </w:r>
          </w:p>
        </w:tc>
      </w:tr>
      <w:tr w:rsidR="00FC62F5" w:rsidRPr="00FC62F5" w14:paraId="6C669967"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A113CBC"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253C9AB"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236C8901"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18.4463</w:t>
            </w:r>
          </w:p>
        </w:tc>
        <w:tc>
          <w:tcPr>
            <w:tcW w:w="0" w:type="auto"/>
            <w:tcBorders>
              <w:top w:val="nil"/>
              <w:left w:val="nil"/>
              <w:bottom w:val="nil"/>
              <w:right w:val="nil"/>
            </w:tcBorders>
            <w:shd w:val="clear" w:color="auto" w:fill="auto"/>
            <w:noWrap/>
            <w:vAlign w:val="bottom"/>
            <w:hideMark/>
          </w:tcPr>
          <w:p w14:paraId="15D0A3B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19.1842</w:t>
            </w:r>
          </w:p>
        </w:tc>
        <w:tc>
          <w:tcPr>
            <w:tcW w:w="0" w:type="auto"/>
            <w:tcBorders>
              <w:top w:val="nil"/>
              <w:left w:val="nil"/>
              <w:bottom w:val="nil"/>
              <w:right w:val="nil"/>
            </w:tcBorders>
            <w:shd w:val="clear" w:color="auto" w:fill="auto"/>
            <w:noWrap/>
            <w:vAlign w:val="bottom"/>
            <w:hideMark/>
          </w:tcPr>
          <w:p w14:paraId="0025476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19.9515</w:t>
            </w:r>
          </w:p>
        </w:tc>
        <w:tc>
          <w:tcPr>
            <w:tcW w:w="0" w:type="auto"/>
            <w:tcBorders>
              <w:top w:val="nil"/>
              <w:left w:val="nil"/>
              <w:bottom w:val="nil"/>
              <w:right w:val="nil"/>
            </w:tcBorders>
            <w:shd w:val="clear" w:color="auto" w:fill="auto"/>
            <w:noWrap/>
            <w:vAlign w:val="bottom"/>
            <w:hideMark/>
          </w:tcPr>
          <w:p w14:paraId="312FE19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20.7497</w:t>
            </w:r>
          </w:p>
        </w:tc>
        <w:tc>
          <w:tcPr>
            <w:tcW w:w="0" w:type="auto"/>
            <w:tcBorders>
              <w:top w:val="nil"/>
              <w:left w:val="nil"/>
              <w:bottom w:val="nil"/>
              <w:right w:val="nil"/>
            </w:tcBorders>
            <w:shd w:val="clear" w:color="auto" w:fill="auto"/>
            <w:noWrap/>
            <w:vAlign w:val="bottom"/>
            <w:hideMark/>
          </w:tcPr>
          <w:p w14:paraId="14EDAAF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21.5796</w:t>
            </w:r>
          </w:p>
        </w:tc>
        <w:tc>
          <w:tcPr>
            <w:tcW w:w="0" w:type="auto"/>
            <w:tcBorders>
              <w:top w:val="nil"/>
              <w:left w:val="nil"/>
              <w:bottom w:val="nil"/>
              <w:right w:val="nil"/>
            </w:tcBorders>
            <w:shd w:val="clear" w:color="auto" w:fill="auto"/>
            <w:noWrap/>
            <w:vAlign w:val="bottom"/>
            <w:hideMark/>
          </w:tcPr>
          <w:p w14:paraId="7CC53A9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22.4427</w:t>
            </w:r>
          </w:p>
        </w:tc>
        <w:tc>
          <w:tcPr>
            <w:tcW w:w="0" w:type="auto"/>
            <w:tcBorders>
              <w:top w:val="nil"/>
              <w:left w:val="nil"/>
              <w:bottom w:val="nil"/>
              <w:right w:val="nil"/>
            </w:tcBorders>
            <w:shd w:val="clear" w:color="auto" w:fill="auto"/>
            <w:noWrap/>
            <w:vAlign w:val="bottom"/>
            <w:hideMark/>
          </w:tcPr>
          <w:p w14:paraId="3565CA2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22.8916</w:t>
            </w:r>
          </w:p>
        </w:tc>
        <w:tc>
          <w:tcPr>
            <w:tcW w:w="0" w:type="auto"/>
            <w:tcBorders>
              <w:top w:val="nil"/>
              <w:left w:val="nil"/>
              <w:bottom w:val="nil"/>
              <w:right w:val="nil"/>
            </w:tcBorders>
            <w:shd w:val="clear" w:color="auto" w:fill="auto"/>
            <w:noWrap/>
            <w:vAlign w:val="bottom"/>
            <w:hideMark/>
          </w:tcPr>
          <w:p w14:paraId="1D08705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23.3495</w:t>
            </w:r>
          </w:p>
        </w:tc>
        <w:tc>
          <w:tcPr>
            <w:tcW w:w="0" w:type="auto"/>
            <w:tcBorders>
              <w:top w:val="nil"/>
              <w:left w:val="nil"/>
              <w:bottom w:val="nil"/>
              <w:right w:val="nil"/>
            </w:tcBorders>
            <w:shd w:val="clear" w:color="auto" w:fill="auto"/>
            <w:noWrap/>
            <w:vAlign w:val="bottom"/>
            <w:hideMark/>
          </w:tcPr>
          <w:p w14:paraId="67CB7CD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23.8164</w:t>
            </w:r>
          </w:p>
        </w:tc>
        <w:tc>
          <w:tcPr>
            <w:tcW w:w="0" w:type="auto"/>
            <w:tcBorders>
              <w:top w:val="nil"/>
              <w:left w:val="nil"/>
              <w:bottom w:val="nil"/>
              <w:right w:val="nil"/>
            </w:tcBorders>
            <w:shd w:val="clear" w:color="auto" w:fill="auto"/>
            <w:noWrap/>
            <w:vAlign w:val="bottom"/>
            <w:hideMark/>
          </w:tcPr>
          <w:p w14:paraId="04815B3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24.2927</w:t>
            </w:r>
          </w:p>
        </w:tc>
        <w:tc>
          <w:tcPr>
            <w:tcW w:w="0" w:type="auto"/>
            <w:tcBorders>
              <w:top w:val="nil"/>
              <w:left w:val="nil"/>
              <w:bottom w:val="nil"/>
              <w:right w:val="nil"/>
            </w:tcBorders>
            <w:shd w:val="clear" w:color="auto" w:fill="auto"/>
            <w:noWrap/>
            <w:vAlign w:val="bottom"/>
            <w:hideMark/>
          </w:tcPr>
          <w:p w14:paraId="7195F4C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24.7786</w:t>
            </w:r>
          </w:p>
        </w:tc>
        <w:tc>
          <w:tcPr>
            <w:tcW w:w="0" w:type="auto"/>
            <w:tcBorders>
              <w:top w:val="nil"/>
              <w:left w:val="nil"/>
              <w:bottom w:val="nil"/>
              <w:right w:val="nil"/>
            </w:tcBorders>
            <w:shd w:val="clear" w:color="auto" w:fill="auto"/>
            <w:noWrap/>
            <w:vAlign w:val="bottom"/>
            <w:hideMark/>
          </w:tcPr>
          <w:p w14:paraId="20DD147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25.2741</w:t>
            </w:r>
          </w:p>
        </w:tc>
        <w:tc>
          <w:tcPr>
            <w:tcW w:w="0" w:type="auto"/>
            <w:tcBorders>
              <w:top w:val="nil"/>
              <w:left w:val="nil"/>
              <w:bottom w:val="nil"/>
              <w:right w:val="nil"/>
            </w:tcBorders>
            <w:shd w:val="clear" w:color="auto" w:fill="auto"/>
            <w:noWrap/>
            <w:vAlign w:val="bottom"/>
            <w:hideMark/>
          </w:tcPr>
          <w:p w14:paraId="5C66274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25.7798</w:t>
            </w:r>
          </w:p>
        </w:tc>
        <w:tc>
          <w:tcPr>
            <w:tcW w:w="0" w:type="auto"/>
            <w:tcBorders>
              <w:top w:val="nil"/>
              <w:left w:val="nil"/>
              <w:bottom w:val="nil"/>
              <w:right w:val="nil"/>
            </w:tcBorders>
            <w:shd w:val="clear" w:color="auto" w:fill="auto"/>
            <w:noWrap/>
            <w:vAlign w:val="bottom"/>
            <w:hideMark/>
          </w:tcPr>
          <w:p w14:paraId="55FD2AF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26.2953</w:t>
            </w:r>
          </w:p>
        </w:tc>
      </w:tr>
      <w:tr w:rsidR="00FC62F5" w:rsidRPr="00FC62F5" w14:paraId="771CA9A3"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717E36E"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A7CB2BA"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0CE15327"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17.2166</w:t>
            </w:r>
          </w:p>
        </w:tc>
        <w:tc>
          <w:tcPr>
            <w:tcW w:w="0" w:type="auto"/>
            <w:tcBorders>
              <w:top w:val="nil"/>
              <w:left w:val="nil"/>
              <w:bottom w:val="nil"/>
              <w:right w:val="nil"/>
            </w:tcBorders>
            <w:shd w:val="clear" w:color="auto" w:fill="auto"/>
            <w:noWrap/>
            <w:vAlign w:val="bottom"/>
            <w:hideMark/>
          </w:tcPr>
          <w:p w14:paraId="3B3FC0E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17.9052</w:t>
            </w:r>
          </w:p>
        </w:tc>
        <w:tc>
          <w:tcPr>
            <w:tcW w:w="0" w:type="auto"/>
            <w:tcBorders>
              <w:top w:val="nil"/>
              <w:left w:val="nil"/>
              <w:bottom w:val="nil"/>
              <w:right w:val="nil"/>
            </w:tcBorders>
            <w:shd w:val="clear" w:color="auto" w:fill="auto"/>
            <w:noWrap/>
            <w:vAlign w:val="bottom"/>
            <w:hideMark/>
          </w:tcPr>
          <w:p w14:paraId="17D75D0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18.6215</w:t>
            </w:r>
          </w:p>
        </w:tc>
        <w:tc>
          <w:tcPr>
            <w:tcW w:w="0" w:type="auto"/>
            <w:tcBorders>
              <w:top w:val="nil"/>
              <w:left w:val="nil"/>
              <w:bottom w:val="nil"/>
              <w:right w:val="nil"/>
            </w:tcBorders>
            <w:shd w:val="clear" w:color="auto" w:fill="auto"/>
            <w:noWrap/>
            <w:vAlign w:val="bottom"/>
            <w:hideMark/>
          </w:tcPr>
          <w:p w14:paraId="3C1938A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19.3664</w:t>
            </w:r>
          </w:p>
        </w:tc>
        <w:tc>
          <w:tcPr>
            <w:tcW w:w="0" w:type="auto"/>
            <w:tcBorders>
              <w:top w:val="nil"/>
              <w:left w:val="nil"/>
              <w:bottom w:val="nil"/>
              <w:right w:val="nil"/>
            </w:tcBorders>
            <w:shd w:val="clear" w:color="auto" w:fill="auto"/>
            <w:noWrap/>
            <w:vAlign w:val="bottom"/>
            <w:hideMark/>
          </w:tcPr>
          <w:p w14:paraId="2E9F275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20.1410</w:t>
            </w:r>
          </w:p>
        </w:tc>
        <w:tc>
          <w:tcPr>
            <w:tcW w:w="0" w:type="auto"/>
            <w:tcBorders>
              <w:top w:val="nil"/>
              <w:left w:val="nil"/>
              <w:bottom w:val="nil"/>
              <w:right w:val="nil"/>
            </w:tcBorders>
            <w:shd w:val="clear" w:color="auto" w:fill="auto"/>
            <w:noWrap/>
            <w:vAlign w:val="bottom"/>
            <w:hideMark/>
          </w:tcPr>
          <w:p w14:paraId="2AB5628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20.9465</w:t>
            </w:r>
          </w:p>
        </w:tc>
        <w:tc>
          <w:tcPr>
            <w:tcW w:w="0" w:type="auto"/>
            <w:tcBorders>
              <w:top w:val="nil"/>
              <w:left w:val="nil"/>
              <w:bottom w:val="nil"/>
              <w:right w:val="nil"/>
            </w:tcBorders>
            <w:shd w:val="clear" w:color="auto" w:fill="auto"/>
            <w:noWrap/>
            <w:vAlign w:val="bottom"/>
            <w:hideMark/>
          </w:tcPr>
          <w:p w14:paraId="0B912BF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21.3655</w:t>
            </w:r>
          </w:p>
        </w:tc>
        <w:tc>
          <w:tcPr>
            <w:tcW w:w="0" w:type="auto"/>
            <w:tcBorders>
              <w:top w:val="nil"/>
              <w:left w:val="nil"/>
              <w:bottom w:val="nil"/>
              <w:right w:val="nil"/>
            </w:tcBorders>
            <w:shd w:val="clear" w:color="auto" w:fill="auto"/>
            <w:noWrap/>
            <w:vAlign w:val="bottom"/>
            <w:hideMark/>
          </w:tcPr>
          <w:p w14:paraId="5B5127B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21.7928</w:t>
            </w:r>
          </w:p>
        </w:tc>
        <w:tc>
          <w:tcPr>
            <w:tcW w:w="0" w:type="auto"/>
            <w:tcBorders>
              <w:top w:val="nil"/>
              <w:left w:val="nil"/>
              <w:bottom w:val="nil"/>
              <w:right w:val="nil"/>
            </w:tcBorders>
            <w:shd w:val="clear" w:color="auto" w:fill="auto"/>
            <w:noWrap/>
            <w:vAlign w:val="bottom"/>
            <w:hideMark/>
          </w:tcPr>
          <w:p w14:paraId="536D175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22.2286</w:t>
            </w:r>
          </w:p>
        </w:tc>
        <w:tc>
          <w:tcPr>
            <w:tcW w:w="0" w:type="auto"/>
            <w:tcBorders>
              <w:top w:val="nil"/>
              <w:left w:val="nil"/>
              <w:bottom w:val="nil"/>
              <w:right w:val="nil"/>
            </w:tcBorders>
            <w:shd w:val="clear" w:color="auto" w:fill="auto"/>
            <w:noWrap/>
            <w:vAlign w:val="bottom"/>
            <w:hideMark/>
          </w:tcPr>
          <w:p w14:paraId="1B24E3C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22.6732</w:t>
            </w:r>
          </w:p>
        </w:tc>
        <w:tc>
          <w:tcPr>
            <w:tcW w:w="0" w:type="auto"/>
            <w:tcBorders>
              <w:top w:val="nil"/>
              <w:left w:val="nil"/>
              <w:bottom w:val="nil"/>
              <w:right w:val="nil"/>
            </w:tcBorders>
            <w:shd w:val="clear" w:color="auto" w:fill="auto"/>
            <w:noWrap/>
            <w:vAlign w:val="bottom"/>
            <w:hideMark/>
          </w:tcPr>
          <w:p w14:paraId="7143499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23.1267</w:t>
            </w:r>
          </w:p>
        </w:tc>
        <w:tc>
          <w:tcPr>
            <w:tcW w:w="0" w:type="auto"/>
            <w:tcBorders>
              <w:top w:val="nil"/>
              <w:left w:val="nil"/>
              <w:bottom w:val="nil"/>
              <w:right w:val="nil"/>
            </w:tcBorders>
            <w:shd w:val="clear" w:color="auto" w:fill="auto"/>
            <w:noWrap/>
            <w:vAlign w:val="bottom"/>
            <w:hideMark/>
          </w:tcPr>
          <w:p w14:paraId="3D6A3EA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23.5892</w:t>
            </w:r>
          </w:p>
        </w:tc>
        <w:tc>
          <w:tcPr>
            <w:tcW w:w="0" w:type="auto"/>
            <w:tcBorders>
              <w:top w:val="nil"/>
              <w:left w:val="nil"/>
              <w:bottom w:val="nil"/>
              <w:right w:val="nil"/>
            </w:tcBorders>
            <w:shd w:val="clear" w:color="auto" w:fill="auto"/>
            <w:noWrap/>
            <w:vAlign w:val="bottom"/>
            <w:hideMark/>
          </w:tcPr>
          <w:p w14:paraId="2FF36E8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24.0611</w:t>
            </w:r>
          </w:p>
        </w:tc>
        <w:tc>
          <w:tcPr>
            <w:tcW w:w="0" w:type="auto"/>
            <w:tcBorders>
              <w:top w:val="nil"/>
              <w:left w:val="nil"/>
              <w:bottom w:val="nil"/>
              <w:right w:val="nil"/>
            </w:tcBorders>
            <w:shd w:val="clear" w:color="auto" w:fill="auto"/>
            <w:noWrap/>
            <w:vAlign w:val="bottom"/>
            <w:hideMark/>
          </w:tcPr>
          <w:p w14:paraId="28E5132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24.5423</w:t>
            </w:r>
          </w:p>
        </w:tc>
      </w:tr>
      <w:tr w:rsidR="00FC62F5" w:rsidRPr="00FC62F5" w14:paraId="7ABBFBF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21A4D6B1"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BCCFD2C"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121955A8"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16.1405</w:t>
            </w:r>
          </w:p>
        </w:tc>
        <w:tc>
          <w:tcPr>
            <w:tcW w:w="0" w:type="auto"/>
            <w:tcBorders>
              <w:top w:val="nil"/>
              <w:left w:val="nil"/>
              <w:bottom w:val="nil"/>
              <w:right w:val="nil"/>
            </w:tcBorders>
            <w:shd w:val="clear" w:color="auto" w:fill="auto"/>
            <w:noWrap/>
            <w:vAlign w:val="bottom"/>
            <w:hideMark/>
          </w:tcPr>
          <w:p w14:paraId="70F7CB3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16.7861</w:t>
            </w:r>
          </w:p>
        </w:tc>
        <w:tc>
          <w:tcPr>
            <w:tcW w:w="0" w:type="auto"/>
            <w:tcBorders>
              <w:top w:val="nil"/>
              <w:left w:val="nil"/>
              <w:bottom w:val="nil"/>
              <w:right w:val="nil"/>
            </w:tcBorders>
            <w:shd w:val="clear" w:color="auto" w:fill="auto"/>
            <w:noWrap/>
            <w:vAlign w:val="bottom"/>
            <w:hideMark/>
          </w:tcPr>
          <w:p w14:paraId="6D3D191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17.4576</w:t>
            </w:r>
          </w:p>
        </w:tc>
        <w:tc>
          <w:tcPr>
            <w:tcW w:w="0" w:type="auto"/>
            <w:tcBorders>
              <w:top w:val="nil"/>
              <w:left w:val="nil"/>
              <w:bottom w:val="nil"/>
              <w:right w:val="nil"/>
            </w:tcBorders>
            <w:shd w:val="clear" w:color="auto" w:fill="auto"/>
            <w:noWrap/>
            <w:vAlign w:val="bottom"/>
            <w:hideMark/>
          </w:tcPr>
          <w:p w14:paraId="5BF83BB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18.1559</w:t>
            </w:r>
          </w:p>
        </w:tc>
        <w:tc>
          <w:tcPr>
            <w:tcW w:w="0" w:type="auto"/>
            <w:tcBorders>
              <w:top w:val="nil"/>
              <w:left w:val="nil"/>
              <w:bottom w:val="nil"/>
              <w:right w:val="nil"/>
            </w:tcBorders>
            <w:shd w:val="clear" w:color="auto" w:fill="auto"/>
            <w:noWrap/>
            <w:vAlign w:val="bottom"/>
            <w:hideMark/>
          </w:tcPr>
          <w:p w14:paraId="5D184D9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18.8822</w:t>
            </w:r>
          </w:p>
        </w:tc>
        <w:tc>
          <w:tcPr>
            <w:tcW w:w="0" w:type="auto"/>
            <w:tcBorders>
              <w:top w:val="nil"/>
              <w:left w:val="nil"/>
              <w:bottom w:val="nil"/>
              <w:right w:val="nil"/>
            </w:tcBorders>
            <w:shd w:val="clear" w:color="auto" w:fill="auto"/>
            <w:noWrap/>
            <w:vAlign w:val="bottom"/>
            <w:hideMark/>
          </w:tcPr>
          <w:p w14:paraId="0864D5A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19.6374</w:t>
            </w:r>
          </w:p>
        </w:tc>
        <w:tc>
          <w:tcPr>
            <w:tcW w:w="0" w:type="auto"/>
            <w:tcBorders>
              <w:top w:val="nil"/>
              <w:left w:val="nil"/>
              <w:bottom w:val="nil"/>
              <w:right w:val="nil"/>
            </w:tcBorders>
            <w:shd w:val="clear" w:color="auto" w:fill="auto"/>
            <w:noWrap/>
            <w:vAlign w:val="bottom"/>
            <w:hideMark/>
          </w:tcPr>
          <w:p w14:paraId="1F65F61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20.0301</w:t>
            </w:r>
          </w:p>
        </w:tc>
        <w:tc>
          <w:tcPr>
            <w:tcW w:w="0" w:type="auto"/>
            <w:tcBorders>
              <w:top w:val="nil"/>
              <w:left w:val="nil"/>
              <w:bottom w:val="nil"/>
              <w:right w:val="nil"/>
            </w:tcBorders>
            <w:shd w:val="clear" w:color="auto" w:fill="auto"/>
            <w:noWrap/>
            <w:vAlign w:val="bottom"/>
            <w:hideMark/>
          </w:tcPr>
          <w:p w14:paraId="259E723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20.4308</w:t>
            </w:r>
          </w:p>
        </w:tc>
        <w:tc>
          <w:tcPr>
            <w:tcW w:w="0" w:type="auto"/>
            <w:tcBorders>
              <w:top w:val="nil"/>
              <w:left w:val="nil"/>
              <w:bottom w:val="nil"/>
              <w:right w:val="nil"/>
            </w:tcBorders>
            <w:shd w:val="clear" w:color="auto" w:fill="auto"/>
            <w:noWrap/>
            <w:vAlign w:val="bottom"/>
            <w:hideMark/>
          </w:tcPr>
          <w:p w14:paraId="4A90D27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20.8394</w:t>
            </w:r>
          </w:p>
        </w:tc>
        <w:tc>
          <w:tcPr>
            <w:tcW w:w="0" w:type="auto"/>
            <w:tcBorders>
              <w:top w:val="nil"/>
              <w:left w:val="nil"/>
              <w:bottom w:val="nil"/>
              <w:right w:val="nil"/>
            </w:tcBorders>
            <w:shd w:val="clear" w:color="auto" w:fill="auto"/>
            <w:noWrap/>
            <w:vAlign w:val="bottom"/>
            <w:hideMark/>
          </w:tcPr>
          <w:p w14:paraId="30E61BC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21.2561</w:t>
            </w:r>
          </w:p>
        </w:tc>
        <w:tc>
          <w:tcPr>
            <w:tcW w:w="0" w:type="auto"/>
            <w:tcBorders>
              <w:top w:val="nil"/>
              <w:left w:val="nil"/>
              <w:bottom w:val="nil"/>
              <w:right w:val="nil"/>
            </w:tcBorders>
            <w:shd w:val="clear" w:color="auto" w:fill="auto"/>
            <w:noWrap/>
            <w:vAlign w:val="bottom"/>
            <w:hideMark/>
          </w:tcPr>
          <w:p w14:paraId="06C5971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21.6813</w:t>
            </w:r>
          </w:p>
        </w:tc>
        <w:tc>
          <w:tcPr>
            <w:tcW w:w="0" w:type="auto"/>
            <w:tcBorders>
              <w:top w:val="nil"/>
              <w:left w:val="nil"/>
              <w:bottom w:val="nil"/>
              <w:right w:val="nil"/>
            </w:tcBorders>
            <w:shd w:val="clear" w:color="auto" w:fill="auto"/>
            <w:noWrap/>
            <w:vAlign w:val="bottom"/>
            <w:hideMark/>
          </w:tcPr>
          <w:p w14:paraId="6542EEE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22.1149</w:t>
            </w:r>
          </w:p>
        </w:tc>
        <w:tc>
          <w:tcPr>
            <w:tcW w:w="0" w:type="auto"/>
            <w:tcBorders>
              <w:top w:val="nil"/>
              <w:left w:val="nil"/>
              <w:bottom w:val="nil"/>
              <w:right w:val="nil"/>
            </w:tcBorders>
            <w:shd w:val="clear" w:color="auto" w:fill="auto"/>
            <w:noWrap/>
            <w:vAlign w:val="bottom"/>
            <w:hideMark/>
          </w:tcPr>
          <w:p w14:paraId="53D3022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22.5572</w:t>
            </w:r>
          </w:p>
        </w:tc>
        <w:tc>
          <w:tcPr>
            <w:tcW w:w="0" w:type="auto"/>
            <w:tcBorders>
              <w:top w:val="nil"/>
              <w:left w:val="nil"/>
              <w:bottom w:val="nil"/>
              <w:right w:val="nil"/>
            </w:tcBorders>
            <w:shd w:val="clear" w:color="auto" w:fill="auto"/>
            <w:noWrap/>
            <w:vAlign w:val="bottom"/>
            <w:hideMark/>
          </w:tcPr>
          <w:p w14:paraId="610793B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23.0083</w:t>
            </w:r>
          </w:p>
        </w:tc>
      </w:tr>
      <w:tr w:rsidR="00FC62F5" w:rsidRPr="00FC62F5" w14:paraId="05A9466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8BD72E5"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6ED77F6"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4F1FD7C2" w14:textId="77777777" w:rsidR="00FC62F5" w:rsidRPr="00FC62F5" w:rsidRDefault="00FC62F5" w:rsidP="00FC62F5">
            <w:pPr>
              <w:widowControl/>
              <w:autoSpaceDE/>
              <w:autoSpaceDN/>
              <w:jc w:val="right"/>
              <w:rPr>
                <w:rFonts w:ascii="Calibri" w:hAnsi="Calibri" w:cs="Calibri"/>
                <w:color w:val="FFFFFF"/>
                <w:sz w:val="16"/>
                <w:szCs w:val="16"/>
              </w:rPr>
            </w:pPr>
            <w:r w:rsidRPr="00FC62F5">
              <w:rPr>
                <w:rFonts w:ascii="Calibri" w:hAnsi="Calibri" w:cs="Calibri"/>
                <w:color w:val="FFFFFF"/>
                <w:sz w:val="16"/>
                <w:szCs w:val="16"/>
              </w:rPr>
              <w:t>1,291.24</w:t>
            </w:r>
          </w:p>
        </w:tc>
        <w:tc>
          <w:tcPr>
            <w:tcW w:w="0" w:type="auto"/>
            <w:tcBorders>
              <w:top w:val="nil"/>
              <w:left w:val="nil"/>
              <w:bottom w:val="nil"/>
              <w:right w:val="nil"/>
            </w:tcBorders>
            <w:shd w:val="clear" w:color="auto" w:fill="auto"/>
            <w:noWrap/>
            <w:vAlign w:val="bottom"/>
            <w:hideMark/>
          </w:tcPr>
          <w:p w14:paraId="13A4FA9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1,342.89</w:t>
            </w:r>
          </w:p>
        </w:tc>
        <w:tc>
          <w:tcPr>
            <w:tcW w:w="0" w:type="auto"/>
            <w:tcBorders>
              <w:top w:val="nil"/>
              <w:left w:val="nil"/>
              <w:bottom w:val="nil"/>
              <w:right w:val="nil"/>
            </w:tcBorders>
            <w:shd w:val="clear" w:color="auto" w:fill="auto"/>
            <w:noWrap/>
            <w:vAlign w:val="bottom"/>
            <w:hideMark/>
          </w:tcPr>
          <w:p w14:paraId="3B2DD61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1,396.61</w:t>
            </w:r>
          </w:p>
        </w:tc>
        <w:tc>
          <w:tcPr>
            <w:tcW w:w="0" w:type="auto"/>
            <w:tcBorders>
              <w:top w:val="nil"/>
              <w:left w:val="nil"/>
              <w:bottom w:val="nil"/>
              <w:right w:val="nil"/>
            </w:tcBorders>
            <w:shd w:val="clear" w:color="auto" w:fill="auto"/>
            <w:noWrap/>
            <w:vAlign w:val="bottom"/>
            <w:hideMark/>
          </w:tcPr>
          <w:p w14:paraId="687AC70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1,452.47</w:t>
            </w:r>
          </w:p>
        </w:tc>
        <w:tc>
          <w:tcPr>
            <w:tcW w:w="0" w:type="auto"/>
            <w:tcBorders>
              <w:top w:val="nil"/>
              <w:left w:val="nil"/>
              <w:bottom w:val="nil"/>
              <w:right w:val="nil"/>
            </w:tcBorders>
            <w:shd w:val="clear" w:color="auto" w:fill="auto"/>
            <w:noWrap/>
            <w:vAlign w:val="bottom"/>
            <w:hideMark/>
          </w:tcPr>
          <w:p w14:paraId="493365B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1,510.58</w:t>
            </w:r>
          </w:p>
        </w:tc>
        <w:tc>
          <w:tcPr>
            <w:tcW w:w="0" w:type="auto"/>
            <w:tcBorders>
              <w:top w:val="nil"/>
              <w:left w:val="nil"/>
              <w:bottom w:val="nil"/>
              <w:right w:val="nil"/>
            </w:tcBorders>
            <w:shd w:val="clear" w:color="auto" w:fill="auto"/>
            <w:noWrap/>
            <w:vAlign w:val="bottom"/>
            <w:hideMark/>
          </w:tcPr>
          <w:p w14:paraId="53D1DA1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1,570.99</w:t>
            </w:r>
          </w:p>
        </w:tc>
        <w:tc>
          <w:tcPr>
            <w:tcW w:w="0" w:type="auto"/>
            <w:tcBorders>
              <w:top w:val="nil"/>
              <w:left w:val="nil"/>
              <w:bottom w:val="nil"/>
              <w:right w:val="nil"/>
            </w:tcBorders>
            <w:shd w:val="clear" w:color="auto" w:fill="auto"/>
            <w:noWrap/>
            <w:vAlign w:val="bottom"/>
            <w:hideMark/>
          </w:tcPr>
          <w:p w14:paraId="34A8C8E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1,602.41</w:t>
            </w:r>
          </w:p>
        </w:tc>
        <w:tc>
          <w:tcPr>
            <w:tcW w:w="0" w:type="auto"/>
            <w:tcBorders>
              <w:top w:val="nil"/>
              <w:left w:val="nil"/>
              <w:bottom w:val="nil"/>
              <w:right w:val="nil"/>
            </w:tcBorders>
            <w:shd w:val="clear" w:color="auto" w:fill="auto"/>
            <w:noWrap/>
            <w:vAlign w:val="bottom"/>
            <w:hideMark/>
          </w:tcPr>
          <w:p w14:paraId="4A2FF4E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1,634.46</w:t>
            </w:r>
          </w:p>
        </w:tc>
        <w:tc>
          <w:tcPr>
            <w:tcW w:w="0" w:type="auto"/>
            <w:tcBorders>
              <w:top w:val="nil"/>
              <w:left w:val="nil"/>
              <w:bottom w:val="nil"/>
              <w:right w:val="nil"/>
            </w:tcBorders>
            <w:shd w:val="clear" w:color="auto" w:fill="auto"/>
            <w:noWrap/>
            <w:vAlign w:val="bottom"/>
            <w:hideMark/>
          </w:tcPr>
          <w:p w14:paraId="2CD2F12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1,667.15</w:t>
            </w:r>
          </w:p>
        </w:tc>
        <w:tc>
          <w:tcPr>
            <w:tcW w:w="0" w:type="auto"/>
            <w:tcBorders>
              <w:top w:val="nil"/>
              <w:left w:val="nil"/>
              <w:bottom w:val="nil"/>
              <w:right w:val="nil"/>
            </w:tcBorders>
            <w:shd w:val="clear" w:color="auto" w:fill="auto"/>
            <w:noWrap/>
            <w:vAlign w:val="bottom"/>
            <w:hideMark/>
          </w:tcPr>
          <w:p w14:paraId="33791CB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1,700.49</w:t>
            </w:r>
          </w:p>
        </w:tc>
        <w:tc>
          <w:tcPr>
            <w:tcW w:w="0" w:type="auto"/>
            <w:tcBorders>
              <w:top w:val="nil"/>
              <w:left w:val="nil"/>
              <w:bottom w:val="nil"/>
              <w:right w:val="nil"/>
            </w:tcBorders>
            <w:shd w:val="clear" w:color="auto" w:fill="auto"/>
            <w:noWrap/>
            <w:vAlign w:val="bottom"/>
            <w:hideMark/>
          </w:tcPr>
          <w:p w14:paraId="4850366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1,734.50</w:t>
            </w:r>
          </w:p>
        </w:tc>
        <w:tc>
          <w:tcPr>
            <w:tcW w:w="0" w:type="auto"/>
            <w:tcBorders>
              <w:top w:val="nil"/>
              <w:left w:val="nil"/>
              <w:bottom w:val="nil"/>
              <w:right w:val="nil"/>
            </w:tcBorders>
            <w:shd w:val="clear" w:color="auto" w:fill="auto"/>
            <w:noWrap/>
            <w:vAlign w:val="bottom"/>
            <w:hideMark/>
          </w:tcPr>
          <w:p w14:paraId="4844130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1,769.19</w:t>
            </w:r>
          </w:p>
        </w:tc>
        <w:tc>
          <w:tcPr>
            <w:tcW w:w="0" w:type="auto"/>
            <w:tcBorders>
              <w:top w:val="nil"/>
              <w:left w:val="nil"/>
              <w:bottom w:val="nil"/>
              <w:right w:val="nil"/>
            </w:tcBorders>
            <w:shd w:val="clear" w:color="auto" w:fill="auto"/>
            <w:noWrap/>
            <w:vAlign w:val="bottom"/>
            <w:hideMark/>
          </w:tcPr>
          <w:p w14:paraId="769A551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1,804.58</w:t>
            </w:r>
          </w:p>
        </w:tc>
        <w:tc>
          <w:tcPr>
            <w:tcW w:w="0" w:type="auto"/>
            <w:tcBorders>
              <w:top w:val="nil"/>
              <w:left w:val="nil"/>
              <w:bottom w:val="nil"/>
              <w:right w:val="nil"/>
            </w:tcBorders>
            <w:shd w:val="clear" w:color="auto" w:fill="auto"/>
            <w:noWrap/>
            <w:vAlign w:val="bottom"/>
            <w:hideMark/>
          </w:tcPr>
          <w:p w14:paraId="19C069D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1,840.66</w:t>
            </w:r>
          </w:p>
        </w:tc>
      </w:tr>
      <w:tr w:rsidR="00FC62F5" w:rsidRPr="00FC62F5" w14:paraId="4E6AE2C4"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9FDD8F2"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A78905C"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6E46E818"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142D64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C2361D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46D8592"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8A9ED4F"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A01BD2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FC33A2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F9A6C4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23849D7"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4758E7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CE7C23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211FD3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72CD76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E50D793" w14:textId="77777777" w:rsidR="00FC62F5" w:rsidRPr="00FC62F5" w:rsidRDefault="00FC62F5" w:rsidP="00FC62F5">
            <w:pPr>
              <w:widowControl/>
              <w:autoSpaceDE/>
              <w:autoSpaceDN/>
              <w:rPr>
                <w:sz w:val="16"/>
                <w:szCs w:val="16"/>
              </w:rPr>
            </w:pPr>
          </w:p>
        </w:tc>
      </w:tr>
      <w:tr w:rsidR="00FC62F5" w:rsidRPr="00FC62F5" w14:paraId="2A50AF53"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758A542A"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9</w:t>
            </w:r>
          </w:p>
        </w:tc>
        <w:tc>
          <w:tcPr>
            <w:tcW w:w="0" w:type="auto"/>
            <w:tcBorders>
              <w:top w:val="nil"/>
              <w:left w:val="nil"/>
              <w:bottom w:val="nil"/>
              <w:right w:val="nil"/>
            </w:tcBorders>
            <w:shd w:val="clear" w:color="auto" w:fill="auto"/>
            <w:vAlign w:val="center"/>
            <w:hideMark/>
          </w:tcPr>
          <w:p w14:paraId="56CBBCBA"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611413F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35,780.59</w:t>
            </w:r>
          </w:p>
        </w:tc>
        <w:tc>
          <w:tcPr>
            <w:tcW w:w="0" w:type="auto"/>
            <w:tcBorders>
              <w:top w:val="nil"/>
              <w:left w:val="nil"/>
              <w:bottom w:val="nil"/>
              <w:right w:val="nil"/>
            </w:tcBorders>
            <w:shd w:val="clear" w:color="auto" w:fill="auto"/>
            <w:noWrap/>
            <w:vAlign w:val="bottom"/>
            <w:hideMark/>
          </w:tcPr>
          <w:p w14:paraId="5A4E05B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37,211.92</w:t>
            </w:r>
          </w:p>
        </w:tc>
        <w:tc>
          <w:tcPr>
            <w:tcW w:w="0" w:type="auto"/>
            <w:tcBorders>
              <w:top w:val="nil"/>
              <w:left w:val="nil"/>
              <w:bottom w:val="nil"/>
              <w:right w:val="nil"/>
            </w:tcBorders>
            <w:shd w:val="clear" w:color="auto" w:fill="auto"/>
            <w:noWrap/>
            <w:vAlign w:val="bottom"/>
            <w:hideMark/>
          </w:tcPr>
          <w:p w14:paraId="7E3E901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38,700.24</w:t>
            </w:r>
          </w:p>
        </w:tc>
        <w:tc>
          <w:tcPr>
            <w:tcW w:w="0" w:type="auto"/>
            <w:tcBorders>
              <w:top w:val="nil"/>
              <w:left w:val="nil"/>
              <w:bottom w:val="nil"/>
              <w:right w:val="nil"/>
            </w:tcBorders>
            <w:shd w:val="clear" w:color="auto" w:fill="auto"/>
            <w:noWrap/>
            <w:vAlign w:val="bottom"/>
            <w:hideMark/>
          </w:tcPr>
          <w:p w14:paraId="412B25F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40,248.29</w:t>
            </w:r>
          </w:p>
        </w:tc>
        <w:tc>
          <w:tcPr>
            <w:tcW w:w="0" w:type="auto"/>
            <w:tcBorders>
              <w:top w:val="nil"/>
              <w:left w:val="nil"/>
              <w:bottom w:val="nil"/>
              <w:right w:val="nil"/>
            </w:tcBorders>
            <w:shd w:val="clear" w:color="auto" w:fill="auto"/>
            <w:noWrap/>
            <w:vAlign w:val="bottom"/>
            <w:hideMark/>
          </w:tcPr>
          <w:p w14:paraId="2F5D2E2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41,858.34</w:t>
            </w:r>
          </w:p>
        </w:tc>
        <w:tc>
          <w:tcPr>
            <w:tcW w:w="0" w:type="auto"/>
            <w:tcBorders>
              <w:top w:val="nil"/>
              <w:left w:val="nil"/>
              <w:bottom w:val="nil"/>
              <w:right w:val="nil"/>
            </w:tcBorders>
            <w:shd w:val="clear" w:color="auto" w:fill="auto"/>
            <w:noWrap/>
            <w:vAlign w:val="bottom"/>
            <w:hideMark/>
          </w:tcPr>
          <w:p w14:paraId="24C086C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43,532.71</w:t>
            </w:r>
          </w:p>
        </w:tc>
        <w:tc>
          <w:tcPr>
            <w:tcW w:w="0" w:type="auto"/>
            <w:tcBorders>
              <w:top w:val="nil"/>
              <w:left w:val="nil"/>
              <w:bottom w:val="nil"/>
              <w:right w:val="nil"/>
            </w:tcBorders>
            <w:shd w:val="clear" w:color="auto" w:fill="auto"/>
            <w:noWrap/>
            <w:vAlign w:val="bottom"/>
            <w:hideMark/>
          </w:tcPr>
          <w:p w14:paraId="0900514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44,403.20</w:t>
            </w:r>
          </w:p>
        </w:tc>
        <w:tc>
          <w:tcPr>
            <w:tcW w:w="0" w:type="auto"/>
            <w:tcBorders>
              <w:top w:val="nil"/>
              <w:left w:val="nil"/>
              <w:bottom w:val="nil"/>
              <w:right w:val="nil"/>
            </w:tcBorders>
            <w:shd w:val="clear" w:color="auto" w:fill="auto"/>
            <w:noWrap/>
            <w:vAlign w:val="bottom"/>
            <w:hideMark/>
          </w:tcPr>
          <w:p w14:paraId="6C39B18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45,291.43</w:t>
            </w:r>
          </w:p>
        </w:tc>
        <w:tc>
          <w:tcPr>
            <w:tcW w:w="0" w:type="auto"/>
            <w:tcBorders>
              <w:top w:val="nil"/>
              <w:left w:val="nil"/>
              <w:bottom w:val="nil"/>
              <w:right w:val="nil"/>
            </w:tcBorders>
            <w:shd w:val="clear" w:color="auto" w:fill="auto"/>
            <w:noWrap/>
            <w:vAlign w:val="bottom"/>
            <w:hideMark/>
          </w:tcPr>
          <w:p w14:paraId="7C5B96F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46,197.21</w:t>
            </w:r>
          </w:p>
        </w:tc>
        <w:tc>
          <w:tcPr>
            <w:tcW w:w="0" w:type="auto"/>
            <w:tcBorders>
              <w:top w:val="nil"/>
              <w:left w:val="nil"/>
              <w:bottom w:val="nil"/>
              <w:right w:val="nil"/>
            </w:tcBorders>
            <w:shd w:val="clear" w:color="auto" w:fill="auto"/>
            <w:noWrap/>
            <w:vAlign w:val="bottom"/>
            <w:hideMark/>
          </w:tcPr>
          <w:p w14:paraId="60BBCB1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47,121.15</w:t>
            </w:r>
          </w:p>
        </w:tc>
        <w:tc>
          <w:tcPr>
            <w:tcW w:w="0" w:type="auto"/>
            <w:tcBorders>
              <w:top w:val="nil"/>
              <w:left w:val="nil"/>
              <w:bottom w:val="nil"/>
              <w:right w:val="nil"/>
            </w:tcBorders>
            <w:shd w:val="clear" w:color="auto" w:fill="auto"/>
            <w:noWrap/>
            <w:vAlign w:val="bottom"/>
            <w:hideMark/>
          </w:tcPr>
          <w:p w14:paraId="1F6A015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48,063.67</w:t>
            </w:r>
          </w:p>
        </w:tc>
        <w:tc>
          <w:tcPr>
            <w:tcW w:w="0" w:type="auto"/>
            <w:tcBorders>
              <w:top w:val="nil"/>
              <w:left w:val="nil"/>
              <w:bottom w:val="nil"/>
              <w:right w:val="nil"/>
            </w:tcBorders>
            <w:shd w:val="clear" w:color="auto" w:fill="auto"/>
            <w:noWrap/>
            <w:vAlign w:val="bottom"/>
            <w:hideMark/>
          </w:tcPr>
          <w:p w14:paraId="40C299A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49,024.78</w:t>
            </w:r>
          </w:p>
        </w:tc>
        <w:tc>
          <w:tcPr>
            <w:tcW w:w="0" w:type="auto"/>
            <w:tcBorders>
              <w:top w:val="nil"/>
              <w:left w:val="nil"/>
              <w:bottom w:val="nil"/>
              <w:right w:val="nil"/>
            </w:tcBorders>
            <w:shd w:val="clear" w:color="auto" w:fill="auto"/>
            <w:noWrap/>
            <w:vAlign w:val="bottom"/>
            <w:hideMark/>
          </w:tcPr>
          <w:p w14:paraId="048EAD1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50,005.09</w:t>
            </w:r>
          </w:p>
        </w:tc>
        <w:tc>
          <w:tcPr>
            <w:tcW w:w="0" w:type="auto"/>
            <w:tcBorders>
              <w:top w:val="nil"/>
              <w:left w:val="nil"/>
              <w:bottom w:val="nil"/>
              <w:right w:val="nil"/>
            </w:tcBorders>
            <w:shd w:val="clear" w:color="auto" w:fill="auto"/>
            <w:noWrap/>
            <w:vAlign w:val="bottom"/>
            <w:hideMark/>
          </w:tcPr>
          <w:p w14:paraId="7091F42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51,005.46</w:t>
            </w:r>
          </w:p>
        </w:tc>
      </w:tr>
      <w:tr w:rsidR="00FC62F5" w:rsidRPr="00FC62F5" w14:paraId="05D28F84"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7462C250"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0BC57BF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3232556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35,643.50</w:t>
            </w:r>
          </w:p>
        </w:tc>
        <w:tc>
          <w:tcPr>
            <w:tcW w:w="0" w:type="auto"/>
            <w:tcBorders>
              <w:top w:val="nil"/>
              <w:left w:val="nil"/>
              <w:bottom w:val="nil"/>
              <w:right w:val="nil"/>
            </w:tcBorders>
            <w:shd w:val="clear" w:color="auto" w:fill="auto"/>
            <w:noWrap/>
            <w:vAlign w:val="bottom"/>
            <w:hideMark/>
          </w:tcPr>
          <w:p w14:paraId="5002341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37,069.34</w:t>
            </w:r>
          </w:p>
        </w:tc>
        <w:tc>
          <w:tcPr>
            <w:tcW w:w="0" w:type="auto"/>
            <w:tcBorders>
              <w:top w:val="nil"/>
              <w:left w:val="nil"/>
              <w:bottom w:val="nil"/>
              <w:right w:val="nil"/>
            </w:tcBorders>
            <w:shd w:val="clear" w:color="auto" w:fill="auto"/>
            <w:noWrap/>
            <w:vAlign w:val="bottom"/>
            <w:hideMark/>
          </w:tcPr>
          <w:p w14:paraId="7F96407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38,551.97</w:t>
            </w:r>
          </w:p>
        </w:tc>
        <w:tc>
          <w:tcPr>
            <w:tcW w:w="0" w:type="auto"/>
            <w:tcBorders>
              <w:top w:val="nil"/>
              <w:left w:val="nil"/>
              <w:bottom w:val="nil"/>
              <w:right w:val="nil"/>
            </w:tcBorders>
            <w:shd w:val="clear" w:color="auto" w:fill="auto"/>
            <w:noWrap/>
            <w:vAlign w:val="bottom"/>
            <w:hideMark/>
          </w:tcPr>
          <w:p w14:paraId="4234A9D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40,094.08</w:t>
            </w:r>
          </w:p>
        </w:tc>
        <w:tc>
          <w:tcPr>
            <w:tcW w:w="0" w:type="auto"/>
            <w:tcBorders>
              <w:top w:val="nil"/>
              <w:left w:val="nil"/>
              <w:bottom w:val="nil"/>
              <w:right w:val="nil"/>
            </w:tcBorders>
            <w:shd w:val="clear" w:color="auto" w:fill="auto"/>
            <w:noWrap/>
            <w:vAlign w:val="bottom"/>
            <w:hideMark/>
          </w:tcPr>
          <w:p w14:paraId="796574C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41,697.97</w:t>
            </w:r>
          </w:p>
        </w:tc>
        <w:tc>
          <w:tcPr>
            <w:tcW w:w="0" w:type="auto"/>
            <w:tcBorders>
              <w:top w:val="nil"/>
              <w:left w:val="nil"/>
              <w:bottom w:val="nil"/>
              <w:right w:val="nil"/>
            </w:tcBorders>
            <w:shd w:val="clear" w:color="auto" w:fill="auto"/>
            <w:noWrap/>
            <w:vAlign w:val="bottom"/>
            <w:hideMark/>
          </w:tcPr>
          <w:p w14:paraId="443EBD6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43,365.92</w:t>
            </w:r>
          </w:p>
        </w:tc>
        <w:tc>
          <w:tcPr>
            <w:tcW w:w="0" w:type="auto"/>
            <w:tcBorders>
              <w:top w:val="nil"/>
              <w:left w:val="nil"/>
              <w:bottom w:val="nil"/>
              <w:right w:val="nil"/>
            </w:tcBorders>
            <w:shd w:val="clear" w:color="auto" w:fill="auto"/>
            <w:noWrap/>
            <w:vAlign w:val="bottom"/>
            <w:hideMark/>
          </w:tcPr>
          <w:p w14:paraId="35F6009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44,233.07</w:t>
            </w:r>
          </w:p>
        </w:tc>
        <w:tc>
          <w:tcPr>
            <w:tcW w:w="0" w:type="auto"/>
            <w:tcBorders>
              <w:top w:val="nil"/>
              <w:left w:val="nil"/>
              <w:bottom w:val="nil"/>
              <w:right w:val="nil"/>
            </w:tcBorders>
            <w:shd w:val="clear" w:color="auto" w:fill="auto"/>
            <w:noWrap/>
            <w:vAlign w:val="bottom"/>
            <w:hideMark/>
          </w:tcPr>
          <w:p w14:paraId="3981CD0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45,117.90</w:t>
            </w:r>
          </w:p>
        </w:tc>
        <w:tc>
          <w:tcPr>
            <w:tcW w:w="0" w:type="auto"/>
            <w:tcBorders>
              <w:top w:val="nil"/>
              <w:left w:val="nil"/>
              <w:bottom w:val="nil"/>
              <w:right w:val="nil"/>
            </w:tcBorders>
            <w:shd w:val="clear" w:color="auto" w:fill="auto"/>
            <w:noWrap/>
            <w:vAlign w:val="bottom"/>
            <w:hideMark/>
          </w:tcPr>
          <w:p w14:paraId="43A3E23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46,020.21</w:t>
            </w:r>
          </w:p>
        </w:tc>
        <w:tc>
          <w:tcPr>
            <w:tcW w:w="0" w:type="auto"/>
            <w:tcBorders>
              <w:top w:val="nil"/>
              <w:left w:val="nil"/>
              <w:bottom w:val="nil"/>
              <w:right w:val="nil"/>
            </w:tcBorders>
            <w:shd w:val="clear" w:color="auto" w:fill="auto"/>
            <w:noWrap/>
            <w:vAlign w:val="bottom"/>
            <w:hideMark/>
          </w:tcPr>
          <w:p w14:paraId="0129E27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46,940.61</w:t>
            </w:r>
          </w:p>
        </w:tc>
        <w:tc>
          <w:tcPr>
            <w:tcW w:w="0" w:type="auto"/>
            <w:tcBorders>
              <w:top w:val="nil"/>
              <w:left w:val="nil"/>
              <w:bottom w:val="nil"/>
              <w:right w:val="nil"/>
            </w:tcBorders>
            <w:shd w:val="clear" w:color="auto" w:fill="auto"/>
            <w:noWrap/>
            <w:vAlign w:val="bottom"/>
            <w:hideMark/>
          </w:tcPr>
          <w:p w14:paraId="3EE1FFE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47,879.52</w:t>
            </w:r>
          </w:p>
        </w:tc>
        <w:tc>
          <w:tcPr>
            <w:tcW w:w="0" w:type="auto"/>
            <w:tcBorders>
              <w:top w:val="nil"/>
              <w:left w:val="nil"/>
              <w:bottom w:val="nil"/>
              <w:right w:val="nil"/>
            </w:tcBorders>
            <w:shd w:val="clear" w:color="auto" w:fill="auto"/>
            <w:noWrap/>
            <w:vAlign w:val="bottom"/>
            <w:hideMark/>
          </w:tcPr>
          <w:p w14:paraId="7F23AA8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48,836.94</w:t>
            </w:r>
          </w:p>
        </w:tc>
        <w:tc>
          <w:tcPr>
            <w:tcW w:w="0" w:type="auto"/>
            <w:tcBorders>
              <w:top w:val="nil"/>
              <w:left w:val="nil"/>
              <w:bottom w:val="nil"/>
              <w:right w:val="nil"/>
            </w:tcBorders>
            <w:shd w:val="clear" w:color="auto" w:fill="auto"/>
            <w:noWrap/>
            <w:vAlign w:val="bottom"/>
            <w:hideMark/>
          </w:tcPr>
          <w:p w14:paraId="1652897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49,813.50</w:t>
            </w:r>
          </w:p>
        </w:tc>
        <w:tc>
          <w:tcPr>
            <w:tcW w:w="0" w:type="auto"/>
            <w:tcBorders>
              <w:top w:val="nil"/>
              <w:left w:val="nil"/>
              <w:bottom w:val="nil"/>
              <w:right w:val="nil"/>
            </w:tcBorders>
            <w:shd w:val="clear" w:color="auto" w:fill="auto"/>
            <w:noWrap/>
            <w:vAlign w:val="bottom"/>
            <w:hideMark/>
          </w:tcPr>
          <w:p w14:paraId="776F59B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50,810.03</w:t>
            </w:r>
          </w:p>
        </w:tc>
      </w:tr>
      <w:tr w:rsidR="00FC62F5" w:rsidRPr="00FC62F5" w14:paraId="48ED2590"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79D86522"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DACD3AA"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6A412CF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19.5844</w:t>
            </w:r>
          </w:p>
        </w:tc>
        <w:tc>
          <w:tcPr>
            <w:tcW w:w="0" w:type="auto"/>
            <w:tcBorders>
              <w:top w:val="nil"/>
              <w:left w:val="nil"/>
              <w:bottom w:val="nil"/>
              <w:right w:val="nil"/>
            </w:tcBorders>
            <w:shd w:val="clear" w:color="auto" w:fill="auto"/>
            <w:noWrap/>
            <w:vAlign w:val="bottom"/>
            <w:hideMark/>
          </w:tcPr>
          <w:p w14:paraId="61663A6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20.3678</w:t>
            </w:r>
          </w:p>
        </w:tc>
        <w:tc>
          <w:tcPr>
            <w:tcW w:w="0" w:type="auto"/>
            <w:tcBorders>
              <w:top w:val="nil"/>
              <w:left w:val="nil"/>
              <w:bottom w:val="nil"/>
              <w:right w:val="nil"/>
            </w:tcBorders>
            <w:shd w:val="clear" w:color="auto" w:fill="auto"/>
            <w:noWrap/>
            <w:vAlign w:val="bottom"/>
            <w:hideMark/>
          </w:tcPr>
          <w:p w14:paraId="29DC1A6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21.1824</w:t>
            </w:r>
          </w:p>
        </w:tc>
        <w:tc>
          <w:tcPr>
            <w:tcW w:w="0" w:type="auto"/>
            <w:tcBorders>
              <w:top w:val="nil"/>
              <w:left w:val="nil"/>
              <w:bottom w:val="nil"/>
              <w:right w:val="nil"/>
            </w:tcBorders>
            <w:shd w:val="clear" w:color="auto" w:fill="auto"/>
            <w:noWrap/>
            <w:vAlign w:val="bottom"/>
            <w:hideMark/>
          </w:tcPr>
          <w:p w14:paraId="7BED9AB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22.0297</w:t>
            </w:r>
          </w:p>
        </w:tc>
        <w:tc>
          <w:tcPr>
            <w:tcW w:w="0" w:type="auto"/>
            <w:tcBorders>
              <w:top w:val="nil"/>
              <w:left w:val="nil"/>
              <w:bottom w:val="nil"/>
              <w:right w:val="nil"/>
            </w:tcBorders>
            <w:shd w:val="clear" w:color="auto" w:fill="auto"/>
            <w:noWrap/>
            <w:vAlign w:val="bottom"/>
            <w:hideMark/>
          </w:tcPr>
          <w:p w14:paraId="65561CC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22.9110</w:t>
            </w:r>
          </w:p>
        </w:tc>
        <w:tc>
          <w:tcPr>
            <w:tcW w:w="0" w:type="auto"/>
            <w:tcBorders>
              <w:top w:val="nil"/>
              <w:left w:val="nil"/>
              <w:bottom w:val="nil"/>
              <w:right w:val="nil"/>
            </w:tcBorders>
            <w:shd w:val="clear" w:color="auto" w:fill="auto"/>
            <w:noWrap/>
            <w:vAlign w:val="bottom"/>
            <w:hideMark/>
          </w:tcPr>
          <w:p w14:paraId="339AC92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23.8274</w:t>
            </w:r>
          </w:p>
        </w:tc>
        <w:tc>
          <w:tcPr>
            <w:tcW w:w="0" w:type="auto"/>
            <w:tcBorders>
              <w:top w:val="nil"/>
              <w:left w:val="nil"/>
              <w:bottom w:val="nil"/>
              <w:right w:val="nil"/>
            </w:tcBorders>
            <w:shd w:val="clear" w:color="auto" w:fill="auto"/>
            <w:noWrap/>
            <w:vAlign w:val="bottom"/>
            <w:hideMark/>
          </w:tcPr>
          <w:p w14:paraId="54237BE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24.3039</w:t>
            </w:r>
          </w:p>
        </w:tc>
        <w:tc>
          <w:tcPr>
            <w:tcW w:w="0" w:type="auto"/>
            <w:tcBorders>
              <w:top w:val="nil"/>
              <w:left w:val="nil"/>
              <w:bottom w:val="nil"/>
              <w:right w:val="nil"/>
            </w:tcBorders>
            <w:shd w:val="clear" w:color="auto" w:fill="auto"/>
            <w:noWrap/>
            <w:vAlign w:val="bottom"/>
            <w:hideMark/>
          </w:tcPr>
          <w:p w14:paraId="70549F6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24.7900</w:t>
            </w:r>
          </w:p>
        </w:tc>
        <w:tc>
          <w:tcPr>
            <w:tcW w:w="0" w:type="auto"/>
            <w:tcBorders>
              <w:top w:val="nil"/>
              <w:left w:val="nil"/>
              <w:bottom w:val="nil"/>
              <w:right w:val="nil"/>
            </w:tcBorders>
            <w:shd w:val="clear" w:color="auto" w:fill="auto"/>
            <w:noWrap/>
            <w:vAlign w:val="bottom"/>
            <w:hideMark/>
          </w:tcPr>
          <w:p w14:paraId="79755BB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25.2859</w:t>
            </w:r>
          </w:p>
        </w:tc>
        <w:tc>
          <w:tcPr>
            <w:tcW w:w="0" w:type="auto"/>
            <w:tcBorders>
              <w:top w:val="nil"/>
              <w:left w:val="nil"/>
              <w:bottom w:val="nil"/>
              <w:right w:val="nil"/>
            </w:tcBorders>
            <w:shd w:val="clear" w:color="auto" w:fill="auto"/>
            <w:noWrap/>
            <w:vAlign w:val="bottom"/>
            <w:hideMark/>
          </w:tcPr>
          <w:p w14:paraId="264C2EA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25.7915</w:t>
            </w:r>
          </w:p>
        </w:tc>
        <w:tc>
          <w:tcPr>
            <w:tcW w:w="0" w:type="auto"/>
            <w:tcBorders>
              <w:top w:val="nil"/>
              <w:left w:val="nil"/>
              <w:bottom w:val="nil"/>
              <w:right w:val="nil"/>
            </w:tcBorders>
            <w:shd w:val="clear" w:color="auto" w:fill="auto"/>
            <w:noWrap/>
            <w:vAlign w:val="bottom"/>
            <w:hideMark/>
          </w:tcPr>
          <w:p w14:paraId="53A6BF4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26.3073</w:t>
            </w:r>
          </w:p>
        </w:tc>
        <w:tc>
          <w:tcPr>
            <w:tcW w:w="0" w:type="auto"/>
            <w:tcBorders>
              <w:top w:val="nil"/>
              <w:left w:val="nil"/>
              <w:bottom w:val="nil"/>
              <w:right w:val="nil"/>
            </w:tcBorders>
            <w:shd w:val="clear" w:color="auto" w:fill="auto"/>
            <w:noWrap/>
            <w:vAlign w:val="bottom"/>
            <w:hideMark/>
          </w:tcPr>
          <w:p w14:paraId="3F04848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26.8335</w:t>
            </w:r>
          </w:p>
        </w:tc>
        <w:tc>
          <w:tcPr>
            <w:tcW w:w="0" w:type="auto"/>
            <w:tcBorders>
              <w:top w:val="nil"/>
              <w:left w:val="nil"/>
              <w:bottom w:val="nil"/>
              <w:right w:val="nil"/>
            </w:tcBorders>
            <w:shd w:val="clear" w:color="auto" w:fill="auto"/>
            <w:noWrap/>
            <w:vAlign w:val="bottom"/>
            <w:hideMark/>
          </w:tcPr>
          <w:p w14:paraId="2B5DB77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27.3701</w:t>
            </w:r>
          </w:p>
        </w:tc>
        <w:tc>
          <w:tcPr>
            <w:tcW w:w="0" w:type="auto"/>
            <w:tcBorders>
              <w:top w:val="nil"/>
              <w:left w:val="nil"/>
              <w:bottom w:val="nil"/>
              <w:right w:val="nil"/>
            </w:tcBorders>
            <w:shd w:val="clear" w:color="auto" w:fill="auto"/>
            <w:noWrap/>
            <w:vAlign w:val="bottom"/>
            <w:hideMark/>
          </w:tcPr>
          <w:p w14:paraId="45542A7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27.9175</w:t>
            </w:r>
          </w:p>
        </w:tc>
      </w:tr>
      <w:tr w:rsidR="00FC62F5" w:rsidRPr="00FC62F5" w14:paraId="105659C4"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CC6F076"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703AEF8"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335C1A3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18.2788</w:t>
            </w:r>
          </w:p>
        </w:tc>
        <w:tc>
          <w:tcPr>
            <w:tcW w:w="0" w:type="auto"/>
            <w:tcBorders>
              <w:top w:val="nil"/>
              <w:left w:val="nil"/>
              <w:bottom w:val="nil"/>
              <w:right w:val="nil"/>
            </w:tcBorders>
            <w:shd w:val="clear" w:color="auto" w:fill="auto"/>
            <w:noWrap/>
            <w:vAlign w:val="bottom"/>
            <w:hideMark/>
          </w:tcPr>
          <w:p w14:paraId="6F676E3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19.0100</w:t>
            </w:r>
          </w:p>
        </w:tc>
        <w:tc>
          <w:tcPr>
            <w:tcW w:w="0" w:type="auto"/>
            <w:tcBorders>
              <w:top w:val="nil"/>
              <w:left w:val="nil"/>
              <w:bottom w:val="nil"/>
              <w:right w:val="nil"/>
            </w:tcBorders>
            <w:shd w:val="clear" w:color="auto" w:fill="auto"/>
            <w:noWrap/>
            <w:vAlign w:val="bottom"/>
            <w:hideMark/>
          </w:tcPr>
          <w:p w14:paraId="6DFB84C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19.7702</w:t>
            </w:r>
          </w:p>
        </w:tc>
        <w:tc>
          <w:tcPr>
            <w:tcW w:w="0" w:type="auto"/>
            <w:tcBorders>
              <w:top w:val="nil"/>
              <w:left w:val="nil"/>
              <w:bottom w:val="nil"/>
              <w:right w:val="nil"/>
            </w:tcBorders>
            <w:shd w:val="clear" w:color="auto" w:fill="auto"/>
            <w:noWrap/>
            <w:vAlign w:val="bottom"/>
            <w:hideMark/>
          </w:tcPr>
          <w:p w14:paraId="65218FA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20.5612</w:t>
            </w:r>
          </w:p>
        </w:tc>
        <w:tc>
          <w:tcPr>
            <w:tcW w:w="0" w:type="auto"/>
            <w:tcBorders>
              <w:top w:val="nil"/>
              <w:left w:val="nil"/>
              <w:bottom w:val="nil"/>
              <w:right w:val="nil"/>
            </w:tcBorders>
            <w:shd w:val="clear" w:color="auto" w:fill="auto"/>
            <w:noWrap/>
            <w:vAlign w:val="bottom"/>
            <w:hideMark/>
          </w:tcPr>
          <w:p w14:paraId="5390A68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21.3836</w:t>
            </w:r>
          </w:p>
        </w:tc>
        <w:tc>
          <w:tcPr>
            <w:tcW w:w="0" w:type="auto"/>
            <w:tcBorders>
              <w:top w:val="nil"/>
              <w:left w:val="nil"/>
              <w:bottom w:val="nil"/>
              <w:right w:val="nil"/>
            </w:tcBorders>
            <w:shd w:val="clear" w:color="auto" w:fill="auto"/>
            <w:noWrap/>
            <w:vAlign w:val="bottom"/>
            <w:hideMark/>
          </w:tcPr>
          <w:p w14:paraId="6F52417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22.2389</w:t>
            </w:r>
          </w:p>
        </w:tc>
        <w:tc>
          <w:tcPr>
            <w:tcW w:w="0" w:type="auto"/>
            <w:tcBorders>
              <w:top w:val="nil"/>
              <w:left w:val="nil"/>
              <w:bottom w:val="nil"/>
              <w:right w:val="nil"/>
            </w:tcBorders>
            <w:shd w:val="clear" w:color="auto" w:fill="auto"/>
            <w:noWrap/>
            <w:vAlign w:val="bottom"/>
            <w:hideMark/>
          </w:tcPr>
          <w:p w14:paraId="41A7698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22.6836</w:t>
            </w:r>
          </w:p>
        </w:tc>
        <w:tc>
          <w:tcPr>
            <w:tcW w:w="0" w:type="auto"/>
            <w:tcBorders>
              <w:top w:val="nil"/>
              <w:left w:val="nil"/>
              <w:bottom w:val="nil"/>
              <w:right w:val="nil"/>
            </w:tcBorders>
            <w:shd w:val="clear" w:color="auto" w:fill="auto"/>
            <w:noWrap/>
            <w:vAlign w:val="bottom"/>
            <w:hideMark/>
          </w:tcPr>
          <w:p w14:paraId="4E88F38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23.1374</w:t>
            </w:r>
          </w:p>
        </w:tc>
        <w:tc>
          <w:tcPr>
            <w:tcW w:w="0" w:type="auto"/>
            <w:tcBorders>
              <w:top w:val="nil"/>
              <w:left w:val="nil"/>
              <w:bottom w:val="nil"/>
              <w:right w:val="nil"/>
            </w:tcBorders>
            <w:shd w:val="clear" w:color="auto" w:fill="auto"/>
            <w:noWrap/>
            <w:vAlign w:val="bottom"/>
            <w:hideMark/>
          </w:tcPr>
          <w:p w14:paraId="76F4644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23.6002</w:t>
            </w:r>
          </w:p>
        </w:tc>
        <w:tc>
          <w:tcPr>
            <w:tcW w:w="0" w:type="auto"/>
            <w:tcBorders>
              <w:top w:val="nil"/>
              <w:left w:val="nil"/>
              <w:bottom w:val="nil"/>
              <w:right w:val="nil"/>
            </w:tcBorders>
            <w:shd w:val="clear" w:color="auto" w:fill="auto"/>
            <w:noWrap/>
            <w:vAlign w:val="bottom"/>
            <w:hideMark/>
          </w:tcPr>
          <w:p w14:paraId="18B8D66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24.0720</w:t>
            </w:r>
          </w:p>
        </w:tc>
        <w:tc>
          <w:tcPr>
            <w:tcW w:w="0" w:type="auto"/>
            <w:tcBorders>
              <w:top w:val="nil"/>
              <w:left w:val="nil"/>
              <w:bottom w:val="nil"/>
              <w:right w:val="nil"/>
            </w:tcBorders>
            <w:shd w:val="clear" w:color="auto" w:fill="auto"/>
            <w:noWrap/>
            <w:vAlign w:val="bottom"/>
            <w:hideMark/>
          </w:tcPr>
          <w:p w14:paraId="0605438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24.5536</w:t>
            </w:r>
          </w:p>
        </w:tc>
        <w:tc>
          <w:tcPr>
            <w:tcW w:w="0" w:type="auto"/>
            <w:tcBorders>
              <w:top w:val="nil"/>
              <w:left w:val="nil"/>
              <w:bottom w:val="nil"/>
              <w:right w:val="nil"/>
            </w:tcBorders>
            <w:shd w:val="clear" w:color="auto" w:fill="auto"/>
            <w:noWrap/>
            <w:vAlign w:val="bottom"/>
            <w:hideMark/>
          </w:tcPr>
          <w:p w14:paraId="12FD127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25.0446</w:t>
            </w:r>
          </w:p>
        </w:tc>
        <w:tc>
          <w:tcPr>
            <w:tcW w:w="0" w:type="auto"/>
            <w:tcBorders>
              <w:top w:val="nil"/>
              <w:left w:val="nil"/>
              <w:bottom w:val="nil"/>
              <w:right w:val="nil"/>
            </w:tcBorders>
            <w:shd w:val="clear" w:color="auto" w:fill="auto"/>
            <w:noWrap/>
            <w:vAlign w:val="bottom"/>
            <w:hideMark/>
          </w:tcPr>
          <w:p w14:paraId="11B98F4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25.5453</w:t>
            </w:r>
          </w:p>
        </w:tc>
        <w:tc>
          <w:tcPr>
            <w:tcW w:w="0" w:type="auto"/>
            <w:tcBorders>
              <w:top w:val="nil"/>
              <w:left w:val="nil"/>
              <w:bottom w:val="nil"/>
              <w:right w:val="nil"/>
            </w:tcBorders>
            <w:shd w:val="clear" w:color="auto" w:fill="auto"/>
            <w:noWrap/>
            <w:vAlign w:val="bottom"/>
            <w:hideMark/>
          </w:tcPr>
          <w:p w14:paraId="16BA9E4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26.0564</w:t>
            </w:r>
          </w:p>
        </w:tc>
      </w:tr>
      <w:tr w:rsidR="00FC62F5" w:rsidRPr="00FC62F5" w14:paraId="60E5FA7E"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BBE7D7B"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5E0CA40"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0BBBC8A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17.1363</w:t>
            </w:r>
          </w:p>
        </w:tc>
        <w:tc>
          <w:tcPr>
            <w:tcW w:w="0" w:type="auto"/>
            <w:tcBorders>
              <w:top w:val="nil"/>
              <w:left w:val="nil"/>
              <w:bottom w:val="nil"/>
              <w:right w:val="nil"/>
            </w:tcBorders>
            <w:shd w:val="clear" w:color="auto" w:fill="auto"/>
            <w:noWrap/>
            <w:vAlign w:val="bottom"/>
            <w:hideMark/>
          </w:tcPr>
          <w:p w14:paraId="3E0E5D0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17.8218</w:t>
            </w:r>
          </w:p>
        </w:tc>
        <w:tc>
          <w:tcPr>
            <w:tcW w:w="0" w:type="auto"/>
            <w:tcBorders>
              <w:top w:val="nil"/>
              <w:left w:val="nil"/>
              <w:bottom w:val="nil"/>
              <w:right w:val="nil"/>
            </w:tcBorders>
            <w:shd w:val="clear" w:color="auto" w:fill="auto"/>
            <w:noWrap/>
            <w:vAlign w:val="bottom"/>
            <w:hideMark/>
          </w:tcPr>
          <w:p w14:paraId="4812C62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18.5346</w:t>
            </w:r>
          </w:p>
        </w:tc>
        <w:tc>
          <w:tcPr>
            <w:tcW w:w="0" w:type="auto"/>
            <w:tcBorders>
              <w:top w:val="nil"/>
              <w:left w:val="nil"/>
              <w:bottom w:val="nil"/>
              <w:right w:val="nil"/>
            </w:tcBorders>
            <w:shd w:val="clear" w:color="auto" w:fill="auto"/>
            <w:noWrap/>
            <w:vAlign w:val="bottom"/>
            <w:hideMark/>
          </w:tcPr>
          <w:p w14:paraId="1347C6D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19.2760</w:t>
            </w:r>
          </w:p>
        </w:tc>
        <w:tc>
          <w:tcPr>
            <w:tcW w:w="0" w:type="auto"/>
            <w:tcBorders>
              <w:top w:val="nil"/>
              <w:left w:val="nil"/>
              <w:bottom w:val="nil"/>
              <w:right w:val="nil"/>
            </w:tcBorders>
            <w:shd w:val="clear" w:color="auto" w:fill="auto"/>
            <w:noWrap/>
            <w:vAlign w:val="bottom"/>
            <w:hideMark/>
          </w:tcPr>
          <w:p w14:paraId="43A4F52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20.0471</w:t>
            </w:r>
          </w:p>
        </w:tc>
        <w:tc>
          <w:tcPr>
            <w:tcW w:w="0" w:type="auto"/>
            <w:tcBorders>
              <w:top w:val="nil"/>
              <w:left w:val="nil"/>
              <w:bottom w:val="nil"/>
              <w:right w:val="nil"/>
            </w:tcBorders>
            <w:shd w:val="clear" w:color="auto" w:fill="auto"/>
            <w:noWrap/>
            <w:vAlign w:val="bottom"/>
            <w:hideMark/>
          </w:tcPr>
          <w:p w14:paraId="2A5EF14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20.8490</w:t>
            </w:r>
          </w:p>
        </w:tc>
        <w:tc>
          <w:tcPr>
            <w:tcW w:w="0" w:type="auto"/>
            <w:tcBorders>
              <w:top w:val="nil"/>
              <w:left w:val="nil"/>
              <w:bottom w:val="nil"/>
              <w:right w:val="nil"/>
            </w:tcBorders>
            <w:shd w:val="clear" w:color="auto" w:fill="auto"/>
            <w:noWrap/>
            <w:vAlign w:val="bottom"/>
            <w:hideMark/>
          </w:tcPr>
          <w:p w14:paraId="175C000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21.2659</w:t>
            </w:r>
          </w:p>
        </w:tc>
        <w:tc>
          <w:tcPr>
            <w:tcW w:w="0" w:type="auto"/>
            <w:tcBorders>
              <w:top w:val="nil"/>
              <w:left w:val="nil"/>
              <w:bottom w:val="nil"/>
              <w:right w:val="nil"/>
            </w:tcBorders>
            <w:shd w:val="clear" w:color="auto" w:fill="auto"/>
            <w:noWrap/>
            <w:vAlign w:val="bottom"/>
            <w:hideMark/>
          </w:tcPr>
          <w:p w14:paraId="3F79B2F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21.6913</w:t>
            </w:r>
          </w:p>
        </w:tc>
        <w:tc>
          <w:tcPr>
            <w:tcW w:w="0" w:type="auto"/>
            <w:tcBorders>
              <w:top w:val="nil"/>
              <w:left w:val="nil"/>
              <w:bottom w:val="nil"/>
              <w:right w:val="nil"/>
            </w:tcBorders>
            <w:shd w:val="clear" w:color="auto" w:fill="auto"/>
            <w:noWrap/>
            <w:vAlign w:val="bottom"/>
            <w:hideMark/>
          </w:tcPr>
          <w:p w14:paraId="3AD427F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22.1251</w:t>
            </w:r>
          </w:p>
        </w:tc>
        <w:tc>
          <w:tcPr>
            <w:tcW w:w="0" w:type="auto"/>
            <w:tcBorders>
              <w:top w:val="nil"/>
              <w:left w:val="nil"/>
              <w:bottom w:val="nil"/>
              <w:right w:val="nil"/>
            </w:tcBorders>
            <w:shd w:val="clear" w:color="auto" w:fill="auto"/>
            <w:noWrap/>
            <w:vAlign w:val="bottom"/>
            <w:hideMark/>
          </w:tcPr>
          <w:p w14:paraId="780F08D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22.5676</w:t>
            </w:r>
          </w:p>
        </w:tc>
        <w:tc>
          <w:tcPr>
            <w:tcW w:w="0" w:type="auto"/>
            <w:tcBorders>
              <w:top w:val="nil"/>
              <w:left w:val="nil"/>
              <w:bottom w:val="nil"/>
              <w:right w:val="nil"/>
            </w:tcBorders>
            <w:shd w:val="clear" w:color="auto" w:fill="auto"/>
            <w:noWrap/>
            <w:vAlign w:val="bottom"/>
            <w:hideMark/>
          </w:tcPr>
          <w:p w14:paraId="73D2606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23.0190</w:t>
            </w:r>
          </w:p>
        </w:tc>
        <w:tc>
          <w:tcPr>
            <w:tcW w:w="0" w:type="auto"/>
            <w:tcBorders>
              <w:top w:val="nil"/>
              <w:left w:val="nil"/>
              <w:bottom w:val="nil"/>
              <w:right w:val="nil"/>
            </w:tcBorders>
            <w:shd w:val="clear" w:color="auto" w:fill="auto"/>
            <w:noWrap/>
            <w:vAlign w:val="bottom"/>
            <w:hideMark/>
          </w:tcPr>
          <w:p w14:paraId="68C9B3B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23.4793</w:t>
            </w:r>
          </w:p>
        </w:tc>
        <w:tc>
          <w:tcPr>
            <w:tcW w:w="0" w:type="auto"/>
            <w:tcBorders>
              <w:top w:val="nil"/>
              <w:left w:val="nil"/>
              <w:bottom w:val="nil"/>
              <w:right w:val="nil"/>
            </w:tcBorders>
            <w:shd w:val="clear" w:color="auto" w:fill="auto"/>
            <w:noWrap/>
            <w:vAlign w:val="bottom"/>
            <w:hideMark/>
          </w:tcPr>
          <w:p w14:paraId="1D00ABB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23.9488</w:t>
            </w:r>
          </w:p>
        </w:tc>
        <w:tc>
          <w:tcPr>
            <w:tcW w:w="0" w:type="auto"/>
            <w:tcBorders>
              <w:top w:val="nil"/>
              <w:left w:val="nil"/>
              <w:bottom w:val="nil"/>
              <w:right w:val="nil"/>
            </w:tcBorders>
            <w:shd w:val="clear" w:color="auto" w:fill="auto"/>
            <w:noWrap/>
            <w:vAlign w:val="bottom"/>
            <w:hideMark/>
          </w:tcPr>
          <w:p w14:paraId="3DC8F18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24.4279</w:t>
            </w:r>
          </w:p>
        </w:tc>
      </w:tr>
      <w:tr w:rsidR="00FC62F5" w:rsidRPr="00FC62F5" w14:paraId="4C3232A8"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71C78DAF"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F937195"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2679101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1,370.90</w:t>
            </w:r>
          </w:p>
        </w:tc>
        <w:tc>
          <w:tcPr>
            <w:tcW w:w="0" w:type="auto"/>
            <w:tcBorders>
              <w:top w:val="nil"/>
              <w:left w:val="nil"/>
              <w:bottom w:val="nil"/>
              <w:right w:val="nil"/>
            </w:tcBorders>
            <w:shd w:val="clear" w:color="auto" w:fill="auto"/>
            <w:noWrap/>
            <w:vAlign w:val="bottom"/>
            <w:hideMark/>
          </w:tcPr>
          <w:p w14:paraId="0D6BD7B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1,425.74</w:t>
            </w:r>
          </w:p>
        </w:tc>
        <w:tc>
          <w:tcPr>
            <w:tcW w:w="0" w:type="auto"/>
            <w:tcBorders>
              <w:top w:val="nil"/>
              <w:left w:val="nil"/>
              <w:bottom w:val="nil"/>
              <w:right w:val="nil"/>
            </w:tcBorders>
            <w:shd w:val="clear" w:color="auto" w:fill="auto"/>
            <w:noWrap/>
            <w:vAlign w:val="bottom"/>
            <w:hideMark/>
          </w:tcPr>
          <w:p w14:paraId="7D40582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1,482.77</w:t>
            </w:r>
          </w:p>
        </w:tc>
        <w:tc>
          <w:tcPr>
            <w:tcW w:w="0" w:type="auto"/>
            <w:tcBorders>
              <w:top w:val="nil"/>
              <w:left w:val="nil"/>
              <w:bottom w:val="nil"/>
              <w:right w:val="nil"/>
            </w:tcBorders>
            <w:shd w:val="clear" w:color="auto" w:fill="auto"/>
            <w:noWrap/>
            <w:vAlign w:val="bottom"/>
            <w:hideMark/>
          </w:tcPr>
          <w:p w14:paraId="2881EE7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1,542.08</w:t>
            </w:r>
          </w:p>
        </w:tc>
        <w:tc>
          <w:tcPr>
            <w:tcW w:w="0" w:type="auto"/>
            <w:tcBorders>
              <w:top w:val="nil"/>
              <w:left w:val="nil"/>
              <w:bottom w:val="nil"/>
              <w:right w:val="nil"/>
            </w:tcBorders>
            <w:shd w:val="clear" w:color="auto" w:fill="auto"/>
            <w:noWrap/>
            <w:vAlign w:val="bottom"/>
            <w:hideMark/>
          </w:tcPr>
          <w:p w14:paraId="1BA6041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1,603.77</w:t>
            </w:r>
          </w:p>
        </w:tc>
        <w:tc>
          <w:tcPr>
            <w:tcW w:w="0" w:type="auto"/>
            <w:tcBorders>
              <w:top w:val="nil"/>
              <w:left w:val="nil"/>
              <w:bottom w:val="nil"/>
              <w:right w:val="nil"/>
            </w:tcBorders>
            <w:shd w:val="clear" w:color="auto" w:fill="auto"/>
            <w:noWrap/>
            <w:vAlign w:val="bottom"/>
            <w:hideMark/>
          </w:tcPr>
          <w:p w14:paraId="4AF82E1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1,667.92</w:t>
            </w:r>
          </w:p>
        </w:tc>
        <w:tc>
          <w:tcPr>
            <w:tcW w:w="0" w:type="auto"/>
            <w:tcBorders>
              <w:top w:val="nil"/>
              <w:left w:val="nil"/>
              <w:bottom w:val="nil"/>
              <w:right w:val="nil"/>
            </w:tcBorders>
            <w:shd w:val="clear" w:color="auto" w:fill="auto"/>
            <w:noWrap/>
            <w:vAlign w:val="bottom"/>
            <w:hideMark/>
          </w:tcPr>
          <w:p w14:paraId="2E0DF21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1,701.27</w:t>
            </w:r>
          </w:p>
        </w:tc>
        <w:tc>
          <w:tcPr>
            <w:tcW w:w="0" w:type="auto"/>
            <w:tcBorders>
              <w:top w:val="nil"/>
              <w:left w:val="nil"/>
              <w:bottom w:val="nil"/>
              <w:right w:val="nil"/>
            </w:tcBorders>
            <w:shd w:val="clear" w:color="auto" w:fill="auto"/>
            <w:noWrap/>
            <w:vAlign w:val="bottom"/>
            <w:hideMark/>
          </w:tcPr>
          <w:p w14:paraId="680E2BB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1,735.30</w:t>
            </w:r>
          </w:p>
        </w:tc>
        <w:tc>
          <w:tcPr>
            <w:tcW w:w="0" w:type="auto"/>
            <w:tcBorders>
              <w:top w:val="nil"/>
              <w:left w:val="nil"/>
              <w:bottom w:val="nil"/>
              <w:right w:val="nil"/>
            </w:tcBorders>
            <w:shd w:val="clear" w:color="auto" w:fill="auto"/>
            <w:noWrap/>
            <w:vAlign w:val="bottom"/>
            <w:hideMark/>
          </w:tcPr>
          <w:p w14:paraId="02B0A60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1,770.01</w:t>
            </w:r>
          </w:p>
        </w:tc>
        <w:tc>
          <w:tcPr>
            <w:tcW w:w="0" w:type="auto"/>
            <w:tcBorders>
              <w:top w:val="nil"/>
              <w:left w:val="nil"/>
              <w:bottom w:val="nil"/>
              <w:right w:val="nil"/>
            </w:tcBorders>
            <w:shd w:val="clear" w:color="auto" w:fill="auto"/>
            <w:noWrap/>
            <w:vAlign w:val="bottom"/>
            <w:hideMark/>
          </w:tcPr>
          <w:p w14:paraId="4DDE7FD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1,805.41</w:t>
            </w:r>
          </w:p>
        </w:tc>
        <w:tc>
          <w:tcPr>
            <w:tcW w:w="0" w:type="auto"/>
            <w:tcBorders>
              <w:top w:val="nil"/>
              <w:left w:val="nil"/>
              <w:bottom w:val="nil"/>
              <w:right w:val="nil"/>
            </w:tcBorders>
            <w:shd w:val="clear" w:color="auto" w:fill="auto"/>
            <w:noWrap/>
            <w:vAlign w:val="bottom"/>
            <w:hideMark/>
          </w:tcPr>
          <w:p w14:paraId="6BDB030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1,841.52</w:t>
            </w:r>
          </w:p>
        </w:tc>
        <w:tc>
          <w:tcPr>
            <w:tcW w:w="0" w:type="auto"/>
            <w:tcBorders>
              <w:top w:val="nil"/>
              <w:left w:val="nil"/>
              <w:bottom w:val="nil"/>
              <w:right w:val="nil"/>
            </w:tcBorders>
            <w:shd w:val="clear" w:color="auto" w:fill="auto"/>
            <w:noWrap/>
            <w:vAlign w:val="bottom"/>
            <w:hideMark/>
          </w:tcPr>
          <w:p w14:paraId="4C10A6B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1,878.34</w:t>
            </w:r>
          </w:p>
        </w:tc>
        <w:tc>
          <w:tcPr>
            <w:tcW w:w="0" w:type="auto"/>
            <w:tcBorders>
              <w:top w:val="nil"/>
              <w:left w:val="nil"/>
              <w:bottom w:val="nil"/>
              <w:right w:val="nil"/>
            </w:tcBorders>
            <w:shd w:val="clear" w:color="auto" w:fill="auto"/>
            <w:noWrap/>
            <w:vAlign w:val="bottom"/>
            <w:hideMark/>
          </w:tcPr>
          <w:p w14:paraId="35D8C61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1,915.90</w:t>
            </w:r>
          </w:p>
        </w:tc>
        <w:tc>
          <w:tcPr>
            <w:tcW w:w="0" w:type="auto"/>
            <w:tcBorders>
              <w:top w:val="nil"/>
              <w:left w:val="nil"/>
              <w:bottom w:val="nil"/>
              <w:right w:val="nil"/>
            </w:tcBorders>
            <w:shd w:val="clear" w:color="auto" w:fill="auto"/>
            <w:noWrap/>
            <w:vAlign w:val="bottom"/>
            <w:hideMark/>
          </w:tcPr>
          <w:p w14:paraId="5833899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1,954.23</w:t>
            </w:r>
          </w:p>
        </w:tc>
      </w:tr>
      <w:tr w:rsidR="00FC62F5" w:rsidRPr="00FC62F5" w14:paraId="3C20F0D9"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CCE37D7"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E4100A8"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2EC306CC"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0AE88AD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6222B13"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7DB45C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20FCC62"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320D28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D3A23F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A81C1A6"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EEEC2C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8B29B4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6FC47AB"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756202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E1D028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9F737B6" w14:textId="77777777" w:rsidR="00FC62F5" w:rsidRPr="00FC62F5" w:rsidRDefault="00FC62F5" w:rsidP="00FC62F5">
            <w:pPr>
              <w:widowControl/>
              <w:autoSpaceDE/>
              <w:autoSpaceDN/>
              <w:rPr>
                <w:sz w:val="16"/>
                <w:szCs w:val="16"/>
              </w:rPr>
            </w:pPr>
          </w:p>
        </w:tc>
      </w:tr>
      <w:tr w:rsidR="00FC62F5" w:rsidRPr="00FC62F5" w14:paraId="5B4C443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6C4835B"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10</w:t>
            </w:r>
          </w:p>
        </w:tc>
        <w:tc>
          <w:tcPr>
            <w:tcW w:w="0" w:type="auto"/>
            <w:tcBorders>
              <w:top w:val="nil"/>
              <w:left w:val="nil"/>
              <w:bottom w:val="nil"/>
              <w:right w:val="nil"/>
            </w:tcBorders>
            <w:shd w:val="clear" w:color="auto" w:fill="auto"/>
            <w:vAlign w:val="center"/>
            <w:hideMark/>
          </w:tcPr>
          <w:p w14:paraId="4BF021AF"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5649186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37,859.41</w:t>
            </w:r>
          </w:p>
        </w:tc>
        <w:tc>
          <w:tcPr>
            <w:tcW w:w="0" w:type="auto"/>
            <w:tcBorders>
              <w:top w:val="nil"/>
              <w:left w:val="nil"/>
              <w:bottom w:val="nil"/>
              <w:right w:val="nil"/>
            </w:tcBorders>
            <w:shd w:val="clear" w:color="auto" w:fill="auto"/>
            <w:noWrap/>
            <w:vAlign w:val="bottom"/>
            <w:hideMark/>
          </w:tcPr>
          <w:p w14:paraId="4D3B165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39,373.83</w:t>
            </w:r>
          </w:p>
        </w:tc>
        <w:tc>
          <w:tcPr>
            <w:tcW w:w="0" w:type="auto"/>
            <w:tcBorders>
              <w:top w:val="nil"/>
              <w:left w:val="nil"/>
              <w:bottom w:val="nil"/>
              <w:right w:val="nil"/>
            </w:tcBorders>
            <w:shd w:val="clear" w:color="auto" w:fill="auto"/>
            <w:noWrap/>
            <w:vAlign w:val="bottom"/>
            <w:hideMark/>
          </w:tcPr>
          <w:p w14:paraId="6ED4F46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40,948.81</w:t>
            </w:r>
          </w:p>
        </w:tc>
        <w:tc>
          <w:tcPr>
            <w:tcW w:w="0" w:type="auto"/>
            <w:tcBorders>
              <w:top w:val="nil"/>
              <w:left w:val="nil"/>
              <w:bottom w:val="nil"/>
              <w:right w:val="nil"/>
            </w:tcBorders>
            <w:shd w:val="clear" w:color="auto" w:fill="auto"/>
            <w:noWrap/>
            <w:vAlign w:val="bottom"/>
            <w:hideMark/>
          </w:tcPr>
          <w:p w14:paraId="7AB0E35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42,586.85</w:t>
            </w:r>
          </w:p>
        </w:tc>
        <w:tc>
          <w:tcPr>
            <w:tcW w:w="0" w:type="auto"/>
            <w:tcBorders>
              <w:top w:val="nil"/>
              <w:left w:val="nil"/>
              <w:bottom w:val="nil"/>
              <w:right w:val="nil"/>
            </w:tcBorders>
            <w:shd w:val="clear" w:color="auto" w:fill="auto"/>
            <w:noWrap/>
            <w:vAlign w:val="bottom"/>
            <w:hideMark/>
          </w:tcPr>
          <w:p w14:paraId="6F0F5FC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44,290.24</w:t>
            </w:r>
          </w:p>
        </w:tc>
        <w:tc>
          <w:tcPr>
            <w:tcW w:w="0" w:type="auto"/>
            <w:tcBorders>
              <w:top w:val="nil"/>
              <w:left w:val="nil"/>
              <w:bottom w:val="nil"/>
              <w:right w:val="nil"/>
            </w:tcBorders>
            <w:shd w:val="clear" w:color="auto" w:fill="auto"/>
            <w:noWrap/>
            <w:vAlign w:val="bottom"/>
            <w:hideMark/>
          </w:tcPr>
          <w:p w14:paraId="3BDAD61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46,061.70</w:t>
            </w:r>
          </w:p>
        </w:tc>
        <w:tc>
          <w:tcPr>
            <w:tcW w:w="0" w:type="auto"/>
            <w:tcBorders>
              <w:top w:val="nil"/>
              <w:left w:val="nil"/>
              <w:bottom w:val="nil"/>
              <w:right w:val="nil"/>
            </w:tcBorders>
            <w:shd w:val="clear" w:color="auto" w:fill="auto"/>
            <w:noWrap/>
            <w:vAlign w:val="bottom"/>
            <w:hideMark/>
          </w:tcPr>
          <w:p w14:paraId="55535CF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46,983.13</w:t>
            </w:r>
          </w:p>
        </w:tc>
        <w:tc>
          <w:tcPr>
            <w:tcW w:w="0" w:type="auto"/>
            <w:tcBorders>
              <w:top w:val="nil"/>
              <w:left w:val="nil"/>
              <w:bottom w:val="nil"/>
              <w:right w:val="nil"/>
            </w:tcBorders>
            <w:shd w:val="clear" w:color="auto" w:fill="auto"/>
            <w:noWrap/>
            <w:vAlign w:val="bottom"/>
            <w:hideMark/>
          </w:tcPr>
          <w:p w14:paraId="7A221CD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47,922.73</w:t>
            </w:r>
          </w:p>
        </w:tc>
        <w:tc>
          <w:tcPr>
            <w:tcW w:w="0" w:type="auto"/>
            <w:tcBorders>
              <w:top w:val="nil"/>
              <w:left w:val="nil"/>
              <w:bottom w:val="nil"/>
              <w:right w:val="nil"/>
            </w:tcBorders>
            <w:shd w:val="clear" w:color="auto" w:fill="auto"/>
            <w:noWrap/>
            <w:vAlign w:val="bottom"/>
            <w:hideMark/>
          </w:tcPr>
          <w:p w14:paraId="09B924E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48,881.12</w:t>
            </w:r>
          </w:p>
        </w:tc>
        <w:tc>
          <w:tcPr>
            <w:tcW w:w="0" w:type="auto"/>
            <w:tcBorders>
              <w:top w:val="nil"/>
              <w:left w:val="nil"/>
              <w:bottom w:val="nil"/>
              <w:right w:val="nil"/>
            </w:tcBorders>
            <w:shd w:val="clear" w:color="auto" w:fill="auto"/>
            <w:noWrap/>
            <w:vAlign w:val="bottom"/>
            <w:hideMark/>
          </w:tcPr>
          <w:p w14:paraId="1ECA29D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49,858.73</w:t>
            </w:r>
          </w:p>
        </w:tc>
        <w:tc>
          <w:tcPr>
            <w:tcW w:w="0" w:type="auto"/>
            <w:tcBorders>
              <w:top w:val="nil"/>
              <w:left w:val="nil"/>
              <w:bottom w:val="nil"/>
              <w:right w:val="nil"/>
            </w:tcBorders>
            <w:shd w:val="clear" w:color="auto" w:fill="auto"/>
            <w:noWrap/>
            <w:vAlign w:val="bottom"/>
            <w:hideMark/>
          </w:tcPr>
          <w:p w14:paraId="4CB4924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50,855.95</w:t>
            </w:r>
          </w:p>
        </w:tc>
        <w:tc>
          <w:tcPr>
            <w:tcW w:w="0" w:type="auto"/>
            <w:tcBorders>
              <w:top w:val="nil"/>
              <w:left w:val="nil"/>
              <w:bottom w:val="nil"/>
              <w:right w:val="nil"/>
            </w:tcBorders>
            <w:shd w:val="clear" w:color="auto" w:fill="auto"/>
            <w:noWrap/>
            <w:vAlign w:val="bottom"/>
            <w:hideMark/>
          </w:tcPr>
          <w:p w14:paraId="465C477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51,873.02</w:t>
            </w:r>
          </w:p>
        </w:tc>
        <w:tc>
          <w:tcPr>
            <w:tcW w:w="0" w:type="auto"/>
            <w:tcBorders>
              <w:top w:val="nil"/>
              <w:left w:val="nil"/>
              <w:bottom w:val="nil"/>
              <w:right w:val="nil"/>
            </w:tcBorders>
            <w:shd w:val="clear" w:color="auto" w:fill="auto"/>
            <w:noWrap/>
            <w:vAlign w:val="bottom"/>
            <w:hideMark/>
          </w:tcPr>
          <w:p w14:paraId="5D2F923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52,910.55</w:t>
            </w:r>
          </w:p>
        </w:tc>
        <w:tc>
          <w:tcPr>
            <w:tcW w:w="0" w:type="auto"/>
            <w:tcBorders>
              <w:top w:val="nil"/>
              <w:left w:val="nil"/>
              <w:bottom w:val="nil"/>
              <w:right w:val="nil"/>
            </w:tcBorders>
            <w:shd w:val="clear" w:color="auto" w:fill="auto"/>
            <w:noWrap/>
            <w:vAlign w:val="bottom"/>
            <w:hideMark/>
          </w:tcPr>
          <w:p w14:paraId="050992A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53,968.74</w:t>
            </w:r>
          </w:p>
        </w:tc>
      </w:tr>
      <w:tr w:rsidR="00FC62F5" w:rsidRPr="00FC62F5" w14:paraId="3A7367D8"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7E11419"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30CCC61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3AD762D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37,714.35</w:t>
            </w:r>
          </w:p>
        </w:tc>
        <w:tc>
          <w:tcPr>
            <w:tcW w:w="0" w:type="auto"/>
            <w:tcBorders>
              <w:top w:val="nil"/>
              <w:left w:val="nil"/>
              <w:bottom w:val="nil"/>
              <w:right w:val="nil"/>
            </w:tcBorders>
            <w:shd w:val="clear" w:color="auto" w:fill="auto"/>
            <w:noWrap/>
            <w:vAlign w:val="bottom"/>
            <w:hideMark/>
          </w:tcPr>
          <w:p w14:paraId="73F8158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39,222.98</w:t>
            </w:r>
          </w:p>
        </w:tc>
        <w:tc>
          <w:tcPr>
            <w:tcW w:w="0" w:type="auto"/>
            <w:tcBorders>
              <w:top w:val="nil"/>
              <w:left w:val="nil"/>
              <w:bottom w:val="nil"/>
              <w:right w:val="nil"/>
            </w:tcBorders>
            <w:shd w:val="clear" w:color="auto" w:fill="auto"/>
            <w:noWrap/>
            <w:vAlign w:val="bottom"/>
            <w:hideMark/>
          </w:tcPr>
          <w:p w14:paraId="0F5E5E5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40,791.92</w:t>
            </w:r>
          </w:p>
        </w:tc>
        <w:tc>
          <w:tcPr>
            <w:tcW w:w="0" w:type="auto"/>
            <w:tcBorders>
              <w:top w:val="nil"/>
              <w:left w:val="nil"/>
              <w:bottom w:val="nil"/>
              <w:right w:val="nil"/>
            </w:tcBorders>
            <w:shd w:val="clear" w:color="auto" w:fill="auto"/>
            <w:noWrap/>
            <w:vAlign w:val="bottom"/>
            <w:hideMark/>
          </w:tcPr>
          <w:p w14:paraId="325707E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42,423.68</w:t>
            </w:r>
          </w:p>
        </w:tc>
        <w:tc>
          <w:tcPr>
            <w:tcW w:w="0" w:type="auto"/>
            <w:tcBorders>
              <w:top w:val="nil"/>
              <w:left w:val="nil"/>
              <w:bottom w:val="nil"/>
              <w:right w:val="nil"/>
            </w:tcBorders>
            <w:shd w:val="clear" w:color="auto" w:fill="auto"/>
            <w:noWrap/>
            <w:vAlign w:val="bottom"/>
            <w:hideMark/>
          </w:tcPr>
          <w:p w14:paraId="4FD6F4E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44,120.54</w:t>
            </w:r>
          </w:p>
        </w:tc>
        <w:tc>
          <w:tcPr>
            <w:tcW w:w="0" w:type="auto"/>
            <w:tcBorders>
              <w:top w:val="nil"/>
              <w:left w:val="nil"/>
              <w:bottom w:val="nil"/>
              <w:right w:val="nil"/>
            </w:tcBorders>
            <w:shd w:val="clear" w:color="auto" w:fill="auto"/>
            <w:noWrap/>
            <w:vAlign w:val="bottom"/>
            <w:hideMark/>
          </w:tcPr>
          <w:p w14:paraId="047DD61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45,885.22</w:t>
            </w:r>
          </w:p>
        </w:tc>
        <w:tc>
          <w:tcPr>
            <w:tcW w:w="0" w:type="auto"/>
            <w:tcBorders>
              <w:top w:val="nil"/>
              <w:left w:val="nil"/>
              <w:bottom w:val="nil"/>
              <w:right w:val="nil"/>
            </w:tcBorders>
            <w:shd w:val="clear" w:color="auto" w:fill="auto"/>
            <w:noWrap/>
            <w:vAlign w:val="bottom"/>
            <w:hideMark/>
          </w:tcPr>
          <w:p w14:paraId="6A8A6B6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46,803.12</w:t>
            </w:r>
          </w:p>
        </w:tc>
        <w:tc>
          <w:tcPr>
            <w:tcW w:w="0" w:type="auto"/>
            <w:tcBorders>
              <w:top w:val="nil"/>
              <w:left w:val="nil"/>
              <w:bottom w:val="nil"/>
              <w:right w:val="nil"/>
            </w:tcBorders>
            <w:shd w:val="clear" w:color="auto" w:fill="auto"/>
            <w:noWrap/>
            <w:vAlign w:val="bottom"/>
            <w:hideMark/>
          </w:tcPr>
          <w:p w14:paraId="5B47E3E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47,739.12</w:t>
            </w:r>
          </w:p>
        </w:tc>
        <w:tc>
          <w:tcPr>
            <w:tcW w:w="0" w:type="auto"/>
            <w:tcBorders>
              <w:top w:val="nil"/>
              <w:left w:val="nil"/>
              <w:bottom w:val="nil"/>
              <w:right w:val="nil"/>
            </w:tcBorders>
            <w:shd w:val="clear" w:color="auto" w:fill="auto"/>
            <w:noWrap/>
            <w:vAlign w:val="bottom"/>
            <w:hideMark/>
          </w:tcPr>
          <w:p w14:paraId="6FFDF9D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48,693.84</w:t>
            </w:r>
          </w:p>
        </w:tc>
        <w:tc>
          <w:tcPr>
            <w:tcW w:w="0" w:type="auto"/>
            <w:tcBorders>
              <w:top w:val="nil"/>
              <w:left w:val="nil"/>
              <w:bottom w:val="nil"/>
              <w:right w:val="nil"/>
            </w:tcBorders>
            <w:shd w:val="clear" w:color="auto" w:fill="auto"/>
            <w:noWrap/>
            <w:vAlign w:val="bottom"/>
            <w:hideMark/>
          </w:tcPr>
          <w:p w14:paraId="7D65A0E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49,667.70</w:t>
            </w:r>
          </w:p>
        </w:tc>
        <w:tc>
          <w:tcPr>
            <w:tcW w:w="0" w:type="auto"/>
            <w:tcBorders>
              <w:top w:val="nil"/>
              <w:left w:val="nil"/>
              <w:bottom w:val="nil"/>
              <w:right w:val="nil"/>
            </w:tcBorders>
            <w:shd w:val="clear" w:color="auto" w:fill="auto"/>
            <w:noWrap/>
            <w:vAlign w:val="bottom"/>
            <w:hideMark/>
          </w:tcPr>
          <w:p w14:paraId="3EDB10B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50,661.10</w:t>
            </w:r>
          </w:p>
        </w:tc>
        <w:tc>
          <w:tcPr>
            <w:tcW w:w="0" w:type="auto"/>
            <w:tcBorders>
              <w:top w:val="nil"/>
              <w:left w:val="nil"/>
              <w:bottom w:val="nil"/>
              <w:right w:val="nil"/>
            </w:tcBorders>
            <w:shd w:val="clear" w:color="auto" w:fill="auto"/>
            <w:noWrap/>
            <w:vAlign w:val="bottom"/>
            <w:hideMark/>
          </w:tcPr>
          <w:p w14:paraId="751C2E7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51,674.27</w:t>
            </w:r>
          </w:p>
        </w:tc>
        <w:tc>
          <w:tcPr>
            <w:tcW w:w="0" w:type="auto"/>
            <w:tcBorders>
              <w:top w:val="nil"/>
              <w:left w:val="nil"/>
              <w:bottom w:val="nil"/>
              <w:right w:val="nil"/>
            </w:tcBorders>
            <w:shd w:val="clear" w:color="auto" w:fill="auto"/>
            <w:noWrap/>
            <w:vAlign w:val="bottom"/>
            <w:hideMark/>
          </w:tcPr>
          <w:p w14:paraId="5530699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52,707.82</w:t>
            </w:r>
          </w:p>
        </w:tc>
        <w:tc>
          <w:tcPr>
            <w:tcW w:w="0" w:type="auto"/>
            <w:tcBorders>
              <w:top w:val="nil"/>
              <w:left w:val="nil"/>
              <w:bottom w:val="nil"/>
              <w:right w:val="nil"/>
            </w:tcBorders>
            <w:shd w:val="clear" w:color="auto" w:fill="auto"/>
            <w:noWrap/>
            <w:vAlign w:val="bottom"/>
            <w:hideMark/>
          </w:tcPr>
          <w:p w14:paraId="3D4FD38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53,761.97</w:t>
            </w:r>
          </w:p>
        </w:tc>
      </w:tr>
      <w:tr w:rsidR="00FC62F5" w:rsidRPr="00FC62F5" w14:paraId="0255E66E"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786395F8"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F7D3665"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219C785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20.7222</w:t>
            </w:r>
          </w:p>
        </w:tc>
        <w:tc>
          <w:tcPr>
            <w:tcW w:w="0" w:type="auto"/>
            <w:tcBorders>
              <w:top w:val="nil"/>
              <w:left w:val="nil"/>
              <w:bottom w:val="nil"/>
              <w:right w:val="nil"/>
            </w:tcBorders>
            <w:shd w:val="clear" w:color="auto" w:fill="auto"/>
            <w:noWrap/>
            <w:vAlign w:val="bottom"/>
            <w:hideMark/>
          </w:tcPr>
          <w:p w14:paraId="0AC2600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21.5511</w:t>
            </w:r>
          </w:p>
        </w:tc>
        <w:tc>
          <w:tcPr>
            <w:tcW w:w="0" w:type="auto"/>
            <w:tcBorders>
              <w:top w:val="nil"/>
              <w:left w:val="nil"/>
              <w:bottom w:val="nil"/>
              <w:right w:val="nil"/>
            </w:tcBorders>
            <w:shd w:val="clear" w:color="auto" w:fill="auto"/>
            <w:noWrap/>
            <w:vAlign w:val="bottom"/>
            <w:hideMark/>
          </w:tcPr>
          <w:p w14:paraId="5DEBAB8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22.4131</w:t>
            </w:r>
          </w:p>
        </w:tc>
        <w:tc>
          <w:tcPr>
            <w:tcW w:w="0" w:type="auto"/>
            <w:tcBorders>
              <w:top w:val="nil"/>
              <w:left w:val="nil"/>
              <w:bottom w:val="nil"/>
              <w:right w:val="nil"/>
            </w:tcBorders>
            <w:shd w:val="clear" w:color="auto" w:fill="auto"/>
            <w:noWrap/>
            <w:vAlign w:val="bottom"/>
            <w:hideMark/>
          </w:tcPr>
          <w:p w14:paraId="351FA3C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23.3096</w:t>
            </w:r>
          </w:p>
        </w:tc>
        <w:tc>
          <w:tcPr>
            <w:tcW w:w="0" w:type="auto"/>
            <w:tcBorders>
              <w:top w:val="nil"/>
              <w:left w:val="nil"/>
              <w:bottom w:val="nil"/>
              <w:right w:val="nil"/>
            </w:tcBorders>
            <w:shd w:val="clear" w:color="auto" w:fill="auto"/>
            <w:noWrap/>
            <w:vAlign w:val="bottom"/>
            <w:hideMark/>
          </w:tcPr>
          <w:p w14:paraId="19DB8F7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24.2421</w:t>
            </w:r>
          </w:p>
        </w:tc>
        <w:tc>
          <w:tcPr>
            <w:tcW w:w="0" w:type="auto"/>
            <w:tcBorders>
              <w:top w:val="nil"/>
              <w:left w:val="nil"/>
              <w:bottom w:val="nil"/>
              <w:right w:val="nil"/>
            </w:tcBorders>
            <w:shd w:val="clear" w:color="auto" w:fill="auto"/>
            <w:noWrap/>
            <w:vAlign w:val="bottom"/>
            <w:hideMark/>
          </w:tcPr>
          <w:p w14:paraId="171BB79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25.2117</w:t>
            </w:r>
          </w:p>
        </w:tc>
        <w:tc>
          <w:tcPr>
            <w:tcW w:w="0" w:type="auto"/>
            <w:tcBorders>
              <w:top w:val="nil"/>
              <w:left w:val="nil"/>
              <w:bottom w:val="nil"/>
              <w:right w:val="nil"/>
            </w:tcBorders>
            <w:shd w:val="clear" w:color="auto" w:fill="auto"/>
            <w:noWrap/>
            <w:vAlign w:val="bottom"/>
            <w:hideMark/>
          </w:tcPr>
          <w:p w14:paraId="1D5E591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25.7160</w:t>
            </w:r>
          </w:p>
        </w:tc>
        <w:tc>
          <w:tcPr>
            <w:tcW w:w="0" w:type="auto"/>
            <w:tcBorders>
              <w:top w:val="nil"/>
              <w:left w:val="nil"/>
              <w:bottom w:val="nil"/>
              <w:right w:val="nil"/>
            </w:tcBorders>
            <w:shd w:val="clear" w:color="auto" w:fill="auto"/>
            <w:noWrap/>
            <w:vAlign w:val="bottom"/>
            <w:hideMark/>
          </w:tcPr>
          <w:p w14:paraId="478CCDA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26.2303</w:t>
            </w:r>
          </w:p>
        </w:tc>
        <w:tc>
          <w:tcPr>
            <w:tcW w:w="0" w:type="auto"/>
            <w:tcBorders>
              <w:top w:val="nil"/>
              <w:left w:val="nil"/>
              <w:bottom w:val="nil"/>
              <w:right w:val="nil"/>
            </w:tcBorders>
            <w:shd w:val="clear" w:color="auto" w:fill="auto"/>
            <w:noWrap/>
            <w:vAlign w:val="bottom"/>
            <w:hideMark/>
          </w:tcPr>
          <w:p w14:paraId="7FB9602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26.7549</w:t>
            </w:r>
          </w:p>
        </w:tc>
        <w:tc>
          <w:tcPr>
            <w:tcW w:w="0" w:type="auto"/>
            <w:tcBorders>
              <w:top w:val="nil"/>
              <w:left w:val="nil"/>
              <w:bottom w:val="nil"/>
              <w:right w:val="nil"/>
            </w:tcBorders>
            <w:shd w:val="clear" w:color="auto" w:fill="auto"/>
            <w:noWrap/>
            <w:vAlign w:val="bottom"/>
            <w:hideMark/>
          </w:tcPr>
          <w:p w14:paraId="05AA504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27.2900</w:t>
            </w:r>
          </w:p>
        </w:tc>
        <w:tc>
          <w:tcPr>
            <w:tcW w:w="0" w:type="auto"/>
            <w:tcBorders>
              <w:top w:val="nil"/>
              <w:left w:val="nil"/>
              <w:bottom w:val="nil"/>
              <w:right w:val="nil"/>
            </w:tcBorders>
            <w:shd w:val="clear" w:color="auto" w:fill="auto"/>
            <w:noWrap/>
            <w:vAlign w:val="bottom"/>
            <w:hideMark/>
          </w:tcPr>
          <w:p w14:paraId="71D739F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27.8358</w:t>
            </w:r>
          </w:p>
        </w:tc>
        <w:tc>
          <w:tcPr>
            <w:tcW w:w="0" w:type="auto"/>
            <w:tcBorders>
              <w:top w:val="nil"/>
              <w:left w:val="nil"/>
              <w:bottom w:val="nil"/>
              <w:right w:val="nil"/>
            </w:tcBorders>
            <w:shd w:val="clear" w:color="auto" w:fill="auto"/>
            <w:noWrap/>
            <w:vAlign w:val="bottom"/>
            <w:hideMark/>
          </w:tcPr>
          <w:p w14:paraId="68D7A81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28.3924</w:t>
            </w:r>
          </w:p>
        </w:tc>
        <w:tc>
          <w:tcPr>
            <w:tcW w:w="0" w:type="auto"/>
            <w:tcBorders>
              <w:top w:val="nil"/>
              <w:left w:val="nil"/>
              <w:bottom w:val="nil"/>
              <w:right w:val="nil"/>
            </w:tcBorders>
            <w:shd w:val="clear" w:color="auto" w:fill="auto"/>
            <w:noWrap/>
            <w:vAlign w:val="bottom"/>
            <w:hideMark/>
          </w:tcPr>
          <w:p w14:paraId="3457B7B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28.9604</w:t>
            </w:r>
          </w:p>
        </w:tc>
        <w:tc>
          <w:tcPr>
            <w:tcW w:w="0" w:type="auto"/>
            <w:tcBorders>
              <w:top w:val="nil"/>
              <w:left w:val="nil"/>
              <w:bottom w:val="nil"/>
              <w:right w:val="nil"/>
            </w:tcBorders>
            <w:shd w:val="clear" w:color="auto" w:fill="auto"/>
            <w:noWrap/>
            <w:vAlign w:val="bottom"/>
            <w:hideMark/>
          </w:tcPr>
          <w:p w14:paraId="2430E1D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29.5395</w:t>
            </w:r>
          </w:p>
        </w:tc>
      </w:tr>
      <w:tr w:rsidR="00FC62F5" w:rsidRPr="00FC62F5" w14:paraId="27CB87BE"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475C93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5B48F0F"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1AE101A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19.3406</w:t>
            </w:r>
          </w:p>
        </w:tc>
        <w:tc>
          <w:tcPr>
            <w:tcW w:w="0" w:type="auto"/>
            <w:tcBorders>
              <w:top w:val="nil"/>
              <w:left w:val="nil"/>
              <w:bottom w:val="nil"/>
              <w:right w:val="nil"/>
            </w:tcBorders>
            <w:shd w:val="clear" w:color="auto" w:fill="auto"/>
            <w:noWrap/>
            <w:vAlign w:val="bottom"/>
            <w:hideMark/>
          </w:tcPr>
          <w:p w14:paraId="450916E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20.1144</w:t>
            </w:r>
          </w:p>
        </w:tc>
        <w:tc>
          <w:tcPr>
            <w:tcW w:w="0" w:type="auto"/>
            <w:tcBorders>
              <w:top w:val="nil"/>
              <w:left w:val="nil"/>
              <w:bottom w:val="nil"/>
              <w:right w:val="nil"/>
            </w:tcBorders>
            <w:shd w:val="clear" w:color="auto" w:fill="auto"/>
            <w:noWrap/>
            <w:vAlign w:val="bottom"/>
            <w:hideMark/>
          </w:tcPr>
          <w:p w14:paraId="08C1188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20.9189</w:t>
            </w:r>
          </w:p>
        </w:tc>
        <w:tc>
          <w:tcPr>
            <w:tcW w:w="0" w:type="auto"/>
            <w:tcBorders>
              <w:top w:val="nil"/>
              <w:left w:val="nil"/>
              <w:bottom w:val="nil"/>
              <w:right w:val="nil"/>
            </w:tcBorders>
            <w:shd w:val="clear" w:color="auto" w:fill="auto"/>
            <w:noWrap/>
            <w:vAlign w:val="bottom"/>
            <w:hideMark/>
          </w:tcPr>
          <w:p w14:paraId="72D5CC4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21.7557</w:t>
            </w:r>
          </w:p>
        </w:tc>
        <w:tc>
          <w:tcPr>
            <w:tcW w:w="0" w:type="auto"/>
            <w:tcBorders>
              <w:top w:val="nil"/>
              <w:left w:val="nil"/>
              <w:bottom w:val="nil"/>
              <w:right w:val="nil"/>
            </w:tcBorders>
            <w:shd w:val="clear" w:color="auto" w:fill="auto"/>
            <w:noWrap/>
            <w:vAlign w:val="bottom"/>
            <w:hideMark/>
          </w:tcPr>
          <w:p w14:paraId="0F09A6B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22.6259</w:t>
            </w:r>
          </w:p>
        </w:tc>
        <w:tc>
          <w:tcPr>
            <w:tcW w:w="0" w:type="auto"/>
            <w:tcBorders>
              <w:top w:val="nil"/>
              <w:left w:val="nil"/>
              <w:bottom w:val="nil"/>
              <w:right w:val="nil"/>
            </w:tcBorders>
            <w:shd w:val="clear" w:color="auto" w:fill="auto"/>
            <w:noWrap/>
            <w:vAlign w:val="bottom"/>
            <w:hideMark/>
          </w:tcPr>
          <w:p w14:paraId="004D90E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23.5310</w:t>
            </w:r>
          </w:p>
        </w:tc>
        <w:tc>
          <w:tcPr>
            <w:tcW w:w="0" w:type="auto"/>
            <w:tcBorders>
              <w:top w:val="nil"/>
              <w:left w:val="nil"/>
              <w:bottom w:val="nil"/>
              <w:right w:val="nil"/>
            </w:tcBorders>
            <w:shd w:val="clear" w:color="auto" w:fill="auto"/>
            <w:noWrap/>
            <w:vAlign w:val="bottom"/>
            <w:hideMark/>
          </w:tcPr>
          <w:p w14:paraId="3ABBA56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24.0016</w:t>
            </w:r>
          </w:p>
        </w:tc>
        <w:tc>
          <w:tcPr>
            <w:tcW w:w="0" w:type="auto"/>
            <w:tcBorders>
              <w:top w:val="nil"/>
              <w:left w:val="nil"/>
              <w:bottom w:val="nil"/>
              <w:right w:val="nil"/>
            </w:tcBorders>
            <w:shd w:val="clear" w:color="auto" w:fill="auto"/>
            <w:noWrap/>
            <w:vAlign w:val="bottom"/>
            <w:hideMark/>
          </w:tcPr>
          <w:p w14:paraId="4BC5844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24.4816</w:t>
            </w:r>
          </w:p>
        </w:tc>
        <w:tc>
          <w:tcPr>
            <w:tcW w:w="0" w:type="auto"/>
            <w:tcBorders>
              <w:top w:val="nil"/>
              <w:left w:val="nil"/>
              <w:bottom w:val="nil"/>
              <w:right w:val="nil"/>
            </w:tcBorders>
            <w:shd w:val="clear" w:color="auto" w:fill="auto"/>
            <w:noWrap/>
            <w:vAlign w:val="bottom"/>
            <w:hideMark/>
          </w:tcPr>
          <w:p w14:paraId="7370D64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24.9712</w:t>
            </w:r>
          </w:p>
        </w:tc>
        <w:tc>
          <w:tcPr>
            <w:tcW w:w="0" w:type="auto"/>
            <w:tcBorders>
              <w:top w:val="nil"/>
              <w:left w:val="nil"/>
              <w:bottom w:val="nil"/>
              <w:right w:val="nil"/>
            </w:tcBorders>
            <w:shd w:val="clear" w:color="auto" w:fill="auto"/>
            <w:noWrap/>
            <w:vAlign w:val="bottom"/>
            <w:hideMark/>
          </w:tcPr>
          <w:p w14:paraId="4AD897D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25.4707</w:t>
            </w:r>
          </w:p>
        </w:tc>
        <w:tc>
          <w:tcPr>
            <w:tcW w:w="0" w:type="auto"/>
            <w:tcBorders>
              <w:top w:val="nil"/>
              <w:left w:val="nil"/>
              <w:bottom w:val="nil"/>
              <w:right w:val="nil"/>
            </w:tcBorders>
            <w:shd w:val="clear" w:color="auto" w:fill="auto"/>
            <w:noWrap/>
            <w:vAlign w:val="bottom"/>
            <w:hideMark/>
          </w:tcPr>
          <w:p w14:paraId="7245E24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25.9800</w:t>
            </w:r>
          </w:p>
        </w:tc>
        <w:tc>
          <w:tcPr>
            <w:tcW w:w="0" w:type="auto"/>
            <w:tcBorders>
              <w:top w:val="nil"/>
              <w:left w:val="nil"/>
              <w:bottom w:val="nil"/>
              <w:right w:val="nil"/>
            </w:tcBorders>
            <w:shd w:val="clear" w:color="auto" w:fill="auto"/>
            <w:noWrap/>
            <w:vAlign w:val="bottom"/>
            <w:hideMark/>
          </w:tcPr>
          <w:p w14:paraId="7E07A3F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26.4995</w:t>
            </w:r>
          </w:p>
        </w:tc>
        <w:tc>
          <w:tcPr>
            <w:tcW w:w="0" w:type="auto"/>
            <w:tcBorders>
              <w:top w:val="nil"/>
              <w:left w:val="nil"/>
              <w:bottom w:val="nil"/>
              <w:right w:val="nil"/>
            </w:tcBorders>
            <w:shd w:val="clear" w:color="auto" w:fill="auto"/>
            <w:noWrap/>
            <w:vAlign w:val="bottom"/>
            <w:hideMark/>
          </w:tcPr>
          <w:p w14:paraId="0629846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27.0297</w:t>
            </w:r>
          </w:p>
        </w:tc>
        <w:tc>
          <w:tcPr>
            <w:tcW w:w="0" w:type="auto"/>
            <w:tcBorders>
              <w:top w:val="nil"/>
              <w:left w:val="nil"/>
              <w:bottom w:val="nil"/>
              <w:right w:val="nil"/>
            </w:tcBorders>
            <w:shd w:val="clear" w:color="auto" w:fill="auto"/>
            <w:noWrap/>
            <w:vAlign w:val="bottom"/>
            <w:hideMark/>
          </w:tcPr>
          <w:p w14:paraId="01C96F9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27.5702</w:t>
            </w:r>
          </w:p>
        </w:tc>
      </w:tr>
      <w:tr w:rsidR="00FC62F5" w:rsidRPr="00FC62F5" w14:paraId="39816FE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6235639"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4AF9D26"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702CAFD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18.1319</w:t>
            </w:r>
          </w:p>
        </w:tc>
        <w:tc>
          <w:tcPr>
            <w:tcW w:w="0" w:type="auto"/>
            <w:tcBorders>
              <w:top w:val="nil"/>
              <w:left w:val="nil"/>
              <w:bottom w:val="nil"/>
              <w:right w:val="nil"/>
            </w:tcBorders>
            <w:shd w:val="clear" w:color="auto" w:fill="auto"/>
            <w:noWrap/>
            <w:vAlign w:val="bottom"/>
            <w:hideMark/>
          </w:tcPr>
          <w:p w14:paraId="7D62C0A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18.8572</w:t>
            </w:r>
          </w:p>
        </w:tc>
        <w:tc>
          <w:tcPr>
            <w:tcW w:w="0" w:type="auto"/>
            <w:tcBorders>
              <w:top w:val="nil"/>
              <w:left w:val="nil"/>
              <w:bottom w:val="nil"/>
              <w:right w:val="nil"/>
            </w:tcBorders>
            <w:shd w:val="clear" w:color="auto" w:fill="auto"/>
            <w:noWrap/>
            <w:vAlign w:val="bottom"/>
            <w:hideMark/>
          </w:tcPr>
          <w:p w14:paraId="508639C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19.6115</w:t>
            </w:r>
          </w:p>
        </w:tc>
        <w:tc>
          <w:tcPr>
            <w:tcW w:w="0" w:type="auto"/>
            <w:tcBorders>
              <w:top w:val="nil"/>
              <w:left w:val="nil"/>
              <w:bottom w:val="nil"/>
              <w:right w:val="nil"/>
            </w:tcBorders>
            <w:shd w:val="clear" w:color="auto" w:fill="auto"/>
            <w:noWrap/>
            <w:vAlign w:val="bottom"/>
            <w:hideMark/>
          </w:tcPr>
          <w:p w14:paraId="4864A45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20.3960</w:t>
            </w:r>
          </w:p>
        </w:tc>
        <w:tc>
          <w:tcPr>
            <w:tcW w:w="0" w:type="auto"/>
            <w:tcBorders>
              <w:top w:val="nil"/>
              <w:left w:val="nil"/>
              <w:bottom w:val="nil"/>
              <w:right w:val="nil"/>
            </w:tcBorders>
            <w:shd w:val="clear" w:color="auto" w:fill="auto"/>
            <w:noWrap/>
            <w:vAlign w:val="bottom"/>
            <w:hideMark/>
          </w:tcPr>
          <w:p w14:paraId="5802B91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21.2118</w:t>
            </w:r>
          </w:p>
        </w:tc>
        <w:tc>
          <w:tcPr>
            <w:tcW w:w="0" w:type="auto"/>
            <w:tcBorders>
              <w:top w:val="nil"/>
              <w:left w:val="nil"/>
              <w:bottom w:val="nil"/>
              <w:right w:val="nil"/>
            </w:tcBorders>
            <w:shd w:val="clear" w:color="auto" w:fill="auto"/>
            <w:noWrap/>
            <w:vAlign w:val="bottom"/>
            <w:hideMark/>
          </w:tcPr>
          <w:p w14:paraId="7B8456E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22.0602</w:t>
            </w:r>
          </w:p>
        </w:tc>
        <w:tc>
          <w:tcPr>
            <w:tcW w:w="0" w:type="auto"/>
            <w:tcBorders>
              <w:top w:val="nil"/>
              <w:left w:val="nil"/>
              <w:bottom w:val="nil"/>
              <w:right w:val="nil"/>
            </w:tcBorders>
            <w:shd w:val="clear" w:color="auto" w:fill="auto"/>
            <w:noWrap/>
            <w:vAlign w:val="bottom"/>
            <w:hideMark/>
          </w:tcPr>
          <w:p w14:paraId="1F063C0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22.5015</w:t>
            </w:r>
          </w:p>
        </w:tc>
        <w:tc>
          <w:tcPr>
            <w:tcW w:w="0" w:type="auto"/>
            <w:tcBorders>
              <w:top w:val="nil"/>
              <w:left w:val="nil"/>
              <w:bottom w:val="nil"/>
              <w:right w:val="nil"/>
            </w:tcBorders>
            <w:shd w:val="clear" w:color="auto" w:fill="auto"/>
            <w:noWrap/>
            <w:vAlign w:val="bottom"/>
            <w:hideMark/>
          </w:tcPr>
          <w:p w14:paraId="4D38977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22.9515</w:t>
            </w:r>
          </w:p>
        </w:tc>
        <w:tc>
          <w:tcPr>
            <w:tcW w:w="0" w:type="auto"/>
            <w:tcBorders>
              <w:top w:val="nil"/>
              <w:left w:val="nil"/>
              <w:bottom w:val="nil"/>
              <w:right w:val="nil"/>
            </w:tcBorders>
            <w:shd w:val="clear" w:color="auto" w:fill="auto"/>
            <w:noWrap/>
            <w:vAlign w:val="bottom"/>
            <w:hideMark/>
          </w:tcPr>
          <w:p w14:paraId="0F17139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23.4105</w:t>
            </w:r>
          </w:p>
        </w:tc>
        <w:tc>
          <w:tcPr>
            <w:tcW w:w="0" w:type="auto"/>
            <w:tcBorders>
              <w:top w:val="nil"/>
              <w:left w:val="nil"/>
              <w:bottom w:val="nil"/>
              <w:right w:val="nil"/>
            </w:tcBorders>
            <w:shd w:val="clear" w:color="auto" w:fill="auto"/>
            <w:noWrap/>
            <w:vAlign w:val="bottom"/>
            <w:hideMark/>
          </w:tcPr>
          <w:p w14:paraId="035812A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23.8787</w:t>
            </w:r>
          </w:p>
        </w:tc>
        <w:tc>
          <w:tcPr>
            <w:tcW w:w="0" w:type="auto"/>
            <w:tcBorders>
              <w:top w:val="nil"/>
              <w:left w:val="nil"/>
              <w:bottom w:val="nil"/>
              <w:right w:val="nil"/>
            </w:tcBorders>
            <w:shd w:val="clear" w:color="auto" w:fill="auto"/>
            <w:noWrap/>
            <w:vAlign w:val="bottom"/>
            <w:hideMark/>
          </w:tcPr>
          <w:p w14:paraId="64D149D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24.3563</w:t>
            </w:r>
          </w:p>
        </w:tc>
        <w:tc>
          <w:tcPr>
            <w:tcW w:w="0" w:type="auto"/>
            <w:tcBorders>
              <w:top w:val="nil"/>
              <w:left w:val="nil"/>
              <w:bottom w:val="nil"/>
              <w:right w:val="nil"/>
            </w:tcBorders>
            <w:shd w:val="clear" w:color="auto" w:fill="auto"/>
            <w:noWrap/>
            <w:vAlign w:val="bottom"/>
            <w:hideMark/>
          </w:tcPr>
          <w:p w14:paraId="4C0BAD6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24.8434</w:t>
            </w:r>
          </w:p>
        </w:tc>
        <w:tc>
          <w:tcPr>
            <w:tcW w:w="0" w:type="auto"/>
            <w:tcBorders>
              <w:top w:val="nil"/>
              <w:left w:val="nil"/>
              <w:bottom w:val="nil"/>
              <w:right w:val="nil"/>
            </w:tcBorders>
            <w:shd w:val="clear" w:color="auto" w:fill="auto"/>
            <w:noWrap/>
            <w:vAlign w:val="bottom"/>
            <w:hideMark/>
          </w:tcPr>
          <w:p w14:paraId="7707330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25.3403</w:t>
            </w:r>
          </w:p>
        </w:tc>
        <w:tc>
          <w:tcPr>
            <w:tcW w:w="0" w:type="auto"/>
            <w:tcBorders>
              <w:top w:val="nil"/>
              <w:left w:val="nil"/>
              <w:bottom w:val="nil"/>
              <w:right w:val="nil"/>
            </w:tcBorders>
            <w:shd w:val="clear" w:color="auto" w:fill="auto"/>
            <w:noWrap/>
            <w:vAlign w:val="bottom"/>
            <w:hideMark/>
          </w:tcPr>
          <w:p w14:paraId="6A3CCC9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25.8471</w:t>
            </w:r>
          </w:p>
        </w:tc>
      </w:tr>
      <w:tr w:rsidR="00FC62F5" w:rsidRPr="00FC62F5" w14:paraId="17155EC4"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5ADFF5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F290544"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13BBF40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1,450.55</w:t>
            </w:r>
          </w:p>
        </w:tc>
        <w:tc>
          <w:tcPr>
            <w:tcW w:w="0" w:type="auto"/>
            <w:tcBorders>
              <w:top w:val="nil"/>
              <w:left w:val="nil"/>
              <w:bottom w:val="nil"/>
              <w:right w:val="nil"/>
            </w:tcBorders>
            <w:shd w:val="clear" w:color="auto" w:fill="auto"/>
            <w:noWrap/>
            <w:vAlign w:val="bottom"/>
            <w:hideMark/>
          </w:tcPr>
          <w:p w14:paraId="2C8E2B0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1,508.58</w:t>
            </w:r>
          </w:p>
        </w:tc>
        <w:tc>
          <w:tcPr>
            <w:tcW w:w="0" w:type="auto"/>
            <w:tcBorders>
              <w:top w:val="nil"/>
              <w:left w:val="nil"/>
              <w:bottom w:val="nil"/>
              <w:right w:val="nil"/>
            </w:tcBorders>
            <w:shd w:val="clear" w:color="auto" w:fill="auto"/>
            <w:noWrap/>
            <w:vAlign w:val="bottom"/>
            <w:hideMark/>
          </w:tcPr>
          <w:p w14:paraId="65158DF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1,568.92</w:t>
            </w:r>
          </w:p>
        </w:tc>
        <w:tc>
          <w:tcPr>
            <w:tcW w:w="0" w:type="auto"/>
            <w:tcBorders>
              <w:top w:val="nil"/>
              <w:left w:val="nil"/>
              <w:bottom w:val="nil"/>
              <w:right w:val="nil"/>
            </w:tcBorders>
            <w:shd w:val="clear" w:color="auto" w:fill="auto"/>
            <w:noWrap/>
            <w:vAlign w:val="bottom"/>
            <w:hideMark/>
          </w:tcPr>
          <w:p w14:paraId="06F5636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1,631.68</w:t>
            </w:r>
          </w:p>
        </w:tc>
        <w:tc>
          <w:tcPr>
            <w:tcW w:w="0" w:type="auto"/>
            <w:tcBorders>
              <w:top w:val="nil"/>
              <w:left w:val="nil"/>
              <w:bottom w:val="nil"/>
              <w:right w:val="nil"/>
            </w:tcBorders>
            <w:shd w:val="clear" w:color="auto" w:fill="auto"/>
            <w:noWrap/>
            <w:vAlign w:val="bottom"/>
            <w:hideMark/>
          </w:tcPr>
          <w:p w14:paraId="0EF3324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1,696.94</w:t>
            </w:r>
          </w:p>
        </w:tc>
        <w:tc>
          <w:tcPr>
            <w:tcW w:w="0" w:type="auto"/>
            <w:tcBorders>
              <w:top w:val="nil"/>
              <w:left w:val="nil"/>
              <w:bottom w:val="nil"/>
              <w:right w:val="nil"/>
            </w:tcBorders>
            <w:shd w:val="clear" w:color="auto" w:fill="auto"/>
            <w:noWrap/>
            <w:vAlign w:val="bottom"/>
            <w:hideMark/>
          </w:tcPr>
          <w:p w14:paraId="22DB6DD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1,764.82</w:t>
            </w:r>
          </w:p>
        </w:tc>
        <w:tc>
          <w:tcPr>
            <w:tcW w:w="0" w:type="auto"/>
            <w:tcBorders>
              <w:top w:val="nil"/>
              <w:left w:val="nil"/>
              <w:bottom w:val="nil"/>
              <w:right w:val="nil"/>
            </w:tcBorders>
            <w:shd w:val="clear" w:color="auto" w:fill="auto"/>
            <w:noWrap/>
            <w:vAlign w:val="bottom"/>
            <w:hideMark/>
          </w:tcPr>
          <w:p w14:paraId="5711612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1,800.12</w:t>
            </w:r>
          </w:p>
        </w:tc>
        <w:tc>
          <w:tcPr>
            <w:tcW w:w="0" w:type="auto"/>
            <w:tcBorders>
              <w:top w:val="nil"/>
              <w:left w:val="nil"/>
              <w:bottom w:val="nil"/>
              <w:right w:val="nil"/>
            </w:tcBorders>
            <w:shd w:val="clear" w:color="auto" w:fill="auto"/>
            <w:noWrap/>
            <w:vAlign w:val="bottom"/>
            <w:hideMark/>
          </w:tcPr>
          <w:p w14:paraId="50C876F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1,836.12</w:t>
            </w:r>
          </w:p>
        </w:tc>
        <w:tc>
          <w:tcPr>
            <w:tcW w:w="0" w:type="auto"/>
            <w:tcBorders>
              <w:top w:val="nil"/>
              <w:left w:val="nil"/>
              <w:bottom w:val="nil"/>
              <w:right w:val="nil"/>
            </w:tcBorders>
            <w:shd w:val="clear" w:color="auto" w:fill="auto"/>
            <w:noWrap/>
            <w:vAlign w:val="bottom"/>
            <w:hideMark/>
          </w:tcPr>
          <w:p w14:paraId="3589009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1,872.84</w:t>
            </w:r>
          </w:p>
        </w:tc>
        <w:tc>
          <w:tcPr>
            <w:tcW w:w="0" w:type="auto"/>
            <w:tcBorders>
              <w:top w:val="nil"/>
              <w:left w:val="nil"/>
              <w:bottom w:val="nil"/>
              <w:right w:val="nil"/>
            </w:tcBorders>
            <w:shd w:val="clear" w:color="auto" w:fill="auto"/>
            <w:noWrap/>
            <w:vAlign w:val="bottom"/>
            <w:hideMark/>
          </w:tcPr>
          <w:p w14:paraId="63E80A9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1,910.30</w:t>
            </w:r>
          </w:p>
        </w:tc>
        <w:tc>
          <w:tcPr>
            <w:tcW w:w="0" w:type="auto"/>
            <w:tcBorders>
              <w:top w:val="nil"/>
              <w:left w:val="nil"/>
              <w:bottom w:val="nil"/>
              <w:right w:val="nil"/>
            </w:tcBorders>
            <w:shd w:val="clear" w:color="auto" w:fill="auto"/>
            <w:noWrap/>
            <w:vAlign w:val="bottom"/>
            <w:hideMark/>
          </w:tcPr>
          <w:p w14:paraId="57EB91C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1,948.50</w:t>
            </w:r>
          </w:p>
        </w:tc>
        <w:tc>
          <w:tcPr>
            <w:tcW w:w="0" w:type="auto"/>
            <w:tcBorders>
              <w:top w:val="nil"/>
              <w:left w:val="nil"/>
              <w:bottom w:val="nil"/>
              <w:right w:val="nil"/>
            </w:tcBorders>
            <w:shd w:val="clear" w:color="auto" w:fill="auto"/>
            <w:noWrap/>
            <w:vAlign w:val="bottom"/>
            <w:hideMark/>
          </w:tcPr>
          <w:p w14:paraId="0345803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1,987.47</w:t>
            </w:r>
          </w:p>
        </w:tc>
        <w:tc>
          <w:tcPr>
            <w:tcW w:w="0" w:type="auto"/>
            <w:tcBorders>
              <w:top w:val="nil"/>
              <w:left w:val="nil"/>
              <w:bottom w:val="nil"/>
              <w:right w:val="nil"/>
            </w:tcBorders>
            <w:shd w:val="clear" w:color="auto" w:fill="auto"/>
            <w:noWrap/>
            <w:vAlign w:val="bottom"/>
            <w:hideMark/>
          </w:tcPr>
          <w:p w14:paraId="1C5401B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2,027.22</w:t>
            </w:r>
          </w:p>
        </w:tc>
        <w:tc>
          <w:tcPr>
            <w:tcW w:w="0" w:type="auto"/>
            <w:tcBorders>
              <w:top w:val="nil"/>
              <w:left w:val="nil"/>
              <w:bottom w:val="nil"/>
              <w:right w:val="nil"/>
            </w:tcBorders>
            <w:shd w:val="clear" w:color="auto" w:fill="auto"/>
            <w:noWrap/>
            <w:vAlign w:val="bottom"/>
            <w:hideMark/>
          </w:tcPr>
          <w:p w14:paraId="5DD3880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2,067.77</w:t>
            </w:r>
          </w:p>
        </w:tc>
      </w:tr>
      <w:tr w:rsidR="00FC62F5" w:rsidRPr="00FC62F5" w14:paraId="034F5F00"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29E134DC"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FB5A37B"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364D6B11"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53114CA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9B6AEEF"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061E1D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622A95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AC8129B"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87E722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5EE956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CE5F8E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D8A1B5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646E01E"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810DC1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9D8BF4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B2F5EAA" w14:textId="77777777" w:rsidR="00FC62F5" w:rsidRPr="00FC62F5" w:rsidRDefault="00FC62F5" w:rsidP="00FC62F5">
            <w:pPr>
              <w:widowControl/>
              <w:autoSpaceDE/>
              <w:autoSpaceDN/>
              <w:rPr>
                <w:sz w:val="16"/>
                <w:szCs w:val="16"/>
              </w:rPr>
            </w:pPr>
          </w:p>
        </w:tc>
      </w:tr>
      <w:tr w:rsidR="00FC62F5" w:rsidRPr="00FC62F5" w14:paraId="321EC61D"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6FC422B"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11</w:t>
            </w:r>
          </w:p>
        </w:tc>
        <w:tc>
          <w:tcPr>
            <w:tcW w:w="0" w:type="auto"/>
            <w:tcBorders>
              <w:top w:val="nil"/>
              <w:left w:val="nil"/>
              <w:bottom w:val="nil"/>
              <w:right w:val="nil"/>
            </w:tcBorders>
            <w:shd w:val="clear" w:color="auto" w:fill="auto"/>
            <w:vAlign w:val="center"/>
            <w:hideMark/>
          </w:tcPr>
          <w:p w14:paraId="668323D1"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5002029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40,209.66</w:t>
            </w:r>
          </w:p>
        </w:tc>
        <w:tc>
          <w:tcPr>
            <w:tcW w:w="0" w:type="auto"/>
            <w:tcBorders>
              <w:top w:val="nil"/>
              <w:left w:val="nil"/>
              <w:bottom w:val="nil"/>
              <w:right w:val="nil"/>
            </w:tcBorders>
            <w:shd w:val="clear" w:color="auto" w:fill="auto"/>
            <w:noWrap/>
            <w:vAlign w:val="bottom"/>
            <w:hideMark/>
          </w:tcPr>
          <w:p w14:paraId="782AF3E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41,818.05</w:t>
            </w:r>
          </w:p>
        </w:tc>
        <w:tc>
          <w:tcPr>
            <w:tcW w:w="0" w:type="auto"/>
            <w:tcBorders>
              <w:top w:val="nil"/>
              <w:left w:val="nil"/>
              <w:bottom w:val="nil"/>
              <w:right w:val="nil"/>
            </w:tcBorders>
            <w:shd w:val="clear" w:color="auto" w:fill="auto"/>
            <w:noWrap/>
            <w:vAlign w:val="bottom"/>
            <w:hideMark/>
          </w:tcPr>
          <w:p w14:paraId="22DC184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43,490.74</w:t>
            </w:r>
          </w:p>
        </w:tc>
        <w:tc>
          <w:tcPr>
            <w:tcW w:w="0" w:type="auto"/>
            <w:tcBorders>
              <w:top w:val="nil"/>
              <w:left w:val="nil"/>
              <w:bottom w:val="nil"/>
              <w:right w:val="nil"/>
            </w:tcBorders>
            <w:shd w:val="clear" w:color="auto" w:fill="auto"/>
            <w:noWrap/>
            <w:vAlign w:val="bottom"/>
            <w:hideMark/>
          </w:tcPr>
          <w:p w14:paraId="709CEFC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45,230.26</w:t>
            </w:r>
          </w:p>
        </w:tc>
        <w:tc>
          <w:tcPr>
            <w:tcW w:w="0" w:type="auto"/>
            <w:tcBorders>
              <w:top w:val="nil"/>
              <w:left w:val="nil"/>
              <w:bottom w:val="nil"/>
              <w:right w:val="nil"/>
            </w:tcBorders>
            <w:shd w:val="clear" w:color="auto" w:fill="auto"/>
            <w:noWrap/>
            <w:vAlign w:val="bottom"/>
            <w:hideMark/>
          </w:tcPr>
          <w:p w14:paraId="4FA6984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47,039.72</w:t>
            </w:r>
          </w:p>
        </w:tc>
        <w:tc>
          <w:tcPr>
            <w:tcW w:w="0" w:type="auto"/>
            <w:tcBorders>
              <w:top w:val="nil"/>
              <w:left w:val="nil"/>
              <w:bottom w:val="nil"/>
              <w:right w:val="nil"/>
            </w:tcBorders>
            <w:shd w:val="clear" w:color="auto" w:fill="auto"/>
            <w:noWrap/>
            <w:vAlign w:val="bottom"/>
            <w:hideMark/>
          </w:tcPr>
          <w:p w14:paraId="452CBBA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48,921.21</w:t>
            </w:r>
          </w:p>
        </w:tc>
        <w:tc>
          <w:tcPr>
            <w:tcW w:w="0" w:type="auto"/>
            <w:tcBorders>
              <w:top w:val="nil"/>
              <w:left w:val="nil"/>
              <w:bottom w:val="nil"/>
              <w:right w:val="nil"/>
            </w:tcBorders>
            <w:shd w:val="clear" w:color="auto" w:fill="auto"/>
            <w:noWrap/>
            <w:vAlign w:val="bottom"/>
            <w:hideMark/>
          </w:tcPr>
          <w:p w14:paraId="6026CF2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49,899.65</w:t>
            </w:r>
          </w:p>
        </w:tc>
        <w:tc>
          <w:tcPr>
            <w:tcW w:w="0" w:type="auto"/>
            <w:tcBorders>
              <w:top w:val="nil"/>
              <w:left w:val="nil"/>
              <w:bottom w:val="nil"/>
              <w:right w:val="nil"/>
            </w:tcBorders>
            <w:shd w:val="clear" w:color="auto" w:fill="auto"/>
            <w:noWrap/>
            <w:vAlign w:val="bottom"/>
            <w:hideMark/>
          </w:tcPr>
          <w:p w14:paraId="4BE6DA5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50,897.71</w:t>
            </w:r>
          </w:p>
        </w:tc>
        <w:tc>
          <w:tcPr>
            <w:tcW w:w="0" w:type="auto"/>
            <w:tcBorders>
              <w:top w:val="nil"/>
              <w:left w:val="nil"/>
              <w:bottom w:val="nil"/>
              <w:right w:val="nil"/>
            </w:tcBorders>
            <w:shd w:val="clear" w:color="auto" w:fill="auto"/>
            <w:noWrap/>
            <w:vAlign w:val="bottom"/>
            <w:hideMark/>
          </w:tcPr>
          <w:p w14:paraId="725267F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51,915.61</w:t>
            </w:r>
          </w:p>
        </w:tc>
        <w:tc>
          <w:tcPr>
            <w:tcW w:w="0" w:type="auto"/>
            <w:tcBorders>
              <w:top w:val="nil"/>
              <w:left w:val="nil"/>
              <w:bottom w:val="nil"/>
              <w:right w:val="nil"/>
            </w:tcBorders>
            <w:shd w:val="clear" w:color="auto" w:fill="auto"/>
            <w:noWrap/>
            <w:vAlign w:val="bottom"/>
            <w:hideMark/>
          </w:tcPr>
          <w:p w14:paraId="5E6C137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52,953.98</w:t>
            </w:r>
          </w:p>
        </w:tc>
        <w:tc>
          <w:tcPr>
            <w:tcW w:w="0" w:type="auto"/>
            <w:tcBorders>
              <w:top w:val="nil"/>
              <w:left w:val="nil"/>
              <w:bottom w:val="nil"/>
              <w:right w:val="nil"/>
            </w:tcBorders>
            <w:shd w:val="clear" w:color="auto" w:fill="auto"/>
            <w:noWrap/>
            <w:vAlign w:val="bottom"/>
            <w:hideMark/>
          </w:tcPr>
          <w:p w14:paraId="7333FC9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54,012.80</w:t>
            </w:r>
          </w:p>
        </w:tc>
        <w:tc>
          <w:tcPr>
            <w:tcW w:w="0" w:type="auto"/>
            <w:tcBorders>
              <w:top w:val="nil"/>
              <w:left w:val="nil"/>
              <w:bottom w:val="nil"/>
              <w:right w:val="nil"/>
            </w:tcBorders>
            <w:shd w:val="clear" w:color="auto" w:fill="auto"/>
            <w:noWrap/>
            <w:vAlign w:val="bottom"/>
            <w:hideMark/>
          </w:tcPr>
          <w:p w14:paraId="2C6D514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55,093.13</w:t>
            </w:r>
          </w:p>
        </w:tc>
        <w:tc>
          <w:tcPr>
            <w:tcW w:w="0" w:type="auto"/>
            <w:tcBorders>
              <w:top w:val="nil"/>
              <w:left w:val="nil"/>
              <w:bottom w:val="nil"/>
              <w:right w:val="nil"/>
            </w:tcBorders>
            <w:shd w:val="clear" w:color="auto" w:fill="auto"/>
            <w:noWrap/>
            <w:vAlign w:val="bottom"/>
            <w:hideMark/>
          </w:tcPr>
          <w:p w14:paraId="78D4859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56,195.18</w:t>
            </w:r>
          </w:p>
        </w:tc>
        <w:tc>
          <w:tcPr>
            <w:tcW w:w="0" w:type="auto"/>
            <w:tcBorders>
              <w:top w:val="nil"/>
              <w:left w:val="nil"/>
              <w:bottom w:val="nil"/>
              <w:right w:val="nil"/>
            </w:tcBorders>
            <w:shd w:val="clear" w:color="auto" w:fill="auto"/>
            <w:noWrap/>
            <w:vAlign w:val="bottom"/>
            <w:hideMark/>
          </w:tcPr>
          <w:p w14:paraId="0C158F1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57,319.15</w:t>
            </w:r>
          </w:p>
        </w:tc>
      </w:tr>
      <w:tr w:rsidR="00FC62F5" w:rsidRPr="00FC62F5" w14:paraId="19F5CBA9"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61A303D3"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45D6A5D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56A43FE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40,055.60</w:t>
            </w:r>
          </w:p>
        </w:tc>
        <w:tc>
          <w:tcPr>
            <w:tcW w:w="0" w:type="auto"/>
            <w:tcBorders>
              <w:top w:val="nil"/>
              <w:left w:val="nil"/>
              <w:bottom w:val="nil"/>
              <w:right w:val="nil"/>
            </w:tcBorders>
            <w:shd w:val="clear" w:color="auto" w:fill="auto"/>
            <w:noWrap/>
            <w:vAlign w:val="bottom"/>
            <w:hideMark/>
          </w:tcPr>
          <w:p w14:paraId="7634803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41,657.82</w:t>
            </w:r>
          </w:p>
        </w:tc>
        <w:tc>
          <w:tcPr>
            <w:tcW w:w="0" w:type="auto"/>
            <w:tcBorders>
              <w:top w:val="nil"/>
              <w:left w:val="nil"/>
              <w:bottom w:val="nil"/>
              <w:right w:val="nil"/>
            </w:tcBorders>
            <w:shd w:val="clear" w:color="auto" w:fill="auto"/>
            <w:noWrap/>
            <w:vAlign w:val="bottom"/>
            <w:hideMark/>
          </w:tcPr>
          <w:p w14:paraId="5727D57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43,324.11</w:t>
            </w:r>
          </w:p>
        </w:tc>
        <w:tc>
          <w:tcPr>
            <w:tcW w:w="0" w:type="auto"/>
            <w:tcBorders>
              <w:top w:val="nil"/>
              <w:left w:val="nil"/>
              <w:bottom w:val="nil"/>
              <w:right w:val="nil"/>
            </w:tcBorders>
            <w:shd w:val="clear" w:color="auto" w:fill="auto"/>
            <w:noWrap/>
            <w:vAlign w:val="bottom"/>
            <w:hideMark/>
          </w:tcPr>
          <w:p w14:paraId="2E35DAA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45,056.96</w:t>
            </w:r>
          </w:p>
        </w:tc>
        <w:tc>
          <w:tcPr>
            <w:tcW w:w="0" w:type="auto"/>
            <w:tcBorders>
              <w:top w:val="nil"/>
              <w:left w:val="nil"/>
              <w:bottom w:val="nil"/>
              <w:right w:val="nil"/>
            </w:tcBorders>
            <w:shd w:val="clear" w:color="auto" w:fill="auto"/>
            <w:noWrap/>
            <w:vAlign w:val="bottom"/>
            <w:hideMark/>
          </w:tcPr>
          <w:p w14:paraId="6312F68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46,859.49</w:t>
            </w:r>
          </w:p>
        </w:tc>
        <w:tc>
          <w:tcPr>
            <w:tcW w:w="0" w:type="auto"/>
            <w:tcBorders>
              <w:top w:val="nil"/>
              <w:left w:val="nil"/>
              <w:bottom w:val="nil"/>
              <w:right w:val="nil"/>
            </w:tcBorders>
            <w:shd w:val="clear" w:color="auto" w:fill="auto"/>
            <w:noWrap/>
            <w:vAlign w:val="bottom"/>
            <w:hideMark/>
          </w:tcPr>
          <w:p w14:paraId="6987ED5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48,733.78</w:t>
            </w:r>
          </w:p>
        </w:tc>
        <w:tc>
          <w:tcPr>
            <w:tcW w:w="0" w:type="auto"/>
            <w:tcBorders>
              <w:top w:val="nil"/>
              <w:left w:val="nil"/>
              <w:bottom w:val="nil"/>
              <w:right w:val="nil"/>
            </w:tcBorders>
            <w:shd w:val="clear" w:color="auto" w:fill="auto"/>
            <w:noWrap/>
            <w:vAlign w:val="bottom"/>
            <w:hideMark/>
          </w:tcPr>
          <w:p w14:paraId="1EA9C03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49,708.46</w:t>
            </w:r>
          </w:p>
        </w:tc>
        <w:tc>
          <w:tcPr>
            <w:tcW w:w="0" w:type="auto"/>
            <w:tcBorders>
              <w:top w:val="nil"/>
              <w:left w:val="nil"/>
              <w:bottom w:val="nil"/>
              <w:right w:val="nil"/>
            </w:tcBorders>
            <w:shd w:val="clear" w:color="auto" w:fill="auto"/>
            <w:noWrap/>
            <w:vAlign w:val="bottom"/>
            <w:hideMark/>
          </w:tcPr>
          <w:p w14:paraId="7140812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50,702.70</w:t>
            </w:r>
          </w:p>
        </w:tc>
        <w:tc>
          <w:tcPr>
            <w:tcW w:w="0" w:type="auto"/>
            <w:tcBorders>
              <w:top w:val="nil"/>
              <w:left w:val="nil"/>
              <w:bottom w:val="nil"/>
              <w:right w:val="nil"/>
            </w:tcBorders>
            <w:shd w:val="clear" w:color="auto" w:fill="auto"/>
            <w:noWrap/>
            <w:vAlign w:val="bottom"/>
            <w:hideMark/>
          </w:tcPr>
          <w:p w14:paraId="52A7C0A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51,716.70</w:t>
            </w:r>
          </w:p>
        </w:tc>
        <w:tc>
          <w:tcPr>
            <w:tcW w:w="0" w:type="auto"/>
            <w:tcBorders>
              <w:top w:val="nil"/>
              <w:left w:val="nil"/>
              <w:bottom w:val="nil"/>
              <w:right w:val="nil"/>
            </w:tcBorders>
            <w:shd w:val="clear" w:color="auto" w:fill="auto"/>
            <w:noWrap/>
            <w:vAlign w:val="bottom"/>
            <w:hideMark/>
          </w:tcPr>
          <w:p w14:paraId="0897DBC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52,751.09</w:t>
            </w:r>
          </w:p>
        </w:tc>
        <w:tc>
          <w:tcPr>
            <w:tcW w:w="0" w:type="auto"/>
            <w:tcBorders>
              <w:top w:val="nil"/>
              <w:left w:val="nil"/>
              <w:bottom w:val="nil"/>
              <w:right w:val="nil"/>
            </w:tcBorders>
            <w:shd w:val="clear" w:color="auto" w:fill="auto"/>
            <w:noWrap/>
            <w:vAlign w:val="bottom"/>
            <w:hideMark/>
          </w:tcPr>
          <w:p w14:paraId="44D84CB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53,805.86</w:t>
            </w:r>
          </w:p>
        </w:tc>
        <w:tc>
          <w:tcPr>
            <w:tcW w:w="0" w:type="auto"/>
            <w:tcBorders>
              <w:top w:val="nil"/>
              <w:left w:val="nil"/>
              <w:bottom w:val="nil"/>
              <w:right w:val="nil"/>
            </w:tcBorders>
            <w:shd w:val="clear" w:color="auto" w:fill="auto"/>
            <w:noWrap/>
            <w:vAlign w:val="bottom"/>
            <w:hideMark/>
          </w:tcPr>
          <w:p w14:paraId="390320D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54,882.05</w:t>
            </w:r>
          </w:p>
        </w:tc>
        <w:tc>
          <w:tcPr>
            <w:tcW w:w="0" w:type="auto"/>
            <w:tcBorders>
              <w:top w:val="nil"/>
              <w:left w:val="nil"/>
              <w:bottom w:val="nil"/>
              <w:right w:val="nil"/>
            </w:tcBorders>
            <w:shd w:val="clear" w:color="auto" w:fill="auto"/>
            <w:noWrap/>
            <w:vAlign w:val="bottom"/>
            <w:hideMark/>
          </w:tcPr>
          <w:p w14:paraId="4810436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55,979.87</w:t>
            </w:r>
          </w:p>
        </w:tc>
        <w:tc>
          <w:tcPr>
            <w:tcW w:w="0" w:type="auto"/>
            <w:tcBorders>
              <w:top w:val="nil"/>
              <w:left w:val="nil"/>
              <w:bottom w:val="nil"/>
              <w:right w:val="nil"/>
            </w:tcBorders>
            <w:shd w:val="clear" w:color="auto" w:fill="auto"/>
            <w:noWrap/>
            <w:vAlign w:val="bottom"/>
            <w:hideMark/>
          </w:tcPr>
          <w:p w14:paraId="32F5C79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57,099.54</w:t>
            </w:r>
          </w:p>
        </w:tc>
      </w:tr>
      <w:tr w:rsidR="00FC62F5" w:rsidRPr="00FC62F5" w14:paraId="256C9EE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592DEE6"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E7DE27C"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6E66B37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22.0086</w:t>
            </w:r>
          </w:p>
        </w:tc>
        <w:tc>
          <w:tcPr>
            <w:tcW w:w="0" w:type="auto"/>
            <w:tcBorders>
              <w:top w:val="nil"/>
              <w:left w:val="nil"/>
              <w:bottom w:val="nil"/>
              <w:right w:val="nil"/>
            </w:tcBorders>
            <w:shd w:val="clear" w:color="auto" w:fill="auto"/>
            <w:noWrap/>
            <w:vAlign w:val="bottom"/>
            <w:hideMark/>
          </w:tcPr>
          <w:p w14:paraId="74FEF4C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22.8890</w:t>
            </w:r>
          </w:p>
        </w:tc>
        <w:tc>
          <w:tcPr>
            <w:tcW w:w="0" w:type="auto"/>
            <w:tcBorders>
              <w:top w:val="nil"/>
              <w:left w:val="nil"/>
              <w:bottom w:val="nil"/>
              <w:right w:val="nil"/>
            </w:tcBorders>
            <w:shd w:val="clear" w:color="auto" w:fill="auto"/>
            <w:noWrap/>
            <w:vAlign w:val="bottom"/>
            <w:hideMark/>
          </w:tcPr>
          <w:p w14:paraId="74006FF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23.8044</w:t>
            </w:r>
          </w:p>
        </w:tc>
        <w:tc>
          <w:tcPr>
            <w:tcW w:w="0" w:type="auto"/>
            <w:tcBorders>
              <w:top w:val="nil"/>
              <w:left w:val="nil"/>
              <w:bottom w:val="nil"/>
              <w:right w:val="nil"/>
            </w:tcBorders>
            <w:shd w:val="clear" w:color="auto" w:fill="auto"/>
            <w:noWrap/>
            <w:vAlign w:val="bottom"/>
            <w:hideMark/>
          </w:tcPr>
          <w:p w14:paraId="4FD37D0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24.7567</w:t>
            </w:r>
          </w:p>
        </w:tc>
        <w:tc>
          <w:tcPr>
            <w:tcW w:w="0" w:type="auto"/>
            <w:tcBorders>
              <w:top w:val="nil"/>
              <w:left w:val="nil"/>
              <w:bottom w:val="nil"/>
              <w:right w:val="nil"/>
            </w:tcBorders>
            <w:shd w:val="clear" w:color="auto" w:fill="auto"/>
            <w:noWrap/>
            <w:vAlign w:val="bottom"/>
            <w:hideMark/>
          </w:tcPr>
          <w:p w14:paraId="7F70D8A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25.7469</w:t>
            </w:r>
          </w:p>
        </w:tc>
        <w:tc>
          <w:tcPr>
            <w:tcW w:w="0" w:type="auto"/>
            <w:tcBorders>
              <w:top w:val="nil"/>
              <w:left w:val="nil"/>
              <w:bottom w:val="nil"/>
              <w:right w:val="nil"/>
            </w:tcBorders>
            <w:shd w:val="clear" w:color="auto" w:fill="auto"/>
            <w:noWrap/>
            <w:vAlign w:val="bottom"/>
            <w:hideMark/>
          </w:tcPr>
          <w:p w14:paraId="2734475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26.7768</w:t>
            </w:r>
          </w:p>
        </w:tc>
        <w:tc>
          <w:tcPr>
            <w:tcW w:w="0" w:type="auto"/>
            <w:tcBorders>
              <w:top w:val="nil"/>
              <w:left w:val="nil"/>
              <w:bottom w:val="nil"/>
              <w:right w:val="nil"/>
            </w:tcBorders>
            <w:shd w:val="clear" w:color="auto" w:fill="auto"/>
            <w:noWrap/>
            <w:vAlign w:val="bottom"/>
            <w:hideMark/>
          </w:tcPr>
          <w:p w14:paraId="1BA202A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27.3124</w:t>
            </w:r>
          </w:p>
        </w:tc>
        <w:tc>
          <w:tcPr>
            <w:tcW w:w="0" w:type="auto"/>
            <w:tcBorders>
              <w:top w:val="nil"/>
              <w:left w:val="nil"/>
              <w:bottom w:val="nil"/>
              <w:right w:val="nil"/>
            </w:tcBorders>
            <w:shd w:val="clear" w:color="auto" w:fill="auto"/>
            <w:noWrap/>
            <w:vAlign w:val="bottom"/>
            <w:hideMark/>
          </w:tcPr>
          <w:p w14:paraId="314D0BB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27.8585</w:t>
            </w:r>
          </w:p>
        </w:tc>
        <w:tc>
          <w:tcPr>
            <w:tcW w:w="0" w:type="auto"/>
            <w:tcBorders>
              <w:top w:val="nil"/>
              <w:left w:val="nil"/>
              <w:bottom w:val="nil"/>
              <w:right w:val="nil"/>
            </w:tcBorders>
            <w:shd w:val="clear" w:color="auto" w:fill="auto"/>
            <w:noWrap/>
            <w:vAlign w:val="bottom"/>
            <w:hideMark/>
          </w:tcPr>
          <w:p w14:paraId="73C79B7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28.4157</w:t>
            </w:r>
          </w:p>
        </w:tc>
        <w:tc>
          <w:tcPr>
            <w:tcW w:w="0" w:type="auto"/>
            <w:tcBorders>
              <w:top w:val="nil"/>
              <w:left w:val="nil"/>
              <w:bottom w:val="nil"/>
              <w:right w:val="nil"/>
            </w:tcBorders>
            <w:shd w:val="clear" w:color="auto" w:fill="auto"/>
            <w:noWrap/>
            <w:vAlign w:val="bottom"/>
            <w:hideMark/>
          </w:tcPr>
          <w:p w14:paraId="4BA4D7B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28.9841</w:t>
            </w:r>
          </w:p>
        </w:tc>
        <w:tc>
          <w:tcPr>
            <w:tcW w:w="0" w:type="auto"/>
            <w:tcBorders>
              <w:top w:val="nil"/>
              <w:left w:val="nil"/>
              <w:bottom w:val="nil"/>
              <w:right w:val="nil"/>
            </w:tcBorders>
            <w:shd w:val="clear" w:color="auto" w:fill="auto"/>
            <w:noWrap/>
            <w:vAlign w:val="bottom"/>
            <w:hideMark/>
          </w:tcPr>
          <w:p w14:paraId="0DF5328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29.5637</w:t>
            </w:r>
          </w:p>
        </w:tc>
        <w:tc>
          <w:tcPr>
            <w:tcW w:w="0" w:type="auto"/>
            <w:tcBorders>
              <w:top w:val="nil"/>
              <w:left w:val="nil"/>
              <w:bottom w:val="nil"/>
              <w:right w:val="nil"/>
            </w:tcBorders>
            <w:shd w:val="clear" w:color="auto" w:fill="auto"/>
            <w:noWrap/>
            <w:vAlign w:val="bottom"/>
            <w:hideMark/>
          </w:tcPr>
          <w:p w14:paraId="129FEF6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30.1550</w:t>
            </w:r>
          </w:p>
        </w:tc>
        <w:tc>
          <w:tcPr>
            <w:tcW w:w="0" w:type="auto"/>
            <w:tcBorders>
              <w:top w:val="nil"/>
              <w:left w:val="nil"/>
              <w:bottom w:val="nil"/>
              <w:right w:val="nil"/>
            </w:tcBorders>
            <w:shd w:val="clear" w:color="auto" w:fill="auto"/>
            <w:noWrap/>
            <w:vAlign w:val="bottom"/>
            <w:hideMark/>
          </w:tcPr>
          <w:p w14:paraId="1CAF5EF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30.7582</w:t>
            </w:r>
          </w:p>
        </w:tc>
        <w:tc>
          <w:tcPr>
            <w:tcW w:w="0" w:type="auto"/>
            <w:tcBorders>
              <w:top w:val="nil"/>
              <w:left w:val="nil"/>
              <w:bottom w:val="nil"/>
              <w:right w:val="nil"/>
            </w:tcBorders>
            <w:shd w:val="clear" w:color="auto" w:fill="auto"/>
            <w:noWrap/>
            <w:vAlign w:val="bottom"/>
            <w:hideMark/>
          </w:tcPr>
          <w:p w14:paraId="0EDBE85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31.3734</w:t>
            </w:r>
          </w:p>
        </w:tc>
      </w:tr>
      <w:tr w:rsidR="00FC62F5" w:rsidRPr="00FC62F5" w14:paraId="42176470"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317F8B3"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9ACD87F"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56FA687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20.5414</w:t>
            </w:r>
          </w:p>
        </w:tc>
        <w:tc>
          <w:tcPr>
            <w:tcW w:w="0" w:type="auto"/>
            <w:tcBorders>
              <w:top w:val="nil"/>
              <w:left w:val="nil"/>
              <w:bottom w:val="nil"/>
              <w:right w:val="nil"/>
            </w:tcBorders>
            <w:shd w:val="clear" w:color="auto" w:fill="auto"/>
            <w:noWrap/>
            <w:vAlign w:val="bottom"/>
            <w:hideMark/>
          </w:tcPr>
          <w:p w14:paraId="5F85648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21.3630</w:t>
            </w:r>
          </w:p>
        </w:tc>
        <w:tc>
          <w:tcPr>
            <w:tcW w:w="0" w:type="auto"/>
            <w:tcBorders>
              <w:top w:val="nil"/>
              <w:left w:val="nil"/>
              <w:bottom w:val="nil"/>
              <w:right w:val="nil"/>
            </w:tcBorders>
            <w:shd w:val="clear" w:color="auto" w:fill="auto"/>
            <w:noWrap/>
            <w:vAlign w:val="bottom"/>
            <w:hideMark/>
          </w:tcPr>
          <w:p w14:paraId="1B6E991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22.2175</w:t>
            </w:r>
          </w:p>
        </w:tc>
        <w:tc>
          <w:tcPr>
            <w:tcW w:w="0" w:type="auto"/>
            <w:tcBorders>
              <w:top w:val="nil"/>
              <w:left w:val="nil"/>
              <w:bottom w:val="nil"/>
              <w:right w:val="nil"/>
            </w:tcBorders>
            <w:shd w:val="clear" w:color="auto" w:fill="auto"/>
            <w:noWrap/>
            <w:vAlign w:val="bottom"/>
            <w:hideMark/>
          </w:tcPr>
          <w:p w14:paraId="7CF2C49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23.1062</w:t>
            </w:r>
          </w:p>
        </w:tc>
        <w:tc>
          <w:tcPr>
            <w:tcW w:w="0" w:type="auto"/>
            <w:tcBorders>
              <w:top w:val="nil"/>
              <w:left w:val="nil"/>
              <w:bottom w:val="nil"/>
              <w:right w:val="nil"/>
            </w:tcBorders>
            <w:shd w:val="clear" w:color="auto" w:fill="auto"/>
            <w:noWrap/>
            <w:vAlign w:val="bottom"/>
            <w:hideMark/>
          </w:tcPr>
          <w:p w14:paraId="086DB80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24.0304</w:t>
            </w:r>
          </w:p>
        </w:tc>
        <w:tc>
          <w:tcPr>
            <w:tcW w:w="0" w:type="auto"/>
            <w:tcBorders>
              <w:top w:val="nil"/>
              <w:left w:val="nil"/>
              <w:bottom w:val="nil"/>
              <w:right w:val="nil"/>
            </w:tcBorders>
            <w:shd w:val="clear" w:color="auto" w:fill="auto"/>
            <w:noWrap/>
            <w:vAlign w:val="bottom"/>
            <w:hideMark/>
          </w:tcPr>
          <w:p w14:paraId="74394A6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24.9916</w:t>
            </w:r>
          </w:p>
        </w:tc>
        <w:tc>
          <w:tcPr>
            <w:tcW w:w="0" w:type="auto"/>
            <w:tcBorders>
              <w:top w:val="nil"/>
              <w:left w:val="nil"/>
              <w:bottom w:val="nil"/>
              <w:right w:val="nil"/>
            </w:tcBorders>
            <w:shd w:val="clear" w:color="auto" w:fill="auto"/>
            <w:noWrap/>
            <w:vAlign w:val="bottom"/>
            <w:hideMark/>
          </w:tcPr>
          <w:p w14:paraId="54E7CF7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25.4916</w:t>
            </w:r>
          </w:p>
        </w:tc>
        <w:tc>
          <w:tcPr>
            <w:tcW w:w="0" w:type="auto"/>
            <w:tcBorders>
              <w:top w:val="nil"/>
              <w:left w:val="nil"/>
              <w:bottom w:val="nil"/>
              <w:right w:val="nil"/>
            </w:tcBorders>
            <w:shd w:val="clear" w:color="auto" w:fill="auto"/>
            <w:noWrap/>
            <w:vAlign w:val="bottom"/>
            <w:hideMark/>
          </w:tcPr>
          <w:p w14:paraId="5C0F133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26.0013</w:t>
            </w:r>
          </w:p>
        </w:tc>
        <w:tc>
          <w:tcPr>
            <w:tcW w:w="0" w:type="auto"/>
            <w:tcBorders>
              <w:top w:val="nil"/>
              <w:left w:val="nil"/>
              <w:bottom w:val="nil"/>
              <w:right w:val="nil"/>
            </w:tcBorders>
            <w:shd w:val="clear" w:color="auto" w:fill="auto"/>
            <w:noWrap/>
            <w:vAlign w:val="bottom"/>
            <w:hideMark/>
          </w:tcPr>
          <w:p w14:paraId="4961495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26.5214</w:t>
            </w:r>
          </w:p>
        </w:tc>
        <w:tc>
          <w:tcPr>
            <w:tcW w:w="0" w:type="auto"/>
            <w:tcBorders>
              <w:top w:val="nil"/>
              <w:left w:val="nil"/>
              <w:bottom w:val="nil"/>
              <w:right w:val="nil"/>
            </w:tcBorders>
            <w:shd w:val="clear" w:color="auto" w:fill="auto"/>
            <w:noWrap/>
            <w:vAlign w:val="bottom"/>
            <w:hideMark/>
          </w:tcPr>
          <w:p w14:paraId="3448AF4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27.0518</w:t>
            </w:r>
          </w:p>
        </w:tc>
        <w:tc>
          <w:tcPr>
            <w:tcW w:w="0" w:type="auto"/>
            <w:tcBorders>
              <w:top w:val="nil"/>
              <w:left w:val="nil"/>
              <w:bottom w:val="nil"/>
              <w:right w:val="nil"/>
            </w:tcBorders>
            <w:shd w:val="clear" w:color="auto" w:fill="auto"/>
            <w:noWrap/>
            <w:vAlign w:val="bottom"/>
            <w:hideMark/>
          </w:tcPr>
          <w:p w14:paraId="63793AF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27.5928</w:t>
            </w:r>
          </w:p>
        </w:tc>
        <w:tc>
          <w:tcPr>
            <w:tcW w:w="0" w:type="auto"/>
            <w:tcBorders>
              <w:top w:val="nil"/>
              <w:left w:val="nil"/>
              <w:bottom w:val="nil"/>
              <w:right w:val="nil"/>
            </w:tcBorders>
            <w:shd w:val="clear" w:color="auto" w:fill="auto"/>
            <w:noWrap/>
            <w:vAlign w:val="bottom"/>
            <w:hideMark/>
          </w:tcPr>
          <w:p w14:paraId="3CD7FF7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28.1446</w:t>
            </w:r>
          </w:p>
        </w:tc>
        <w:tc>
          <w:tcPr>
            <w:tcW w:w="0" w:type="auto"/>
            <w:tcBorders>
              <w:top w:val="nil"/>
              <w:left w:val="nil"/>
              <w:bottom w:val="nil"/>
              <w:right w:val="nil"/>
            </w:tcBorders>
            <w:shd w:val="clear" w:color="auto" w:fill="auto"/>
            <w:noWrap/>
            <w:vAlign w:val="bottom"/>
            <w:hideMark/>
          </w:tcPr>
          <w:p w14:paraId="456FEA4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28.7076</w:t>
            </w:r>
          </w:p>
        </w:tc>
        <w:tc>
          <w:tcPr>
            <w:tcW w:w="0" w:type="auto"/>
            <w:tcBorders>
              <w:top w:val="nil"/>
              <w:left w:val="nil"/>
              <w:bottom w:val="nil"/>
              <w:right w:val="nil"/>
            </w:tcBorders>
            <w:shd w:val="clear" w:color="auto" w:fill="auto"/>
            <w:noWrap/>
            <w:vAlign w:val="bottom"/>
            <w:hideMark/>
          </w:tcPr>
          <w:p w14:paraId="717C215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29.2818</w:t>
            </w:r>
          </w:p>
        </w:tc>
      </w:tr>
      <w:tr w:rsidR="00FC62F5" w:rsidRPr="00FC62F5" w14:paraId="5338792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674FD20"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11F5F56"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4B992E3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19.2575</w:t>
            </w:r>
          </w:p>
        </w:tc>
        <w:tc>
          <w:tcPr>
            <w:tcW w:w="0" w:type="auto"/>
            <w:tcBorders>
              <w:top w:val="nil"/>
              <w:left w:val="nil"/>
              <w:bottom w:val="nil"/>
              <w:right w:val="nil"/>
            </w:tcBorders>
            <w:shd w:val="clear" w:color="auto" w:fill="auto"/>
            <w:noWrap/>
            <w:vAlign w:val="bottom"/>
            <w:hideMark/>
          </w:tcPr>
          <w:p w14:paraId="4E90161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20.0278</w:t>
            </w:r>
          </w:p>
        </w:tc>
        <w:tc>
          <w:tcPr>
            <w:tcW w:w="0" w:type="auto"/>
            <w:tcBorders>
              <w:top w:val="nil"/>
              <w:left w:val="nil"/>
              <w:bottom w:val="nil"/>
              <w:right w:val="nil"/>
            </w:tcBorders>
            <w:shd w:val="clear" w:color="auto" w:fill="auto"/>
            <w:noWrap/>
            <w:vAlign w:val="bottom"/>
            <w:hideMark/>
          </w:tcPr>
          <w:p w14:paraId="08ABEC6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20.8289</w:t>
            </w:r>
          </w:p>
        </w:tc>
        <w:tc>
          <w:tcPr>
            <w:tcW w:w="0" w:type="auto"/>
            <w:tcBorders>
              <w:top w:val="nil"/>
              <w:left w:val="nil"/>
              <w:bottom w:val="nil"/>
              <w:right w:val="nil"/>
            </w:tcBorders>
            <w:shd w:val="clear" w:color="auto" w:fill="auto"/>
            <w:noWrap/>
            <w:vAlign w:val="bottom"/>
            <w:hideMark/>
          </w:tcPr>
          <w:p w14:paraId="469853C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21.6620</w:t>
            </w:r>
          </w:p>
        </w:tc>
        <w:tc>
          <w:tcPr>
            <w:tcW w:w="0" w:type="auto"/>
            <w:tcBorders>
              <w:top w:val="nil"/>
              <w:left w:val="nil"/>
              <w:bottom w:val="nil"/>
              <w:right w:val="nil"/>
            </w:tcBorders>
            <w:shd w:val="clear" w:color="auto" w:fill="auto"/>
            <w:noWrap/>
            <w:vAlign w:val="bottom"/>
            <w:hideMark/>
          </w:tcPr>
          <w:p w14:paraId="5CD1D90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22.5286</w:t>
            </w:r>
          </w:p>
        </w:tc>
        <w:tc>
          <w:tcPr>
            <w:tcW w:w="0" w:type="auto"/>
            <w:tcBorders>
              <w:top w:val="nil"/>
              <w:left w:val="nil"/>
              <w:bottom w:val="nil"/>
              <w:right w:val="nil"/>
            </w:tcBorders>
            <w:shd w:val="clear" w:color="auto" w:fill="auto"/>
            <w:noWrap/>
            <w:vAlign w:val="bottom"/>
            <w:hideMark/>
          </w:tcPr>
          <w:p w14:paraId="797F80B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23.4297</w:t>
            </w:r>
          </w:p>
        </w:tc>
        <w:tc>
          <w:tcPr>
            <w:tcW w:w="0" w:type="auto"/>
            <w:tcBorders>
              <w:top w:val="nil"/>
              <w:left w:val="nil"/>
              <w:bottom w:val="nil"/>
              <w:right w:val="nil"/>
            </w:tcBorders>
            <w:shd w:val="clear" w:color="auto" w:fill="auto"/>
            <w:noWrap/>
            <w:vAlign w:val="bottom"/>
            <w:hideMark/>
          </w:tcPr>
          <w:p w14:paraId="2B79B58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23.8983</w:t>
            </w:r>
          </w:p>
        </w:tc>
        <w:tc>
          <w:tcPr>
            <w:tcW w:w="0" w:type="auto"/>
            <w:tcBorders>
              <w:top w:val="nil"/>
              <w:left w:val="nil"/>
              <w:bottom w:val="nil"/>
              <w:right w:val="nil"/>
            </w:tcBorders>
            <w:shd w:val="clear" w:color="auto" w:fill="auto"/>
            <w:noWrap/>
            <w:vAlign w:val="bottom"/>
            <w:hideMark/>
          </w:tcPr>
          <w:p w14:paraId="7736268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24.3763</w:t>
            </w:r>
          </w:p>
        </w:tc>
        <w:tc>
          <w:tcPr>
            <w:tcW w:w="0" w:type="auto"/>
            <w:tcBorders>
              <w:top w:val="nil"/>
              <w:left w:val="nil"/>
              <w:bottom w:val="nil"/>
              <w:right w:val="nil"/>
            </w:tcBorders>
            <w:shd w:val="clear" w:color="auto" w:fill="auto"/>
            <w:noWrap/>
            <w:vAlign w:val="bottom"/>
            <w:hideMark/>
          </w:tcPr>
          <w:p w14:paraId="7370059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24.8638</w:t>
            </w:r>
          </w:p>
        </w:tc>
        <w:tc>
          <w:tcPr>
            <w:tcW w:w="0" w:type="auto"/>
            <w:tcBorders>
              <w:top w:val="nil"/>
              <w:left w:val="nil"/>
              <w:bottom w:val="nil"/>
              <w:right w:val="nil"/>
            </w:tcBorders>
            <w:shd w:val="clear" w:color="auto" w:fill="auto"/>
            <w:noWrap/>
            <w:vAlign w:val="bottom"/>
            <w:hideMark/>
          </w:tcPr>
          <w:p w14:paraId="2B9467D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25.3611</w:t>
            </w:r>
          </w:p>
        </w:tc>
        <w:tc>
          <w:tcPr>
            <w:tcW w:w="0" w:type="auto"/>
            <w:tcBorders>
              <w:top w:val="nil"/>
              <w:left w:val="nil"/>
              <w:bottom w:val="nil"/>
              <w:right w:val="nil"/>
            </w:tcBorders>
            <w:shd w:val="clear" w:color="auto" w:fill="auto"/>
            <w:noWrap/>
            <w:vAlign w:val="bottom"/>
            <w:hideMark/>
          </w:tcPr>
          <w:p w14:paraId="775FD30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25.8682</w:t>
            </w:r>
          </w:p>
        </w:tc>
        <w:tc>
          <w:tcPr>
            <w:tcW w:w="0" w:type="auto"/>
            <w:tcBorders>
              <w:top w:val="nil"/>
              <w:left w:val="nil"/>
              <w:bottom w:val="nil"/>
              <w:right w:val="nil"/>
            </w:tcBorders>
            <w:shd w:val="clear" w:color="auto" w:fill="auto"/>
            <w:noWrap/>
            <w:vAlign w:val="bottom"/>
            <w:hideMark/>
          </w:tcPr>
          <w:p w14:paraId="322EC6E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26.3856</w:t>
            </w:r>
          </w:p>
        </w:tc>
        <w:tc>
          <w:tcPr>
            <w:tcW w:w="0" w:type="auto"/>
            <w:tcBorders>
              <w:top w:val="nil"/>
              <w:left w:val="nil"/>
              <w:bottom w:val="nil"/>
              <w:right w:val="nil"/>
            </w:tcBorders>
            <w:shd w:val="clear" w:color="auto" w:fill="auto"/>
            <w:noWrap/>
            <w:vAlign w:val="bottom"/>
            <w:hideMark/>
          </w:tcPr>
          <w:p w14:paraId="4791310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26.9134</w:t>
            </w:r>
          </w:p>
        </w:tc>
        <w:tc>
          <w:tcPr>
            <w:tcW w:w="0" w:type="auto"/>
            <w:tcBorders>
              <w:top w:val="nil"/>
              <w:left w:val="nil"/>
              <w:bottom w:val="nil"/>
              <w:right w:val="nil"/>
            </w:tcBorders>
            <w:shd w:val="clear" w:color="auto" w:fill="auto"/>
            <w:noWrap/>
            <w:vAlign w:val="bottom"/>
            <w:hideMark/>
          </w:tcPr>
          <w:p w14:paraId="2811F03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27.4517</w:t>
            </w:r>
          </w:p>
        </w:tc>
      </w:tr>
      <w:tr w:rsidR="00FC62F5" w:rsidRPr="00FC62F5" w14:paraId="058B883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88D39A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CE92C4F"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3855A37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1,540.60</w:t>
            </w:r>
          </w:p>
        </w:tc>
        <w:tc>
          <w:tcPr>
            <w:tcW w:w="0" w:type="auto"/>
            <w:tcBorders>
              <w:top w:val="nil"/>
              <w:left w:val="nil"/>
              <w:bottom w:val="nil"/>
              <w:right w:val="nil"/>
            </w:tcBorders>
            <w:shd w:val="clear" w:color="auto" w:fill="auto"/>
            <w:noWrap/>
            <w:vAlign w:val="bottom"/>
            <w:hideMark/>
          </w:tcPr>
          <w:p w14:paraId="486D2B7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1,602.22</w:t>
            </w:r>
          </w:p>
        </w:tc>
        <w:tc>
          <w:tcPr>
            <w:tcW w:w="0" w:type="auto"/>
            <w:tcBorders>
              <w:top w:val="nil"/>
              <w:left w:val="nil"/>
              <w:bottom w:val="nil"/>
              <w:right w:val="nil"/>
            </w:tcBorders>
            <w:shd w:val="clear" w:color="auto" w:fill="auto"/>
            <w:noWrap/>
            <w:vAlign w:val="bottom"/>
            <w:hideMark/>
          </w:tcPr>
          <w:p w14:paraId="1F28DA7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1,666.31</w:t>
            </w:r>
          </w:p>
        </w:tc>
        <w:tc>
          <w:tcPr>
            <w:tcW w:w="0" w:type="auto"/>
            <w:tcBorders>
              <w:top w:val="nil"/>
              <w:left w:val="nil"/>
              <w:bottom w:val="nil"/>
              <w:right w:val="nil"/>
            </w:tcBorders>
            <w:shd w:val="clear" w:color="auto" w:fill="auto"/>
            <w:noWrap/>
            <w:vAlign w:val="bottom"/>
            <w:hideMark/>
          </w:tcPr>
          <w:p w14:paraId="7D5181C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1,732.96</w:t>
            </w:r>
          </w:p>
        </w:tc>
        <w:tc>
          <w:tcPr>
            <w:tcW w:w="0" w:type="auto"/>
            <w:tcBorders>
              <w:top w:val="nil"/>
              <w:left w:val="nil"/>
              <w:bottom w:val="nil"/>
              <w:right w:val="nil"/>
            </w:tcBorders>
            <w:shd w:val="clear" w:color="auto" w:fill="auto"/>
            <w:noWrap/>
            <w:vAlign w:val="bottom"/>
            <w:hideMark/>
          </w:tcPr>
          <w:p w14:paraId="3AEBE5B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1,802.29</w:t>
            </w:r>
          </w:p>
        </w:tc>
        <w:tc>
          <w:tcPr>
            <w:tcW w:w="0" w:type="auto"/>
            <w:tcBorders>
              <w:top w:val="nil"/>
              <w:left w:val="nil"/>
              <w:bottom w:val="nil"/>
              <w:right w:val="nil"/>
            </w:tcBorders>
            <w:shd w:val="clear" w:color="auto" w:fill="auto"/>
            <w:noWrap/>
            <w:vAlign w:val="bottom"/>
            <w:hideMark/>
          </w:tcPr>
          <w:p w14:paraId="06D8693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1,874.38</w:t>
            </w:r>
          </w:p>
        </w:tc>
        <w:tc>
          <w:tcPr>
            <w:tcW w:w="0" w:type="auto"/>
            <w:tcBorders>
              <w:top w:val="nil"/>
              <w:left w:val="nil"/>
              <w:bottom w:val="nil"/>
              <w:right w:val="nil"/>
            </w:tcBorders>
            <w:shd w:val="clear" w:color="auto" w:fill="auto"/>
            <w:noWrap/>
            <w:vAlign w:val="bottom"/>
            <w:hideMark/>
          </w:tcPr>
          <w:p w14:paraId="3749EEC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1,911.86</w:t>
            </w:r>
          </w:p>
        </w:tc>
        <w:tc>
          <w:tcPr>
            <w:tcW w:w="0" w:type="auto"/>
            <w:tcBorders>
              <w:top w:val="nil"/>
              <w:left w:val="nil"/>
              <w:bottom w:val="nil"/>
              <w:right w:val="nil"/>
            </w:tcBorders>
            <w:shd w:val="clear" w:color="auto" w:fill="auto"/>
            <w:noWrap/>
            <w:vAlign w:val="bottom"/>
            <w:hideMark/>
          </w:tcPr>
          <w:p w14:paraId="2A5A02D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1,950.10</w:t>
            </w:r>
          </w:p>
        </w:tc>
        <w:tc>
          <w:tcPr>
            <w:tcW w:w="0" w:type="auto"/>
            <w:tcBorders>
              <w:top w:val="nil"/>
              <w:left w:val="nil"/>
              <w:bottom w:val="nil"/>
              <w:right w:val="nil"/>
            </w:tcBorders>
            <w:shd w:val="clear" w:color="auto" w:fill="auto"/>
            <w:noWrap/>
            <w:vAlign w:val="bottom"/>
            <w:hideMark/>
          </w:tcPr>
          <w:p w14:paraId="5A2ABA1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1,989.10</w:t>
            </w:r>
          </w:p>
        </w:tc>
        <w:tc>
          <w:tcPr>
            <w:tcW w:w="0" w:type="auto"/>
            <w:tcBorders>
              <w:top w:val="nil"/>
              <w:left w:val="nil"/>
              <w:bottom w:val="nil"/>
              <w:right w:val="nil"/>
            </w:tcBorders>
            <w:shd w:val="clear" w:color="auto" w:fill="auto"/>
            <w:noWrap/>
            <w:vAlign w:val="bottom"/>
            <w:hideMark/>
          </w:tcPr>
          <w:p w14:paraId="34318D4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2,028.89</w:t>
            </w:r>
          </w:p>
        </w:tc>
        <w:tc>
          <w:tcPr>
            <w:tcW w:w="0" w:type="auto"/>
            <w:tcBorders>
              <w:top w:val="nil"/>
              <w:left w:val="nil"/>
              <w:bottom w:val="nil"/>
              <w:right w:val="nil"/>
            </w:tcBorders>
            <w:shd w:val="clear" w:color="auto" w:fill="auto"/>
            <w:noWrap/>
            <w:vAlign w:val="bottom"/>
            <w:hideMark/>
          </w:tcPr>
          <w:p w14:paraId="6C05818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2,069.46</w:t>
            </w:r>
          </w:p>
        </w:tc>
        <w:tc>
          <w:tcPr>
            <w:tcW w:w="0" w:type="auto"/>
            <w:tcBorders>
              <w:top w:val="nil"/>
              <w:left w:val="nil"/>
              <w:bottom w:val="nil"/>
              <w:right w:val="nil"/>
            </w:tcBorders>
            <w:shd w:val="clear" w:color="auto" w:fill="auto"/>
            <w:noWrap/>
            <w:vAlign w:val="bottom"/>
            <w:hideMark/>
          </w:tcPr>
          <w:p w14:paraId="2A46323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2,110.85</w:t>
            </w:r>
          </w:p>
        </w:tc>
        <w:tc>
          <w:tcPr>
            <w:tcW w:w="0" w:type="auto"/>
            <w:tcBorders>
              <w:top w:val="nil"/>
              <w:left w:val="nil"/>
              <w:bottom w:val="nil"/>
              <w:right w:val="nil"/>
            </w:tcBorders>
            <w:shd w:val="clear" w:color="auto" w:fill="auto"/>
            <w:noWrap/>
            <w:vAlign w:val="bottom"/>
            <w:hideMark/>
          </w:tcPr>
          <w:p w14:paraId="620147A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2,153.07</w:t>
            </w:r>
          </w:p>
        </w:tc>
        <w:tc>
          <w:tcPr>
            <w:tcW w:w="0" w:type="auto"/>
            <w:tcBorders>
              <w:top w:val="nil"/>
              <w:left w:val="nil"/>
              <w:bottom w:val="nil"/>
              <w:right w:val="nil"/>
            </w:tcBorders>
            <w:shd w:val="clear" w:color="auto" w:fill="auto"/>
            <w:noWrap/>
            <w:vAlign w:val="bottom"/>
            <w:hideMark/>
          </w:tcPr>
          <w:p w14:paraId="66271CD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2,196.14</w:t>
            </w:r>
          </w:p>
        </w:tc>
      </w:tr>
      <w:tr w:rsidR="00FC62F5" w:rsidRPr="00FC62F5" w14:paraId="227F7233"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4F6048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7D1827EC"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22C07F20"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DD9A1C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12111A3"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CAE5DB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84E754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4F6BE72"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8F51372"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CF7FC2B"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091CBD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4460F96"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ED0B98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86AF15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9B9B3BB"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430E2F4" w14:textId="77777777" w:rsidR="00FC62F5" w:rsidRPr="00FC62F5" w:rsidRDefault="00FC62F5" w:rsidP="00FC62F5">
            <w:pPr>
              <w:widowControl/>
              <w:autoSpaceDE/>
              <w:autoSpaceDN/>
              <w:rPr>
                <w:sz w:val="16"/>
                <w:szCs w:val="16"/>
              </w:rPr>
            </w:pPr>
          </w:p>
        </w:tc>
      </w:tr>
      <w:tr w:rsidR="00FC62F5" w:rsidRPr="00FC62F5" w14:paraId="5CCBC037"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E4CD3EA"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12</w:t>
            </w:r>
          </w:p>
        </w:tc>
        <w:tc>
          <w:tcPr>
            <w:tcW w:w="0" w:type="auto"/>
            <w:tcBorders>
              <w:top w:val="nil"/>
              <w:left w:val="nil"/>
              <w:bottom w:val="nil"/>
              <w:right w:val="nil"/>
            </w:tcBorders>
            <w:shd w:val="clear" w:color="auto" w:fill="auto"/>
            <w:vAlign w:val="center"/>
            <w:hideMark/>
          </w:tcPr>
          <w:p w14:paraId="346A7321"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72CF788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42,650.11</w:t>
            </w:r>
          </w:p>
        </w:tc>
        <w:tc>
          <w:tcPr>
            <w:tcW w:w="0" w:type="auto"/>
            <w:tcBorders>
              <w:top w:val="nil"/>
              <w:left w:val="nil"/>
              <w:bottom w:val="nil"/>
              <w:right w:val="nil"/>
            </w:tcBorders>
            <w:shd w:val="clear" w:color="auto" w:fill="auto"/>
            <w:noWrap/>
            <w:vAlign w:val="bottom"/>
            <w:hideMark/>
          </w:tcPr>
          <w:p w14:paraId="1C4FAE1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44,356.22</w:t>
            </w:r>
          </w:p>
        </w:tc>
        <w:tc>
          <w:tcPr>
            <w:tcW w:w="0" w:type="auto"/>
            <w:tcBorders>
              <w:top w:val="nil"/>
              <w:left w:val="nil"/>
              <w:bottom w:val="nil"/>
              <w:right w:val="nil"/>
            </w:tcBorders>
            <w:shd w:val="clear" w:color="auto" w:fill="auto"/>
            <w:noWrap/>
            <w:vAlign w:val="bottom"/>
            <w:hideMark/>
          </w:tcPr>
          <w:p w14:paraId="37D629C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46,130.39</w:t>
            </w:r>
          </w:p>
        </w:tc>
        <w:tc>
          <w:tcPr>
            <w:tcW w:w="0" w:type="auto"/>
            <w:tcBorders>
              <w:top w:val="nil"/>
              <w:left w:val="nil"/>
              <w:bottom w:val="nil"/>
              <w:right w:val="nil"/>
            </w:tcBorders>
            <w:shd w:val="clear" w:color="auto" w:fill="auto"/>
            <w:noWrap/>
            <w:vAlign w:val="bottom"/>
            <w:hideMark/>
          </w:tcPr>
          <w:p w14:paraId="2E0DA27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47,975.56</w:t>
            </w:r>
          </w:p>
        </w:tc>
        <w:tc>
          <w:tcPr>
            <w:tcW w:w="0" w:type="auto"/>
            <w:tcBorders>
              <w:top w:val="nil"/>
              <w:left w:val="nil"/>
              <w:bottom w:val="nil"/>
              <w:right w:val="nil"/>
            </w:tcBorders>
            <w:shd w:val="clear" w:color="auto" w:fill="auto"/>
            <w:noWrap/>
            <w:vAlign w:val="bottom"/>
            <w:hideMark/>
          </w:tcPr>
          <w:p w14:paraId="5C1D992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49,894.64</w:t>
            </w:r>
          </w:p>
        </w:tc>
        <w:tc>
          <w:tcPr>
            <w:tcW w:w="0" w:type="auto"/>
            <w:tcBorders>
              <w:top w:val="nil"/>
              <w:left w:val="nil"/>
              <w:bottom w:val="nil"/>
              <w:right w:val="nil"/>
            </w:tcBorders>
            <w:shd w:val="clear" w:color="auto" w:fill="auto"/>
            <w:noWrap/>
            <w:vAlign w:val="bottom"/>
            <w:hideMark/>
          </w:tcPr>
          <w:p w14:paraId="7689274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51,890.35</w:t>
            </w:r>
          </w:p>
        </w:tc>
        <w:tc>
          <w:tcPr>
            <w:tcW w:w="0" w:type="auto"/>
            <w:tcBorders>
              <w:top w:val="nil"/>
              <w:left w:val="nil"/>
              <w:bottom w:val="nil"/>
              <w:right w:val="nil"/>
            </w:tcBorders>
            <w:shd w:val="clear" w:color="auto" w:fill="auto"/>
            <w:noWrap/>
            <w:vAlign w:val="bottom"/>
            <w:hideMark/>
          </w:tcPr>
          <w:p w14:paraId="06B6001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52,928.29</w:t>
            </w:r>
          </w:p>
        </w:tc>
        <w:tc>
          <w:tcPr>
            <w:tcW w:w="0" w:type="auto"/>
            <w:tcBorders>
              <w:top w:val="nil"/>
              <w:left w:val="nil"/>
              <w:bottom w:val="nil"/>
              <w:right w:val="nil"/>
            </w:tcBorders>
            <w:shd w:val="clear" w:color="auto" w:fill="auto"/>
            <w:noWrap/>
            <w:vAlign w:val="bottom"/>
            <w:hideMark/>
          </w:tcPr>
          <w:p w14:paraId="0F2ECFC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53,986.91</w:t>
            </w:r>
          </w:p>
        </w:tc>
        <w:tc>
          <w:tcPr>
            <w:tcW w:w="0" w:type="auto"/>
            <w:tcBorders>
              <w:top w:val="nil"/>
              <w:left w:val="nil"/>
              <w:bottom w:val="nil"/>
              <w:right w:val="nil"/>
            </w:tcBorders>
            <w:shd w:val="clear" w:color="auto" w:fill="auto"/>
            <w:noWrap/>
            <w:vAlign w:val="bottom"/>
            <w:hideMark/>
          </w:tcPr>
          <w:p w14:paraId="11E588B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55,066.62</w:t>
            </w:r>
          </w:p>
        </w:tc>
        <w:tc>
          <w:tcPr>
            <w:tcW w:w="0" w:type="auto"/>
            <w:tcBorders>
              <w:top w:val="nil"/>
              <w:left w:val="nil"/>
              <w:bottom w:val="nil"/>
              <w:right w:val="nil"/>
            </w:tcBorders>
            <w:shd w:val="clear" w:color="auto" w:fill="auto"/>
            <w:noWrap/>
            <w:vAlign w:val="bottom"/>
            <w:hideMark/>
          </w:tcPr>
          <w:p w14:paraId="2DBBA22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56,167.83</w:t>
            </w:r>
          </w:p>
        </w:tc>
        <w:tc>
          <w:tcPr>
            <w:tcW w:w="0" w:type="auto"/>
            <w:tcBorders>
              <w:top w:val="nil"/>
              <w:left w:val="nil"/>
              <w:bottom w:val="nil"/>
              <w:right w:val="nil"/>
            </w:tcBorders>
            <w:shd w:val="clear" w:color="auto" w:fill="auto"/>
            <w:noWrap/>
            <w:vAlign w:val="bottom"/>
            <w:hideMark/>
          </w:tcPr>
          <w:p w14:paraId="1247ECA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57,291.38</w:t>
            </w:r>
          </w:p>
        </w:tc>
        <w:tc>
          <w:tcPr>
            <w:tcW w:w="0" w:type="auto"/>
            <w:tcBorders>
              <w:top w:val="nil"/>
              <w:left w:val="nil"/>
              <w:bottom w:val="nil"/>
              <w:right w:val="nil"/>
            </w:tcBorders>
            <w:shd w:val="clear" w:color="auto" w:fill="auto"/>
            <w:noWrap/>
            <w:vAlign w:val="bottom"/>
            <w:hideMark/>
          </w:tcPr>
          <w:p w14:paraId="6C4DED7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58,437.27</w:t>
            </w:r>
          </w:p>
        </w:tc>
        <w:tc>
          <w:tcPr>
            <w:tcW w:w="0" w:type="auto"/>
            <w:tcBorders>
              <w:top w:val="nil"/>
              <w:left w:val="nil"/>
              <w:bottom w:val="nil"/>
              <w:right w:val="nil"/>
            </w:tcBorders>
            <w:shd w:val="clear" w:color="auto" w:fill="auto"/>
            <w:noWrap/>
            <w:vAlign w:val="bottom"/>
            <w:hideMark/>
          </w:tcPr>
          <w:p w14:paraId="049C270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59,605.93</w:t>
            </w:r>
          </w:p>
        </w:tc>
        <w:tc>
          <w:tcPr>
            <w:tcW w:w="0" w:type="auto"/>
            <w:tcBorders>
              <w:top w:val="nil"/>
              <w:left w:val="nil"/>
              <w:bottom w:val="nil"/>
              <w:right w:val="nil"/>
            </w:tcBorders>
            <w:shd w:val="clear" w:color="auto" w:fill="auto"/>
            <w:noWrap/>
            <w:vAlign w:val="bottom"/>
            <w:hideMark/>
          </w:tcPr>
          <w:p w14:paraId="7591288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60,797.97</w:t>
            </w:r>
          </w:p>
        </w:tc>
      </w:tr>
      <w:tr w:rsidR="00FC62F5" w:rsidRPr="00FC62F5" w14:paraId="52F9675F"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F99F8CB"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20EA2C0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52A90AA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42,486.70</w:t>
            </w:r>
          </w:p>
        </w:tc>
        <w:tc>
          <w:tcPr>
            <w:tcW w:w="0" w:type="auto"/>
            <w:tcBorders>
              <w:top w:val="nil"/>
              <w:left w:val="nil"/>
              <w:bottom w:val="nil"/>
              <w:right w:val="nil"/>
            </w:tcBorders>
            <w:shd w:val="clear" w:color="auto" w:fill="auto"/>
            <w:noWrap/>
            <w:vAlign w:val="bottom"/>
            <w:hideMark/>
          </w:tcPr>
          <w:p w14:paraId="3A0A5BE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44,186.27</w:t>
            </w:r>
          </w:p>
        </w:tc>
        <w:tc>
          <w:tcPr>
            <w:tcW w:w="0" w:type="auto"/>
            <w:tcBorders>
              <w:top w:val="nil"/>
              <w:left w:val="nil"/>
              <w:bottom w:val="nil"/>
              <w:right w:val="nil"/>
            </w:tcBorders>
            <w:shd w:val="clear" w:color="auto" w:fill="auto"/>
            <w:noWrap/>
            <w:vAlign w:val="bottom"/>
            <w:hideMark/>
          </w:tcPr>
          <w:p w14:paraId="3A75298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45,953.65</w:t>
            </w:r>
          </w:p>
        </w:tc>
        <w:tc>
          <w:tcPr>
            <w:tcW w:w="0" w:type="auto"/>
            <w:tcBorders>
              <w:top w:val="nil"/>
              <w:left w:val="nil"/>
              <w:bottom w:val="nil"/>
              <w:right w:val="nil"/>
            </w:tcBorders>
            <w:shd w:val="clear" w:color="auto" w:fill="auto"/>
            <w:noWrap/>
            <w:vAlign w:val="bottom"/>
            <w:hideMark/>
          </w:tcPr>
          <w:p w14:paraId="3BC5F94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47,791.74</w:t>
            </w:r>
          </w:p>
        </w:tc>
        <w:tc>
          <w:tcPr>
            <w:tcW w:w="0" w:type="auto"/>
            <w:tcBorders>
              <w:top w:val="nil"/>
              <w:left w:val="nil"/>
              <w:bottom w:val="nil"/>
              <w:right w:val="nil"/>
            </w:tcBorders>
            <w:shd w:val="clear" w:color="auto" w:fill="auto"/>
            <w:noWrap/>
            <w:vAlign w:val="bottom"/>
            <w:hideMark/>
          </w:tcPr>
          <w:p w14:paraId="34F7FFB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49,703.47</w:t>
            </w:r>
          </w:p>
        </w:tc>
        <w:tc>
          <w:tcPr>
            <w:tcW w:w="0" w:type="auto"/>
            <w:tcBorders>
              <w:top w:val="nil"/>
              <w:left w:val="nil"/>
              <w:bottom w:val="nil"/>
              <w:right w:val="nil"/>
            </w:tcBorders>
            <w:shd w:val="clear" w:color="auto" w:fill="auto"/>
            <w:noWrap/>
            <w:vAlign w:val="bottom"/>
            <w:hideMark/>
          </w:tcPr>
          <w:p w14:paraId="2919E5C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51,691.54</w:t>
            </w:r>
          </w:p>
        </w:tc>
        <w:tc>
          <w:tcPr>
            <w:tcW w:w="0" w:type="auto"/>
            <w:tcBorders>
              <w:top w:val="nil"/>
              <w:left w:val="nil"/>
              <w:bottom w:val="nil"/>
              <w:right w:val="nil"/>
            </w:tcBorders>
            <w:shd w:val="clear" w:color="auto" w:fill="auto"/>
            <w:noWrap/>
            <w:vAlign w:val="bottom"/>
            <w:hideMark/>
          </w:tcPr>
          <w:p w14:paraId="6191A68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52,725.50</w:t>
            </w:r>
          </w:p>
        </w:tc>
        <w:tc>
          <w:tcPr>
            <w:tcW w:w="0" w:type="auto"/>
            <w:tcBorders>
              <w:top w:val="nil"/>
              <w:left w:val="nil"/>
              <w:bottom w:val="nil"/>
              <w:right w:val="nil"/>
            </w:tcBorders>
            <w:shd w:val="clear" w:color="auto" w:fill="auto"/>
            <w:noWrap/>
            <w:vAlign w:val="bottom"/>
            <w:hideMark/>
          </w:tcPr>
          <w:p w14:paraId="2BAED76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53,780.06</w:t>
            </w:r>
          </w:p>
        </w:tc>
        <w:tc>
          <w:tcPr>
            <w:tcW w:w="0" w:type="auto"/>
            <w:tcBorders>
              <w:top w:val="nil"/>
              <w:left w:val="nil"/>
              <w:bottom w:val="nil"/>
              <w:right w:val="nil"/>
            </w:tcBorders>
            <w:shd w:val="clear" w:color="auto" w:fill="auto"/>
            <w:noWrap/>
            <w:vAlign w:val="bottom"/>
            <w:hideMark/>
          </w:tcPr>
          <w:p w14:paraId="6D8A20A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54,855.63</w:t>
            </w:r>
          </w:p>
        </w:tc>
        <w:tc>
          <w:tcPr>
            <w:tcW w:w="0" w:type="auto"/>
            <w:tcBorders>
              <w:top w:val="nil"/>
              <w:left w:val="nil"/>
              <w:bottom w:val="nil"/>
              <w:right w:val="nil"/>
            </w:tcBorders>
            <w:shd w:val="clear" w:color="auto" w:fill="auto"/>
            <w:noWrap/>
            <w:vAlign w:val="bottom"/>
            <w:hideMark/>
          </w:tcPr>
          <w:p w14:paraId="67143E4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55,952.62</w:t>
            </w:r>
          </w:p>
        </w:tc>
        <w:tc>
          <w:tcPr>
            <w:tcW w:w="0" w:type="auto"/>
            <w:tcBorders>
              <w:top w:val="nil"/>
              <w:left w:val="nil"/>
              <w:bottom w:val="nil"/>
              <w:right w:val="nil"/>
            </w:tcBorders>
            <w:shd w:val="clear" w:color="auto" w:fill="auto"/>
            <w:noWrap/>
            <w:vAlign w:val="bottom"/>
            <w:hideMark/>
          </w:tcPr>
          <w:p w14:paraId="0EA6E55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57,071.87</w:t>
            </w:r>
          </w:p>
        </w:tc>
        <w:tc>
          <w:tcPr>
            <w:tcW w:w="0" w:type="auto"/>
            <w:tcBorders>
              <w:top w:val="nil"/>
              <w:left w:val="nil"/>
              <w:bottom w:val="nil"/>
              <w:right w:val="nil"/>
            </w:tcBorders>
            <w:shd w:val="clear" w:color="auto" w:fill="auto"/>
            <w:noWrap/>
            <w:vAlign w:val="bottom"/>
            <w:hideMark/>
          </w:tcPr>
          <w:p w14:paraId="33B829F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58,213.38</w:t>
            </w:r>
          </w:p>
        </w:tc>
        <w:tc>
          <w:tcPr>
            <w:tcW w:w="0" w:type="auto"/>
            <w:tcBorders>
              <w:top w:val="nil"/>
              <w:left w:val="nil"/>
              <w:bottom w:val="nil"/>
              <w:right w:val="nil"/>
            </w:tcBorders>
            <w:shd w:val="clear" w:color="auto" w:fill="auto"/>
            <w:noWrap/>
            <w:vAlign w:val="bottom"/>
            <w:hideMark/>
          </w:tcPr>
          <w:p w14:paraId="3B2FDFB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59,377.55</w:t>
            </w:r>
          </w:p>
        </w:tc>
        <w:tc>
          <w:tcPr>
            <w:tcW w:w="0" w:type="auto"/>
            <w:tcBorders>
              <w:top w:val="nil"/>
              <w:left w:val="nil"/>
              <w:bottom w:val="nil"/>
              <w:right w:val="nil"/>
            </w:tcBorders>
            <w:shd w:val="clear" w:color="auto" w:fill="auto"/>
            <w:noWrap/>
            <w:vAlign w:val="bottom"/>
            <w:hideMark/>
          </w:tcPr>
          <w:p w14:paraId="36A7807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60,565.02</w:t>
            </w:r>
          </w:p>
        </w:tc>
      </w:tr>
      <w:tr w:rsidR="00FC62F5" w:rsidRPr="00FC62F5" w14:paraId="26447A58"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4FF7C2E"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84BD44B"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301C041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23.3443</w:t>
            </w:r>
          </w:p>
        </w:tc>
        <w:tc>
          <w:tcPr>
            <w:tcW w:w="0" w:type="auto"/>
            <w:tcBorders>
              <w:top w:val="nil"/>
              <w:left w:val="nil"/>
              <w:bottom w:val="nil"/>
              <w:right w:val="nil"/>
            </w:tcBorders>
            <w:shd w:val="clear" w:color="auto" w:fill="auto"/>
            <w:noWrap/>
            <w:vAlign w:val="bottom"/>
            <w:hideMark/>
          </w:tcPr>
          <w:p w14:paraId="3DD5745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24.2782</w:t>
            </w:r>
          </w:p>
        </w:tc>
        <w:tc>
          <w:tcPr>
            <w:tcW w:w="0" w:type="auto"/>
            <w:tcBorders>
              <w:top w:val="nil"/>
              <w:left w:val="nil"/>
              <w:bottom w:val="nil"/>
              <w:right w:val="nil"/>
            </w:tcBorders>
            <w:shd w:val="clear" w:color="auto" w:fill="auto"/>
            <w:noWrap/>
            <w:vAlign w:val="bottom"/>
            <w:hideMark/>
          </w:tcPr>
          <w:p w14:paraId="40DE12B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25.2493</w:t>
            </w:r>
          </w:p>
        </w:tc>
        <w:tc>
          <w:tcPr>
            <w:tcW w:w="0" w:type="auto"/>
            <w:tcBorders>
              <w:top w:val="nil"/>
              <w:left w:val="nil"/>
              <w:bottom w:val="nil"/>
              <w:right w:val="nil"/>
            </w:tcBorders>
            <w:shd w:val="clear" w:color="auto" w:fill="auto"/>
            <w:noWrap/>
            <w:vAlign w:val="bottom"/>
            <w:hideMark/>
          </w:tcPr>
          <w:p w14:paraId="2280C4C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26.2592</w:t>
            </w:r>
          </w:p>
        </w:tc>
        <w:tc>
          <w:tcPr>
            <w:tcW w:w="0" w:type="auto"/>
            <w:tcBorders>
              <w:top w:val="nil"/>
              <w:left w:val="nil"/>
              <w:bottom w:val="nil"/>
              <w:right w:val="nil"/>
            </w:tcBorders>
            <w:shd w:val="clear" w:color="auto" w:fill="auto"/>
            <w:noWrap/>
            <w:vAlign w:val="bottom"/>
            <w:hideMark/>
          </w:tcPr>
          <w:p w14:paraId="4109FF6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27.3095</w:t>
            </w:r>
          </w:p>
        </w:tc>
        <w:tc>
          <w:tcPr>
            <w:tcW w:w="0" w:type="auto"/>
            <w:tcBorders>
              <w:top w:val="nil"/>
              <w:left w:val="nil"/>
              <w:bottom w:val="nil"/>
              <w:right w:val="nil"/>
            </w:tcBorders>
            <w:shd w:val="clear" w:color="auto" w:fill="auto"/>
            <w:noWrap/>
            <w:vAlign w:val="bottom"/>
            <w:hideMark/>
          </w:tcPr>
          <w:p w14:paraId="3796F41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28.4019</w:t>
            </w:r>
          </w:p>
        </w:tc>
        <w:tc>
          <w:tcPr>
            <w:tcW w:w="0" w:type="auto"/>
            <w:tcBorders>
              <w:top w:val="nil"/>
              <w:left w:val="nil"/>
              <w:bottom w:val="nil"/>
              <w:right w:val="nil"/>
            </w:tcBorders>
            <w:shd w:val="clear" w:color="auto" w:fill="auto"/>
            <w:noWrap/>
            <w:vAlign w:val="bottom"/>
            <w:hideMark/>
          </w:tcPr>
          <w:p w14:paraId="351F1DF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28.9701</w:t>
            </w:r>
          </w:p>
        </w:tc>
        <w:tc>
          <w:tcPr>
            <w:tcW w:w="0" w:type="auto"/>
            <w:tcBorders>
              <w:top w:val="nil"/>
              <w:left w:val="nil"/>
              <w:bottom w:val="nil"/>
              <w:right w:val="nil"/>
            </w:tcBorders>
            <w:shd w:val="clear" w:color="auto" w:fill="auto"/>
            <w:noWrap/>
            <w:vAlign w:val="bottom"/>
            <w:hideMark/>
          </w:tcPr>
          <w:p w14:paraId="05CDD0D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29.5496</w:t>
            </w:r>
          </w:p>
        </w:tc>
        <w:tc>
          <w:tcPr>
            <w:tcW w:w="0" w:type="auto"/>
            <w:tcBorders>
              <w:top w:val="nil"/>
              <w:left w:val="nil"/>
              <w:bottom w:val="nil"/>
              <w:right w:val="nil"/>
            </w:tcBorders>
            <w:shd w:val="clear" w:color="auto" w:fill="auto"/>
            <w:noWrap/>
            <w:vAlign w:val="bottom"/>
            <w:hideMark/>
          </w:tcPr>
          <w:p w14:paraId="43D0C95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30.1405</w:t>
            </w:r>
          </w:p>
        </w:tc>
        <w:tc>
          <w:tcPr>
            <w:tcW w:w="0" w:type="auto"/>
            <w:tcBorders>
              <w:top w:val="nil"/>
              <w:left w:val="nil"/>
              <w:bottom w:val="nil"/>
              <w:right w:val="nil"/>
            </w:tcBorders>
            <w:shd w:val="clear" w:color="auto" w:fill="auto"/>
            <w:noWrap/>
            <w:vAlign w:val="bottom"/>
            <w:hideMark/>
          </w:tcPr>
          <w:p w14:paraId="3BC8687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30.7431</w:t>
            </w:r>
          </w:p>
        </w:tc>
        <w:tc>
          <w:tcPr>
            <w:tcW w:w="0" w:type="auto"/>
            <w:tcBorders>
              <w:top w:val="nil"/>
              <w:left w:val="nil"/>
              <w:bottom w:val="nil"/>
              <w:right w:val="nil"/>
            </w:tcBorders>
            <w:shd w:val="clear" w:color="auto" w:fill="auto"/>
            <w:noWrap/>
            <w:vAlign w:val="bottom"/>
            <w:hideMark/>
          </w:tcPr>
          <w:p w14:paraId="125C8BF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31.3582</w:t>
            </w:r>
          </w:p>
        </w:tc>
        <w:tc>
          <w:tcPr>
            <w:tcW w:w="0" w:type="auto"/>
            <w:tcBorders>
              <w:top w:val="nil"/>
              <w:left w:val="nil"/>
              <w:bottom w:val="nil"/>
              <w:right w:val="nil"/>
            </w:tcBorders>
            <w:shd w:val="clear" w:color="auto" w:fill="auto"/>
            <w:noWrap/>
            <w:vAlign w:val="bottom"/>
            <w:hideMark/>
          </w:tcPr>
          <w:p w14:paraId="0372BB2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31.9853</w:t>
            </w:r>
          </w:p>
        </w:tc>
        <w:tc>
          <w:tcPr>
            <w:tcW w:w="0" w:type="auto"/>
            <w:tcBorders>
              <w:top w:val="nil"/>
              <w:left w:val="nil"/>
              <w:bottom w:val="nil"/>
              <w:right w:val="nil"/>
            </w:tcBorders>
            <w:shd w:val="clear" w:color="auto" w:fill="auto"/>
            <w:noWrap/>
            <w:vAlign w:val="bottom"/>
            <w:hideMark/>
          </w:tcPr>
          <w:p w14:paraId="6381BB8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32.6249</w:t>
            </w:r>
          </w:p>
        </w:tc>
        <w:tc>
          <w:tcPr>
            <w:tcW w:w="0" w:type="auto"/>
            <w:tcBorders>
              <w:top w:val="nil"/>
              <w:left w:val="nil"/>
              <w:bottom w:val="nil"/>
              <w:right w:val="nil"/>
            </w:tcBorders>
            <w:shd w:val="clear" w:color="auto" w:fill="auto"/>
            <w:noWrap/>
            <w:vAlign w:val="bottom"/>
            <w:hideMark/>
          </w:tcPr>
          <w:p w14:paraId="0303078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33.2775</w:t>
            </w:r>
          </w:p>
        </w:tc>
      </w:tr>
      <w:tr w:rsidR="00FC62F5" w:rsidRPr="00FC62F5" w14:paraId="33BCFEA3"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2C165392"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F90CB19"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20CC6DB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21.7881</w:t>
            </w:r>
          </w:p>
        </w:tc>
        <w:tc>
          <w:tcPr>
            <w:tcW w:w="0" w:type="auto"/>
            <w:tcBorders>
              <w:top w:val="nil"/>
              <w:left w:val="nil"/>
              <w:bottom w:val="nil"/>
              <w:right w:val="nil"/>
            </w:tcBorders>
            <w:shd w:val="clear" w:color="auto" w:fill="auto"/>
            <w:noWrap/>
            <w:vAlign w:val="bottom"/>
            <w:hideMark/>
          </w:tcPr>
          <w:p w14:paraId="5D9A44E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22.6597</w:t>
            </w:r>
          </w:p>
        </w:tc>
        <w:tc>
          <w:tcPr>
            <w:tcW w:w="0" w:type="auto"/>
            <w:tcBorders>
              <w:top w:val="nil"/>
              <w:left w:val="nil"/>
              <w:bottom w:val="nil"/>
              <w:right w:val="nil"/>
            </w:tcBorders>
            <w:shd w:val="clear" w:color="auto" w:fill="auto"/>
            <w:noWrap/>
            <w:vAlign w:val="bottom"/>
            <w:hideMark/>
          </w:tcPr>
          <w:p w14:paraId="0252EF1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23.5660</w:t>
            </w:r>
          </w:p>
        </w:tc>
        <w:tc>
          <w:tcPr>
            <w:tcW w:w="0" w:type="auto"/>
            <w:tcBorders>
              <w:top w:val="nil"/>
              <w:left w:val="nil"/>
              <w:bottom w:val="nil"/>
              <w:right w:val="nil"/>
            </w:tcBorders>
            <w:shd w:val="clear" w:color="auto" w:fill="auto"/>
            <w:noWrap/>
            <w:vAlign w:val="bottom"/>
            <w:hideMark/>
          </w:tcPr>
          <w:p w14:paraId="42AB51F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24.5086</w:t>
            </w:r>
          </w:p>
        </w:tc>
        <w:tc>
          <w:tcPr>
            <w:tcW w:w="0" w:type="auto"/>
            <w:tcBorders>
              <w:top w:val="nil"/>
              <w:left w:val="nil"/>
              <w:bottom w:val="nil"/>
              <w:right w:val="nil"/>
            </w:tcBorders>
            <w:shd w:val="clear" w:color="auto" w:fill="auto"/>
            <w:noWrap/>
            <w:vAlign w:val="bottom"/>
            <w:hideMark/>
          </w:tcPr>
          <w:p w14:paraId="41757B2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25.4889</w:t>
            </w:r>
          </w:p>
        </w:tc>
        <w:tc>
          <w:tcPr>
            <w:tcW w:w="0" w:type="auto"/>
            <w:tcBorders>
              <w:top w:val="nil"/>
              <w:left w:val="nil"/>
              <w:bottom w:val="nil"/>
              <w:right w:val="nil"/>
            </w:tcBorders>
            <w:shd w:val="clear" w:color="auto" w:fill="auto"/>
            <w:noWrap/>
            <w:vAlign w:val="bottom"/>
            <w:hideMark/>
          </w:tcPr>
          <w:p w14:paraId="53027E0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26.5085</w:t>
            </w:r>
          </w:p>
        </w:tc>
        <w:tc>
          <w:tcPr>
            <w:tcW w:w="0" w:type="auto"/>
            <w:tcBorders>
              <w:top w:val="nil"/>
              <w:left w:val="nil"/>
              <w:bottom w:val="nil"/>
              <w:right w:val="nil"/>
            </w:tcBorders>
            <w:shd w:val="clear" w:color="auto" w:fill="auto"/>
            <w:noWrap/>
            <w:vAlign w:val="bottom"/>
            <w:hideMark/>
          </w:tcPr>
          <w:p w14:paraId="21A8C95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27.0387</w:t>
            </w:r>
          </w:p>
        </w:tc>
        <w:tc>
          <w:tcPr>
            <w:tcW w:w="0" w:type="auto"/>
            <w:tcBorders>
              <w:top w:val="nil"/>
              <w:left w:val="nil"/>
              <w:bottom w:val="nil"/>
              <w:right w:val="nil"/>
            </w:tcBorders>
            <w:shd w:val="clear" w:color="auto" w:fill="auto"/>
            <w:noWrap/>
            <w:vAlign w:val="bottom"/>
            <w:hideMark/>
          </w:tcPr>
          <w:p w14:paraId="6341452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27.5796</w:t>
            </w:r>
          </w:p>
        </w:tc>
        <w:tc>
          <w:tcPr>
            <w:tcW w:w="0" w:type="auto"/>
            <w:tcBorders>
              <w:top w:val="nil"/>
              <w:left w:val="nil"/>
              <w:bottom w:val="nil"/>
              <w:right w:val="nil"/>
            </w:tcBorders>
            <w:shd w:val="clear" w:color="auto" w:fill="auto"/>
            <w:noWrap/>
            <w:vAlign w:val="bottom"/>
            <w:hideMark/>
          </w:tcPr>
          <w:p w14:paraId="5A05EF1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28.1311</w:t>
            </w:r>
          </w:p>
        </w:tc>
        <w:tc>
          <w:tcPr>
            <w:tcW w:w="0" w:type="auto"/>
            <w:tcBorders>
              <w:top w:val="nil"/>
              <w:left w:val="nil"/>
              <w:bottom w:val="nil"/>
              <w:right w:val="nil"/>
            </w:tcBorders>
            <w:shd w:val="clear" w:color="auto" w:fill="auto"/>
            <w:noWrap/>
            <w:vAlign w:val="bottom"/>
            <w:hideMark/>
          </w:tcPr>
          <w:p w14:paraId="30B2E32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28.6936</w:t>
            </w:r>
          </w:p>
        </w:tc>
        <w:tc>
          <w:tcPr>
            <w:tcW w:w="0" w:type="auto"/>
            <w:tcBorders>
              <w:top w:val="nil"/>
              <w:left w:val="nil"/>
              <w:bottom w:val="nil"/>
              <w:right w:val="nil"/>
            </w:tcBorders>
            <w:shd w:val="clear" w:color="auto" w:fill="auto"/>
            <w:noWrap/>
            <w:vAlign w:val="bottom"/>
            <w:hideMark/>
          </w:tcPr>
          <w:p w14:paraId="59C060A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29.2677</w:t>
            </w:r>
          </w:p>
        </w:tc>
        <w:tc>
          <w:tcPr>
            <w:tcW w:w="0" w:type="auto"/>
            <w:tcBorders>
              <w:top w:val="nil"/>
              <w:left w:val="nil"/>
              <w:bottom w:val="nil"/>
              <w:right w:val="nil"/>
            </w:tcBorders>
            <w:shd w:val="clear" w:color="auto" w:fill="auto"/>
            <w:noWrap/>
            <w:vAlign w:val="bottom"/>
            <w:hideMark/>
          </w:tcPr>
          <w:p w14:paraId="44489D3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29.8530</w:t>
            </w:r>
          </w:p>
        </w:tc>
        <w:tc>
          <w:tcPr>
            <w:tcW w:w="0" w:type="auto"/>
            <w:tcBorders>
              <w:top w:val="nil"/>
              <w:left w:val="nil"/>
              <w:bottom w:val="nil"/>
              <w:right w:val="nil"/>
            </w:tcBorders>
            <w:shd w:val="clear" w:color="auto" w:fill="auto"/>
            <w:noWrap/>
            <w:vAlign w:val="bottom"/>
            <w:hideMark/>
          </w:tcPr>
          <w:p w14:paraId="30C429D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30.4500</w:t>
            </w:r>
          </w:p>
        </w:tc>
        <w:tc>
          <w:tcPr>
            <w:tcW w:w="0" w:type="auto"/>
            <w:tcBorders>
              <w:top w:val="nil"/>
              <w:left w:val="nil"/>
              <w:bottom w:val="nil"/>
              <w:right w:val="nil"/>
            </w:tcBorders>
            <w:shd w:val="clear" w:color="auto" w:fill="auto"/>
            <w:noWrap/>
            <w:vAlign w:val="bottom"/>
            <w:hideMark/>
          </w:tcPr>
          <w:p w14:paraId="7084DA7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31.0590</w:t>
            </w:r>
          </w:p>
        </w:tc>
      </w:tr>
      <w:tr w:rsidR="00FC62F5" w:rsidRPr="00FC62F5" w14:paraId="025654FA"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7481881B"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84F6C4C"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09FA561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20.4263</w:t>
            </w:r>
          </w:p>
        </w:tc>
        <w:tc>
          <w:tcPr>
            <w:tcW w:w="0" w:type="auto"/>
            <w:tcBorders>
              <w:top w:val="nil"/>
              <w:left w:val="nil"/>
              <w:bottom w:val="nil"/>
              <w:right w:val="nil"/>
            </w:tcBorders>
            <w:shd w:val="clear" w:color="auto" w:fill="auto"/>
            <w:noWrap/>
            <w:vAlign w:val="bottom"/>
            <w:hideMark/>
          </w:tcPr>
          <w:p w14:paraId="63C53F7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21.2434</w:t>
            </w:r>
          </w:p>
        </w:tc>
        <w:tc>
          <w:tcPr>
            <w:tcW w:w="0" w:type="auto"/>
            <w:tcBorders>
              <w:top w:val="nil"/>
              <w:left w:val="nil"/>
              <w:bottom w:val="nil"/>
              <w:right w:val="nil"/>
            </w:tcBorders>
            <w:shd w:val="clear" w:color="auto" w:fill="auto"/>
            <w:noWrap/>
            <w:vAlign w:val="bottom"/>
            <w:hideMark/>
          </w:tcPr>
          <w:p w14:paraId="212192C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22.0931</w:t>
            </w:r>
          </w:p>
        </w:tc>
        <w:tc>
          <w:tcPr>
            <w:tcW w:w="0" w:type="auto"/>
            <w:tcBorders>
              <w:top w:val="nil"/>
              <w:left w:val="nil"/>
              <w:bottom w:val="nil"/>
              <w:right w:val="nil"/>
            </w:tcBorders>
            <w:shd w:val="clear" w:color="auto" w:fill="auto"/>
            <w:noWrap/>
            <w:vAlign w:val="bottom"/>
            <w:hideMark/>
          </w:tcPr>
          <w:p w14:paraId="2008932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22.9768</w:t>
            </w:r>
          </w:p>
        </w:tc>
        <w:tc>
          <w:tcPr>
            <w:tcW w:w="0" w:type="auto"/>
            <w:tcBorders>
              <w:top w:val="nil"/>
              <w:left w:val="nil"/>
              <w:bottom w:val="nil"/>
              <w:right w:val="nil"/>
            </w:tcBorders>
            <w:shd w:val="clear" w:color="auto" w:fill="auto"/>
            <w:noWrap/>
            <w:vAlign w:val="bottom"/>
            <w:hideMark/>
          </w:tcPr>
          <w:p w14:paraId="0401A46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23.8959</w:t>
            </w:r>
          </w:p>
        </w:tc>
        <w:tc>
          <w:tcPr>
            <w:tcW w:w="0" w:type="auto"/>
            <w:tcBorders>
              <w:top w:val="nil"/>
              <w:left w:val="nil"/>
              <w:bottom w:val="nil"/>
              <w:right w:val="nil"/>
            </w:tcBorders>
            <w:shd w:val="clear" w:color="auto" w:fill="auto"/>
            <w:noWrap/>
            <w:vAlign w:val="bottom"/>
            <w:hideMark/>
          </w:tcPr>
          <w:p w14:paraId="4E0D7CA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24.8517</w:t>
            </w:r>
          </w:p>
        </w:tc>
        <w:tc>
          <w:tcPr>
            <w:tcW w:w="0" w:type="auto"/>
            <w:tcBorders>
              <w:top w:val="nil"/>
              <w:left w:val="nil"/>
              <w:bottom w:val="nil"/>
              <w:right w:val="nil"/>
            </w:tcBorders>
            <w:shd w:val="clear" w:color="auto" w:fill="auto"/>
            <w:noWrap/>
            <w:vAlign w:val="bottom"/>
            <w:hideMark/>
          </w:tcPr>
          <w:p w14:paraId="76730B9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25.3488</w:t>
            </w:r>
          </w:p>
        </w:tc>
        <w:tc>
          <w:tcPr>
            <w:tcW w:w="0" w:type="auto"/>
            <w:tcBorders>
              <w:top w:val="nil"/>
              <w:left w:val="nil"/>
              <w:bottom w:val="nil"/>
              <w:right w:val="nil"/>
            </w:tcBorders>
            <w:shd w:val="clear" w:color="auto" w:fill="auto"/>
            <w:noWrap/>
            <w:vAlign w:val="bottom"/>
            <w:hideMark/>
          </w:tcPr>
          <w:p w14:paraId="368FCD2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25.8558</w:t>
            </w:r>
          </w:p>
        </w:tc>
        <w:tc>
          <w:tcPr>
            <w:tcW w:w="0" w:type="auto"/>
            <w:tcBorders>
              <w:top w:val="nil"/>
              <w:left w:val="nil"/>
              <w:bottom w:val="nil"/>
              <w:right w:val="nil"/>
            </w:tcBorders>
            <w:shd w:val="clear" w:color="auto" w:fill="auto"/>
            <w:noWrap/>
            <w:vAlign w:val="bottom"/>
            <w:hideMark/>
          </w:tcPr>
          <w:p w14:paraId="45BD7D2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26.3729</w:t>
            </w:r>
          </w:p>
        </w:tc>
        <w:tc>
          <w:tcPr>
            <w:tcW w:w="0" w:type="auto"/>
            <w:tcBorders>
              <w:top w:val="nil"/>
              <w:left w:val="nil"/>
              <w:bottom w:val="nil"/>
              <w:right w:val="nil"/>
            </w:tcBorders>
            <w:shd w:val="clear" w:color="auto" w:fill="auto"/>
            <w:noWrap/>
            <w:vAlign w:val="bottom"/>
            <w:hideMark/>
          </w:tcPr>
          <w:p w14:paraId="1177E97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26.9003</w:t>
            </w:r>
          </w:p>
        </w:tc>
        <w:tc>
          <w:tcPr>
            <w:tcW w:w="0" w:type="auto"/>
            <w:tcBorders>
              <w:top w:val="nil"/>
              <w:left w:val="nil"/>
              <w:bottom w:val="nil"/>
              <w:right w:val="nil"/>
            </w:tcBorders>
            <w:shd w:val="clear" w:color="auto" w:fill="auto"/>
            <w:noWrap/>
            <w:vAlign w:val="bottom"/>
            <w:hideMark/>
          </w:tcPr>
          <w:p w14:paraId="4043291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27.4384</w:t>
            </w:r>
          </w:p>
        </w:tc>
        <w:tc>
          <w:tcPr>
            <w:tcW w:w="0" w:type="auto"/>
            <w:tcBorders>
              <w:top w:val="nil"/>
              <w:left w:val="nil"/>
              <w:bottom w:val="nil"/>
              <w:right w:val="nil"/>
            </w:tcBorders>
            <w:shd w:val="clear" w:color="auto" w:fill="auto"/>
            <w:noWrap/>
            <w:vAlign w:val="bottom"/>
            <w:hideMark/>
          </w:tcPr>
          <w:p w14:paraId="6B8CCC3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27.9872</w:t>
            </w:r>
          </w:p>
        </w:tc>
        <w:tc>
          <w:tcPr>
            <w:tcW w:w="0" w:type="auto"/>
            <w:tcBorders>
              <w:top w:val="nil"/>
              <w:left w:val="nil"/>
              <w:bottom w:val="nil"/>
              <w:right w:val="nil"/>
            </w:tcBorders>
            <w:shd w:val="clear" w:color="auto" w:fill="auto"/>
            <w:noWrap/>
            <w:vAlign w:val="bottom"/>
            <w:hideMark/>
          </w:tcPr>
          <w:p w14:paraId="1383714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28.5469</w:t>
            </w:r>
          </w:p>
        </w:tc>
        <w:tc>
          <w:tcPr>
            <w:tcW w:w="0" w:type="auto"/>
            <w:tcBorders>
              <w:top w:val="nil"/>
              <w:left w:val="nil"/>
              <w:bottom w:val="nil"/>
              <w:right w:val="nil"/>
            </w:tcBorders>
            <w:shd w:val="clear" w:color="auto" w:fill="auto"/>
            <w:noWrap/>
            <w:vAlign w:val="bottom"/>
            <w:hideMark/>
          </w:tcPr>
          <w:p w14:paraId="349CE6F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29.1178</w:t>
            </w:r>
          </w:p>
        </w:tc>
      </w:tr>
      <w:tr w:rsidR="00FC62F5" w:rsidRPr="00FC62F5" w14:paraId="7A38948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5069EDC"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A0945ED"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40CC641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1,634.10</w:t>
            </w:r>
          </w:p>
        </w:tc>
        <w:tc>
          <w:tcPr>
            <w:tcW w:w="0" w:type="auto"/>
            <w:tcBorders>
              <w:top w:val="nil"/>
              <w:left w:val="nil"/>
              <w:bottom w:val="nil"/>
              <w:right w:val="nil"/>
            </w:tcBorders>
            <w:shd w:val="clear" w:color="auto" w:fill="auto"/>
            <w:noWrap/>
            <w:vAlign w:val="bottom"/>
            <w:hideMark/>
          </w:tcPr>
          <w:p w14:paraId="7C27F19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1,699.47</w:t>
            </w:r>
          </w:p>
        </w:tc>
        <w:tc>
          <w:tcPr>
            <w:tcW w:w="0" w:type="auto"/>
            <w:tcBorders>
              <w:top w:val="nil"/>
              <w:left w:val="nil"/>
              <w:bottom w:val="nil"/>
              <w:right w:val="nil"/>
            </w:tcBorders>
            <w:shd w:val="clear" w:color="auto" w:fill="auto"/>
            <w:noWrap/>
            <w:vAlign w:val="bottom"/>
            <w:hideMark/>
          </w:tcPr>
          <w:p w14:paraId="236CDD2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1,767.45</w:t>
            </w:r>
          </w:p>
        </w:tc>
        <w:tc>
          <w:tcPr>
            <w:tcW w:w="0" w:type="auto"/>
            <w:tcBorders>
              <w:top w:val="nil"/>
              <w:left w:val="nil"/>
              <w:bottom w:val="nil"/>
              <w:right w:val="nil"/>
            </w:tcBorders>
            <w:shd w:val="clear" w:color="auto" w:fill="auto"/>
            <w:noWrap/>
            <w:vAlign w:val="bottom"/>
            <w:hideMark/>
          </w:tcPr>
          <w:p w14:paraId="226D78E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1,838.14</w:t>
            </w:r>
          </w:p>
        </w:tc>
        <w:tc>
          <w:tcPr>
            <w:tcW w:w="0" w:type="auto"/>
            <w:tcBorders>
              <w:top w:val="nil"/>
              <w:left w:val="nil"/>
              <w:bottom w:val="nil"/>
              <w:right w:val="nil"/>
            </w:tcBorders>
            <w:shd w:val="clear" w:color="auto" w:fill="auto"/>
            <w:noWrap/>
            <w:vAlign w:val="bottom"/>
            <w:hideMark/>
          </w:tcPr>
          <w:p w14:paraId="5CC3742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1,911.67</w:t>
            </w:r>
          </w:p>
        </w:tc>
        <w:tc>
          <w:tcPr>
            <w:tcW w:w="0" w:type="auto"/>
            <w:tcBorders>
              <w:top w:val="nil"/>
              <w:left w:val="nil"/>
              <w:bottom w:val="nil"/>
              <w:right w:val="nil"/>
            </w:tcBorders>
            <w:shd w:val="clear" w:color="auto" w:fill="auto"/>
            <w:noWrap/>
            <w:vAlign w:val="bottom"/>
            <w:hideMark/>
          </w:tcPr>
          <w:p w14:paraId="514B03C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1,988.14</w:t>
            </w:r>
          </w:p>
        </w:tc>
        <w:tc>
          <w:tcPr>
            <w:tcW w:w="0" w:type="auto"/>
            <w:tcBorders>
              <w:top w:val="nil"/>
              <w:left w:val="nil"/>
              <w:bottom w:val="nil"/>
              <w:right w:val="nil"/>
            </w:tcBorders>
            <w:shd w:val="clear" w:color="auto" w:fill="auto"/>
            <w:noWrap/>
            <w:vAlign w:val="bottom"/>
            <w:hideMark/>
          </w:tcPr>
          <w:p w14:paraId="45DC074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2,027.90</w:t>
            </w:r>
          </w:p>
        </w:tc>
        <w:tc>
          <w:tcPr>
            <w:tcW w:w="0" w:type="auto"/>
            <w:tcBorders>
              <w:top w:val="nil"/>
              <w:left w:val="nil"/>
              <w:bottom w:val="nil"/>
              <w:right w:val="nil"/>
            </w:tcBorders>
            <w:shd w:val="clear" w:color="auto" w:fill="auto"/>
            <w:noWrap/>
            <w:vAlign w:val="bottom"/>
            <w:hideMark/>
          </w:tcPr>
          <w:p w14:paraId="2510653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2,068.46</w:t>
            </w:r>
          </w:p>
        </w:tc>
        <w:tc>
          <w:tcPr>
            <w:tcW w:w="0" w:type="auto"/>
            <w:tcBorders>
              <w:top w:val="nil"/>
              <w:left w:val="nil"/>
              <w:bottom w:val="nil"/>
              <w:right w:val="nil"/>
            </w:tcBorders>
            <w:shd w:val="clear" w:color="auto" w:fill="auto"/>
            <w:noWrap/>
            <w:vAlign w:val="bottom"/>
            <w:hideMark/>
          </w:tcPr>
          <w:p w14:paraId="0108E0A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2,109.83</w:t>
            </w:r>
          </w:p>
        </w:tc>
        <w:tc>
          <w:tcPr>
            <w:tcW w:w="0" w:type="auto"/>
            <w:tcBorders>
              <w:top w:val="nil"/>
              <w:left w:val="nil"/>
              <w:bottom w:val="nil"/>
              <w:right w:val="nil"/>
            </w:tcBorders>
            <w:shd w:val="clear" w:color="auto" w:fill="auto"/>
            <w:noWrap/>
            <w:vAlign w:val="bottom"/>
            <w:hideMark/>
          </w:tcPr>
          <w:p w14:paraId="4CA02EE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2,152.02</w:t>
            </w:r>
          </w:p>
        </w:tc>
        <w:tc>
          <w:tcPr>
            <w:tcW w:w="0" w:type="auto"/>
            <w:tcBorders>
              <w:top w:val="nil"/>
              <w:left w:val="nil"/>
              <w:bottom w:val="nil"/>
              <w:right w:val="nil"/>
            </w:tcBorders>
            <w:shd w:val="clear" w:color="auto" w:fill="auto"/>
            <w:noWrap/>
            <w:vAlign w:val="bottom"/>
            <w:hideMark/>
          </w:tcPr>
          <w:p w14:paraId="3835316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2,195.07</w:t>
            </w:r>
          </w:p>
        </w:tc>
        <w:tc>
          <w:tcPr>
            <w:tcW w:w="0" w:type="auto"/>
            <w:tcBorders>
              <w:top w:val="nil"/>
              <w:left w:val="nil"/>
              <w:bottom w:val="nil"/>
              <w:right w:val="nil"/>
            </w:tcBorders>
            <w:shd w:val="clear" w:color="auto" w:fill="auto"/>
            <w:noWrap/>
            <w:vAlign w:val="bottom"/>
            <w:hideMark/>
          </w:tcPr>
          <w:p w14:paraId="6BB4687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2,238.98</w:t>
            </w:r>
          </w:p>
        </w:tc>
        <w:tc>
          <w:tcPr>
            <w:tcW w:w="0" w:type="auto"/>
            <w:tcBorders>
              <w:top w:val="nil"/>
              <w:left w:val="nil"/>
              <w:bottom w:val="nil"/>
              <w:right w:val="nil"/>
            </w:tcBorders>
            <w:shd w:val="clear" w:color="auto" w:fill="auto"/>
            <w:noWrap/>
            <w:vAlign w:val="bottom"/>
            <w:hideMark/>
          </w:tcPr>
          <w:p w14:paraId="0319BF8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2,283.75</w:t>
            </w:r>
          </w:p>
        </w:tc>
        <w:tc>
          <w:tcPr>
            <w:tcW w:w="0" w:type="auto"/>
            <w:tcBorders>
              <w:top w:val="nil"/>
              <w:left w:val="nil"/>
              <w:bottom w:val="nil"/>
              <w:right w:val="nil"/>
            </w:tcBorders>
            <w:shd w:val="clear" w:color="auto" w:fill="auto"/>
            <w:noWrap/>
            <w:vAlign w:val="bottom"/>
            <w:hideMark/>
          </w:tcPr>
          <w:p w14:paraId="0DD6885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2,329.42</w:t>
            </w:r>
          </w:p>
        </w:tc>
      </w:tr>
    </w:tbl>
    <w:p w14:paraId="67A798C5" w14:textId="77777777" w:rsidR="00FC62F5" w:rsidRDefault="00FC62F5" w:rsidP="009038B5">
      <w:pPr>
        <w:pStyle w:val="Heading3"/>
        <w:jc w:val="left"/>
        <w:rPr>
          <w:b w:val="0"/>
          <w:sz w:val="18"/>
        </w:rPr>
      </w:pPr>
    </w:p>
    <w:p w14:paraId="239CBC92" w14:textId="77777777" w:rsidR="00FC62F5" w:rsidRDefault="00FC62F5" w:rsidP="009038B5">
      <w:pPr>
        <w:pStyle w:val="Heading3"/>
        <w:jc w:val="left"/>
        <w:rPr>
          <w:b w:val="0"/>
          <w:sz w:val="18"/>
        </w:rPr>
      </w:pPr>
    </w:p>
    <w:p w14:paraId="4EFB024F" w14:textId="77777777" w:rsidR="00FC62F5" w:rsidRPr="00E267B8" w:rsidRDefault="00FC62F5" w:rsidP="00E267B8">
      <w:pPr>
        <w:jc w:val="center"/>
        <w:rPr>
          <w:b/>
        </w:rPr>
      </w:pPr>
      <w:bookmarkStart w:id="103" w:name="_Toc94180423"/>
      <w:r w:rsidRPr="00E267B8">
        <w:rPr>
          <w:b/>
        </w:rPr>
        <w:t>2023 SALARY SCHEDULE</w:t>
      </w:r>
      <w:bookmarkEnd w:id="103"/>
    </w:p>
    <w:p w14:paraId="0E945F4D" w14:textId="77777777" w:rsidR="00FC62F5" w:rsidRPr="0034440F" w:rsidRDefault="00FC62F5" w:rsidP="00E267B8">
      <w:pPr>
        <w:jc w:val="center"/>
        <w:rPr>
          <w:b/>
          <w:caps/>
        </w:rPr>
      </w:pPr>
      <w:bookmarkStart w:id="104" w:name="_Toc94180424"/>
      <w:r w:rsidRPr="0034440F">
        <w:rPr>
          <w:b/>
          <w:caps/>
        </w:rPr>
        <w:t>On or after April 15, 2005 hires (SS2)</w:t>
      </w:r>
      <w:bookmarkEnd w:id="104"/>
    </w:p>
    <w:p w14:paraId="6D18D533" w14:textId="77777777" w:rsidR="00C62029" w:rsidRDefault="00C62029" w:rsidP="00FC62F5">
      <w:pPr>
        <w:pStyle w:val="Heading3"/>
      </w:pPr>
    </w:p>
    <w:tbl>
      <w:tblPr>
        <w:tblW w:w="0" w:type="auto"/>
        <w:jc w:val="center"/>
        <w:tblLook w:val="04A0" w:firstRow="1" w:lastRow="0" w:firstColumn="1" w:lastColumn="0" w:noHBand="0" w:noVBand="1"/>
      </w:tblPr>
      <w:tblGrid>
        <w:gridCol w:w="706"/>
        <w:gridCol w:w="1169"/>
        <w:gridCol w:w="864"/>
        <w:gridCol w:w="864"/>
        <w:gridCol w:w="864"/>
        <w:gridCol w:w="864"/>
        <w:gridCol w:w="864"/>
        <w:gridCol w:w="864"/>
        <w:gridCol w:w="864"/>
        <w:gridCol w:w="864"/>
        <w:gridCol w:w="864"/>
        <w:gridCol w:w="864"/>
        <w:gridCol w:w="864"/>
        <w:gridCol w:w="864"/>
        <w:gridCol w:w="864"/>
        <w:gridCol w:w="864"/>
      </w:tblGrid>
      <w:tr w:rsidR="00FC62F5" w:rsidRPr="00FC62F5" w14:paraId="011B0717"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6CB809A0"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GROUP</w:t>
            </w:r>
          </w:p>
        </w:tc>
        <w:tc>
          <w:tcPr>
            <w:tcW w:w="0" w:type="auto"/>
            <w:tcBorders>
              <w:top w:val="nil"/>
              <w:left w:val="nil"/>
              <w:bottom w:val="nil"/>
              <w:right w:val="nil"/>
            </w:tcBorders>
            <w:shd w:val="clear" w:color="auto" w:fill="auto"/>
            <w:noWrap/>
            <w:vAlign w:val="bottom"/>
            <w:hideMark/>
          </w:tcPr>
          <w:p w14:paraId="6B5621F4" w14:textId="77777777" w:rsidR="00FC62F5" w:rsidRPr="00FC62F5" w:rsidRDefault="00FC62F5" w:rsidP="00FC62F5">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62617DF5"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A</w:t>
            </w:r>
          </w:p>
        </w:tc>
        <w:tc>
          <w:tcPr>
            <w:tcW w:w="0" w:type="auto"/>
            <w:tcBorders>
              <w:top w:val="nil"/>
              <w:left w:val="nil"/>
              <w:bottom w:val="nil"/>
              <w:right w:val="nil"/>
            </w:tcBorders>
            <w:shd w:val="clear" w:color="auto" w:fill="auto"/>
            <w:noWrap/>
            <w:vAlign w:val="bottom"/>
            <w:hideMark/>
          </w:tcPr>
          <w:p w14:paraId="512A04A2"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B</w:t>
            </w:r>
          </w:p>
        </w:tc>
        <w:tc>
          <w:tcPr>
            <w:tcW w:w="0" w:type="auto"/>
            <w:tcBorders>
              <w:top w:val="nil"/>
              <w:left w:val="nil"/>
              <w:bottom w:val="nil"/>
              <w:right w:val="nil"/>
            </w:tcBorders>
            <w:shd w:val="clear" w:color="auto" w:fill="auto"/>
            <w:noWrap/>
            <w:vAlign w:val="bottom"/>
            <w:hideMark/>
          </w:tcPr>
          <w:p w14:paraId="54009284"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C</w:t>
            </w:r>
          </w:p>
        </w:tc>
        <w:tc>
          <w:tcPr>
            <w:tcW w:w="0" w:type="auto"/>
            <w:tcBorders>
              <w:top w:val="nil"/>
              <w:left w:val="nil"/>
              <w:bottom w:val="nil"/>
              <w:right w:val="nil"/>
            </w:tcBorders>
            <w:shd w:val="clear" w:color="auto" w:fill="auto"/>
            <w:noWrap/>
            <w:vAlign w:val="bottom"/>
            <w:hideMark/>
          </w:tcPr>
          <w:p w14:paraId="3501BFB9"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D</w:t>
            </w:r>
          </w:p>
        </w:tc>
        <w:tc>
          <w:tcPr>
            <w:tcW w:w="0" w:type="auto"/>
            <w:tcBorders>
              <w:top w:val="nil"/>
              <w:left w:val="nil"/>
              <w:bottom w:val="nil"/>
              <w:right w:val="nil"/>
            </w:tcBorders>
            <w:shd w:val="clear" w:color="auto" w:fill="auto"/>
            <w:noWrap/>
            <w:vAlign w:val="bottom"/>
            <w:hideMark/>
          </w:tcPr>
          <w:p w14:paraId="1F24FA05"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E</w:t>
            </w:r>
          </w:p>
        </w:tc>
        <w:tc>
          <w:tcPr>
            <w:tcW w:w="0" w:type="auto"/>
            <w:tcBorders>
              <w:top w:val="nil"/>
              <w:left w:val="nil"/>
              <w:bottom w:val="nil"/>
              <w:right w:val="nil"/>
            </w:tcBorders>
            <w:shd w:val="clear" w:color="auto" w:fill="auto"/>
            <w:noWrap/>
            <w:vAlign w:val="bottom"/>
            <w:hideMark/>
          </w:tcPr>
          <w:p w14:paraId="6898552D"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F</w:t>
            </w:r>
          </w:p>
        </w:tc>
        <w:tc>
          <w:tcPr>
            <w:tcW w:w="0" w:type="auto"/>
            <w:tcBorders>
              <w:top w:val="nil"/>
              <w:left w:val="nil"/>
              <w:bottom w:val="nil"/>
              <w:right w:val="nil"/>
            </w:tcBorders>
            <w:shd w:val="clear" w:color="auto" w:fill="auto"/>
            <w:noWrap/>
            <w:vAlign w:val="bottom"/>
            <w:hideMark/>
          </w:tcPr>
          <w:p w14:paraId="37088480"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G</w:t>
            </w:r>
          </w:p>
        </w:tc>
        <w:tc>
          <w:tcPr>
            <w:tcW w:w="0" w:type="auto"/>
            <w:tcBorders>
              <w:top w:val="nil"/>
              <w:left w:val="nil"/>
              <w:bottom w:val="nil"/>
              <w:right w:val="nil"/>
            </w:tcBorders>
            <w:shd w:val="clear" w:color="auto" w:fill="auto"/>
            <w:noWrap/>
            <w:vAlign w:val="bottom"/>
            <w:hideMark/>
          </w:tcPr>
          <w:p w14:paraId="5CD00494"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H</w:t>
            </w:r>
          </w:p>
        </w:tc>
        <w:tc>
          <w:tcPr>
            <w:tcW w:w="0" w:type="auto"/>
            <w:tcBorders>
              <w:top w:val="nil"/>
              <w:left w:val="nil"/>
              <w:bottom w:val="nil"/>
              <w:right w:val="nil"/>
            </w:tcBorders>
            <w:shd w:val="clear" w:color="auto" w:fill="auto"/>
            <w:noWrap/>
            <w:vAlign w:val="bottom"/>
            <w:hideMark/>
          </w:tcPr>
          <w:p w14:paraId="334C990D"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I</w:t>
            </w:r>
          </w:p>
        </w:tc>
        <w:tc>
          <w:tcPr>
            <w:tcW w:w="0" w:type="auto"/>
            <w:tcBorders>
              <w:top w:val="nil"/>
              <w:left w:val="nil"/>
              <w:bottom w:val="nil"/>
              <w:right w:val="nil"/>
            </w:tcBorders>
            <w:shd w:val="clear" w:color="auto" w:fill="auto"/>
            <w:noWrap/>
            <w:vAlign w:val="bottom"/>
            <w:hideMark/>
          </w:tcPr>
          <w:p w14:paraId="1C986828"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J</w:t>
            </w:r>
          </w:p>
        </w:tc>
        <w:tc>
          <w:tcPr>
            <w:tcW w:w="0" w:type="auto"/>
            <w:tcBorders>
              <w:top w:val="nil"/>
              <w:left w:val="nil"/>
              <w:bottom w:val="nil"/>
              <w:right w:val="nil"/>
            </w:tcBorders>
            <w:shd w:val="clear" w:color="auto" w:fill="auto"/>
            <w:noWrap/>
            <w:vAlign w:val="bottom"/>
            <w:hideMark/>
          </w:tcPr>
          <w:p w14:paraId="1DE0979B"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K</w:t>
            </w:r>
          </w:p>
        </w:tc>
        <w:tc>
          <w:tcPr>
            <w:tcW w:w="0" w:type="auto"/>
            <w:tcBorders>
              <w:top w:val="nil"/>
              <w:left w:val="nil"/>
              <w:bottom w:val="nil"/>
              <w:right w:val="nil"/>
            </w:tcBorders>
            <w:shd w:val="clear" w:color="auto" w:fill="auto"/>
            <w:noWrap/>
            <w:vAlign w:val="bottom"/>
            <w:hideMark/>
          </w:tcPr>
          <w:p w14:paraId="4C24DD50"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L</w:t>
            </w:r>
          </w:p>
        </w:tc>
        <w:tc>
          <w:tcPr>
            <w:tcW w:w="0" w:type="auto"/>
            <w:tcBorders>
              <w:top w:val="nil"/>
              <w:left w:val="nil"/>
              <w:bottom w:val="nil"/>
              <w:right w:val="nil"/>
            </w:tcBorders>
            <w:shd w:val="clear" w:color="auto" w:fill="auto"/>
            <w:noWrap/>
            <w:vAlign w:val="bottom"/>
            <w:hideMark/>
          </w:tcPr>
          <w:p w14:paraId="3D4B3542"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M</w:t>
            </w:r>
          </w:p>
        </w:tc>
        <w:tc>
          <w:tcPr>
            <w:tcW w:w="0" w:type="auto"/>
            <w:tcBorders>
              <w:top w:val="nil"/>
              <w:left w:val="nil"/>
              <w:bottom w:val="nil"/>
              <w:right w:val="nil"/>
            </w:tcBorders>
            <w:shd w:val="clear" w:color="auto" w:fill="auto"/>
            <w:noWrap/>
            <w:vAlign w:val="bottom"/>
            <w:hideMark/>
          </w:tcPr>
          <w:p w14:paraId="0946EDBC"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STEP N</w:t>
            </w:r>
          </w:p>
        </w:tc>
      </w:tr>
      <w:tr w:rsidR="00FC62F5" w:rsidRPr="00FC62F5" w14:paraId="30EAA859"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4EB9CE7" w14:textId="77777777" w:rsidR="00FC62F5" w:rsidRPr="00FC62F5" w:rsidRDefault="00FC62F5" w:rsidP="00FC62F5">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5DEF0F73"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3730A9B2"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0EAD00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B3A9500"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172E44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FACA2B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CEAB99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3DED84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71B9B4F"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921E56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46B5FE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64B5B4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3F90F9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4D76C5E"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765368D" w14:textId="77777777" w:rsidR="00FC62F5" w:rsidRPr="00FC62F5" w:rsidRDefault="00FC62F5" w:rsidP="00FC62F5">
            <w:pPr>
              <w:widowControl/>
              <w:autoSpaceDE/>
              <w:autoSpaceDN/>
              <w:rPr>
                <w:sz w:val="16"/>
                <w:szCs w:val="16"/>
              </w:rPr>
            </w:pPr>
          </w:p>
        </w:tc>
      </w:tr>
      <w:tr w:rsidR="00FC62F5" w:rsidRPr="00FC62F5" w14:paraId="1CB77136"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549321A"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13</w:t>
            </w:r>
          </w:p>
        </w:tc>
        <w:tc>
          <w:tcPr>
            <w:tcW w:w="0" w:type="auto"/>
            <w:tcBorders>
              <w:top w:val="nil"/>
              <w:left w:val="nil"/>
              <w:bottom w:val="nil"/>
              <w:right w:val="nil"/>
            </w:tcBorders>
            <w:shd w:val="clear" w:color="auto" w:fill="auto"/>
            <w:vAlign w:val="center"/>
            <w:hideMark/>
          </w:tcPr>
          <w:p w14:paraId="5413EC21"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1B56A24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45,452.42</w:t>
            </w:r>
          </w:p>
        </w:tc>
        <w:tc>
          <w:tcPr>
            <w:tcW w:w="0" w:type="auto"/>
            <w:tcBorders>
              <w:top w:val="nil"/>
              <w:left w:val="nil"/>
              <w:bottom w:val="nil"/>
              <w:right w:val="nil"/>
            </w:tcBorders>
            <w:shd w:val="clear" w:color="auto" w:fill="auto"/>
            <w:noWrap/>
            <w:vAlign w:val="bottom"/>
            <w:hideMark/>
          </w:tcPr>
          <w:p w14:paraId="659C540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47,270.65</w:t>
            </w:r>
          </w:p>
        </w:tc>
        <w:tc>
          <w:tcPr>
            <w:tcW w:w="0" w:type="auto"/>
            <w:tcBorders>
              <w:top w:val="nil"/>
              <w:left w:val="nil"/>
              <w:bottom w:val="nil"/>
              <w:right w:val="nil"/>
            </w:tcBorders>
            <w:shd w:val="clear" w:color="auto" w:fill="auto"/>
            <w:noWrap/>
            <w:vAlign w:val="bottom"/>
            <w:hideMark/>
          </w:tcPr>
          <w:p w14:paraId="3950B9B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49,161.54</w:t>
            </w:r>
          </w:p>
        </w:tc>
        <w:tc>
          <w:tcPr>
            <w:tcW w:w="0" w:type="auto"/>
            <w:tcBorders>
              <w:top w:val="nil"/>
              <w:left w:val="nil"/>
              <w:bottom w:val="nil"/>
              <w:right w:val="nil"/>
            </w:tcBorders>
            <w:shd w:val="clear" w:color="auto" w:fill="auto"/>
            <w:noWrap/>
            <w:vAlign w:val="bottom"/>
            <w:hideMark/>
          </w:tcPr>
          <w:p w14:paraId="68F21A5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51,127.81</w:t>
            </w:r>
          </w:p>
        </w:tc>
        <w:tc>
          <w:tcPr>
            <w:tcW w:w="0" w:type="auto"/>
            <w:tcBorders>
              <w:top w:val="nil"/>
              <w:left w:val="nil"/>
              <w:bottom w:val="nil"/>
              <w:right w:val="nil"/>
            </w:tcBorders>
            <w:shd w:val="clear" w:color="auto" w:fill="auto"/>
            <w:noWrap/>
            <w:vAlign w:val="bottom"/>
            <w:hideMark/>
          </w:tcPr>
          <w:p w14:paraId="2AE8780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53,173.01</w:t>
            </w:r>
          </w:p>
        </w:tc>
        <w:tc>
          <w:tcPr>
            <w:tcW w:w="0" w:type="auto"/>
            <w:tcBorders>
              <w:top w:val="nil"/>
              <w:left w:val="nil"/>
              <w:bottom w:val="nil"/>
              <w:right w:val="nil"/>
            </w:tcBorders>
            <w:shd w:val="clear" w:color="auto" w:fill="auto"/>
            <w:noWrap/>
            <w:vAlign w:val="bottom"/>
            <w:hideMark/>
          </w:tcPr>
          <w:p w14:paraId="3351A63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55,299.84</w:t>
            </w:r>
          </w:p>
        </w:tc>
        <w:tc>
          <w:tcPr>
            <w:tcW w:w="0" w:type="auto"/>
            <w:tcBorders>
              <w:top w:val="nil"/>
              <w:left w:val="nil"/>
              <w:bottom w:val="nil"/>
              <w:right w:val="nil"/>
            </w:tcBorders>
            <w:shd w:val="clear" w:color="auto" w:fill="auto"/>
            <w:noWrap/>
            <w:vAlign w:val="bottom"/>
            <w:hideMark/>
          </w:tcPr>
          <w:p w14:paraId="5E63827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56,405.86</w:t>
            </w:r>
          </w:p>
        </w:tc>
        <w:tc>
          <w:tcPr>
            <w:tcW w:w="0" w:type="auto"/>
            <w:tcBorders>
              <w:top w:val="nil"/>
              <w:left w:val="nil"/>
              <w:bottom w:val="nil"/>
              <w:right w:val="nil"/>
            </w:tcBorders>
            <w:shd w:val="clear" w:color="auto" w:fill="auto"/>
            <w:noWrap/>
            <w:vAlign w:val="bottom"/>
            <w:hideMark/>
          </w:tcPr>
          <w:p w14:paraId="2A912FA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57,534.00</w:t>
            </w:r>
          </w:p>
        </w:tc>
        <w:tc>
          <w:tcPr>
            <w:tcW w:w="0" w:type="auto"/>
            <w:tcBorders>
              <w:top w:val="nil"/>
              <w:left w:val="nil"/>
              <w:bottom w:val="nil"/>
              <w:right w:val="nil"/>
            </w:tcBorders>
            <w:shd w:val="clear" w:color="auto" w:fill="auto"/>
            <w:noWrap/>
            <w:vAlign w:val="bottom"/>
            <w:hideMark/>
          </w:tcPr>
          <w:p w14:paraId="1EDDEF6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58,684.70</w:t>
            </w:r>
          </w:p>
        </w:tc>
        <w:tc>
          <w:tcPr>
            <w:tcW w:w="0" w:type="auto"/>
            <w:tcBorders>
              <w:top w:val="nil"/>
              <w:left w:val="nil"/>
              <w:bottom w:val="nil"/>
              <w:right w:val="nil"/>
            </w:tcBorders>
            <w:shd w:val="clear" w:color="auto" w:fill="auto"/>
            <w:noWrap/>
            <w:vAlign w:val="bottom"/>
            <w:hideMark/>
          </w:tcPr>
          <w:p w14:paraId="43357B0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59,858.37</w:t>
            </w:r>
          </w:p>
        </w:tc>
        <w:tc>
          <w:tcPr>
            <w:tcW w:w="0" w:type="auto"/>
            <w:tcBorders>
              <w:top w:val="nil"/>
              <w:left w:val="nil"/>
              <w:bottom w:val="nil"/>
              <w:right w:val="nil"/>
            </w:tcBorders>
            <w:shd w:val="clear" w:color="auto" w:fill="auto"/>
            <w:noWrap/>
            <w:vAlign w:val="bottom"/>
            <w:hideMark/>
          </w:tcPr>
          <w:p w14:paraId="75BCF7F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61,055.63</w:t>
            </w:r>
          </w:p>
        </w:tc>
        <w:tc>
          <w:tcPr>
            <w:tcW w:w="0" w:type="auto"/>
            <w:tcBorders>
              <w:top w:val="nil"/>
              <w:left w:val="nil"/>
              <w:bottom w:val="nil"/>
              <w:right w:val="nil"/>
            </w:tcBorders>
            <w:shd w:val="clear" w:color="auto" w:fill="auto"/>
            <w:noWrap/>
            <w:vAlign w:val="bottom"/>
            <w:hideMark/>
          </w:tcPr>
          <w:p w14:paraId="6D8151F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62,276.69</w:t>
            </w:r>
          </w:p>
        </w:tc>
        <w:tc>
          <w:tcPr>
            <w:tcW w:w="0" w:type="auto"/>
            <w:tcBorders>
              <w:top w:val="nil"/>
              <w:left w:val="nil"/>
              <w:bottom w:val="nil"/>
              <w:right w:val="nil"/>
            </w:tcBorders>
            <w:shd w:val="clear" w:color="auto" w:fill="auto"/>
            <w:noWrap/>
            <w:vAlign w:val="bottom"/>
            <w:hideMark/>
          </w:tcPr>
          <w:p w14:paraId="1533249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63,522.18</w:t>
            </w:r>
          </w:p>
        </w:tc>
        <w:tc>
          <w:tcPr>
            <w:tcW w:w="0" w:type="auto"/>
            <w:tcBorders>
              <w:top w:val="nil"/>
              <w:left w:val="nil"/>
              <w:bottom w:val="nil"/>
              <w:right w:val="nil"/>
            </w:tcBorders>
            <w:shd w:val="clear" w:color="auto" w:fill="auto"/>
            <w:noWrap/>
            <w:vAlign w:val="bottom"/>
            <w:hideMark/>
          </w:tcPr>
          <w:p w14:paraId="66105C7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64,792.52</w:t>
            </w:r>
          </w:p>
        </w:tc>
      </w:tr>
      <w:tr w:rsidR="00FC62F5" w:rsidRPr="00FC62F5" w14:paraId="09655D54"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47ED865"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514061D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2DF7974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45,278.27</w:t>
            </w:r>
          </w:p>
        </w:tc>
        <w:tc>
          <w:tcPr>
            <w:tcW w:w="0" w:type="auto"/>
            <w:tcBorders>
              <w:top w:val="nil"/>
              <w:left w:val="nil"/>
              <w:bottom w:val="nil"/>
              <w:right w:val="nil"/>
            </w:tcBorders>
            <w:shd w:val="clear" w:color="auto" w:fill="auto"/>
            <w:noWrap/>
            <w:vAlign w:val="bottom"/>
            <w:hideMark/>
          </w:tcPr>
          <w:p w14:paraId="0E7374E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47,089.54</w:t>
            </w:r>
          </w:p>
        </w:tc>
        <w:tc>
          <w:tcPr>
            <w:tcW w:w="0" w:type="auto"/>
            <w:tcBorders>
              <w:top w:val="nil"/>
              <w:left w:val="nil"/>
              <w:bottom w:val="nil"/>
              <w:right w:val="nil"/>
            </w:tcBorders>
            <w:shd w:val="clear" w:color="auto" w:fill="auto"/>
            <w:noWrap/>
            <w:vAlign w:val="bottom"/>
            <w:hideMark/>
          </w:tcPr>
          <w:p w14:paraId="7E57BFC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48,973.18</w:t>
            </w:r>
          </w:p>
        </w:tc>
        <w:tc>
          <w:tcPr>
            <w:tcW w:w="0" w:type="auto"/>
            <w:tcBorders>
              <w:top w:val="nil"/>
              <w:left w:val="nil"/>
              <w:bottom w:val="nil"/>
              <w:right w:val="nil"/>
            </w:tcBorders>
            <w:shd w:val="clear" w:color="auto" w:fill="auto"/>
            <w:noWrap/>
            <w:vAlign w:val="bottom"/>
            <w:hideMark/>
          </w:tcPr>
          <w:p w14:paraId="0764AED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50,931.92</w:t>
            </w:r>
          </w:p>
        </w:tc>
        <w:tc>
          <w:tcPr>
            <w:tcW w:w="0" w:type="auto"/>
            <w:tcBorders>
              <w:top w:val="nil"/>
              <w:left w:val="nil"/>
              <w:bottom w:val="nil"/>
              <w:right w:val="nil"/>
            </w:tcBorders>
            <w:shd w:val="clear" w:color="auto" w:fill="auto"/>
            <w:noWrap/>
            <w:vAlign w:val="bottom"/>
            <w:hideMark/>
          </w:tcPr>
          <w:p w14:paraId="3C94A35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52,969.28</w:t>
            </w:r>
          </w:p>
        </w:tc>
        <w:tc>
          <w:tcPr>
            <w:tcW w:w="0" w:type="auto"/>
            <w:tcBorders>
              <w:top w:val="nil"/>
              <w:left w:val="nil"/>
              <w:bottom w:val="nil"/>
              <w:right w:val="nil"/>
            </w:tcBorders>
            <w:shd w:val="clear" w:color="auto" w:fill="auto"/>
            <w:noWrap/>
            <w:vAlign w:val="bottom"/>
            <w:hideMark/>
          </w:tcPr>
          <w:p w14:paraId="2D4BC2C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55,087.97</w:t>
            </w:r>
          </w:p>
        </w:tc>
        <w:tc>
          <w:tcPr>
            <w:tcW w:w="0" w:type="auto"/>
            <w:tcBorders>
              <w:top w:val="nil"/>
              <w:left w:val="nil"/>
              <w:bottom w:val="nil"/>
              <w:right w:val="nil"/>
            </w:tcBorders>
            <w:shd w:val="clear" w:color="auto" w:fill="auto"/>
            <w:noWrap/>
            <w:vAlign w:val="bottom"/>
            <w:hideMark/>
          </w:tcPr>
          <w:p w14:paraId="4E7D567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56,189.74</w:t>
            </w:r>
          </w:p>
        </w:tc>
        <w:tc>
          <w:tcPr>
            <w:tcW w:w="0" w:type="auto"/>
            <w:tcBorders>
              <w:top w:val="nil"/>
              <w:left w:val="nil"/>
              <w:bottom w:val="nil"/>
              <w:right w:val="nil"/>
            </w:tcBorders>
            <w:shd w:val="clear" w:color="auto" w:fill="auto"/>
            <w:noWrap/>
            <w:vAlign w:val="bottom"/>
            <w:hideMark/>
          </w:tcPr>
          <w:p w14:paraId="396BEAB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57,313.57</w:t>
            </w:r>
          </w:p>
        </w:tc>
        <w:tc>
          <w:tcPr>
            <w:tcW w:w="0" w:type="auto"/>
            <w:tcBorders>
              <w:top w:val="nil"/>
              <w:left w:val="nil"/>
              <w:bottom w:val="nil"/>
              <w:right w:val="nil"/>
            </w:tcBorders>
            <w:shd w:val="clear" w:color="auto" w:fill="auto"/>
            <w:noWrap/>
            <w:vAlign w:val="bottom"/>
            <w:hideMark/>
          </w:tcPr>
          <w:p w14:paraId="7C17C77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58,459.86</w:t>
            </w:r>
          </w:p>
        </w:tc>
        <w:tc>
          <w:tcPr>
            <w:tcW w:w="0" w:type="auto"/>
            <w:tcBorders>
              <w:top w:val="nil"/>
              <w:left w:val="nil"/>
              <w:bottom w:val="nil"/>
              <w:right w:val="nil"/>
            </w:tcBorders>
            <w:shd w:val="clear" w:color="auto" w:fill="auto"/>
            <w:noWrap/>
            <w:vAlign w:val="bottom"/>
            <w:hideMark/>
          </w:tcPr>
          <w:p w14:paraId="374B21E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59,629.02</w:t>
            </w:r>
          </w:p>
        </w:tc>
        <w:tc>
          <w:tcPr>
            <w:tcW w:w="0" w:type="auto"/>
            <w:tcBorders>
              <w:top w:val="nil"/>
              <w:left w:val="nil"/>
              <w:bottom w:val="nil"/>
              <w:right w:val="nil"/>
            </w:tcBorders>
            <w:shd w:val="clear" w:color="auto" w:fill="auto"/>
            <w:noWrap/>
            <w:vAlign w:val="bottom"/>
            <w:hideMark/>
          </w:tcPr>
          <w:p w14:paraId="58606B7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60,821.70</w:t>
            </w:r>
          </w:p>
        </w:tc>
        <w:tc>
          <w:tcPr>
            <w:tcW w:w="0" w:type="auto"/>
            <w:tcBorders>
              <w:top w:val="nil"/>
              <w:left w:val="nil"/>
              <w:bottom w:val="nil"/>
              <w:right w:val="nil"/>
            </w:tcBorders>
            <w:shd w:val="clear" w:color="auto" w:fill="auto"/>
            <w:noWrap/>
            <w:vAlign w:val="bottom"/>
            <w:hideMark/>
          </w:tcPr>
          <w:p w14:paraId="0607983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62,038.08</w:t>
            </w:r>
          </w:p>
        </w:tc>
        <w:tc>
          <w:tcPr>
            <w:tcW w:w="0" w:type="auto"/>
            <w:tcBorders>
              <w:top w:val="nil"/>
              <w:left w:val="nil"/>
              <w:bottom w:val="nil"/>
              <w:right w:val="nil"/>
            </w:tcBorders>
            <w:shd w:val="clear" w:color="auto" w:fill="auto"/>
            <w:noWrap/>
            <w:vAlign w:val="bottom"/>
            <w:hideMark/>
          </w:tcPr>
          <w:p w14:paraId="6C6628C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63,278.80</w:t>
            </w:r>
          </w:p>
        </w:tc>
        <w:tc>
          <w:tcPr>
            <w:tcW w:w="0" w:type="auto"/>
            <w:tcBorders>
              <w:top w:val="nil"/>
              <w:left w:val="nil"/>
              <w:bottom w:val="nil"/>
              <w:right w:val="nil"/>
            </w:tcBorders>
            <w:shd w:val="clear" w:color="auto" w:fill="auto"/>
            <w:noWrap/>
            <w:vAlign w:val="bottom"/>
            <w:hideMark/>
          </w:tcPr>
          <w:p w14:paraId="26363A4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64,544.27</w:t>
            </w:r>
          </w:p>
        </w:tc>
      </w:tr>
      <w:tr w:rsidR="00FC62F5" w:rsidRPr="00FC62F5" w14:paraId="36EA966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0BA1C36"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ED8FC0A"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7549DCD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24.8782</w:t>
            </w:r>
          </w:p>
        </w:tc>
        <w:tc>
          <w:tcPr>
            <w:tcW w:w="0" w:type="auto"/>
            <w:tcBorders>
              <w:top w:val="nil"/>
              <w:left w:val="nil"/>
              <w:bottom w:val="nil"/>
              <w:right w:val="nil"/>
            </w:tcBorders>
            <w:shd w:val="clear" w:color="auto" w:fill="auto"/>
            <w:noWrap/>
            <w:vAlign w:val="bottom"/>
            <w:hideMark/>
          </w:tcPr>
          <w:p w14:paraId="2DAA938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25.8733</w:t>
            </w:r>
          </w:p>
        </w:tc>
        <w:tc>
          <w:tcPr>
            <w:tcW w:w="0" w:type="auto"/>
            <w:tcBorders>
              <w:top w:val="nil"/>
              <w:left w:val="nil"/>
              <w:bottom w:val="nil"/>
              <w:right w:val="nil"/>
            </w:tcBorders>
            <w:shd w:val="clear" w:color="auto" w:fill="auto"/>
            <w:noWrap/>
            <w:vAlign w:val="bottom"/>
            <w:hideMark/>
          </w:tcPr>
          <w:p w14:paraId="03E97C8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26.9083</w:t>
            </w:r>
          </w:p>
        </w:tc>
        <w:tc>
          <w:tcPr>
            <w:tcW w:w="0" w:type="auto"/>
            <w:tcBorders>
              <w:top w:val="nil"/>
              <w:left w:val="nil"/>
              <w:bottom w:val="nil"/>
              <w:right w:val="nil"/>
            </w:tcBorders>
            <w:shd w:val="clear" w:color="auto" w:fill="auto"/>
            <w:noWrap/>
            <w:vAlign w:val="bottom"/>
            <w:hideMark/>
          </w:tcPr>
          <w:p w14:paraId="2F5B178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27.9845</w:t>
            </w:r>
          </w:p>
        </w:tc>
        <w:tc>
          <w:tcPr>
            <w:tcW w:w="0" w:type="auto"/>
            <w:tcBorders>
              <w:top w:val="nil"/>
              <w:left w:val="nil"/>
              <w:bottom w:val="nil"/>
              <w:right w:val="nil"/>
            </w:tcBorders>
            <w:shd w:val="clear" w:color="auto" w:fill="auto"/>
            <w:noWrap/>
            <w:vAlign w:val="bottom"/>
            <w:hideMark/>
          </w:tcPr>
          <w:p w14:paraId="54A1FFF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29.1040</w:t>
            </w:r>
          </w:p>
        </w:tc>
        <w:tc>
          <w:tcPr>
            <w:tcW w:w="0" w:type="auto"/>
            <w:tcBorders>
              <w:top w:val="nil"/>
              <w:left w:val="nil"/>
              <w:bottom w:val="nil"/>
              <w:right w:val="nil"/>
            </w:tcBorders>
            <w:shd w:val="clear" w:color="auto" w:fill="auto"/>
            <w:noWrap/>
            <w:vAlign w:val="bottom"/>
            <w:hideMark/>
          </w:tcPr>
          <w:p w14:paraId="65E483F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30.2682</w:t>
            </w:r>
          </w:p>
        </w:tc>
        <w:tc>
          <w:tcPr>
            <w:tcW w:w="0" w:type="auto"/>
            <w:tcBorders>
              <w:top w:val="nil"/>
              <w:left w:val="nil"/>
              <w:bottom w:val="nil"/>
              <w:right w:val="nil"/>
            </w:tcBorders>
            <w:shd w:val="clear" w:color="auto" w:fill="auto"/>
            <w:noWrap/>
            <w:vAlign w:val="bottom"/>
            <w:hideMark/>
          </w:tcPr>
          <w:p w14:paraId="0AA846A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30.8735</w:t>
            </w:r>
          </w:p>
        </w:tc>
        <w:tc>
          <w:tcPr>
            <w:tcW w:w="0" w:type="auto"/>
            <w:tcBorders>
              <w:top w:val="nil"/>
              <w:left w:val="nil"/>
              <w:bottom w:val="nil"/>
              <w:right w:val="nil"/>
            </w:tcBorders>
            <w:shd w:val="clear" w:color="auto" w:fill="auto"/>
            <w:noWrap/>
            <w:vAlign w:val="bottom"/>
            <w:hideMark/>
          </w:tcPr>
          <w:p w14:paraId="74ABEC1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31.4909</w:t>
            </w:r>
          </w:p>
        </w:tc>
        <w:tc>
          <w:tcPr>
            <w:tcW w:w="0" w:type="auto"/>
            <w:tcBorders>
              <w:top w:val="nil"/>
              <w:left w:val="nil"/>
              <w:bottom w:val="nil"/>
              <w:right w:val="nil"/>
            </w:tcBorders>
            <w:shd w:val="clear" w:color="auto" w:fill="auto"/>
            <w:noWrap/>
            <w:vAlign w:val="bottom"/>
            <w:hideMark/>
          </w:tcPr>
          <w:p w14:paraId="028CB2E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32.1209</w:t>
            </w:r>
          </w:p>
        </w:tc>
        <w:tc>
          <w:tcPr>
            <w:tcW w:w="0" w:type="auto"/>
            <w:tcBorders>
              <w:top w:val="nil"/>
              <w:left w:val="nil"/>
              <w:bottom w:val="nil"/>
              <w:right w:val="nil"/>
            </w:tcBorders>
            <w:shd w:val="clear" w:color="auto" w:fill="auto"/>
            <w:noWrap/>
            <w:vAlign w:val="bottom"/>
            <w:hideMark/>
          </w:tcPr>
          <w:p w14:paraId="6AB90B1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32.7632</w:t>
            </w:r>
          </w:p>
        </w:tc>
        <w:tc>
          <w:tcPr>
            <w:tcW w:w="0" w:type="auto"/>
            <w:tcBorders>
              <w:top w:val="nil"/>
              <w:left w:val="nil"/>
              <w:bottom w:val="nil"/>
              <w:right w:val="nil"/>
            </w:tcBorders>
            <w:shd w:val="clear" w:color="auto" w:fill="auto"/>
            <w:noWrap/>
            <w:vAlign w:val="bottom"/>
            <w:hideMark/>
          </w:tcPr>
          <w:p w14:paraId="57EB0E6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33.4185</w:t>
            </w:r>
          </w:p>
        </w:tc>
        <w:tc>
          <w:tcPr>
            <w:tcW w:w="0" w:type="auto"/>
            <w:tcBorders>
              <w:top w:val="nil"/>
              <w:left w:val="nil"/>
              <w:bottom w:val="nil"/>
              <w:right w:val="nil"/>
            </w:tcBorders>
            <w:shd w:val="clear" w:color="auto" w:fill="auto"/>
            <w:noWrap/>
            <w:vAlign w:val="bottom"/>
            <w:hideMark/>
          </w:tcPr>
          <w:p w14:paraId="6F956EB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34.0868</w:t>
            </w:r>
          </w:p>
        </w:tc>
        <w:tc>
          <w:tcPr>
            <w:tcW w:w="0" w:type="auto"/>
            <w:tcBorders>
              <w:top w:val="nil"/>
              <w:left w:val="nil"/>
              <w:bottom w:val="nil"/>
              <w:right w:val="nil"/>
            </w:tcBorders>
            <w:shd w:val="clear" w:color="auto" w:fill="auto"/>
            <w:noWrap/>
            <w:vAlign w:val="bottom"/>
            <w:hideMark/>
          </w:tcPr>
          <w:p w14:paraId="52C5841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34.7686</w:t>
            </w:r>
          </w:p>
        </w:tc>
        <w:tc>
          <w:tcPr>
            <w:tcW w:w="0" w:type="auto"/>
            <w:tcBorders>
              <w:top w:val="nil"/>
              <w:left w:val="nil"/>
              <w:bottom w:val="nil"/>
              <w:right w:val="nil"/>
            </w:tcBorders>
            <w:shd w:val="clear" w:color="auto" w:fill="auto"/>
            <w:noWrap/>
            <w:vAlign w:val="bottom"/>
            <w:hideMark/>
          </w:tcPr>
          <w:p w14:paraId="7E69ABA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35.4639</w:t>
            </w:r>
          </w:p>
        </w:tc>
      </w:tr>
      <w:tr w:rsidR="00FC62F5" w:rsidRPr="00FC62F5" w14:paraId="4673B94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60980557"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311CF58"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1D4C3CA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23.2196</w:t>
            </w:r>
          </w:p>
        </w:tc>
        <w:tc>
          <w:tcPr>
            <w:tcW w:w="0" w:type="auto"/>
            <w:tcBorders>
              <w:top w:val="nil"/>
              <w:left w:val="nil"/>
              <w:bottom w:val="nil"/>
              <w:right w:val="nil"/>
            </w:tcBorders>
            <w:shd w:val="clear" w:color="auto" w:fill="auto"/>
            <w:noWrap/>
            <w:vAlign w:val="bottom"/>
            <w:hideMark/>
          </w:tcPr>
          <w:p w14:paraId="10BFE32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24.1485</w:t>
            </w:r>
          </w:p>
        </w:tc>
        <w:tc>
          <w:tcPr>
            <w:tcW w:w="0" w:type="auto"/>
            <w:tcBorders>
              <w:top w:val="nil"/>
              <w:left w:val="nil"/>
              <w:bottom w:val="nil"/>
              <w:right w:val="nil"/>
            </w:tcBorders>
            <w:shd w:val="clear" w:color="auto" w:fill="auto"/>
            <w:noWrap/>
            <w:vAlign w:val="bottom"/>
            <w:hideMark/>
          </w:tcPr>
          <w:p w14:paraId="2C794A9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25.1144</w:t>
            </w:r>
          </w:p>
        </w:tc>
        <w:tc>
          <w:tcPr>
            <w:tcW w:w="0" w:type="auto"/>
            <w:tcBorders>
              <w:top w:val="nil"/>
              <w:left w:val="nil"/>
              <w:bottom w:val="nil"/>
              <w:right w:val="nil"/>
            </w:tcBorders>
            <w:shd w:val="clear" w:color="auto" w:fill="auto"/>
            <w:noWrap/>
            <w:vAlign w:val="bottom"/>
            <w:hideMark/>
          </w:tcPr>
          <w:p w14:paraId="4430833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26.1188</w:t>
            </w:r>
          </w:p>
        </w:tc>
        <w:tc>
          <w:tcPr>
            <w:tcW w:w="0" w:type="auto"/>
            <w:tcBorders>
              <w:top w:val="nil"/>
              <w:left w:val="nil"/>
              <w:bottom w:val="nil"/>
              <w:right w:val="nil"/>
            </w:tcBorders>
            <w:shd w:val="clear" w:color="auto" w:fill="auto"/>
            <w:noWrap/>
            <w:vAlign w:val="bottom"/>
            <w:hideMark/>
          </w:tcPr>
          <w:p w14:paraId="14278DF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27.1637</w:t>
            </w:r>
          </w:p>
        </w:tc>
        <w:tc>
          <w:tcPr>
            <w:tcW w:w="0" w:type="auto"/>
            <w:tcBorders>
              <w:top w:val="nil"/>
              <w:left w:val="nil"/>
              <w:bottom w:val="nil"/>
              <w:right w:val="nil"/>
            </w:tcBorders>
            <w:shd w:val="clear" w:color="auto" w:fill="auto"/>
            <w:noWrap/>
            <w:vAlign w:val="bottom"/>
            <w:hideMark/>
          </w:tcPr>
          <w:p w14:paraId="4C7DBED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28.2503</w:t>
            </w:r>
          </w:p>
        </w:tc>
        <w:tc>
          <w:tcPr>
            <w:tcW w:w="0" w:type="auto"/>
            <w:tcBorders>
              <w:top w:val="nil"/>
              <w:left w:val="nil"/>
              <w:bottom w:val="nil"/>
              <w:right w:val="nil"/>
            </w:tcBorders>
            <w:shd w:val="clear" w:color="auto" w:fill="auto"/>
            <w:noWrap/>
            <w:vAlign w:val="bottom"/>
            <w:hideMark/>
          </w:tcPr>
          <w:p w14:paraId="0F0EA82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28.8153</w:t>
            </w:r>
          </w:p>
        </w:tc>
        <w:tc>
          <w:tcPr>
            <w:tcW w:w="0" w:type="auto"/>
            <w:tcBorders>
              <w:top w:val="nil"/>
              <w:left w:val="nil"/>
              <w:bottom w:val="nil"/>
              <w:right w:val="nil"/>
            </w:tcBorders>
            <w:shd w:val="clear" w:color="auto" w:fill="auto"/>
            <w:noWrap/>
            <w:vAlign w:val="bottom"/>
            <w:hideMark/>
          </w:tcPr>
          <w:p w14:paraId="4055B18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29.3916</w:t>
            </w:r>
          </w:p>
        </w:tc>
        <w:tc>
          <w:tcPr>
            <w:tcW w:w="0" w:type="auto"/>
            <w:tcBorders>
              <w:top w:val="nil"/>
              <w:left w:val="nil"/>
              <w:bottom w:val="nil"/>
              <w:right w:val="nil"/>
            </w:tcBorders>
            <w:shd w:val="clear" w:color="auto" w:fill="auto"/>
            <w:noWrap/>
            <w:vAlign w:val="bottom"/>
            <w:hideMark/>
          </w:tcPr>
          <w:p w14:paraId="3288DF0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29.9795</w:t>
            </w:r>
          </w:p>
        </w:tc>
        <w:tc>
          <w:tcPr>
            <w:tcW w:w="0" w:type="auto"/>
            <w:tcBorders>
              <w:top w:val="nil"/>
              <w:left w:val="nil"/>
              <w:bottom w:val="nil"/>
              <w:right w:val="nil"/>
            </w:tcBorders>
            <w:shd w:val="clear" w:color="auto" w:fill="auto"/>
            <w:noWrap/>
            <w:vAlign w:val="bottom"/>
            <w:hideMark/>
          </w:tcPr>
          <w:p w14:paraId="47E054C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30.5789</w:t>
            </w:r>
          </w:p>
        </w:tc>
        <w:tc>
          <w:tcPr>
            <w:tcW w:w="0" w:type="auto"/>
            <w:tcBorders>
              <w:top w:val="nil"/>
              <w:left w:val="nil"/>
              <w:bottom w:val="nil"/>
              <w:right w:val="nil"/>
            </w:tcBorders>
            <w:shd w:val="clear" w:color="auto" w:fill="auto"/>
            <w:noWrap/>
            <w:vAlign w:val="bottom"/>
            <w:hideMark/>
          </w:tcPr>
          <w:p w14:paraId="042206B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31.1906</w:t>
            </w:r>
          </w:p>
        </w:tc>
        <w:tc>
          <w:tcPr>
            <w:tcW w:w="0" w:type="auto"/>
            <w:tcBorders>
              <w:top w:val="nil"/>
              <w:left w:val="nil"/>
              <w:bottom w:val="nil"/>
              <w:right w:val="nil"/>
            </w:tcBorders>
            <w:shd w:val="clear" w:color="auto" w:fill="auto"/>
            <w:noWrap/>
            <w:vAlign w:val="bottom"/>
            <w:hideMark/>
          </w:tcPr>
          <w:p w14:paraId="2868E7A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31.8143</w:t>
            </w:r>
          </w:p>
        </w:tc>
        <w:tc>
          <w:tcPr>
            <w:tcW w:w="0" w:type="auto"/>
            <w:tcBorders>
              <w:top w:val="nil"/>
              <w:left w:val="nil"/>
              <w:bottom w:val="nil"/>
              <w:right w:val="nil"/>
            </w:tcBorders>
            <w:shd w:val="clear" w:color="auto" w:fill="auto"/>
            <w:noWrap/>
            <w:vAlign w:val="bottom"/>
            <w:hideMark/>
          </w:tcPr>
          <w:p w14:paraId="5B8B186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32.4507</w:t>
            </w:r>
          </w:p>
        </w:tc>
        <w:tc>
          <w:tcPr>
            <w:tcW w:w="0" w:type="auto"/>
            <w:tcBorders>
              <w:top w:val="nil"/>
              <w:left w:val="nil"/>
              <w:bottom w:val="nil"/>
              <w:right w:val="nil"/>
            </w:tcBorders>
            <w:shd w:val="clear" w:color="auto" w:fill="auto"/>
            <w:noWrap/>
            <w:vAlign w:val="bottom"/>
            <w:hideMark/>
          </w:tcPr>
          <w:p w14:paraId="023500F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33.0997</w:t>
            </w:r>
          </w:p>
        </w:tc>
      </w:tr>
      <w:tr w:rsidR="00FC62F5" w:rsidRPr="00FC62F5" w14:paraId="65D3AF31"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60970087"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BFC2CF0"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3454AA4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21.7684</w:t>
            </w:r>
          </w:p>
        </w:tc>
        <w:tc>
          <w:tcPr>
            <w:tcW w:w="0" w:type="auto"/>
            <w:tcBorders>
              <w:top w:val="nil"/>
              <w:left w:val="nil"/>
              <w:bottom w:val="nil"/>
              <w:right w:val="nil"/>
            </w:tcBorders>
            <w:shd w:val="clear" w:color="auto" w:fill="auto"/>
            <w:noWrap/>
            <w:vAlign w:val="bottom"/>
            <w:hideMark/>
          </w:tcPr>
          <w:p w14:paraId="2F14933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22.6392</w:t>
            </w:r>
          </w:p>
        </w:tc>
        <w:tc>
          <w:tcPr>
            <w:tcW w:w="0" w:type="auto"/>
            <w:tcBorders>
              <w:top w:val="nil"/>
              <w:left w:val="nil"/>
              <w:bottom w:val="nil"/>
              <w:right w:val="nil"/>
            </w:tcBorders>
            <w:shd w:val="clear" w:color="auto" w:fill="auto"/>
            <w:noWrap/>
            <w:vAlign w:val="bottom"/>
            <w:hideMark/>
          </w:tcPr>
          <w:p w14:paraId="4360C51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23.5448</w:t>
            </w:r>
          </w:p>
        </w:tc>
        <w:tc>
          <w:tcPr>
            <w:tcW w:w="0" w:type="auto"/>
            <w:tcBorders>
              <w:top w:val="nil"/>
              <w:left w:val="nil"/>
              <w:bottom w:val="nil"/>
              <w:right w:val="nil"/>
            </w:tcBorders>
            <w:shd w:val="clear" w:color="auto" w:fill="auto"/>
            <w:noWrap/>
            <w:vAlign w:val="bottom"/>
            <w:hideMark/>
          </w:tcPr>
          <w:p w14:paraId="727656A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24.4865</w:t>
            </w:r>
          </w:p>
        </w:tc>
        <w:tc>
          <w:tcPr>
            <w:tcW w:w="0" w:type="auto"/>
            <w:tcBorders>
              <w:top w:val="nil"/>
              <w:left w:val="nil"/>
              <w:bottom w:val="nil"/>
              <w:right w:val="nil"/>
            </w:tcBorders>
            <w:shd w:val="clear" w:color="auto" w:fill="auto"/>
            <w:noWrap/>
            <w:vAlign w:val="bottom"/>
            <w:hideMark/>
          </w:tcPr>
          <w:p w14:paraId="40E7273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25.4660</w:t>
            </w:r>
          </w:p>
        </w:tc>
        <w:tc>
          <w:tcPr>
            <w:tcW w:w="0" w:type="auto"/>
            <w:tcBorders>
              <w:top w:val="nil"/>
              <w:left w:val="nil"/>
              <w:bottom w:val="nil"/>
              <w:right w:val="nil"/>
            </w:tcBorders>
            <w:shd w:val="clear" w:color="auto" w:fill="auto"/>
            <w:noWrap/>
            <w:vAlign w:val="bottom"/>
            <w:hideMark/>
          </w:tcPr>
          <w:p w14:paraId="7ED7A3F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26.4846</w:t>
            </w:r>
          </w:p>
        </w:tc>
        <w:tc>
          <w:tcPr>
            <w:tcW w:w="0" w:type="auto"/>
            <w:tcBorders>
              <w:top w:val="nil"/>
              <w:left w:val="nil"/>
              <w:bottom w:val="nil"/>
              <w:right w:val="nil"/>
            </w:tcBorders>
            <w:shd w:val="clear" w:color="auto" w:fill="auto"/>
            <w:noWrap/>
            <w:vAlign w:val="bottom"/>
            <w:hideMark/>
          </w:tcPr>
          <w:p w14:paraId="31BA562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27.0143</w:t>
            </w:r>
          </w:p>
        </w:tc>
        <w:tc>
          <w:tcPr>
            <w:tcW w:w="0" w:type="auto"/>
            <w:tcBorders>
              <w:top w:val="nil"/>
              <w:left w:val="nil"/>
              <w:bottom w:val="nil"/>
              <w:right w:val="nil"/>
            </w:tcBorders>
            <w:shd w:val="clear" w:color="auto" w:fill="auto"/>
            <w:noWrap/>
            <w:vAlign w:val="bottom"/>
            <w:hideMark/>
          </w:tcPr>
          <w:p w14:paraId="548725B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27.5546</w:t>
            </w:r>
          </w:p>
        </w:tc>
        <w:tc>
          <w:tcPr>
            <w:tcW w:w="0" w:type="auto"/>
            <w:tcBorders>
              <w:top w:val="nil"/>
              <w:left w:val="nil"/>
              <w:bottom w:val="nil"/>
              <w:right w:val="nil"/>
            </w:tcBorders>
            <w:shd w:val="clear" w:color="auto" w:fill="auto"/>
            <w:noWrap/>
            <w:vAlign w:val="bottom"/>
            <w:hideMark/>
          </w:tcPr>
          <w:p w14:paraId="5FBE2B9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28.1057</w:t>
            </w:r>
          </w:p>
        </w:tc>
        <w:tc>
          <w:tcPr>
            <w:tcW w:w="0" w:type="auto"/>
            <w:tcBorders>
              <w:top w:val="nil"/>
              <w:left w:val="nil"/>
              <w:bottom w:val="nil"/>
              <w:right w:val="nil"/>
            </w:tcBorders>
            <w:shd w:val="clear" w:color="auto" w:fill="auto"/>
            <w:noWrap/>
            <w:vAlign w:val="bottom"/>
            <w:hideMark/>
          </w:tcPr>
          <w:p w14:paraId="1D9AA7A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28.6678</w:t>
            </w:r>
          </w:p>
        </w:tc>
        <w:tc>
          <w:tcPr>
            <w:tcW w:w="0" w:type="auto"/>
            <w:tcBorders>
              <w:top w:val="nil"/>
              <w:left w:val="nil"/>
              <w:bottom w:val="nil"/>
              <w:right w:val="nil"/>
            </w:tcBorders>
            <w:shd w:val="clear" w:color="auto" w:fill="auto"/>
            <w:noWrap/>
            <w:vAlign w:val="bottom"/>
            <w:hideMark/>
          </w:tcPr>
          <w:p w14:paraId="511E982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29.2412</w:t>
            </w:r>
          </w:p>
        </w:tc>
        <w:tc>
          <w:tcPr>
            <w:tcW w:w="0" w:type="auto"/>
            <w:tcBorders>
              <w:top w:val="nil"/>
              <w:left w:val="nil"/>
              <w:bottom w:val="nil"/>
              <w:right w:val="nil"/>
            </w:tcBorders>
            <w:shd w:val="clear" w:color="auto" w:fill="auto"/>
            <w:noWrap/>
            <w:vAlign w:val="bottom"/>
            <w:hideMark/>
          </w:tcPr>
          <w:p w14:paraId="1DC0960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29.8260</w:t>
            </w:r>
          </w:p>
        </w:tc>
        <w:tc>
          <w:tcPr>
            <w:tcW w:w="0" w:type="auto"/>
            <w:tcBorders>
              <w:top w:val="nil"/>
              <w:left w:val="nil"/>
              <w:bottom w:val="nil"/>
              <w:right w:val="nil"/>
            </w:tcBorders>
            <w:shd w:val="clear" w:color="auto" w:fill="auto"/>
            <w:noWrap/>
            <w:vAlign w:val="bottom"/>
            <w:hideMark/>
          </w:tcPr>
          <w:p w14:paraId="0048F77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30.4225</w:t>
            </w:r>
          </w:p>
        </w:tc>
        <w:tc>
          <w:tcPr>
            <w:tcW w:w="0" w:type="auto"/>
            <w:tcBorders>
              <w:top w:val="nil"/>
              <w:left w:val="nil"/>
              <w:bottom w:val="nil"/>
              <w:right w:val="nil"/>
            </w:tcBorders>
            <w:shd w:val="clear" w:color="auto" w:fill="auto"/>
            <w:noWrap/>
            <w:vAlign w:val="bottom"/>
            <w:hideMark/>
          </w:tcPr>
          <w:p w14:paraId="0A4A776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31.0309</w:t>
            </w:r>
          </w:p>
        </w:tc>
      </w:tr>
      <w:tr w:rsidR="00FC62F5" w:rsidRPr="00FC62F5" w14:paraId="1C9D9B3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4F4CDED"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E8CAD34"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35DD6EE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1,741.47</w:t>
            </w:r>
          </w:p>
        </w:tc>
        <w:tc>
          <w:tcPr>
            <w:tcW w:w="0" w:type="auto"/>
            <w:tcBorders>
              <w:top w:val="nil"/>
              <w:left w:val="nil"/>
              <w:bottom w:val="nil"/>
              <w:right w:val="nil"/>
            </w:tcBorders>
            <w:shd w:val="clear" w:color="auto" w:fill="auto"/>
            <w:noWrap/>
            <w:vAlign w:val="bottom"/>
            <w:hideMark/>
          </w:tcPr>
          <w:p w14:paraId="0AF41A3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1,811.14</w:t>
            </w:r>
          </w:p>
        </w:tc>
        <w:tc>
          <w:tcPr>
            <w:tcW w:w="0" w:type="auto"/>
            <w:tcBorders>
              <w:top w:val="nil"/>
              <w:left w:val="nil"/>
              <w:bottom w:val="nil"/>
              <w:right w:val="nil"/>
            </w:tcBorders>
            <w:shd w:val="clear" w:color="auto" w:fill="auto"/>
            <w:noWrap/>
            <w:vAlign w:val="bottom"/>
            <w:hideMark/>
          </w:tcPr>
          <w:p w14:paraId="519E6D5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1,883.58</w:t>
            </w:r>
          </w:p>
        </w:tc>
        <w:tc>
          <w:tcPr>
            <w:tcW w:w="0" w:type="auto"/>
            <w:tcBorders>
              <w:top w:val="nil"/>
              <w:left w:val="nil"/>
              <w:bottom w:val="nil"/>
              <w:right w:val="nil"/>
            </w:tcBorders>
            <w:shd w:val="clear" w:color="auto" w:fill="auto"/>
            <w:noWrap/>
            <w:vAlign w:val="bottom"/>
            <w:hideMark/>
          </w:tcPr>
          <w:p w14:paraId="45D5C01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1,958.92</w:t>
            </w:r>
          </w:p>
        </w:tc>
        <w:tc>
          <w:tcPr>
            <w:tcW w:w="0" w:type="auto"/>
            <w:tcBorders>
              <w:top w:val="nil"/>
              <w:left w:val="nil"/>
              <w:bottom w:val="nil"/>
              <w:right w:val="nil"/>
            </w:tcBorders>
            <w:shd w:val="clear" w:color="auto" w:fill="auto"/>
            <w:noWrap/>
            <w:vAlign w:val="bottom"/>
            <w:hideMark/>
          </w:tcPr>
          <w:p w14:paraId="34379E4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2,037.28</w:t>
            </w:r>
          </w:p>
        </w:tc>
        <w:tc>
          <w:tcPr>
            <w:tcW w:w="0" w:type="auto"/>
            <w:tcBorders>
              <w:top w:val="nil"/>
              <w:left w:val="nil"/>
              <w:bottom w:val="nil"/>
              <w:right w:val="nil"/>
            </w:tcBorders>
            <w:shd w:val="clear" w:color="auto" w:fill="auto"/>
            <w:noWrap/>
            <w:vAlign w:val="bottom"/>
            <w:hideMark/>
          </w:tcPr>
          <w:p w14:paraId="54C0EFA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2,118.77</w:t>
            </w:r>
          </w:p>
        </w:tc>
        <w:tc>
          <w:tcPr>
            <w:tcW w:w="0" w:type="auto"/>
            <w:tcBorders>
              <w:top w:val="nil"/>
              <w:left w:val="nil"/>
              <w:bottom w:val="nil"/>
              <w:right w:val="nil"/>
            </w:tcBorders>
            <w:shd w:val="clear" w:color="auto" w:fill="auto"/>
            <w:noWrap/>
            <w:vAlign w:val="bottom"/>
            <w:hideMark/>
          </w:tcPr>
          <w:p w14:paraId="08B6A0E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2,161.14</w:t>
            </w:r>
          </w:p>
        </w:tc>
        <w:tc>
          <w:tcPr>
            <w:tcW w:w="0" w:type="auto"/>
            <w:tcBorders>
              <w:top w:val="nil"/>
              <w:left w:val="nil"/>
              <w:bottom w:val="nil"/>
              <w:right w:val="nil"/>
            </w:tcBorders>
            <w:shd w:val="clear" w:color="auto" w:fill="auto"/>
            <w:noWrap/>
            <w:vAlign w:val="bottom"/>
            <w:hideMark/>
          </w:tcPr>
          <w:p w14:paraId="614873F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2,204.37</w:t>
            </w:r>
          </w:p>
        </w:tc>
        <w:tc>
          <w:tcPr>
            <w:tcW w:w="0" w:type="auto"/>
            <w:tcBorders>
              <w:top w:val="nil"/>
              <w:left w:val="nil"/>
              <w:bottom w:val="nil"/>
              <w:right w:val="nil"/>
            </w:tcBorders>
            <w:shd w:val="clear" w:color="auto" w:fill="auto"/>
            <w:noWrap/>
            <w:vAlign w:val="bottom"/>
            <w:hideMark/>
          </w:tcPr>
          <w:p w14:paraId="3395E31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2,248.46</w:t>
            </w:r>
          </w:p>
        </w:tc>
        <w:tc>
          <w:tcPr>
            <w:tcW w:w="0" w:type="auto"/>
            <w:tcBorders>
              <w:top w:val="nil"/>
              <w:left w:val="nil"/>
              <w:bottom w:val="nil"/>
              <w:right w:val="nil"/>
            </w:tcBorders>
            <w:shd w:val="clear" w:color="auto" w:fill="auto"/>
            <w:noWrap/>
            <w:vAlign w:val="bottom"/>
            <w:hideMark/>
          </w:tcPr>
          <w:p w14:paraId="18349AD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2,293.42</w:t>
            </w:r>
          </w:p>
        </w:tc>
        <w:tc>
          <w:tcPr>
            <w:tcW w:w="0" w:type="auto"/>
            <w:tcBorders>
              <w:top w:val="nil"/>
              <w:left w:val="nil"/>
              <w:bottom w:val="nil"/>
              <w:right w:val="nil"/>
            </w:tcBorders>
            <w:shd w:val="clear" w:color="auto" w:fill="auto"/>
            <w:noWrap/>
            <w:vAlign w:val="bottom"/>
            <w:hideMark/>
          </w:tcPr>
          <w:p w14:paraId="3525865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2,339.30</w:t>
            </w:r>
          </w:p>
        </w:tc>
        <w:tc>
          <w:tcPr>
            <w:tcW w:w="0" w:type="auto"/>
            <w:tcBorders>
              <w:top w:val="nil"/>
              <w:left w:val="nil"/>
              <w:bottom w:val="nil"/>
              <w:right w:val="nil"/>
            </w:tcBorders>
            <w:shd w:val="clear" w:color="auto" w:fill="auto"/>
            <w:noWrap/>
            <w:vAlign w:val="bottom"/>
            <w:hideMark/>
          </w:tcPr>
          <w:p w14:paraId="7B9ECB8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2,386.08</w:t>
            </w:r>
          </w:p>
        </w:tc>
        <w:tc>
          <w:tcPr>
            <w:tcW w:w="0" w:type="auto"/>
            <w:tcBorders>
              <w:top w:val="nil"/>
              <w:left w:val="nil"/>
              <w:bottom w:val="nil"/>
              <w:right w:val="nil"/>
            </w:tcBorders>
            <w:shd w:val="clear" w:color="auto" w:fill="auto"/>
            <w:noWrap/>
            <w:vAlign w:val="bottom"/>
            <w:hideMark/>
          </w:tcPr>
          <w:p w14:paraId="15F409A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2,433.80</w:t>
            </w:r>
          </w:p>
        </w:tc>
        <w:tc>
          <w:tcPr>
            <w:tcW w:w="0" w:type="auto"/>
            <w:tcBorders>
              <w:top w:val="nil"/>
              <w:left w:val="nil"/>
              <w:bottom w:val="nil"/>
              <w:right w:val="nil"/>
            </w:tcBorders>
            <w:shd w:val="clear" w:color="auto" w:fill="auto"/>
            <w:noWrap/>
            <w:vAlign w:val="bottom"/>
            <w:hideMark/>
          </w:tcPr>
          <w:p w14:paraId="4E22803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2,482.47</w:t>
            </w:r>
          </w:p>
        </w:tc>
      </w:tr>
      <w:tr w:rsidR="00FC62F5" w:rsidRPr="00FC62F5" w14:paraId="754953AF"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65577F2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8B567D6"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125D5BD4"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22989AC0"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3757D3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D5142B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178D52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396D46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C5F179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7198B3F"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9FFC5F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45AFCB6"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19D9362"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52BD21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D27C51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9C13CE1" w14:textId="77777777" w:rsidR="00FC62F5" w:rsidRPr="00FC62F5" w:rsidRDefault="00FC62F5" w:rsidP="00FC62F5">
            <w:pPr>
              <w:widowControl/>
              <w:autoSpaceDE/>
              <w:autoSpaceDN/>
              <w:rPr>
                <w:sz w:val="16"/>
                <w:szCs w:val="16"/>
              </w:rPr>
            </w:pPr>
          </w:p>
        </w:tc>
      </w:tr>
      <w:tr w:rsidR="00FC62F5" w:rsidRPr="00FC62F5" w14:paraId="09CE4A01"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91C5983"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14</w:t>
            </w:r>
          </w:p>
        </w:tc>
        <w:tc>
          <w:tcPr>
            <w:tcW w:w="0" w:type="auto"/>
            <w:tcBorders>
              <w:top w:val="nil"/>
              <w:left w:val="nil"/>
              <w:bottom w:val="nil"/>
              <w:right w:val="nil"/>
            </w:tcBorders>
            <w:shd w:val="clear" w:color="auto" w:fill="auto"/>
            <w:vAlign w:val="center"/>
            <w:hideMark/>
          </w:tcPr>
          <w:p w14:paraId="6FA2B0A8"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4F60147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48,525.96</w:t>
            </w:r>
          </w:p>
        </w:tc>
        <w:tc>
          <w:tcPr>
            <w:tcW w:w="0" w:type="auto"/>
            <w:tcBorders>
              <w:top w:val="nil"/>
              <w:left w:val="nil"/>
              <w:bottom w:val="nil"/>
              <w:right w:val="nil"/>
            </w:tcBorders>
            <w:shd w:val="clear" w:color="auto" w:fill="auto"/>
            <w:noWrap/>
            <w:vAlign w:val="bottom"/>
            <w:hideMark/>
          </w:tcPr>
          <w:p w14:paraId="33FE07C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50,466.96</w:t>
            </w:r>
          </w:p>
        </w:tc>
        <w:tc>
          <w:tcPr>
            <w:tcW w:w="0" w:type="auto"/>
            <w:tcBorders>
              <w:top w:val="nil"/>
              <w:left w:val="nil"/>
              <w:bottom w:val="nil"/>
              <w:right w:val="nil"/>
            </w:tcBorders>
            <w:shd w:val="clear" w:color="auto" w:fill="auto"/>
            <w:noWrap/>
            <w:vAlign w:val="bottom"/>
            <w:hideMark/>
          </w:tcPr>
          <w:p w14:paraId="337C278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52,485.64</w:t>
            </w:r>
          </w:p>
        </w:tc>
        <w:tc>
          <w:tcPr>
            <w:tcW w:w="0" w:type="auto"/>
            <w:tcBorders>
              <w:top w:val="nil"/>
              <w:left w:val="nil"/>
              <w:bottom w:val="nil"/>
              <w:right w:val="nil"/>
            </w:tcBorders>
            <w:shd w:val="clear" w:color="auto" w:fill="auto"/>
            <w:noWrap/>
            <w:vAlign w:val="bottom"/>
            <w:hideMark/>
          </w:tcPr>
          <w:p w14:paraId="3D04D9D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54,585.12</w:t>
            </w:r>
          </w:p>
        </w:tc>
        <w:tc>
          <w:tcPr>
            <w:tcW w:w="0" w:type="auto"/>
            <w:tcBorders>
              <w:top w:val="nil"/>
              <w:left w:val="nil"/>
              <w:bottom w:val="nil"/>
              <w:right w:val="nil"/>
            </w:tcBorders>
            <w:shd w:val="clear" w:color="auto" w:fill="auto"/>
            <w:noWrap/>
            <w:vAlign w:val="bottom"/>
            <w:hideMark/>
          </w:tcPr>
          <w:p w14:paraId="7E2582E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56,768.54</w:t>
            </w:r>
          </w:p>
        </w:tc>
        <w:tc>
          <w:tcPr>
            <w:tcW w:w="0" w:type="auto"/>
            <w:tcBorders>
              <w:top w:val="nil"/>
              <w:left w:val="nil"/>
              <w:bottom w:val="nil"/>
              <w:right w:val="nil"/>
            </w:tcBorders>
            <w:shd w:val="clear" w:color="auto" w:fill="auto"/>
            <w:noWrap/>
            <w:vAlign w:val="bottom"/>
            <w:hideMark/>
          </w:tcPr>
          <w:p w14:paraId="001C303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59,039.24</w:t>
            </w:r>
          </w:p>
        </w:tc>
        <w:tc>
          <w:tcPr>
            <w:tcW w:w="0" w:type="auto"/>
            <w:tcBorders>
              <w:top w:val="nil"/>
              <w:left w:val="nil"/>
              <w:bottom w:val="nil"/>
              <w:right w:val="nil"/>
            </w:tcBorders>
            <w:shd w:val="clear" w:color="auto" w:fill="auto"/>
            <w:noWrap/>
            <w:vAlign w:val="bottom"/>
            <w:hideMark/>
          </w:tcPr>
          <w:p w14:paraId="547356E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60,220.01</w:t>
            </w:r>
          </w:p>
        </w:tc>
        <w:tc>
          <w:tcPr>
            <w:tcW w:w="0" w:type="auto"/>
            <w:tcBorders>
              <w:top w:val="nil"/>
              <w:left w:val="nil"/>
              <w:bottom w:val="nil"/>
              <w:right w:val="nil"/>
            </w:tcBorders>
            <w:shd w:val="clear" w:color="auto" w:fill="auto"/>
            <w:noWrap/>
            <w:vAlign w:val="bottom"/>
            <w:hideMark/>
          </w:tcPr>
          <w:p w14:paraId="67DA6F8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61,424.37</w:t>
            </w:r>
          </w:p>
        </w:tc>
        <w:tc>
          <w:tcPr>
            <w:tcW w:w="0" w:type="auto"/>
            <w:tcBorders>
              <w:top w:val="nil"/>
              <w:left w:val="nil"/>
              <w:bottom w:val="nil"/>
              <w:right w:val="nil"/>
            </w:tcBorders>
            <w:shd w:val="clear" w:color="auto" w:fill="auto"/>
            <w:noWrap/>
            <w:vAlign w:val="bottom"/>
            <w:hideMark/>
          </w:tcPr>
          <w:p w14:paraId="41F492F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62,652.95</w:t>
            </w:r>
          </w:p>
        </w:tc>
        <w:tc>
          <w:tcPr>
            <w:tcW w:w="0" w:type="auto"/>
            <w:tcBorders>
              <w:top w:val="nil"/>
              <w:left w:val="nil"/>
              <w:bottom w:val="nil"/>
              <w:right w:val="nil"/>
            </w:tcBorders>
            <w:shd w:val="clear" w:color="auto" w:fill="auto"/>
            <w:noWrap/>
            <w:vAlign w:val="bottom"/>
            <w:hideMark/>
          </w:tcPr>
          <w:p w14:paraId="5EB5CA5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63,905.95</w:t>
            </w:r>
          </w:p>
        </w:tc>
        <w:tc>
          <w:tcPr>
            <w:tcW w:w="0" w:type="auto"/>
            <w:tcBorders>
              <w:top w:val="nil"/>
              <w:left w:val="nil"/>
              <w:bottom w:val="nil"/>
              <w:right w:val="nil"/>
            </w:tcBorders>
            <w:shd w:val="clear" w:color="auto" w:fill="auto"/>
            <w:noWrap/>
            <w:vAlign w:val="bottom"/>
            <w:hideMark/>
          </w:tcPr>
          <w:p w14:paraId="7F1F6A0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65,184.23</w:t>
            </w:r>
          </w:p>
        </w:tc>
        <w:tc>
          <w:tcPr>
            <w:tcW w:w="0" w:type="auto"/>
            <w:tcBorders>
              <w:top w:val="nil"/>
              <w:left w:val="nil"/>
              <w:bottom w:val="nil"/>
              <w:right w:val="nil"/>
            </w:tcBorders>
            <w:shd w:val="clear" w:color="auto" w:fill="auto"/>
            <w:noWrap/>
            <w:vAlign w:val="bottom"/>
            <w:hideMark/>
          </w:tcPr>
          <w:p w14:paraId="733472C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66,487.98</w:t>
            </w:r>
          </w:p>
        </w:tc>
        <w:tc>
          <w:tcPr>
            <w:tcW w:w="0" w:type="auto"/>
            <w:tcBorders>
              <w:top w:val="nil"/>
              <w:left w:val="nil"/>
              <w:bottom w:val="nil"/>
              <w:right w:val="nil"/>
            </w:tcBorders>
            <w:shd w:val="clear" w:color="auto" w:fill="auto"/>
            <w:noWrap/>
            <w:vAlign w:val="bottom"/>
            <w:hideMark/>
          </w:tcPr>
          <w:p w14:paraId="3E231DA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67,817.61</w:t>
            </w:r>
          </w:p>
        </w:tc>
        <w:tc>
          <w:tcPr>
            <w:tcW w:w="0" w:type="auto"/>
            <w:tcBorders>
              <w:top w:val="nil"/>
              <w:left w:val="nil"/>
              <w:bottom w:val="nil"/>
              <w:right w:val="nil"/>
            </w:tcBorders>
            <w:shd w:val="clear" w:color="auto" w:fill="auto"/>
            <w:noWrap/>
            <w:vAlign w:val="bottom"/>
            <w:hideMark/>
          </w:tcPr>
          <w:p w14:paraId="643614F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69,173.77</w:t>
            </w:r>
          </w:p>
        </w:tc>
      </w:tr>
      <w:tr w:rsidR="00FC62F5" w:rsidRPr="00FC62F5" w14:paraId="37FF492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9F9C3C8"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0DD8AB1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4C279C1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48,340.03</w:t>
            </w:r>
          </w:p>
        </w:tc>
        <w:tc>
          <w:tcPr>
            <w:tcW w:w="0" w:type="auto"/>
            <w:tcBorders>
              <w:top w:val="nil"/>
              <w:left w:val="nil"/>
              <w:bottom w:val="nil"/>
              <w:right w:val="nil"/>
            </w:tcBorders>
            <w:shd w:val="clear" w:color="auto" w:fill="auto"/>
            <w:noWrap/>
            <w:vAlign w:val="bottom"/>
            <w:hideMark/>
          </w:tcPr>
          <w:p w14:paraId="269C144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50,273.60</w:t>
            </w:r>
          </w:p>
        </w:tc>
        <w:tc>
          <w:tcPr>
            <w:tcW w:w="0" w:type="auto"/>
            <w:tcBorders>
              <w:top w:val="nil"/>
              <w:left w:val="nil"/>
              <w:bottom w:val="nil"/>
              <w:right w:val="nil"/>
            </w:tcBorders>
            <w:shd w:val="clear" w:color="auto" w:fill="auto"/>
            <w:noWrap/>
            <w:vAlign w:val="bottom"/>
            <w:hideMark/>
          </w:tcPr>
          <w:p w14:paraId="4CC3575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52,284.54</w:t>
            </w:r>
          </w:p>
        </w:tc>
        <w:tc>
          <w:tcPr>
            <w:tcW w:w="0" w:type="auto"/>
            <w:tcBorders>
              <w:top w:val="nil"/>
              <w:left w:val="nil"/>
              <w:bottom w:val="nil"/>
              <w:right w:val="nil"/>
            </w:tcBorders>
            <w:shd w:val="clear" w:color="auto" w:fill="auto"/>
            <w:noWrap/>
            <w:vAlign w:val="bottom"/>
            <w:hideMark/>
          </w:tcPr>
          <w:p w14:paraId="7CFA732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54,375.98</w:t>
            </w:r>
          </w:p>
        </w:tc>
        <w:tc>
          <w:tcPr>
            <w:tcW w:w="0" w:type="auto"/>
            <w:tcBorders>
              <w:top w:val="nil"/>
              <w:left w:val="nil"/>
              <w:bottom w:val="nil"/>
              <w:right w:val="nil"/>
            </w:tcBorders>
            <w:shd w:val="clear" w:color="auto" w:fill="auto"/>
            <w:noWrap/>
            <w:vAlign w:val="bottom"/>
            <w:hideMark/>
          </w:tcPr>
          <w:p w14:paraId="2F1FA09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56,551.04</w:t>
            </w:r>
          </w:p>
        </w:tc>
        <w:tc>
          <w:tcPr>
            <w:tcW w:w="0" w:type="auto"/>
            <w:tcBorders>
              <w:top w:val="nil"/>
              <w:left w:val="nil"/>
              <w:bottom w:val="nil"/>
              <w:right w:val="nil"/>
            </w:tcBorders>
            <w:shd w:val="clear" w:color="auto" w:fill="auto"/>
            <w:noWrap/>
            <w:vAlign w:val="bottom"/>
            <w:hideMark/>
          </w:tcPr>
          <w:p w14:paraId="6B6188F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58,813.04</w:t>
            </w:r>
          </w:p>
        </w:tc>
        <w:tc>
          <w:tcPr>
            <w:tcW w:w="0" w:type="auto"/>
            <w:tcBorders>
              <w:top w:val="nil"/>
              <w:left w:val="nil"/>
              <w:bottom w:val="nil"/>
              <w:right w:val="nil"/>
            </w:tcBorders>
            <w:shd w:val="clear" w:color="auto" w:fill="auto"/>
            <w:noWrap/>
            <w:vAlign w:val="bottom"/>
            <w:hideMark/>
          </w:tcPr>
          <w:p w14:paraId="17D0551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59,989.28</w:t>
            </w:r>
          </w:p>
        </w:tc>
        <w:tc>
          <w:tcPr>
            <w:tcW w:w="0" w:type="auto"/>
            <w:tcBorders>
              <w:top w:val="nil"/>
              <w:left w:val="nil"/>
              <w:bottom w:val="nil"/>
              <w:right w:val="nil"/>
            </w:tcBorders>
            <w:shd w:val="clear" w:color="auto" w:fill="auto"/>
            <w:noWrap/>
            <w:vAlign w:val="bottom"/>
            <w:hideMark/>
          </w:tcPr>
          <w:p w14:paraId="2E5CC91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61,189.02</w:t>
            </w:r>
          </w:p>
        </w:tc>
        <w:tc>
          <w:tcPr>
            <w:tcW w:w="0" w:type="auto"/>
            <w:tcBorders>
              <w:top w:val="nil"/>
              <w:left w:val="nil"/>
              <w:bottom w:val="nil"/>
              <w:right w:val="nil"/>
            </w:tcBorders>
            <w:shd w:val="clear" w:color="auto" w:fill="auto"/>
            <w:noWrap/>
            <w:vAlign w:val="bottom"/>
            <w:hideMark/>
          </w:tcPr>
          <w:p w14:paraId="389B559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62,412.90</w:t>
            </w:r>
          </w:p>
        </w:tc>
        <w:tc>
          <w:tcPr>
            <w:tcW w:w="0" w:type="auto"/>
            <w:tcBorders>
              <w:top w:val="nil"/>
              <w:left w:val="nil"/>
              <w:bottom w:val="nil"/>
              <w:right w:val="nil"/>
            </w:tcBorders>
            <w:shd w:val="clear" w:color="auto" w:fill="auto"/>
            <w:noWrap/>
            <w:vAlign w:val="bottom"/>
            <w:hideMark/>
          </w:tcPr>
          <w:p w14:paraId="3A30553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63,661.10</w:t>
            </w:r>
          </w:p>
        </w:tc>
        <w:tc>
          <w:tcPr>
            <w:tcW w:w="0" w:type="auto"/>
            <w:tcBorders>
              <w:top w:val="nil"/>
              <w:left w:val="nil"/>
              <w:bottom w:val="nil"/>
              <w:right w:val="nil"/>
            </w:tcBorders>
            <w:shd w:val="clear" w:color="auto" w:fill="auto"/>
            <w:noWrap/>
            <w:vAlign w:val="bottom"/>
            <w:hideMark/>
          </w:tcPr>
          <w:p w14:paraId="6B419EA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64,934.48</w:t>
            </w:r>
          </w:p>
        </w:tc>
        <w:tc>
          <w:tcPr>
            <w:tcW w:w="0" w:type="auto"/>
            <w:tcBorders>
              <w:top w:val="nil"/>
              <w:left w:val="nil"/>
              <w:bottom w:val="nil"/>
              <w:right w:val="nil"/>
            </w:tcBorders>
            <w:shd w:val="clear" w:color="auto" w:fill="auto"/>
            <w:noWrap/>
            <w:vAlign w:val="bottom"/>
            <w:hideMark/>
          </w:tcPr>
          <w:p w14:paraId="4F715D8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66,233.23</w:t>
            </w:r>
          </w:p>
        </w:tc>
        <w:tc>
          <w:tcPr>
            <w:tcW w:w="0" w:type="auto"/>
            <w:tcBorders>
              <w:top w:val="nil"/>
              <w:left w:val="nil"/>
              <w:bottom w:val="nil"/>
              <w:right w:val="nil"/>
            </w:tcBorders>
            <w:shd w:val="clear" w:color="auto" w:fill="auto"/>
            <w:noWrap/>
            <w:vAlign w:val="bottom"/>
            <w:hideMark/>
          </w:tcPr>
          <w:p w14:paraId="4B1E595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67,557.78</w:t>
            </w:r>
          </w:p>
        </w:tc>
        <w:tc>
          <w:tcPr>
            <w:tcW w:w="0" w:type="auto"/>
            <w:tcBorders>
              <w:top w:val="nil"/>
              <w:left w:val="nil"/>
              <w:bottom w:val="nil"/>
              <w:right w:val="nil"/>
            </w:tcBorders>
            <w:shd w:val="clear" w:color="auto" w:fill="auto"/>
            <w:noWrap/>
            <w:vAlign w:val="bottom"/>
            <w:hideMark/>
          </w:tcPr>
          <w:p w14:paraId="665723A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68,908.74</w:t>
            </w:r>
          </w:p>
        </w:tc>
      </w:tr>
      <w:tr w:rsidR="00FC62F5" w:rsidRPr="00FC62F5" w14:paraId="5E14CCA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7A56F2C"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0A6D251"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1ADF0D0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26.5605</w:t>
            </w:r>
          </w:p>
        </w:tc>
        <w:tc>
          <w:tcPr>
            <w:tcW w:w="0" w:type="auto"/>
            <w:tcBorders>
              <w:top w:val="nil"/>
              <w:left w:val="nil"/>
              <w:bottom w:val="nil"/>
              <w:right w:val="nil"/>
            </w:tcBorders>
            <w:shd w:val="clear" w:color="auto" w:fill="auto"/>
            <w:noWrap/>
            <w:vAlign w:val="bottom"/>
            <w:hideMark/>
          </w:tcPr>
          <w:p w14:paraId="7A0451D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27.6228</w:t>
            </w:r>
          </w:p>
        </w:tc>
        <w:tc>
          <w:tcPr>
            <w:tcW w:w="0" w:type="auto"/>
            <w:tcBorders>
              <w:top w:val="nil"/>
              <w:left w:val="nil"/>
              <w:bottom w:val="nil"/>
              <w:right w:val="nil"/>
            </w:tcBorders>
            <w:shd w:val="clear" w:color="auto" w:fill="auto"/>
            <w:noWrap/>
            <w:vAlign w:val="bottom"/>
            <w:hideMark/>
          </w:tcPr>
          <w:p w14:paraId="12C55BB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28.7278</w:t>
            </w:r>
          </w:p>
        </w:tc>
        <w:tc>
          <w:tcPr>
            <w:tcW w:w="0" w:type="auto"/>
            <w:tcBorders>
              <w:top w:val="nil"/>
              <w:left w:val="nil"/>
              <w:bottom w:val="nil"/>
              <w:right w:val="nil"/>
            </w:tcBorders>
            <w:shd w:val="clear" w:color="auto" w:fill="auto"/>
            <w:noWrap/>
            <w:vAlign w:val="bottom"/>
            <w:hideMark/>
          </w:tcPr>
          <w:p w14:paraId="385C8E9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29.8769</w:t>
            </w:r>
          </w:p>
        </w:tc>
        <w:tc>
          <w:tcPr>
            <w:tcW w:w="0" w:type="auto"/>
            <w:tcBorders>
              <w:top w:val="nil"/>
              <w:left w:val="nil"/>
              <w:bottom w:val="nil"/>
              <w:right w:val="nil"/>
            </w:tcBorders>
            <w:shd w:val="clear" w:color="auto" w:fill="auto"/>
            <w:noWrap/>
            <w:vAlign w:val="bottom"/>
            <w:hideMark/>
          </w:tcPr>
          <w:p w14:paraId="51D619A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31.0720</w:t>
            </w:r>
          </w:p>
        </w:tc>
        <w:tc>
          <w:tcPr>
            <w:tcW w:w="0" w:type="auto"/>
            <w:tcBorders>
              <w:top w:val="nil"/>
              <w:left w:val="nil"/>
              <w:bottom w:val="nil"/>
              <w:right w:val="nil"/>
            </w:tcBorders>
            <w:shd w:val="clear" w:color="auto" w:fill="auto"/>
            <w:noWrap/>
            <w:vAlign w:val="bottom"/>
            <w:hideMark/>
          </w:tcPr>
          <w:p w14:paraId="1DA318B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32.3148</w:t>
            </w:r>
          </w:p>
        </w:tc>
        <w:tc>
          <w:tcPr>
            <w:tcW w:w="0" w:type="auto"/>
            <w:tcBorders>
              <w:top w:val="nil"/>
              <w:left w:val="nil"/>
              <w:bottom w:val="nil"/>
              <w:right w:val="nil"/>
            </w:tcBorders>
            <w:shd w:val="clear" w:color="auto" w:fill="auto"/>
            <w:noWrap/>
            <w:vAlign w:val="bottom"/>
            <w:hideMark/>
          </w:tcPr>
          <w:p w14:paraId="14F8511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32.9611</w:t>
            </w:r>
          </w:p>
        </w:tc>
        <w:tc>
          <w:tcPr>
            <w:tcW w:w="0" w:type="auto"/>
            <w:tcBorders>
              <w:top w:val="nil"/>
              <w:left w:val="nil"/>
              <w:bottom w:val="nil"/>
              <w:right w:val="nil"/>
            </w:tcBorders>
            <w:shd w:val="clear" w:color="auto" w:fill="auto"/>
            <w:noWrap/>
            <w:vAlign w:val="bottom"/>
            <w:hideMark/>
          </w:tcPr>
          <w:p w14:paraId="154CB28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33.6203</w:t>
            </w:r>
          </w:p>
        </w:tc>
        <w:tc>
          <w:tcPr>
            <w:tcW w:w="0" w:type="auto"/>
            <w:tcBorders>
              <w:top w:val="nil"/>
              <w:left w:val="nil"/>
              <w:bottom w:val="nil"/>
              <w:right w:val="nil"/>
            </w:tcBorders>
            <w:shd w:val="clear" w:color="auto" w:fill="auto"/>
            <w:noWrap/>
            <w:vAlign w:val="bottom"/>
            <w:hideMark/>
          </w:tcPr>
          <w:p w14:paraId="3A6AD67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34.2928</w:t>
            </w:r>
          </w:p>
        </w:tc>
        <w:tc>
          <w:tcPr>
            <w:tcW w:w="0" w:type="auto"/>
            <w:tcBorders>
              <w:top w:val="nil"/>
              <w:left w:val="nil"/>
              <w:bottom w:val="nil"/>
              <w:right w:val="nil"/>
            </w:tcBorders>
            <w:shd w:val="clear" w:color="auto" w:fill="auto"/>
            <w:noWrap/>
            <w:vAlign w:val="bottom"/>
            <w:hideMark/>
          </w:tcPr>
          <w:p w14:paraId="2FB1734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34.9787</w:t>
            </w:r>
          </w:p>
        </w:tc>
        <w:tc>
          <w:tcPr>
            <w:tcW w:w="0" w:type="auto"/>
            <w:tcBorders>
              <w:top w:val="nil"/>
              <w:left w:val="nil"/>
              <w:bottom w:val="nil"/>
              <w:right w:val="nil"/>
            </w:tcBorders>
            <w:shd w:val="clear" w:color="auto" w:fill="auto"/>
            <w:noWrap/>
            <w:vAlign w:val="bottom"/>
            <w:hideMark/>
          </w:tcPr>
          <w:p w14:paraId="459F8C6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35.6783</w:t>
            </w:r>
          </w:p>
        </w:tc>
        <w:tc>
          <w:tcPr>
            <w:tcW w:w="0" w:type="auto"/>
            <w:tcBorders>
              <w:top w:val="nil"/>
              <w:left w:val="nil"/>
              <w:bottom w:val="nil"/>
              <w:right w:val="nil"/>
            </w:tcBorders>
            <w:shd w:val="clear" w:color="auto" w:fill="auto"/>
            <w:noWrap/>
            <w:vAlign w:val="bottom"/>
            <w:hideMark/>
          </w:tcPr>
          <w:p w14:paraId="14D96A8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36.3919</w:t>
            </w:r>
          </w:p>
        </w:tc>
        <w:tc>
          <w:tcPr>
            <w:tcW w:w="0" w:type="auto"/>
            <w:tcBorders>
              <w:top w:val="nil"/>
              <w:left w:val="nil"/>
              <w:bottom w:val="nil"/>
              <w:right w:val="nil"/>
            </w:tcBorders>
            <w:shd w:val="clear" w:color="auto" w:fill="auto"/>
            <w:noWrap/>
            <w:vAlign w:val="bottom"/>
            <w:hideMark/>
          </w:tcPr>
          <w:p w14:paraId="73D8E8E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37.1198</w:t>
            </w:r>
          </w:p>
        </w:tc>
        <w:tc>
          <w:tcPr>
            <w:tcW w:w="0" w:type="auto"/>
            <w:tcBorders>
              <w:top w:val="nil"/>
              <w:left w:val="nil"/>
              <w:bottom w:val="nil"/>
              <w:right w:val="nil"/>
            </w:tcBorders>
            <w:shd w:val="clear" w:color="auto" w:fill="auto"/>
            <w:noWrap/>
            <w:vAlign w:val="bottom"/>
            <w:hideMark/>
          </w:tcPr>
          <w:p w14:paraId="636CC02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37.8619</w:t>
            </w:r>
          </w:p>
        </w:tc>
      </w:tr>
      <w:tr w:rsidR="00FC62F5" w:rsidRPr="00FC62F5" w14:paraId="2D51A7CC"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EFCABEA"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E5C0A26"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4BFE1AF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24.7897</w:t>
            </w:r>
          </w:p>
        </w:tc>
        <w:tc>
          <w:tcPr>
            <w:tcW w:w="0" w:type="auto"/>
            <w:tcBorders>
              <w:top w:val="nil"/>
              <w:left w:val="nil"/>
              <w:bottom w:val="nil"/>
              <w:right w:val="nil"/>
            </w:tcBorders>
            <w:shd w:val="clear" w:color="auto" w:fill="auto"/>
            <w:noWrap/>
            <w:vAlign w:val="bottom"/>
            <w:hideMark/>
          </w:tcPr>
          <w:p w14:paraId="6E5E24D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25.7813</w:t>
            </w:r>
          </w:p>
        </w:tc>
        <w:tc>
          <w:tcPr>
            <w:tcW w:w="0" w:type="auto"/>
            <w:tcBorders>
              <w:top w:val="nil"/>
              <w:left w:val="nil"/>
              <w:bottom w:val="nil"/>
              <w:right w:val="nil"/>
            </w:tcBorders>
            <w:shd w:val="clear" w:color="auto" w:fill="auto"/>
            <w:noWrap/>
            <w:vAlign w:val="bottom"/>
            <w:hideMark/>
          </w:tcPr>
          <w:p w14:paraId="2CB735A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26.8127</w:t>
            </w:r>
          </w:p>
        </w:tc>
        <w:tc>
          <w:tcPr>
            <w:tcW w:w="0" w:type="auto"/>
            <w:tcBorders>
              <w:top w:val="nil"/>
              <w:left w:val="nil"/>
              <w:bottom w:val="nil"/>
              <w:right w:val="nil"/>
            </w:tcBorders>
            <w:shd w:val="clear" w:color="auto" w:fill="auto"/>
            <w:noWrap/>
            <w:vAlign w:val="bottom"/>
            <w:hideMark/>
          </w:tcPr>
          <w:p w14:paraId="0B92055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27.8851</w:t>
            </w:r>
          </w:p>
        </w:tc>
        <w:tc>
          <w:tcPr>
            <w:tcW w:w="0" w:type="auto"/>
            <w:tcBorders>
              <w:top w:val="nil"/>
              <w:left w:val="nil"/>
              <w:bottom w:val="nil"/>
              <w:right w:val="nil"/>
            </w:tcBorders>
            <w:shd w:val="clear" w:color="auto" w:fill="auto"/>
            <w:noWrap/>
            <w:vAlign w:val="bottom"/>
            <w:hideMark/>
          </w:tcPr>
          <w:p w14:paraId="7BE37A8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29.0006</w:t>
            </w:r>
          </w:p>
        </w:tc>
        <w:tc>
          <w:tcPr>
            <w:tcW w:w="0" w:type="auto"/>
            <w:tcBorders>
              <w:top w:val="nil"/>
              <w:left w:val="nil"/>
              <w:bottom w:val="nil"/>
              <w:right w:val="nil"/>
            </w:tcBorders>
            <w:shd w:val="clear" w:color="auto" w:fill="auto"/>
            <w:noWrap/>
            <w:vAlign w:val="bottom"/>
            <w:hideMark/>
          </w:tcPr>
          <w:p w14:paraId="60E04F0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30.1605</w:t>
            </w:r>
          </w:p>
        </w:tc>
        <w:tc>
          <w:tcPr>
            <w:tcW w:w="0" w:type="auto"/>
            <w:tcBorders>
              <w:top w:val="nil"/>
              <w:left w:val="nil"/>
              <w:bottom w:val="nil"/>
              <w:right w:val="nil"/>
            </w:tcBorders>
            <w:shd w:val="clear" w:color="auto" w:fill="auto"/>
            <w:noWrap/>
            <w:vAlign w:val="bottom"/>
            <w:hideMark/>
          </w:tcPr>
          <w:p w14:paraId="1845A6F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30.7637</w:t>
            </w:r>
          </w:p>
        </w:tc>
        <w:tc>
          <w:tcPr>
            <w:tcW w:w="0" w:type="auto"/>
            <w:tcBorders>
              <w:top w:val="nil"/>
              <w:left w:val="nil"/>
              <w:bottom w:val="nil"/>
              <w:right w:val="nil"/>
            </w:tcBorders>
            <w:shd w:val="clear" w:color="auto" w:fill="auto"/>
            <w:noWrap/>
            <w:vAlign w:val="bottom"/>
            <w:hideMark/>
          </w:tcPr>
          <w:p w14:paraId="432384F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31.3791</w:t>
            </w:r>
          </w:p>
        </w:tc>
        <w:tc>
          <w:tcPr>
            <w:tcW w:w="0" w:type="auto"/>
            <w:tcBorders>
              <w:top w:val="nil"/>
              <w:left w:val="nil"/>
              <w:bottom w:val="nil"/>
              <w:right w:val="nil"/>
            </w:tcBorders>
            <w:shd w:val="clear" w:color="auto" w:fill="auto"/>
            <w:noWrap/>
            <w:vAlign w:val="bottom"/>
            <w:hideMark/>
          </w:tcPr>
          <w:p w14:paraId="44B0976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32.0066</w:t>
            </w:r>
          </w:p>
        </w:tc>
        <w:tc>
          <w:tcPr>
            <w:tcW w:w="0" w:type="auto"/>
            <w:tcBorders>
              <w:top w:val="nil"/>
              <w:left w:val="nil"/>
              <w:bottom w:val="nil"/>
              <w:right w:val="nil"/>
            </w:tcBorders>
            <w:shd w:val="clear" w:color="auto" w:fill="auto"/>
            <w:noWrap/>
            <w:vAlign w:val="bottom"/>
            <w:hideMark/>
          </w:tcPr>
          <w:p w14:paraId="45AE041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32.6468</w:t>
            </w:r>
          </w:p>
        </w:tc>
        <w:tc>
          <w:tcPr>
            <w:tcW w:w="0" w:type="auto"/>
            <w:tcBorders>
              <w:top w:val="nil"/>
              <w:left w:val="nil"/>
              <w:bottom w:val="nil"/>
              <w:right w:val="nil"/>
            </w:tcBorders>
            <w:shd w:val="clear" w:color="auto" w:fill="auto"/>
            <w:noWrap/>
            <w:vAlign w:val="bottom"/>
            <w:hideMark/>
          </w:tcPr>
          <w:p w14:paraId="3FDEE75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33.2998</w:t>
            </w:r>
          </w:p>
        </w:tc>
        <w:tc>
          <w:tcPr>
            <w:tcW w:w="0" w:type="auto"/>
            <w:tcBorders>
              <w:top w:val="nil"/>
              <w:left w:val="nil"/>
              <w:bottom w:val="nil"/>
              <w:right w:val="nil"/>
            </w:tcBorders>
            <w:shd w:val="clear" w:color="auto" w:fill="auto"/>
            <w:noWrap/>
            <w:vAlign w:val="bottom"/>
            <w:hideMark/>
          </w:tcPr>
          <w:p w14:paraId="655E461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33.9657</w:t>
            </w:r>
          </w:p>
        </w:tc>
        <w:tc>
          <w:tcPr>
            <w:tcW w:w="0" w:type="auto"/>
            <w:tcBorders>
              <w:top w:val="nil"/>
              <w:left w:val="nil"/>
              <w:bottom w:val="nil"/>
              <w:right w:val="nil"/>
            </w:tcBorders>
            <w:shd w:val="clear" w:color="auto" w:fill="auto"/>
            <w:noWrap/>
            <w:vAlign w:val="bottom"/>
            <w:hideMark/>
          </w:tcPr>
          <w:p w14:paraId="6CB44E8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34.6451</w:t>
            </w:r>
          </w:p>
        </w:tc>
        <w:tc>
          <w:tcPr>
            <w:tcW w:w="0" w:type="auto"/>
            <w:tcBorders>
              <w:top w:val="nil"/>
              <w:left w:val="nil"/>
              <w:bottom w:val="nil"/>
              <w:right w:val="nil"/>
            </w:tcBorders>
            <w:shd w:val="clear" w:color="auto" w:fill="auto"/>
            <w:noWrap/>
            <w:vAlign w:val="bottom"/>
            <w:hideMark/>
          </w:tcPr>
          <w:p w14:paraId="5C3661C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35.3378</w:t>
            </w:r>
          </w:p>
        </w:tc>
      </w:tr>
      <w:tr w:rsidR="00FC62F5" w:rsidRPr="00FC62F5" w14:paraId="60E0F7D8"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09EFFCC"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EC801E9"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39FE287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23.2404</w:t>
            </w:r>
          </w:p>
        </w:tc>
        <w:tc>
          <w:tcPr>
            <w:tcW w:w="0" w:type="auto"/>
            <w:tcBorders>
              <w:top w:val="nil"/>
              <w:left w:val="nil"/>
              <w:bottom w:val="nil"/>
              <w:right w:val="nil"/>
            </w:tcBorders>
            <w:shd w:val="clear" w:color="auto" w:fill="auto"/>
            <w:noWrap/>
            <w:vAlign w:val="bottom"/>
            <w:hideMark/>
          </w:tcPr>
          <w:p w14:paraId="6662B7B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24.1700</w:t>
            </w:r>
          </w:p>
        </w:tc>
        <w:tc>
          <w:tcPr>
            <w:tcW w:w="0" w:type="auto"/>
            <w:tcBorders>
              <w:top w:val="nil"/>
              <w:left w:val="nil"/>
              <w:bottom w:val="nil"/>
              <w:right w:val="nil"/>
            </w:tcBorders>
            <w:shd w:val="clear" w:color="auto" w:fill="auto"/>
            <w:noWrap/>
            <w:vAlign w:val="bottom"/>
            <w:hideMark/>
          </w:tcPr>
          <w:p w14:paraId="742DDB1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25.1368</w:t>
            </w:r>
          </w:p>
        </w:tc>
        <w:tc>
          <w:tcPr>
            <w:tcW w:w="0" w:type="auto"/>
            <w:tcBorders>
              <w:top w:val="nil"/>
              <w:left w:val="nil"/>
              <w:bottom w:val="nil"/>
              <w:right w:val="nil"/>
            </w:tcBorders>
            <w:shd w:val="clear" w:color="auto" w:fill="auto"/>
            <w:noWrap/>
            <w:vAlign w:val="bottom"/>
            <w:hideMark/>
          </w:tcPr>
          <w:p w14:paraId="1E39E5E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26.1423</w:t>
            </w:r>
          </w:p>
        </w:tc>
        <w:tc>
          <w:tcPr>
            <w:tcW w:w="0" w:type="auto"/>
            <w:tcBorders>
              <w:top w:val="nil"/>
              <w:left w:val="nil"/>
              <w:bottom w:val="nil"/>
              <w:right w:val="nil"/>
            </w:tcBorders>
            <w:shd w:val="clear" w:color="auto" w:fill="auto"/>
            <w:noWrap/>
            <w:vAlign w:val="bottom"/>
            <w:hideMark/>
          </w:tcPr>
          <w:p w14:paraId="2E34C65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27.1880</w:t>
            </w:r>
          </w:p>
        </w:tc>
        <w:tc>
          <w:tcPr>
            <w:tcW w:w="0" w:type="auto"/>
            <w:tcBorders>
              <w:top w:val="nil"/>
              <w:left w:val="nil"/>
              <w:bottom w:val="nil"/>
              <w:right w:val="nil"/>
            </w:tcBorders>
            <w:shd w:val="clear" w:color="auto" w:fill="auto"/>
            <w:noWrap/>
            <w:vAlign w:val="bottom"/>
            <w:hideMark/>
          </w:tcPr>
          <w:p w14:paraId="39A932F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28.2755</w:t>
            </w:r>
          </w:p>
        </w:tc>
        <w:tc>
          <w:tcPr>
            <w:tcW w:w="0" w:type="auto"/>
            <w:tcBorders>
              <w:top w:val="nil"/>
              <w:left w:val="nil"/>
              <w:bottom w:val="nil"/>
              <w:right w:val="nil"/>
            </w:tcBorders>
            <w:shd w:val="clear" w:color="auto" w:fill="auto"/>
            <w:noWrap/>
            <w:vAlign w:val="bottom"/>
            <w:hideMark/>
          </w:tcPr>
          <w:p w14:paraId="2B15459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28.8410</w:t>
            </w:r>
          </w:p>
        </w:tc>
        <w:tc>
          <w:tcPr>
            <w:tcW w:w="0" w:type="auto"/>
            <w:tcBorders>
              <w:top w:val="nil"/>
              <w:left w:val="nil"/>
              <w:bottom w:val="nil"/>
              <w:right w:val="nil"/>
            </w:tcBorders>
            <w:shd w:val="clear" w:color="auto" w:fill="auto"/>
            <w:noWrap/>
            <w:vAlign w:val="bottom"/>
            <w:hideMark/>
          </w:tcPr>
          <w:p w14:paraId="6A1C52A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29.4178</w:t>
            </w:r>
          </w:p>
        </w:tc>
        <w:tc>
          <w:tcPr>
            <w:tcW w:w="0" w:type="auto"/>
            <w:tcBorders>
              <w:top w:val="nil"/>
              <w:left w:val="nil"/>
              <w:bottom w:val="nil"/>
              <w:right w:val="nil"/>
            </w:tcBorders>
            <w:shd w:val="clear" w:color="auto" w:fill="auto"/>
            <w:noWrap/>
            <w:vAlign w:val="bottom"/>
            <w:hideMark/>
          </w:tcPr>
          <w:p w14:paraId="5B9AC5F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30.0062</w:t>
            </w:r>
          </w:p>
        </w:tc>
        <w:tc>
          <w:tcPr>
            <w:tcW w:w="0" w:type="auto"/>
            <w:tcBorders>
              <w:top w:val="nil"/>
              <w:left w:val="nil"/>
              <w:bottom w:val="nil"/>
              <w:right w:val="nil"/>
            </w:tcBorders>
            <w:shd w:val="clear" w:color="auto" w:fill="auto"/>
            <w:noWrap/>
            <w:vAlign w:val="bottom"/>
            <w:hideMark/>
          </w:tcPr>
          <w:p w14:paraId="5BA9D95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30.6063</w:t>
            </w:r>
          </w:p>
        </w:tc>
        <w:tc>
          <w:tcPr>
            <w:tcW w:w="0" w:type="auto"/>
            <w:tcBorders>
              <w:top w:val="nil"/>
              <w:left w:val="nil"/>
              <w:bottom w:val="nil"/>
              <w:right w:val="nil"/>
            </w:tcBorders>
            <w:shd w:val="clear" w:color="auto" w:fill="auto"/>
            <w:noWrap/>
            <w:vAlign w:val="bottom"/>
            <w:hideMark/>
          </w:tcPr>
          <w:p w14:paraId="1E03D06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31.2185</w:t>
            </w:r>
          </w:p>
        </w:tc>
        <w:tc>
          <w:tcPr>
            <w:tcW w:w="0" w:type="auto"/>
            <w:tcBorders>
              <w:top w:val="nil"/>
              <w:left w:val="nil"/>
              <w:bottom w:val="nil"/>
              <w:right w:val="nil"/>
            </w:tcBorders>
            <w:shd w:val="clear" w:color="auto" w:fill="auto"/>
            <w:noWrap/>
            <w:vAlign w:val="bottom"/>
            <w:hideMark/>
          </w:tcPr>
          <w:p w14:paraId="135F95B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31.8429</w:t>
            </w:r>
          </w:p>
        </w:tc>
        <w:tc>
          <w:tcPr>
            <w:tcW w:w="0" w:type="auto"/>
            <w:tcBorders>
              <w:top w:val="nil"/>
              <w:left w:val="nil"/>
              <w:bottom w:val="nil"/>
              <w:right w:val="nil"/>
            </w:tcBorders>
            <w:shd w:val="clear" w:color="auto" w:fill="auto"/>
            <w:noWrap/>
            <w:vAlign w:val="bottom"/>
            <w:hideMark/>
          </w:tcPr>
          <w:p w14:paraId="54FEE56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32.4797</w:t>
            </w:r>
          </w:p>
        </w:tc>
        <w:tc>
          <w:tcPr>
            <w:tcW w:w="0" w:type="auto"/>
            <w:tcBorders>
              <w:top w:val="nil"/>
              <w:left w:val="nil"/>
              <w:bottom w:val="nil"/>
              <w:right w:val="nil"/>
            </w:tcBorders>
            <w:shd w:val="clear" w:color="auto" w:fill="auto"/>
            <w:noWrap/>
            <w:vAlign w:val="bottom"/>
            <w:hideMark/>
          </w:tcPr>
          <w:p w14:paraId="51B326B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33.1292</w:t>
            </w:r>
          </w:p>
        </w:tc>
      </w:tr>
      <w:tr w:rsidR="00FC62F5" w:rsidRPr="00FC62F5" w14:paraId="1A87267D"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191109B"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536DCCE"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44C1A42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1,859.23</w:t>
            </w:r>
          </w:p>
        </w:tc>
        <w:tc>
          <w:tcPr>
            <w:tcW w:w="0" w:type="auto"/>
            <w:tcBorders>
              <w:top w:val="nil"/>
              <w:left w:val="nil"/>
              <w:bottom w:val="nil"/>
              <w:right w:val="nil"/>
            </w:tcBorders>
            <w:shd w:val="clear" w:color="auto" w:fill="auto"/>
            <w:noWrap/>
            <w:vAlign w:val="bottom"/>
            <w:hideMark/>
          </w:tcPr>
          <w:p w14:paraId="53C3336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1,933.60</w:t>
            </w:r>
          </w:p>
        </w:tc>
        <w:tc>
          <w:tcPr>
            <w:tcW w:w="0" w:type="auto"/>
            <w:tcBorders>
              <w:top w:val="nil"/>
              <w:left w:val="nil"/>
              <w:bottom w:val="nil"/>
              <w:right w:val="nil"/>
            </w:tcBorders>
            <w:shd w:val="clear" w:color="auto" w:fill="auto"/>
            <w:noWrap/>
            <w:vAlign w:val="bottom"/>
            <w:hideMark/>
          </w:tcPr>
          <w:p w14:paraId="0298AC7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2,010.94</w:t>
            </w:r>
          </w:p>
        </w:tc>
        <w:tc>
          <w:tcPr>
            <w:tcW w:w="0" w:type="auto"/>
            <w:tcBorders>
              <w:top w:val="nil"/>
              <w:left w:val="nil"/>
              <w:bottom w:val="nil"/>
              <w:right w:val="nil"/>
            </w:tcBorders>
            <w:shd w:val="clear" w:color="auto" w:fill="auto"/>
            <w:noWrap/>
            <w:vAlign w:val="bottom"/>
            <w:hideMark/>
          </w:tcPr>
          <w:p w14:paraId="361D699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2,091.38</w:t>
            </w:r>
          </w:p>
        </w:tc>
        <w:tc>
          <w:tcPr>
            <w:tcW w:w="0" w:type="auto"/>
            <w:tcBorders>
              <w:top w:val="nil"/>
              <w:left w:val="nil"/>
              <w:bottom w:val="nil"/>
              <w:right w:val="nil"/>
            </w:tcBorders>
            <w:shd w:val="clear" w:color="auto" w:fill="auto"/>
            <w:noWrap/>
            <w:vAlign w:val="bottom"/>
            <w:hideMark/>
          </w:tcPr>
          <w:p w14:paraId="2167775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2,175.04</w:t>
            </w:r>
          </w:p>
        </w:tc>
        <w:tc>
          <w:tcPr>
            <w:tcW w:w="0" w:type="auto"/>
            <w:tcBorders>
              <w:top w:val="nil"/>
              <w:left w:val="nil"/>
              <w:bottom w:val="nil"/>
              <w:right w:val="nil"/>
            </w:tcBorders>
            <w:shd w:val="clear" w:color="auto" w:fill="auto"/>
            <w:noWrap/>
            <w:vAlign w:val="bottom"/>
            <w:hideMark/>
          </w:tcPr>
          <w:p w14:paraId="195AB7D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2,262.04</w:t>
            </w:r>
          </w:p>
        </w:tc>
        <w:tc>
          <w:tcPr>
            <w:tcW w:w="0" w:type="auto"/>
            <w:tcBorders>
              <w:top w:val="nil"/>
              <w:left w:val="nil"/>
              <w:bottom w:val="nil"/>
              <w:right w:val="nil"/>
            </w:tcBorders>
            <w:shd w:val="clear" w:color="auto" w:fill="auto"/>
            <w:noWrap/>
            <w:vAlign w:val="bottom"/>
            <w:hideMark/>
          </w:tcPr>
          <w:p w14:paraId="484AE45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2,307.28</w:t>
            </w:r>
          </w:p>
        </w:tc>
        <w:tc>
          <w:tcPr>
            <w:tcW w:w="0" w:type="auto"/>
            <w:tcBorders>
              <w:top w:val="nil"/>
              <w:left w:val="nil"/>
              <w:bottom w:val="nil"/>
              <w:right w:val="nil"/>
            </w:tcBorders>
            <w:shd w:val="clear" w:color="auto" w:fill="auto"/>
            <w:noWrap/>
            <w:vAlign w:val="bottom"/>
            <w:hideMark/>
          </w:tcPr>
          <w:p w14:paraId="7C27549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2,353.42</w:t>
            </w:r>
          </w:p>
        </w:tc>
        <w:tc>
          <w:tcPr>
            <w:tcW w:w="0" w:type="auto"/>
            <w:tcBorders>
              <w:top w:val="nil"/>
              <w:left w:val="nil"/>
              <w:bottom w:val="nil"/>
              <w:right w:val="nil"/>
            </w:tcBorders>
            <w:shd w:val="clear" w:color="auto" w:fill="auto"/>
            <w:noWrap/>
            <w:vAlign w:val="bottom"/>
            <w:hideMark/>
          </w:tcPr>
          <w:p w14:paraId="0BE432E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2,400.50</w:t>
            </w:r>
          </w:p>
        </w:tc>
        <w:tc>
          <w:tcPr>
            <w:tcW w:w="0" w:type="auto"/>
            <w:tcBorders>
              <w:top w:val="nil"/>
              <w:left w:val="nil"/>
              <w:bottom w:val="nil"/>
              <w:right w:val="nil"/>
            </w:tcBorders>
            <w:shd w:val="clear" w:color="auto" w:fill="auto"/>
            <w:noWrap/>
            <w:vAlign w:val="bottom"/>
            <w:hideMark/>
          </w:tcPr>
          <w:p w14:paraId="4C81242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2,448.50</w:t>
            </w:r>
          </w:p>
        </w:tc>
        <w:tc>
          <w:tcPr>
            <w:tcW w:w="0" w:type="auto"/>
            <w:tcBorders>
              <w:top w:val="nil"/>
              <w:left w:val="nil"/>
              <w:bottom w:val="nil"/>
              <w:right w:val="nil"/>
            </w:tcBorders>
            <w:shd w:val="clear" w:color="auto" w:fill="auto"/>
            <w:noWrap/>
            <w:vAlign w:val="bottom"/>
            <w:hideMark/>
          </w:tcPr>
          <w:p w14:paraId="1155B9E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2,497.48</w:t>
            </w:r>
          </w:p>
        </w:tc>
        <w:tc>
          <w:tcPr>
            <w:tcW w:w="0" w:type="auto"/>
            <w:tcBorders>
              <w:top w:val="nil"/>
              <w:left w:val="nil"/>
              <w:bottom w:val="nil"/>
              <w:right w:val="nil"/>
            </w:tcBorders>
            <w:shd w:val="clear" w:color="auto" w:fill="auto"/>
            <w:noWrap/>
            <w:vAlign w:val="bottom"/>
            <w:hideMark/>
          </w:tcPr>
          <w:p w14:paraId="20C9877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2,547.43</w:t>
            </w:r>
          </w:p>
        </w:tc>
        <w:tc>
          <w:tcPr>
            <w:tcW w:w="0" w:type="auto"/>
            <w:tcBorders>
              <w:top w:val="nil"/>
              <w:left w:val="nil"/>
              <w:bottom w:val="nil"/>
              <w:right w:val="nil"/>
            </w:tcBorders>
            <w:shd w:val="clear" w:color="auto" w:fill="auto"/>
            <w:noWrap/>
            <w:vAlign w:val="bottom"/>
            <w:hideMark/>
          </w:tcPr>
          <w:p w14:paraId="6E5DE08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2,598.38</w:t>
            </w:r>
          </w:p>
        </w:tc>
        <w:tc>
          <w:tcPr>
            <w:tcW w:w="0" w:type="auto"/>
            <w:tcBorders>
              <w:top w:val="nil"/>
              <w:left w:val="nil"/>
              <w:bottom w:val="nil"/>
              <w:right w:val="nil"/>
            </w:tcBorders>
            <w:shd w:val="clear" w:color="auto" w:fill="auto"/>
            <w:noWrap/>
            <w:vAlign w:val="bottom"/>
            <w:hideMark/>
          </w:tcPr>
          <w:p w14:paraId="227C6DA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2,650.34</w:t>
            </w:r>
          </w:p>
        </w:tc>
      </w:tr>
      <w:tr w:rsidR="00FC62F5" w:rsidRPr="00FC62F5" w14:paraId="050F27CF"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DDC5131"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8239F18"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299B0A7A"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BEDAAF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7C55606"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881DAC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8B3D446"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5E3472F"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B2EDA66"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F7D4C8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4ECB55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7F5F1E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14EB55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390875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AA4737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1EF514F" w14:textId="77777777" w:rsidR="00FC62F5" w:rsidRPr="00FC62F5" w:rsidRDefault="00FC62F5" w:rsidP="00FC62F5">
            <w:pPr>
              <w:widowControl/>
              <w:autoSpaceDE/>
              <w:autoSpaceDN/>
              <w:rPr>
                <w:sz w:val="16"/>
                <w:szCs w:val="16"/>
              </w:rPr>
            </w:pPr>
          </w:p>
        </w:tc>
      </w:tr>
      <w:tr w:rsidR="00FC62F5" w:rsidRPr="00FC62F5" w14:paraId="67BE74D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3176D717"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15</w:t>
            </w:r>
          </w:p>
        </w:tc>
        <w:tc>
          <w:tcPr>
            <w:tcW w:w="0" w:type="auto"/>
            <w:tcBorders>
              <w:top w:val="nil"/>
              <w:left w:val="nil"/>
              <w:bottom w:val="nil"/>
              <w:right w:val="nil"/>
            </w:tcBorders>
            <w:shd w:val="clear" w:color="auto" w:fill="auto"/>
            <w:vAlign w:val="center"/>
            <w:hideMark/>
          </w:tcPr>
          <w:p w14:paraId="37264B3F"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53218B1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52,231.95</w:t>
            </w:r>
          </w:p>
        </w:tc>
        <w:tc>
          <w:tcPr>
            <w:tcW w:w="0" w:type="auto"/>
            <w:tcBorders>
              <w:top w:val="nil"/>
              <w:left w:val="nil"/>
              <w:bottom w:val="nil"/>
              <w:right w:val="nil"/>
            </w:tcBorders>
            <w:shd w:val="clear" w:color="auto" w:fill="auto"/>
            <w:noWrap/>
            <w:vAlign w:val="bottom"/>
            <w:hideMark/>
          </w:tcPr>
          <w:p w14:paraId="48E133E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54,321.20</w:t>
            </w:r>
          </w:p>
        </w:tc>
        <w:tc>
          <w:tcPr>
            <w:tcW w:w="0" w:type="auto"/>
            <w:tcBorders>
              <w:top w:val="nil"/>
              <w:left w:val="nil"/>
              <w:bottom w:val="nil"/>
              <w:right w:val="nil"/>
            </w:tcBorders>
            <w:shd w:val="clear" w:color="auto" w:fill="auto"/>
            <w:noWrap/>
            <w:vAlign w:val="bottom"/>
            <w:hideMark/>
          </w:tcPr>
          <w:p w14:paraId="029173F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56,494.18</w:t>
            </w:r>
          </w:p>
        </w:tc>
        <w:tc>
          <w:tcPr>
            <w:tcW w:w="0" w:type="auto"/>
            <w:tcBorders>
              <w:top w:val="nil"/>
              <w:left w:val="nil"/>
              <w:bottom w:val="nil"/>
              <w:right w:val="nil"/>
            </w:tcBorders>
            <w:shd w:val="clear" w:color="auto" w:fill="auto"/>
            <w:noWrap/>
            <w:vAlign w:val="bottom"/>
            <w:hideMark/>
          </w:tcPr>
          <w:p w14:paraId="2119DFE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58,753.81</w:t>
            </w:r>
          </w:p>
        </w:tc>
        <w:tc>
          <w:tcPr>
            <w:tcW w:w="0" w:type="auto"/>
            <w:tcBorders>
              <w:top w:val="nil"/>
              <w:left w:val="nil"/>
              <w:bottom w:val="nil"/>
              <w:right w:val="nil"/>
            </w:tcBorders>
            <w:shd w:val="clear" w:color="auto" w:fill="auto"/>
            <w:noWrap/>
            <w:vAlign w:val="bottom"/>
            <w:hideMark/>
          </w:tcPr>
          <w:p w14:paraId="78AEBA3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61,104.07</w:t>
            </w:r>
          </w:p>
        </w:tc>
        <w:tc>
          <w:tcPr>
            <w:tcW w:w="0" w:type="auto"/>
            <w:tcBorders>
              <w:top w:val="nil"/>
              <w:left w:val="nil"/>
              <w:bottom w:val="nil"/>
              <w:right w:val="nil"/>
            </w:tcBorders>
            <w:shd w:val="clear" w:color="auto" w:fill="auto"/>
            <w:noWrap/>
            <w:vAlign w:val="bottom"/>
            <w:hideMark/>
          </w:tcPr>
          <w:p w14:paraId="6229D98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63,548.28</w:t>
            </w:r>
          </w:p>
        </w:tc>
        <w:tc>
          <w:tcPr>
            <w:tcW w:w="0" w:type="auto"/>
            <w:tcBorders>
              <w:top w:val="nil"/>
              <w:left w:val="nil"/>
              <w:bottom w:val="nil"/>
              <w:right w:val="nil"/>
            </w:tcBorders>
            <w:shd w:val="clear" w:color="auto" w:fill="auto"/>
            <w:noWrap/>
            <w:vAlign w:val="bottom"/>
            <w:hideMark/>
          </w:tcPr>
          <w:p w14:paraId="7A8A968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64,819.25</w:t>
            </w:r>
          </w:p>
        </w:tc>
        <w:tc>
          <w:tcPr>
            <w:tcW w:w="0" w:type="auto"/>
            <w:tcBorders>
              <w:top w:val="nil"/>
              <w:left w:val="nil"/>
              <w:bottom w:val="nil"/>
              <w:right w:val="nil"/>
            </w:tcBorders>
            <w:shd w:val="clear" w:color="auto" w:fill="auto"/>
            <w:noWrap/>
            <w:vAlign w:val="bottom"/>
            <w:hideMark/>
          </w:tcPr>
          <w:p w14:paraId="31BEE49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66,115.48</w:t>
            </w:r>
          </w:p>
        </w:tc>
        <w:tc>
          <w:tcPr>
            <w:tcW w:w="0" w:type="auto"/>
            <w:tcBorders>
              <w:top w:val="nil"/>
              <w:left w:val="nil"/>
              <w:bottom w:val="nil"/>
              <w:right w:val="nil"/>
            </w:tcBorders>
            <w:shd w:val="clear" w:color="auto" w:fill="auto"/>
            <w:noWrap/>
            <w:vAlign w:val="bottom"/>
            <w:hideMark/>
          </w:tcPr>
          <w:p w14:paraId="0354130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67,437.81</w:t>
            </w:r>
          </w:p>
        </w:tc>
        <w:tc>
          <w:tcPr>
            <w:tcW w:w="0" w:type="auto"/>
            <w:tcBorders>
              <w:top w:val="nil"/>
              <w:left w:val="nil"/>
              <w:bottom w:val="nil"/>
              <w:right w:val="nil"/>
            </w:tcBorders>
            <w:shd w:val="clear" w:color="auto" w:fill="auto"/>
            <w:noWrap/>
            <w:vAlign w:val="bottom"/>
            <w:hideMark/>
          </w:tcPr>
          <w:p w14:paraId="4B6BBB4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68,786.45</w:t>
            </w:r>
          </w:p>
        </w:tc>
        <w:tc>
          <w:tcPr>
            <w:tcW w:w="0" w:type="auto"/>
            <w:tcBorders>
              <w:top w:val="nil"/>
              <w:left w:val="nil"/>
              <w:bottom w:val="nil"/>
              <w:right w:val="nil"/>
            </w:tcBorders>
            <w:shd w:val="clear" w:color="auto" w:fill="auto"/>
            <w:noWrap/>
            <w:vAlign w:val="bottom"/>
            <w:hideMark/>
          </w:tcPr>
          <w:p w14:paraId="7EFC7FA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70,162.23</w:t>
            </w:r>
          </w:p>
        </w:tc>
        <w:tc>
          <w:tcPr>
            <w:tcW w:w="0" w:type="auto"/>
            <w:tcBorders>
              <w:top w:val="nil"/>
              <w:left w:val="nil"/>
              <w:bottom w:val="nil"/>
              <w:right w:val="nil"/>
            </w:tcBorders>
            <w:shd w:val="clear" w:color="auto" w:fill="auto"/>
            <w:noWrap/>
            <w:vAlign w:val="bottom"/>
            <w:hideMark/>
          </w:tcPr>
          <w:p w14:paraId="37BA8AA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71,730.94</w:t>
            </w:r>
          </w:p>
        </w:tc>
        <w:tc>
          <w:tcPr>
            <w:tcW w:w="0" w:type="auto"/>
            <w:tcBorders>
              <w:top w:val="nil"/>
              <w:left w:val="nil"/>
              <w:bottom w:val="nil"/>
              <w:right w:val="nil"/>
            </w:tcBorders>
            <w:shd w:val="clear" w:color="auto" w:fill="auto"/>
            <w:noWrap/>
            <w:vAlign w:val="bottom"/>
            <w:hideMark/>
          </w:tcPr>
          <w:p w14:paraId="0A66FAA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73,165.61</w:t>
            </w:r>
          </w:p>
        </w:tc>
        <w:tc>
          <w:tcPr>
            <w:tcW w:w="0" w:type="auto"/>
            <w:tcBorders>
              <w:top w:val="nil"/>
              <w:left w:val="nil"/>
              <w:bottom w:val="nil"/>
              <w:right w:val="nil"/>
            </w:tcBorders>
            <w:shd w:val="clear" w:color="auto" w:fill="auto"/>
            <w:noWrap/>
            <w:vAlign w:val="bottom"/>
            <w:hideMark/>
          </w:tcPr>
          <w:p w14:paraId="2BAB5A9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74,628.88</w:t>
            </w:r>
          </w:p>
        </w:tc>
      </w:tr>
      <w:tr w:rsidR="00FC62F5" w:rsidRPr="00FC62F5" w14:paraId="21A83981"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09477B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2AC0FEF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4901597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52,031.82</w:t>
            </w:r>
          </w:p>
        </w:tc>
        <w:tc>
          <w:tcPr>
            <w:tcW w:w="0" w:type="auto"/>
            <w:tcBorders>
              <w:top w:val="nil"/>
              <w:left w:val="nil"/>
              <w:bottom w:val="nil"/>
              <w:right w:val="nil"/>
            </w:tcBorders>
            <w:shd w:val="clear" w:color="auto" w:fill="auto"/>
            <w:noWrap/>
            <w:vAlign w:val="bottom"/>
            <w:hideMark/>
          </w:tcPr>
          <w:p w14:paraId="53D2E68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54,113.07</w:t>
            </w:r>
          </w:p>
        </w:tc>
        <w:tc>
          <w:tcPr>
            <w:tcW w:w="0" w:type="auto"/>
            <w:tcBorders>
              <w:top w:val="nil"/>
              <w:left w:val="nil"/>
              <w:bottom w:val="nil"/>
              <w:right w:val="nil"/>
            </w:tcBorders>
            <w:shd w:val="clear" w:color="auto" w:fill="auto"/>
            <w:noWrap/>
            <w:vAlign w:val="bottom"/>
            <w:hideMark/>
          </w:tcPr>
          <w:p w14:paraId="5CE1B16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56,277.73</w:t>
            </w:r>
          </w:p>
        </w:tc>
        <w:tc>
          <w:tcPr>
            <w:tcW w:w="0" w:type="auto"/>
            <w:tcBorders>
              <w:top w:val="nil"/>
              <w:left w:val="nil"/>
              <w:bottom w:val="nil"/>
              <w:right w:val="nil"/>
            </w:tcBorders>
            <w:shd w:val="clear" w:color="auto" w:fill="auto"/>
            <w:noWrap/>
            <w:vAlign w:val="bottom"/>
            <w:hideMark/>
          </w:tcPr>
          <w:p w14:paraId="595F0A9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58,528.70</w:t>
            </w:r>
          </w:p>
        </w:tc>
        <w:tc>
          <w:tcPr>
            <w:tcW w:w="0" w:type="auto"/>
            <w:tcBorders>
              <w:top w:val="nil"/>
              <w:left w:val="nil"/>
              <w:bottom w:val="nil"/>
              <w:right w:val="nil"/>
            </w:tcBorders>
            <w:shd w:val="clear" w:color="auto" w:fill="auto"/>
            <w:noWrap/>
            <w:vAlign w:val="bottom"/>
            <w:hideMark/>
          </w:tcPr>
          <w:p w14:paraId="2E2624B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60,869.95</w:t>
            </w:r>
          </w:p>
        </w:tc>
        <w:tc>
          <w:tcPr>
            <w:tcW w:w="0" w:type="auto"/>
            <w:tcBorders>
              <w:top w:val="nil"/>
              <w:left w:val="nil"/>
              <w:bottom w:val="nil"/>
              <w:right w:val="nil"/>
            </w:tcBorders>
            <w:shd w:val="clear" w:color="auto" w:fill="auto"/>
            <w:noWrap/>
            <w:vAlign w:val="bottom"/>
            <w:hideMark/>
          </w:tcPr>
          <w:p w14:paraId="085B3C8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63,304.80</w:t>
            </w:r>
          </w:p>
        </w:tc>
        <w:tc>
          <w:tcPr>
            <w:tcW w:w="0" w:type="auto"/>
            <w:tcBorders>
              <w:top w:val="nil"/>
              <w:left w:val="nil"/>
              <w:bottom w:val="nil"/>
              <w:right w:val="nil"/>
            </w:tcBorders>
            <w:shd w:val="clear" w:color="auto" w:fill="auto"/>
            <w:noWrap/>
            <w:vAlign w:val="bottom"/>
            <w:hideMark/>
          </w:tcPr>
          <w:p w14:paraId="2F2CC0E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64,570.90</w:t>
            </w:r>
          </w:p>
        </w:tc>
        <w:tc>
          <w:tcPr>
            <w:tcW w:w="0" w:type="auto"/>
            <w:tcBorders>
              <w:top w:val="nil"/>
              <w:left w:val="nil"/>
              <w:bottom w:val="nil"/>
              <w:right w:val="nil"/>
            </w:tcBorders>
            <w:shd w:val="clear" w:color="auto" w:fill="auto"/>
            <w:noWrap/>
            <w:vAlign w:val="bottom"/>
            <w:hideMark/>
          </w:tcPr>
          <w:p w14:paraId="62F260C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65,862.16</w:t>
            </w:r>
          </w:p>
        </w:tc>
        <w:tc>
          <w:tcPr>
            <w:tcW w:w="0" w:type="auto"/>
            <w:tcBorders>
              <w:top w:val="nil"/>
              <w:left w:val="nil"/>
              <w:bottom w:val="nil"/>
              <w:right w:val="nil"/>
            </w:tcBorders>
            <w:shd w:val="clear" w:color="auto" w:fill="auto"/>
            <w:noWrap/>
            <w:vAlign w:val="bottom"/>
            <w:hideMark/>
          </w:tcPr>
          <w:p w14:paraId="07775E8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67,179.42</w:t>
            </w:r>
          </w:p>
        </w:tc>
        <w:tc>
          <w:tcPr>
            <w:tcW w:w="0" w:type="auto"/>
            <w:tcBorders>
              <w:top w:val="nil"/>
              <w:left w:val="nil"/>
              <w:bottom w:val="nil"/>
              <w:right w:val="nil"/>
            </w:tcBorders>
            <w:shd w:val="clear" w:color="auto" w:fill="auto"/>
            <w:noWrap/>
            <w:vAlign w:val="bottom"/>
            <w:hideMark/>
          </w:tcPr>
          <w:p w14:paraId="097134C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68,522.90</w:t>
            </w:r>
          </w:p>
        </w:tc>
        <w:tc>
          <w:tcPr>
            <w:tcW w:w="0" w:type="auto"/>
            <w:tcBorders>
              <w:top w:val="nil"/>
              <w:left w:val="nil"/>
              <w:bottom w:val="nil"/>
              <w:right w:val="nil"/>
            </w:tcBorders>
            <w:shd w:val="clear" w:color="auto" w:fill="auto"/>
            <w:noWrap/>
            <w:vAlign w:val="bottom"/>
            <w:hideMark/>
          </w:tcPr>
          <w:p w14:paraId="5702C62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69,893.41</w:t>
            </w:r>
          </w:p>
        </w:tc>
        <w:tc>
          <w:tcPr>
            <w:tcW w:w="0" w:type="auto"/>
            <w:tcBorders>
              <w:top w:val="nil"/>
              <w:left w:val="nil"/>
              <w:bottom w:val="nil"/>
              <w:right w:val="nil"/>
            </w:tcBorders>
            <w:shd w:val="clear" w:color="auto" w:fill="auto"/>
            <w:noWrap/>
            <w:vAlign w:val="bottom"/>
            <w:hideMark/>
          </w:tcPr>
          <w:p w14:paraId="2078BCC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71,456.11</w:t>
            </w:r>
          </w:p>
        </w:tc>
        <w:tc>
          <w:tcPr>
            <w:tcW w:w="0" w:type="auto"/>
            <w:tcBorders>
              <w:top w:val="nil"/>
              <w:left w:val="nil"/>
              <w:bottom w:val="nil"/>
              <w:right w:val="nil"/>
            </w:tcBorders>
            <w:shd w:val="clear" w:color="auto" w:fill="auto"/>
            <w:noWrap/>
            <w:vAlign w:val="bottom"/>
            <w:hideMark/>
          </w:tcPr>
          <w:p w14:paraId="52EF0CB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72,885.28</w:t>
            </w:r>
          </w:p>
        </w:tc>
        <w:tc>
          <w:tcPr>
            <w:tcW w:w="0" w:type="auto"/>
            <w:tcBorders>
              <w:top w:val="nil"/>
              <w:left w:val="nil"/>
              <w:bottom w:val="nil"/>
              <w:right w:val="nil"/>
            </w:tcBorders>
            <w:shd w:val="clear" w:color="auto" w:fill="auto"/>
            <w:noWrap/>
            <w:vAlign w:val="bottom"/>
            <w:hideMark/>
          </w:tcPr>
          <w:p w14:paraId="37C87E7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74,342.94</w:t>
            </w:r>
          </w:p>
        </w:tc>
      </w:tr>
      <w:tr w:rsidR="00FC62F5" w:rsidRPr="00FC62F5" w14:paraId="41158CF9"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DB2CC06"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F49EAEE"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31C683C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28.5890</w:t>
            </w:r>
          </w:p>
        </w:tc>
        <w:tc>
          <w:tcPr>
            <w:tcW w:w="0" w:type="auto"/>
            <w:tcBorders>
              <w:top w:val="nil"/>
              <w:left w:val="nil"/>
              <w:bottom w:val="nil"/>
              <w:right w:val="nil"/>
            </w:tcBorders>
            <w:shd w:val="clear" w:color="auto" w:fill="auto"/>
            <w:noWrap/>
            <w:vAlign w:val="bottom"/>
            <w:hideMark/>
          </w:tcPr>
          <w:p w14:paraId="27B94E0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29.7326</w:t>
            </w:r>
          </w:p>
        </w:tc>
        <w:tc>
          <w:tcPr>
            <w:tcW w:w="0" w:type="auto"/>
            <w:tcBorders>
              <w:top w:val="nil"/>
              <w:left w:val="nil"/>
              <w:bottom w:val="nil"/>
              <w:right w:val="nil"/>
            </w:tcBorders>
            <w:shd w:val="clear" w:color="auto" w:fill="auto"/>
            <w:noWrap/>
            <w:vAlign w:val="bottom"/>
            <w:hideMark/>
          </w:tcPr>
          <w:p w14:paraId="0AF3C80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30.9217</w:t>
            </w:r>
          </w:p>
        </w:tc>
        <w:tc>
          <w:tcPr>
            <w:tcW w:w="0" w:type="auto"/>
            <w:tcBorders>
              <w:top w:val="nil"/>
              <w:left w:val="nil"/>
              <w:bottom w:val="nil"/>
              <w:right w:val="nil"/>
            </w:tcBorders>
            <w:shd w:val="clear" w:color="auto" w:fill="auto"/>
            <w:noWrap/>
            <w:vAlign w:val="bottom"/>
            <w:hideMark/>
          </w:tcPr>
          <w:p w14:paraId="454E5C3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32.1587</w:t>
            </w:r>
          </w:p>
        </w:tc>
        <w:tc>
          <w:tcPr>
            <w:tcW w:w="0" w:type="auto"/>
            <w:tcBorders>
              <w:top w:val="nil"/>
              <w:left w:val="nil"/>
              <w:bottom w:val="nil"/>
              <w:right w:val="nil"/>
            </w:tcBorders>
            <w:shd w:val="clear" w:color="auto" w:fill="auto"/>
            <w:noWrap/>
            <w:vAlign w:val="bottom"/>
            <w:hideMark/>
          </w:tcPr>
          <w:p w14:paraId="6A34540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33.4450</w:t>
            </w:r>
          </w:p>
        </w:tc>
        <w:tc>
          <w:tcPr>
            <w:tcW w:w="0" w:type="auto"/>
            <w:tcBorders>
              <w:top w:val="nil"/>
              <w:left w:val="nil"/>
              <w:bottom w:val="nil"/>
              <w:right w:val="nil"/>
            </w:tcBorders>
            <w:shd w:val="clear" w:color="auto" w:fill="auto"/>
            <w:noWrap/>
            <w:vAlign w:val="bottom"/>
            <w:hideMark/>
          </w:tcPr>
          <w:p w14:paraId="7487F37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34.7828</w:t>
            </w:r>
          </w:p>
        </w:tc>
        <w:tc>
          <w:tcPr>
            <w:tcW w:w="0" w:type="auto"/>
            <w:tcBorders>
              <w:top w:val="nil"/>
              <w:left w:val="nil"/>
              <w:bottom w:val="nil"/>
              <w:right w:val="nil"/>
            </w:tcBorders>
            <w:shd w:val="clear" w:color="auto" w:fill="auto"/>
            <w:noWrap/>
            <w:vAlign w:val="bottom"/>
            <w:hideMark/>
          </w:tcPr>
          <w:p w14:paraId="1E94308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35.4785</w:t>
            </w:r>
          </w:p>
        </w:tc>
        <w:tc>
          <w:tcPr>
            <w:tcW w:w="0" w:type="auto"/>
            <w:tcBorders>
              <w:top w:val="nil"/>
              <w:left w:val="nil"/>
              <w:bottom w:val="nil"/>
              <w:right w:val="nil"/>
            </w:tcBorders>
            <w:shd w:val="clear" w:color="auto" w:fill="auto"/>
            <w:noWrap/>
            <w:vAlign w:val="bottom"/>
            <w:hideMark/>
          </w:tcPr>
          <w:p w14:paraId="3615FD6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36.1880</w:t>
            </w:r>
          </w:p>
        </w:tc>
        <w:tc>
          <w:tcPr>
            <w:tcW w:w="0" w:type="auto"/>
            <w:tcBorders>
              <w:top w:val="nil"/>
              <w:left w:val="nil"/>
              <w:bottom w:val="nil"/>
              <w:right w:val="nil"/>
            </w:tcBorders>
            <w:shd w:val="clear" w:color="auto" w:fill="auto"/>
            <w:noWrap/>
            <w:vAlign w:val="bottom"/>
            <w:hideMark/>
          </w:tcPr>
          <w:p w14:paraId="04A78D9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36.9118</w:t>
            </w:r>
          </w:p>
        </w:tc>
        <w:tc>
          <w:tcPr>
            <w:tcW w:w="0" w:type="auto"/>
            <w:tcBorders>
              <w:top w:val="nil"/>
              <w:left w:val="nil"/>
              <w:bottom w:val="nil"/>
              <w:right w:val="nil"/>
            </w:tcBorders>
            <w:shd w:val="clear" w:color="auto" w:fill="auto"/>
            <w:noWrap/>
            <w:vAlign w:val="bottom"/>
            <w:hideMark/>
          </w:tcPr>
          <w:p w14:paraId="2AEFE20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37.6500</w:t>
            </w:r>
          </w:p>
        </w:tc>
        <w:tc>
          <w:tcPr>
            <w:tcW w:w="0" w:type="auto"/>
            <w:tcBorders>
              <w:top w:val="nil"/>
              <w:left w:val="nil"/>
              <w:bottom w:val="nil"/>
              <w:right w:val="nil"/>
            </w:tcBorders>
            <w:shd w:val="clear" w:color="auto" w:fill="auto"/>
            <w:noWrap/>
            <w:vAlign w:val="bottom"/>
            <w:hideMark/>
          </w:tcPr>
          <w:p w14:paraId="4FBDF56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38.4029</w:t>
            </w:r>
          </w:p>
        </w:tc>
        <w:tc>
          <w:tcPr>
            <w:tcW w:w="0" w:type="auto"/>
            <w:tcBorders>
              <w:top w:val="nil"/>
              <w:left w:val="nil"/>
              <w:bottom w:val="nil"/>
              <w:right w:val="nil"/>
            </w:tcBorders>
            <w:shd w:val="clear" w:color="auto" w:fill="auto"/>
            <w:noWrap/>
            <w:vAlign w:val="bottom"/>
            <w:hideMark/>
          </w:tcPr>
          <w:p w14:paraId="457CAE1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39.2615</w:t>
            </w:r>
          </w:p>
        </w:tc>
        <w:tc>
          <w:tcPr>
            <w:tcW w:w="0" w:type="auto"/>
            <w:tcBorders>
              <w:top w:val="nil"/>
              <w:left w:val="nil"/>
              <w:bottom w:val="nil"/>
              <w:right w:val="nil"/>
            </w:tcBorders>
            <w:shd w:val="clear" w:color="auto" w:fill="auto"/>
            <w:noWrap/>
            <w:vAlign w:val="bottom"/>
            <w:hideMark/>
          </w:tcPr>
          <w:p w14:paraId="5B2E6B6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40.0468</w:t>
            </w:r>
          </w:p>
        </w:tc>
        <w:tc>
          <w:tcPr>
            <w:tcW w:w="0" w:type="auto"/>
            <w:tcBorders>
              <w:top w:val="nil"/>
              <w:left w:val="nil"/>
              <w:bottom w:val="nil"/>
              <w:right w:val="nil"/>
            </w:tcBorders>
            <w:shd w:val="clear" w:color="auto" w:fill="auto"/>
            <w:noWrap/>
            <w:vAlign w:val="bottom"/>
            <w:hideMark/>
          </w:tcPr>
          <w:p w14:paraId="1EDA8B0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40.8477</w:t>
            </w:r>
          </w:p>
        </w:tc>
      </w:tr>
      <w:tr w:rsidR="00FC62F5" w:rsidRPr="00FC62F5" w14:paraId="430FEE3C"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72CE1415"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6E54B7C"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058DB69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26.6831</w:t>
            </w:r>
          </w:p>
        </w:tc>
        <w:tc>
          <w:tcPr>
            <w:tcW w:w="0" w:type="auto"/>
            <w:tcBorders>
              <w:top w:val="nil"/>
              <w:left w:val="nil"/>
              <w:bottom w:val="nil"/>
              <w:right w:val="nil"/>
            </w:tcBorders>
            <w:shd w:val="clear" w:color="auto" w:fill="auto"/>
            <w:noWrap/>
            <w:vAlign w:val="bottom"/>
            <w:hideMark/>
          </w:tcPr>
          <w:p w14:paraId="28A2202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27.7504</w:t>
            </w:r>
          </w:p>
        </w:tc>
        <w:tc>
          <w:tcPr>
            <w:tcW w:w="0" w:type="auto"/>
            <w:tcBorders>
              <w:top w:val="nil"/>
              <w:left w:val="nil"/>
              <w:bottom w:val="nil"/>
              <w:right w:val="nil"/>
            </w:tcBorders>
            <w:shd w:val="clear" w:color="auto" w:fill="auto"/>
            <w:noWrap/>
            <w:vAlign w:val="bottom"/>
            <w:hideMark/>
          </w:tcPr>
          <w:p w14:paraId="6EB7A66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28.8603</w:t>
            </w:r>
          </w:p>
        </w:tc>
        <w:tc>
          <w:tcPr>
            <w:tcW w:w="0" w:type="auto"/>
            <w:tcBorders>
              <w:top w:val="nil"/>
              <w:left w:val="nil"/>
              <w:bottom w:val="nil"/>
              <w:right w:val="nil"/>
            </w:tcBorders>
            <w:shd w:val="clear" w:color="auto" w:fill="auto"/>
            <w:noWrap/>
            <w:vAlign w:val="bottom"/>
            <w:hideMark/>
          </w:tcPr>
          <w:p w14:paraId="1678508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30.0147</w:t>
            </w:r>
          </w:p>
        </w:tc>
        <w:tc>
          <w:tcPr>
            <w:tcW w:w="0" w:type="auto"/>
            <w:tcBorders>
              <w:top w:val="nil"/>
              <w:left w:val="nil"/>
              <w:bottom w:val="nil"/>
              <w:right w:val="nil"/>
            </w:tcBorders>
            <w:shd w:val="clear" w:color="auto" w:fill="auto"/>
            <w:noWrap/>
            <w:vAlign w:val="bottom"/>
            <w:hideMark/>
          </w:tcPr>
          <w:p w14:paraId="20B730D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31.2153</w:t>
            </w:r>
          </w:p>
        </w:tc>
        <w:tc>
          <w:tcPr>
            <w:tcW w:w="0" w:type="auto"/>
            <w:tcBorders>
              <w:top w:val="nil"/>
              <w:left w:val="nil"/>
              <w:bottom w:val="nil"/>
              <w:right w:val="nil"/>
            </w:tcBorders>
            <w:shd w:val="clear" w:color="auto" w:fill="auto"/>
            <w:noWrap/>
            <w:vAlign w:val="bottom"/>
            <w:hideMark/>
          </w:tcPr>
          <w:p w14:paraId="2ED8F54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32.4640</w:t>
            </w:r>
          </w:p>
        </w:tc>
        <w:tc>
          <w:tcPr>
            <w:tcW w:w="0" w:type="auto"/>
            <w:tcBorders>
              <w:top w:val="nil"/>
              <w:left w:val="nil"/>
              <w:bottom w:val="nil"/>
              <w:right w:val="nil"/>
            </w:tcBorders>
            <w:shd w:val="clear" w:color="auto" w:fill="auto"/>
            <w:noWrap/>
            <w:vAlign w:val="bottom"/>
            <w:hideMark/>
          </w:tcPr>
          <w:p w14:paraId="5447855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33.1133</w:t>
            </w:r>
          </w:p>
        </w:tc>
        <w:tc>
          <w:tcPr>
            <w:tcW w:w="0" w:type="auto"/>
            <w:tcBorders>
              <w:top w:val="nil"/>
              <w:left w:val="nil"/>
              <w:bottom w:val="nil"/>
              <w:right w:val="nil"/>
            </w:tcBorders>
            <w:shd w:val="clear" w:color="auto" w:fill="auto"/>
            <w:noWrap/>
            <w:vAlign w:val="bottom"/>
            <w:hideMark/>
          </w:tcPr>
          <w:p w14:paraId="56D2D91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33.7755</w:t>
            </w:r>
          </w:p>
        </w:tc>
        <w:tc>
          <w:tcPr>
            <w:tcW w:w="0" w:type="auto"/>
            <w:tcBorders>
              <w:top w:val="nil"/>
              <w:left w:val="nil"/>
              <w:bottom w:val="nil"/>
              <w:right w:val="nil"/>
            </w:tcBorders>
            <w:shd w:val="clear" w:color="auto" w:fill="auto"/>
            <w:noWrap/>
            <w:vAlign w:val="bottom"/>
            <w:hideMark/>
          </w:tcPr>
          <w:p w14:paraId="71DFC8B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34.4510</w:t>
            </w:r>
          </w:p>
        </w:tc>
        <w:tc>
          <w:tcPr>
            <w:tcW w:w="0" w:type="auto"/>
            <w:tcBorders>
              <w:top w:val="nil"/>
              <w:left w:val="nil"/>
              <w:bottom w:val="nil"/>
              <w:right w:val="nil"/>
            </w:tcBorders>
            <w:shd w:val="clear" w:color="auto" w:fill="auto"/>
            <w:noWrap/>
            <w:vAlign w:val="bottom"/>
            <w:hideMark/>
          </w:tcPr>
          <w:p w14:paraId="3124ABA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35.1400</w:t>
            </w:r>
          </w:p>
        </w:tc>
        <w:tc>
          <w:tcPr>
            <w:tcW w:w="0" w:type="auto"/>
            <w:tcBorders>
              <w:top w:val="nil"/>
              <w:left w:val="nil"/>
              <w:bottom w:val="nil"/>
              <w:right w:val="nil"/>
            </w:tcBorders>
            <w:shd w:val="clear" w:color="auto" w:fill="auto"/>
            <w:noWrap/>
            <w:vAlign w:val="bottom"/>
            <w:hideMark/>
          </w:tcPr>
          <w:p w14:paraId="66DA6AC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35.8428</w:t>
            </w:r>
          </w:p>
        </w:tc>
        <w:tc>
          <w:tcPr>
            <w:tcW w:w="0" w:type="auto"/>
            <w:tcBorders>
              <w:top w:val="nil"/>
              <w:left w:val="nil"/>
              <w:bottom w:val="nil"/>
              <w:right w:val="nil"/>
            </w:tcBorders>
            <w:shd w:val="clear" w:color="auto" w:fill="auto"/>
            <w:noWrap/>
            <w:vAlign w:val="bottom"/>
            <w:hideMark/>
          </w:tcPr>
          <w:p w14:paraId="644036B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36.6441</w:t>
            </w:r>
          </w:p>
        </w:tc>
        <w:tc>
          <w:tcPr>
            <w:tcW w:w="0" w:type="auto"/>
            <w:tcBorders>
              <w:top w:val="nil"/>
              <w:left w:val="nil"/>
              <w:bottom w:val="nil"/>
              <w:right w:val="nil"/>
            </w:tcBorders>
            <w:shd w:val="clear" w:color="auto" w:fill="auto"/>
            <w:noWrap/>
            <w:vAlign w:val="bottom"/>
            <w:hideMark/>
          </w:tcPr>
          <w:p w14:paraId="0E7F776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37.3771</w:t>
            </w:r>
          </w:p>
        </w:tc>
        <w:tc>
          <w:tcPr>
            <w:tcW w:w="0" w:type="auto"/>
            <w:tcBorders>
              <w:top w:val="nil"/>
              <w:left w:val="nil"/>
              <w:bottom w:val="nil"/>
              <w:right w:val="nil"/>
            </w:tcBorders>
            <w:shd w:val="clear" w:color="auto" w:fill="auto"/>
            <w:noWrap/>
            <w:vAlign w:val="bottom"/>
            <w:hideMark/>
          </w:tcPr>
          <w:p w14:paraId="4B136B8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38.1245</w:t>
            </w:r>
          </w:p>
        </w:tc>
      </w:tr>
      <w:tr w:rsidR="00FC62F5" w:rsidRPr="00FC62F5" w14:paraId="228B805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5333A61"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9537920"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025A8AF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25.0153</w:t>
            </w:r>
          </w:p>
        </w:tc>
        <w:tc>
          <w:tcPr>
            <w:tcW w:w="0" w:type="auto"/>
            <w:tcBorders>
              <w:top w:val="nil"/>
              <w:left w:val="nil"/>
              <w:bottom w:val="nil"/>
              <w:right w:val="nil"/>
            </w:tcBorders>
            <w:shd w:val="clear" w:color="auto" w:fill="auto"/>
            <w:noWrap/>
            <w:vAlign w:val="bottom"/>
            <w:hideMark/>
          </w:tcPr>
          <w:p w14:paraId="669193A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26.0159</w:t>
            </w:r>
          </w:p>
        </w:tc>
        <w:tc>
          <w:tcPr>
            <w:tcW w:w="0" w:type="auto"/>
            <w:tcBorders>
              <w:top w:val="nil"/>
              <w:left w:val="nil"/>
              <w:bottom w:val="nil"/>
              <w:right w:val="nil"/>
            </w:tcBorders>
            <w:shd w:val="clear" w:color="auto" w:fill="auto"/>
            <w:noWrap/>
            <w:vAlign w:val="bottom"/>
            <w:hideMark/>
          </w:tcPr>
          <w:p w14:paraId="79DB0FF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27.0566</w:t>
            </w:r>
          </w:p>
        </w:tc>
        <w:tc>
          <w:tcPr>
            <w:tcW w:w="0" w:type="auto"/>
            <w:tcBorders>
              <w:top w:val="nil"/>
              <w:left w:val="nil"/>
              <w:bottom w:val="nil"/>
              <w:right w:val="nil"/>
            </w:tcBorders>
            <w:shd w:val="clear" w:color="auto" w:fill="auto"/>
            <w:noWrap/>
            <w:vAlign w:val="bottom"/>
            <w:hideMark/>
          </w:tcPr>
          <w:p w14:paraId="63FF74F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28.1388</w:t>
            </w:r>
          </w:p>
        </w:tc>
        <w:tc>
          <w:tcPr>
            <w:tcW w:w="0" w:type="auto"/>
            <w:tcBorders>
              <w:top w:val="nil"/>
              <w:left w:val="nil"/>
              <w:bottom w:val="nil"/>
              <w:right w:val="nil"/>
            </w:tcBorders>
            <w:shd w:val="clear" w:color="auto" w:fill="auto"/>
            <w:noWrap/>
            <w:vAlign w:val="bottom"/>
            <w:hideMark/>
          </w:tcPr>
          <w:p w14:paraId="5A369DC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29.2644</w:t>
            </w:r>
          </w:p>
        </w:tc>
        <w:tc>
          <w:tcPr>
            <w:tcW w:w="0" w:type="auto"/>
            <w:tcBorders>
              <w:top w:val="nil"/>
              <w:left w:val="nil"/>
              <w:bottom w:val="nil"/>
              <w:right w:val="nil"/>
            </w:tcBorders>
            <w:shd w:val="clear" w:color="auto" w:fill="auto"/>
            <w:noWrap/>
            <w:vAlign w:val="bottom"/>
            <w:hideMark/>
          </w:tcPr>
          <w:p w14:paraId="7C4F3BF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30.4350</w:t>
            </w:r>
          </w:p>
        </w:tc>
        <w:tc>
          <w:tcPr>
            <w:tcW w:w="0" w:type="auto"/>
            <w:tcBorders>
              <w:top w:val="nil"/>
              <w:left w:val="nil"/>
              <w:bottom w:val="nil"/>
              <w:right w:val="nil"/>
            </w:tcBorders>
            <w:shd w:val="clear" w:color="auto" w:fill="auto"/>
            <w:noWrap/>
            <w:vAlign w:val="bottom"/>
            <w:hideMark/>
          </w:tcPr>
          <w:p w14:paraId="06BC9C2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31.0437</w:t>
            </w:r>
          </w:p>
        </w:tc>
        <w:tc>
          <w:tcPr>
            <w:tcW w:w="0" w:type="auto"/>
            <w:tcBorders>
              <w:top w:val="nil"/>
              <w:left w:val="nil"/>
              <w:bottom w:val="nil"/>
              <w:right w:val="nil"/>
            </w:tcBorders>
            <w:shd w:val="clear" w:color="auto" w:fill="auto"/>
            <w:noWrap/>
            <w:vAlign w:val="bottom"/>
            <w:hideMark/>
          </w:tcPr>
          <w:p w14:paraId="0CBF057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31.6645</w:t>
            </w:r>
          </w:p>
        </w:tc>
        <w:tc>
          <w:tcPr>
            <w:tcW w:w="0" w:type="auto"/>
            <w:tcBorders>
              <w:top w:val="nil"/>
              <w:left w:val="nil"/>
              <w:bottom w:val="nil"/>
              <w:right w:val="nil"/>
            </w:tcBorders>
            <w:shd w:val="clear" w:color="auto" w:fill="auto"/>
            <w:noWrap/>
            <w:vAlign w:val="bottom"/>
            <w:hideMark/>
          </w:tcPr>
          <w:p w14:paraId="17409D4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32.2978</w:t>
            </w:r>
          </w:p>
        </w:tc>
        <w:tc>
          <w:tcPr>
            <w:tcW w:w="0" w:type="auto"/>
            <w:tcBorders>
              <w:top w:val="nil"/>
              <w:left w:val="nil"/>
              <w:bottom w:val="nil"/>
              <w:right w:val="nil"/>
            </w:tcBorders>
            <w:shd w:val="clear" w:color="auto" w:fill="auto"/>
            <w:noWrap/>
            <w:vAlign w:val="bottom"/>
            <w:hideMark/>
          </w:tcPr>
          <w:p w14:paraId="24DDEBA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32.9437</w:t>
            </w:r>
          </w:p>
        </w:tc>
        <w:tc>
          <w:tcPr>
            <w:tcW w:w="0" w:type="auto"/>
            <w:tcBorders>
              <w:top w:val="nil"/>
              <w:left w:val="nil"/>
              <w:bottom w:val="nil"/>
              <w:right w:val="nil"/>
            </w:tcBorders>
            <w:shd w:val="clear" w:color="auto" w:fill="auto"/>
            <w:noWrap/>
            <w:vAlign w:val="bottom"/>
            <w:hideMark/>
          </w:tcPr>
          <w:p w14:paraId="70A751F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33.6026</w:t>
            </w:r>
          </w:p>
        </w:tc>
        <w:tc>
          <w:tcPr>
            <w:tcW w:w="0" w:type="auto"/>
            <w:tcBorders>
              <w:top w:val="nil"/>
              <w:left w:val="nil"/>
              <w:bottom w:val="nil"/>
              <w:right w:val="nil"/>
            </w:tcBorders>
            <w:shd w:val="clear" w:color="auto" w:fill="auto"/>
            <w:noWrap/>
            <w:vAlign w:val="bottom"/>
            <w:hideMark/>
          </w:tcPr>
          <w:p w14:paraId="5E00762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34.3539</w:t>
            </w:r>
          </w:p>
        </w:tc>
        <w:tc>
          <w:tcPr>
            <w:tcW w:w="0" w:type="auto"/>
            <w:tcBorders>
              <w:top w:val="nil"/>
              <w:left w:val="nil"/>
              <w:bottom w:val="nil"/>
              <w:right w:val="nil"/>
            </w:tcBorders>
            <w:shd w:val="clear" w:color="auto" w:fill="auto"/>
            <w:noWrap/>
            <w:vAlign w:val="bottom"/>
            <w:hideMark/>
          </w:tcPr>
          <w:p w14:paraId="52C2898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35.0410</w:t>
            </w:r>
          </w:p>
        </w:tc>
        <w:tc>
          <w:tcPr>
            <w:tcW w:w="0" w:type="auto"/>
            <w:tcBorders>
              <w:top w:val="nil"/>
              <w:left w:val="nil"/>
              <w:bottom w:val="nil"/>
              <w:right w:val="nil"/>
            </w:tcBorders>
            <w:shd w:val="clear" w:color="auto" w:fill="auto"/>
            <w:noWrap/>
            <w:vAlign w:val="bottom"/>
            <w:hideMark/>
          </w:tcPr>
          <w:p w14:paraId="0C227FB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35.7418</w:t>
            </w:r>
          </w:p>
        </w:tc>
      </w:tr>
      <w:tr w:rsidR="00FC62F5" w:rsidRPr="00FC62F5" w14:paraId="69BE381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CC7DEDA"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ABD2915"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45DE0D4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2,001.22</w:t>
            </w:r>
          </w:p>
        </w:tc>
        <w:tc>
          <w:tcPr>
            <w:tcW w:w="0" w:type="auto"/>
            <w:tcBorders>
              <w:top w:val="nil"/>
              <w:left w:val="nil"/>
              <w:bottom w:val="nil"/>
              <w:right w:val="nil"/>
            </w:tcBorders>
            <w:shd w:val="clear" w:color="auto" w:fill="auto"/>
            <w:noWrap/>
            <w:vAlign w:val="bottom"/>
            <w:hideMark/>
          </w:tcPr>
          <w:p w14:paraId="72B13AC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2,081.27</w:t>
            </w:r>
          </w:p>
        </w:tc>
        <w:tc>
          <w:tcPr>
            <w:tcW w:w="0" w:type="auto"/>
            <w:tcBorders>
              <w:top w:val="nil"/>
              <w:left w:val="nil"/>
              <w:bottom w:val="nil"/>
              <w:right w:val="nil"/>
            </w:tcBorders>
            <w:shd w:val="clear" w:color="auto" w:fill="auto"/>
            <w:noWrap/>
            <w:vAlign w:val="bottom"/>
            <w:hideMark/>
          </w:tcPr>
          <w:p w14:paraId="1428F58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2,164.53</w:t>
            </w:r>
          </w:p>
        </w:tc>
        <w:tc>
          <w:tcPr>
            <w:tcW w:w="0" w:type="auto"/>
            <w:tcBorders>
              <w:top w:val="nil"/>
              <w:left w:val="nil"/>
              <w:bottom w:val="nil"/>
              <w:right w:val="nil"/>
            </w:tcBorders>
            <w:shd w:val="clear" w:color="auto" w:fill="auto"/>
            <w:noWrap/>
            <w:vAlign w:val="bottom"/>
            <w:hideMark/>
          </w:tcPr>
          <w:p w14:paraId="025F309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2,251.10</w:t>
            </w:r>
          </w:p>
        </w:tc>
        <w:tc>
          <w:tcPr>
            <w:tcW w:w="0" w:type="auto"/>
            <w:tcBorders>
              <w:top w:val="nil"/>
              <w:left w:val="nil"/>
              <w:bottom w:val="nil"/>
              <w:right w:val="nil"/>
            </w:tcBorders>
            <w:shd w:val="clear" w:color="auto" w:fill="auto"/>
            <w:noWrap/>
            <w:vAlign w:val="bottom"/>
            <w:hideMark/>
          </w:tcPr>
          <w:p w14:paraId="18D85C8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2,341.15</w:t>
            </w:r>
          </w:p>
        </w:tc>
        <w:tc>
          <w:tcPr>
            <w:tcW w:w="0" w:type="auto"/>
            <w:tcBorders>
              <w:top w:val="nil"/>
              <w:left w:val="nil"/>
              <w:bottom w:val="nil"/>
              <w:right w:val="nil"/>
            </w:tcBorders>
            <w:shd w:val="clear" w:color="auto" w:fill="auto"/>
            <w:noWrap/>
            <w:vAlign w:val="bottom"/>
            <w:hideMark/>
          </w:tcPr>
          <w:p w14:paraId="3F61DBE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2,434.80</w:t>
            </w:r>
          </w:p>
        </w:tc>
        <w:tc>
          <w:tcPr>
            <w:tcW w:w="0" w:type="auto"/>
            <w:tcBorders>
              <w:top w:val="nil"/>
              <w:left w:val="nil"/>
              <w:bottom w:val="nil"/>
              <w:right w:val="nil"/>
            </w:tcBorders>
            <w:shd w:val="clear" w:color="auto" w:fill="auto"/>
            <w:noWrap/>
            <w:vAlign w:val="bottom"/>
            <w:hideMark/>
          </w:tcPr>
          <w:p w14:paraId="283DA38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2,483.50</w:t>
            </w:r>
          </w:p>
        </w:tc>
        <w:tc>
          <w:tcPr>
            <w:tcW w:w="0" w:type="auto"/>
            <w:tcBorders>
              <w:top w:val="nil"/>
              <w:left w:val="nil"/>
              <w:bottom w:val="nil"/>
              <w:right w:val="nil"/>
            </w:tcBorders>
            <w:shd w:val="clear" w:color="auto" w:fill="auto"/>
            <w:noWrap/>
            <w:vAlign w:val="bottom"/>
            <w:hideMark/>
          </w:tcPr>
          <w:p w14:paraId="5FB83D6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2,533.16</w:t>
            </w:r>
          </w:p>
        </w:tc>
        <w:tc>
          <w:tcPr>
            <w:tcW w:w="0" w:type="auto"/>
            <w:tcBorders>
              <w:top w:val="nil"/>
              <w:left w:val="nil"/>
              <w:bottom w:val="nil"/>
              <w:right w:val="nil"/>
            </w:tcBorders>
            <w:shd w:val="clear" w:color="auto" w:fill="auto"/>
            <w:noWrap/>
            <w:vAlign w:val="bottom"/>
            <w:hideMark/>
          </w:tcPr>
          <w:p w14:paraId="3A176DF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2,583.82</w:t>
            </w:r>
          </w:p>
        </w:tc>
        <w:tc>
          <w:tcPr>
            <w:tcW w:w="0" w:type="auto"/>
            <w:tcBorders>
              <w:top w:val="nil"/>
              <w:left w:val="nil"/>
              <w:bottom w:val="nil"/>
              <w:right w:val="nil"/>
            </w:tcBorders>
            <w:shd w:val="clear" w:color="auto" w:fill="auto"/>
            <w:noWrap/>
            <w:vAlign w:val="bottom"/>
            <w:hideMark/>
          </w:tcPr>
          <w:p w14:paraId="2FE220E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2,635.50</w:t>
            </w:r>
          </w:p>
        </w:tc>
        <w:tc>
          <w:tcPr>
            <w:tcW w:w="0" w:type="auto"/>
            <w:tcBorders>
              <w:top w:val="nil"/>
              <w:left w:val="nil"/>
              <w:bottom w:val="nil"/>
              <w:right w:val="nil"/>
            </w:tcBorders>
            <w:shd w:val="clear" w:color="auto" w:fill="auto"/>
            <w:noWrap/>
            <w:vAlign w:val="bottom"/>
            <w:hideMark/>
          </w:tcPr>
          <w:p w14:paraId="1116048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2,688.21</w:t>
            </w:r>
          </w:p>
        </w:tc>
        <w:tc>
          <w:tcPr>
            <w:tcW w:w="0" w:type="auto"/>
            <w:tcBorders>
              <w:top w:val="nil"/>
              <w:left w:val="nil"/>
              <w:bottom w:val="nil"/>
              <w:right w:val="nil"/>
            </w:tcBorders>
            <w:shd w:val="clear" w:color="auto" w:fill="auto"/>
            <w:noWrap/>
            <w:vAlign w:val="bottom"/>
            <w:hideMark/>
          </w:tcPr>
          <w:p w14:paraId="14B8A67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2,748.31</w:t>
            </w:r>
          </w:p>
        </w:tc>
        <w:tc>
          <w:tcPr>
            <w:tcW w:w="0" w:type="auto"/>
            <w:tcBorders>
              <w:top w:val="nil"/>
              <w:left w:val="nil"/>
              <w:bottom w:val="nil"/>
              <w:right w:val="nil"/>
            </w:tcBorders>
            <w:shd w:val="clear" w:color="auto" w:fill="auto"/>
            <w:noWrap/>
            <w:vAlign w:val="bottom"/>
            <w:hideMark/>
          </w:tcPr>
          <w:p w14:paraId="0AD784B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2,803.28</w:t>
            </w:r>
          </w:p>
        </w:tc>
        <w:tc>
          <w:tcPr>
            <w:tcW w:w="0" w:type="auto"/>
            <w:tcBorders>
              <w:top w:val="nil"/>
              <w:left w:val="nil"/>
              <w:bottom w:val="nil"/>
              <w:right w:val="nil"/>
            </w:tcBorders>
            <w:shd w:val="clear" w:color="auto" w:fill="auto"/>
            <w:noWrap/>
            <w:vAlign w:val="bottom"/>
            <w:hideMark/>
          </w:tcPr>
          <w:p w14:paraId="090A432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2,859.34</w:t>
            </w:r>
          </w:p>
        </w:tc>
      </w:tr>
      <w:tr w:rsidR="00FC62F5" w:rsidRPr="00FC62F5" w14:paraId="182C9A07"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17B4BF6"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21DE247"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3F7E8354"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7380F691"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5801CB3"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ED9DAF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6B20AB3"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7514E1F"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52EAD9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AC73C45"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86013E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8E89A67"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E78233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1EB6E2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FEE06DE"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98A42AD" w14:textId="77777777" w:rsidR="00FC62F5" w:rsidRPr="00FC62F5" w:rsidRDefault="00FC62F5" w:rsidP="00FC62F5">
            <w:pPr>
              <w:widowControl/>
              <w:autoSpaceDE/>
              <w:autoSpaceDN/>
              <w:rPr>
                <w:sz w:val="16"/>
                <w:szCs w:val="16"/>
              </w:rPr>
            </w:pPr>
          </w:p>
        </w:tc>
      </w:tr>
      <w:tr w:rsidR="00FC62F5" w:rsidRPr="00FC62F5" w14:paraId="3D5C4C71"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21DB458"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16</w:t>
            </w:r>
          </w:p>
        </w:tc>
        <w:tc>
          <w:tcPr>
            <w:tcW w:w="0" w:type="auto"/>
            <w:tcBorders>
              <w:top w:val="nil"/>
              <w:left w:val="nil"/>
              <w:bottom w:val="nil"/>
              <w:right w:val="nil"/>
            </w:tcBorders>
            <w:shd w:val="clear" w:color="auto" w:fill="auto"/>
            <w:vAlign w:val="center"/>
            <w:hideMark/>
          </w:tcPr>
          <w:p w14:paraId="489C577B"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30D4D66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55,938.36</w:t>
            </w:r>
          </w:p>
        </w:tc>
        <w:tc>
          <w:tcPr>
            <w:tcW w:w="0" w:type="auto"/>
            <w:tcBorders>
              <w:top w:val="nil"/>
              <w:left w:val="nil"/>
              <w:bottom w:val="nil"/>
              <w:right w:val="nil"/>
            </w:tcBorders>
            <w:shd w:val="clear" w:color="auto" w:fill="auto"/>
            <w:noWrap/>
            <w:vAlign w:val="bottom"/>
            <w:hideMark/>
          </w:tcPr>
          <w:p w14:paraId="70326AF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58,175.86</w:t>
            </w:r>
          </w:p>
        </w:tc>
        <w:tc>
          <w:tcPr>
            <w:tcW w:w="0" w:type="auto"/>
            <w:tcBorders>
              <w:top w:val="nil"/>
              <w:left w:val="nil"/>
              <w:bottom w:val="nil"/>
              <w:right w:val="nil"/>
            </w:tcBorders>
            <w:shd w:val="clear" w:color="auto" w:fill="auto"/>
            <w:noWrap/>
            <w:vAlign w:val="bottom"/>
            <w:hideMark/>
          </w:tcPr>
          <w:p w14:paraId="593F348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60,502.93</w:t>
            </w:r>
          </w:p>
        </w:tc>
        <w:tc>
          <w:tcPr>
            <w:tcW w:w="0" w:type="auto"/>
            <w:tcBorders>
              <w:top w:val="nil"/>
              <w:left w:val="nil"/>
              <w:bottom w:val="nil"/>
              <w:right w:val="nil"/>
            </w:tcBorders>
            <w:shd w:val="clear" w:color="auto" w:fill="auto"/>
            <w:noWrap/>
            <w:vAlign w:val="bottom"/>
            <w:hideMark/>
          </w:tcPr>
          <w:p w14:paraId="68CE863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62,922.92</w:t>
            </w:r>
          </w:p>
        </w:tc>
        <w:tc>
          <w:tcPr>
            <w:tcW w:w="0" w:type="auto"/>
            <w:tcBorders>
              <w:top w:val="nil"/>
              <w:left w:val="nil"/>
              <w:bottom w:val="nil"/>
              <w:right w:val="nil"/>
            </w:tcBorders>
            <w:shd w:val="clear" w:color="auto" w:fill="auto"/>
            <w:noWrap/>
            <w:vAlign w:val="bottom"/>
            <w:hideMark/>
          </w:tcPr>
          <w:p w14:paraId="5600CDA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65,439.80</w:t>
            </w:r>
          </w:p>
        </w:tc>
        <w:tc>
          <w:tcPr>
            <w:tcW w:w="0" w:type="auto"/>
            <w:tcBorders>
              <w:top w:val="nil"/>
              <w:left w:val="nil"/>
              <w:bottom w:val="nil"/>
              <w:right w:val="nil"/>
            </w:tcBorders>
            <w:shd w:val="clear" w:color="auto" w:fill="auto"/>
            <w:noWrap/>
            <w:vAlign w:val="bottom"/>
            <w:hideMark/>
          </w:tcPr>
          <w:p w14:paraId="77DDF39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68,057.73</w:t>
            </w:r>
          </w:p>
        </w:tc>
        <w:tc>
          <w:tcPr>
            <w:tcW w:w="0" w:type="auto"/>
            <w:tcBorders>
              <w:top w:val="nil"/>
              <w:left w:val="nil"/>
              <w:bottom w:val="nil"/>
              <w:right w:val="nil"/>
            </w:tcBorders>
            <w:shd w:val="clear" w:color="auto" w:fill="auto"/>
            <w:noWrap/>
            <w:vAlign w:val="bottom"/>
            <w:hideMark/>
          </w:tcPr>
          <w:p w14:paraId="18D751C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69,418.69</w:t>
            </w:r>
          </w:p>
        </w:tc>
        <w:tc>
          <w:tcPr>
            <w:tcW w:w="0" w:type="auto"/>
            <w:tcBorders>
              <w:top w:val="nil"/>
              <w:left w:val="nil"/>
              <w:bottom w:val="nil"/>
              <w:right w:val="nil"/>
            </w:tcBorders>
            <w:shd w:val="clear" w:color="auto" w:fill="auto"/>
            <w:noWrap/>
            <w:vAlign w:val="bottom"/>
            <w:hideMark/>
          </w:tcPr>
          <w:p w14:paraId="176942C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70,807.00</w:t>
            </w:r>
          </w:p>
        </w:tc>
        <w:tc>
          <w:tcPr>
            <w:tcW w:w="0" w:type="auto"/>
            <w:tcBorders>
              <w:top w:val="nil"/>
              <w:left w:val="nil"/>
              <w:bottom w:val="nil"/>
              <w:right w:val="nil"/>
            </w:tcBorders>
            <w:shd w:val="clear" w:color="auto" w:fill="auto"/>
            <w:noWrap/>
            <w:vAlign w:val="bottom"/>
            <w:hideMark/>
          </w:tcPr>
          <w:p w14:paraId="3C34371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72,223.29</w:t>
            </w:r>
          </w:p>
        </w:tc>
        <w:tc>
          <w:tcPr>
            <w:tcW w:w="0" w:type="auto"/>
            <w:tcBorders>
              <w:top w:val="nil"/>
              <w:left w:val="nil"/>
              <w:bottom w:val="nil"/>
              <w:right w:val="nil"/>
            </w:tcBorders>
            <w:shd w:val="clear" w:color="auto" w:fill="auto"/>
            <w:noWrap/>
            <w:vAlign w:val="bottom"/>
            <w:hideMark/>
          </w:tcPr>
          <w:p w14:paraId="3A335DC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73,667.77</w:t>
            </w:r>
          </w:p>
        </w:tc>
        <w:tc>
          <w:tcPr>
            <w:tcW w:w="0" w:type="auto"/>
            <w:tcBorders>
              <w:top w:val="nil"/>
              <w:left w:val="nil"/>
              <w:bottom w:val="nil"/>
              <w:right w:val="nil"/>
            </w:tcBorders>
            <w:shd w:val="clear" w:color="auto" w:fill="auto"/>
            <w:noWrap/>
            <w:vAlign w:val="bottom"/>
            <w:hideMark/>
          </w:tcPr>
          <w:p w14:paraId="5FA17A0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75,141.06</w:t>
            </w:r>
          </w:p>
        </w:tc>
        <w:tc>
          <w:tcPr>
            <w:tcW w:w="0" w:type="auto"/>
            <w:tcBorders>
              <w:top w:val="nil"/>
              <w:left w:val="nil"/>
              <w:bottom w:val="nil"/>
              <w:right w:val="nil"/>
            </w:tcBorders>
            <w:shd w:val="clear" w:color="auto" w:fill="auto"/>
            <w:noWrap/>
            <w:vAlign w:val="bottom"/>
            <w:hideMark/>
          </w:tcPr>
          <w:p w14:paraId="50D2429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76,929.44</w:t>
            </w:r>
          </w:p>
        </w:tc>
        <w:tc>
          <w:tcPr>
            <w:tcW w:w="0" w:type="auto"/>
            <w:tcBorders>
              <w:top w:val="nil"/>
              <w:left w:val="nil"/>
              <w:bottom w:val="nil"/>
              <w:right w:val="nil"/>
            </w:tcBorders>
            <w:shd w:val="clear" w:color="auto" w:fill="auto"/>
            <w:noWrap/>
            <w:vAlign w:val="bottom"/>
            <w:hideMark/>
          </w:tcPr>
          <w:p w14:paraId="2D52817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78,468.08</w:t>
            </w:r>
          </w:p>
        </w:tc>
        <w:tc>
          <w:tcPr>
            <w:tcW w:w="0" w:type="auto"/>
            <w:tcBorders>
              <w:top w:val="nil"/>
              <w:left w:val="nil"/>
              <w:bottom w:val="nil"/>
              <w:right w:val="nil"/>
            </w:tcBorders>
            <w:shd w:val="clear" w:color="auto" w:fill="auto"/>
            <w:noWrap/>
            <w:vAlign w:val="bottom"/>
            <w:hideMark/>
          </w:tcPr>
          <w:p w14:paraId="513D727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80,037.42</w:t>
            </w:r>
          </w:p>
        </w:tc>
      </w:tr>
      <w:tr w:rsidR="00FC62F5" w:rsidRPr="00FC62F5" w14:paraId="600E18A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8ED5A67"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64B1E29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174F2F3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55,724.03</w:t>
            </w:r>
          </w:p>
        </w:tc>
        <w:tc>
          <w:tcPr>
            <w:tcW w:w="0" w:type="auto"/>
            <w:tcBorders>
              <w:top w:val="nil"/>
              <w:left w:val="nil"/>
              <w:bottom w:val="nil"/>
              <w:right w:val="nil"/>
            </w:tcBorders>
            <w:shd w:val="clear" w:color="auto" w:fill="auto"/>
            <w:noWrap/>
            <w:vAlign w:val="bottom"/>
            <w:hideMark/>
          </w:tcPr>
          <w:p w14:paraId="53D277A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57,952.96</w:t>
            </w:r>
          </w:p>
        </w:tc>
        <w:tc>
          <w:tcPr>
            <w:tcW w:w="0" w:type="auto"/>
            <w:tcBorders>
              <w:top w:val="nil"/>
              <w:left w:val="nil"/>
              <w:bottom w:val="nil"/>
              <w:right w:val="nil"/>
            </w:tcBorders>
            <w:shd w:val="clear" w:color="auto" w:fill="auto"/>
            <w:noWrap/>
            <w:vAlign w:val="bottom"/>
            <w:hideMark/>
          </w:tcPr>
          <w:p w14:paraId="4C45A12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60,271.12</w:t>
            </w:r>
          </w:p>
        </w:tc>
        <w:tc>
          <w:tcPr>
            <w:tcW w:w="0" w:type="auto"/>
            <w:tcBorders>
              <w:top w:val="nil"/>
              <w:left w:val="nil"/>
              <w:bottom w:val="nil"/>
              <w:right w:val="nil"/>
            </w:tcBorders>
            <w:shd w:val="clear" w:color="auto" w:fill="auto"/>
            <w:noWrap/>
            <w:vAlign w:val="bottom"/>
            <w:hideMark/>
          </w:tcPr>
          <w:p w14:paraId="2645352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62,681.84</w:t>
            </w:r>
          </w:p>
        </w:tc>
        <w:tc>
          <w:tcPr>
            <w:tcW w:w="0" w:type="auto"/>
            <w:tcBorders>
              <w:top w:val="nil"/>
              <w:left w:val="nil"/>
              <w:bottom w:val="nil"/>
              <w:right w:val="nil"/>
            </w:tcBorders>
            <w:shd w:val="clear" w:color="auto" w:fill="auto"/>
            <w:noWrap/>
            <w:vAlign w:val="bottom"/>
            <w:hideMark/>
          </w:tcPr>
          <w:p w14:paraId="48160CE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65,189.07</w:t>
            </w:r>
          </w:p>
        </w:tc>
        <w:tc>
          <w:tcPr>
            <w:tcW w:w="0" w:type="auto"/>
            <w:tcBorders>
              <w:top w:val="nil"/>
              <w:left w:val="nil"/>
              <w:bottom w:val="nil"/>
              <w:right w:val="nil"/>
            </w:tcBorders>
            <w:shd w:val="clear" w:color="auto" w:fill="auto"/>
            <w:noWrap/>
            <w:vAlign w:val="bottom"/>
            <w:hideMark/>
          </w:tcPr>
          <w:p w14:paraId="10F93EE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67,796.98</w:t>
            </w:r>
          </w:p>
        </w:tc>
        <w:tc>
          <w:tcPr>
            <w:tcW w:w="0" w:type="auto"/>
            <w:tcBorders>
              <w:top w:val="nil"/>
              <w:left w:val="nil"/>
              <w:bottom w:val="nil"/>
              <w:right w:val="nil"/>
            </w:tcBorders>
            <w:shd w:val="clear" w:color="auto" w:fill="auto"/>
            <w:noWrap/>
            <w:vAlign w:val="bottom"/>
            <w:hideMark/>
          </w:tcPr>
          <w:p w14:paraId="44EDEC1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69,152.72</w:t>
            </w:r>
          </w:p>
        </w:tc>
        <w:tc>
          <w:tcPr>
            <w:tcW w:w="0" w:type="auto"/>
            <w:tcBorders>
              <w:top w:val="nil"/>
              <w:left w:val="nil"/>
              <w:bottom w:val="nil"/>
              <w:right w:val="nil"/>
            </w:tcBorders>
            <w:shd w:val="clear" w:color="auto" w:fill="auto"/>
            <w:noWrap/>
            <w:vAlign w:val="bottom"/>
            <w:hideMark/>
          </w:tcPr>
          <w:p w14:paraId="7688257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70,535.71</w:t>
            </w:r>
          </w:p>
        </w:tc>
        <w:tc>
          <w:tcPr>
            <w:tcW w:w="0" w:type="auto"/>
            <w:tcBorders>
              <w:top w:val="nil"/>
              <w:left w:val="nil"/>
              <w:bottom w:val="nil"/>
              <w:right w:val="nil"/>
            </w:tcBorders>
            <w:shd w:val="clear" w:color="auto" w:fill="auto"/>
            <w:noWrap/>
            <w:vAlign w:val="bottom"/>
            <w:hideMark/>
          </w:tcPr>
          <w:p w14:paraId="60116B7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71,946.58</w:t>
            </w:r>
          </w:p>
        </w:tc>
        <w:tc>
          <w:tcPr>
            <w:tcW w:w="0" w:type="auto"/>
            <w:tcBorders>
              <w:top w:val="nil"/>
              <w:left w:val="nil"/>
              <w:bottom w:val="nil"/>
              <w:right w:val="nil"/>
            </w:tcBorders>
            <w:shd w:val="clear" w:color="auto" w:fill="auto"/>
            <w:noWrap/>
            <w:vAlign w:val="bottom"/>
            <w:hideMark/>
          </w:tcPr>
          <w:p w14:paraId="17559BF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73,385.52</w:t>
            </w:r>
          </w:p>
        </w:tc>
        <w:tc>
          <w:tcPr>
            <w:tcW w:w="0" w:type="auto"/>
            <w:tcBorders>
              <w:top w:val="nil"/>
              <w:left w:val="nil"/>
              <w:bottom w:val="nil"/>
              <w:right w:val="nil"/>
            </w:tcBorders>
            <w:shd w:val="clear" w:color="auto" w:fill="auto"/>
            <w:noWrap/>
            <w:vAlign w:val="bottom"/>
            <w:hideMark/>
          </w:tcPr>
          <w:p w14:paraId="4A4D086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74,853.17</w:t>
            </w:r>
          </w:p>
        </w:tc>
        <w:tc>
          <w:tcPr>
            <w:tcW w:w="0" w:type="auto"/>
            <w:tcBorders>
              <w:top w:val="nil"/>
              <w:left w:val="nil"/>
              <w:bottom w:val="nil"/>
              <w:right w:val="nil"/>
            </w:tcBorders>
            <w:shd w:val="clear" w:color="auto" w:fill="auto"/>
            <w:noWrap/>
            <w:vAlign w:val="bottom"/>
            <w:hideMark/>
          </w:tcPr>
          <w:p w14:paraId="08474D2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76,634.69</w:t>
            </w:r>
          </w:p>
        </w:tc>
        <w:tc>
          <w:tcPr>
            <w:tcW w:w="0" w:type="auto"/>
            <w:tcBorders>
              <w:top w:val="nil"/>
              <w:left w:val="nil"/>
              <w:bottom w:val="nil"/>
              <w:right w:val="nil"/>
            </w:tcBorders>
            <w:shd w:val="clear" w:color="auto" w:fill="auto"/>
            <w:noWrap/>
            <w:vAlign w:val="bottom"/>
            <w:hideMark/>
          </w:tcPr>
          <w:p w14:paraId="32688C5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78,167.44</w:t>
            </w:r>
          </w:p>
        </w:tc>
        <w:tc>
          <w:tcPr>
            <w:tcW w:w="0" w:type="auto"/>
            <w:tcBorders>
              <w:top w:val="nil"/>
              <w:left w:val="nil"/>
              <w:bottom w:val="nil"/>
              <w:right w:val="nil"/>
            </w:tcBorders>
            <w:shd w:val="clear" w:color="auto" w:fill="auto"/>
            <w:noWrap/>
            <w:vAlign w:val="bottom"/>
            <w:hideMark/>
          </w:tcPr>
          <w:p w14:paraId="6FDBD88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79,730.77</w:t>
            </w:r>
          </w:p>
        </w:tc>
      </w:tr>
      <w:tr w:rsidR="00FC62F5" w:rsidRPr="00FC62F5" w14:paraId="0138BE13"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7D5345C"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94677E6"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4F72A18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30.6177</w:t>
            </w:r>
          </w:p>
        </w:tc>
        <w:tc>
          <w:tcPr>
            <w:tcW w:w="0" w:type="auto"/>
            <w:tcBorders>
              <w:top w:val="nil"/>
              <w:left w:val="nil"/>
              <w:bottom w:val="nil"/>
              <w:right w:val="nil"/>
            </w:tcBorders>
            <w:shd w:val="clear" w:color="auto" w:fill="auto"/>
            <w:noWrap/>
            <w:vAlign w:val="bottom"/>
            <w:hideMark/>
          </w:tcPr>
          <w:p w14:paraId="7BAB6BE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31.8423</w:t>
            </w:r>
          </w:p>
        </w:tc>
        <w:tc>
          <w:tcPr>
            <w:tcW w:w="0" w:type="auto"/>
            <w:tcBorders>
              <w:top w:val="nil"/>
              <w:left w:val="nil"/>
              <w:bottom w:val="nil"/>
              <w:right w:val="nil"/>
            </w:tcBorders>
            <w:shd w:val="clear" w:color="auto" w:fill="auto"/>
            <w:noWrap/>
            <w:vAlign w:val="bottom"/>
            <w:hideMark/>
          </w:tcPr>
          <w:p w14:paraId="7A56FE5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33.1159</w:t>
            </w:r>
          </w:p>
        </w:tc>
        <w:tc>
          <w:tcPr>
            <w:tcW w:w="0" w:type="auto"/>
            <w:tcBorders>
              <w:top w:val="nil"/>
              <w:left w:val="nil"/>
              <w:bottom w:val="nil"/>
              <w:right w:val="nil"/>
            </w:tcBorders>
            <w:shd w:val="clear" w:color="auto" w:fill="auto"/>
            <w:noWrap/>
            <w:vAlign w:val="bottom"/>
            <w:hideMark/>
          </w:tcPr>
          <w:p w14:paraId="76683AD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34.4405</w:t>
            </w:r>
          </w:p>
        </w:tc>
        <w:tc>
          <w:tcPr>
            <w:tcW w:w="0" w:type="auto"/>
            <w:tcBorders>
              <w:top w:val="nil"/>
              <w:left w:val="nil"/>
              <w:bottom w:val="nil"/>
              <w:right w:val="nil"/>
            </w:tcBorders>
            <w:shd w:val="clear" w:color="auto" w:fill="auto"/>
            <w:noWrap/>
            <w:vAlign w:val="bottom"/>
            <w:hideMark/>
          </w:tcPr>
          <w:p w14:paraId="17A5AE2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35.8183</w:t>
            </w:r>
          </w:p>
        </w:tc>
        <w:tc>
          <w:tcPr>
            <w:tcW w:w="0" w:type="auto"/>
            <w:tcBorders>
              <w:top w:val="nil"/>
              <w:left w:val="nil"/>
              <w:bottom w:val="nil"/>
              <w:right w:val="nil"/>
            </w:tcBorders>
            <w:shd w:val="clear" w:color="auto" w:fill="auto"/>
            <w:noWrap/>
            <w:vAlign w:val="bottom"/>
            <w:hideMark/>
          </w:tcPr>
          <w:p w14:paraId="4A1717F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37.2510</w:t>
            </w:r>
          </w:p>
        </w:tc>
        <w:tc>
          <w:tcPr>
            <w:tcW w:w="0" w:type="auto"/>
            <w:tcBorders>
              <w:top w:val="nil"/>
              <w:left w:val="nil"/>
              <w:bottom w:val="nil"/>
              <w:right w:val="nil"/>
            </w:tcBorders>
            <w:shd w:val="clear" w:color="auto" w:fill="auto"/>
            <w:noWrap/>
            <w:vAlign w:val="bottom"/>
            <w:hideMark/>
          </w:tcPr>
          <w:p w14:paraId="72FF13A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37.9961</w:t>
            </w:r>
          </w:p>
        </w:tc>
        <w:tc>
          <w:tcPr>
            <w:tcW w:w="0" w:type="auto"/>
            <w:tcBorders>
              <w:top w:val="nil"/>
              <w:left w:val="nil"/>
              <w:bottom w:val="nil"/>
              <w:right w:val="nil"/>
            </w:tcBorders>
            <w:shd w:val="clear" w:color="auto" w:fill="auto"/>
            <w:noWrap/>
            <w:vAlign w:val="bottom"/>
            <w:hideMark/>
          </w:tcPr>
          <w:p w14:paraId="3EA0EA7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38.7559</w:t>
            </w:r>
          </w:p>
        </w:tc>
        <w:tc>
          <w:tcPr>
            <w:tcW w:w="0" w:type="auto"/>
            <w:tcBorders>
              <w:top w:val="nil"/>
              <w:left w:val="nil"/>
              <w:bottom w:val="nil"/>
              <w:right w:val="nil"/>
            </w:tcBorders>
            <w:shd w:val="clear" w:color="auto" w:fill="auto"/>
            <w:noWrap/>
            <w:vAlign w:val="bottom"/>
            <w:hideMark/>
          </w:tcPr>
          <w:p w14:paraId="3E4FD57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39.5311</w:t>
            </w:r>
          </w:p>
        </w:tc>
        <w:tc>
          <w:tcPr>
            <w:tcW w:w="0" w:type="auto"/>
            <w:tcBorders>
              <w:top w:val="nil"/>
              <w:left w:val="nil"/>
              <w:bottom w:val="nil"/>
              <w:right w:val="nil"/>
            </w:tcBorders>
            <w:shd w:val="clear" w:color="auto" w:fill="auto"/>
            <w:noWrap/>
            <w:vAlign w:val="bottom"/>
            <w:hideMark/>
          </w:tcPr>
          <w:p w14:paraId="17BDD25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40.3217</w:t>
            </w:r>
          </w:p>
        </w:tc>
        <w:tc>
          <w:tcPr>
            <w:tcW w:w="0" w:type="auto"/>
            <w:tcBorders>
              <w:top w:val="nil"/>
              <w:left w:val="nil"/>
              <w:bottom w:val="nil"/>
              <w:right w:val="nil"/>
            </w:tcBorders>
            <w:shd w:val="clear" w:color="auto" w:fill="auto"/>
            <w:noWrap/>
            <w:vAlign w:val="bottom"/>
            <w:hideMark/>
          </w:tcPr>
          <w:p w14:paraId="683BE4D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41.1280</w:t>
            </w:r>
          </w:p>
        </w:tc>
        <w:tc>
          <w:tcPr>
            <w:tcW w:w="0" w:type="auto"/>
            <w:tcBorders>
              <w:top w:val="nil"/>
              <w:left w:val="nil"/>
              <w:bottom w:val="nil"/>
              <w:right w:val="nil"/>
            </w:tcBorders>
            <w:shd w:val="clear" w:color="auto" w:fill="auto"/>
            <w:noWrap/>
            <w:vAlign w:val="bottom"/>
            <w:hideMark/>
          </w:tcPr>
          <w:p w14:paraId="5CC8037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42.1070</w:t>
            </w:r>
          </w:p>
        </w:tc>
        <w:tc>
          <w:tcPr>
            <w:tcW w:w="0" w:type="auto"/>
            <w:tcBorders>
              <w:top w:val="nil"/>
              <w:left w:val="nil"/>
              <w:bottom w:val="nil"/>
              <w:right w:val="nil"/>
            </w:tcBorders>
            <w:shd w:val="clear" w:color="auto" w:fill="auto"/>
            <w:noWrap/>
            <w:vAlign w:val="bottom"/>
            <w:hideMark/>
          </w:tcPr>
          <w:p w14:paraId="003AF9B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42.9490</w:t>
            </w:r>
          </w:p>
        </w:tc>
        <w:tc>
          <w:tcPr>
            <w:tcW w:w="0" w:type="auto"/>
            <w:tcBorders>
              <w:top w:val="nil"/>
              <w:left w:val="nil"/>
              <w:bottom w:val="nil"/>
              <w:right w:val="nil"/>
            </w:tcBorders>
            <w:shd w:val="clear" w:color="auto" w:fill="auto"/>
            <w:noWrap/>
            <w:vAlign w:val="bottom"/>
            <w:hideMark/>
          </w:tcPr>
          <w:p w14:paraId="718B1F3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43.8081</w:t>
            </w:r>
          </w:p>
        </w:tc>
      </w:tr>
      <w:tr w:rsidR="00FC62F5" w:rsidRPr="00FC62F5" w14:paraId="3123E513"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78E098F8"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B595987"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0DCC89F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28.5764</w:t>
            </w:r>
          </w:p>
        </w:tc>
        <w:tc>
          <w:tcPr>
            <w:tcW w:w="0" w:type="auto"/>
            <w:tcBorders>
              <w:top w:val="nil"/>
              <w:left w:val="nil"/>
              <w:bottom w:val="nil"/>
              <w:right w:val="nil"/>
            </w:tcBorders>
            <w:shd w:val="clear" w:color="auto" w:fill="auto"/>
            <w:noWrap/>
            <w:vAlign w:val="bottom"/>
            <w:hideMark/>
          </w:tcPr>
          <w:p w14:paraId="7AD51D6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29.7195</w:t>
            </w:r>
          </w:p>
        </w:tc>
        <w:tc>
          <w:tcPr>
            <w:tcW w:w="0" w:type="auto"/>
            <w:tcBorders>
              <w:top w:val="nil"/>
              <w:left w:val="nil"/>
              <w:bottom w:val="nil"/>
              <w:right w:val="nil"/>
            </w:tcBorders>
            <w:shd w:val="clear" w:color="auto" w:fill="auto"/>
            <w:noWrap/>
            <w:vAlign w:val="bottom"/>
            <w:hideMark/>
          </w:tcPr>
          <w:p w14:paraId="5CD6928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30.9082</w:t>
            </w:r>
          </w:p>
        </w:tc>
        <w:tc>
          <w:tcPr>
            <w:tcW w:w="0" w:type="auto"/>
            <w:tcBorders>
              <w:top w:val="nil"/>
              <w:left w:val="nil"/>
              <w:bottom w:val="nil"/>
              <w:right w:val="nil"/>
            </w:tcBorders>
            <w:shd w:val="clear" w:color="auto" w:fill="auto"/>
            <w:noWrap/>
            <w:vAlign w:val="bottom"/>
            <w:hideMark/>
          </w:tcPr>
          <w:p w14:paraId="2EBFF3E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32.1445</w:t>
            </w:r>
          </w:p>
        </w:tc>
        <w:tc>
          <w:tcPr>
            <w:tcW w:w="0" w:type="auto"/>
            <w:tcBorders>
              <w:top w:val="nil"/>
              <w:left w:val="nil"/>
              <w:bottom w:val="nil"/>
              <w:right w:val="nil"/>
            </w:tcBorders>
            <w:shd w:val="clear" w:color="auto" w:fill="auto"/>
            <w:noWrap/>
            <w:vAlign w:val="bottom"/>
            <w:hideMark/>
          </w:tcPr>
          <w:p w14:paraId="14FBA00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33.4304</w:t>
            </w:r>
          </w:p>
        </w:tc>
        <w:tc>
          <w:tcPr>
            <w:tcW w:w="0" w:type="auto"/>
            <w:tcBorders>
              <w:top w:val="nil"/>
              <w:left w:val="nil"/>
              <w:bottom w:val="nil"/>
              <w:right w:val="nil"/>
            </w:tcBorders>
            <w:shd w:val="clear" w:color="auto" w:fill="auto"/>
            <w:noWrap/>
            <w:vAlign w:val="bottom"/>
            <w:hideMark/>
          </w:tcPr>
          <w:p w14:paraId="1436391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34.7675</w:t>
            </w:r>
          </w:p>
        </w:tc>
        <w:tc>
          <w:tcPr>
            <w:tcW w:w="0" w:type="auto"/>
            <w:tcBorders>
              <w:top w:val="nil"/>
              <w:left w:val="nil"/>
              <w:bottom w:val="nil"/>
              <w:right w:val="nil"/>
            </w:tcBorders>
            <w:shd w:val="clear" w:color="auto" w:fill="auto"/>
            <w:noWrap/>
            <w:vAlign w:val="bottom"/>
            <w:hideMark/>
          </w:tcPr>
          <w:p w14:paraId="7F38919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35.4630</w:t>
            </w:r>
          </w:p>
        </w:tc>
        <w:tc>
          <w:tcPr>
            <w:tcW w:w="0" w:type="auto"/>
            <w:tcBorders>
              <w:top w:val="nil"/>
              <w:left w:val="nil"/>
              <w:bottom w:val="nil"/>
              <w:right w:val="nil"/>
            </w:tcBorders>
            <w:shd w:val="clear" w:color="auto" w:fill="auto"/>
            <w:noWrap/>
            <w:vAlign w:val="bottom"/>
            <w:hideMark/>
          </w:tcPr>
          <w:p w14:paraId="38378D6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36.1723</w:t>
            </w:r>
          </w:p>
        </w:tc>
        <w:tc>
          <w:tcPr>
            <w:tcW w:w="0" w:type="auto"/>
            <w:tcBorders>
              <w:top w:val="nil"/>
              <w:left w:val="nil"/>
              <w:bottom w:val="nil"/>
              <w:right w:val="nil"/>
            </w:tcBorders>
            <w:shd w:val="clear" w:color="auto" w:fill="auto"/>
            <w:noWrap/>
            <w:vAlign w:val="bottom"/>
            <w:hideMark/>
          </w:tcPr>
          <w:p w14:paraId="4638800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36.8957</w:t>
            </w:r>
          </w:p>
        </w:tc>
        <w:tc>
          <w:tcPr>
            <w:tcW w:w="0" w:type="auto"/>
            <w:tcBorders>
              <w:top w:val="nil"/>
              <w:left w:val="nil"/>
              <w:bottom w:val="nil"/>
              <w:right w:val="nil"/>
            </w:tcBorders>
            <w:shd w:val="clear" w:color="auto" w:fill="auto"/>
            <w:noWrap/>
            <w:vAlign w:val="bottom"/>
            <w:hideMark/>
          </w:tcPr>
          <w:p w14:paraId="0093B38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37.6336</w:t>
            </w:r>
          </w:p>
        </w:tc>
        <w:tc>
          <w:tcPr>
            <w:tcW w:w="0" w:type="auto"/>
            <w:tcBorders>
              <w:top w:val="nil"/>
              <w:left w:val="nil"/>
              <w:bottom w:val="nil"/>
              <w:right w:val="nil"/>
            </w:tcBorders>
            <w:shd w:val="clear" w:color="auto" w:fill="auto"/>
            <w:noWrap/>
            <w:vAlign w:val="bottom"/>
            <w:hideMark/>
          </w:tcPr>
          <w:p w14:paraId="3D5B23F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38.3861</w:t>
            </w:r>
          </w:p>
        </w:tc>
        <w:tc>
          <w:tcPr>
            <w:tcW w:w="0" w:type="auto"/>
            <w:tcBorders>
              <w:top w:val="nil"/>
              <w:left w:val="nil"/>
              <w:bottom w:val="nil"/>
              <w:right w:val="nil"/>
            </w:tcBorders>
            <w:shd w:val="clear" w:color="auto" w:fill="auto"/>
            <w:noWrap/>
            <w:vAlign w:val="bottom"/>
            <w:hideMark/>
          </w:tcPr>
          <w:p w14:paraId="6C7FF0C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39.2999</w:t>
            </w:r>
          </w:p>
        </w:tc>
        <w:tc>
          <w:tcPr>
            <w:tcW w:w="0" w:type="auto"/>
            <w:tcBorders>
              <w:top w:val="nil"/>
              <w:left w:val="nil"/>
              <w:bottom w:val="nil"/>
              <w:right w:val="nil"/>
            </w:tcBorders>
            <w:shd w:val="clear" w:color="auto" w:fill="auto"/>
            <w:noWrap/>
            <w:vAlign w:val="bottom"/>
            <w:hideMark/>
          </w:tcPr>
          <w:p w14:paraId="034602F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40.0858</w:t>
            </w:r>
          </w:p>
        </w:tc>
        <w:tc>
          <w:tcPr>
            <w:tcW w:w="0" w:type="auto"/>
            <w:tcBorders>
              <w:top w:val="nil"/>
              <w:left w:val="nil"/>
              <w:bottom w:val="nil"/>
              <w:right w:val="nil"/>
            </w:tcBorders>
            <w:shd w:val="clear" w:color="auto" w:fill="auto"/>
            <w:noWrap/>
            <w:vAlign w:val="bottom"/>
            <w:hideMark/>
          </w:tcPr>
          <w:p w14:paraId="2FECF94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40.8876</w:t>
            </w:r>
          </w:p>
        </w:tc>
      </w:tr>
      <w:tr w:rsidR="00FC62F5" w:rsidRPr="00FC62F5" w14:paraId="1428F51B"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4917D0EF"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1B74228"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5E71D07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26.7904</w:t>
            </w:r>
          </w:p>
        </w:tc>
        <w:tc>
          <w:tcPr>
            <w:tcW w:w="0" w:type="auto"/>
            <w:tcBorders>
              <w:top w:val="nil"/>
              <w:left w:val="nil"/>
              <w:bottom w:val="nil"/>
              <w:right w:val="nil"/>
            </w:tcBorders>
            <w:shd w:val="clear" w:color="auto" w:fill="auto"/>
            <w:noWrap/>
            <w:vAlign w:val="bottom"/>
            <w:hideMark/>
          </w:tcPr>
          <w:p w14:paraId="4F587B6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27.8620</w:t>
            </w:r>
          </w:p>
        </w:tc>
        <w:tc>
          <w:tcPr>
            <w:tcW w:w="0" w:type="auto"/>
            <w:tcBorders>
              <w:top w:val="nil"/>
              <w:left w:val="nil"/>
              <w:bottom w:val="nil"/>
              <w:right w:val="nil"/>
            </w:tcBorders>
            <w:shd w:val="clear" w:color="auto" w:fill="auto"/>
            <w:noWrap/>
            <w:vAlign w:val="bottom"/>
            <w:hideMark/>
          </w:tcPr>
          <w:p w14:paraId="1083853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28.9765</w:t>
            </w:r>
          </w:p>
        </w:tc>
        <w:tc>
          <w:tcPr>
            <w:tcW w:w="0" w:type="auto"/>
            <w:tcBorders>
              <w:top w:val="nil"/>
              <w:left w:val="nil"/>
              <w:bottom w:val="nil"/>
              <w:right w:val="nil"/>
            </w:tcBorders>
            <w:shd w:val="clear" w:color="auto" w:fill="auto"/>
            <w:noWrap/>
            <w:vAlign w:val="bottom"/>
            <w:hideMark/>
          </w:tcPr>
          <w:p w14:paraId="2099BA6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30.1355</w:t>
            </w:r>
          </w:p>
        </w:tc>
        <w:tc>
          <w:tcPr>
            <w:tcW w:w="0" w:type="auto"/>
            <w:tcBorders>
              <w:top w:val="nil"/>
              <w:left w:val="nil"/>
              <w:bottom w:val="nil"/>
              <w:right w:val="nil"/>
            </w:tcBorders>
            <w:shd w:val="clear" w:color="auto" w:fill="auto"/>
            <w:noWrap/>
            <w:vAlign w:val="bottom"/>
            <w:hideMark/>
          </w:tcPr>
          <w:p w14:paraId="44903F0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31.3409</w:t>
            </w:r>
          </w:p>
        </w:tc>
        <w:tc>
          <w:tcPr>
            <w:tcW w:w="0" w:type="auto"/>
            <w:tcBorders>
              <w:top w:val="nil"/>
              <w:left w:val="nil"/>
              <w:bottom w:val="nil"/>
              <w:right w:val="nil"/>
            </w:tcBorders>
            <w:shd w:val="clear" w:color="auto" w:fill="auto"/>
            <w:noWrap/>
            <w:vAlign w:val="bottom"/>
            <w:hideMark/>
          </w:tcPr>
          <w:p w14:paraId="6CCEF24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32.5947</w:t>
            </w:r>
          </w:p>
        </w:tc>
        <w:tc>
          <w:tcPr>
            <w:tcW w:w="0" w:type="auto"/>
            <w:tcBorders>
              <w:top w:val="nil"/>
              <w:left w:val="nil"/>
              <w:bottom w:val="nil"/>
              <w:right w:val="nil"/>
            </w:tcBorders>
            <w:shd w:val="clear" w:color="auto" w:fill="auto"/>
            <w:noWrap/>
            <w:vAlign w:val="bottom"/>
            <w:hideMark/>
          </w:tcPr>
          <w:p w14:paraId="5A31FFA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33.2465</w:t>
            </w:r>
          </w:p>
        </w:tc>
        <w:tc>
          <w:tcPr>
            <w:tcW w:w="0" w:type="auto"/>
            <w:tcBorders>
              <w:top w:val="nil"/>
              <w:left w:val="nil"/>
              <w:bottom w:val="nil"/>
              <w:right w:val="nil"/>
            </w:tcBorders>
            <w:shd w:val="clear" w:color="auto" w:fill="auto"/>
            <w:noWrap/>
            <w:vAlign w:val="bottom"/>
            <w:hideMark/>
          </w:tcPr>
          <w:p w14:paraId="4B29DD1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33.9114</w:t>
            </w:r>
          </w:p>
        </w:tc>
        <w:tc>
          <w:tcPr>
            <w:tcW w:w="0" w:type="auto"/>
            <w:tcBorders>
              <w:top w:val="nil"/>
              <w:left w:val="nil"/>
              <w:bottom w:val="nil"/>
              <w:right w:val="nil"/>
            </w:tcBorders>
            <w:shd w:val="clear" w:color="auto" w:fill="auto"/>
            <w:noWrap/>
            <w:vAlign w:val="bottom"/>
            <w:hideMark/>
          </w:tcPr>
          <w:p w14:paraId="2014C93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34.5897</w:t>
            </w:r>
          </w:p>
        </w:tc>
        <w:tc>
          <w:tcPr>
            <w:tcW w:w="0" w:type="auto"/>
            <w:tcBorders>
              <w:top w:val="nil"/>
              <w:left w:val="nil"/>
              <w:bottom w:val="nil"/>
              <w:right w:val="nil"/>
            </w:tcBorders>
            <w:shd w:val="clear" w:color="auto" w:fill="auto"/>
            <w:noWrap/>
            <w:vAlign w:val="bottom"/>
            <w:hideMark/>
          </w:tcPr>
          <w:p w14:paraId="58787D2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35.2815</w:t>
            </w:r>
          </w:p>
        </w:tc>
        <w:tc>
          <w:tcPr>
            <w:tcW w:w="0" w:type="auto"/>
            <w:tcBorders>
              <w:top w:val="nil"/>
              <w:left w:val="nil"/>
              <w:bottom w:val="nil"/>
              <w:right w:val="nil"/>
            </w:tcBorders>
            <w:shd w:val="clear" w:color="auto" w:fill="auto"/>
            <w:noWrap/>
            <w:vAlign w:val="bottom"/>
            <w:hideMark/>
          </w:tcPr>
          <w:p w14:paraId="21670FA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35.9871</w:t>
            </w:r>
          </w:p>
        </w:tc>
        <w:tc>
          <w:tcPr>
            <w:tcW w:w="0" w:type="auto"/>
            <w:tcBorders>
              <w:top w:val="nil"/>
              <w:left w:val="nil"/>
              <w:bottom w:val="nil"/>
              <w:right w:val="nil"/>
            </w:tcBorders>
            <w:shd w:val="clear" w:color="auto" w:fill="auto"/>
            <w:noWrap/>
            <w:vAlign w:val="bottom"/>
            <w:hideMark/>
          </w:tcPr>
          <w:p w14:paraId="09D0272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36.8436</w:t>
            </w:r>
          </w:p>
        </w:tc>
        <w:tc>
          <w:tcPr>
            <w:tcW w:w="0" w:type="auto"/>
            <w:tcBorders>
              <w:top w:val="nil"/>
              <w:left w:val="nil"/>
              <w:bottom w:val="nil"/>
              <w:right w:val="nil"/>
            </w:tcBorders>
            <w:shd w:val="clear" w:color="auto" w:fill="auto"/>
            <w:noWrap/>
            <w:vAlign w:val="bottom"/>
            <w:hideMark/>
          </w:tcPr>
          <w:p w14:paraId="117AC07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37.5805</w:t>
            </w:r>
          </w:p>
        </w:tc>
        <w:tc>
          <w:tcPr>
            <w:tcW w:w="0" w:type="auto"/>
            <w:tcBorders>
              <w:top w:val="nil"/>
              <w:left w:val="nil"/>
              <w:bottom w:val="nil"/>
              <w:right w:val="nil"/>
            </w:tcBorders>
            <w:shd w:val="clear" w:color="auto" w:fill="auto"/>
            <w:noWrap/>
            <w:vAlign w:val="bottom"/>
            <w:hideMark/>
          </w:tcPr>
          <w:p w14:paraId="2D3638A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38.3321</w:t>
            </w:r>
          </w:p>
        </w:tc>
      </w:tr>
      <w:tr w:rsidR="00FC62F5" w:rsidRPr="00FC62F5" w14:paraId="39912388"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24FBF64"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86E03BE"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3F92748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2,143.23</w:t>
            </w:r>
          </w:p>
        </w:tc>
        <w:tc>
          <w:tcPr>
            <w:tcW w:w="0" w:type="auto"/>
            <w:tcBorders>
              <w:top w:val="nil"/>
              <w:left w:val="nil"/>
              <w:bottom w:val="nil"/>
              <w:right w:val="nil"/>
            </w:tcBorders>
            <w:shd w:val="clear" w:color="auto" w:fill="auto"/>
            <w:noWrap/>
            <w:vAlign w:val="bottom"/>
            <w:hideMark/>
          </w:tcPr>
          <w:p w14:paraId="708C599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2,228.96</w:t>
            </w:r>
          </w:p>
        </w:tc>
        <w:tc>
          <w:tcPr>
            <w:tcW w:w="0" w:type="auto"/>
            <w:tcBorders>
              <w:top w:val="nil"/>
              <w:left w:val="nil"/>
              <w:bottom w:val="nil"/>
              <w:right w:val="nil"/>
            </w:tcBorders>
            <w:shd w:val="clear" w:color="auto" w:fill="auto"/>
            <w:noWrap/>
            <w:vAlign w:val="bottom"/>
            <w:hideMark/>
          </w:tcPr>
          <w:p w14:paraId="5356092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2,318.12</w:t>
            </w:r>
          </w:p>
        </w:tc>
        <w:tc>
          <w:tcPr>
            <w:tcW w:w="0" w:type="auto"/>
            <w:tcBorders>
              <w:top w:val="nil"/>
              <w:left w:val="nil"/>
              <w:bottom w:val="nil"/>
              <w:right w:val="nil"/>
            </w:tcBorders>
            <w:shd w:val="clear" w:color="auto" w:fill="auto"/>
            <w:noWrap/>
            <w:vAlign w:val="bottom"/>
            <w:hideMark/>
          </w:tcPr>
          <w:p w14:paraId="26AA6E4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2,410.84</w:t>
            </w:r>
          </w:p>
        </w:tc>
        <w:tc>
          <w:tcPr>
            <w:tcW w:w="0" w:type="auto"/>
            <w:tcBorders>
              <w:top w:val="nil"/>
              <w:left w:val="nil"/>
              <w:bottom w:val="nil"/>
              <w:right w:val="nil"/>
            </w:tcBorders>
            <w:shd w:val="clear" w:color="auto" w:fill="auto"/>
            <w:noWrap/>
            <w:vAlign w:val="bottom"/>
            <w:hideMark/>
          </w:tcPr>
          <w:p w14:paraId="73560B8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2,507.27</w:t>
            </w:r>
          </w:p>
        </w:tc>
        <w:tc>
          <w:tcPr>
            <w:tcW w:w="0" w:type="auto"/>
            <w:tcBorders>
              <w:top w:val="nil"/>
              <w:left w:val="nil"/>
              <w:bottom w:val="nil"/>
              <w:right w:val="nil"/>
            </w:tcBorders>
            <w:shd w:val="clear" w:color="auto" w:fill="auto"/>
            <w:noWrap/>
            <w:vAlign w:val="bottom"/>
            <w:hideMark/>
          </w:tcPr>
          <w:p w14:paraId="4704796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2,607.58</w:t>
            </w:r>
          </w:p>
        </w:tc>
        <w:tc>
          <w:tcPr>
            <w:tcW w:w="0" w:type="auto"/>
            <w:tcBorders>
              <w:top w:val="nil"/>
              <w:left w:val="nil"/>
              <w:bottom w:val="nil"/>
              <w:right w:val="nil"/>
            </w:tcBorders>
            <w:shd w:val="clear" w:color="auto" w:fill="auto"/>
            <w:noWrap/>
            <w:vAlign w:val="bottom"/>
            <w:hideMark/>
          </w:tcPr>
          <w:p w14:paraId="11B1618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2,659.72</w:t>
            </w:r>
          </w:p>
        </w:tc>
        <w:tc>
          <w:tcPr>
            <w:tcW w:w="0" w:type="auto"/>
            <w:tcBorders>
              <w:top w:val="nil"/>
              <w:left w:val="nil"/>
              <w:bottom w:val="nil"/>
              <w:right w:val="nil"/>
            </w:tcBorders>
            <w:shd w:val="clear" w:color="auto" w:fill="auto"/>
            <w:noWrap/>
            <w:vAlign w:val="bottom"/>
            <w:hideMark/>
          </w:tcPr>
          <w:p w14:paraId="5CF6F8A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2,712.91</w:t>
            </w:r>
          </w:p>
        </w:tc>
        <w:tc>
          <w:tcPr>
            <w:tcW w:w="0" w:type="auto"/>
            <w:tcBorders>
              <w:top w:val="nil"/>
              <w:left w:val="nil"/>
              <w:bottom w:val="nil"/>
              <w:right w:val="nil"/>
            </w:tcBorders>
            <w:shd w:val="clear" w:color="auto" w:fill="auto"/>
            <w:noWrap/>
            <w:vAlign w:val="bottom"/>
            <w:hideMark/>
          </w:tcPr>
          <w:p w14:paraId="09AD96C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2,767.18</w:t>
            </w:r>
          </w:p>
        </w:tc>
        <w:tc>
          <w:tcPr>
            <w:tcW w:w="0" w:type="auto"/>
            <w:tcBorders>
              <w:top w:val="nil"/>
              <w:left w:val="nil"/>
              <w:bottom w:val="nil"/>
              <w:right w:val="nil"/>
            </w:tcBorders>
            <w:shd w:val="clear" w:color="auto" w:fill="auto"/>
            <w:noWrap/>
            <w:vAlign w:val="bottom"/>
            <w:hideMark/>
          </w:tcPr>
          <w:p w14:paraId="637F0D8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2,822.52</w:t>
            </w:r>
          </w:p>
        </w:tc>
        <w:tc>
          <w:tcPr>
            <w:tcW w:w="0" w:type="auto"/>
            <w:tcBorders>
              <w:top w:val="nil"/>
              <w:left w:val="nil"/>
              <w:bottom w:val="nil"/>
              <w:right w:val="nil"/>
            </w:tcBorders>
            <w:shd w:val="clear" w:color="auto" w:fill="auto"/>
            <w:noWrap/>
            <w:vAlign w:val="bottom"/>
            <w:hideMark/>
          </w:tcPr>
          <w:p w14:paraId="1C37438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2,878.97</w:t>
            </w:r>
          </w:p>
        </w:tc>
        <w:tc>
          <w:tcPr>
            <w:tcW w:w="0" w:type="auto"/>
            <w:tcBorders>
              <w:top w:val="nil"/>
              <w:left w:val="nil"/>
              <w:bottom w:val="nil"/>
              <w:right w:val="nil"/>
            </w:tcBorders>
            <w:shd w:val="clear" w:color="auto" w:fill="auto"/>
            <w:noWrap/>
            <w:vAlign w:val="bottom"/>
            <w:hideMark/>
          </w:tcPr>
          <w:p w14:paraId="0F261DB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2,947.49</w:t>
            </w:r>
          </w:p>
        </w:tc>
        <w:tc>
          <w:tcPr>
            <w:tcW w:w="0" w:type="auto"/>
            <w:tcBorders>
              <w:top w:val="nil"/>
              <w:left w:val="nil"/>
              <w:bottom w:val="nil"/>
              <w:right w:val="nil"/>
            </w:tcBorders>
            <w:shd w:val="clear" w:color="auto" w:fill="auto"/>
            <w:noWrap/>
            <w:vAlign w:val="bottom"/>
            <w:hideMark/>
          </w:tcPr>
          <w:p w14:paraId="444F75A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3,006.44</w:t>
            </w:r>
          </w:p>
        </w:tc>
        <w:tc>
          <w:tcPr>
            <w:tcW w:w="0" w:type="auto"/>
            <w:tcBorders>
              <w:top w:val="nil"/>
              <w:left w:val="nil"/>
              <w:bottom w:val="nil"/>
              <w:right w:val="nil"/>
            </w:tcBorders>
            <w:shd w:val="clear" w:color="auto" w:fill="auto"/>
            <w:noWrap/>
            <w:vAlign w:val="bottom"/>
            <w:hideMark/>
          </w:tcPr>
          <w:p w14:paraId="3761AF5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3,066.57</w:t>
            </w:r>
          </w:p>
        </w:tc>
      </w:tr>
      <w:tr w:rsidR="00FC62F5" w:rsidRPr="00FC62F5" w14:paraId="182BDEE5"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100CDA59"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82135D0" w14:textId="77777777" w:rsidR="00FC62F5" w:rsidRPr="00FC62F5" w:rsidRDefault="00FC62F5" w:rsidP="00FC62F5">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0D1A5038" w14:textId="77777777" w:rsidR="00FC62F5" w:rsidRPr="00FC62F5" w:rsidRDefault="00FC62F5" w:rsidP="00FC62F5">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5843E26"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D510E6B"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9A31E2D"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1C96F33"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7BBE2F9"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DFF5694"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7A949B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47E35DF"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8E56290"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302EAC8"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1F5C48A"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C81995C" w14:textId="77777777" w:rsidR="00FC62F5" w:rsidRPr="00FC62F5" w:rsidRDefault="00FC62F5" w:rsidP="00FC62F5">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2E50CE1" w14:textId="77777777" w:rsidR="00FC62F5" w:rsidRPr="00FC62F5" w:rsidRDefault="00FC62F5" w:rsidP="00FC62F5">
            <w:pPr>
              <w:widowControl/>
              <w:autoSpaceDE/>
              <w:autoSpaceDN/>
              <w:rPr>
                <w:sz w:val="16"/>
                <w:szCs w:val="16"/>
              </w:rPr>
            </w:pPr>
          </w:p>
        </w:tc>
      </w:tr>
      <w:tr w:rsidR="00FC62F5" w:rsidRPr="00FC62F5" w14:paraId="1C267127"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6612B1C9" w14:textId="77777777" w:rsidR="00FC62F5" w:rsidRPr="00FC62F5" w:rsidRDefault="00FC62F5" w:rsidP="00FC62F5">
            <w:pPr>
              <w:widowControl/>
              <w:autoSpaceDE/>
              <w:autoSpaceDN/>
              <w:jc w:val="center"/>
              <w:rPr>
                <w:rFonts w:ascii="Calibri" w:hAnsi="Calibri" w:cs="Calibri"/>
                <w:b/>
                <w:bCs/>
                <w:color w:val="000000"/>
                <w:sz w:val="16"/>
                <w:szCs w:val="16"/>
              </w:rPr>
            </w:pPr>
            <w:r w:rsidRPr="00FC62F5">
              <w:rPr>
                <w:rFonts w:ascii="Calibri" w:hAnsi="Calibri" w:cs="Calibri"/>
                <w:b/>
                <w:bCs/>
                <w:color w:val="000000"/>
                <w:sz w:val="16"/>
                <w:szCs w:val="16"/>
              </w:rPr>
              <w:t>39</w:t>
            </w:r>
          </w:p>
        </w:tc>
        <w:tc>
          <w:tcPr>
            <w:tcW w:w="0" w:type="auto"/>
            <w:tcBorders>
              <w:top w:val="nil"/>
              <w:left w:val="nil"/>
              <w:bottom w:val="nil"/>
              <w:right w:val="nil"/>
            </w:tcBorders>
            <w:shd w:val="clear" w:color="auto" w:fill="auto"/>
            <w:vAlign w:val="center"/>
            <w:hideMark/>
          </w:tcPr>
          <w:p w14:paraId="763B4781" w14:textId="77777777" w:rsidR="00FC62F5" w:rsidRPr="00FC62F5" w:rsidRDefault="00FC62F5" w:rsidP="00FC62F5">
            <w:pPr>
              <w:widowControl/>
              <w:autoSpaceDE/>
              <w:autoSpaceDN/>
              <w:jc w:val="right"/>
              <w:rPr>
                <w:rFonts w:ascii="Calibri" w:hAnsi="Calibri" w:cs="Calibri"/>
                <w:b/>
                <w:bCs/>
                <w:color w:val="000000"/>
                <w:sz w:val="16"/>
                <w:szCs w:val="16"/>
              </w:rPr>
            </w:pPr>
            <w:r w:rsidRPr="00FC62F5">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5B3317B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36,677.39</w:t>
            </w:r>
          </w:p>
        </w:tc>
        <w:tc>
          <w:tcPr>
            <w:tcW w:w="0" w:type="auto"/>
            <w:tcBorders>
              <w:top w:val="nil"/>
              <w:left w:val="nil"/>
              <w:bottom w:val="nil"/>
              <w:right w:val="nil"/>
            </w:tcBorders>
            <w:shd w:val="clear" w:color="auto" w:fill="auto"/>
            <w:noWrap/>
            <w:vAlign w:val="bottom"/>
            <w:hideMark/>
          </w:tcPr>
          <w:p w14:paraId="5222EC3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38,144.42</w:t>
            </w:r>
          </w:p>
        </w:tc>
        <w:tc>
          <w:tcPr>
            <w:tcW w:w="0" w:type="auto"/>
            <w:tcBorders>
              <w:top w:val="nil"/>
              <w:left w:val="nil"/>
              <w:bottom w:val="nil"/>
              <w:right w:val="nil"/>
            </w:tcBorders>
            <w:shd w:val="clear" w:color="auto" w:fill="auto"/>
            <w:noWrap/>
            <w:vAlign w:val="bottom"/>
            <w:hideMark/>
          </w:tcPr>
          <w:p w14:paraId="20CC5D5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39,670.33</w:t>
            </w:r>
          </w:p>
        </w:tc>
        <w:tc>
          <w:tcPr>
            <w:tcW w:w="0" w:type="auto"/>
            <w:tcBorders>
              <w:top w:val="nil"/>
              <w:left w:val="nil"/>
              <w:bottom w:val="nil"/>
              <w:right w:val="nil"/>
            </w:tcBorders>
            <w:shd w:val="clear" w:color="auto" w:fill="auto"/>
            <w:noWrap/>
            <w:vAlign w:val="bottom"/>
            <w:hideMark/>
          </w:tcPr>
          <w:p w14:paraId="5B265D6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41,257.00</w:t>
            </w:r>
          </w:p>
        </w:tc>
        <w:tc>
          <w:tcPr>
            <w:tcW w:w="0" w:type="auto"/>
            <w:tcBorders>
              <w:top w:val="nil"/>
              <w:left w:val="nil"/>
              <w:bottom w:val="nil"/>
              <w:right w:val="nil"/>
            </w:tcBorders>
            <w:shd w:val="clear" w:color="auto" w:fill="auto"/>
            <w:noWrap/>
            <w:vAlign w:val="bottom"/>
            <w:hideMark/>
          </w:tcPr>
          <w:p w14:paraId="69DAF19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42,907.36</w:t>
            </w:r>
          </w:p>
        </w:tc>
        <w:tc>
          <w:tcPr>
            <w:tcW w:w="0" w:type="auto"/>
            <w:tcBorders>
              <w:top w:val="nil"/>
              <w:left w:val="nil"/>
              <w:bottom w:val="nil"/>
              <w:right w:val="nil"/>
            </w:tcBorders>
            <w:shd w:val="clear" w:color="auto" w:fill="auto"/>
            <w:noWrap/>
            <w:vAlign w:val="bottom"/>
            <w:hideMark/>
          </w:tcPr>
          <w:p w14:paraId="0F741E2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44,623.69</w:t>
            </w:r>
          </w:p>
        </w:tc>
        <w:tc>
          <w:tcPr>
            <w:tcW w:w="0" w:type="auto"/>
            <w:tcBorders>
              <w:top w:val="nil"/>
              <w:left w:val="nil"/>
              <w:bottom w:val="nil"/>
              <w:right w:val="nil"/>
            </w:tcBorders>
            <w:shd w:val="clear" w:color="auto" w:fill="auto"/>
            <w:noWrap/>
            <w:vAlign w:val="bottom"/>
            <w:hideMark/>
          </w:tcPr>
          <w:p w14:paraId="74B4A8C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45,515.89</w:t>
            </w:r>
          </w:p>
        </w:tc>
        <w:tc>
          <w:tcPr>
            <w:tcW w:w="0" w:type="auto"/>
            <w:tcBorders>
              <w:top w:val="nil"/>
              <w:left w:val="nil"/>
              <w:bottom w:val="nil"/>
              <w:right w:val="nil"/>
            </w:tcBorders>
            <w:shd w:val="clear" w:color="auto" w:fill="auto"/>
            <w:noWrap/>
            <w:vAlign w:val="bottom"/>
            <w:hideMark/>
          </w:tcPr>
          <w:p w14:paraId="51BB135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46,426.26</w:t>
            </w:r>
          </w:p>
        </w:tc>
        <w:tc>
          <w:tcPr>
            <w:tcW w:w="0" w:type="auto"/>
            <w:tcBorders>
              <w:top w:val="nil"/>
              <w:left w:val="nil"/>
              <w:bottom w:val="nil"/>
              <w:right w:val="nil"/>
            </w:tcBorders>
            <w:shd w:val="clear" w:color="auto" w:fill="auto"/>
            <w:noWrap/>
            <w:vAlign w:val="bottom"/>
            <w:hideMark/>
          </w:tcPr>
          <w:p w14:paraId="10E1A3A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47,354.80</w:t>
            </w:r>
          </w:p>
        </w:tc>
        <w:tc>
          <w:tcPr>
            <w:tcW w:w="0" w:type="auto"/>
            <w:tcBorders>
              <w:top w:val="nil"/>
              <w:left w:val="nil"/>
              <w:bottom w:val="nil"/>
              <w:right w:val="nil"/>
            </w:tcBorders>
            <w:shd w:val="clear" w:color="auto" w:fill="auto"/>
            <w:noWrap/>
            <w:vAlign w:val="bottom"/>
            <w:hideMark/>
          </w:tcPr>
          <w:p w14:paraId="3B4F4C1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48,302.12</w:t>
            </w:r>
          </w:p>
        </w:tc>
        <w:tc>
          <w:tcPr>
            <w:tcW w:w="0" w:type="auto"/>
            <w:tcBorders>
              <w:top w:val="nil"/>
              <w:left w:val="nil"/>
              <w:bottom w:val="nil"/>
              <w:right w:val="nil"/>
            </w:tcBorders>
            <w:shd w:val="clear" w:color="auto" w:fill="auto"/>
            <w:noWrap/>
            <w:vAlign w:val="bottom"/>
            <w:hideMark/>
          </w:tcPr>
          <w:p w14:paraId="6C26670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49,268.24</w:t>
            </w:r>
          </w:p>
        </w:tc>
        <w:tc>
          <w:tcPr>
            <w:tcW w:w="0" w:type="auto"/>
            <w:tcBorders>
              <w:top w:val="nil"/>
              <w:left w:val="nil"/>
              <w:bottom w:val="nil"/>
              <w:right w:val="nil"/>
            </w:tcBorders>
            <w:shd w:val="clear" w:color="auto" w:fill="auto"/>
            <w:noWrap/>
            <w:vAlign w:val="bottom"/>
            <w:hideMark/>
          </w:tcPr>
          <w:p w14:paraId="184AF6C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50,253.36</w:t>
            </w:r>
          </w:p>
        </w:tc>
        <w:tc>
          <w:tcPr>
            <w:tcW w:w="0" w:type="auto"/>
            <w:tcBorders>
              <w:top w:val="nil"/>
              <w:left w:val="nil"/>
              <w:bottom w:val="nil"/>
              <w:right w:val="nil"/>
            </w:tcBorders>
            <w:shd w:val="clear" w:color="auto" w:fill="auto"/>
            <w:noWrap/>
            <w:vAlign w:val="bottom"/>
            <w:hideMark/>
          </w:tcPr>
          <w:p w14:paraId="0EEAAAC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51,258.52</w:t>
            </w:r>
          </w:p>
        </w:tc>
        <w:tc>
          <w:tcPr>
            <w:tcW w:w="0" w:type="auto"/>
            <w:tcBorders>
              <w:top w:val="nil"/>
              <w:left w:val="nil"/>
              <w:bottom w:val="nil"/>
              <w:right w:val="nil"/>
            </w:tcBorders>
            <w:shd w:val="clear" w:color="auto" w:fill="auto"/>
            <w:noWrap/>
            <w:vAlign w:val="bottom"/>
            <w:hideMark/>
          </w:tcPr>
          <w:p w14:paraId="5BA676B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52,283.73</w:t>
            </w:r>
          </w:p>
        </w:tc>
      </w:tr>
      <w:tr w:rsidR="00FC62F5" w:rsidRPr="00FC62F5" w14:paraId="5A78F98A"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9CFB100"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7FC5F99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6904A5E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36,536.86</w:t>
            </w:r>
          </w:p>
        </w:tc>
        <w:tc>
          <w:tcPr>
            <w:tcW w:w="0" w:type="auto"/>
            <w:tcBorders>
              <w:top w:val="nil"/>
              <w:left w:val="nil"/>
              <w:bottom w:val="nil"/>
              <w:right w:val="nil"/>
            </w:tcBorders>
            <w:shd w:val="clear" w:color="auto" w:fill="auto"/>
            <w:noWrap/>
            <w:vAlign w:val="bottom"/>
            <w:hideMark/>
          </w:tcPr>
          <w:p w14:paraId="725CF0D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37,998.27</w:t>
            </w:r>
          </w:p>
        </w:tc>
        <w:tc>
          <w:tcPr>
            <w:tcW w:w="0" w:type="auto"/>
            <w:tcBorders>
              <w:top w:val="nil"/>
              <w:left w:val="nil"/>
              <w:bottom w:val="nil"/>
              <w:right w:val="nil"/>
            </w:tcBorders>
            <w:shd w:val="clear" w:color="auto" w:fill="auto"/>
            <w:noWrap/>
            <w:vAlign w:val="bottom"/>
            <w:hideMark/>
          </w:tcPr>
          <w:p w14:paraId="72917B1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39,518.34</w:t>
            </w:r>
          </w:p>
        </w:tc>
        <w:tc>
          <w:tcPr>
            <w:tcW w:w="0" w:type="auto"/>
            <w:tcBorders>
              <w:top w:val="nil"/>
              <w:left w:val="nil"/>
              <w:bottom w:val="nil"/>
              <w:right w:val="nil"/>
            </w:tcBorders>
            <w:shd w:val="clear" w:color="auto" w:fill="auto"/>
            <w:noWrap/>
            <w:vAlign w:val="bottom"/>
            <w:hideMark/>
          </w:tcPr>
          <w:p w14:paraId="522B364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41,098.93</w:t>
            </w:r>
          </w:p>
        </w:tc>
        <w:tc>
          <w:tcPr>
            <w:tcW w:w="0" w:type="auto"/>
            <w:tcBorders>
              <w:top w:val="nil"/>
              <w:left w:val="nil"/>
              <w:bottom w:val="nil"/>
              <w:right w:val="nil"/>
            </w:tcBorders>
            <w:shd w:val="clear" w:color="auto" w:fill="auto"/>
            <w:noWrap/>
            <w:vAlign w:val="bottom"/>
            <w:hideMark/>
          </w:tcPr>
          <w:p w14:paraId="5ECE52C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42,742.96</w:t>
            </w:r>
          </w:p>
        </w:tc>
        <w:tc>
          <w:tcPr>
            <w:tcW w:w="0" w:type="auto"/>
            <w:tcBorders>
              <w:top w:val="nil"/>
              <w:left w:val="nil"/>
              <w:bottom w:val="nil"/>
              <w:right w:val="nil"/>
            </w:tcBorders>
            <w:shd w:val="clear" w:color="auto" w:fill="auto"/>
            <w:noWrap/>
            <w:vAlign w:val="bottom"/>
            <w:hideMark/>
          </w:tcPr>
          <w:p w14:paraId="2C4A885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44,452.72</w:t>
            </w:r>
          </w:p>
        </w:tc>
        <w:tc>
          <w:tcPr>
            <w:tcW w:w="0" w:type="auto"/>
            <w:tcBorders>
              <w:top w:val="nil"/>
              <w:left w:val="nil"/>
              <w:bottom w:val="nil"/>
              <w:right w:val="nil"/>
            </w:tcBorders>
            <w:shd w:val="clear" w:color="auto" w:fill="auto"/>
            <w:noWrap/>
            <w:vAlign w:val="bottom"/>
            <w:hideMark/>
          </w:tcPr>
          <w:p w14:paraId="425D489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45,341.50</w:t>
            </w:r>
          </w:p>
        </w:tc>
        <w:tc>
          <w:tcPr>
            <w:tcW w:w="0" w:type="auto"/>
            <w:tcBorders>
              <w:top w:val="nil"/>
              <w:left w:val="nil"/>
              <w:bottom w:val="nil"/>
              <w:right w:val="nil"/>
            </w:tcBorders>
            <w:shd w:val="clear" w:color="auto" w:fill="auto"/>
            <w:noWrap/>
            <w:vAlign w:val="bottom"/>
            <w:hideMark/>
          </w:tcPr>
          <w:p w14:paraId="0FB6EB0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46,248.38</w:t>
            </w:r>
          </w:p>
        </w:tc>
        <w:tc>
          <w:tcPr>
            <w:tcW w:w="0" w:type="auto"/>
            <w:tcBorders>
              <w:top w:val="nil"/>
              <w:left w:val="nil"/>
              <w:bottom w:val="nil"/>
              <w:right w:val="nil"/>
            </w:tcBorders>
            <w:shd w:val="clear" w:color="auto" w:fill="auto"/>
            <w:noWrap/>
            <w:vAlign w:val="bottom"/>
            <w:hideMark/>
          </w:tcPr>
          <w:p w14:paraId="77623B8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47,173.36</w:t>
            </w:r>
          </w:p>
        </w:tc>
        <w:tc>
          <w:tcPr>
            <w:tcW w:w="0" w:type="auto"/>
            <w:tcBorders>
              <w:top w:val="nil"/>
              <w:left w:val="nil"/>
              <w:bottom w:val="nil"/>
              <w:right w:val="nil"/>
            </w:tcBorders>
            <w:shd w:val="clear" w:color="auto" w:fill="auto"/>
            <w:noWrap/>
            <w:vAlign w:val="bottom"/>
            <w:hideMark/>
          </w:tcPr>
          <w:p w14:paraId="0E92DD2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48,117.06</w:t>
            </w:r>
          </w:p>
        </w:tc>
        <w:tc>
          <w:tcPr>
            <w:tcW w:w="0" w:type="auto"/>
            <w:tcBorders>
              <w:top w:val="nil"/>
              <w:left w:val="nil"/>
              <w:bottom w:val="nil"/>
              <w:right w:val="nil"/>
            </w:tcBorders>
            <w:shd w:val="clear" w:color="auto" w:fill="auto"/>
            <w:noWrap/>
            <w:vAlign w:val="bottom"/>
            <w:hideMark/>
          </w:tcPr>
          <w:p w14:paraId="3339CCE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49,079.47</w:t>
            </w:r>
          </w:p>
        </w:tc>
        <w:tc>
          <w:tcPr>
            <w:tcW w:w="0" w:type="auto"/>
            <w:tcBorders>
              <w:top w:val="nil"/>
              <w:left w:val="nil"/>
              <w:bottom w:val="nil"/>
              <w:right w:val="nil"/>
            </w:tcBorders>
            <w:shd w:val="clear" w:color="auto" w:fill="auto"/>
            <w:noWrap/>
            <w:vAlign w:val="bottom"/>
            <w:hideMark/>
          </w:tcPr>
          <w:p w14:paraId="4B7656D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50,060.82</w:t>
            </w:r>
          </w:p>
        </w:tc>
        <w:tc>
          <w:tcPr>
            <w:tcW w:w="0" w:type="auto"/>
            <w:tcBorders>
              <w:top w:val="nil"/>
              <w:left w:val="nil"/>
              <w:bottom w:val="nil"/>
              <w:right w:val="nil"/>
            </w:tcBorders>
            <w:shd w:val="clear" w:color="auto" w:fill="auto"/>
            <w:noWrap/>
            <w:vAlign w:val="bottom"/>
            <w:hideMark/>
          </w:tcPr>
          <w:p w14:paraId="15EE544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51,062.13</w:t>
            </w:r>
          </w:p>
        </w:tc>
        <w:tc>
          <w:tcPr>
            <w:tcW w:w="0" w:type="auto"/>
            <w:tcBorders>
              <w:top w:val="nil"/>
              <w:left w:val="nil"/>
              <w:bottom w:val="nil"/>
              <w:right w:val="nil"/>
            </w:tcBorders>
            <w:shd w:val="clear" w:color="auto" w:fill="auto"/>
            <w:noWrap/>
            <w:vAlign w:val="bottom"/>
            <w:hideMark/>
          </w:tcPr>
          <w:p w14:paraId="7324811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52,083.41</w:t>
            </w:r>
          </w:p>
        </w:tc>
      </w:tr>
      <w:tr w:rsidR="00FC62F5" w:rsidRPr="00FC62F5" w14:paraId="6A1A318C"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6E0A0729"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1C19C8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70 HOUR</w:t>
            </w:r>
          </w:p>
        </w:tc>
        <w:tc>
          <w:tcPr>
            <w:tcW w:w="0" w:type="auto"/>
            <w:tcBorders>
              <w:top w:val="nil"/>
              <w:left w:val="nil"/>
              <w:bottom w:val="nil"/>
              <w:right w:val="nil"/>
            </w:tcBorders>
            <w:shd w:val="clear" w:color="auto" w:fill="auto"/>
            <w:noWrap/>
            <w:vAlign w:val="bottom"/>
            <w:hideMark/>
          </w:tcPr>
          <w:p w14:paraId="4B9F42A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20.0752</w:t>
            </w:r>
          </w:p>
        </w:tc>
        <w:tc>
          <w:tcPr>
            <w:tcW w:w="0" w:type="auto"/>
            <w:tcBorders>
              <w:top w:val="nil"/>
              <w:left w:val="nil"/>
              <w:bottom w:val="nil"/>
              <w:right w:val="nil"/>
            </w:tcBorders>
            <w:shd w:val="clear" w:color="auto" w:fill="auto"/>
            <w:noWrap/>
            <w:vAlign w:val="bottom"/>
            <w:hideMark/>
          </w:tcPr>
          <w:p w14:paraId="37CD0FC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20.8781</w:t>
            </w:r>
          </w:p>
        </w:tc>
        <w:tc>
          <w:tcPr>
            <w:tcW w:w="0" w:type="auto"/>
            <w:tcBorders>
              <w:top w:val="nil"/>
              <w:left w:val="nil"/>
              <w:bottom w:val="nil"/>
              <w:right w:val="nil"/>
            </w:tcBorders>
            <w:shd w:val="clear" w:color="auto" w:fill="auto"/>
            <w:noWrap/>
            <w:vAlign w:val="bottom"/>
            <w:hideMark/>
          </w:tcPr>
          <w:p w14:paraId="50E342F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21.7132</w:t>
            </w:r>
          </w:p>
        </w:tc>
        <w:tc>
          <w:tcPr>
            <w:tcW w:w="0" w:type="auto"/>
            <w:tcBorders>
              <w:top w:val="nil"/>
              <w:left w:val="nil"/>
              <w:bottom w:val="nil"/>
              <w:right w:val="nil"/>
            </w:tcBorders>
            <w:shd w:val="clear" w:color="auto" w:fill="auto"/>
            <w:noWrap/>
            <w:vAlign w:val="bottom"/>
            <w:hideMark/>
          </w:tcPr>
          <w:p w14:paraId="398C2F3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22.5818</w:t>
            </w:r>
          </w:p>
        </w:tc>
        <w:tc>
          <w:tcPr>
            <w:tcW w:w="0" w:type="auto"/>
            <w:tcBorders>
              <w:top w:val="nil"/>
              <w:left w:val="nil"/>
              <w:bottom w:val="nil"/>
              <w:right w:val="nil"/>
            </w:tcBorders>
            <w:shd w:val="clear" w:color="auto" w:fill="auto"/>
            <w:noWrap/>
            <w:vAlign w:val="bottom"/>
            <w:hideMark/>
          </w:tcPr>
          <w:p w14:paraId="51FBD04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23.4852</w:t>
            </w:r>
          </w:p>
        </w:tc>
        <w:tc>
          <w:tcPr>
            <w:tcW w:w="0" w:type="auto"/>
            <w:tcBorders>
              <w:top w:val="nil"/>
              <w:left w:val="nil"/>
              <w:bottom w:val="nil"/>
              <w:right w:val="nil"/>
            </w:tcBorders>
            <w:shd w:val="clear" w:color="auto" w:fill="auto"/>
            <w:noWrap/>
            <w:vAlign w:val="bottom"/>
            <w:hideMark/>
          </w:tcPr>
          <w:p w14:paraId="4473283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24.4245</w:t>
            </w:r>
          </w:p>
        </w:tc>
        <w:tc>
          <w:tcPr>
            <w:tcW w:w="0" w:type="auto"/>
            <w:tcBorders>
              <w:top w:val="nil"/>
              <w:left w:val="nil"/>
              <w:bottom w:val="nil"/>
              <w:right w:val="nil"/>
            </w:tcBorders>
            <w:shd w:val="clear" w:color="auto" w:fill="auto"/>
            <w:noWrap/>
            <w:vAlign w:val="bottom"/>
            <w:hideMark/>
          </w:tcPr>
          <w:p w14:paraId="10D989D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24.9129</w:t>
            </w:r>
          </w:p>
        </w:tc>
        <w:tc>
          <w:tcPr>
            <w:tcW w:w="0" w:type="auto"/>
            <w:tcBorders>
              <w:top w:val="nil"/>
              <w:left w:val="nil"/>
              <w:bottom w:val="nil"/>
              <w:right w:val="nil"/>
            </w:tcBorders>
            <w:shd w:val="clear" w:color="auto" w:fill="auto"/>
            <w:noWrap/>
            <w:vAlign w:val="bottom"/>
            <w:hideMark/>
          </w:tcPr>
          <w:p w14:paraId="0489ACC4"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25.4112</w:t>
            </w:r>
          </w:p>
        </w:tc>
        <w:tc>
          <w:tcPr>
            <w:tcW w:w="0" w:type="auto"/>
            <w:tcBorders>
              <w:top w:val="nil"/>
              <w:left w:val="nil"/>
              <w:bottom w:val="nil"/>
              <w:right w:val="nil"/>
            </w:tcBorders>
            <w:shd w:val="clear" w:color="auto" w:fill="auto"/>
            <w:noWrap/>
            <w:vAlign w:val="bottom"/>
            <w:hideMark/>
          </w:tcPr>
          <w:p w14:paraId="30B57C6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25.9193</w:t>
            </w:r>
          </w:p>
        </w:tc>
        <w:tc>
          <w:tcPr>
            <w:tcW w:w="0" w:type="auto"/>
            <w:tcBorders>
              <w:top w:val="nil"/>
              <w:left w:val="nil"/>
              <w:bottom w:val="nil"/>
              <w:right w:val="nil"/>
            </w:tcBorders>
            <w:shd w:val="clear" w:color="auto" w:fill="auto"/>
            <w:noWrap/>
            <w:vAlign w:val="bottom"/>
            <w:hideMark/>
          </w:tcPr>
          <w:p w14:paraId="3D721A7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26.4379</w:t>
            </w:r>
          </w:p>
        </w:tc>
        <w:tc>
          <w:tcPr>
            <w:tcW w:w="0" w:type="auto"/>
            <w:tcBorders>
              <w:top w:val="nil"/>
              <w:left w:val="nil"/>
              <w:bottom w:val="nil"/>
              <w:right w:val="nil"/>
            </w:tcBorders>
            <w:shd w:val="clear" w:color="auto" w:fill="auto"/>
            <w:noWrap/>
            <w:vAlign w:val="bottom"/>
            <w:hideMark/>
          </w:tcPr>
          <w:p w14:paraId="5D6D1C2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26.9666</w:t>
            </w:r>
          </w:p>
        </w:tc>
        <w:tc>
          <w:tcPr>
            <w:tcW w:w="0" w:type="auto"/>
            <w:tcBorders>
              <w:top w:val="nil"/>
              <w:left w:val="nil"/>
              <w:bottom w:val="nil"/>
              <w:right w:val="nil"/>
            </w:tcBorders>
            <w:shd w:val="clear" w:color="auto" w:fill="auto"/>
            <w:noWrap/>
            <w:vAlign w:val="bottom"/>
            <w:hideMark/>
          </w:tcPr>
          <w:p w14:paraId="3DDE838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27.5059</w:t>
            </w:r>
          </w:p>
        </w:tc>
        <w:tc>
          <w:tcPr>
            <w:tcW w:w="0" w:type="auto"/>
            <w:tcBorders>
              <w:top w:val="nil"/>
              <w:left w:val="nil"/>
              <w:bottom w:val="nil"/>
              <w:right w:val="nil"/>
            </w:tcBorders>
            <w:shd w:val="clear" w:color="auto" w:fill="auto"/>
            <w:noWrap/>
            <w:vAlign w:val="bottom"/>
            <w:hideMark/>
          </w:tcPr>
          <w:p w14:paraId="1C6886B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28.0561</w:t>
            </w:r>
          </w:p>
        </w:tc>
        <w:tc>
          <w:tcPr>
            <w:tcW w:w="0" w:type="auto"/>
            <w:tcBorders>
              <w:top w:val="nil"/>
              <w:left w:val="nil"/>
              <w:bottom w:val="nil"/>
              <w:right w:val="nil"/>
            </w:tcBorders>
            <w:shd w:val="clear" w:color="auto" w:fill="auto"/>
            <w:noWrap/>
            <w:vAlign w:val="bottom"/>
            <w:hideMark/>
          </w:tcPr>
          <w:p w14:paraId="71050EE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28.6172</w:t>
            </w:r>
          </w:p>
        </w:tc>
      </w:tr>
      <w:tr w:rsidR="00FC62F5" w:rsidRPr="00FC62F5" w14:paraId="4F648672"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09EBC285"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492290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80 HOUR</w:t>
            </w:r>
          </w:p>
        </w:tc>
        <w:tc>
          <w:tcPr>
            <w:tcW w:w="0" w:type="auto"/>
            <w:tcBorders>
              <w:top w:val="nil"/>
              <w:left w:val="nil"/>
              <w:bottom w:val="nil"/>
              <w:right w:val="nil"/>
            </w:tcBorders>
            <w:shd w:val="clear" w:color="auto" w:fill="auto"/>
            <w:noWrap/>
            <w:vAlign w:val="bottom"/>
            <w:hideMark/>
          </w:tcPr>
          <w:p w14:paraId="663DD58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17.5658</w:t>
            </w:r>
          </w:p>
        </w:tc>
        <w:tc>
          <w:tcPr>
            <w:tcW w:w="0" w:type="auto"/>
            <w:tcBorders>
              <w:top w:val="nil"/>
              <w:left w:val="nil"/>
              <w:bottom w:val="nil"/>
              <w:right w:val="nil"/>
            </w:tcBorders>
            <w:shd w:val="clear" w:color="auto" w:fill="auto"/>
            <w:noWrap/>
            <w:vAlign w:val="bottom"/>
            <w:hideMark/>
          </w:tcPr>
          <w:p w14:paraId="6D3574E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18.2684</w:t>
            </w:r>
          </w:p>
        </w:tc>
        <w:tc>
          <w:tcPr>
            <w:tcW w:w="0" w:type="auto"/>
            <w:tcBorders>
              <w:top w:val="nil"/>
              <w:left w:val="nil"/>
              <w:bottom w:val="nil"/>
              <w:right w:val="nil"/>
            </w:tcBorders>
            <w:shd w:val="clear" w:color="auto" w:fill="auto"/>
            <w:noWrap/>
            <w:vAlign w:val="bottom"/>
            <w:hideMark/>
          </w:tcPr>
          <w:p w14:paraId="36D2D27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18.9992</w:t>
            </w:r>
          </w:p>
        </w:tc>
        <w:tc>
          <w:tcPr>
            <w:tcW w:w="0" w:type="auto"/>
            <w:tcBorders>
              <w:top w:val="nil"/>
              <w:left w:val="nil"/>
              <w:bottom w:val="nil"/>
              <w:right w:val="nil"/>
            </w:tcBorders>
            <w:shd w:val="clear" w:color="auto" w:fill="auto"/>
            <w:noWrap/>
            <w:vAlign w:val="bottom"/>
            <w:hideMark/>
          </w:tcPr>
          <w:p w14:paraId="50E094D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19.7591</w:t>
            </w:r>
          </w:p>
        </w:tc>
        <w:tc>
          <w:tcPr>
            <w:tcW w:w="0" w:type="auto"/>
            <w:tcBorders>
              <w:top w:val="nil"/>
              <w:left w:val="nil"/>
              <w:bottom w:val="nil"/>
              <w:right w:val="nil"/>
            </w:tcBorders>
            <w:shd w:val="clear" w:color="auto" w:fill="auto"/>
            <w:noWrap/>
            <w:vAlign w:val="bottom"/>
            <w:hideMark/>
          </w:tcPr>
          <w:p w14:paraId="52B9E64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20.5495</w:t>
            </w:r>
          </w:p>
        </w:tc>
        <w:tc>
          <w:tcPr>
            <w:tcW w:w="0" w:type="auto"/>
            <w:tcBorders>
              <w:top w:val="nil"/>
              <w:left w:val="nil"/>
              <w:bottom w:val="nil"/>
              <w:right w:val="nil"/>
            </w:tcBorders>
            <w:shd w:val="clear" w:color="auto" w:fill="auto"/>
            <w:noWrap/>
            <w:vAlign w:val="bottom"/>
            <w:hideMark/>
          </w:tcPr>
          <w:p w14:paraId="40C2F44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21.3715</w:t>
            </w:r>
          </w:p>
        </w:tc>
        <w:tc>
          <w:tcPr>
            <w:tcW w:w="0" w:type="auto"/>
            <w:tcBorders>
              <w:top w:val="nil"/>
              <w:left w:val="nil"/>
              <w:bottom w:val="nil"/>
              <w:right w:val="nil"/>
            </w:tcBorders>
            <w:shd w:val="clear" w:color="auto" w:fill="auto"/>
            <w:noWrap/>
            <w:vAlign w:val="bottom"/>
            <w:hideMark/>
          </w:tcPr>
          <w:p w14:paraId="1222F9A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21.7988</w:t>
            </w:r>
          </w:p>
        </w:tc>
        <w:tc>
          <w:tcPr>
            <w:tcW w:w="0" w:type="auto"/>
            <w:tcBorders>
              <w:top w:val="nil"/>
              <w:left w:val="nil"/>
              <w:bottom w:val="nil"/>
              <w:right w:val="nil"/>
            </w:tcBorders>
            <w:shd w:val="clear" w:color="auto" w:fill="auto"/>
            <w:noWrap/>
            <w:vAlign w:val="bottom"/>
            <w:hideMark/>
          </w:tcPr>
          <w:p w14:paraId="62D040A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22.2348</w:t>
            </w:r>
          </w:p>
        </w:tc>
        <w:tc>
          <w:tcPr>
            <w:tcW w:w="0" w:type="auto"/>
            <w:tcBorders>
              <w:top w:val="nil"/>
              <w:left w:val="nil"/>
              <w:bottom w:val="nil"/>
              <w:right w:val="nil"/>
            </w:tcBorders>
            <w:shd w:val="clear" w:color="auto" w:fill="auto"/>
            <w:noWrap/>
            <w:vAlign w:val="bottom"/>
            <w:hideMark/>
          </w:tcPr>
          <w:p w14:paraId="6A4E11D9"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22.6795</w:t>
            </w:r>
          </w:p>
        </w:tc>
        <w:tc>
          <w:tcPr>
            <w:tcW w:w="0" w:type="auto"/>
            <w:tcBorders>
              <w:top w:val="nil"/>
              <w:left w:val="nil"/>
              <w:bottom w:val="nil"/>
              <w:right w:val="nil"/>
            </w:tcBorders>
            <w:shd w:val="clear" w:color="auto" w:fill="auto"/>
            <w:noWrap/>
            <w:vAlign w:val="bottom"/>
            <w:hideMark/>
          </w:tcPr>
          <w:p w14:paraId="500FAC57"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23.1332</w:t>
            </w:r>
          </w:p>
        </w:tc>
        <w:tc>
          <w:tcPr>
            <w:tcW w:w="0" w:type="auto"/>
            <w:tcBorders>
              <w:top w:val="nil"/>
              <w:left w:val="nil"/>
              <w:bottom w:val="nil"/>
              <w:right w:val="nil"/>
            </w:tcBorders>
            <w:shd w:val="clear" w:color="auto" w:fill="auto"/>
            <w:noWrap/>
            <w:vAlign w:val="bottom"/>
            <w:hideMark/>
          </w:tcPr>
          <w:p w14:paraId="04535EC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23.5959</w:t>
            </w:r>
          </w:p>
        </w:tc>
        <w:tc>
          <w:tcPr>
            <w:tcW w:w="0" w:type="auto"/>
            <w:tcBorders>
              <w:top w:val="nil"/>
              <w:left w:val="nil"/>
              <w:bottom w:val="nil"/>
              <w:right w:val="nil"/>
            </w:tcBorders>
            <w:shd w:val="clear" w:color="auto" w:fill="auto"/>
            <w:noWrap/>
            <w:vAlign w:val="bottom"/>
            <w:hideMark/>
          </w:tcPr>
          <w:p w14:paraId="0D678B41"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24.0677</w:t>
            </w:r>
          </w:p>
        </w:tc>
        <w:tc>
          <w:tcPr>
            <w:tcW w:w="0" w:type="auto"/>
            <w:tcBorders>
              <w:top w:val="nil"/>
              <w:left w:val="nil"/>
              <w:bottom w:val="nil"/>
              <w:right w:val="nil"/>
            </w:tcBorders>
            <w:shd w:val="clear" w:color="auto" w:fill="auto"/>
            <w:noWrap/>
            <w:vAlign w:val="bottom"/>
            <w:hideMark/>
          </w:tcPr>
          <w:p w14:paraId="5855EE5D"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24.5491</w:t>
            </w:r>
          </w:p>
        </w:tc>
        <w:tc>
          <w:tcPr>
            <w:tcW w:w="0" w:type="auto"/>
            <w:tcBorders>
              <w:top w:val="nil"/>
              <w:left w:val="nil"/>
              <w:bottom w:val="nil"/>
              <w:right w:val="nil"/>
            </w:tcBorders>
            <w:shd w:val="clear" w:color="auto" w:fill="auto"/>
            <w:noWrap/>
            <w:vAlign w:val="bottom"/>
            <w:hideMark/>
          </w:tcPr>
          <w:p w14:paraId="73A65700"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25.0401</w:t>
            </w:r>
          </w:p>
        </w:tc>
      </w:tr>
      <w:tr w:rsidR="00FC62F5" w:rsidRPr="00FC62F5" w14:paraId="00DD0E25" w14:textId="77777777" w:rsidTr="00FC62F5">
        <w:trPr>
          <w:trHeight w:val="245"/>
          <w:jc w:val="center"/>
        </w:trPr>
        <w:tc>
          <w:tcPr>
            <w:tcW w:w="0" w:type="auto"/>
            <w:tcBorders>
              <w:top w:val="nil"/>
              <w:left w:val="nil"/>
              <w:bottom w:val="nil"/>
              <w:right w:val="nil"/>
            </w:tcBorders>
            <w:shd w:val="clear" w:color="auto" w:fill="auto"/>
            <w:noWrap/>
            <w:vAlign w:val="bottom"/>
            <w:hideMark/>
          </w:tcPr>
          <w:p w14:paraId="5E86AF89" w14:textId="77777777" w:rsidR="00FC62F5" w:rsidRPr="00FC62F5" w:rsidRDefault="00FC62F5" w:rsidP="00FC62F5">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008F8BA" w14:textId="77777777" w:rsidR="00FC62F5" w:rsidRPr="00FC62F5" w:rsidRDefault="00FC62F5" w:rsidP="00FC62F5">
            <w:pPr>
              <w:widowControl/>
              <w:autoSpaceDE/>
              <w:autoSpaceDN/>
              <w:jc w:val="right"/>
              <w:rPr>
                <w:rFonts w:ascii="Calibri" w:hAnsi="Calibri" w:cs="Calibri"/>
                <w:sz w:val="16"/>
                <w:szCs w:val="16"/>
              </w:rPr>
            </w:pPr>
            <w:r w:rsidRPr="00FC62F5">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233AEF3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1,405.26</w:t>
            </w:r>
          </w:p>
        </w:tc>
        <w:tc>
          <w:tcPr>
            <w:tcW w:w="0" w:type="auto"/>
            <w:tcBorders>
              <w:top w:val="nil"/>
              <w:left w:val="nil"/>
              <w:bottom w:val="nil"/>
              <w:right w:val="nil"/>
            </w:tcBorders>
            <w:shd w:val="clear" w:color="auto" w:fill="auto"/>
            <w:noWrap/>
            <w:vAlign w:val="bottom"/>
            <w:hideMark/>
          </w:tcPr>
          <w:p w14:paraId="26F8876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1,461.47</w:t>
            </w:r>
          </w:p>
        </w:tc>
        <w:tc>
          <w:tcPr>
            <w:tcW w:w="0" w:type="auto"/>
            <w:tcBorders>
              <w:top w:val="nil"/>
              <w:left w:val="nil"/>
              <w:bottom w:val="nil"/>
              <w:right w:val="nil"/>
            </w:tcBorders>
            <w:shd w:val="clear" w:color="auto" w:fill="auto"/>
            <w:noWrap/>
            <w:vAlign w:val="bottom"/>
            <w:hideMark/>
          </w:tcPr>
          <w:p w14:paraId="276FFDA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1,519.94</w:t>
            </w:r>
          </w:p>
        </w:tc>
        <w:tc>
          <w:tcPr>
            <w:tcW w:w="0" w:type="auto"/>
            <w:tcBorders>
              <w:top w:val="nil"/>
              <w:left w:val="nil"/>
              <w:bottom w:val="nil"/>
              <w:right w:val="nil"/>
            </w:tcBorders>
            <w:shd w:val="clear" w:color="auto" w:fill="auto"/>
            <w:noWrap/>
            <w:vAlign w:val="bottom"/>
            <w:hideMark/>
          </w:tcPr>
          <w:p w14:paraId="0E63753F"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1,580.73</w:t>
            </w:r>
          </w:p>
        </w:tc>
        <w:tc>
          <w:tcPr>
            <w:tcW w:w="0" w:type="auto"/>
            <w:tcBorders>
              <w:top w:val="nil"/>
              <w:left w:val="nil"/>
              <w:bottom w:val="nil"/>
              <w:right w:val="nil"/>
            </w:tcBorders>
            <w:shd w:val="clear" w:color="auto" w:fill="auto"/>
            <w:noWrap/>
            <w:vAlign w:val="bottom"/>
            <w:hideMark/>
          </w:tcPr>
          <w:p w14:paraId="1895A97C"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1,643.96</w:t>
            </w:r>
          </w:p>
        </w:tc>
        <w:tc>
          <w:tcPr>
            <w:tcW w:w="0" w:type="auto"/>
            <w:tcBorders>
              <w:top w:val="nil"/>
              <w:left w:val="nil"/>
              <w:bottom w:val="nil"/>
              <w:right w:val="nil"/>
            </w:tcBorders>
            <w:shd w:val="clear" w:color="auto" w:fill="auto"/>
            <w:noWrap/>
            <w:vAlign w:val="bottom"/>
            <w:hideMark/>
          </w:tcPr>
          <w:p w14:paraId="4093CB58"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1,709.72</w:t>
            </w:r>
          </w:p>
        </w:tc>
        <w:tc>
          <w:tcPr>
            <w:tcW w:w="0" w:type="auto"/>
            <w:tcBorders>
              <w:top w:val="nil"/>
              <w:left w:val="nil"/>
              <w:bottom w:val="nil"/>
              <w:right w:val="nil"/>
            </w:tcBorders>
            <w:shd w:val="clear" w:color="auto" w:fill="auto"/>
            <w:noWrap/>
            <w:vAlign w:val="bottom"/>
            <w:hideMark/>
          </w:tcPr>
          <w:p w14:paraId="00ECCBE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1,743.90</w:t>
            </w:r>
          </w:p>
        </w:tc>
        <w:tc>
          <w:tcPr>
            <w:tcW w:w="0" w:type="auto"/>
            <w:tcBorders>
              <w:top w:val="nil"/>
              <w:left w:val="nil"/>
              <w:bottom w:val="nil"/>
              <w:right w:val="nil"/>
            </w:tcBorders>
            <w:shd w:val="clear" w:color="auto" w:fill="auto"/>
            <w:noWrap/>
            <w:vAlign w:val="bottom"/>
            <w:hideMark/>
          </w:tcPr>
          <w:p w14:paraId="17565992"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1,778.78</w:t>
            </w:r>
          </w:p>
        </w:tc>
        <w:tc>
          <w:tcPr>
            <w:tcW w:w="0" w:type="auto"/>
            <w:tcBorders>
              <w:top w:val="nil"/>
              <w:left w:val="nil"/>
              <w:bottom w:val="nil"/>
              <w:right w:val="nil"/>
            </w:tcBorders>
            <w:shd w:val="clear" w:color="auto" w:fill="auto"/>
            <w:noWrap/>
            <w:vAlign w:val="bottom"/>
            <w:hideMark/>
          </w:tcPr>
          <w:p w14:paraId="66B6FFEB"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1,814.36</w:t>
            </w:r>
          </w:p>
        </w:tc>
        <w:tc>
          <w:tcPr>
            <w:tcW w:w="0" w:type="auto"/>
            <w:tcBorders>
              <w:top w:val="nil"/>
              <w:left w:val="nil"/>
              <w:bottom w:val="nil"/>
              <w:right w:val="nil"/>
            </w:tcBorders>
            <w:shd w:val="clear" w:color="auto" w:fill="auto"/>
            <w:noWrap/>
            <w:vAlign w:val="bottom"/>
            <w:hideMark/>
          </w:tcPr>
          <w:p w14:paraId="1584C376"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1,850.66</w:t>
            </w:r>
          </w:p>
        </w:tc>
        <w:tc>
          <w:tcPr>
            <w:tcW w:w="0" w:type="auto"/>
            <w:tcBorders>
              <w:top w:val="nil"/>
              <w:left w:val="nil"/>
              <w:bottom w:val="nil"/>
              <w:right w:val="nil"/>
            </w:tcBorders>
            <w:shd w:val="clear" w:color="auto" w:fill="auto"/>
            <w:noWrap/>
            <w:vAlign w:val="bottom"/>
            <w:hideMark/>
          </w:tcPr>
          <w:p w14:paraId="214B4303"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1,887.67</w:t>
            </w:r>
          </w:p>
        </w:tc>
        <w:tc>
          <w:tcPr>
            <w:tcW w:w="0" w:type="auto"/>
            <w:tcBorders>
              <w:top w:val="nil"/>
              <w:left w:val="nil"/>
              <w:bottom w:val="nil"/>
              <w:right w:val="nil"/>
            </w:tcBorders>
            <w:shd w:val="clear" w:color="auto" w:fill="auto"/>
            <w:noWrap/>
            <w:vAlign w:val="bottom"/>
            <w:hideMark/>
          </w:tcPr>
          <w:p w14:paraId="5F5685F5"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1,925.42</w:t>
            </w:r>
          </w:p>
        </w:tc>
        <w:tc>
          <w:tcPr>
            <w:tcW w:w="0" w:type="auto"/>
            <w:tcBorders>
              <w:top w:val="nil"/>
              <w:left w:val="nil"/>
              <w:bottom w:val="nil"/>
              <w:right w:val="nil"/>
            </w:tcBorders>
            <w:shd w:val="clear" w:color="auto" w:fill="auto"/>
            <w:noWrap/>
            <w:vAlign w:val="bottom"/>
            <w:hideMark/>
          </w:tcPr>
          <w:p w14:paraId="155DE6DE"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1,963.93</w:t>
            </w:r>
          </w:p>
        </w:tc>
        <w:tc>
          <w:tcPr>
            <w:tcW w:w="0" w:type="auto"/>
            <w:tcBorders>
              <w:top w:val="nil"/>
              <w:left w:val="nil"/>
              <w:bottom w:val="nil"/>
              <w:right w:val="nil"/>
            </w:tcBorders>
            <w:shd w:val="clear" w:color="auto" w:fill="auto"/>
            <w:noWrap/>
            <w:vAlign w:val="bottom"/>
            <w:hideMark/>
          </w:tcPr>
          <w:p w14:paraId="4E6E847A" w14:textId="77777777" w:rsidR="00FC62F5" w:rsidRPr="00FC62F5" w:rsidRDefault="00FC62F5" w:rsidP="00FC62F5">
            <w:pPr>
              <w:widowControl/>
              <w:autoSpaceDE/>
              <w:autoSpaceDN/>
              <w:jc w:val="right"/>
              <w:rPr>
                <w:rFonts w:ascii="Calibri" w:hAnsi="Calibri" w:cs="Calibri"/>
                <w:color w:val="000000"/>
                <w:sz w:val="16"/>
                <w:szCs w:val="16"/>
              </w:rPr>
            </w:pPr>
            <w:r w:rsidRPr="00FC62F5">
              <w:rPr>
                <w:rFonts w:ascii="Calibri" w:hAnsi="Calibri" w:cs="Calibri"/>
                <w:color w:val="000000"/>
                <w:sz w:val="16"/>
                <w:szCs w:val="16"/>
              </w:rPr>
              <w:t>2,003.21</w:t>
            </w:r>
          </w:p>
        </w:tc>
      </w:tr>
    </w:tbl>
    <w:p w14:paraId="3B746268" w14:textId="77777777" w:rsidR="00FC62F5" w:rsidRDefault="00FC62F5" w:rsidP="009038B5">
      <w:pPr>
        <w:pStyle w:val="Heading3"/>
        <w:jc w:val="left"/>
        <w:rPr>
          <w:b w:val="0"/>
          <w:sz w:val="18"/>
        </w:rPr>
        <w:sectPr w:rsidR="00FC62F5" w:rsidSect="00952E24">
          <w:pgSz w:w="15840" w:h="12240" w:orient="landscape"/>
          <w:pgMar w:top="1138" w:right="878" w:bottom="1022" w:left="936" w:header="0" w:footer="835" w:gutter="0"/>
          <w:cols w:space="720"/>
          <w:docGrid w:linePitch="299"/>
        </w:sectPr>
      </w:pPr>
    </w:p>
    <w:p w14:paraId="7AEFF5C3" w14:textId="77777777" w:rsidR="00FC62F5" w:rsidRPr="00E267B8" w:rsidRDefault="00545DC9" w:rsidP="00E267B8">
      <w:pPr>
        <w:pStyle w:val="Heading3"/>
      </w:pPr>
      <w:bookmarkStart w:id="105" w:name="_Toc98767036"/>
      <w:r>
        <w:t>APPENDIX I</w:t>
      </w:r>
      <w:r w:rsidR="00C62029" w:rsidRPr="00E267B8">
        <w:t xml:space="preserve"> - </w:t>
      </w:r>
      <w:r w:rsidR="00FC62F5" w:rsidRPr="00E267B8">
        <w:t>2023 SALARY SCHEDULE</w:t>
      </w:r>
      <w:r w:rsidR="00C62029" w:rsidRPr="00E267B8">
        <w:t xml:space="preserve"> - </w:t>
      </w:r>
      <w:r w:rsidR="00FC62F5" w:rsidRPr="00E267B8">
        <w:t>BUILDING TRADE TITLES</w:t>
      </w:r>
      <w:bookmarkEnd w:id="105"/>
    </w:p>
    <w:p w14:paraId="62B4382B" w14:textId="77777777" w:rsidR="00C62029" w:rsidRDefault="00C62029" w:rsidP="00C62029">
      <w:pPr>
        <w:pStyle w:val="Heading3"/>
      </w:pPr>
    </w:p>
    <w:tbl>
      <w:tblPr>
        <w:tblW w:w="8573" w:type="dxa"/>
        <w:jc w:val="center"/>
        <w:tblLook w:val="04A0" w:firstRow="1" w:lastRow="0" w:firstColumn="1" w:lastColumn="0" w:noHBand="0" w:noVBand="1"/>
      </w:tblPr>
      <w:tblGrid>
        <w:gridCol w:w="1054"/>
        <w:gridCol w:w="1439"/>
        <w:gridCol w:w="1216"/>
        <w:gridCol w:w="1216"/>
        <w:gridCol w:w="1216"/>
        <w:gridCol w:w="1216"/>
        <w:gridCol w:w="1216"/>
      </w:tblGrid>
      <w:tr w:rsidR="00FC62F5" w:rsidRPr="00FC62F5" w14:paraId="4A3C763E" w14:textId="77777777" w:rsidTr="00FC62F5">
        <w:trPr>
          <w:trHeight w:val="291"/>
          <w:jc w:val="center"/>
        </w:trPr>
        <w:tc>
          <w:tcPr>
            <w:tcW w:w="1054" w:type="dxa"/>
            <w:tcBorders>
              <w:top w:val="nil"/>
              <w:left w:val="nil"/>
              <w:bottom w:val="nil"/>
              <w:right w:val="nil"/>
            </w:tcBorders>
            <w:shd w:val="clear" w:color="auto" w:fill="auto"/>
            <w:hideMark/>
          </w:tcPr>
          <w:p w14:paraId="36DBAD0D" w14:textId="77777777" w:rsidR="00FC62F5" w:rsidRPr="00FC62F5" w:rsidRDefault="00FC62F5" w:rsidP="00FC62F5">
            <w:pPr>
              <w:widowControl/>
              <w:autoSpaceDE/>
              <w:autoSpaceDN/>
              <w:jc w:val="center"/>
              <w:rPr>
                <w:rFonts w:ascii="Calibri" w:hAnsi="Calibri" w:cs="Calibri"/>
                <w:b/>
                <w:bCs/>
                <w:sz w:val="20"/>
                <w:szCs w:val="20"/>
              </w:rPr>
            </w:pPr>
            <w:r w:rsidRPr="00FC62F5">
              <w:rPr>
                <w:rFonts w:ascii="Calibri" w:hAnsi="Calibri" w:cs="Calibri"/>
                <w:b/>
                <w:bCs/>
                <w:sz w:val="20"/>
                <w:szCs w:val="20"/>
              </w:rPr>
              <w:t>GROUP</w:t>
            </w:r>
          </w:p>
        </w:tc>
        <w:tc>
          <w:tcPr>
            <w:tcW w:w="1439" w:type="dxa"/>
            <w:tcBorders>
              <w:top w:val="nil"/>
              <w:left w:val="nil"/>
              <w:bottom w:val="nil"/>
              <w:right w:val="nil"/>
            </w:tcBorders>
            <w:shd w:val="clear" w:color="auto" w:fill="auto"/>
            <w:vAlign w:val="center"/>
            <w:hideMark/>
          </w:tcPr>
          <w:p w14:paraId="248AA6FD" w14:textId="77777777" w:rsidR="00FC62F5" w:rsidRPr="00FC62F5" w:rsidRDefault="00FC62F5" w:rsidP="00FC62F5">
            <w:pPr>
              <w:widowControl/>
              <w:autoSpaceDE/>
              <w:autoSpaceDN/>
              <w:jc w:val="center"/>
              <w:rPr>
                <w:rFonts w:ascii="Calibri" w:hAnsi="Calibri" w:cs="Calibri"/>
                <w:b/>
                <w:bCs/>
                <w:sz w:val="20"/>
                <w:szCs w:val="20"/>
              </w:rPr>
            </w:pPr>
          </w:p>
        </w:tc>
        <w:tc>
          <w:tcPr>
            <w:tcW w:w="1216" w:type="dxa"/>
            <w:tcBorders>
              <w:top w:val="nil"/>
              <w:left w:val="nil"/>
              <w:bottom w:val="nil"/>
              <w:right w:val="nil"/>
            </w:tcBorders>
            <w:shd w:val="clear" w:color="auto" w:fill="auto"/>
            <w:hideMark/>
          </w:tcPr>
          <w:p w14:paraId="7634F486" w14:textId="77777777" w:rsidR="00FC62F5" w:rsidRPr="00FC62F5" w:rsidRDefault="00FC62F5" w:rsidP="00FC62F5">
            <w:pPr>
              <w:widowControl/>
              <w:autoSpaceDE/>
              <w:autoSpaceDN/>
              <w:jc w:val="center"/>
              <w:rPr>
                <w:rFonts w:ascii="Calibri" w:hAnsi="Calibri" w:cs="Calibri"/>
                <w:b/>
                <w:bCs/>
                <w:sz w:val="20"/>
                <w:szCs w:val="20"/>
              </w:rPr>
            </w:pPr>
            <w:r w:rsidRPr="00FC62F5">
              <w:rPr>
                <w:rFonts w:ascii="Calibri" w:hAnsi="Calibri" w:cs="Calibri"/>
                <w:b/>
                <w:bCs/>
                <w:sz w:val="20"/>
                <w:szCs w:val="20"/>
              </w:rPr>
              <w:t>STEP A</w:t>
            </w:r>
          </w:p>
        </w:tc>
        <w:tc>
          <w:tcPr>
            <w:tcW w:w="1216" w:type="dxa"/>
            <w:tcBorders>
              <w:top w:val="nil"/>
              <w:left w:val="nil"/>
              <w:bottom w:val="nil"/>
              <w:right w:val="nil"/>
            </w:tcBorders>
            <w:shd w:val="clear" w:color="auto" w:fill="auto"/>
            <w:hideMark/>
          </w:tcPr>
          <w:p w14:paraId="6895B6DB" w14:textId="77777777" w:rsidR="00FC62F5" w:rsidRPr="00FC62F5" w:rsidRDefault="00FC62F5" w:rsidP="00FC62F5">
            <w:pPr>
              <w:widowControl/>
              <w:autoSpaceDE/>
              <w:autoSpaceDN/>
              <w:jc w:val="center"/>
              <w:rPr>
                <w:rFonts w:ascii="Calibri" w:hAnsi="Calibri" w:cs="Calibri"/>
                <w:b/>
                <w:bCs/>
                <w:sz w:val="20"/>
                <w:szCs w:val="20"/>
              </w:rPr>
            </w:pPr>
            <w:r w:rsidRPr="00FC62F5">
              <w:rPr>
                <w:rFonts w:ascii="Calibri" w:hAnsi="Calibri" w:cs="Calibri"/>
                <w:b/>
                <w:bCs/>
                <w:sz w:val="20"/>
                <w:szCs w:val="20"/>
              </w:rPr>
              <w:t>STEP B</w:t>
            </w:r>
          </w:p>
        </w:tc>
        <w:tc>
          <w:tcPr>
            <w:tcW w:w="1216" w:type="dxa"/>
            <w:tcBorders>
              <w:top w:val="nil"/>
              <w:left w:val="nil"/>
              <w:bottom w:val="nil"/>
              <w:right w:val="nil"/>
            </w:tcBorders>
            <w:shd w:val="clear" w:color="auto" w:fill="auto"/>
            <w:hideMark/>
          </w:tcPr>
          <w:p w14:paraId="5294EB44" w14:textId="77777777" w:rsidR="00FC62F5" w:rsidRPr="00FC62F5" w:rsidRDefault="00FC62F5" w:rsidP="00FC62F5">
            <w:pPr>
              <w:widowControl/>
              <w:autoSpaceDE/>
              <w:autoSpaceDN/>
              <w:jc w:val="center"/>
              <w:rPr>
                <w:rFonts w:ascii="Calibri" w:hAnsi="Calibri" w:cs="Calibri"/>
                <w:b/>
                <w:bCs/>
                <w:sz w:val="20"/>
                <w:szCs w:val="20"/>
              </w:rPr>
            </w:pPr>
            <w:r w:rsidRPr="00FC62F5">
              <w:rPr>
                <w:rFonts w:ascii="Calibri" w:hAnsi="Calibri" w:cs="Calibri"/>
                <w:b/>
                <w:bCs/>
                <w:sz w:val="20"/>
                <w:szCs w:val="20"/>
              </w:rPr>
              <w:t>STEP C</w:t>
            </w:r>
          </w:p>
        </w:tc>
        <w:tc>
          <w:tcPr>
            <w:tcW w:w="1216" w:type="dxa"/>
            <w:tcBorders>
              <w:top w:val="nil"/>
              <w:left w:val="nil"/>
              <w:bottom w:val="nil"/>
              <w:right w:val="nil"/>
            </w:tcBorders>
            <w:shd w:val="clear" w:color="auto" w:fill="auto"/>
            <w:hideMark/>
          </w:tcPr>
          <w:p w14:paraId="36126546" w14:textId="77777777" w:rsidR="00FC62F5" w:rsidRPr="00FC62F5" w:rsidRDefault="00FC62F5" w:rsidP="00FC62F5">
            <w:pPr>
              <w:widowControl/>
              <w:autoSpaceDE/>
              <w:autoSpaceDN/>
              <w:jc w:val="center"/>
              <w:rPr>
                <w:rFonts w:ascii="Calibri" w:hAnsi="Calibri" w:cs="Calibri"/>
                <w:b/>
                <w:bCs/>
                <w:sz w:val="20"/>
                <w:szCs w:val="20"/>
              </w:rPr>
            </w:pPr>
            <w:r w:rsidRPr="00FC62F5">
              <w:rPr>
                <w:rFonts w:ascii="Calibri" w:hAnsi="Calibri" w:cs="Calibri"/>
                <w:b/>
                <w:bCs/>
                <w:sz w:val="20"/>
                <w:szCs w:val="20"/>
              </w:rPr>
              <w:t>STEP D</w:t>
            </w:r>
          </w:p>
        </w:tc>
        <w:tc>
          <w:tcPr>
            <w:tcW w:w="1216" w:type="dxa"/>
            <w:tcBorders>
              <w:top w:val="nil"/>
              <w:left w:val="nil"/>
              <w:bottom w:val="nil"/>
              <w:right w:val="nil"/>
            </w:tcBorders>
            <w:shd w:val="clear" w:color="auto" w:fill="auto"/>
            <w:hideMark/>
          </w:tcPr>
          <w:p w14:paraId="7AC3F289" w14:textId="77777777" w:rsidR="00FC62F5" w:rsidRPr="00FC62F5" w:rsidRDefault="00FC62F5" w:rsidP="00FC62F5">
            <w:pPr>
              <w:widowControl/>
              <w:autoSpaceDE/>
              <w:autoSpaceDN/>
              <w:jc w:val="center"/>
              <w:rPr>
                <w:rFonts w:ascii="Calibri" w:hAnsi="Calibri" w:cs="Calibri"/>
                <w:b/>
                <w:bCs/>
                <w:sz w:val="20"/>
                <w:szCs w:val="20"/>
              </w:rPr>
            </w:pPr>
            <w:r w:rsidRPr="00FC62F5">
              <w:rPr>
                <w:rFonts w:ascii="Calibri" w:hAnsi="Calibri" w:cs="Calibri"/>
                <w:b/>
                <w:bCs/>
                <w:sz w:val="20"/>
                <w:szCs w:val="20"/>
              </w:rPr>
              <w:t>STEP E</w:t>
            </w:r>
          </w:p>
        </w:tc>
      </w:tr>
      <w:tr w:rsidR="00FC62F5" w:rsidRPr="00FC62F5" w14:paraId="5178B47F" w14:textId="77777777" w:rsidTr="00FC62F5">
        <w:trPr>
          <w:trHeight w:val="291"/>
          <w:jc w:val="center"/>
        </w:trPr>
        <w:tc>
          <w:tcPr>
            <w:tcW w:w="1054" w:type="dxa"/>
            <w:tcBorders>
              <w:top w:val="nil"/>
              <w:left w:val="nil"/>
              <w:bottom w:val="nil"/>
              <w:right w:val="nil"/>
            </w:tcBorders>
            <w:shd w:val="clear" w:color="auto" w:fill="auto"/>
            <w:hideMark/>
          </w:tcPr>
          <w:p w14:paraId="0C9107C3" w14:textId="77777777" w:rsidR="00FC62F5" w:rsidRPr="00FC62F5" w:rsidRDefault="00FC62F5" w:rsidP="00FC62F5">
            <w:pPr>
              <w:widowControl/>
              <w:autoSpaceDE/>
              <w:autoSpaceDN/>
              <w:jc w:val="center"/>
              <w:rPr>
                <w:rFonts w:ascii="Calibri" w:hAnsi="Calibri" w:cs="Calibri"/>
                <w:b/>
                <w:bCs/>
                <w:sz w:val="20"/>
                <w:szCs w:val="20"/>
              </w:rPr>
            </w:pPr>
          </w:p>
        </w:tc>
        <w:tc>
          <w:tcPr>
            <w:tcW w:w="1439" w:type="dxa"/>
            <w:tcBorders>
              <w:top w:val="nil"/>
              <w:left w:val="nil"/>
              <w:bottom w:val="nil"/>
              <w:right w:val="nil"/>
            </w:tcBorders>
            <w:shd w:val="clear" w:color="auto" w:fill="auto"/>
            <w:vAlign w:val="center"/>
            <w:hideMark/>
          </w:tcPr>
          <w:p w14:paraId="32E37226" w14:textId="77777777" w:rsidR="00FC62F5" w:rsidRPr="00FC62F5" w:rsidRDefault="00FC62F5" w:rsidP="00FC62F5">
            <w:pPr>
              <w:widowControl/>
              <w:autoSpaceDE/>
              <w:autoSpaceDN/>
              <w:jc w:val="center"/>
              <w:rPr>
                <w:sz w:val="20"/>
                <w:szCs w:val="20"/>
              </w:rPr>
            </w:pPr>
          </w:p>
        </w:tc>
        <w:tc>
          <w:tcPr>
            <w:tcW w:w="1216" w:type="dxa"/>
            <w:tcBorders>
              <w:top w:val="nil"/>
              <w:left w:val="nil"/>
              <w:bottom w:val="nil"/>
              <w:right w:val="nil"/>
            </w:tcBorders>
            <w:shd w:val="clear" w:color="auto" w:fill="auto"/>
            <w:hideMark/>
          </w:tcPr>
          <w:p w14:paraId="5A9ED905"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hideMark/>
          </w:tcPr>
          <w:p w14:paraId="1AF87E05" w14:textId="77777777" w:rsidR="00FC62F5" w:rsidRPr="00FC62F5" w:rsidRDefault="00FC62F5" w:rsidP="00FC62F5">
            <w:pPr>
              <w:widowControl/>
              <w:autoSpaceDE/>
              <w:autoSpaceDN/>
              <w:jc w:val="center"/>
              <w:rPr>
                <w:sz w:val="20"/>
                <w:szCs w:val="20"/>
              </w:rPr>
            </w:pPr>
          </w:p>
        </w:tc>
        <w:tc>
          <w:tcPr>
            <w:tcW w:w="1216" w:type="dxa"/>
            <w:tcBorders>
              <w:top w:val="nil"/>
              <w:left w:val="nil"/>
              <w:bottom w:val="nil"/>
              <w:right w:val="nil"/>
            </w:tcBorders>
            <w:shd w:val="clear" w:color="auto" w:fill="auto"/>
            <w:hideMark/>
          </w:tcPr>
          <w:p w14:paraId="4A073A31" w14:textId="77777777" w:rsidR="00FC62F5" w:rsidRPr="00FC62F5" w:rsidRDefault="00FC62F5" w:rsidP="00FC62F5">
            <w:pPr>
              <w:widowControl/>
              <w:autoSpaceDE/>
              <w:autoSpaceDN/>
              <w:jc w:val="center"/>
              <w:rPr>
                <w:sz w:val="20"/>
                <w:szCs w:val="20"/>
              </w:rPr>
            </w:pPr>
          </w:p>
        </w:tc>
        <w:tc>
          <w:tcPr>
            <w:tcW w:w="1216" w:type="dxa"/>
            <w:tcBorders>
              <w:top w:val="nil"/>
              <w:left w:val="nil"/>
              <w:bottom w:val="nil"/>
              <w:right w:val="nil"/>
            </w:tcBorders>
            <w:shd w:val="clear" w:color="auto" w:fill="auto"/>
            <w:hideMark/>
          </w:tcPr>
          <w:p w14:paraId="1250425E" w14:textId="77777777" w:rsidR="00FC62F5" w:rsidRPr="00FC62F5" w:rsidRDefault="00FC62F5" w:rsidP="00FC62F5">
            <w:pPr>
              <w:widowControl/>
              <w:autoSpaceDE/>
              <w:autoSpaceDN/>
              <w:jc w:val="center"/>
              <w:rPr>
                <w:sz w:val="20"/>
                <w:szCs w:val="20"/>
              </w:rPr>
            </w:pPr>
          </w:p>
        </w:tc>
        <w:tc>
          <w:tcPr>
            <w:tcW w:w="1216" w:type="dxa"/>
            <w:tcBorders>
              <w:top w:val="nil"/>
              <w:left w:val="nil"/>
              <w:bottom w:val="nil"/>
              <w:right w:val="nil"/>
            </w:tcBorders>
            <w:shd w:val="clear" w:color="auto" w:fill="auto"/>
            <w:hideMark/>
          </w:tcPr>
          <w:p w14:paraId="2C0EDE73" w14:textId="77777777" w:rsidR="00FC62F5" w:rsidRPr="00FC62F5" w:rsidRDefault="00FC62F5" w:rsidP="00FC62F5">
            <w:pPr>
              <w:widowControl/>
              <w:autoSpaceDE/>
              <w:autoSpaceDN/>
              <w:jc w:val="center"/>
              <w:rPr>
                <w:sz w:val="20"/>
                <w:szCs w:val="20"/>
              </w:rPr>
            </w:pPr>
          </w:p>
        </w:tc>
      </w:tr>
      <w:tr w:rsidR="00FC62F5" w:rsidRPr="00FC62F5" w14:paraId="5ABACC12" w14:textId="77777777" w:rsidTr="00FC62F5">
        <w:trPr>
          <w:trHeight w:val="291"/>
          <w:jc w:val="center"/>
        </w:trPr>
        <w:tc>
          <w:tcPr>
            <w:tcW w:w="1054" w:type="dxa"/>
            <w:tcBorders>
              <w:top w:val="nil"/>
              <w:left w:val="nil"/>
              <w:bottom w:val="nil"/>
              <w:right w:val="nil"/>
            </w:tcBorders>
            <w:shd w:val="clear" w:color="auto" w:fill="auto"/>
            <w:noWrap/>
            <w:hideMark/>
          </w:tcPr>
          <w:p w14:paraId="1EB15A5C" w14:textId="77777777" w:rsidR="00FC62F5" w:rsidRPr="00FC62F5" w:rsidRDefault="00FC62F5" w:rsidP="00FC62F5">
            <w:pPr>
              <w:widowControl/>
              <w:autoSpaceDE/>
              <w:autoSpaceDN/>
              <w:jc w:val="center"/>
              <w:rPr>
                <w:rFonts w:ascii="Calibri" w:hAnsi="Calibri" w:cs="Calibri"/>
                <w:b/>
                <w:bCs/>
                <w:color w:val="000000"/>
                <w:sz w:val="20"/>
                <w:szCs w:val="20"/>
              </w:rPr>
            </w:pPr>
            <w:r w:rsidRPr="00FC62F5">
              <w:rPr>
                <w:rFonts w:ascii="Calibri" w:hAnsi="Calibri" w:cs="Calibri"/>
                <w:b/>
                <w:bCs/>
                <w:color w:val="000000"/>
                <w:sz w:val="20"/>
                <w:szCs w:val="20"/>
              </w:rPr>
              <w:t>60</w:t>
            </w:r>
          </w:p>
        </w:tc>
        <w:tc>
          <w:tcPr>
            <w:tcW w:w="1439" w:type="dxa"/>
            <w:tcBorders>
              <w:top w:val="nil"/>
              <w:left w:val="nil"/>
              <w:bottom w:val="nil"/>
              <w:right w:val="nil"/>
            </w:tcBorders>
            <w:shd w:val="clear" w:color="auto" w:fill="auto"/>
            <w:vAlign w:val="center"/>
            <w:hideMark/>
          </w:tcPr>
          <w:p w14:paraId="14E43652" w14:textId="77777777" w:rsidR="00FC62F5" w:rsidRPr="00FC62F5" w:rsidRDefault="00FC62F5" w:rsidP="00FC62F5">
            <w:pPr>
              <w:widowControl/>
              <w:autoSpaceDE/>
              <w:autoSpaceDN/>
              <w:jc w:val="right"/>
              <w:rPr>
                <w:rFonts w:ascii="Calibri" w:hAnsi="Calibri" w:cs="Calibri"/>
                <w:b/>
                <w:bCs/>
                <w:color w:val="000000"/>
                <w:sz w:val="20"/>
                <w:szCs w:val="20"/>
              </w:rPr>
            </w:pPr>
            <w:r w:rsidRPr="00FC62F5">
              <w:rPr>
                <w:rFonts w:ascii="Calibri" w:hAnsi="Calibri" w:cs="Calibri"/>
                <w:b/>
                <w:bCs/>
                <w:color w:val="000000"/>
                <w:sz w:val="20"/>
                <w:szCs w:val="20"/>
              </w:rPr>
              <w:t>ANNUALIZED</w:t>
            </w:r>
          </w:p>
        </w:tc>
        <w:tc>
          <w:tcPr>
            <w:tcW w:w="1216" w:type="dxa"/>
            <w:tcBorders>
              <w:top w:val="nil"/>
              <w:left w:val="nil"/>
              <w:bottom w:val="nil"/>
              <w:right w:val="nil"/>
            </w:tcBorders>
            <w:shd w:val="clear" w:color="auto" w:fill="auto"/>
            <w:noWrap/>
            <w:vAlign w:val="center"/>
            <w:hideMark/>
          </w:tcPr>
          <w:p w14:paraId="1204926D"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56,045.57 </w:t>
            </w:r>
          </w:p>
        </w:tc>
        <w:tc>
          <w:tcPr>
            <w:tcW w:w="1216" w:type="dxa"/>
            <w:tcBorders>
              <w:top w:val="nil"/>
              <w:left w:val="nil"/>
              <w:bottom w:val="nil"/>
              <w:right w:val="nil"/>
            </w:tcBorders>
            <w:shd w:val="clear" w:color="auto" w:fill="auto"/>
            <w:noWrap/>
            <w:vAlign w:val="center"/>
            <w:hideMark/>
          </w:tcPr>
          <w:p w14:paraId="547220A2"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57,727.20 </w:t>
            </w:r>
          </w:p>
        </w:tc>
        <w:tc>
          <w:tcPr>
            <w:tcW w:w="1216" w:type="dxa"/>
            <w:tcBorders>
              <w:top w:val="nil"/>
              <w:left w:val="nil"/>
              <w:bottom w:val="nil"/>
              <w:right w:val="nil"/>
            </w:tcBorders>
            <w:shd w:val="clear" w:color="auto" w:fill="auto"/>
            <w:noWrap/>
            <w:vAlign w:val="center"/>
            <w:hideMark/>
          </w:tcPr>
          <w:p w14:paraId="395ADA2B"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59,458.93 </w:t>
            </w:r>
          </w:p>
        </w:tc>
        <w:tc>
          <w:tcPr>
            <w:tcW w:w="1216" w:type="dxa"/>
            <w:tcBorders>
              <w:top w:val="nil"/>
              <w:left w:val="nil"/>
              <w:bottom w:val="nil"/>
              <w:right w:val="nil"/>
            </w:tcBorders>
            <w:shd w:val="clear" w:color="auto" w:fill="auto"/>
            <w:noWrap/>
            <w:vAlign w:val="center"/>
            <w:hideMark/>
          </w:tcPr>
          <w:p w14:paraId="6D706C00"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61,242.61 </w:t>
            </w:r>
          </w:p>
        </w:tc>
        <w:tc>
          <w:tcPr>
            <w:tcW w:w="1216" w:type="dxa"/>
            <w:tcBorders>
              <w:top w:val="nil"/>
              <w:left w:val="nil"/>
              <w:bottom w:val="nil"/>
              <w:right w:val="nil"/>
            </w:tcBorders>
            <w:shd w:val="clear" w:color="auto" w:fill="auto"/>
            <w:noWrap/>
            <w:vAlign w:val="center"/>
            <w:hideMark/>
          </w:tcPr>
          <w:p w14:paraId="0CEC27AD"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63,080.05 </w:t>
            </w:r>
          </w:p>
        </w:tc>
      </w:tr>
      <w:tr w:rsidR="00FC62F5" w:rsidRPr="00FC62F5" w14:paraId="498EA59A" w14:textId="77777777" w:rsidTr="00FC62F5">
        <w:trPr>
          <w:trHeight w:val="291"/>
          <w:jc w:val="center"/>
        </w:trPr>
        <w:tc>
          <w:tcPr>
            <w:tcW w:w="1054" w:type="dxa"/>
            <w:tcBorders>
              <w:top w:val="nil"/>
              <w:left w:val="nil"/>
              <w:bottom w:val="nil"/>
              <w:right w:val="nil"/>
            </w:tcBorders>
            <w:shd w:val="clear" w:color="auto" w:fill="auto"/>
            <w:noWrap/>
            <w:hideMark/>
          </w:tcPr>
          <w:p w14:paraId="4B33BF88"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vAlign w:val="center"/>
            <w:hideMark/>
          </w:tcPr>
          <w:p w14:paraId="1B479AF3" w14:textId="77777777" w:rsidR="00FC62F5" w:rsidRPr="00FC62F5" w:rsidRDefault="00FC62F5" w:rsidP="00FC62F5">
            <w:pPr>
              <w:widowControl/>
              <w:autoSpaceDE/>
              <w:autoSpaceDN/>
              <w:jc w:val="right"/>
              <w:rPr>
                <w:rFonts w:ascii="Calibri" w:hAnsi="Calibri" w:cs="Calibri"/>
                <w:color w:val="000000"/>
                <w:sz w:val="20"/>
                <w:szCs w:val="20"/>
              </w:rPr>
            </w:pPr>
            <w:r w:rsidRPr="00FC62F5">
              <w:rPr>
                <w:rFonts w:ascii="Calibri" w:hAnsi="Calibri" w:cs="Calibri"/>
                <w:color w:val="000000"/>
                <w:sz w:val="20"/>
                <w:szCs w:val="20"/>
              </w:rPr>
              <w:t>PAYROLL YEAR</w:t>
            </w:r>
          </w:p>
        </w:tc>
        <w:tc>
          <w:tcPr>
            <w:tcW w:w="1216" w:type="dxa"/>
            <w:tcBorders>
              <w:top w:val="nil"/>
              <w:left w:val="nil"/>
              <w:bottom w:val="nil"/>
              <w:right w:val="nil"/>
            </w:tcBorders>
            <w:shd w:val="clear" w:color="auto" w:fill="auto"/>
            <w:noWrap/>
            <w:vAlign w:val="center"/>
            <w:hideMark/>
          </w:tcPr>
          <w:p w14:paraId="25102E40"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55,830.84 </w:t>
            </w:r>
          </w:p>
        </w:tc>
        <w:tc>
          <w:tcPr>
            <w:tcW w:w="1216" w:type="dxa"/>
            <w:tcBorders>
              <w:top w:val="nil"/>
              <w:left w:val="nil"/>
              <w:bottom w:val="nil"/>
              <w:right w:val="nil"/>
            </w:tcBorders>
            <w:shd w:val="clear" w:color="auto" w:fill="auto"/>
            <w:noWrap/>
            <w:vAlign w:val="center"/>
            <w:hideMark/>
          </w:tcPr>
          <w:p w14:paraId="78CB1C2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57,506.02 </w:t>
            </w:r>
          </w:p>
        </w:tc>
        <w:tc>
          <w:tcPr>
            <w:tcW w:w="1216" w:type="dxa"/>
            <w:tcBorders>
              <w:top w:val="nil"/>
              <w:left w:val="nil"/>
              <w:bottom w:val="nil"/>
              <w:right w:val="nil"/>
            </w:tcBorders>
            <w:shd w:val="clear" w:color="auto" w:fill="auto"/>
            <w:noWrap/>
            <w:vAlign w:val="center"/>
            <w:hideMark/>
          </w:tcPr>
          <w:p w14:paraId="2303C1E9"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59,231.12 </w:t>
            </w:r>
          </w:p>
        </w:tc>
        <w:tc>
          <w:tcPr>
            <w:tcW w:w="1216" w:type="dxa"/>
            <w:tcBorders>
              <w:top w:val="nil"/>
              <w:left w:val="nil"/>
              <w:bottom w:val="nil"/>
              <w:right w:val="nil"/>
            </w:tcBorders>
            <w:shd w:val="clear" w:color="auto" w:fill="auto"/>
            <w:noWrap/>
            <w:vAlign w:val="center"/>
            <w:hideMark/>
          </w:tcPr>
          <w:p w14:paraId="6232D4E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61,007.96 </w:t>
            </w:r>
          </w:p>
        </w:tc>
        <w:tc>
          <w:tcPr>
            <w:tcW w:w="1216" w:type="dxa"/>
            <w:tcBorders>
              <w:top w:val="nil"/>
              <w:left w:val="nil"/>
              <w:bottom w:val="nil"/>
              <w:right w:val="nil"/>
            </w:tcBorders>
            <w:shd w:val="clear" w:color="auto" w:fill="auto"/>
            <w:noWrap/>
            <w:vAlign w:val="center"/>
            <w:hideMark/>
          </w:tcPr>
          <w:p w14:paraId="531E3972"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62,838.36 </w:t>
            </w:r>
          </w:p>
        </w:tc>
      </w:tr>
      <w:tr w:rsidR="00FC62F5" w:rsidRPr="00FC62F5" w14:paraId="383C805C" w14:textId="77777777" w:rsidTr="00FC62F5">
        <w:trPr>
          <w:trHeight w:val="291"/>
          <w:jc w:val="center"/>
        </w:trPr>
        <w:tc>
          <w:tcPr>
            <w:tcW w:w="1054" w:type="dxa"/>
            <w:tcBorders>
              <w:top w:val="nil"/>
              <w:left w:val="nil"/>
              <w:bottom w:val="nil"/>
              <w:right w:val="nil"/>
            </w:tcBorders>
            <w:shd w:val="clear" w:color="auto" w:fill="auto"/>
            <w:noWrap/>
            <w:hideMark/>
          </w:tcPr>
          <w:p w14:paraId="0073E0F6"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7889F2F0" w14:textId="77777777" w:rsidR="00FC62F5" w:rsidRPr="00FC62F5" w:rsidRDefault="00FC62F5" w:rsidP="00FC62F5">
            <w:pPr>
              <w:widowControl/>
              <w:autoSpaceDE/>
              <w:autoSpaceDN/>
              <w:jc w:val="right"/>
              <w:rPr>
                <w:rFonts w:ascii="Calibri" w:hAnsi="Calibri" w:cs="Calibri"/>
                <w:sz w:val="20"/>
                <w:szCs w:val="20"/>
              </w:rPr>
            </w:pPr>
            <w:r w:rsidRPr="00FC62F5">
              <w:rPr>
                <w:rFonts w:ascii="Calibri" w:hAnsi="Calibri" w:cs="Calibri"/>
                <w:sz w:val="20"/>
                <w:szCs w:val="20"/>
              </w:rPr>
              <w:t>80 HOUR</w:t>
            </w:r>
          </w:p>
        </w:tc>
        <w:tc>
          <w:tcPr>
            <w:tcW w:w="1216" w:type="dxa"/>
            <w:tcBorders>
              <w:top w:val="nil"/>
              <w:left w:val="nil"/>
              <w:bottom w:val="nil"/>
              <w:right w:val="nil"/>
            </w:tcBorders>
            <w:shd w:val="clear" w:color="auto" w:fill="auto"/>
            <w:noWrap/>
            <w:vAlign w:val="center"/>
            <w:hideMark/>
          </w:tcPr>
          <w:p w14:paraId="5F39DC8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26.8418 </w:t>
            </w:r>
          </w:p>
        </w:tc>
        <w:tc>
          <w:tcPr>
            <w:tcW w:w="1216" w:type="dxa"/>
            <w:tcBorders>
              <w:top w:val="nil"/>
              <w:left w:val="nil"/>
              <w:bottom w:val="nil"/>
              <w:right w:val="nil"/>
            </w:tcBorders>
            <w:shd w:val="clear" w:color="auto" w:fill="auto"/>
            <w:noWrap/>
            <w:vAlign w:val="center"/>
            <w:hideMark/>
          </w:tcPr>
          <w:p w14:paraId="49CDBEF2"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27.6471 </w:t>
            </w:r>
          </w:p>
        </w:tc>
        <w:tc>
          <w:tcPr>
            <w:tcW w:w="1216" w:type="dxa"/>
            <w:tcBorders>
              <w:top w:val="nil"/>
              <w:left w:val="nil"/>
              <w:bottom w:val="nil"/>
              <w:right w:val="nil"/>
            </w:tcBorders>
            <w:shd w:val="clear" w:color="auto" w:fill="auto"/>
            <w:noWrap/>
            <w:vAlign w:val="center"/>
            <w:hideMark/>
          </w:tcPr>
          <w:p w14:paraId="75232194"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28.4765 </w:t>
            </w:r>
          </w:p>
        </w:tc>
        <w:tc>
          <w:tcPr>
            <w:tcW w:w="1216" w:type="dxa"/>
            <w:tcBorders>
              <w:top w:val="nil"/>
              <w:left w:val="nil"/>
              <w:bottom w:val="nil"/>
              <w:right w:val="nil"/>
            </w:tcBorders>
            <w:shd w:val="clear" w:color="auto" w:fill="auto"/>
            <w:noWrap/>
            <w:vAlign w:val="center"/>
            <w:hideMark/>
          </w:tcPr>
          <w:p w14:paraId="5FCC1889"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29.3308 </w:t>
            </w:r>
          </w:p>
        </w:tc>
        <w:tc>
          <w:tcPr>
            <w:tcW w:w="1216" w:type="dxa"/>
            <w:tcBorders>
              <w:top w:val="nil"/>
              <w:left w:val="nil"/>
              <w:bottom w:val="nil"/>
              <w:right w:val="nil"/>
            </w:tcBorders>
            <w:shd w:val="clear" w:color="auto" w:fill="auto"/>
            <w:noWrap/>
            <w:vAlign w:val="center"/>
            <w:hideMark/>
          </w:tcPr>
          <w:p w14:paraId="33D61DA8"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30.2107 </w:t>
            </w:r>
          </w:p>
        </w:tc>
      </w:tr>
      <w:tr w:rsidR="00FC62F5" w:rsidRPr="00FC62F5" w14:paraId="37EE9785" w14:textId="77777777" w:rsidTr="00FC62F5">
        <w:trPr>
          <w:trHeight w:val="291"/>
          <w:jc w:val="center"/>
        </w:trPr>
        <w:tc>
          <w:tcPr>
            <w:tcW w:w="1054" w:type="dxa"/>
            <w:tcBorders>
              <w:top w:val="nil"/>
              <w:left w:val="nil"/>
              <w:bottom w:val="nil"/>
              <w:right w:val="nil"/>
            </w:tcBorders>
            <w:shd w:val="clear" w:color="auto" w:fill="auto"/>
            <w:noWrap/>
            <w:hideMark/>
          </w:tcPr>
          <w:p w14:paraId="04152A75"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3B0A8699" w14:textId="77777777" w:rsidR="00FC62F5" w:rsidRPr="00FC62F5" w:rsidRDefault="00FC62F5" w:rsidP="00FC62F5">
            <w:pPr>
              <w:widowControl/>
              <w:autoSpaceDE/>
              <w:autoSpaceDN/>
              <w:jc w:val="right"/>
              <w:rPr>
                <w:rFonts w:ascii="Calibri" w:hAnsi="Calibri" w:cs="Calibri"/>
                <w:sz w:val="20"/>
                <w:szCs w:val="20"/>
              </w:rPr>
            </w:pPr>
            <w:r w:rsidRPr="00FC62F5">
              <w:rPr>
                <w:rFonts w:ascii="Calibri" w:hAnsi="Calibri" w:cs="Calibri"/>
                <w:sz w:val="20"/>
                <w:szCs w:val="20"/>
              </w:rPr>
              <w:t>BI-WEEKLY</w:t>
            </w:r>
          </w:p>
        </w:tc>
        <w:tc>
          <w:tcPr>
            <w:tcW w:w="1216" w:type="dxa"/>
            <w:tcBorders>
              <w:top w:val="nil"/>
              <w:left w:val="nil"/>
              <w:bottom w:val="nil"/>
              <w:right w:val="nil"/>
            </w:tcBorders>
            <w:shd w:val="clear" w:color="auto" w:fill="auto"/>
            <w:noWrap/>
            <w:vAlign w:val="center"/>
            <w:hideMark/>
          </w:tcPr>
          <w:p w14:paraId="1DDA68FC"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2,147.34 </w:t>
            </w:r>
          </w:p>
        </w:tc>
        <w:tc>
          <w:tcPr>
            <w:tcW w:w="1216" w:type="dxa"/>
            <w:tcBorders>
              <w:top w:val="nil"/>
              <w:left w:val="nil"/>
              <w:bottom w:val="nil"/>
              <w:right w:val="nil"/>
            </w:tcBorders>
            <w:shd w:val="clear" w:color="auto" w:fill="auto"/>
            <w:noWrap/>
            <w:vAlign w:val="center"/>
            <w:hideMark/>
          </w:tcPr>
          <w:p w14:paraId="5EFA575F"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2,211.77 </w:t>
            </w:r>
          </w:p>
        </w:tc>
        <w:tc>
          <w:tcPr>
            <w:tcW w:w="1216" w:type="dxa"/>
            <w:tcBorders>
              <w:top w:val="nil"/>
              <w:left w:val="nil"/>
              <w:bottom w:val="nil"/>
              <w:right w:val="nil"/>
            </w:tcBorders>
            <w:shd w:val="clear" w:color="auto" w:fill="auto"/>
            <w:noWrap/>
            <w:vAlign w:val="center"/>
            <w:hideMark/>
          </w:tcPr>
          <w:p w14:paraId="44F6D0D2"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2,278.12 </w:t>
            </w:r>
          </w:p>
        </w:tc>
        <w:tc>
          <w:tcPr>
            <w:tcW w:w="1216" w:type="dxa"/>
            <w:tcBorders>
              <w:top w:val="nil"/>
              <w:left w:val="nil"/>
              <w:bottom w:val="nil"/>
              <w:right w:val="nil"/>
            </w:tcBorders>
            <w:shd w:val="clear" w:color="auto" w:fill="auto"/>
            <w:noWrap/>
            <w:vAlign w:val="center"/>
            <w:hideMark/>
          </w:tcPr>
          <w:p w14:paraId="4BB5E50D"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2,346.46 </w:t>
            </w:r>
          </w:p>
        </w:tc>
        <w:tc>
          <w:tcPr>
            <w:tcW w:w="1216" w:type="dxa"/>
            <w:tcBorders>
              <w:top w:val="nil"/>
              <w:left w:val="nil"/>
              <w:bottom w:val="nil"/>
              <w:right w:val="nil"/>
            </w:tcBorders>
            <w:shd w:val="clear" w:color="auto" w:fill="auto"/>
            <w:noWrap/>
            <w:vAlign w:val="center"/>
            <w:hideMark/>
          </w:tcPr>
          <w:p w14:paraId="1C20F89E"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2,416.86 </w:t>
            </w:r>
          </w:p>
        </w:tc>
      </w:tr>
      <w:tr w:rsidR="00FC62F5" w:rsidRPr="00FC62F5" w14:paraId="6352AC5A" w14:textId="77777777" w:rsidTr="00FC62F5">
        <w:trPr>
          <w:trHeight w:val="291"/>
          <w:jc w:val="center"/>
        </w:trPr>
        <w:tc>
          <w:tcPr>
            <w:tcW w:w="1054" w:type="dxa"/>
            <w:tcBorders>
              <w:top w:val="nil"/>
              <w:left w:val="nil"/>
              <w:bottom w:val="nil"/>
              <w:right w:val="nil"/>
            </w:tcBorders>
            <w:shd w:val="clear" w:color="auto" w:fill="auto"/>
            <w:noWrap/>
            <w:hideMark/>
          </w:tcPr>
          <w:p w14:paraId="5737A627"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0CEE0209"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21D0BAE9"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5F9F337E"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7987411C"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54D9D54B"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43D87D7B" w14:textId="77777777" w:rsidR="00FC62F5" w:rsidRPr="00FC62F5" w:rsidRDefault="00FC62F5" w:rsidP="00FC62F5">
            <w:pPr>
              <w:widowControl/>
              <w:autoSpaceDE/>
              <w:autoSpaceDN/>
              <w:jc w:val="right"/>
              <w:rPr>
                <w:sz w:val="20"/>
                <w:szCs w:val="20"/>
              </w:rPr>
            </w:pPr>
          </w:p>
        </w:tc>
      </w:tr>
      <w:tr w:rsidR="00FC62F5" w:rsidRPr="00FC62F5" w14:paraId="0B6189A7" w14:textId="77777777" w:rsidTr="00FC62F5">
        <w:trPr>
          <w:trHeight w:val="291"/>
          <w:jc w:val="center"/>
        </w:trPr>
        <w:tc>
          <w:tcPr>
            <w:tcW w:w="1054" w:type="dxa"/>
            <w:tcBorders>
              <w:top w:val="nil"/>
              <w:left w:val="nil"/>
              <w:bottom w:val="nil"/>
              <w:right w:val="nil"/>
            </w:tcBorders>
            <w:shd w:val="clear" w:color="auto" w:fill="auto"/>
            <w:noWrap/>
            <w:hideMark/>
          </w:tcPr>
          <w:p w14:paraId="75AADC46" w14:textId="77777777" w:rsidR="00FC62F5" w:rsidRPr="00FC62F5" w:rsidRDefault="00FC62F5" w:rsidP="00FC62F5">
            <w:pPr>
              <w:widowControl/>
              <w:autoSpaceDE/>
              <w:autoSpaceDN/>
              <w:jc w:val="center"/>
              <w:rPr>
                <w:rFonts w:ascii="Calibri" w:hAnsi="Calibri" w:cs="Calibri"/>
                <w:b/>
                <w:bCs/>
                <w:color w:val="000000"/>
                <w:sz w:val="20"/>
                <w:szCs w:val="20"/>
              </w:rPr>
            </w:pPr>
            <w:r w:rsidRPr="00FC62F5">
              <w:rPr>
                <w:rFonts w:ascii="Calibri" w:hAnsi="Calibri" w:cs="Calibri"/>
                <w:b/>
                <w:bCs/>
                <w:color w:val="000000"/>
                <w:sz w:val="20"/>
                <w:szCs w:val="20"/>
              </w:rPr>
              <w:t>61</w:t>
            </w:r>
          </w:p>
        </w:tc>
        <w:tc>
          <w:tcPr>
            <w:tcW w:w="1439" w:type="dxa"/>
            <w:tcBorders>
              <w:top w:val="nil"/>
              <w:left w:val="nil"/>
              <w:bottom w:val="nil"/>
              <w:right w:val="nil"/>
            </w:tcBorders>
            <w:shd w:val="clear" w:color="auto" w:fill="auto"/>
            <w:vAlign w:val="center"/>
            <w:hideMark/>
          </w:tcPr>
          <w:p w14:paraId="36D152A1" w14:textId="77777777" w:rsidR="00FC62F5" w:rsidRPr="00FC62F5" w:rsidRDefault="00FC62F5" w:rsidP="00FC62F5">
            <w:pPr>
              <w:widowControl/>
              <w:autoSpaceDE/>
              <w:autoSpaceDN/>
              <w:jc w:val="right"/>
              <w:rPr>
                <w:rFonts w:ascii="Calibri" w:hAnsi="Calibri" w:cs="Calibri"/>
                <w:b/>
                <w:bCs/>
                <w:color w:val="000000"/>
                <w:sz w:val="20"/>
                <w:szCs w:val="20"/>
              </w:rPr>
            </w:pPr>
            <w:r w:rsidRPr="00FC62F5">
              <w:rPr>
                <w:rFonts w:ascii="Calibri" w:hAnsi="Calibri" w:cs="Calibri"/>
                <w:b/>
                <w:bCs/>
                <w:color w:val="000000"/>
                <w:sz w:val="20"/>
                <w:szCs w:val="20"/>
              </w:rPr>
              <w:t>ANNUALIZED</w:t>
            </w:r>
          </w:p>
        </w:tc>
        <w:tc>
          <w:tcPr>
            <w:tcW w:w="1216" w:type="dxa"/>
            <w:tcBorders>
              <w:top w:val="nil"/>
              <w:left w:val="nil"/>
              <w:bottom w:val="nil"/>
              <w:right w:val="nil"/>
            </w:tcBorders>
            <w:shd w:val="clear" w:color="auto" w:fill="auto"/>
            <w:noWrap/>
            <w:vAlign w:val="center"/>
            <w:hideMark/>
          </w:tcPr>
          <w:p w14:paraId="175BC53B"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68,605.42 </w:t>
            </w:r>
          </w:p>
        </w:tc>
        <w:tc>
          <w:tcPr>
            <w:tcW w:w="1216" w:type="dxa"/>
            <w:tcBorders>
              <w:top w:val="nil"/>
              <w:left w:val="nil"/>
              <w:bottom w:val="nil"/>
              <w:right w:val="nil"/>
            </w:tcBorders>
            <w:shd w:val="clear" w:color="auto" w:fill="auto"/>
            <w:noWrap/>
            <w:vAlign w:val="center"/>
            <w:hideMark/>
          </w:tcPr>
          <w:p w14:paraId="36AA1AA3"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70,663.66 </w:t>
            </w:r>
          </w:p>
        </w:tc>
        <w:tc>
          <w:tcPr>
            <w:tcW w:w="1216" w:type="dxa"/>
            <w:tcBorders>
              <w:top w:val="nil"/>
              <w:left w:val="nil"/>
              <w:bottom w:val="nil"/>
              <w:right w:val="nil"/>
            </w:tcBorders>
            <w:shd w:val="clear" w:color="auto" w:fill="auto"/>
            <w:noWrap/>
            <w:vAlign w:val="center"/>
            <w:hideMark/>
          </w:tcPr>
          <w:p w14:paraId="36CCAD84"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72,783.50 </w:t>
            </w:r>
          </w:p>
        </w:tc>
        <w:tc>
          <w:tcPr>
            <w:tcW w:w="1216" w:type="dxa"/>
            <w:tcBorders>
              <w:top w:val="nil"/>
              <w:left w:val="nil"/>
              <w:bottom w:val="nil"/>
              <w:right w:val="nil"/>
            </w:tcBorders>
            <w:shd w:val="clear" w:color="auto" w:fill="auto"/>
            <w:noWrap/>
            <w:vAlign w:val="center"/>
            <w:hideMark/>
          </w:tcPr>
          <w:p w14:paraId="652973AC"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74,967.03 </w:t>
            </w:r>
          </w:p>
        </w:tc>
        <w:tc>
          <w:tcPr>
            <w:tcW w:w="1216" w:type="dxa"/>
            <w:tcBorders>
              <w:top w:val="nil"/>
              <w:left w:val="nil"/>
              <w:bottom w:val="nil"/>
              <w:right w:val="nil"/>
            </w:tcBorders>
            <w:shd w:val="clear" w:color="auto" w:fill="auto"/>
            <w:noWrap/>
            <w:vAlign w:val="center"/>
            <w:hideMark/>
          </w:tcPr>
          <w:p w14:paraId="02477BB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77,215.81 </w:t>
            </w:r>
          </w:p>
        </w:tc>
      </w:tr>
      <w:tr w:rsidR="00FC62F5" w:rsidRPr="00FC62F5" w14:paraId="030BAFB3" w14:textId="77777777" w:rsidTr="00FC62F5">
        <w:trPr>
          <w:trHeight w:val="291"/>
          <w:jc w:val="center"/>
        </w:trPr>
        <w:tc>
          <w:tcPr>
            <w:tcW w:w="1054" w:type="dxa"/>
            <w:tcBorders>
              <w:top w:val="nil"/>
              <w:left w:val="nil"/>
              <w:bottom w:val="nil"/>
              <w:right w:val="nil"/>
            </w:tcBorders>
            <w:shd w:val="clear" w:color="auto" w:fill="auto"/>
            <w:noWrap/>
            <w:hideMark/>
          </w:tcPr>
          <w:p w14:paraId="37EA764E"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vAlign w:val="center"/>
            <w:hideMark/>
          </w:tcPr>
          <w:p w14:paraId="38C9665E" w14:textId="77777777" w:rsidR="00FC62F5" w:rsidRPr="00FC62F5" w:rsidRDefault="00FC62F5" w:rsidP="00FC62F5">
            <w:pPr>
              <w:widowControl/>
              <w:autoSpaceDE/>
              <w:autoSpaceDN/>
              <w:jc w:val="right"/>
              <w:rPr>
                <w:rFonts w:ascii="Calibri" w:hAnsi="Calibri" w:cs="Calibri"/>
                <w:color w:val="000000"/>
                <w:sz w:val="20"/>
                <w:szCs w:val="20"/>
              </w:rPr>
            </w:pPr>
            <w:r w:rsidRPr="00FC62F5">
              <w:rPr>
                <w:rFonts w:ascii="Calibri" w:hAnsi="Calibri" w:cs="Calibri"/>
                <w:color w:val="000000"/>
                <w:sz w:val="20"/>
                <w:szCs w:val="20"/>
              </w:rPr>
              <w:t>PAYROLL YEAR</w:t>
            </w:r>
          </w:p>
        </w:tc>
        <w:tc>
          <w:tcPr>
            <w:tcW w:w="1216" w:type="dxa"/>
            <w:tcBorders>
              <w:top w:val="nil"/>
              <w:left w:val="nil"/>
              <w:bottom w:val="nil"/>
              <w:right w:val="nil"/>
            </w:tcBorders>
            <w:shd w:val="clear" w:color="auto" w:fill="auto"/>
            <w:noWrap/>
            <w:vAlign w:val="center"/>
            <w:hideMark/>
          </w:tcPr>
          <w:p w14:paraId="2168FF1D"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68,342.56 </w:t>
            </w:r>
          </w:p>
        </w:tc>
        <w:tc>
          <w:tcPr>
            <w:tcW w:w="1216" w:type="dxa"/>
            <w:tcBorders>
              <w:top w:val="nil"/>
              <w:left w:val="nil"/>
              <w:bottom w:val="nil"/>
              <w:right w:val="nil"/>
            </w:tcBorders>
            <w:shd w:val="clear" w:color="auto" w:fill="auto"/>
            <w:noWrap/>
            <w:vAlign w:val="center"/>
            <w:hideMark/>
          </w:tcPr>
          <w:p w14:paraId="540FC2A4"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70,392.92 </w:t>
            </w:r>
          </w:p>
        </w:tc>
        <w:tc>
          <w:tcPr>
            <w:tcW w:w="1216" w:type="dxa"/>
            <w:tcBorders>
              <w:top w:val="nil"/>
              <w:left w:val="nil"/>
              <w:bottom w:val="nil"/>
              <w:right w:val="nil"/>
            </w:tcBorders>
            <w:shd w:val="clear" w:color="auto" w:fill="auto"/>
            <w:noWrap/>
            <w:vAlign w:val="center"/>
            <w:hideMark/>
          </w:tcPr>
          <w:p w14:paraId="7BAAF5E0"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72,504.64 </w:t>
            </w:r>
          </w:p>
        </w:tc>
        <w:tc>
          <w:tcPr>
            <w:tcW w:w="1216" w:type="dxa"/>
            <w:tcBorders>
              <w:top w:val="nil"/>
              <w:left w:val="nil"/>
              <w:bottom w:val="nil"/>
              <w:right w:val="nil"/>
            </w:tcBorders>
            <w:shd w:val="clear" w:color="auto" w:fill="auto"/>
            <w:noWrap/>
            <w:vAlign w:val="center"/>
            <w:hideMark/>
          </w:tcPr>
          <w:p w14:paraId="68A78C9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74,679.80 </w:t>
            </w:r>
          </w:p>
        </w:tc>
        <w:tc>
          <w:tcPr>
            <w:tcW w:w="1216" w:type="dxa"/>
            <w:tcBorders>
              <w:top w:val="nil"/>
              <w:left w:val="nil"/>
              <w:bottom w:val="nil"/>
              <w:right w:val="nil"/>
            </w:tcBorders>
            <w:shd w:val="clear" w:color="auto" w:fill="auto"/>
            <w:noWrap/>
            <w:vAlign w:val="center"/>
            <w:hideMark/>
          </w:tcPr>
          <w:p w14:paraId="7EC913DB"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76,919.96 </w:t>
            </w:r>
          </w:p>
        </w:tc>
      </w:tr>
      <w:tr w:rsidR="00FC62F5" w:rsidRPr="00FC62F5" w14:paraId="309F2472" w14:textId="77777777" w:rsidTr="00FC62F5">
        <w:trPr>
          <w:trHeight w:val="291"/>
          <w:jc w:val="center"/>
        </w:trPr>
        <w:tc>
          <w:tcPr>
            <w:tcW w:w="1054" w:type="dxa"/>
            <w:tcBorders>
              <w:top w:val="nil"/>
              <w:left w:val="nil"/>
              <w:bottom w:val="nil"/>
              <w:right w:val="nil"/>
            </w:tcBorders>
            <w:shd w:val="clear" w:color="auto" w:fill="auto"/>
            <w:noWrap/>
            <w:hideMark/>
          </w:tcPr>
          <w:p w14:paraId="7260124F"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6AAB47F3" w14:textId="77777777" w:rsidR="00FC62F5" w:rsidRPr="00FC62F5" w:rsidRDefault="00FC62F5" w:rsidP="00FC62F5">
            <w:pPr>
              <w:widowControl/>
              <w:autoSpaceDE/>
              <w:autoSpaceDN/>
              <w:jc w:val="right"/>
              <w:rPr>
                <w:rFonts w:ascii="Calibri" w:hAnsi="Calibri" w:cs="Calibri"/>
                <w:sz w:val="20"/>
                <w:szCs w:val="20"/>
              </w:rPr>
            </w:pPr>
            <w:r w:rsidRPr="00FC62F5">
              <w:rPr>
                <w:rFonts w:ascii="Calibri" w:hAnsi="Calibri" w:cs="Calibri"/>
                <w:sz w:val="20"/>
                <w:szCs w:val="20"/>
              </w:rPr>
              <w:t>80 HOUR</w:t>
            </w:r>
          </w:p>
        </w:tc>
        <w:tc>
          <w:tcPr>
            <w:tcW w:w="1216" w:type="dxa"/>
            <w:tcBorders>
              <w:top w:val="nil"/>
              <w:left w:val="nil"/>
              <w:bottom w:val="nil"/>
              <w:right w:val="nil"/>
            </w:tcBorders>
            <w:shd w:val="clear" w:color="auto" w:fill="auto"/>
            <w:noWrap/>
            <w:vAlign w:val="center"/>
            <w:hideMark/>
          </w:tcPr>
          <w:p w14:paraId="47F431BC"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32.8570 </w:t>
            </w:r>
          </w:p>
        </w:tc>
        <w:tc>
          <w:tcPr>
            <w:tcW w:w="1216" w:type="dxa"/>
            <w:tcBorders>
              <w:top w:val="nil"/>
              <w:left w:val="nil"/>
              <w:bottom w:val="nil"/>
              <w:right w:val="nil"/>
            </w:tcBorders>
            <w:shd w:val="clear" w:color="auto" w:fill="auto"/>
            <w:noWrap/>
            <w:vAlign w:val="center"/>
            <w:hideMark/>
          </w:tcPr>
          <w:p w14:paraId="7E24C7D1"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33.8427 </w:t>
            </w:r>
          </w:p>
        </w:tc>
        <w:tc>
          <w:tcPr>
            <w:tcW w:w="1216" w:type="dxa"/>
            <w:tcBorders>
              <w:top w:val="nil"/>
              <w:left w:val="nil"/>
              <w:bottom w:val="nil"/>
              <w:right w:val="nil"/>
            </w:tcBorders>
            <w:shd w:val="clear" w:color="auto" w:fill="auto"/>
            <w:noWrap/>
            <w:vAlign w:val="center"/>
            <w:hideMark/>
          </w:tcPr>
          <w:p w14:paraId="6412AAEA"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34.8580 </w:t>
            </w:r>
          </w:p>
        </w:tc>
        <w:tc>
          <w:tcPr>
            <w:tcW w:w="1216" w:type="dxa"/>
            <w:tcBorders>
              <w:top w:val="nil"/>
              <w:left w:val="nil"/>
              <w:bottom w:val="nil"/>
              <w:right w:val="nil"/>
            </w:tcBorders>
            <w:shd w:val="clear" w:color="auto" w:fill="auto"/>
            <w:noWrap/>
            <w:vAlign w:val="center"/>
            <w:hideMark/>
          </w:tcPr>
          <w:p w14:paraId="3B33B4F1"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35.9037 </w:t>
            </w:r>
          </w:p>
        </w:tc>
        <w:tc>
          <w:tcPr>
            <w:tcW w:w="1216" w:type="dxa"/>
            <w:tcBorders>
              <w:top w:val="nil"/>
              <w:left w:val="nil"/>
              <w:bottom w:val="nil"/>
              <w:right w:val="nil"/>
            </w:tcBorders>
            <w:shd w:val="clear" w:color="auto" w:fill="auto"/>
            <w:noWrap/>
            <w:vAlign w:val="center"/>
            <w:hideMark/>
          </w:tcPr>
          <w:p w14:paraId="49B14489"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36.9808 </w:t>
            </w:r>
          </w:p>
        </w:tc>
      </w:tr>
      <w:tr w:rsidR="00FC62F5" w:rsidRPr="00FC62F5" w14:paraId="08AD461E" w14:textId="77777777" w:rsidTr="00FC62F5">
        <w:trPr>
          <w:trHeight w:val="291"/>
          <w:jc w:val="center"/>
        </w:trPr>
        <w:tc>
          <w:tcPr>
            <w:tcW w:w="1054" w:type="dxa"/>
            <w:tcBorders>
              <w:top w:val="nil"/>
              <w:left w:val="nil"/>
              <w:bottom w:val="nil"/>
              <w:right w:val="nil"/>
            </w:tcBorders>
            <w:shd w:val="clear" w:color="auto" w:fill="auto"/>
            <w:noWrap/>
            <w:hideMark/>
          </w:tcPr>
          <w:p w14:paraId="6445F9BC"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6B8A96B5" w14:textId="77777777" w:rsidR="00FC62F5" w:rsidRPr="00FC62F5" w:rsidRDefault="00FC62F5" w:rsidP="00FC62F5">
            <w:pPr>
              <w:widowControl/>
              <w:autoSpaceDE/>
              <w:autoSpaceDN/>
              <w:jc w:val="right"/>
              <w:rPr>
                <w:rFonts w:ascii="Calibri" w:hAnsi="Calibri" w:cs="Calibri"/>
                <w:sz w:val="20"/>
                <w:szCs w:val="20"/>
              </w:rPr>
            </w:pPr>
            <w:r w:rsidRPr="00FC62F5">
              <w:rPr>
                <w:rFonts w:ascii="Calibri" w:hAnsi="Calibri" w:cs="Calibri"/>
                <w:sz w:val="20"/>
                <w:szCs w:val="20"/>
              </w:rPr>
              <w:t>BI-WEEKLY</w:t>
            </w:r>
          </w:p>
        </w:tc>
        <w:tc>
          <w:tcPr>
            <w:tcW w:w="1216" w:type="dxa"/>
            <w:tcBorders>
              <w:top w:val="nil"/>
              <w:left w:val="nil"/>
              <w:bottom w:val="nil"/>
              <w:right w:val="nil"/>
            </w:tcBorders>
            <w:shd w:val="clear" w:color="auto" w:fill="auto"/>
            <w:noWrap/>
            <w:vAlign w:val="center"/>
            <w:hideMark/>
          </w:tcPr>
          <w:p w14:paraId="3EC48FCC"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2,628.56 </w:t>
            </w:r>
          </w:p>
        </w:tc>
        <w:tc>
          <w:tcPr>
            <w:tcW w:w="1216" w:type="dxa"/>
            <w:tcBorders>
              <w:top w:val="nil"/>
              <w:left w:val="nil"/>
              <w:bottom w:val="nil"/>
              <w:right w:val="nil"/>
            </w:tcBorders>
            <w:shd w:val="clear" w:color="auto" w:fill="auto"/>
            <w:noWrap/>
            <w:vAlign w:val="center"/>
            <w:hideMark/>
          </w:tcPr>
          <w:p w14:paraId="15CD4A4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2,707.42 </w:t>
            </w:r>
          </w:p>
        </w:tc>
        <w:tc>
          <w:tcPr>
            <w:tcW w:w="1216" w:type="dxa"/>
            <w:tcBorders>
              <w:top w:val="nil"/>
              <w:left w:val="nil"/>
              <w:bottom w:val="nil"/>
              <w:right w:val="nil"/>
            </w:tcBorders>
            <w:shd w:val="clear" w:color="auto" w:fill="auto"/>
            <w:noWrap/>
            <w:vAlign w:val="center"/>
            <w:hideMark/>
          </w:tcPr>
          <w:p w14:paraId="7FA705A4"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2,788.64 </w:t>
            </w:r>
          </w:p>
        </w:tc>
        <w:tc>
          <w:tcPr>
            <w:tcW w:w="1216" w:type="dxa"/>
            <w:tcBorders>
              <w:top w:val="nil"/>
              <w:left w:val="nil"/>
              <w:bottom w:val="nil"/>
              <w:right w:val="nil"/>
            </w:tcBorders>
            <w:shd w:val="clear" w:color="auto" w:fill="auto"/>
            <w:noWrap/>
            <w:vAlign w:val="center"/>
            <w:hideMark/>
          </w:tcPr>
          <w:p w14:paraId="459056D8"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2,872.30 </w:t>
            </w:r>
          </w:p>
        </w:tc>
        <w:tc>
          <w:tcPr>
            <w:tcW w:w="1216" w:type="dxa"/>
            <w:tcBorders>
              <w:top w:val="nil"/>
              <w:left w:val="nil"/>
              <w:bottom w:val="nil"/>
              <w:right w:val="nil"/>
            </w:tcBorders>
            <w:shd w:val="clear" w:color="auto" w:fill="auto"/>
            <w:noWrap/>
            <w:vAlign w:val="center"/>
            <w:hideMark/>
          </w:tcPr>
          <w:p w14:paraId="4D60767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2,958.46 </w:t>
            </w:r>
          </w:p>
        </w:tc>
      </w:tr>
      <w:tr w:rsidR="00FC62F5" w:rsidRPr="00FC62F5" w14:paraId="41B1F3D1" w14:textId="77777777" w:rsidTr="00FC62F5">
        <w:trPr>
          <w:trHeight w:val="291"/>
          <w:jc w:val="center"/>
        </w:trPr>
        <w:tc>
          <w:tcPr>
            <w:tcW w:w="1054" w:type="dxa"/>
            <w:tcBorders>
              <w:top w:val="nil"/>
              <w:left w:val="nil"/>
              <w:bottom w:val="nil"/>
              <w:right w:val="nil"/>
            </w:tcBorders>
            <w:shd w:val="clear" w:color="auto" w:fill="auto"/>
            <w:noWrap/>
            <w:hideMark/>
          </w:tcPr>
          <w:p w14:paraId="7A6797AE"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7332E38C"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02505D16"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600FC5C5"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5822F9EC"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50DABE08" w14:textId="77777777" w:rsidR="00FC62F5" w:rsidRPr="00FC62F5" w:rsidRDefault="00FC62F5" w:rsidP="00FC62F5">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72B916F0" w14:textId="77777777" w:rsidR="00FC62F5" w:rsidRPr="00FC62F5" w:rsidRDefault="00FC62F5" w:rsidP="00FC62F5">
            <w:pPr>
              <w:widowControl/>
              <w:autoSpaceDE/>
              <w:autoSpaceDN/>
              <w:jc w:val="right"/>
              <w:rPr>
                <w:sz w:val="20"/>
                <w:szCs w:val="20"/>
              </w:rPr>
            </w:pPr>
          </w:p>
        </w:tc>
      </w:tr>
      <w:tr w:rsidR="00FC62F5" w:rsidRPr="00FC62F5" w14:paraId="6846F868" w14:textId="77777777" w:rsidTr="00FC62F5">
        <w:trPr>
          <w:trHeight w:val="291"/>
          <w:jc w:val="center"/>
        </w:trPr>
        <w:tc>
          <w:tcPr>
            <w:tcW w:w="1054" w:type="dxa"/>
            <w:tcBorders>
              <w:top w:val="nil"/>
              <w:left w:val="nil"/>
              <w:bottom w:val="nil"/>
              <w:right w:val="nil"/>
            </w:tcBorders>
            <w:shd w:val="clear" w:color="auto" w:fill="auto"/>
            <w:noWrap/>
            <w:hideMark/>
          </w:tcPr>
          <w:p w14:paraId="62E371DD" w14:textId="77777777" w:rsidR="00FC62F5" w:rsidRPr="00FC62F5" w:rsidRDefault="00FC62F5" w:rsidP="00FC62F5">
            <w:pPr>
              <w:widowControl/>
              <w:autoSpaceDE/>
              <w:autoSpaceDN/>
              <w:jc w:val="center"/>
              <w:rPr>
                <w:rFonts w:ascii="Calibri" w:hAnsi="Calibri" w:cs="Calibri"/>
                <w:b/>
                <w:bCs/>
                <w:color w:val="000000"/>
                <w:sz w:val="20"/>
                <w:szCs w:val="20"/>
              </w:rPr>
            </w:pPr>
            <w:r w:rsidRPr="00FC62F5">
              <w:rPr>
                <w:rFonts w:ascii="Calibri" w:hAnsi="Calibri" w:cs="Calibri"/>
                <w:b/>
                <w:bCs/>
                <w:color w:val="000000"/>
                <w:sz w:val="20"/>
                <w:szCs w:val="20"/>
              </w:rPr>
              <w:t>62</w:t>
            </w:r>
          </w:p>
        </w:tc>
        <w:tc>
          <w:tcPr>
            <w:tcW w:w="1439" w:type="dxa"/>
            <w:tcBorders>
              <w:top w:val="nil"/>
              <w:left w:val="nil"/>
              <w:bottom w:val="nil"/>
              <w:right w:val="nil"/>
            </w:tcBorders>
            <w:shd w:val="clear" w:color="auto" w:fill="auto"/>
            <w:vAlign w:val="center"/>
            <w:hideMark/>
          </w:tcPr>
          <w:p w14:paraId="4A941C6D" w14:textId="77777777" w:rsidR="00FC62F5" w:rsidRPr="00FC62F5" w:rsidRDefault="00FC62F5" w:rsidP="00FC62F5">
            <w:pPr>
              <w:widowControl/>
              <w:autoSpaceDE/>
              <w:autoSpaceDN/>
              <w:jc w:val="right"/>
              <w:rPr>
                <w:rFonts w:ascii="Calibri" w:hAnsi="Calibri" w:cs="Calibri"/>
                <w:b/>
                <w:bCs/>
                <w:color w:val="000000"/>
                <w:sz w:val="20"/>
                <w:szCs w:val="20"/>
              </w:rPr>
            </w:pPr>
            <w:r w:rsidRPr="00FC62F5">
              <w:rPr>
                <w:rFonts w:ascii="Calibri" w:hAnsi="Calibri" w:cs="Calibri"/>
                <w:b/>
                <w:bCs/>
                <w:color w:val="000000"/>
                <w:sz w:val="20"/>
                <w:szCs w:val="20"/>
              </w:rPr>
              <w:t>ANNUALIZED</w:t>
            </w:r>
          </w:p>
        </w:tc>
        <w:tc>
          <w:tcPr>
            <w:tcW w:w="1216" w:type="dxa"/>
            <w:tcBorders>
              <w:top w:val="nil"/>
              <w:left w:val="nil"/>
              <w:bottom w:val="nil"/>
              <w:right w:val="nil"/>
            </w:tcBorders>
            <w:shd w:val="clear" w:color="auto" w:fill="auto"/>
            <w:noWrap/>
            <w:vAlign w:val="center"/>
            <w:hideMark/>
          </w:tcPr>
          <w:p w14:paraId="2F136614"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79,315.55 </w:t>
            </w:r>
          </w:p>
        </w:tc>
        <w:tc>
          <w:tcPr>
            <w:tcW w:w="1216" w:type="dxa"/>
            <w:tcBorders>
              <w:top w:val="nil"/>
              <w:left w:val="nil"/>
              <w:bottom w:val="nil"/>
              <w:right w:val="nil"/>
            </w:tcBorders>
            <w:shd w:val="clear" w:color="auto" w:fill="auto"/>
            <w:noWrap/>
            <w:vAlign w:val="center"/>
            <w:hideMark/>
          </w:tcPr>
          <w:p w14:paraId="163FD6FF"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81,695.09 </w:t>
            </w:r>
          </w:p>
        </w:tc>
        <w:tc>
          <w:tcPr>
            <w:tcW w:w="1216" w:type="dxa"/>
            <w:tcBorders>
              <w:top w:val="nil"/>
              <w:left w:val="nil"/>
              <w:bottom w:val="nil"/>
              <w:right w:val="nil"/>
            </w:tcBorders>
            <w:shd w:val="clear" w:color="auto" w:fill="auto"/>
            <w:noWrap/>
            <w:vAlign w:val="center"/>
            <w:hideMark/>
          </w:tcPr>
          <w:p w14:paraId="2A27C44A"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84,145.88 </w:t>
            </w:r>
          </w:p>
        </w:tc>
        <w:tc>
          <w:tcPr>
            <w:tcW w:w="1216" w:type="dxa"/>
            <w:tcBorders>
              <w:top w:val="nil"/>
              <w:left w:val="nil"/>
              <w:bottom w:val="nil"/>
              <w:right w:val="nil"/>
            </w:tcBorders>
            <w:shd w:val="clear" w:color="auto" w:fill="auto"/>
            <w:noWrap/>
            <w:vAlign w:val="center"/>
            <w:hideMark/>
          </w:tcPr>
          <w:p w14:paraId="52A20194"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86,670.27 </w:t>
            </w:r>
          </w:p>
        </w:tc>
        <w:tc>
          <w:tcPr>
            <w:tcW w:w="1216" w:type="dxa"/>
            <w:tcBorders>
              <w:top w:val="nil"/>
              <w:left w:val="nil"/>
              <w:bottom w:val="nil"/>
              <w:right w:val="nil"/>
            </w:tcBorders>
            <w:shd w:val="clear" w:color="auto" w:fill="auto"/>
            <w:noWrap/>
            <w:vAlign w:val="center"/>
            <w:hideMark/>
          </w:tcPr>
          <w:p w14:paraId="2C237B89"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89,270.61 </w:t>
            </w:r>
          </w:p>
        </w:tc>
      </w:tr>
      <w:tr w:rsidR="00FC62F5" w:rsidRPr="00FC62F5" w14:paraId="6C66BD34" w14:textId="77777777" w:rsidTr="00FC62F5">
        <w:trPr>
          <w:trHeight w:val="291"/>
          <w:jc w:val="center"/>
        </w:trPr>
        <w:tc>
          <w:tcPr>
            <w:tcW w:w="1054" w:type="dxa"/>
            <w:tcBorders>
              <w:top w:val="nil"/>
              <w:left w:val="nil"/>
              <w:bottom w:val="nil"/>
              <w:right w:val="nil"/>
            </w:tcBorders>
            <w:shd w:val="clear" w:color="auto" w:fill="auto"/>
            <w:noWrap/>
            <w:hideMark/>
          </w:tcPr>
          <w:p w14:paraId="05B48C1F"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vAlign w:val="center"/>
            <w:hideMark/>
          </w:tcPr>
          <w:p w14:paraId="7A7028AC" w14:textId="77777777" w:rsidR="00FC62F5" w:rsidRPr="00FC62F5" w:rsidRDefault="00FC62F5" w:rsidP="00FC62F5">
            <w:pPr>
              <w:widowControl/>
              <w:autoSpaceDE/>
              <w:autoSpaceDN/>
              <w:jc w:val="right"/>
              <w:rPr>
                <w:rFonts w:ascii="Calibri" w:hAnsi="Calibri" w:cs="Calibri"/>
                <w:color w:val="000000"/>
                <w:sz w:val="20"/>
                <w:szCs w:val="20"/>
              </w:rPr>
            </w:pPr>
            <w:r w:rsidRPr="00FC62F5">
              <w:rPr>
                <w:rFonts w:ascii="Calibri" w:hAnsi="Calibri" w:cs="Calibri"/>
                <w:color w:val="000000"/>
                <w:sz w:val="20"/>
                <w:szCs w:val="20"/>
              </w:rPr>
              <w:t>PAYROLL YEAR</w:t>
            </w:r>
          </w:p>
        </w:tc>
        <w:tc>
          <w:tcPr>
            <w:tcW w:w="1216" w:type="dxa"/>
            <w:tcBorders>
              <w:top w:val="nil"/>
              <w:left w:val="nil"/>
              <w:bottom w:val="nil"/>
              <w:right w:val="nil"/>
            </w:tcBorders>
            <w:shd w:val="clear" w:color="auto" w:fill="auto"/>
            <w:noWrap/>
            <w:vAlign w:val="center"/>
            <w:hideMark/>
          </w:tcPr>
          <w:p w14:paraId="3BD53D27"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79,011.66 </w:t>
            </w:r>
          </w:p>
        </w:tc>
        <w:tc>
          <w:tcPr>
            <w:tcW w:w="1216" w:type="dxa"/>
            <w:tcBorders>
              <w:top w:val="nil"/>
              <w:left w:val="nil"/>
              <w:bottom w:val="nil"/>
              <w:right w:val="nil"/>
            </w:tcBorders>
            <w:shd w:val="clear" w:color="auto" w:fill="auto"/>
            <w:noWrap/>
            <w:vAlign w:val="center"/>
            <w:hideMark/>
          </w:tcPr>
          <w:p w14:paraId="7E97E5F1"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81,382.08 </w:t>
            </w:r>
          </w:p>
        </w:tc>
        <w:tc>
          <w:tcPr>
            <w:tcW w:w="1216" w:type="dxa"/>
            <w:tcBorders>
              <w:top w:val="nil"/>
              <w:left w:val="nil"/>
              <w:bottom w:val="nil"/>
              <w:right w:val="nil"/>
            </w:tcBorders>
            <w:shd w:val="clear" w:color="auto" w:fill="auto"/>
            <w:noWrap/>
            <w:vAlign w:val="center"/>
            <w:hideMark/>
          </w:tcPr>
          <w:p w14:paraId="245D5A8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83,823.48 </w:t>
            </w:r>
          </w:p>
        </w:tc>
        <w:tc>
          <w:tcPr>
            <w:tcW w:w="1216" w:type="dxa"/>
            <w:tcBorders>
              <w:top w:val="nil"/>
              <w:left w:val="nil"/>
              <w:bottom w:val="nil"/>
              <w:right w:val="nil"/>
            </w:tcBorders>
            <w:shd w:val="clear" w:color="auto" w:fill="auto"/>
            <w:noWrap/>
            <w:vAlign w:val="center"/>
            <w:hideMark/>
          </w:tcPr>
          <w:p w14:paraId="2C665F7C"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86,338.20 </w:t>
            </w:r>
          </w:p>
        </w:tc>
        <w:tc>
          <w:tcPr>
            <w:tcW w:w="1216" w:type="dxa"/>
            <w:tcBorders>
              <w:top w:val="nil"/>
              <w:left w:val="nil"/>
              <w:bottom w:val="nil"/>
              <w:right w:val="nil"/>
            </w:tcBorders>
            <w:shd w:val="clear" w:color="auto" w:fill="auto"/>
            <w:noWrap/>
            <w:vAlign w:val="center"/>
            <w:hideMark/>
          </w:tcPr>
          <w:p w14:paraId="6E69D03E"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88,928.58 </w:t>
            </w:r>
          </w:p>
        </w:tc>
      </w:tr>
      <w:tr w:rsidR="00FC62F5" w:rsidRPr="00FC62F5" w14:paraId="3B1C0422" w14:textId="77777777" w:rsidTr="00FC62F5">
        <w:trPr>
          <w:trHeight w:val="291"/>
          <w:jc w:val="center"/>
        </w:trPr>
        <w:tc>
          <w:tcPr>
            <w:tcW w:w="1054" w:type="dxa"/>
            <w:tcBorders>
              <w:top w:val="nil"/>
              <w:left w:val="nil"/>
              <w:bottom w:val="nil"/>
              <w:right w:val="nil"/>
            </w:tcBorders>
            <w:shd w:val="clear" w:color="auto" w:fill="auto"/>
            <w:noWrap/>
            <w:hideMark/>
          </w:tcPr>
          <w:p w14:paraId="3C755646"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7C7B81EF" w14:textId="77777777" w:rsidR="00FC62F5" w:rsidRPr="00FC62F5" w:rsidRDefault="00FC62F5" w:rsidP="00FC62F5">
            <w:pPr>
              <w:widowControl/>
              <w:autoSpaceDE/>
              <w:autoSpaceDN/>
              <w:jc w:val="right"/>
              <w:rPr>
                <w:rFonts w:ascii="Calibri" w:hAnsi="Calibri" w:cs="Calibri"/>
                <w:sz w:val="20"/>
                <w:szCs w:val="20"/>
              </w:rPr>
            </w:pPr>
            <w:r w:rsidRPr="00FC62F5">
              <w:rPr>
                <w:rFonts w:ascii="Calibri" w:hAnsi="Calibri" w:cs="Calibri"/>
                <w:sz w:val="20"/>
                <w:szCs w:val="20"/>
              </w:rPr>
              <w:t>80 HOUR</w:t>
            </w:r>
          </w:p>
        </w:tc>
        <w:tc>
          <w:tcPr>
            <w:tcW w:w="1216" w:type="dxa"/>
            <w:tcBorders>
              <w:top w:val="nil"/>
              <w:left w:val="nil"/>
              <w:bottom w:val="nil"/>
              <w:right w:val="nil"/>
            </w:tcBorders>
            <w:shd w:val="clear" w:color="auto" w:fill="auto"/>
            <w:noWrap/>
            <w:vAlign w:val="center"/>
            <w:hideMark/>
          </w:tcPr>
          <w:p w14:paraId="2934AB1B"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37.9864 </w:t>
            </w:r>
          </w:p>
        </w:tc>
        <w:tc>
          <w:tcPr>
            <w:tcW w:w="1216" w:type="dxa"/>
            <w:tcBorders>
              <w:top w:val="nil"/>
              <w:left w:val="nil"/>
              <w:bottom w:val="nil"/>
              <w:right w:val="nil"/>
            </w:tcBorders>
            <w:shd w:val="clear" w:color="auto" w:fill="auto"/>
            <w:noWrap/>
            <w:vAlign w:val="center"/>
            <w:hideMark/>
          </w:tcPr>
          <w:p w14:paraId="6494F942"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39.1260 </w:t>
            </w:r>
          </w:p>
        </w:tc>
        <w:tc>
          <w:tcPr>
            <w:tcW w:w="1216" w:type="dxa"/>
            <w:tcBorders>
              <w:top w:val="nil"/>
              <w:left w:val="nil"/>
              <w:bottom w:val="nil"/>
              <w:right w:val="nil"/>
            </w:tcBorders>
            <w:shd w:val="clear" w:color="auto" w:fill="auto"/>
            <w:noWrap/>
            <w:vAlign w:val="center"/>
            <w:hideMark/>
          </w:tcPr>
          <w:p w14:paraId="422B39A2"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40.2998 </w:t>
            </w:r>
          </w:p>
        </w:tc>
        <w:tc>
          <w:tcPr>
            <w:tcW w:w="1216" w:type="dxa"/>
            <w:tcBorders>
              <w:top w:val="nil"/>
              <w:left w:val="nil"/>
              <w:bottom w:val="nil"/>
              <w:right w:val="nil"/>
            </w:tcBorders>
            <w:shd w:val="clear" w:color="auto" w:fill="auto"/>
            <w:noWrap/>
            <w:vAlign w:val="center"/>
            <w:hideMark/>
          </w:tcPr>
          <w:p w14:paraId="0F4EE1D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41.5088 </w:t>
            </w:r>
          </w:p>
        </w:tc>
        <w:tc>
          <w:tcPr>
            <w:tcW w:w="1216" w:type="dxa"/>
            <w:tcBorders>
              <w:top w:val="nil"/>
              <w:left w:val="nil"/>
              <w:bottom w:val="nil"/>
              <w:right w:val="nil"/>
            </w:tcBorders>
            <w:shd w:val="clear" w:color="auto" w:fill="auto"/>
            <w:noWrap/>
            <w:vAlign w:val="center"/>
            <w:hideMark/>
          </w:tcPr>
          <w:p w14:paraId="603A640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42.7541 </w:t>
            </w:r>
          </w:p>
        </w:tc>
      </w:tr>
      <w:tr w:rsidR="00FC62F5" w:rsidRPr="00FC62F5" w14:paraId="32B296A2" w14:textId="77777777" w:rsidTr="00FC62F5">
        <w:trPr>
          <w:trHeight w:val="291"/>
          <w:jc w:val="center"/>
        </w:trPr>
        <w:tc>
          <w:tcPr>
            <w:tcW w:w="1054" w:type="dxa"/>
            <w:tcBorders>
              <w:top w:val="nil"/>
              <w:left w:val="nil"/>
              <w:bottom w:val="nil"/>
              <w:right w:val="nil"/>
            </w:tcBorders>
            <w:shd w:val="clear" w:color="auto" w:fill="auto"/>
            <w:noWrap/>
            <w:hideMark/>
          </w:tcPr>
          <w:p w14:paraId="3CD770E8" w14:textId="77777777" w:rsidR="00FC62F5" w:rsidRPr="00FC62F5" w:rsidRDefault="00FC62F5" w:rsidP="00FC62F5">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301344FB" w14:textId="77777777" w:rsidR="00FC62F5" w:rsidRPr="00FC62F5" w:rsidRDefault="00FC62F5" w:rsidP="00FC62F5">
            <w:pPr>
              <w:widowControl/>
              <w:autoSpaceDE/>
              <w:autoSpaceDN/>
              <w:jc w:val="right"/>
              <w:rPr>
                <w:rFonts w:ascii="Calibri" w:hAnsi="Calibri" w:cs="Calibri"/>
                <w:sz w:val="20"/>
                <w:szCs w:val="20"/>
              </w:rPr>
            </w:pPr>
            <w:r w:rsidRPr="00FC62F5">
              <w:rPr>
                <w:rFonts w:ascii="Calibri" w:hAnsi="Calibri" w:cs="Calibri"/>
                <w:sz w:val="20"/>
                <w:szCs w:val="20"/>
              </w:rPr>
              <w:t>BI-WEEKLY</w:t>
            </w:r>
          </w:p>
        </w:tc>
        <w:tc>
          <w:tcPr>
            <w:tcW w:w="1216" w:type="dxa"/>
            <w:tcBorders>
              <w:top w:val="nil"/>
              <w:left w:val="nil"/>
              <w:bottom w:val="nil"/>
              <w:right w:val="nil"/>
            </w:tcBorders>
            <w:shd w:val="clear" w:color="auto" w:fill="auto"/>
            <w:noWrap/>
            <w:vAlign w:val="center"/>
            <w:hideMark/>
          </w:tcPr>
          <w:p w14:paraId="6E4A1CB5"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3,038.91 </w:t>
            </w:r>
          </w:p>
        </w:tc>
        <w:tc>
          <w:tcPr>
            <w:tcW w:w="1216" w:type="dxa"/>
            <w:tcBorders>
              <w:top w:val="nil"/>
              <w:left w:val="nil"/>
              <w:bottom w:val="nil"/>
              <w:right w:val="nil"/>
            </w:tcBorders>
            <w:shd w:val="clear" w:color="auto" w:fill="auto"/>
            <w:noWrap/>
            <w:vAlign w:val="center"/>
            <w:hideMark/>
          </w:tcPr>
          <w:p w14:paraId="2C3C4F8E"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3,130.08 </w:t>
            </w:r>
          </w:p>
        </w:tc>
        <w:tc>
          <w:tcPr>
            <w:tcW w:w="1216" w:type="dxa"/>
            <w:tcBorders>
              <w:top w:val="nil"/>
              <w:left w:val="nil"/>
              <w:bottom w:val="nil"/>
              <w:right w:val="nil"/>
            </w:tcBorders>
            <w:shd w:val="clear" w:color="auto" w:fill="auto"/>
            <w:noWrap/>
            <w:vAlign w:val="center"/>
            <w:hideMark/>
          </w:tcPr>
          <w:p w14:paraId="20C4C18C"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3,223.98 </w:t>
            </w:r>
          </w:p>
        </w:tc>
        <w:tc>
          <w:tcPr>
            <w:tcW w:w="1216" w:type="dxa"/>
            <w:tcBorders>
              <w:top w:val="nil"/>
              <w:left w:val="nil"/>
              <w:bottom w:val="nil"/>
              <w:right w:val="nil"/>
            </w:tcBorders>
            <w:shd w:val="clear" w:color="auto" w:fill="auto"/>
            <w:noWrap/>
            <w:vAlign w:val="center"/>
            <w:hideMark/>
          </w:tcPr>
          <w:p w14:paraId="3741CBDC"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3,320.70 </w:t>
            </w:r>
          </w:p>
        </w:tc>
        <w:tc>
          <w:tcPr>
            <w:tcW w:w="1216" w:type="dxa"/>
            <w:tcBorders>
              <w:top w:val="nil"/>
              <w:left w:val="nil"/>
              <w:bottom w:val="nil"/>
              <w:right w:val="nil"/>
            </w:tcBorders>
            <w:shd w:val="clear" w:color="auto" w:fill="auto"/>
            <w:noWrap/>
            <w:vAlign w:val="center"/>
            <w:hideMark/>
          </w:tcPr>
          <w:p w14:paraId="72369302" w14:textId="77777777" w:rsidR="00FC62F5" w:rsidRPr="00FC62F5" w:rsidRDefault="00FC62F5" w:rsidP="00FC62F5">
            <w:pPr>
              <w:widowControl/>
              <w:autoSpaceDE/>
              <w:autoSpaceDN/>
              <w:jc w:val="right"/>
              <w:rPr>
                <w:rFonts w:ascii="Calibri" w:hAnsi="Calibri" w:cs="Calibri"/>
              </w:rPr>
            </w:pPr>
            <w:r w:rsidRPr="00FC62F5">
              <w:rPr>
                <w:rFonts w:ascii="Calibri" w:hAnsi="Calibri" w:cs="Calibri"/>
              </w:rPr>
              <w:t xml:space="preserve"> 3,420.33 </w:t>
            </w:r>
          </w:p>
        </w:tc>
      </w:tr>
    </w:tbl>
    <w:p w14:paraId="084995B4" w14:textId="77777777" w:rsidR="00FC62F5" w:rsidRDefault="00FC62F5" w:rsidP="009038B5">
      <w:pPr>
        <w:pStyle w:val="Heading3"/>
        <w:jc w:val="left"/>
        <w:rPr>
          <w:b w:val="0"/>
          <w:sz w:val="18"/>
        </w:rPr>
        <w:sectPr w:rsidR="00FC62F5" w:rsidSect="00952E24">
          <w:pgSz w:w="15840" w:h="12240" w:orient="landscape"/>
          <w:pgMar w:top="1138" w:right="878" w:bottom="1022" w:left="936" w:header="0" w:footer="835" w:gutter="0"/>
          <w:cols w:space="720"/>
          <w:docGrid w:linePitch="299"/>
        </w:sectPr>
      </w:pPr>
    </w:p>
    <w:p w14:paraId="0A00CD7F" w14:textId="77777777" w:rsidR="00A57FF9" w:rsidRPr="00E267B8" w:rsidRDefault="00545DC9" w:rsidP="00E267B8">
      <w:pPr>
        <w:pStyle w:val="Heading3"/>
      </w:pPr>
      <w:bookmarkStart w:id="106" w:name="_Toc98767037"/>
      <w:r>
        <w:t>APPENDIX J</w:t>
      </w:r>
      <w:r w:rsidR="00C62029" w:rsidRPr="00E267B8">
        <w:t xml:space="preserve"> - </w:t>
      </w:r>
      <w:r w:rsidR="00A57FF9" w:rsidRPr="00E267B8">
        <w:t xml:space="preserve">2024 SALARY </w:t>
      </w:r>
      <w:r w:rsidR="00A57FF9" w:rsidRPr="0034440F">
        <w:rPr>
          <w:caps/>
        </w:rPr>
        <w:t>SCHEDULE</w:t>
      </w:r>
      <w:r w:rsidR="00C62029" w:rsidRPr="0034440F">
        <w:rPr>
          <w:caps/>
        </w:rPr>
        <w:t xml:space="preserve"> - </w:t>
      </w:r>
      <w:r w:rsidR="00A57FF9" w:rsidRPr="0034440F">
        <w:rPr>
          <w:caps/>
        </w:rPr>
        <w:t>Pre April 15, 2005 hires (SS1)</w:t>
      </w:r>
      <w:bookmarkEnd w:id="106"/>
    </w:p>
    <w:p w14:paraId="5BD82FF7" w14:textId="77777777" w:rsidR="00C62029" w:rsidRDefault="00C62029" w:rsidP="00C62029">
      <w:pPr>
        <w:pStyle w:val="Heading3"/>
      </w:pPr>
    </w:p>
    <w:tbl>
      <w:tblPr>
        <w:tblW w:w="13140" w:type="dxa"/>
        <w:jc w:val="center"/>
        <w:tblLook w:val="04A0" w:firstRow="1" w:lastRow="0" w:firstColumn="1" w:lastColumn="0" w:noHBand="0" w:noVBand="1"/>
      </w:tblPr>
      <w:tblGrid>
        <w:gridCol w:w="960"/>
        <w:gridCol w:w="1580"/>
        <w:gridCol w:w="1060"/>
        <w:gridCol w:w="1060"/>
        <w:gridCol w:w="1060"/>
        <w:gridCol w:w="1060"/>
        <w:gridCol w:w="1060"/>
        <w:gridCol w:w="1060"/>
        <w:gridCol w:w="1060"/>
        <w:gridCol w:w="1060"/>
        <w:gridCol w:w="1060"/>
        <w:gridCol w:w="1060"/>
      </w:tblGrid>
      <w:tr w:rsidR="00A57FF9" w:rsidRPr="00A57FF9" w14:paraId="2E3CE3F6" w14:textId="77777777" w:rsidTr="00A57FF9">
        <w:trPr>
          <w:trHeight w:val="300"/>
          <w:jc w:val="center"/>
        </w:trPr>
        <w:tc>
          <w:tcPr>
            <w:tcW w:w="960" w:type="dxa"/>
            <w:tcBorders>
              <w:top w:val="nil"/>
              <w:left w:val="nil"/>
              <w:bottom w:val="nil"/>
              <w:right w:val="nil"/>
            </w:tcBorders>
            <w:shd w:val="clear" w:color="auto" w:fill="auto"/>
            <w:hideMark/>
          </w:tcPr>
          <w:p w14:paraId="0FB504BA"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GROUP</w:t>
            </w:r>
          </w:p>
        </w:tc>
        <w:tc>
          <w:tcPr>
            <w:tcW w:w="1580" w:type="dxa"/>
            <w:tcBorders>
              <w:top w:val="nil"/>
              <w:left w:val="nil"/>
              <w:bottom w:val="nil"/>
              <w:right w:val="nil"/>
            </w:tcBorders>
            <w:shd w:val="clear" w:color="auto" w:fill="auto"/>
            <w:vAlign w:val="center"/>
            <w:hideMark/>
          </w:tcPr>
          <w:p w14:paraId="2E831FEC" w14:textId="77777777" w:rsidR="00A57FF9" w:rsidRPr="00A57FF9" w:rsidRDefault="00A57FF9" w:rsidP="00A57FF9">
            <w:pPr>
              <w:widowControl/>
              <w:autoSpaceDE/>
              <w:autoSpaceDN/>
              <w:jc w:val="center"/>
              <w:rPr>
                <w:rFonts w:ascii="Calibri" w:hAnsi="Calibri" w:cs="Calibri"/>
                <w:b/>
                <w:bCs/>
                <w:sz w:val="18"/>
                <w:szCs w:val="18"/>
              </w:rPr>
            </w:pPr>
          </w:p>
        </w:tc>
        <w:tc>
          <w:tcPr>
            <w:tcW w:w="1060" w:type="dxa"/>
            <w:tcBorders>
              <w:top w:val="nil"/>
              <w:left w:val="nil"/>
              <w:bottom w:val="nil"/>
              <w:right w:val="nil"/>
            </w:tcBorders>
            <w:shd w:val="clear" w:color="auto" w:fill="auto"/>
            <w:hideMark/>
          </w:tcPr>
          <w:p w14:paraId="776C7E18"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ENTRY</w:t>
            </w:r>
          </w:p>
        </w:tc>
        <w:tc>
          <w:tcPr>
            <w:tcW w:w="1060" w:type="dxa"/>
            <w:tcBorders>
              <w:top w:val="nil"/>
              <w:left w:val="nil"/>
              <w:bottom w:val="nil"/>
              <w:right w:val="nil"/>
            </w:tcBorders>
            <w:shd w:val="clear" w:color="auto" w:fill="auto"/>
            <w:hideMark/>
          </w:tcPr>
          <w:p w14:paraId="182E4500"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A</w:t>
            </w:r>
          </w:p>
        </w:tc>
        <w:tc>
          <w:tcPr>
            <w:tcW w:w="1060" w:type="dxa"/>
            <w:tcBorders>
              <w:top w:val="nil"/>
              <w:left w:val="nil"/>
              <w:bottom w:val="nil"/>
              <w:right w:val="nil"/>
            </w:tcBorders>
            <w:shd w:val="clear" w:color="auto" w:fill="auto"/>
            <w:hideMark/>
          </w:tcPr>
          <w:p w14:paraId="4219C23A"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B</w:t>
            </w:r>
          </w:p>
        </w:tc>
        <w:tc>
          <w:tcPr>
            <w:tcW w:w="1060" w:type="dxa"/>
            <w:tcBorders>
              <w:top w:val="nil"/>
              <w:left w:val="nil"/>
              <w:bottom w:val="nil"/>
              <w:right w:val="nil"/>
            </w:tcBorders>
            <w:shd w:val="clear" w:color="auto" w:fill="auto"/>
            <w:hideMark/>
          </w:tcPr>
          <w:p w14:paraId="713D11DF"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C</w:t>
            </w:r>
          </w:p>
        </w:tc>
        <w:tc>
          <w:tcPr>
            <w:tcW w:w="1060" w:type="dxa"/>
            <w:tcBorders>
              <w:top w:val="nil"/>
              <w:left w:val="nil"/>
              <w:bottom w:val="nil"/>
              <w:right w:val="nil"/>
            </w:tcBorders>
            <w:shd w:val="clear" w:color="auto" w:fill="auto"/>
            <w:hideMark/>
          </w:tcPr>
          <w:p w14:paraId="4EE379F1"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D</w:t>
            </w:r>
          </w:p>
        </w:tc>
        <w:tc>
          <w:tcPr>
            <w:tcW w:w="1060" w:type="dxa"/>
            <w:tcBorders>
              <w:top w:val="nil"/>
              <w:left w:val="nil"/>
              <w:bottom w:val="nil"/>
              <w:right w:val="nil"/>
            </w:tcBorders>
            <w:shd w:val="clear" w:color="auto" w:fill="auto"/>
            <w:hideMark/>
          </w:tcPr>
          <w:p w14:paraId="07C9FBFB"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E</w:t>
            </w:r>
          </w:p>
        </w:tc>
        <w:tc>
          <w:tcPr>
            <w:tcW w:w="1060" w:type="dxa"/>
            <w:tcBorders>
              <w:top w:val="nil"/>
              <w:left w:val="nil"/>
              <w:bottom w:val="nil"/>
              <w:right w:val="nil"/>
            </w:tcBorders>
            <w:shd w:val="clear" w:color="auto" w:fill="auto"/>
            <w:hideMark/>
          </w:tcPr>
          <w:p w14:paraId="6AD46F19"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F</w:t>
            </w:r>
          </w:p>
        </w:tc>
        <w:tc>
          <w:tcPr>
            <w:tcW w:w="1060" w:type="dxa"/>
            <w:tcBorders>
              <w:top w:val="nil"/>
              <w:left w:val="nil"/>
              <w:bottom w:val="nil"/>
              <w:right w:val="nil"/>
            </w:tcBorders>
            <w:shd w:val="clear" w:color="auto" w:fill="auto"/>
            <w:hideMark/>
          </w:tcPr>
          <w:p w14:paraId="72B704A5"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G</w:t>
            </w:r>
          </w:p>
        </w:tc>
        <w:tc>
          <w:tcPr>
            <w:tcW w:w="1060" w:type="dxa"/>
            <w:tcBorders>
              <w:top w:val="nil"/>
              <w:left w:val="nil"/>
              <w:bottom w:val="nil"/>
              <w:right w:val="nil"/>
            </w:tcBorders>
            <w:shd w:val="clear" w:color="auto" w:fill="auto"/>
            <w:hideMark/>
          </w:tcPr>
          <w:p w14:paraId="723A23CD"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EA</w:t>
            </w:r>
          </w:p>
        </w:tc>
        <w:tc>
          <w:tcPr>
            <w:tcW w:w="1060" w:type="dxa"/>
            <w:tcBorders>
              <w:top w:val="nil"/>
              <w:left w:val="nil"/>
              <w:bottom w:val="nil"/>
              <w:right w:val="nil"/>
            </w:tcBorders>
            <w:shd w:val="clear" w:color="auto" w:fill="auto"/>
            <w:hideMark/>
          </w:tcPr>
          <w:p w14:paraId="3B7C6509"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GA</w:t>
            </w:r>
          </w:p>
        </w:tc>
      </w:tr>
      <w:tr w:rsidR="00A57FF9" w:rsidRPr="00A57FF9" w14:paraId="26280E09" w14:textId="77777777" w:rsidTr="00A57FF9">
        <w:trPr>
          <w:trHeight w:val="300"/>
          <w:jc w:val="center"/>
        </w:trPr>
        <w:tc>
          <w:tcPr>
            <w:tcW w:w="960" w:type="dxa"/>
            <w:tcBorders>
              <w:top w:val="nil"/>
              <w:left w:val="nil"/>
              <w:bottom w:val="nil"/>
              <w:right w:val="nil"/>
            </w:tcBorders>
            <w:shd w:val="clear" w:color="auto" w:fill="auto"/>
            <w:noWrap/>
            <w:vAlign w:val="bottom"/>
            <w:hideMark/>
          </w:tcPr>
          <w:p w14:paraId="7102181A" w14:textId="77777777" w:rsidR="00A57FF9" w:rsidRPr="00A57FF9" w:rsidRDefault="00A57FF9" w:rsidP="00A57FF9">
            <w:pPr>
              <w:widowControl/>
              <w:autoSpaceDE/>
              <w:autoSpaceDN/>
              <w:jc w:val="center"/>
              <w:rPr>
                <w:rFonts w:ascii="Calibri" w:hAnsi="Calibri" w:cs="Calibri"/>
                <w:b/>
                <w:bCs/>
                <w:sz w:val="18"/>
                <w:szCs w:val="18"/>
              </w:rPr>
            </w:pPr>
          </w:p>
        </w:tc>
        <w:tc>
          <w:tcPr>
            <w:tcW w:w="1580" w:type="dxa"/>
            <w:tcBorders>
              <w:top w:val="nil"/>
              <w:left w:val="nil"/>
              <w:bottom w:val="nil"/>
              <w:right w:val="nil"/>
            </w:tcBorders>
            <w:shd w:val="clear" w:color="auto" w:fill="auto"/>
            <w:noWrap/>
            <w:vAlign w:val="bottom"/>
            <w:hideMark/>
          </w:tcPr>
          <w:p w14:paraId="78637F13"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1C0EEFD2"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0412FEC5"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67C476DF"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771148C3"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6D21556D"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32D728B7"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0341C089"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0C840943"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4063F961"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bottom"/>
            <w:hideMark/>
          </w:tcPr>
          <w:p w14:paraId="5662C4E3" w14:textId="77777777" w:rsidR="00A57FF9" w:rsidRPr="00A57FF9" w:rsidRDefault="00A57FF9" w:rsidP="00A57FF9">
            <w:pPr>
              <w:widowControl/>
              <w:autoSpaceDE/>
              <w:autoSpaceDN/>
              <w:rPr>
                <w:sz w:val="18"/>
                <w:szCs w:val="18"/>
              </w:rPr>
            </w:pPr>
          </w:p>
        </w:tc>
      </w:tr>
      <w:tr w:rsidR="00A57FF9" w:rsidRPr="00A57FF9" w14:paraId="0E3E004A" w14:textId="77777777" w:rsidTr="00A57FF9">
        <w:trPr>
          <w:trHeight w:val="300"/>
          <w:jc w:val="center"/>
        </w:trPr>
        <w:tc>
          <w:tcPr>
            <w:tcW w:w="960" w:type="dxa"/>
            <w:tcBorders>
              <w:top w:val="nil"/>
              <w:left w:val="nil"/>
              <w:bottom w:val="nil"/>
              <w:right w:val="nil"/>
            </w:tcBorders>
            <w:shd w:val="clear" w:color="auto" w:fill="auto"/>
            <w:noWrap/>
            <w:hideMark/>
          </w:tcPr>
          <w:p w14:paraId="69AF3361"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03</w:t>
            </w:r>
          </w:p>
        </w:tc>
        <w:tc>
          <w:tcPr>
            <w:tcW w:w="1580" w:type="dxa"/>
            <w:tcBorders>
              <w:top w:val="nil"/>
              <w:left w:val="nil"/>
              <w:bottom w:val="nil"/>
              <w:right w:val="nil"/>
            </w:tcBorders>
            <w:shd w:val="clear" w:color="auto" w:fill="auto"/>
            <w:vAlign w:val="center"/>
            <w:hideMark/>
          </w:tcPr>
          <w:p w14:paraId="0152EE5A"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vAlign w:val="center"/>
            <w:hideMark/>
          </w:tcPr>
          <w:p w14:paraId="658EAB90"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2D58AE59"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3E255503"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393B354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31,978.35 </w:t>
            </w:r>
          </w:p>
        </w:tc>
        <w:tc>
          <w:tcPr>
            <w:tcW w:w="1060" w:type="dxa"/>
            <w:tcBorders>
              <w:top w:val="nil"/>
              <w:left w:val="nil"/>
              <w:bottom w:val="nil"/>
              <w:right w:val="nil"/>
            </w:tcBorders>
            <w:shd w:val="clear" w:color="auto" w:fill="auto"/>
            <w:vAlign w:val="center"/>
            <w:hideMark/>
          </w:tcPr>
          <w:p w14:paraId="2F77887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33,227.39 </w:t>
            </w:r>
          </w:p>
        </w:tc>
        <w:tc>
          <w:tcPr>
            <w:tcW w:w="1060" w:type="dxa"/>
            <w:tcBorders>
              <w:top w:val="nil"/>
              <w:left w:val="nil"/>
              <w:bottom w:val="nil"/>
              <w:right w:val="nil"/>
            </w:tcBorders>
            <w:shd w:val="clear" w:color="auto" w:fill="auto"/>
            <w:vAlign w:val="center"/>
            <w:hideMark/>
          </w:tcPr>
          <w:p w14:paraId="17BADC0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35,345.46 </w:t>
            </w:r>
          </w:p>
        </w:tc>
        <w:tc>
          <w:tcPr>
            <w:tcW w:w="1060" w:type="dxa"/>
            <w:tcBorders>
              <w:top w:val="nil"/>
              <w:left w:val="nil"/>
              <w:bottom w:val="nil"/>
              <w:right w:val="nil"/>
            </w:tcBorders>
            <w:shd w:val="clear" w:color="auto" w:fill="auto"/>
            <w:vAlign w:val="center"/>
            <w:hideMark/>
          </w:tcPr>
          <w:p w14:paraId="7697C51E"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3772022A"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2BC9DF4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35,997.12 </w:t>
            </w:r>
          </w:p>
        </w:tc>
        <w:tc>
          <w:tcPr>
            <w:tcW w:w="1060" w:type="dxa"/>
            <w:tcBorders>
              <w:top w:val="nil"/>
              <w:left w:val="nil"/>
              <w:bottom w:val="nil"/>
              <w:right w:val="nil"/>
            </w:tcBorders>
            <w:shd w:val="clear" w:color="auto" w:fill="auto"/>
            <w:vAlign w:val="center"/>
            <w:hideMark/>
          </w:tcPr>
          <w:p w14:paraId="7A86537E"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14E89DCD" w14:textId="77777777" w:rsidTr="00A57FF9">
        <w:trPr>
          <w:trHeight w:val="300"/>
          <w:jc w:val="center"/>
        </w:trPr>
        <w:tc>
          <w:tcPr>
            <w:tcW w:w="960" w:type="dxa"/>
            <w:tcBorders>
              <w:top w:val="nil"/>
              <w:left w:val="nil"/>
              <w:bottom w:val="nil"/>
              <w:right w:val="nil"/>
            </w:tcBorders>
            <w:shd w:val="clear" w:color="auto" w:fill="auto"/>
            <w:noWrap/>
            <w:hideMark/>
          </w:tcPr>
          <w:p w14:paraId="7B9DBF91"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6DCB0FB7"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vAlign w:val="center"/>
            <w:hideMark/>
          </w:tcPr>
          <w:p w14:paraId="2226CB01" w14:textId="77777777" w:rsidR="00A57FF9" w:rsidRPr="00A57FF9" w:rsidRDefault="00A57FF9" w:rsidP="00A57FF9">
            <w:pPr>
              <w:widowControl/>
              <w:autoSpaceDE/>
              <w:autoSpaceDN/>
              <w:jc w:val="right"/>
              <w:rPr>
                <w:rFonts w:ascii="Calibri" w:hAnsi="Calibri" w:cs="Calibri"/>
                <w:color w:val="000000"/>
                <w:sz w:val="18"/>
                <w:szCs w:val="18"/>
              </w:rPr>
            </w:pPr>
          </w:p>
        </w:tc>
        <w:tc>
          <w:tcPr>
            <w:tcW w:w="1060" w:type="dxa"/>
            <w:tcBorders>
              <w:top w:val="nil"/>
              <w:left w:val="nil"/>
              <w:bottom w:val="nil"/>
              <w:right w:val="nil"/>
            </w:tcBorders>
            <w:shd w:val="clear" w:color="auto" w:fill="auto"/>
            <w:vAlign w:val="center"/>
            <w:hideMark/>
          </w:tcPr>
          <w:p w14:paraId="4546B204"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vAlign w:val="center"/>
            <w:hideMark/>
          </w:tcPr>
          <w:p w14:paraId="44281653"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vAlign w:val="center"/>
            <w:hideMark/>
          </w:tcPr>
          <w:p w14:paraId="50ED43F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31,855.82 </w:t>
            </w:r>
          </w:p>
        </w:tc>
        <w:tc>
          <w:tcPr>
            <w:tcW w:w="1060" w:type="dxa"/>
            <w:tcBorders>
              <w:top w:val="nil"/>
              <w:left w:val="nil"/>
              <w:bottom w:val="nil"/>
              <w:right w:val="nil"/>
            </w:tcBorders>
            <w:shd w:val="clear" w:color="auto" w:fill="auto"/>
            <w:vAlign w:val="center"/>
            <w:hideMark/>
          </w:tcPr>
          <w:p w14:paraId="395473E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33,100.08 </w:t>
            </w:r>
          </w:p>
        </w:tc>
        <w:tc>
          <w:tcPr>
            <w:tcW w:w="1060" w:type="dxa"/>
            <w:tcBorders>
              <w:top w:val="nil"/>
              <w:left w:val="nil"/>
              <w:bottom w:val="nil"/>
              <w:right w:val="nil"/>
            </w:tcBorders>
            <w:shd w:val="clear" w:color="auto" w:fill="auto"/>
            <w:vAlign w:val="center"/>
            <w:hideMark/>
          </w:tcPr>
          <w:p w14:paraId="77F0433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35,210.03 </w:t>
            </w:r>
          </w:p>
        </w:tc>
        <w:tc>
          <w:tcPr>
            <w:tcW w:w="1060" w:type="dxa"/>
            <w:tcBorders>
              <w:top w:val="nil"/>
              <w:left w:val="nil"/>
              <w:bottom w:val="nil"/>
              <w:right w:val="nil"/>
            </w:tcBorders>
            <w:shd w:val="clear" w:color="auto" w:fill="auto"/>
            <w:vAlign w:val="center"/>
            <w:hideMark/>
          </w:tcPr>
          <w:p w14:paraId="574F289C"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vAlign w:val="center"/>
            <w:hideMark/>
          </w:tcPr>
          <w:p w14:paraId="12D5D94B"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vAlign w:val="center"/>
            <w:hideMark/>
          </w:tcPr>
          <w:p w14:paraId="30FDC5F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35,859.20 </w:t>
            </w:r>
          </w:p>
        </w:tc>
        <w:tc>
          <w:tcPr>
            <w:tcW w:w="1060" w:type="dxa"/>
            <w:tcBorders>
              <w:top w:val="nil"/>
              <w:left w:val="nil"/>
              <w:bottom w:val="nil"/>
              <w:right w:val="nil"/>
            </w:tcBorders>
            <w:shd w:val="clear" w:color="auto" w:fill="auto"/>
            <w:vAlign w:val="center"/>
            <w:hideMark/>
          </w:tcPr>
          <w:p w14:paraId="129FBB7E"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5033D662" w14:textId="77777777" w:rsidTr="00A57FF9">
        <w:trPr>
          <w:trHeight w:val="300"/>
          <w:jc w:val="center"/>
        </w:trPr>
        <w:tc>
          <w:tcPr>
            <w:tcW w:w="960" w:type="dxa"/>
            <w:tcBorders>
              <w:top w:val="nil"/>
              <w:left w:val="nil"/>
              <w:bottom w:val="nil"/>
              <w:right w:val="nil"/>
            </w:tcBorders>
            <w:shd w:val="clear" w:color="auto" w:fill="auto"/>
            <w:noWrap/>
            <w:hideMark/>
          </w:tcPr>
          <w:p w14:paraId="3AFA90D3" w14:textId="77777777" w:rsidR="00A57FF9" w:rsidRPr="00A57FF9" w:rsidRDefault="00A57FF9" w:rsidP="00A57FF9">
            <w:pPr>
              <w:widowControl/>
              <w:autoSpaceDE/>
              <w:autoSpaceDN/>
              <w:jc w:val="center"/>
              <w:rPr>
                <w:sz w:val="18"/>
                <w:szCs w:val="18"/>
              </w:rPr>
            </w:pPr>
          </w:p>
        </w:tc>
        <w:tc>
          <w:tcPr>
            <w:tcW w:w="1580" w:type="dxa"/>
            <w:tcBorders>
              <w:top w:val="nil"/>
              <w:left w:val="nil"/>
              <w:bottom w:val="nil"/>
              <w:right w:val="nil"/>
            </w:tcBorders>
            <w:shd w:val="clear" w:color="auto" w:fill="auto"/>
            <w:hideMark/>
          </w:tcPr>
          <w:p w14:paraId="3992AFD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4B70A5FE"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3B9CE7C7"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D74835B"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9DFE72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17.3137 </w:t>
            </w:r>
          </w:p>
        </w:tc>
        <w:tc>
          <w:tcPr>
            <w:tcW w:w="1060" w:type="dxa"/>
            <w:tcBorders>
              <w:top w:val="nil"/>
              <w:left w:val="nil"/>
              <w:bottom w:val="nil"/>
              <w:right w:val="nil"/>
            </w:tcBorders>
            <w:shd w:val="clear" w:color="auto" w:fill="auto"/>
            <w:noWrap/>
            <w:vAlign w:val="center"/>
            <w:hideMark/>
          </w:tcPr>
          <w:p w14:paraId="2DB41D6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18.1869 </w:t>
            </w:r>
          </w:p>
        </w:tc>
        <w:tc>
          <w:tcPr>
            <w:tcW w:w="1060" w:type="dxa"/>
            <w:tcBorders>
              <w:top w:val="nil"/>
              <w:left w:val="nil"/>
              <w:bottom w:val="nil"/>
              <w:right w:val="nil"/>
            </w:tcBorders>
            <w:shd w:val="clear" w:color="auto" w:fill="auto"/>
            <w:noWrap/>
            <w:vAlign w:val="center"/>
            <w:hideMark/>
          </w:tcPr>
          <w:p w14:paraId="71DA09B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19.3463 </w:t>
            </w:r>
          </w:p>
        </w:tc>
        <w:tc>
          <w:tcPr>
            <w:tcW w:w="1060" w:type="dxa"/>
            <w:tcBorders>
              <w:top w:val="nil"/>
              <w:left w:val="nil"/>
              <w:bottom w:val="nil"/>
              <w:right w:val="nil"/>
            </w:tcBorders>
            <w:shd w:val="clear" w:color="auto" w:fill="auto"/>
            <w:noWrap/>
            <w:vAlign w:val="center"/>
            <w:hideMark/>
          </w:tcPr>
          <w:p w14:paraId="54B4460A"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2EFD842"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64821A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19.7030 </w:t>
            </w:r>
          </w:p>
        </w:tc>
        <w:tc>
          <w:tcPr>
            <w:tcW w:w="1060" w:type="dxa"/>
            <w:tcBorders>
              <w:top w:val="nil"/>
              <w:left w:val="nil"/>
              <w:bottom w:val="nil"/>
              <w:right w:val="nil"/>
            </w:tcBorders>
            <w:shd w:val="clear" w:color="auto" w:fill="auto"/>
            <w:noWrap/>
            <w:vAlign w:val="center"/>
            <w:hideMark/>
          </w:tcPr>
          <w:p w14:paraId="78402762" w14:textId="77777777" w:rsidR="00A57FF9" w:rsidRPr="00A57FF9" w:rsidRDefault="00A57FF9" w:rsidP="00A57FF9">
            <w:pPr>
              <w:widowControl/>
              <w:autoSpaceDE/>
              <w:autoSpaceDN/>
              <w:rPr>
                <w:rFonts w:ascii="Calibri" w:hAnsi="Calibri" w:cs="Calibri"/>
                <w:sz w:val="18"/>
                <w:szCs w:val="18"/>
              </w:rPr>
            </w:pPr>
          </w:p>
        </w:tc>
      </w:tr>
      <w:tr w:rsidR="00A57FF9" w:rsidRPr="00A57FF9" w14:paraId="15B9D5FB" w14:textId="77777777" w:rsidTr="00A57FF9">
        <w:trPr>
          <w:trHeight w:val="300"/>
          <w:jc w:val="center"/>
        </w:trPr>
        <w:tc>
          <w:tcPr>
            <w:tcW w:w="960" w:type="dxa"/>
            <w:tcBorders>
              <w:top w:val="nil"/>
              <w:left w:val="nil"/>
              <w:bottom w:val="nil"/>
              <w:right w:val="nil"/>
            </w:tcBorders>
            <w:shd w:val="clear" w:color="auto" w:fill="auto"/>
            <w:noWrap/>
            <w:hideMark/>
          </w:tcPr>
          <w:p w14:paraId="6FB44A23"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728D071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2754F5D0"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166EFED"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50F15E3"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EC7878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16.2478 </w:t>
            </w:r>
          </w:p>
        </w:tc>
        <w:tc>
          <w:tcPr>
            <w:tcW w:w="1060" w:type="dxa"/>
            <w:tcBorders>
              <w:top w:val="nil"/>
              <w:left w:val="nil"/>
              <w:bottom w:val="nil"/>
              <w:right w:val="nil"/>
            </w:tcBorders>
            <w:shd w:val="clear" w:color="auto" w:fill="auto"/>
            <w:noWrap/>
            <w:vAlign w:val="center"/>
            <w:hideMark/>
          </w:tcPr>
          <w:p w14:paraId="17A7E24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16.9744 </w:t>
            </w:r>
          </w:p>
        </w:tc>
        <w:tc>
          <w:tcPr>
            <w:tcW w:w="1060" w:type="dxa"/>
            <w:tcBorders>
              <w:top w:val="nil"/>
              <w:left w:val="nil"/>
              <w:bottom w:val="nil"/>
              <w:right w:val="nil"/>
            </w:tcBorders>
            <w:shd w:val="clear" w:color="auto" w:fill="auto"/>
            <w:noWrap/>
            <w:vAlign w:val="center"/>
            <w:hideMark/>
          </w:tcPr>
          <w:p w14:paraId="1E9F634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18.0564 </w:t>
            </w:r>
          </w:p>
        </w:tc>
        <w:tc>
          <w:tcPr>
            <w:tcW w:w="1060" w:type="dxa"/>
            <w:tcBorders>
              <w:top w:val="nil"/>
              <w:left w:val="nil"/>
              <w:bottom w:val="nil"/>
              <w:right w:val="nil"/>
            </w:tcBorders>
            <w:shd w:val="clear" w:color="auto" w:fill="auto"/>
            <w:noWrap/>
            <w:vAlign w:val="center"/>
            <w:hideMark/>
          </w:tcPr>
          <w:p w14:paraId="63B167B3"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7E418FE"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49F8F6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18.3894 </w:t>
            </w:r>
          </w:p>
        </w:tc>
        <w:tc>
          <w:tcPr>
            <w:tcW w:w="1060" w:type="dxa"/>
            <w:tcBorders>
              <w:top w:val="nil"/>
              <w:left w:val="nil"/>
              <w:bottom w:val="nil"/>
              <w:right w:val="nil"/>
            </w:tcBorders>
            <w:shd w:val="clear" w:color="auto" w:fill="auto"/>
            <w:noWrap/>
            <w:vAlign w:val="center"/>
            <w:hideMark/>
          </w:tcPr>
          <w:p w14:paraId="284C648A" w14:textId="77777777" w:rsidR="00A57FF9" w:rsidRPr="00A57FF9" w:rsidRDefault="00A57FF9" w:rsidP="00A57FF9">
            <w:pPr>
              <w:widowControl/>
              <w:autoSpaceDE/>
              <w:autoSpaceDN/>
              <w:rPr>
                <w:rFonts w:ascii="Calibri" w:hAnsi="Calibri" w:cs="Calibri"/>
                <w:sz w:val="18"/>
                <w:szCs w:val="18"/>
              </w:rPr>
            </w:pPr>
          </w:p>
        </w:tc>
      </w:tr>
      <w:tr w:rsidR="00A57FF9" w:rsidRPr="00A57FF9" w14:paraId="5E1EEFDC" w14:textId="77777777" w:rsidTr="00A57FF9">
        <w:trPr>
          <w:trHeight w:val="300"/>
          <w:jc w:val="center"/>
        </w:trPr>
        <w:tc>
          <w:tcPr>
            <w:tcW w:w="960" w:type="dxa"/>
            <w:tcBorders>
              <w:top w:val="nil"/>
              <w:left w:val="nil"/>
              <w:bottom w:val="nil"/>
              <w:right w:val="nil"/>
            </w:tcBorders>
            <w:shd w:val="clear" w:color="auto" w:fill="auto"/>
            <w:noWrap/>
            <w:hideMark/>
          </w:tcPr>
          <w:p w14:paraId="1552BB7A"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21EF012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690AFF3D"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5EEC676"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4408E03"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B94C73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15.3153 </w:t>
            </w:r>
          </w:p>
        </w:tc>
        <w:tc>
          <w:tcPr>
            <w:tcW w:w="1060" w:type="dxa"/>
            <w:tcBorders>
              <w:top w:val="nil"/>
              <w:left w:val="nil"/>
              <w:bottom w:val="nil"/>
              <w:right w:val="nil"/>
            </w:tcBorders>
            <w:shd w:val="clear" w:color="auto" w:fill="auto"/>
            <w:noWrap/>
            <w:vAlign w:val="center"/>
            <w:hideMark/>
          </w:tcPr>
          <w:p w14:paraId="65AB05F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15.9135 </w:t>
            </w:r>
          </w:p>
        </w:tc>
        <w:tc>
          <w:tcPr>
            <w:tcW w:w="1060" w:type="dxa"/>
            <w:tcBorders>
              <w:top w:val="nil"/>
              <w:left w:val="nil"/>
              <w:bottom w:val="nil"/>
              <w:right w:val="nil"/>
            </w:tcBorders>
            <w:shd w:val="clear" w:color="auto" w:fill="auto"/>
            <w:noWrap/>
            <w:vAlign w:val="center"/>
            <w:hideMark/>
          </w:tcPr>
          <w:p w14:paraId="6D11643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16.9279 </w:t>
            </w:r>
          </w:p>
        </w:tc>
        <w:tc>
          <w:tcPr>
            <w:tcW w:w="1060" w:type="dxa"/>
            <w:tcBorders>
              <w:top w:val="nil"/>
              <w:left w:val="nil"/>
              <w:bottom w:val="nil"/>
              <w:right w:val="nil"/>
            </w:tcBorders>
            <w:shd w:val="clear" w:color="auto" w:fill="auto"/>
            <w:noWrap/>
            <w:vAlign w:val="center"/>
            <w:hideMark/>
          </w:tcPr>
          <w:p w14:paraId="4F3DAF39"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C780EA1"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4D5DFB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17.2400 </w:t>
            </w:r>
          </w:p>
        </w:tc>
        <w:tc>
          <w:tcPr>
            <w:tcW w:w="1060" w:type="dxa"/>
            <w:tcBorders>
              <w:top w:val="nil"/>
              <w:left w:val="nil"/>
              <w:bottom w:val="nil"/>
              <w:right w:val="nil"/>
            </w:tcBorders>
            <w:shd w:val="clear" w:color="auto" w:fill="auto"/>
            <w:noWrap/>
            <w:vAlign w:val="center"/>
            <w:hideMark/>
          </w:tcPr>
          <w:p w14:paraId="4BF3AC1F" w14:textId="77777777" w:rsidR="00A57FF9" w:rsidRPr="00A57FF9" w:rsidRDefault="00A57FF9" w:rsidP="00A57FF9">
            <w:pPr>
              <w:widowControl/>
              <w:autoSpaceDE/>
              <w:autoSpaceDN/>
              <w:rPr>
                <w:rFonts w:ascii="Calibri" w:hAnsi="Calibri" w:cs="Calibri"/>
                <w:sz w:val="18"/>
                <w:szCs w:val="18"/>
              </w:rPr>
            </w:pPr>
          </w:p>
        </w:tc>
      </w:tr>
      <w:tr w:rsidR="00A57FF9" w:rsidRPr="00A57FF9" w14:paraId="608D2E14" w14:textId="77777777" w:rsidTr="00A57FF9">
        <w:trPr>
          <w:trHeight w:val="300"/>
          <w:jc w:val="center"/>
        </w:trPr>
        <w:tc>
          <w:tcPr>
            <w:tcW w:w="960" w:type="dxa"/>
            <w:tcBorders>
              <w:top w:val="nil"/>
              <w:left w:val="nil"/>
              <w:bottom w:val="nil"/>
              <w:right w:val="nil"/>
            </w:tcBorders>
            <w:shd w:val="clear" w:color="auto" w:fill="auto"/>
            <w:noWrap/>
            <w:hideMark/>
          </w:tcPr>
          <w:p w14:paraId="63E4B984"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58ADDAB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20AB74B2"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CA89393"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A32501D"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738169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1,225.22 </w:t>
            </w:r>
          </w:p>
        </w:tc>
        <w:tc>
          <w:tcPr>
            <w:tcW w:w="1060" w:type="dxa"/>
            <w:tcBorders>
              <w:top w:val="nil"/>
              <w:left w:val="nil"/>
              <w:bottom w:val="nil"/>
              <w:right w:val="nil"/>
            </w:tcBorders>
            <w:shd w:val="clear" w:color="auto" w:fill="auto"/>
            <w:noWrap/>
            <w:vAlign w:val="center"/>
            <w:hideMark/>
          </w:tcPr>
          <w:p w14:paraId="5DC87A1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1,273.08 </w:t>
            </w:r>
          </w:p>
        </w:tc>
        <w:tc>
          <w:tcPr>
            <w:tcW w:w="1060" w:type="dxa"/>
            <w:tcBorders>
              <w:top w:val="nil"/>
              <w:left w:val="nil"/>
              <w:bottom w:val="nil"/>
              <w:right w:val="nil"/>
            </w:tcBorders>
            <w:shd w:val="clear" w:color="auto" w:fill="auto"/>
            <w:noWrap/>
            <w:vAlign w:val="center"/>
            <w:hideMark/>
          </w:tcPr>
          <w:p w14:paraId="6EFFFA1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1,354.23 </w:t>
            </w:r>
          </w:p>
        </w:tc>
        <w:tc>
          <w:tcPr>
            <w:tcW w:w="1060" w:type="dxa"/>
            <w:tcBorders>
              <w:top w:val="nil"/>
              <w:left w:val="nil"/>
              <w:bottom w:val="nil"/>
              <w:right w:val="nil"/>
            </w:tcBorders>
            <w:shd w:val="clear" w:color="auto" w:fill="auto"/>
            <w:noWrap/>
            <w:vAlign w:val="center"/>
            <w:hideMark/>
          </w:tcPr>
          <w:p w14:paraId="6D2A910F"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50BCF95"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127469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1,379.20 </w:t>
            </w:r>
          </w:p>
        </w:tc>
        <w:tc>
          <w:tcPr>
            <w:tcW w:w="1060" w:type="dxa"/>
            <w:tcBorders>
              <w:top w:val="nil"/>
              <w:left w:val="nil"/>
              <w:bottom w:val="nil"/>
              <w:right w:val="nil"/>
            </w:tcBorders>
            <w:shd w:val="clear" w:color="auto" w:fill="auto"/>
            <w:noWrap/>
            <w:vAlign w:val="center"/>
            <w:hideMark/>
          </w:tcPr>
          <w:p w14:paraId="5ACC0949"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1B4513C1" w14:textId="77777777" w:rsidTr="00A57FF9">
        <w:trPr>
          <w:trHeight w:val="300"/>
          <w:jc w:val="center"/>
        </w:trPr>
        <w:tc>
          <w:tcPr>
            <w:tcW w:w="960" w:type="dxa"/>
            <w:tcBorders>
              <w:top w:val="nil"/>
              <w:left w:val="nil"/>
              <w:bottom w:val="nil"/>
              <w:right w:val="nil"/>
            </w:tcBorders>
            <w:shd w:val="clear" w:color="auto" w:fill="auto"/>
            <w:noWrap/>
            <w:hideMark/>
          </w:tcPr>
          <w:p w14:paraId="232DA489"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290DEB7F"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161024CE"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460B91F"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DAA9C47"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hideMark/>
          </w:tcPr>
          <w:p w14:paraId="653A043E"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DC19E0E"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7D96FA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B9C46BC"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5526C91"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61BE17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6A4CC79" w14:textId="77777777" w:rsidR="00A57FF9" w:rsidRPr="00A57FF9" w:rsidRDefault="00A57FF9" w:rsidP="00A57FF9">
            <w:pPr>
              <w:widowControl/>
              <w:autoSpaceDE/>
              <w:autoSpaceDN/>
              <w:jc w:val="right"/>
              <w:rPr>
                <w:sz w:val="18"/>
                <w:szCs w:val="18"/>
              </w:rPr>
            </w:pPr>
          </w:p>
        </w:tc>
      </w:tr>
      <w:tr w:rsidR="00A57FF9" w:rsidRPr="00A57FF9" w14:paraId="6B011F7C" w14:textId="77777777" w:rsidTr="00A57FF9">
        <w:trPr>
          <w:trHeight w:val="300"/>
          <w:jc w:val="center"/>
        </w:trPr>
        <w:tc>
          <w:tcPr>
            <w:tcW w:w="960" w:type="dxa"/>
            <w:tcBorders>
              <w:top w:val="nil"/>
              <w:left w:val="nil"/>
              <w:bottom w:val="nil"/>
              <w:right w:val="nil"/>
            </w:tcBorders>
            <w:shd w:val="clear" w:color="auto" w:fill="auto"/>
            <w:noWrap/>
            <w:hideMark/>
          </w:tcPr>
          <w:p w14:paraId="441385C4"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04</w:t>
            </w:r>
          </w:p>
        </w:tc>
        <w:tc>
          <w:tcPr>
            <w:tcW w:w="1580" w:type="dxa"/>
            <w:tcBorders>
              <w:top w:val="nil"/>
              <w:left w:val="nil"/>
              <w:bottom w:val="nil"/>
              <w:right w:val="nil"/>
            </w:tcBorders>
            <w:shd w:val="clear" w:color="auto" w:fill="auto"/>
            <w:vAlign w:val="center"/>
            <w:hideMark/>
          </w:tcPr>
          <w:p w14:paraId="3BFF81F3"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vAlign w:val="center"/>
            <w:hideMark/>
          </w:tcPr>
          <w:p w14:paraId="542927A2"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49E26252"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0CE2AFEB"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6F8392D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33,364.78 </w:t>
            </w:r>
          </w:p>
        </w:tc>
        <w:tc>
          <w:tcPr>
            <w:tcW w:w="1060" w:type="dxa"/>
            <w:tcBorders>
              <w:top w:val="nil"/>
              <w:left w:val="nil"/>
              <w:bottom w:val="nil"/>
              <w:right w:val="nil"/>
            </w:tcBorders>
            <w:shd w:val="clear" w:color="auto" w:fill="auto"/>
            <w:noWrap/>
            <w:vAlign w:val="center"/>
            <w:hideMark/>
          </w:tcPr>
          <w:p w14:paraId="25A49B4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34,949.36 </w:t>
            </w:r>
          </w:p>
        </w:tc>
        <w:tc>
          <w:tcPr>
            <w:tcW w:w="1060" w:type="dxa"/>
            <w:tcBorders>
              <w:top w:val="nil"/>
              <w:left w:val="nil"/>
              <w:bottom w:val="nil"/>
              <w:right w:val="nil"/>
            </w:tcBorders>
            <w:shd w:val="clear" w:color="auto" w:fill="auto"/>
            <w:noWrap/>
            <w:vAlign w:val="center"/>
            <w:hideMark/>
          </w:tcPr>
          <w:p w14:paraId="36E662C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36,632.92 </w:t>
            </w:r>
          </w:p>
        </w:tc>
        <w:tc>
          <w:tcPr>
            <w:tcW w:w="1060" w:type="dxa"/>
            <w:tcBorders>
              <w:top w:val="nil"/>
              <w:left w:val="nil"/>
              <w:bottom w:val="nil"/>
              <w:right w:val="nil"/>
            </w:tcBorders>
            <w:shd w:val="clear" w:color="auto" w:fill="auto"/>
            <w:vAlign w:val="center"/>
            <w:hideMark/>
          </w:tcPr>
          <w:p w14:paraId="3F68B15B"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2E68BEF6"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0372A11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37,310.26 </w:t>
            </w:r>
          </w:p>
        </w:tc>
        <w:tc>
          <w:tcPr>
            <w:tcW w:w="1060" w:type="dxa"/>
            <w:tcBorders>
              <w:top w:val="nil"/>
              <w:left w:val="nil"/>
              <w:bottom w:val="nil"/>
              <w:right w:val="nil"/>
            </w:tcBorders>
            <w:shd w:val="clear" w:color="auto" w:fill="auto"/>
            <w:vAlign w:val="center"/>
            <w:hideMark/>
          </w:tcPr>
          <w:p w14:paraId="5F9B7C6C"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11E75AE3" w14:textId="77777777" w:rsidTr="00A57FF9">
        <w:trPr>
          <w:trHeight w:val="300"/>
          <w:jc w:val="center"/>
        </w:trPr>
        <w:tc>
          <w:tcPr>
            <w:tcW w:w="960" w:type="dxa"/>
            <w:tcBorders>
              <w:top w:val="nil"/>
              <w:left w:val="nil"/>
              <w:bottom w:val="nil"/>
              <w:right w:val="nil"/>
            </w:tcBorders>
            <w:shd w:val="clear" w:color="auto" w:fill="auto"/>
            <w:noWrap/>
            <w:hideMark/>
          </w:tcPr>
          <w:p w14:paraId="2521D99A"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1EA59EAC"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52C4E907" w14:textId="77777777" w:rsidR="00A57FF9" w:rsidRPr="00A57FF9" w:rsidRDefault="00A57FF9" w:rsidP="00A57FF9">
            <w:pPr>
              <w:widowControl/>
              <w:autoSpaceDE/>
              <w:autoSpaceDN/>
              <w:jc w:val="right"/>
              <w:rPr>
                <w:rFonts w:ascii="Calibri" w:hAnsi="Calibri" w:cs="Calibri"/>
                <w:color w:val="000000"/>
                <w:sz w:val="18"/>
                <w:szCs w:val="18"/>
              </w:rPr>
            </w:pPr>
          </w:p>
        </w:tc>
        <w:tc>
          <w:tcPr>
            <w:tcW w:w="1060" w:type="dxa"/>
            <w:tcBorders>
              <w:top w:val="nil"/>
              <w:left w:val="nil"/>
              <w:bottom w:val="nil"/>
              <w:right w:val="nil"/>
            </w:tcBorders>
            <w:shd w:val="clear" w:color="auto" w:fill="auto"/>
            <w:noWrap/>
            <w:vAlign w:val="center"/>
            <w:hideMark/>
          </w:tcPr>
          <w:p w14:paraId="672C8263"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1930FCB"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1D1B3F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33,236.94 </w:t>
            </w:r>
          </w:p>
        </w:tc>
        <w:tc>
          <w:tcPr>
            <w:tcW w:w="1060" w:type="dxa"/>
            <w:tcBorders>
              <w:top w:val="nil"/>
              <w:left w:val="nil"/>
              <w:bottom w:val="nil"/>
              <w:right w:val="nil"/>
            </w:tcBorders>
            <w:shd w:val="clear" w:color="auto" w:fill="auto"/>
            <w:noWrap/>
            <w:vAlign w:val="center"/>
            <w:hideMark/>
          </w:tcPr>
          <w:p w14:paraId="14F0EC2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34,815.46 </w:t>
            </w:r>
          </w:p>
        </w:tc>
        <w:tc>
          <w:tcPr>
            <w:tcW w:w="1060" w:type="dxa"/>
            <w:tcBorders>
              <w:top w:val="nil"/>
              <w:left w:val="nil"/>
              <w:bottom w:val="nil"/>
              <w:right w:val="nil"/>
            </w:tcBorders>
            <w:shd w:val="clear" w:color="auto" w:fill="auto"/>
            <w:noWrap/>
            <w:vAlign w:val="center"/>
            <w:hideMark/>
          </w:tcPr>
          <w:p w14:paraId="79A1936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36,492.56 </w:t>
            </w:r>
          </w:p>
        </w:tc>
        <w:tc>
          <w:tcPr>
            <w:tcW w:w="1060" w:type="dxa"/>
            <w:tcBorders>
              <w:top w:val="nil"/>
              <w:left w:val="nil"/>
              <w:bottom w:val="nil"/>
              <w:right w:val="nil"/>
            </w:tcBorders>
            <w:shd w:val="clear" w:color="auto" w:fill="auto"/>
            <w:noWrap/>
            <w:vAlign w:val="center"/>
            <w:hideMark/>
          </w:tcPr>
          <w:p w14:paraId="46A199F5"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09C326E"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3478B6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37,167.31 </w:t>
            </w:r>
          </w:p>
        </w:tc>
        <w:tc>
          <w:tcPr>
            <w:tcW w:w="1060" w:type="dxa"/>
            <w:tcBorders>
              <w:top w:val="nil"/>
              <w:left w:val="nil"/>
              <w:bottom w:val="nil"/>
              <w:right w:val="nil"/>
            </w:tcBorders>
            <w:shd w:val="clear" w:color="auto" w:fill="auto"/>
            <w:noWrap/>
            <w:vAlign w:val="center"/>
            <w:hideMark/>
          </w:tcPr>
          <w:p w14:paraId="2ABC391A"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6D3AC57C" w14:textId="77777777" w:rsidTr="00A57FF9">
        <w:trPr>
          <w:trHeight w:val="300"/>
          <w:jc w:val="center"/>
        </w:trPr>
        <w:tc>
          <w:tcPr>
            <w:tcW w:w="960" w:type="dxa"/>
            <w:tcBorders>
              <w:top w:val="nil"/>
              <w:left w:val="nil"/>
              <w:bottom w:val="nil"/>
              <w:right w:val="nil"/>
            </w:tcBorders>
            <w:shd w:val="clear" w:color="auto" w:fill="auto"/>
            <w:noWrap/>
            <w:hideMark/>
          </w:tcPr>
          <w:p w14:paraId="73967208"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6DA1864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68A85470"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CBC2B06"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9CB52F4"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83A495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18.2620 </w:t>
            </w:r>
          </w:p>
        </w:tc>
        <w:tc>
          <w:tcPr>
            <w:tcW w:w="1060" w:type="dxa"/>
            <w:tcBorders>
              <w:top w:val="nil"/>
              <w:left w:val="nil"/>
              <w:bottom w:val="nil"/>
              <w:right w:val="nil"/>
            </w:tcBorders>
            <w:shd w:val="clear" w:color="auto" w:fill="auto"/>
            <w:noWrap/>
            <w:vAlign w:val="center"/>
            <w:hideMark/>
          </w:tcPr>
          <w:p w14:paraId="3F1B407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19.1294 </w:t>
            </w:r>
          </w:p>
        </w:tc>
        <w:tc>
          <w:tcPr>
            <w:tcW w:w="1060" w:type="dxa"/>
            <w:tcBorders>
              <w:top w:val="nil"/>
              <w:left w:val="nil"/>
              <w:bottom w:val="nil"/>
              <w:right w:val="nil"/>
            </w:tcBorders>
            <w:shd w:val="clear" w:color="auto" w:fill="auto"/>
            <w:noWrap/>
            <w:vAlign w:val="center"/>
            <w:hideMark/>
          </w:tcPr>
          <w:p w14:paraId="13856DE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20.0509 </w:t>
            </w:r>
          </w:p>
        </w:tc>
        <w:tc>
          <w:tcPr>
            <w:tcW w:w="1060" w:type="dxa"/>
            <w:tcBorders>
              <w:top w:val="nil"/>
              <w:left w:val="nil"/>
              <w:bottom w:val="nil"/>
              <w:right w:val="nil"/>
            </w:tcBorders>
            <w:shd w:val="clear" w:color="auto" w:fill="auto"/>
            <w:noWrap/>
            <w:vAlign w:val="center"/>
            <w:hideMark/>
          </w:tcPr>
          <w:p w14:paraId="00D6DC44"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DCCD4E6"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6105E3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20.4216 </w:t>
            </w:r>
          </w:p>
        </w:tc>
        <w:tc>
          <w:tcPr>
            <w:tcW w:w="1060" w:type="dxa"/>
            <w:tcBorders>
              <w:top w:val="nil"/>
              <w:left w:val="nil"/>
              <w:bottom w:val="nil"/>
              <w:right w:val="nil"/>
            </w:tcBorders>
            <w:shd w:val="clear" w:color="auto" w:fill="auto"/>
            <w:noWrap/>
            <w:vAlign w:val="center"/>
            <w:hideMark/>
          </w:tcPr>
          <w:p w14:paraId="7CFC1190" w14:textId="77777777" w:rsidR="00A57FF9" w:rsidRPr="00A57FF9" w:rsidRDefault="00A57FF9" w:rsidP="00A57FF9">
            <w:pPr>
              <w:widowControl/>
              <w:autoSpaceDE/>
              <w:autoSpaceDN/>
              <w:rPr>
                <w:rFonts w:ascii="Calibri" w:hAnsi="Calibri" w:cs="Calibri"/>
                <w:sz w:val="18"/>
                <w:szCs w:val="18"/>
              </w:rPr>
            </w:pPr>
          </w:p>
        </w:tc>
      </w:tr>
      <w:tr w:rsidR="00A57FF9" w:rsidRPr="00A57FF9" w14:paraId="61C559C2" w14:textId="77777777" w:rsidTr="00A57FF9">
        <w:trPr>
          <w:trHeight w:val="300"/>
          <w:jc w:val="center"/>
        </w:trPr>
        <w:tc>
          <w:tcPr>
            <w:tcW w:w="960" w:type="dxa"/>
            <w:tcBorders>
              <w:top w:val="nil"/>
              <w:left w:val="nil"/>
              <w:bottom w:val="nil"/>
              <w:right w:val="nil"/>
            </w:tcBorders>
            <w:shd w:val="clear" w:color="auto" w:fill="auto"/>
            <w:noWrap/>
            <w:hideMark/>
          </w:tcPr>
          <w:p w14:paraId="02B70FC6"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43E4DDC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3E1D9DCC"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13B7EEB"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280AEC0"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DBCCA2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17.0445 </w:t>
            </w:r>
          </w:p>
        </w:tc>
        <w:tc>
          <w:tcPr>
            <w:tcW w:w="1060" w:type="dxa"/>
            <w:tcBorders>
              <w:top w:val="nil"/>
              <w:left w:val="nil"/>
              <w:bottom w:val="nil"/>
              <w:right w:val="nil"/>
            </w:tcBorders>
            <w:shd w:val="clear" w:color="auto" w:fill="auto"/>
            <w:noWrap/>
            <w:vAlign w:val="center"/>
            <w:hideMark/>
          </w:tcPr>
          <w:p w14:paraId="1EA3075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17.8541 </w:t>
            </w:r>
          </w:p>
        </w:tc>
        <w:tc>
          <w:tcPr>
            <w:tcW w:w="1060" w:type="dxa"/>
            <w:tcBorders>
              <w:top w:val="nil"/>
              <w:left w:val="nil"/>
              <w:bottom w:val="nil"/>
              <w:right w:val="nil"/>
            </w:tcBorders>
            <w:shd w:val="clear" w:color="auto" w:fill="auto"/>
            <w:noWrap/>
            <w:vAlign w:val="center"/>
            <w:hideMark/>
          </w:tcPr>
          <w:p w14:paraId="6F5C722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18.7142 </w:t>
            </w:r>
          </w:p>
        </w:tc>
        <w:tc>
          <w:tcPr>
            <w:tcW w:w="1060" w:type="dxa"/>
            <w:tcBorders>
              <w:top w:val="nil"/>
              <w:left w:val="nil"/>
              <w:bottom w:val="nil"/>
              <w:right w:val="nil"/>
            </w:tcBorders>
            <w:shd w:val="clear" w:color="auto" w:fill="auto"/>
            <w:noWrap/>
            <w:vAlign w:val="center"/>
            <w:hideMark/>
          </w:tcPr>
          <w:p w14:paraId="48947087"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1ADB899"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08F78F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19.0602 </w:t>
            </w:r>
          </w:p>
        </w:tc>
        <w:tc>
          <w:tcPr>
            <w:tcW w:w="1060" w:type="dxa"/>
            <w:tcBorders>
              <w:top w:val="nil"/>
              <w:left w:val="nil"/>
              <w:bottom w:val="nil"/>
              <w:right w:val="nil"/>
            </w:tcBorders>
            <w:shd w:val="clear" w:color="auto" w:fill="auto"/>
            <w:noWrap/>
            <w:vAlign w:val="center"/>
            <w:hideMark/>
          </w:tcPr>
          <w:p w14:paraId="1B212641" w14:textId="77777777" w:rsidR="00A57FF9" w:rsidRPr="00A57FF9" w:rsidRDefault="00A57FF9" w:rsidP="00A57FF9">
            <w:pPr>
              <w:widowControl/>
              <w:autoSpaceDE/>
              <w:autoSpaceDN/>
              <w:rPr>
                <w:rFonts w:ascii="Calibri" w:hAnsi="Calibri" w:cs="Calibri"/>
                <w:sz w:val="18"/>
                <w:szCs w:val="18"/>
              </w:rPr>
            </w:pPr>
          </w:p>
        </w:tc>
      </w:tr>
      <w:tr w:rsidR="00A57FF9" w:rsidRPr="00A57FF9" w14:paraId="15EC4120" w14:textId="77777777" w:rsidTr="00A57FF9">
        <w:trPr>
          <w:trHeight w:val="300"/>
          <w:jc w:val="center"/>
        </w:trPr>
        <w:tc>
          <w:tcPr>
            <w:tcW w:w="960" w:type="dxa"/>
            <w:tcBorders>
              <w:top w:val="nil"/>
              <w:left w:val="nil"/>
              <w:bottom w:val="nil"/>
              <w:right w:val="nil"/>
            </w:tcBorders>
            <w:shd w:val="clear" w:color="auto" w:fill="auto"/>
            <w:noWrap/>
            <w:hideMark/>
          </w:tcPr>
          <w:p w14:paraId="6B113F7A"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0FBD254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664CF015"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30A35229"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493C464"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3E1ED7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15.9793 </w:t>
            </w:r>
          </w:p>
        </w:tc>
        <w:tc>
          <w:tcPr>
            <w:tcW w:w="1060" w:type="dxa"/>
            <w:tcBorders>
              <w:top w:val="nil"/>
              <w:left w:val="nil"/>
              <w:bottom w:val="nil"/>
              <w:right w:val="nil"/>
            </w:tcBorders>
            <w:shd w:val="clear" w:color="auto" w:fill="auto"/>
            <w:noWrap/>
            <w:vAlign w:val="center"/>
            <w:hideMark/>
          </w:tcPr>
          <w:p w14:paraId="7D5FF6D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16.7382 </w:t>
            </w:r>
          </w:p>
        </w:tc>
        <w:tc>
          <w:tcPr>
            <w:tcW w:w="1060" w:type="dxa"/>
            <w:tcBorders>
              <w:top w:val="nil"/>
              <w:left w:val="nil"/>
              <w:bottom w:val="nil"/>
              <w:right w:val="nil"/>
            </w:tcBorders>
            <w:shd w:val="clear" w:color="auto" w:fill="auto"/>
            <w:noWrap/>
            <w:vAlign w:val="center"/>
            <w:hideMark/>
          </w:tcPr>
          <w:p w14:paraId="658CDB8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17.5445 </w:t>
            </w:r>
          </w:p>
        </w:tc>
        <w:tc>
          <w:tcPr>
            <w:tcW w:w="1060" w:type="dxa"/>
            <w:tcBorders>
              <w:top w:val="nil"/>
              <w:left w:val="nil"/>
              <w:bottom w:val="nil"/>
              <w:right w:val="nil"/>
            </w:tcBorders>
            <w:shd w:val="clear" w:color="auto" w:fill="auto"/>
            <w:noWrap/>
            <w:vAlign w:val="center"/>
            <w:hideMark/>
          </w:tcPr>
          <w:p w14:paraId="67CE08EE"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6397238"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4DFAD6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17.8689 </w:t>
            </w:r>
          </w:p>
        </w:tc>
        <w:tc>
          <w:tcPr>
            <w:tcW w:w="1060" w:type="dxa"/>
            <w:tcBorders>
              <w:top w:val="nil"/>
              <w:left w:val="nil"/>
              <w:bottom w:val="nil"/>
              <w:right w:val="nil"/>
            </w:tcBorders>
            <w:shd w:val="clear" w:color="auto" w:fill="auto"/>
            <w:noWrap/>
            <w:vAlign w:val="center"/>
            <w:hideMark/>
          </w:tcPr>
          <w:p w14:paraId="540D1BB1" w14:textId="77777777" w:rsidR="00A57FF9" w:rsidRPr="00A57FF9" w:rsidRDefault="00A57FF9" w:rsidP="00A57FF9">
            <w:pPr>
              <w:widowControl/>
              <w:autoSpaceDE/>
              <w:autoSpaceDN/>
              <w:rPr>
                <w:rFonts w:ascii="Calibri" w:hAnsi="Calibri" w:cs="Calibri"/>
                <w:sz w:val="18"/>
                <w:szCs w:val="18"/>
              </w:rPr>
            </w:pPr>
          </w:p>
        </w:tc>
      </w:tr>
      <w:tr w:rsidR="00A57FF9" w:rsidRPr="00A57FF9" w14:paraId="1C1DEC31" w14:textId="77777777" w:rsidTr="00A57FF9">
        <w:trPr>
          <w:trHeight w:val="300"/>
          <w:jc w:val="center"/>
        </w:trPr>
        <w:tc>
          <w:tcPr>
            <w:tcW w:w="960" w:type="dxa"/>
            <w:tcBorders>
              <w:top w:val="nil"/>
              <w:left w:val="nil"/>
              <w:bottom w:val="nil"/>
              <w:right w:val="nil"/>
            </w:tcBorders>
            <w:shd w:val="clear" w:color="auto" w:fill="auto"/>
            <w:noWrap/>
            <w:hideMark/>
          </w:tcPr>
          <w:p w14:paraId="238B2AB7"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2CF269E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6AD577F7"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A682FA6"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9F8C2F5"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75BE7B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1,278.34 </w:t>
            </w:r>
          </w:p>
        </w:tc>
        <w:tc>
          <w:tcPr>
            <w:tcW w:w="1060" w:type="dxa"/>
            <w:tcBorders>
              <w:top w:val="nil"/>
              <w:left w:val="nil"/>
              <w:bottom w:val="nil"/>
              <w:right w:val="nil"/>
            </w:tcBorders>
            <w:shd w:val="clear" w:color="auto" w:fill="auto"/>
            <w:noWrap/>
            <w:vAlign w:val="center"/>
            <w:hideMark/>
          </w:tcPr>
          <w:p w14:paraId="2BD4AEC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1,339.06 </w:t>
            </w:r>
          </w:p>
        </w:tc>
        <w:tc>
          <w:tcPr>
            <w:tcW w:w="1060" w:type="dxa"/>
            <w:tcBorders>
              <w:top w:val="nil"/>
              <w:left w:val="nil"/>
              <w:bottom w:val="nil"/>
              <w:right w:val="nil"/>
            </w:tcBorders>
            <w:shd w:val="clear" w:color="auto" w:fill="auto"/>
            <w:noWrap/>
            <w:vAlign w:val="center"/>
            <w:hideMark/>
          </w:tcPr>
          <w:p w14:paraId="194289C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1,403.56 </w:t>
            </w:r>
          </w:p>
        </w:tc>
        <w:tc>
          <w:tcPr>
            <w:tcW w:w="1060" w:type="dxa"/>
            <w:tcBorders>
              <w:top w:val="nil"/>
              <w:left w:val="nil"/>
              <w:bottom w:val="nil"/>
              <w:right w:val="nil"/>
            </w:tcBorders>
            <w:shd w:val="clear" w:color="auto" w:fill="auto"/>
            <w:noWrap/>
            <w:vAlign w:val="center"/>
            <w:hideMark/>
          </w:tcPr>
          <w:p w14:paraId="28AB42B9"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D2B80FB"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9000BD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1,429.51 </w:t>
            </w:r>
          </w:p>
        </w:tc>
        <w:tc>
          <w:tcPr>
            <w:tcW w:w="1060" w:type="dxa"/>
            <w:tcBorders>
              <w:top w:val="nil"/>
              <w:left w:val="nil"/>
              <w:bottom w:val="nil"/>
              <w:right w:val="nil"/>
            </w:tcBorders>
            <w:shd w:val="clear" w:color="auto" w:fill="auto"/>
            <w:noWrap/>
            <w:vAlign w:val="center"/>
            <w:hideMark/>
          </w:tcPr>
          <w:p w14:paraId="31D38EE6"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2A559D8A" w14:textId="77777777" w:rsidTr="00A57FF9">
        <w:trPr>
          <w:trHeight w:val="300"/>
          <w:jc w:val="center"/>
        </w:trPr>
        <w:tc>
          <w:tcPr>
            <w:tcW w:w="960" w:type="dxa"/>
            <w:tcBorders>
              <w:top w:val="nil"/>
              <w:left w:val="nil"/>
              <w:bottom w:val="nil"/>
              <w:right w:val="nil"/>
            </w:tcBorders>
            <w:shd w:val="clear" w:color="auto" w:fill="auto"/>
            <w:noWrap/>
            <w:hideMark/>
          </w:tcPr>
          <w:p w14:paraId="42FAD716"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2C1A452E"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06DCB58E"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C2DB2C5"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0301385"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F69BAFF"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6378EC6"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C6CF60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B26676C"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B5A52A8"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321C841"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20C3B8F" w14:textId="77777777" w:rsidR="00A57FF9" w:rsidRPr="00A57FF9" w:rsidRDefault="00A57FF9" w:rsidP="00A57FF9">
            <w:pPr>
              <w:widowControl/>
              <w:autoSpaceDE/>
              <w:autoSpaceDN/>
              <w:jc w:val="right"/>
              <w:rPr>
                <w:sz w:val="18"/>
                <w:szCs w:val="18"/>
              </w:rPr>
            </w:pPr>
          </w:p>
        </w:tc>
      </w:tr>
      <w:tr w:rsidR="00A57FF9" w:rsidRPr="00A57FF9" w14:paraId="59C15E22" w14:textId="77777777" w:rsidTr="00A57FF9">
        <w:trPr>
          <w:trHeight w:val="300"/>
          <w:jc w:val="center"/>
        </w:trPr>
        <w:tc>
          <w:tcPr>
            <w:tcW w:w="960" w:type="dxa"/>
            <w:tcBorders>
              <w:top w:val="nil"/>
              <w:left w:val="nil"/>
              <w:bottom w:val="nil"/>
              <w:right w:val="nil"/>
            </w:tcBorders>
            <w:shd w:val="clear" w:color="auto" w:fill="auto"/>
            <w:noWrap/>
            <w:hideMark/>
          </w:tcPr>
          <w:p w14:paraId="318980A4"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05</w:t>
            </w:r>
          </w:p>
        </w:tc>
        <w:tc>
          <w:tcPr>
            <w:tcW w:w="1580" w:type="dxa"/>
            <w:tcBorders>
              <w:top w:val="nil"/>
              <w:left w:val="nil"/>
              <w:bottom w:val="nil"/>
              <w:right w:val="nil"/>
            </w:tcBorders>
            <w:shd w:val="clear" w:color="auto" w:fill="auto"/>
            <w:vAlign w:val="center"/>
            <w:hideMark/>
          </w:tcPr>
          <w:p w14:paraId="0318E554"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vAlign w:val="center"/>
            <w:hideMark/>
          </w:tcPr>
          <w:p w14:paraId="6D228182"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5FCF48B2"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2E24B7C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33,463.75 </w:t>
            </w:r>
          </w:p>
        </w:tc>
        <w:tc>
          <w:tcPr>
            <w:tcW w:w="1060" w:type="dxa"/>
            <w:tcBorders>
              <w:top w:val="nil"/>
              <w:left w:val="nil"/>
              <w:bottom w:val="nil"/>
              <w:right w:val="nil"/>
            </w:tcBorders>
            <w:shd w:val="clear" w:color="auto" w:fill="auto"/>
            <w:noWrap/>
            <w:vAlign w:val="center"/>
            <w:hideMark/>
          </w:tcPr>
          <w:p w14:paraId="51ABCC7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35,345.46 </w:t>
            </w:r>
          </w:p>
        </w:tc>
        <w:tc>
          <w:tcPr>
            <w:tcW w:w="1060" w:type="dxa"/>
            <w:tcBorders>
              <w:top w:val="nil"/>
              <w:left w:val="nil"/>
              <w:bottom w:val="nil"/>
              <w:right w:val="nil"/>
            </w:tcBorders>
            <w:shd w:val="clear" w:color="auto" w:fill="auto"/>
            <w:noWrap/>
            <w:vAlign w:val="center"/>
            <w:hideMark/>
          </w:tcPr>
          <w:p w14:paraId="46D1179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36,930.87 </w:t>
            </w:r>
          </w:p>
        </w:tc>
        <w:tc>
          <w:tcPr>
            <w:tcW w:w="1060" w:type="dxa"/>
            <w:tcBorders>
              <w:top w:val="nil"/>
              <w:left w:val="nil"/>
              <w:bottom w:val="nil"/>
              <w:right w:val="nil"/>
            </w:tcBorders>
            <w:shd w:val="clear" w:color="auto" w:fill="auto"/>
            <w:noWrap/>
            <w:vAlign w:val="center"/>
            <w:hideMark/>
          </w:tcPr>
          <w:p w14:paraId="5E83454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38,812.16 </w:t>
            </w:r>
          </w:p>
        </w:tc>
        <w:tc>
          <w:tcPr>
            <w:tcW w:w="1060" w:type="dxa"/>
            <w:tcBorders>
              <w:top w:val="nil"/>
              <w:left w:val="nil"/>
              <w:bottom w:val="nil"/>
              <w:right w:val="nil"/>
            </w:tcBorders>
            <w:shd w:val="clear" w:color="auto" w:fill="auto"/>
            <w:vAlign w:val="center"/>
            <w:hideMark/>
          </w:tcPr>
          <w:p w14:paraId="6D04FEC4"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73AEA6D4"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0E42F62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39,532.94 </w:t>
            </w:r>
          </w:p>
        </w:tc>
        <w:tc>
          <w:tcPr>
            <w:tcW w:w="1060" w:type="dxa"/>
            <w:tcBorders>
              <w:top w:val="nil"/>
              <w:left w:val="nil"/>
              <w:bottom w:val="nil"/>
              <w:right w:val="nil"/>
            </w:tcBorders>
            <w:shd w:val="clear" w:color="auto" w:fill="auto"/>
            <w:vAlign w:val="center"/>
            <w:hideMark/>
          </w:tcPr>
          <w:p w14:paraId="39E9CF45"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4D39A650" w14:textId="77777777" w:rsidTr="00A57FF9">
        <w:trPr>
          <w:trHeight w:val="300"/>
          <w:jc w:val="center"/>
        </w:trPr>
        <w:tc>
          <w:tcPr>
            <w:tcW w:w="960" w:type="dxa"/>
            <w:tcBorders>
              <w:top w:val="nil"/>
              <w:left w:val="nil"/>
              <w:bottom w:val="nil"/>
              <w:right w:val="nil"/>
            </w:tcBorders>
            <w:shd w:val="clear" w:color="auto" w:fill="auto"/>
            <w:noWrap/>
            <w:hideMark/>
          </w:tcPr>
          <w:p w14:paraId="6A4536E9"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7C586C72"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67454F84" w14:textId="77777777" w:rsidR="00A57FF9" w:rsidRPr="00A57FF9" w:rsidRDefault="00A57FF9" w:rsidP="00A57FF9">
            <w:pPr>
              <w:widowControl/>
              <w:autoSpaceDE/>
              <w:autoSpaceDN/>
              <w:jc w:val="right"/>
              <w:rPr>
                <w:rFonts w:ascii="Calibri" w:hAnsi="Calibri" w:cs="Calibri"/>
                <w:color w:val="000000"/>
                <w:sz w:val="18"/>
                <w:szCs w:val="18"/>
              </w:rPr>
            </w:pPr>
          </w:p>
        </w:tc>
        <w:tc>
          <w:tcPr>
            <w:tcW w:w="1060" w:type="dxa"/>
            <w:tcBorders>
              <w:top w:val="nil"/>
              <w:left w:val="nil"/>
              <w:bottom w:val="nil"/>
              <w:right w:val="nil"/>
            </w:tcBorders>
            <w:shd w:val="clear" w:color="auto" w:fill="auto"/>
            <w:noWrap/>
            <w:vAlign w:val="center"/>
            <w:hideMark/>
          </w:tcPr>
          <w:p w14:paraId="69086FC4"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3B492D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33,335.54 </w:t>
            </w:r>
          </w:p>
        </w:tc>
        <w:tc>
          <w:tcPr>
            <w:tcW w:w="1060" w:type="dxa"/>
            <w:tcBorders>
              <w:top w:val="nil"/>
              <w:left w:val="nil"/>
              <w:bottom w:val="nil"/>
              <w:right w:val="nil"/>
            </w:tcBorders>
            <w:shd w:val="clear" w:color="auto" w:fill="auto"/>
            <w:noWrap/>
            <w:vAlign w:val="center"/>
            <w:hideMark/>
          </w:tcPr>
          <w:p w14:paraId="4172E7E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35,210.03 </w:t>
            </w:r>
          </w:p>
        </w:tc>
        <w:tc>
          <w:tcPr>
            <w:tcW w:w="1060" w:type="dxa"/>
            <w:tcBorders>
              <w:top w:val="nil"/>
              <w:left w:val="nil"/>
              <w:bottom w:val="nil"/>
              <w:right w:val="nil"/>
            </w:tcBorders>
            <w:shd w:val="clear" w:color="auto" w:fill="auto"/>
            <w:noWrap/>
            <w:vAlign w:val="center"/>
            <w:hideMark/>
          </w:tcPr>
          <w:p w14:paraId="7037448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36,789.38 </w:t>
            </w:r>
          </w:p>
        </w:tc>
        <w:tc>
          <w:tcPr>
            <w:tcW w:w="1060" w:type="dxa"/>
            <w:tcBorders>
              <w:top w:val="nil"/>
              <w:left w:val="nil"/>
              <w:bottom w:val="nil"/>
              <w:right w:val="nil"/>
            </w:tcBorders>
            <w:shd w:val="clear" w:color="auto" w:fill="auto"/>
            <w:noWrap/>
            <w:vAlign w:val="center"/>
            <w:hideMark/>
          </w:tcPr>
          <w:p w14:paraId="134E124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38,663.46 </w:t>
            </w:r>
          </w:p>
        </w:tc>
        <w:tc>
          <w:tcPr>
            <w:tcW w:w="1060" w:type="dxa"/>
            <w:tcBorders>
              <w:top w:val="nil"/>
              <w:left w:val="nil"/>
              <w:bottom w:val="nil"/>
              <w:right w:val="nil"/>
            </w:tcBorders>
            <w:shd w:val="clear" w:color="auto" w:fill="auto"/>
            <w:noWrap/>
            <w:vAlign w:val="center"/>
            <w:hideMark/>
          </w:tcPr>
          <w:p w14:paraId="351F9F55"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930578C"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E9B5D4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39,381.47 </w:t>
            </w:r>
          </w:p>
        </w:tc>
        <w:tc>
          <w:tcPr>
            <w:tcW w:w="1060" w:type="dxa"/>
            <w:tcBorders>
              <w:top w:val="nil"/>
              <w:left w:val="nil"/>
              <w:bottom w:val="nil"/>
              <w:right w:val="nil"/>
            </w:tcBorders>
            <w:shd w:val="clear" w:color="auto" w:fill="auto"/>
            <w:noWrap/>
            <w:vAlign w:val="center"/>
            <w:hideMark/>
          </w:tcPr>
          <w:p w14:paraId="5955D783"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00EB32FA" w14:textId="77777777" w:rsidTr="00A57FF9">
        <w:trPr>
          <w:trHeight w:val="300"/>
          <w:jc w:val="center"/>
        </w:trPr>
        <w:tc>
          <w:tcPr>
            <w:tcW w:w="960" w:type="dxa"/>
            <w:tcBorders>
              <w:top w:val="nil"/>
              <w:left w:val="nil"/>
              <w:bottom w:val="nil"/>
              <w:right w:val="nil"/>
            </w:tcBorders>
            <w:shd w:val="clear" w:color="auto" w:fill="auto"/>
            <w:noWrap/>
            <w:hideMark/>
          </w:tcPr>
          <w:p w14:paraId="37AE3037"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307C901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35AF86BC"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9D0BABB"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7986902" w14:textId="77777777" w:rsidR="00A57FF9" w:rsidRPr="00A57FF9" w:rsidRDefault="00A57FF9" w:rsidP="00A57FF9">
            <w:pPr>
              <w:widowControl/>
              <w:autoSpaceDE/>
              <w:autoSpaceDN/>
              <w:rPr>
                <w:rFonts w:ascii="Calibri" w:hAnsi="Calibri" w:cs="Calibri"/>
                <w:sz w:val="18"/>
                <w:szCs w:val="18"/>
              </w:rPr>
            </w:pPr>
            <w:r w:rsidRPr="00A57FF9">
              <w:rPr>
                <w:rFonts w:ascii="Calibri" w:hAnsi="Calibri" w:cs="Calibri"/>
                <w:sz w:val="18"/>
                <w:szCs w:val="18"/>
              </w:rPr>
              <w:t xml:space="preserve"> 18.3162 </w:t>
            </w:r>
          </w:p>
        </w:tc>
        <w:tc>
          <w:tcPr>
            <w:tcW w:w="1060" w:type="dxa"/>
            <w:tcBorders>
              <w:top w:val="nil"/>
              <w:left w:val="nil"/>
              <w:bottom w:val="nil"/>
              <w:right w:val="nil"/>
            </w:tcBorders>
            <w:shd w:val="clear" w:color="auto" w:fill="auto"/>
            <w:noWrap/>
            <w:vAlign w:val="center"/>
            <w:hideMark/>
          </w:tcPr>
          <w:p w14:paraId="3D0139B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19.3463 </w:t>
            </w:r>
          </w:p>
        </w:tc>
        <w:tc>
          <w:tcPr>
            <w:tcW w:w="1060" w:type="dxa"/>
            <w:tcBorders>
              <w:top w:val="nil"/>
              <w:left w:val="nil"/>
              <w:bottom w:val="nil"/>
              <w:right w:val="nil"/>
            </w:tcBorders>
            <w:shd w:val="clear" w:color="auto" w:fill="auto"/>
            <w:noWrap/>
            <w:vAlign w:val="center"/>
            <w:hideMark/>
          </w:tcPr>
          <w:p w14:paraId="7310AA2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20.2139 </w:t>
            </w:r>
          </w:p>
        </w:tc>
        <w:tc>
          <w:tcPr>
            <w:tcW w:w="1060" w:type="dxa"/>
            <w:tcBorders>
              <w:top w:val="nil"/>
              <w:left w:val="nil"/>
              <w:bottom w:val="nil"/>
              <w:right w:val="nil"/>
            </w:tcBorders>
            <w:shd w:val="clear" w:color="auto" w:fill="auto"/>
            <w:noWrap/>
            <w:vAlign w:val="center"/>
            <w:hideMark/>
          </w:tcPr>
          <w:p w14:paraId="615B7CB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21.2436 </w:t>
            </w:r>
          </w:p>
        </w:tc>
        <w:tc>
          <w:tcPr>
            <w:tcW w:w="1060" w:type="dxa"/>
            <w:tcBorders>
              <w:top w:val="nil"/>
              <w:left w:val="nil"/>
              <w:bottom w:val="nil"/>
              <w:right w:val="nil"/>
            </w:tcBorders>
            <w:shd w:val="clear" w:color="auto" w:fill="auto"/>
            <w:noWrap/>
            <w:vAlign w:val="center"/>
            <w:hideMark/>
          </w:tcPr>
          <w:p w14:paraId="0DCD6D41"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CE4FD21"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7CF9C6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21.6381 </w:t>
            </w:r>
          </w:p>
        </w:tc>
        <w:tc>
          <w:tcPr>
            <w:tcW w:w="1060" w:type="dxa"/>
            <w:tcBorders>
              <w:top w:val="nil"/>
              <w:left w:val="nil"/>
              <w:bottom w:val="nil"/>
              <w:right w:val="nil"/>
            </w:tcBorders>
            <w:shd w:val="clear" w:color="auto" w:fill="auto"/>
            <w:noWrap/>
            <w:vAlign w:val="center"/>
            <w:hideMark/>
          </w:tcPr>
          <w:p w14:paraId="12AFE4DA" w14:textId="77777777" w:rsidR="00A57FF9" w:rsidRPr="00A57FF9" w:rsidRDefault="00A57FF9" w:rsidP="00A57FF9">
            <w:pPr>
              <w:widowControl/>
              <w:autoSpaceDE/>
              <w:autoSpaceDN/>
              <w:rPr>
                <w:rFonts w:ascii="Calibri" w:hAnsi="Calibri" w:cs="Calibri"/>
                <w:sz w:val="18"/>
                <w:szCs w:val="18"/>
              </w:rPr>
            </w:pPr>
          </w:p>
        </w:tc>
      </w:tr>
      <w:tr w:rsidR="00A57FF9" w:rsidRPr="00A57FF9" w14:paraId="0E85898F" w14:textId="77777777" w:rsidTr="00A57FF9">
        <w:trPr>
          <w:trHeight w:val="300"/>
          <w:jc w:val="center"/>
        </w:trPr>
        <w:tc>
          <w:tcPr>
            <w:tcW w:w="960" w:type="dxa"/>
            <w:tcBorders>
              <w:top w:val="nil"/>
              <w:left w:val="nil"/>
              <w:bottom w:val="nil"/>
              <w:right w:val="nil"/>
            </w:tcBorders>
            <w:shd w:val="clear" w:color="auto" w:fill="auto"/>
            <w:noWrap/>
            <w:hideMark/>
          </w:tcPr>
          <w:p w14:paraId="5A0F41A3"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1655F97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7B50E53B"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9770ACE"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6E68324" w14:textId="77777777" w:rsidR="00A57FF9" w:rsidRPr="00A57FF9" w:rsidRDefault="00A57FF9" w:rsidP="00A57FF9">
            <w:pPr>
              <w:widowControl/>
              <w:autoSpaceDE/>
              <w:autoSpaceDN/>
              <w:rPr>
                <w:rFonts w:ascii="Calibri" w:hAnsi="Calibri" w:cs="Calibri"/>
                <w:sz w:val="18"/>
                <w:szCs w:val="18"/>
              </w:rPr>
            </w:pPr>
            <w:r w:rsidRPr="00A57FF9">
              <w:rPr>
                <w:rFonts w:ascii="Calibri" w:hAnsi="Calibri" w:cs="Calibri"/>
                <w:sz w:val="18"/>
                <w:szCs w:val="18"/>
              </w:rPr>
              <w:t xml:space="preserve"> 17.0951 </w:t>
            </w:r>
          </w:p>
        </w:tc>
        <w:tc>
          <w:tcPr>
            <w:tcW w:w="1060" w:type="dxa"/>
            <w:tcBorders>
              <w:top w:val="nil"/>
              <w:left w:val="nil"/>
              <w:bottom w:val="nil"/>
              <w:right w:val="nil"/>
            </w:tcBorders>
            <w:shd w:val="clear" w:color="auto" w:fill="auto"/>
            <w:noWrap/>
            <w:vAlign w:val="center"/>
            <w:hideMark/>
          </w:tcPr>
          <w:p w14:paraId="2441AAA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18.0564 </w:t>
            </w:r>
          </w:p>
        </w:tc>
        <w:tc>
          <w:tcPr>
            <w:tcW w:w="1060" w:type="dxa"/>
            <w:tcBorders>
              <w:top w:val="nil"/>
              <w:left w:val="nil"/>
              <w:bottom w:val="nil"/>
              <w:right w:val="nil"/>
            </w:tcBorders>
            <w:shd w:val="clear" w:color="auto" w:fill="auto"/>
            <w:noWrap/>
            <w:vAlign w:val="center"/>
            <w:hideMark/>
          </w:tcPr>
          <w:p w14:paraId="063DD4A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18.8663 </w:t>
            </w:r>
          </w:p>
        </w:tc>
        <w:tc>
          <w:tcPr>
            <w:tcW w:w="1060" w:type="dxa"/>
            <w:tcBorders>
              <w:top w:val="nil"/>
              <w:left w:val="nil"/>
              <w:bottom w:val="nil"/>
              <w:right w:val="nil"/>
            </w:tcBorders>
            <w:shd w:val="clear" w:color="auto" w:fill="auto"/>
            <w:noWrap/>
            <w:vAlign w:val="center"/>
            <w:hideMark/>
          </w:tcPr>
          <w:p w14:paraId="0D14567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19.8275 </w:t>
            </w:r>
          </w:p>
        </w:tc>
        <w:tc>
          <w:tcPr>
            <w:tcW w:w="1060" w:type="dxa"/>
            <w:tcBorders>
              <w:top w:val="nil"/>
              <w:left w:val="nil"/>
              <w:bottom w:val="nil"/>
              <w:right w:val="nil"/>
            </w:tcBorders>
            <w:shd w:val="clear" w:color="auto" w:fill="auto"/>
            <w:noWrap/>
            <w:vAlign w:val="center"/>
            <w:hideMark/>
          </w:tcPr>
          <w:p w14:paraId="60463C31"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18014A6"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9A4C68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20.1956 </w:t>
            </w:r>
          </w:p>
        </w:tc>
        <w:tc>
          <w:tcPr>
            <w:tcW w:w="1060" w:type="dxa"/>
            <w:tcBorders>
              <w:top w:val="nil"/>
              <w:left w:val="nil"/>
              <w:bottom w:val="nil"/>
              <w:right w:val="nil"/>
            </w:tcBorders>
            <w:shd w:val="clear" w:color="auto" w:fill="auto"/>
            <w:noWrap/>
            <w:vAlign w:val="center"/>
            <w:hideMark/>
          </w:tcPr>
          <w:p w14:paraId="3161C313" w14:textId="77777777" w:rsidR="00A57FF9" w:rsidRPr="00A57FF9" w:rsidRDefault="00A57FF9" w:rsidP="00A57FF9">
            <w:pPr>
              <w:widowControl/>
              <w:autoSpaceDE/>
              <w:autoSpaceDN/>
              <w:rPr>
                <w:rFonts w:ascii="Calibri" w:hAnsi="Calibri" w:cs="Calibri"/>
                <w:sz w:val="18"/>
                <w:szCs w:val="18"/>
              </w:rPr>
            </w:pPr>
          </w:p>
        </w:tc>
      </w:tr>
      <w:tr w:rsidR="00A57FF9" w:rsidRPr="00A57FF9" w14:paraId="0FDCCE66" w14:textId="77777777" w:rsidTr="00A57FF9">
        <w:trPr>
          <w:trHeight w:val="300"/>
          <w:jc w:val="center"/>
        </w:trPr>
        <w:tc>
          <w:tcPr>
            <w:tcW w:w="960" w:type="dxa"/>
            <w:tcBorders>
              <w:top w:val="nil"/>
              <w:left w:val="nil"/>
              <w:bottom w:val="nil"/>
              <w:right w:val="nil"/>
            </w:tcBorders>
            <w:shd w:val="clear" w:color="auto" w:fill="auto"/>
            <w:noWrap/>
            <w:hideMark/>
          </w:tcPr>
          <w:p w14:paraId="33FAE005"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3A70F05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19C093CF"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BF31A5C"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846EAB5" w14:textId="77777777" w:rsidR="00A57FF9" w:rsidRPr="00A57FF9" w:rsidRDefault="00A57FF9" w:rsidP="00A57FF9">
            <w:pPr>
              <w:widowControl/>
              <w:autoSpaceDE/>
              <w:autoSpaceDN/>
              <w:rPr>
                <w:rFonts w:ascii="Calibri" w:hAnsi="Calibri" w:cs="Calibri"/>
                <w:sz w:val="18"/>
                <w:szCs w:val="18"/>
              </w:rPr>
            </w:pPr>
            <w:r w:rsidRPr="00A57FF9">
              <w:rPr>
                <w:rFonts w:ascii="Calibri" w:hAnsi="Calibri" w:cs="Calibri"/>
                <w:sz w:val="18"/>
                <w:szCs w:val="18"/>
              </w:rPr>
              <w:t xml:space="preserve"> 16.0267 </w:t>
            </w:r>
          </w:p>
        </w:tc>
        <w:tc>
          <w:tcPr>
            <w:tcW w:w="1060" w:type="dxa"/>
            <w:tcBorders>
              <w:top w:val="nil"/>
              <w:left w:val="nil"/>
              <w:bottom w:val="nil"/>
              <w:right w:val="nil"/>
            </w:tcBorders>
            <w:shd w:val="clear" w:color="auto" w:fill="auto"/>
            <w:noWrap/>
            <w:vAlign w:val="center"/>
            <w:hideMark/>
          </w:tcPr>
          <w:p w14:paraId="23A6C67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16.9279 </w:t>
            </w:r>
          </w:p>
        </w:tc>
        <w:tc>
          <w:tcPr>
            <w:tcW w:w="1060" w:type="dxa"/>
            <w:tcBorders>
              <w:top w:val="nil"/>
              <w:left w:val="nil"/>
              <w:bottom w:val="nil"/>
              <w:right w:val="nil"/>
            </w:tcBorders>
            <w:shd w:val="clear" w:color="auto" w:fill="auto"/>
            <w:noWrap/>
            <w:vAlign w:val="center"/>
            <w:hideMark/>
          </w:tcPr>
          <w:p w14:paraId="5018C39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17.6872 </w:t>
            </w:r>
          </w:p>
        </w:tc>
        <w:tc>
          <w:tcPr>
            <w:tcW w:w="1060" w:type="dxa"/>
            <w:tcBorders>
              <w:top w:val="nil"/>
              <w:left w:val="nil"/>
              <w:bottom w:val="nil"/>
              <w:right w:val="nil"/>
            </w:tcBorders>
            <w:shd w:val="clear" w:color="auto" w:fill="auto"/>
            <w:noWrap/>
            <w:vAlign w:val="center"/>
            <w:hideMark/>
          </w:tcPr>
          <w:p w14:paraId="61140AB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18.5882 </w:t>
            </w:r>
          </w:p>
        </w:tc>
        <w:tc>
          <w:tcPr>
            <w:tcW w:w="1060" w:type="dxa"/>
            <w:tcBorders>
              <w:top w:val="nil"/>
              <w:left w:val="nil"/>
              <w:bottom w:val="nil"/>
              <w:right w:val="nil"/>
            </w:tcBorders>
            <w:shd w:val="clear" w:color="auto" w:fill="auto"/>
            <w:noWrap/>
            <w:vAlign w:val="center"/>
            <w:hideMark/>
          </w:tcPr>
          <w:p w14:paraId="58ECC5CE"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E6D652D"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5CF340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18.9334 </w:t>
            </w:r>
          </w:p>
        </w:tc>
        <w:tc>
          <w:tcPr>
            <w:tcW w:w="1060" w:type="dxa"/>
            <w:tcBorders>
              <w:top w:val="nil"/>
              <w:left w:val="nil"/>
              <w:bottom w:val="nil"/>
              <w:right w:val="nil"/>
            </w:tcBorders>
            <w:shd w:val="clear" w:color="auto" w:fill="auto"/>
            <w:noWrap/>
            <w:vAlign w:val="center"/>
            <w:hideMark/>
          </w:tcPr>
          <w:p w14:paraId="490CEC94" w14:textId="77777777" w:rsidR="00A57FF9" w:rsidRPr="00A57FF9" w:rsidRDefault="00A57FF9" w:rsidP="00A57FF9">
            <w:pPr>
              <w:widowControl/>
              <w:autoSpaceDE/>
              <w:autoSpaceDN/>
              <w:rPr>
                <w:rFonts w:ascii="Calibri" w:hAnsi="Calibri" w:cs="Calibri"/>
                <w:sz w:val="18"/>
                <w:szCs w:val="18"/>
              </w:rPr>
            </w:pPr>
          </w:p>
        </w:tc>
      </w:tr>
      <w:tr w:rsidR="00A57FF9" w:rsidRPr="00A57FF9" w14:paraId="0E2F89B2" w14:textId="77777777" w:rsidTr="00A57FF9">
        <w:trPr>
          <w:trHeight w:val="300"/>
          <w:jc w:val="center"/>
        </w:trPr>
        <w:tc>
          <w:tcPr>
            <w:tcW w:w="960" w:type="dxa"/>
            <w:tcBorders>
              <w:top w:val="nil"/>
              <w:left w:val="nil"/>
              <w:bottom w:val="nil"/>
              <w:right w:val="nil"/>
            </w:tcBorders>
            <w:shd w:val="clear" w:color="auto" w:fill="auto"/>
            <w:noWrap/>
            <w:hideMark/>
          </w:tcPr>
          <w:p w14:paraId="24E6D05C"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45D420D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75FC42D3"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99C8260"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442821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1,282.14 </w:t>
            </w:r>
          </w:p>
        </w:tc>
        <w:tc>
          <w:tcPr>
            <w:tcW w:w="1060" w:type="dxa"/>
            <w:tcBorders>
              <w:top w:val="nil"/>
              <w:left w:val="nil"/>
              <w:bottom w:val="nil"/>
              <w:right w:val="nil"/>
            </w:tcBorders>
            <w:shd w:val="clear" w:color="auto" w:fill="auto"/>
            <w:noWrap/>
            <w:vAlign w:val="center"/>
            <w:hideMark/>
          </w:tcPr>
          <w:p w14:paraId="7686087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1,354.23 </w:t>
            </w:r>
          </w:p>
        </w:tc>
        <w:tc>
          <w:tcPr>
            <w:tcW w:w="1060" w:type="dxa"/>
            <w:tcBorders>
              <w:top w:val="nil"/>
              <w:left w:val="nil"/>
              <w:bottom w:val="nil"/>
              <w:right w:val="nil"/>
            </w:tcBorders>
            <w:shd w:val="clear" w:color="auto" w:fill="auto"/>
            <w:noWrap/>
            <w:vAlign w:val="center"/>
            <w:hideMark/>
          </w:tcPr>
          <w:p w14:paraId="0F00BCF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1,414.98 </w:t>
            </w:r>
          </w:p>
        </w:tc>
        <w:tc>
          <w:tcPr>
            <w:tcW w:w="1060" w:type="dxa"/>
            <w:tcBorders>
              <w:top w:val="nil"/>
              <w:left w:val="nil"/>
              <w:bottom w:val="nil"/>
              <w:right w:val="nil"/>
            </w:tcBorders>
            <w:shd w:val="clear" w:color="auto" w:fill="auto"/>
            <w:noWrap/>
            <w:vAlign w:val="center"/>
            <w:hideMark/>
          </w:tcPr>
          <w:p w14:paraId="2A5D241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1,487.06 </w:t>
            </w:r>
          </w:p>
        </w:tc>
        <w:tc>
          <w:tcPr>
            <w:tcW w:w="1060" w:type="dxa"/>
            <w:tcBorders>
              <w:top w:val="nil"/>
              <w:left w:val="nil"/>
              <w:bottom w:val="nil"/>
              <w:right w:val="nil"/>
            </w:tcBorders>
            <w:shd w:val="clear" w:color="auto" w:fill="auto"/>
            <w:noWrap/>
            <w:vAlign w:val="center"/>
            <w:hideMark/>
          </w:tcPr>
          <w:p w14:paraId="523D9B0F"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0726418"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F76B7C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1,514.67 </w:t>
            </w:r>
          </w:p>
        </w:tc>
        <w:tc>
          <w:tcPr>
            <w:tcW w:w="1060" w:type="dxa"/>
            <w:tcBorders>
              <w:top w:val="nil"/>
              <w:left w:val="nil"/>
              <w:bottom w:val="nil"/>
              <w:right w:val="nil"/>
            </w:tcBorders>
            <w:shd w:val="clear" w:color="auto" w:fill="auto"/>
            <w:noWrap/>
            <w:vAlign w:val="center"/>
            <w:hideMark/>
          </w:tcPr>
          <w:p w14:paraId="6875E719"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4F5C086E" w14:textId="77777777" w:rsidTr="00A57FF9">
        <w:trPr>
          <w:trHeight w:val="300"/>
          <w:jc w:val="center"/>
        </w:trPr>
        <w:tc>
          <w:tcPr>
            <w:tcW w:w="960" w:type="dxa"/>
            <w:tcBorders>
              <w:top w:val="nil"/>
              <w:left w:val="nil"/>
              <w:bottom w:val="nil"/>
              <w:right w:val="nil"/>
            </w:tcBorders>
            <w:shd w:val="clear" w:color="auto" w:fill="auto"/>
            <w:noWrap/>
            <w:hideMark/>
          </w:tcPr>
          <w:p w14:paraId="50C21C73"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41CA36C1"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05A34ED4"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513BDC8"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1648649"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880762F"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342D6D9"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638FA48"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2E65F85"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AEB471D"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F13D63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70CC12F" w14:textId="77777777" w:rsidR="00A57FF9" w:rsidRPr="00A57FF9" w:rsidRDefault="00A57FF9" w:rsidP="00A57FF9">
            <w:pPr>
              <w:widowControl/>
              <w:autoSpaceDE/>
              <w:autoSpaceDN/>
              <w:jc w:val="right"/>
              <w:rPr>
                <w:sz w:val="18"/>
                <w:szCs w:val="18"/>
              </w:rPr>
            </w:pPr>
          </w:p>
        </w:tc>
      </w:tr>
      <w:tr w:rsidR="00A57FF9" w:rsidRPr="00A57FF9" w14:paraId="704FA229" w14:textId="77777777" w:rsidTr="00A57FF9">
        <w:trPr>
          <w:trHeight w:val="300"/>
          <w:jc w:val="center"/>
        </w:trPr>
        <w:tc>
          <w:tcPr>
            <w:tcW w:w="960" w:type="dxa"/>
            <w:tcBorders>
              <w:top w:val="nil"/>
              <w:left w:val="nil"/>
              <w:bottom w:val="nil"/>
              <w:right w:val="nil"/>
            </w:tcBorders>
            <w:shd w:val="clear" w:color="auto" w:fill="auto"/>
            <w:noWrap/>
            <w:hideMark/>
          </w:tcPr>
          <w:p w14:paraId="18BC546E"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06</w:t>
            </w:r>
          </w:p>
        </w:tc>
        <w:tc>
          <w:tcPr>
            <w:tcW w:w="1580" w:type="dxa"/>
            <w:tcBorders>
              <w:top w:val="nil"/>
              <w:left w:val="nil"/>
              <w:bottom w:val="nil"/>
              <w:right w:val="nil"/>
            </w:tcBorders>
            <w:shd w:val="clear" w:color="auto" w:fill="auto"/>
            <w:vAlign w:val="center"/>
            <w:hideMark/>
          </w:tcPr>
          <w:p w14:paraId="0BFFCC17"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vAlign w:val="center"/>
            <w:hideMark/>
          </w:tcPr>
          <w:p w14:paraId="6F4556CF"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522035D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33,661.90 </w:t>
            </w:r>
          </w:p>
        </w:tc>
        <w:tc>
          <w:tcPr>
            <w:tcW w:w="1060" w:type="dxa"/>
            <w:tcBorders>
              <w:top w:val="nil"/>
              <w:left w:val="nil"/>
              <w:bottom w:val="nil"/>
              <w:right w:val="nil"/>
            </w:tcBorders>
            <w:shd w:val="clear" w:color="auto" w:fill="auto"/>
            <w:noWrap/>
            <w:vAlign w:val="center"/>
            <w:hideMark/>
          </w:tcPr>
          <w:p w14:paraId="38BE4FA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35,642.79 </w:t>
            </w:r>
          </w:p>
        </w:tc>
        <w:tc>
          <w:tcPr>
            <w:tcW w:w="1060" w:type="dxa"/>
            <w:tcBorders>
              <w:top w:val="nil"/>
              <w:left w:val="nil"/>
              <w:bottom w:val="nil"/>
              <w:right w:val="nil"/>
            </w:tcBorders>
            <w:shd w:val="clear" w:color="auto" w:fill="auto"/>
            <w:noWrap/>
            <w:vAlign w:val="center"/>
            <w:hideMark/>
          </w:tcPr>
          <w:p w14:paraId="7802654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37,524.49 </w:t>
            </w:r>
          </w:p>
        </w:tc>
        <w:tc>
          <w:tcPr>
            <w:tcW w:w="1060" w:type="dxa"/>
            <w:tcBorders>
              <w:top w:val="nil"/>
              <w:left w:val="nil"/>
              <w:bottom w:val="nil"/>
              <w:right w:val="nil"/>
            </w:tcBorders>
            <w:shd w:val="clear" w:color="auto" w:fill="auto"/>
            <w:noWrap/>
            <w:vAlign w:val="center"/>
            <w:hideMark/>
          </w:tcPr>
          <w:p w14:paraId="0EF423B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39,406.41 </w:t>
            </w:r>
          </w:p>
        </w:tc>
        <w:tc>
          <w:tcPr>
            <w:tcW w:w="1060" w:type="dxa"/>
            <w:tcBorders>
              <w:top w:val="nil"/>
              <w:left w:val="nil"/>
              <w:bottom w:val="nil"/>
              <w:right w:val="nil"/>
            </w:tcBorders>
            <w:shd w:val="clear" w:color="auto" w:fill="auto"/>
            <w:noWrap/>
            <w:vAlign w:val="center"/>
            <w:hideMark/>
          </w:tcPr>
          <w:p w14:paraId="470A217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41,189.56 </w:t>
            </w:r>
          </w:p>
        </w:tc>
        <w:tc>
          <w:tcPr>
            <w:tcW w:w="1060" w:type="dxa"/>
            <w:tcBorders>
              <w:top w:val="nil"/>
              <w:left w:val="nil"/>
              <w:bottom w:val="nil"/>
              <w:right w:val="nil"/>
            </w:tcBorders>
            <w:shd w:val="clear" w:color="auto" w:fill="auto"/>
            <w:vAlign w:val="center"/>
            <w:hideMark/>
          </w:tcPr>
          <w:p w14:paraId="6AB33FE7"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79A7610C"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25430B4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41,957.73 </w:t>
            </w:r>
          </w:p>
        </w:tc>
        <w:tc>
          <w:tcPr>
            <w:tcW w:w="1060" w:type="dxa"/>
            <w:tcBorders>
              <w:top w:val="nil"/>
              <w:left w:val="nil"/>
              <w:bottom w:val="nil"/>
              <w:right w:val="nil"/>
            </w:tcBorders>
            <w:shd w:val="clear" w:color="auto" w:fill="auto"/>
            <w:vAlign w:val="center"/>
            <w:hideMark/>
          </w:tcPr>
          <w:p w14:paraId="1814C82A"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371BDC4B" w14:textId="77777777" w:rsidTr="00A57FF9">
        <w:trPr>
          <w:trHeight w:val="300"/>
          <w:jc w:val="center"/>
        </w:trPr>
        <w:tc>
          <w:tcPr>
            <w:tcW w:w="960" w:type="dxa"/>
            <w:tcBorders>
              <w:top w:val="nil"/>
              <w:left w:val="nil"/>
              <w:bottom w:val="nil"/>
              <w:right w:val="nil"/>
            </w:tcBorders>
            <w:shd w:val="clear" w:color="auto" w:fill="auto"/>
            <w:noWrap/>
            <w:hideMark/>
          </w:tcPr>
          <w:p w14:paraId="3A0CF3DC"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1DF4073B"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35C620C6" w14:textId="77777777" w:rsidR="00A57FF9" w:rsidRPr="00A57FF9" w:rsidRDefault="00A57FF9" w:rsidP="00A57FF9">
            <w:pPr>
              <w:widowControl/>
              <w:autoSpaceDE/>
              <w:autoSpaceDN/>
              <w:jc w:val="right"/>
              <w:rPr>
                <w:rFonts w:ascii="Calibri" w:hAnsi="Calibri" w:cs="Calibri"/>
                <w:color w:val="000000"/>
                <w:sz w:val="18"/>
                <w:szCs w:val="18"/>
              </w:rPr>
            </w:pPr>
          </w:p>
        </w:tc>
        <w:tc>
          <w:tcPr>
            <w:tcW w:w="1060" w:type="dxa"/>
            <w:tcBorders>
              <w:top w:val="nil"/>
              <w:left w:val="nil"/>
              <w:bottom w:val="nil"/>
              <w:right w:val="nil"/>
            </w:tcBorders>
            <w:shd w:val="clear" w:color="auto" w:fill="auto"/>
            <w:noWrap/>
            <w:vAlign w:val="center"/>
            <w:hideMark/>
          </w:tcPr>
          <w:p w14:paraId="0CE42A9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33,532.93 </w:t>
            </w:r>
          </w:p>
        </w:tc>
        <w:tc>
          <w:tcPr>
            <w:tcW w:w="1060" w:type="dxa"/>
            <w:tcBorders>
              <w:top w:val="nil"/>
              <w:left w:val="nil"/>
              <w:bottom w:val="nil"/>
              <w:right w:val="nil"/>
            </w:tcBorders>
            <w:shd w:val="clear" w:color="auto" w:fill="auto"/>
            <w:noWrap/>
            <w:vAlign w:val="center"/>
            <w:hideMark/>
          </w:tcPr>
          <w:p w14:paraId="2841BFF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35,506.22 </w:t>
            </w:r>
          </w:p>
        </w:tc>
        <w:tc>
          <w:tcPr>
            <w:tcW w:w="1060" w:type="dxa"/>
            <w:tcBorders>
              <w:top w:val="nil"/>
              <w:left w:val="nil"/>
              <w:bottom w:val="nil"/>
              <w:right w:val="nil"/>
            </w:tcBorders>
            <w:shd w:val="clear" w:color="auto" w:fill="auto"/>
            <w:noWrap/>
            <w:vAlign w:val="center"/>
            <w:hideMark/>
          </w:tcPr>
          <w:p w14:paraId="7D6E1E8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37,380.72 </w:t>
            </w:r>
          </w:p>
        </w:tc>
        <w:tc>
          <w:tcPr>
            <w:tcW w:w="1060" w:type="dxa"/>
            <w:tcBorders>
              <w:top w:val="nil"/>
              <w:left w:val="nil"/>
              <w:bottom w:val="nil"/>
              <w:right w:val="nil"/>
            </w:tcBorders>
            <w:shd w:val="clear" w:color="auto" w:fill="auto"/>
            <w:noWrap/>
            <w:vAlign w:val="center"/>
            <w:hideMark/>
          </w:tcPr>
          <w:p w14:paraId="0496ED6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39,255.42 </w:t>
            </w:r>
          </w:p>
        </w:tc>
        <w:tc>
          <w:tcPr>
            <w:tcW w:w="1060" w:type="dxa"/>
            <w:tcBorders>
              <w:top w:val="nil"/>
              <w:left w:val="nil"/>
              <w:bottom w:val="nil"/>
              <w:right w:val="nil"/>
            </w:tcBorders>
            <w:shd w:val="clear" w:color="auto" w:fill="auto"/>
            <w:noWrap/>
            <w:vAlign w:val="center"/>
            <w:hideMark/>
          </w:tcPr>
          <w:p w14:paraId="2D1F3F2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41,031.74 </w:t>
            </w:r>
          </w:p>
        </w:tc>
        <w:tc>
          <w:tcPr>
            <w:tcW w:w="1060" w:type="dxa"/>
            <w:tcBorders>
              <w:top w:val="nil"/>
              <w:left w:val="nil"/>
              <w:bottom w:val="nil"/>
              <w:right w:val="nil"/>
            </w:tcBorders>
            <w:shd w:val="clear" w:color="auto" w:fill="auto"/>
            <w:noWrap/>
            <w:vAlign w:val="center"/>
            <w:hideMark/>
          </w:tcPr>
          <w:p w14:paraId="22C65266"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D53D25F"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3BA4CA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41,796.98 </w:t>
            </w:r>
          </w:p>
        </w:tc>
        <w:tc>
          <w:tcPr>
            <w:tcW w:w="1060" w:type="dxa"/>
            <w:tcBorders>
              <w:top w:val="nil"/>
              <w:left w:val="nil"/>
              <w:bottom w:val="nil"/>
              <w:right w:val="nil"/>
            </w:tcBorders>
            <w:shd w:val="clear" w:color="auto" w:fill="auto"/>
            <w:noWrap/>
            <w:vAlign w:val="center"/>
            <w:hideMark/>
          </w:tcPr>
          <w:p w14:paraId="1D1B3062"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0AACC8E7" w14:textId="77777777" w:rsidTr="00A57FF9">
        <w:trPr>
          <w:trHeight w:val="300"/>
          <w:jc w:val="center"/>
        </w:trPr>
        <w:tc>
          <w:tcPr>
            <w:tcW w:w="960" w:type="dxa"/>
            <w:tcBorders>
              <w:top w:val="nil"/>
              <w:left w:val="nil"/>
              <w:bottom w:val="nil"/>
              <w:right w:val="nil"/>
            </w:tcBorders>
            <w:shd w:val="clear" w:color="auto" w:fill="auto"/>
            <w:noWrap/>
            <w:hideMark/>
          </w:tcPr>
          <w:p w14:paraId="42DF0808"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0143EC2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25C683EF"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BC0286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18.4246 </w:t>
            </w:r>
          </w:p>
        </w:tc>
        <w:tc>
          <w:tcPr>
            <w:tcW w:w="1060" w:type="dxa"/>
            <w:tcBorders>
              <w:top w:val="nil"/>
              <w:left w:val="nil"/>
              <w:bottom w:val="nil"/>
              <w:right w:val="nil"/>
            </w:tcBorders>
            <w:shd w:val="clear" w:color="auto" w:fill="auto"/>
            <w:noWrap/>
            <w:vAlign w:val="center"/>
            <w:hideMark/>
          </w:tcPr>
          <w:p w14:paraId="25DB3F8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19.5089 </w:t>
            </w:r>
          </w:p>
        </w:tc>
        <w:tc>
          <w:tcPr>
            <w:tcW w:w="1060" w:type="dxa"/>
            <w:tcBorders>
              <w:top w:val="nil"/>
              <w:left w:val="nil"/>
              <w:bottom w:val="nil"/>
              <w:right w:val="nil"/>
            </w:tcBorders>
            <w:shd w:val="clear" w:color="auto" w:fill="auto"/>
            <w:noWrap/>
            <w:vAlign w:val="center"/>
            <w:hideMark/>
          </w:tcPr>
          <w:p w14:paraId="6720746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20.5389 </w:t>
            </w:r>
          </w:p>
        </w:tc>
        <w:tc>
          <w:tcPr>
            <w:tcW w:w="1060" w:type="dxa"/>
            <w:tcBorders>
              <w:top w:val="nil"/>
              <w:left w:val="nil"/>
              <w:bottom w:val="nil"/>
              <w:right w:val="nil"/>
            </w:tcBorders>
            <w:shd w:val="clear" w:color="auto" w:fill="auto"/>
            <w:noWrap/>
            <w:vAlign w:val="center"/>
            <w:hideMark/>
          </w:tcPr>
          <w:p w14:paraId="631DADB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21.5688 </w:t>
            </w:r>
          </w:p>
        </w:tc>
        <w:tc>
          <w:tcPr>
            <w:tcW w:w="1060" w:type="dxa"/>
            <w:tcBorders>
              <w:top w:val="nil"/>
              <w:left w:val="nil"/>
              <w:bottom w:val="nil"/>
              <w:right w:val="nil"/>
            </w:tcBorders>
            <w:shd w:val="clear" w:color="auto" w:fill="auto"/>
            <w:noWrap/>
            <w:vAlign w:val="center"/>
            <w:hideMark/>
          </w:tcPr>
          <w:p w14:paraId="049F193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22.5448 </w:t>
            </w:r>
          </w:p>
        </w:tc>
        <w:tc>
          <w:tcPr>
            <w:tcW w:w="1060" w:type="dxa"/>
            <w:tcBorders>
              <w:top w:val="nil"/>
              <w:left w:val="nil"/>
              <w:bottom w:val="nil"/>
              <w:right w:val="nil"/>
            </w:tcBorders>
            <w:shd w:val="clear" w:color="auto" w:fill="auto"/>
            <w:noWrap/>
            <w:vAlign w:val="center"/>
            <w:hideMark/>
          </w:tcPr>
          <w:p w14:paraId="6696CF28"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296279E"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57ABC6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22.9654 </w:t>
            </w:r>
          </w:p>
        </w:tc>
        <w:tc>
          <w:tcPr>
            <w:tcW w:w="1060" w:type="dxa"/>
            <w:tcBorders>
              <w:top w:val="nil"/>
              <w:left w:val="nil"/>
              <w:bottom w:val="nil"/>
              <w:right w:val="nil"/>
            </w:tcBorders>
            <w:shd w:val="clear" w:color="auto" w:fill="auto"/>
            <w:noWrap/>
            <w:vAlign w:val="center"/>
            <w:hideMark/>
          </w:tcPr>
          <w:p w14:paraId="209B8E3F" w14:textId="77777777" w:rsidR="00A57FF9" w:rsidRPr="00A57FF9" w:rsidRDefault="00A57FF9" w:rsidP="00A57FF9">
            <w:pPr>
              <w:widowControl/>
              <w:autoSpaceDE/>
              <w:autoSpaceDN/>
              <w:rPr>
                <w:rFonts w:ascii="Calibri" w:hAnsi="Calibri" w:cs="Calibri"/>
                <w:sz w:val="18"/>
                <w:szCs w:val="18"/>
              </w:rPr>
            </w:pPr>
          </w:p>
        </w:tc>
      </w:tr>
      <w:tr w:rsidR="00A57FF9" w:rsidRPr="00A57FF9" w14:paraId="70148C90" w14:textId="77777777" w:rsidTr="00A57FF9">
        <w:trPr>
          <w:trHeight w:val="300"/>
          <w:jc w:val="center"/>
        </w:trPr>
        <w:tc>
          <w:tcPr>
            <w:tcW w:w="960" w:type="dxa"/>
            <w:tcBorders>
              <w:top w:val="nil"/>
              <w:left w:val="nil"/>
              <w:bottom w:val="nil"/>
              <w:right w:val="nil"/>
            </w:tcBorders>
            <w:shd w:val="clear" w:color="auto" w:fill="auto"/>
            <w:noWrap/>
            <w:hideMark/>
          </w:tcPr>
          <w:p w14:paraId="21A3FA5F"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2AC8C7A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73A14EC0"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E57153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17.1964 </w:t>
            </w:r>
          </w:p>
        </w:tc>
        <w:tc>
          <w:tcPr>
            <w:tcW w:w="1060" w:type="dxa"/>
            <w:tcBorders>
              <w:top w:val="nil"/>
              <w:left w:val="nil"/>
              <w:bottom w:val="nil"/>
              <w:right w:val="nil"/>
            </w:tcBorders>
            <w:shd w:val="clear" w:color="auto" w:fill="auto"/>
            <w:noWrap/>
            <w:vAlign w:val="center"/>
            <w:hideMark/>
          </w:tcPr>
          <w:p w14:paraId="3DD57D0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18.2083 </w:t>
            </w:r>
          </w:p>
        </w:tc>
        <w:tc>
          <w:tcPr>
            <w:tcW w:w="1060" w:type="dxa"/>
            <w:tcBorders>
              <w:top w:val="nil"/>
              <w:left w:val="nil"/>
              <w:bottom w:val="nil"/>
              <w:right w:val="nil"/>
            </w:tcBorders>
            <w:shd w:val="clear" w:color="auto" w:fill="auto"/>
            <w:noWrap/>
            <w:vAlign w:val="center"/>
            <w:hideMark/>
          </w:tcPr>
          <w:p w14:paraId="422A492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19.1696 </w:t>
            </w:r>
          </w:p>
        </w:tc>
        <w:tc>
          <w:tcPr>
            <w:tcW w:w="1060" w:type="dxa"/>
            <w:tcBorders>
              <w:top w:val="nil"/>
              <w:left w:val="nil"/>
              <w:bottom w:val="nil"/>
              <w:right w:val="nil"/>
            </w:tcBorders>
            <w:shd w:val="clear" w:color="auto" w:fill="auto"/>
            <w:noWrap/>
            <w:vAlign w:val="center"/>
            <w:hideMark/>
          </w:tcPr>
          <w:p w14:paraId="6B459F0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20.1310 </w:t>
            </w:r>
          </w:p>
        </w:tc>
        <w:tc>
          <w:tcPr>
            <w:tcW w:w="1060" w:type="dxa"/>
            <w:tcBorders>
              <w:top w:val="nil"/>
              <w:left w:val="nil"/>
              <w:bottom w:val="nil"/>
              <w:right w:val="nil"/>
            </w:tcBorders>
            <w:shd w:val="clear" w:color="auto" w:fill="auto"/>
            <w:noWrap/>
            <w:vAlign w:val="center"/>
            <w:hideMark/>
          </w:tcPr>
          <w:p w14:paraId="68F1E5E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21.0419 </w:t>
            </w:r>
          </w:p>
        </w:tc>
        <w:tc>
          <w:tcPr>
            <w:tcW w:w="1060" w:type="dxa"/>
            <w:tcBorders>
              <w:top w:val="nil"/>
              <w:left w:val="nil"/>
              <w:bottom w:val="nil"/>
              <w:right w:val="nil"/>
            </w:tcBorders>
            <w:shd w:val="clear" w:color="auto" w:fill="auto"/>
            <w:noWrap/>
            <w:vAlign w:val="center"/>
            <w:hideMark/>
          </w:tcPr>
          <w:p w14:paraId="230D57D6"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51EF77D2"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AD48D4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21.4343 </w:t>
            </w:r>
          </w:p>
        </w:tc>
        <w:tc>
          <w:tcPr>
            <w:tcW w:w="1060" w:type="dxa"/>
            <w:tcBorders>
              <w:top w:val="nil"/>
              <w:left w:val="nil"/>
              <w:bottom w:val="nil"/>
              <w:right w:val="nil"/>
            </w:tcBorders>
            <w:shd w:val="clear" w:color="auto" w:fill="auto"/>
            <w:noWrap/>
            <w:vAlign w:val="center"/>
            <w:hideMark/>
          </w:tcPr>
          <w:p w14:paraId="773CBC66" w14:textId="77777777" w:rsidR="00A57FF9" w:rsidRPr="00A57FF9" w:rsidRDefault="00A57FF9" w:rsidP="00A57FF9">
            <w:pPr>
              <w:widowControl/>
              <w:autoSpaceDE/>
              <w:autoSpaceDN/>
              <w:rPr>
                <w:rFonts w:ascii="Calibri" w:hAnsi="Calibri" w:cs="Calibri"/>
                <w:sz w:val="18"/>
                <w:szCs w:val="18"/>
              </w:rPr>
            </w:pPr>
          </w:p>
        </w:tc>
      </w:tr>
      <w:tr w:rsidR="00A57FF9" w:rsidRPr="00A57FF9" w14:paraId="1ABCB7E2" w14:textId="77777777" w:rsidTr="00A57FF9">
        <w:trPr>
          <w:trHeight w:val="300"/>
          <w:jc w:val="center"/>
        </w:trPr>
        <w:tc>
          <w:tcPr>
            <w:tcW w:w="960" w:type="dxa"/>
            <w:tcBorders>
              <w:top w:val="nil"/>
              <w:left w:val="nil"/>
              <w:bottom w:val="nil"/>
              <w:right w:val="nil"/>
            </w:tcBorders>
            <w:shd w:val="clear" w:color="auto" w:fill="auto"/>
            <w:noWrap/>
            <w:hideMark/>
          </w:tcPr>
          <w:p w14:paraId="5F6165B9"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36885C5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284AA822"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5320DAD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16.1216 </w:t>
            </w:r>
          </w:p>
        </w:tc>
        <w:tc>
          <w:tcPr>
            <w:tcW w:w="1060" w:type="dxa"/>
            <w:tcBorders>
              <w:top w:val="nil"/>
              <w:left w:val="nil"/>
              <w:bottom w:val="nil"/>
              <w:right w:val="nil"/>
            </w:tcBorders>
            <w:shd w:val="clear" w:color="auto" w:fill="auto"/>
            <w:noWrap/>
            <w:vAlign w:val="center"/>
            <w:hideMark/>
          </w:tcPr>
          <w:p w14:paraId="2E79718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17.0703 </w:t>
            </w:r>
          </w:p>
        </w:tc>
        <w:tc>
          <w:tcPr>
            <w:tcW w:w="1060" w:type="dxa"/>
            <w:tcBorders>
              <w:top w:val="nil"/>
              <w:left w:val="nil"/>
              <w:bottom w:val="nil"/>
              <w:right w:val="nil"/>
            </w:tcBorders>
            <w:shd w:val="clear" w:color="auto" w:fill="auto"/>
            <w:noWrap/>
            <w:vAlign w:val="center"/>
            <w:hideMark/>
          </w:tcPr>
          <w:p w14:paraId="0405440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17.9715 </w:t>
            </w:r>
          </w:p>
        </w:tc>
        <w:tc>
          <w:tcPr>
            <w:tcW w:w="1060" w:type="dxa"/>
            <w:tcBorders>
              <w:top w:val="nil"/>
              <w:left w:val="nil"/>
              <w:bottom w:val="nil"/>
              <w:right w:val="nil"/>
            </w:tcBorders>
            <w:shd w:val="clear" w:color="auto" w:fill="auto"/>
            <w:noWrap/>
            <w:vAlign w:val="center"/>
            <w:hideMark/>
          </w:tcPr>
          <w:p w14:paraId="591071C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18.8728 </w:t>
            </w:r>
          </w:p>
        </w:tc>
        <w:tc>
          <w:tcPr>
            <w:tcW w:w="1060" w:type="dxa"/>
            <w:tcBorders>
              <w:top w:val="nil"/>
              <w:left w:val="nil"/>
              <w:bottom w:val="nil"/>
              <w:right w:val="nil"/>
            </w:tcBorders>
            <w:shd w:val="clear" w:color="auto" w:fill="auto"/>
            <w:noWrap/>
            <w:vAlign w:val="center"/>
            <w:hideMark/>
          </w:tcPr>
          <w:p w14:paraId="66EA9F7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19.7268 </w:t>
            </w:r>
          </w:p>
        </w:tc>
        <w:tc>
          <w:tcPr>
            <w:tcW w:w="1060" w:type="dxa"/>
            <w:tcBorders>
              <w:top w:val="nil"/>
              <w:left w:val="nil"/>
              <w:bottom w:val="nil"/>
              <w:right w:val="nil"/>
            </w:tcBorders>
            <w:shd w:val="clear" w:color="auto" w:fill="auto"/>
            <w:noWrap/>
            <w:vAlign w:val="center"/>
            <w:hideMark/>
          </w:tcPr>
          <w:p w14:paraId="51F4517A"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4E68678"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AC1789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20.0947 </w:t>
            </w:r>
          </w:p>
        </w:tc>
        <w:tc>
          <w:tcPr>
            <w:tcW w:w="1060" w:type="dxa"/>
            <w:tcBorders>
              <w:top w:val="nil"/>
              <w:left w:val="nil"/>
              <w:bottom w:val="nil"/>
              <w:right w:val="nil"/>
            </w:tcBorders>
            <w:shd w:val="clear" w:color="auto" w:fill="auto"/>
            <w:noWrap/>
            <w:vAlign w:val="center"/>
            <w:hideMark/>
          </w:tcPr>
          <w:p w14:paraId="2B3B3DC0" w14:textId="77777777" w:rsidR="00A57FF9" w:rsidRPr="00A57FF9" w:rsidRDefault="00A57FF9" w:rsidP="00A57FF9">
            <w:pPr>
              <w:widowControl/>
              <w:autoSpaceDE/>
              <w:autoSpaceDN/>
              <w:rPr>
                <w:rFonts w:ascii="Calibri" w:hAnsi="Calibri" w:cs="Calibri"/>
                <w:sz w:val="18"/>
                <w:szCs w:val="18"/>
              </w:rPr>
            </w:pPr>
          </w:p>
        </w:tc>
      </w:tr>
      <w:tr w:rsidR="00A57FF9" w:rsidRPr="00A57FF9" w14:paraId="6EF56D9F" w14:textId="77777777" w:rsidTr="00A57FF9">
        <w:trPr>
          <w:trHeight w:val="300"/>
          <w:jc w:val="center"/>
        </w:trPr>
        <w:tc>
          <w:tcPr>
            <w:tcW w:w="960" w:type="dxa"/>
            <w:tcBorders>
              <w:top w:val="nil"/>
              <w:left w:val="nil"/>
              <w:bottom w:val="nil"/>
              <w:right w:val="nil"/>
            </w:tcBorders>
            <w:shd w:val="clear" w:color="auto" w:fill="auto"/>
            <w:noWrap/>
            <w:hideMark/>
          </w:tcPr>
          <w:p w14:paraId="54E7175E"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407848D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618E4155"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96D37B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1,289.73 </w:t>
            </w:r>
          </w:p>
        </w:tc>
        <w:tc>
          <w:tcPr>
            <w:tcW w:w="1060" w:type="dxa"/>
            <w:tcBorders>
              <w:top w:val="nil"/>
              <w:left w:val="nil"/>
              <w:bottom w:val="nil"/>
              <w:right w:val="nil"/>
            </w:tcBorders>
            <w:shd w:val="clear" w:color="auto" w:fill="auto"/>
            <w:noWrap/>
            <w:vAlign w:val="center"/>
            <w:hideMark/>
          </w:tcPr>
          <w:p w14:paraId="5DFE44A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1,365.62 </w:t>
            </w:r>
          </w:p>
        </w:tc>
        <w:tc>
          <w:tcPr>
            <w:tcW w:w="1060" w:type="dxa"/>
            <w:tcBorders>
              <w:top w:val="nil"/>
              <w:left w:val="nil"/>
              <w:bottom w:val="nil"/>
              <w:right w:val="nil"/>
            </w:tcBorders>
            <w:shd w:val="clear" w:color="auto" w:fill="auto"/>
            <w:noWrap/>
            <w:vAlign w:val="center"/>
            <w:hideMark/>
          </w:tcPr>
          <w:p w14:paraId="7E9CEC8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1,437.72 </w:t>
            </w:r>
          </w:p>
        </w:tc>
        <w:tc>
          <w:tcPr>
            <w:tcW w:w="1060" w:type="dxa"/>
            <w:tcBorders>
              <w:top w:val="nil"/>
              <w:left w:val="nil"/>
              <w:bottom w:val="nil"/>
              <w:right w:val="nil"/>
            </w:tcBorders>
            <w:shd w:val="clear" w:color="auto" w:fill="auto"/>
            <w:noWrap/>
            <w:vAlign w:val="center"/>
            <w:hideMark/>
          </w:tcPr>
          <w:p w14:paraId="652B98F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1,509.82 </w:t>
            </w:r>
          </w:p>
        </w:tc>
        <w:tc>
          <w:tcPr>
            <w:tcW w:w="1060" w:type="dxa"/>
            <w:tcBorders>
              <w:top w:val="nil"/>
              <w:left w:val="nil"/>
              <w:bottom w:val="nil"/>
              <w:right w:val="nil"/>
            </w:tcBorders>
            <w:shd w:val="clear" w:color="auto" w:fill="auto"/>
            <w:noWrap/>
            <w:vAlign w:val="center"/>
            <w:hideMark/>
          </w:tcPr>
          <w:p w14:paraId="5497268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1,578.14 </w:t>
            </w:r>
          </w:p>
        </w:tc>
        <w:tc>
          <w:tcPr>
            <w:tcW w:w="1060" w:type="dxa"/>
            <w:tcBorders>
              <w:top w:val="nil"/>
              <w:left w:val="nil"/>
              <w:bottom w:val="nil"/>
              <w:right w:val="nil"/>
            </w:tcBorders>
            <w:shd w:val="clear" w:color="auto" w:fill="auto"/>
            <w:noWrap/>
            <w:vAlign w:val="center"/>
            <w:hideMark/>
          </w:tcPr>
          <w:p w14:paraId="45AEB043"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59ACC74A"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46650A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1,607.58 </w:t>
            </w:r>
          </w:p>
        </w:tc>
        <w:tc>
          <w:tcPr>
            <w:tcW w:w="1060" w:type="dxa"/>
            <w:tcBorders>
              <w:top w:val="nil"/>
              <w:left w:val="nil"/>
              <w:bottom w:val="nil"/>
              <w:right w:val="nil"/>
            </w:tcBorders>
            <w:shd w:val="clear" w:color="auto" w:fill="auto"/>
            <w:noWrap/>
            <w:vAlign w:val="center"/>
            <w:hideMark/>
          </w:tcPr>
          <w:p w14:paraId="742FF5CB" w14:textId="77777777" w:rsidR="00A57FF9" w:rsidRPr="00A57FF9" w:rsidRDefault="00A57FF9" w:rsidP="00A57FF9">
            <w:pPr>
              <w:widowControl/>
              <w:autoSpaceDE/>
              <w:autoSpaceDN/>
              <w:jc w:val="right"/>
              <w:rPr>
                <w:rFonts w:ascii="Calibri" w:hAnsi="Calibri" w:cs="Calibri"/>
                <w:sz w:val="18"/>
                <w:szCs w:val="18"/>
              </w:rPr>
            </w:pPr>
          </w:p>
        </w:tc>
      </w:tr>
    </w:tbl>
    <w:p w14:paraId="587B56C9" w14:textId="77777777" w:rsidR="00FC62F5" w:rsidRDefault="00FC62F5" w:rsidP="009038B5">
      <w:pPr>
        <w:pStyle w:val="Heading3"/>
        <w:jc w:val="left"/>
        <w:rPr>
          <w:b w:val="0"/>
          <w:sz w:val="18"/>
        </w:rPr>
      </w:pPr>
    </w:p>
    <w:p w14:paraId="0EBD37C3" w14:textId="77777777" w:rsidR="00A57FF9" w:rsidRDefault="00A57FF9" w:rsidP="009038B5">
      <w:pPr>
        <w:pStyle w:val="Heading3"/>
        <w:jc w:val="left"/>
        <w:rPr>
          <w:b w:val="0"/>
          <w:sz w:val="18"/>
        </w:rPr>
      </w:pPr>
    </w:p>
    <w:p w14:paraId="0C10E60C" w14:textId="77777777" w:rsidR="00A57FF9" w:rsidRDefault="00A57FF9" w:rsidP="009038B5">
      <w:pPr>
        <w:pStyle w:val="Heading3"/>
        <w:jc w:val="left"/>
        <w:rPr>
          <w:b w:val="0"/>
          <w:sz w:val="18"/>
        </w:rPr>
      </w:pPr>
    </w:p>
    <w:p w14:paraId="7F56024B" w14:textId="77777777" w:rsidR="00C62029" w:rsidRDefault="00C62029" w:rsidP="00A57FF9">
      <w:pPr>
        <w:pStyle w:val="Heading3"/>
      </w:pPr>
    </w:p>
    <w:p w14:paraId="21A2F055" w14:textId="77777777" w:rsidR="00A57FF9" w:rsidRPr="00E267B8" w:rsidRDefault="00A57FF9" w:rsidP="00E267B8">
      <w:pPr>
        <w:jc w:val="center"/>
        <w:rPr>
          <w:b/>
        </w:rPr>
      </w:pPr>
      <w:bookmarkStart w:id="107" w:name="_Toc94180427"/>
      <w:r w:rsidRPr="00E267B8">
        <w:rPr>
          <w:b/>
        </w:rPr>
        <w:t>2024 SALARY SCHEDULE</w:t>
      </w:r>
      <w:bookmarkEnd w:id="107"/>
    </w:p>
    <w:p w14:paraId="02EAB4BD" w14:textId="77777777" w:rsidR="00A57FF9" w:rsidRPr="0034440F" w:rsidRDefault="00A57FF9" w:rsidP="00E267B8">
      <w:pPr>
        <w:jc w:val="center"/>
        <w:rPr>
          <w:b/>
          <w:caps/>
        </w:rPr>
      </w:pPr>
      <w:bookmarkStart w:id="108" w:name="_Toc94180428"/>
      <w:r w:rsidRPr="0034440F">
        <w:rPr>
          <w:b/>
          <w:caps/>
        </w:rPr>
        <w:t>Pre April 15, 2005 hires (SS1)</w:t>
      </w:r>
      <w:bookmarkEnd w:id="108"/>
    </w:p>
    <w:p w14:paraId="0124718F" w14:textId="77777777" w:rsidR="00C62029" w:rsidRDefault="00C62029" w:rsidP="00A57FF9">
      <w:pPr>
        <w:pStyle w:val="Heading3"/>
      </w:pPr>
    </w:p>
    <w:tbl>
      <w:tblPr>
        <w:tblW w:w="13140" w:type="dxa"/>
        <w:jc w:val="center"/>
        <w:tblLook w:val="04A0" w:firstRow="1" w:lastRow="0" w:firstColumn="1" w:lastColumn="0" w:noHBand="0" w:noVBand="1"/>
      </w:tblPr>
      <w:tblGrid>
        <w:gridCol w:w="960"/>
        <w:gridCol w:w="1580"/>
        <w:gridCol w:w="1060"/>
        <w:gridCol w:w="1060"/>
        <w:gridCol w:w="1060"/>
        <w:gridCol w:w="1060"/>
        <w:gridCol w:w="1060"/>
        <w:gridCol w:w="1060"/>
        <w:gridCol w:w="1060"/>
        <w:gridCol w:w="1060"/>
        <w:gridCol w:w="1060"/>
        <w:gridCol w:w="1060"/>
      </w:tblGrid>
      <w:tr w:rsidR="00A57FF9" w:rsidRPr="00A57FF9" w14:paraId="38E1EC2F" w14:textId="77777777" w:rsidTr="00A57FF9">
        <w:trPr>
          <w:trHeight w:val="300"/>
          <w:jc w:val="center"/>
        </w:trPr>
        <w:tc>
          <w:tcPr>
            <w:tcW w:w="960" w:type="dxa"/>
            <w:tcBorders>
              <w:top w:val="nil"/>
              <w:left w:val="nil"/>
              <w:bottom w:val="nil"/>
              <w:right w:val="nil"/>
            </w:tcBorders>
            <w:shd w:val="clear" w:color="auto" w:fill="auto"/>
            <w:hideMark/>
          </w:tcPr>
          <w:p w14:paraId="6E252595"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GROUP</w:t>
            </w:r>
          </w:p>
        </w:tc>
        <w:tc>
          <w:tcPr>
            <w:tcW w:w="1580" w:type="dxa"/>
            <w:tcBorders>
              <w:top w:val="nil"/>
              <w:left w:val="nil"/>
              <w:bottom w:val="nil"/>
              <w:right w:val="nil"/>
            </w:tcBorders>
            <w:shd w:val="clear" w:color="auto" w:fill="auto"/>
            <w:vAlign w:val="center"/>
            <w:hideMark/>
          </w:tcPr>
          <w:p w14:paraId="221FC387" w14:textId="77777777" w:rsidR="00A57FF9" w:rsidRPr="00A57FF9" w:rsidRDefault="00A57FF9" w:rsidP="00A57FF9">
            <w:pPr>
              <w:widowControl/>
              <w:autoSpaceDE/>
              <w:autoSpaceDN/>
              <w:jc w:val="center"/>
              <w:rPr>
                <w:rFonts w:ascii="Calibri" w:hAnsi="Calibri" w:cs="Calibri"/>
                <w:b/>
                <w:bCs/>
                <w:sz w:val="18"/>
                <w:szCs w:val="18"/>
              </w:rPr>
            </w:pPr>
          </w:p>
        </w:tc>
        <w:tc>
          <w:tcPr>
            <w:tcW w:w="1060" w:type="dxa"/>
            <w:tcBorders>
              <w:top w:val="nil"/>
              <w:left w:val="nil"/>
              <w:bottom w:val="nil"/>
              <w:right w:val="nil"/>
            </w:tcBorders>
            <w:shd w:val="clear" w:color="auto" w:fill="auto"/>
            <w:hideMark/>
          </w:tcPr>
          <w:p w14:paraId="379CE92F"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ENTRY</w:t>
            </w:r>
          </w:p>
        </w:tc>
        <w:tc>
          <w:tcPr>
            <w:tcW w:w="1060" w:type="dxa"/>
            <w:tcBorders>
              <w:top w:val="nil"/>
              <w:left w:val="nil"/>
              <w:bottom w:val="nil"/>
              <w:right w:val="nil"/>
            </w:tcBorders>
            <w:shd w:val="clear" w:color="auto" w:fill="auto"/>
            <w:hideMark/>
          </w:tcPr>
          <w:p w14:paraId="19AA936F"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A</w:t>
            </w:r>
          </w:p>
        </w:tc>
        <w:tc>
          <w:tcPr>
            <w:tcW w:w="1060" w:type="dxa"/>
            <w:tcBorders>
              <w:top w:val="nil"/>
              <w:left w:val="nil"/>
              <w:bottom w:val="nil"/>
              <w:right w:val="nil"/>
            </w:tcBorders>
            <w:shd w:val="clear" w:color="auto" w:fill="auto"/>
            <w:hideMark/>
          </w:tcPr>
          <w:p w14:paraId="3FE6B741"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B</w:t>
            </w:r>
          </w:p>
        </w:tc>
        <w:tc>
          <w:tcPr>
            <w:tcW w:w="1060" w:type="dxa"/>
            <w:tcBorders>
              <w:top w:val="nil"/>
              <w:left w:val="nil"/>
              <w:bottom w:val="nil"/>
              <w:right w:val="nil"/>
            </w:tcBorders>
            <w:shd w:val="clear" w:color="auto" w:fill="auto"/>
            <w:hideMark/>
          </w:tcPr>
          <w:p w14:paraId="11111FB8"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C</w:t>
            </w:r>
          </w:p>
        </w:tc>
        <w:tc>
          <w:tcPr>
            <w:tcW w:w="1060" w:type="dxa"/>
            <w:tcBorders>
              <w:top w:val="nil"/>
              <w:left w:val="nil"/>
              <w:bottom w:val="nil"/>
              <w:right w:val="nil"/>
            </w:tcBorders>
            <w:shd w:val="clear" w:color="auto" w:fill="auto"/>
            <w:hideMark/>
          </w:tcPr>
          <w:p w14:paraId="58FA86EC"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D</w:t>
            </w:r>
          </w:p>
        </w:tc>
        <w:tc>
          <w:tcPr>
            <w:tcW w:w="1060" w:type="dxa"/>
            <w:tcBorders>
              <w:top w:val="nil"/>
              <w:left w:val="nil"/>
              <w:bottom w:val="nil"/>
              <w:right w:val="nil"/>
            </w:tcBorders>
            <w:shd w:val="clear" w:color="auto" w:fill="auto"/>
            <w:hideMark/>
          </w:tcPr>
          <w:p w14:paraId="1E16E49A"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E</w:t>
            </w:r>
          </w:p>
        </w:tc>
        <w:tc>
          <w:tcPr>
            <w:tcW w:w="1060" w:type="dxa"/>
            <w:tcBorders>
              <w:top w:val="nil"/>
              <w:left w:val="nil"/>
              <w:bottom w:val="nil"/>
              <w:right w:val="nil"/>
            </w:tcBorders>
            <w:shd w:val="clear" w:color="auto" w:fill="auto"/>
            <w:hideMark/>
          </w:tcPr>
          <w:p w14:paraId="6F4CABC1"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F</w:t>
            </w:r>
          </w:p>
        </w:tc>
        <w:tc>
          <w:tcPr>
            <w:tcW w:w="1060" w:type="dxa"/>
            <w:tcBorders>
              <w:top w:val="nil"/>
              <w:left w:val="nil"/>
              <w:bottom w:val="nil"/>
              <w:right w:val="nil"/>
            </w:tcBorders>
            <w:shd w:val="clear" w:color="auto" w:fill="auto"/>
            <w:hideMark/>
          </w:tcPr>
          <w:p w14:paraId="6B65F3B6"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G</w:t>
            </w:r>
          </w:p>
        </w:tc>
        <w:tc>
          <w:tcPr>
            <w:tcW w:w="1060" w:type="dxa"/>
            <w:tcBorders>
              <w:top w:val="nil"/>
              <w:left w:val="nil"/>
              <w:bottom w:val="nil"/>
              <w:right w:val="nil"/>
            </w:tcBorders>
            <w:shd w:val="clear" w:color="auto" w:fill="auto"/>
            <w:hideMark/>
          </w:tcPr>
          <w:p w14:paraId="41437CD6"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EA</w:t>
            </w:r>
          </w:p>
        </w:tc>
        <w:tc>
          <w:tcPr>
            <w:tcW w:w="1060" w:type="dxa"/>
            <w:tcBorders>
              <w:top w:val="nil"/>
              <w:left w:val="nil"/>
              <w:bottom w:val="nil"/>
              <w:right w:val="nil"/>
            </w:tcBorders>
            <w:shd w:val="clear" w:color="auto" w:fill="auto"/>
            <w:hideMark/>
          </w:tcPr>
          <w:p w14:paraId="5518F0FD"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GA</w:t>
            </w:r>
          </w:p>
        </w:tc>
      </w:tr>
      <w:tr w:rsidR="00A57FF9" w:rsidRPr="00A57FF9" w14:paraId="278CFCF0" w14:textId="77777777" w:rsidTr="00A57FF9">
        <w:trPr>
          <w:trHeight w:val="300"/>
          <w:jc w:val="center"/>
        </w:trPr>
        <w:tc>
          <w:tcPr>
            <w:tcW w:w="960" w:type="dxa"/>
            <w:tcBorders>
              <w:top w:val="nil"/>
              <w:left w:val="nil"/>
              <w:bottom w:val="nil"/>
              <w:right w:val="nil"/>
            </w:tcBorders>
            <w:shd w:val="clear" w:color="auto" w:fill="auto"/>
            <w:noWrap/>
            <w:hideMark/>
          </w:tcPr>
          <w:p w14:paraId="4E2E8B7C" w14:textId="77777777" w:rsidR="00A57FF9" w:rsidRPr="00A57FF9" w:rsidRDefault="00A57FF9" w:rsidP="00A57FF9">
            <w:pPr>
              <w:widowControl/>
              <w:autoSpaceDE/>
              <w:autoSpaceDN/>
              <w:jc w:val="center"/>
              <w:rPr>
                <w:rFonts w:ascii="Calibri" w:hAnsi="Calibri" w:cs="Calibri"/>
                <w:b/>
                <w:bCs/>
                <w:sz w:val="18"/>
                <w:szCs w:val="18"/>
              </w:rPr>
            </w:pPr>
          </w:p>
        </w:tc>
        <w:tc>
          <w:tcPr>
            <w:tcW w:w="1580" w:type="dxa"/>
            <w:tcBorders>
              <w:top w:val="nil"/>
              <w:left w:val="nil"/>
              <w:bottom w:val="nil"/>
              <w:right w:val="nil"/>
            </w:tcBorders>
            <w:shd w:val="clear" w:color="auto" w:fill="auto"/>
            <w:hideMark/>
          </w:tcPr>
          <w:p w14:paraId="6AA9E7AA"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132959E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469962E"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1B33834"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3800665"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18232EC"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AE86698"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0B4AD6A"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E6D66F8"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613F90F"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374685EF" w14:textId="77777777" w:rsidR="00A57FF9" w:rsidRPr="00A57FF9" w:rsidRDefault="00A57FF9" w:rsidP="00A57FF9">
            <w:pPr>
              <w:widowControl/>
              <w:autoSpaceDE/>
              <w:autoSpaceDN/>
              <w:jc w:val="right"/>
              <w:rPr>
                <w:sz w:val="18"/>
                <w:szCs w:val="18"/>
              </w:rPr>
            </w:pPr>
          </w:p>
        </w:tc>
      </w:tr>
      <w:tr w:rsidR="00A57FF9" w:rsidRPr="00A57FF9" w14:paraId="0D86E69A" w14:textId="77777777" w:rsidTr="00A57FF9">
        <w:trPr>
          <w:trHeight w:val="300"/>
          <w:jc w:val="center"/>
        </w:trPr>
        <w:tc>
          <w:tcPr>
            <w:tcW w:w="960" w:type="dxa"/>
            <w:tcBorders>
              <w:top w:val="nil"/>
              <w:left w:val="nil"/>
              <w:bottom w:val="nil"/>
              <w:right w:val="nil"/>
            </w:tcBorders>
            <w:shd w:val="clear" w:color="auto" w:fill="auto"/>
            <w:noWrap/>
            <w:hideMark/>
          </w:tcPr>
          <w:p w14:paraId="66D0583B"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07</w:t>
            </w:r>
          </w:p>
        </w:tc>
        <w:tc>
          <w:tcPr>
            <w:tcW w:w="1580" w:type="dxa"/>
            <w:tcBorders>
              <w:top w:val="nil"/>
              <w:left w:val="nil"/>
              <w:bottom w:val="nil"/>
              <w:right w:val="nil"/>
            </w:tcBorders>
            <w:shd w:val="clear" w:color="auto" w:fill="auto"/>
            <w:vAlign w:val="center"/>
            <w:hideMark/>
          </w:tcPr>
          <w:p w14:paraId="61D5AF7D"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5DBA495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34,751.21 </w:t>
            </w:r>
          </w:p>
        </w:tc>
        <w:tc>
          <w:tcPr>
            <w:tcW w:w="1060" w:type="dxa"/>
            <w:tcBorders>
              <w:top w:val="nil"/>
              <w:left w:val="nil"/>
              <w:bottom w:val="nil"/>
              <w:right w:val="nil"/>
            </w:tcBorders>
            <w:shd w:val="clear" w:color="auto" w:fill="auto"/>
            <w:noWrap/>
            <w:vAlign w:val="center"/>
            <w:hideMark/>
          </w:tcPr>
          <w:p w14:paraId="4E9D77C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35,741.76 </w:t>
            </w:r>
          </w:p>
        </w:tc>
        <w:tc>
          <w:tcPr>
            <w:tcW w:w="1060" w:type="dxa"/>
            <w:tcBorders>
              <w:top w:val="nil"/>
              <w:left w:val="nil"/>
              <w:bottom w:val="nil"/>
              <w:right w:val="nil"/>
            </w:tcBorders>
            <w:shd w:val="clear" w:color="auto" w:fill="auto"/>
            <w:noWrap/>
            <w:vAlign w:val="center"/>
            <w:hideMark/>
          </w:tcPr>
          <w:p w14:paraId="0A083AC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37,722.64 </w:t>
            </w:r>
          </w:p>
        </w:tc>
        <w:tc>
          <w:tcPr>
            <w:tcW w:w="1060" w:type="dxa"/>
            <w:tcBorders>
              <w:top w:val="nil"/>
              <w:left w:val="nil"/>
              <w:bottom w:val="nil"/>
              <w:right w:val="nil"/>
            </w:tcBorders>
            <w:shd w:val="clear" w:color="auto" w:fill="auto"/>
            <w:noWrap/>
            <w:vAlign w:val="center"/>
            <w:hideMark/>
          </w:tcPr>
          <w:p w14:paraId="78C47E7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39,802.50 </w:t>
            </w:r>
          </w:p>
        </w:tc>
        <w:tc>
          <w:tcPr>
            <w:tcW w:w="1060" w:type="dxa"/>
            <w:tcBorders>
              <w:top w:val="nil"/>
              <w:left w:val="nil"/>
              <w:bottom w:val="nil"/>
              <w:right w:val="nil"/>
            </w:tcBorders>
            <w:shd w:val="clear" w:color="auto" w:fill="auto"/>
            <w:noWrap/>
            <w:vAlign w:val="center"/>
            <w:hideMark/>
          </w:tcPr>
          <w:p w14:paraId="2534C40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41,783.80 </w:t>
            </w:r>
          </w:p>
        </w:tc>
        <w:tc>
          <w:tcPr>
            <w:tcW w:w="1060" w:type="dxa"/>
            <w:tcBorders>
              <w:top w:val="nil"/>
              <w:left w:val="nil"/>
              <w:bottom w:val="nil"/>
              <w:right w:val="nil"/>
            </w:tcBorders>
            <w:shd w:val="clear" w:color="auto" w:fill="auto"/>
            <w:noWrap/>
            <w:vAlign w:val="center"/>
            <w:hideMark/>
          </w:tcPr>
          <w:p w14:paraId="7451BCF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43,764.69 </w:t>
            </w:r>
          </w:p>
        </w:tc>
        <w:tc>
          <w:tcPr>
            <w:tcW w:w="1060" w:type="dxa"/>
            <w:tcBorders>
              <w:top w:val="nil"/>
              <w:left w:val="nil"/>
              <w:bottom w:val="nil"/>
              <w:right w:val="nil"/>
            </w:tcBorders>
            <w:shd w:val="clear" w:color="auto" w:fill="auto"/>
            <w:vAlign w:val="center"/>
            <w:hideMark/>
          </w:tcPr>
          <w:p w14:paraId="7ECB9AA2"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63F8348E"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4405279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44,584.23 </w:t>
            </w:r>
          </w:p>
        </w:tc>
        <w:tc>
          <w:tcPr>
            <w:tcW w:w="1060" w:type="dxa"/>
            <w:tcBorders>
              <w:top w:val="nil"/>
              <w:left w:val="nil"/>
              <w:bottom w:val="nil"/>
              <w:right w:val="nil"/>
            </w:tcBorders>
            <w:shd w:val="clear" w:color="auto" w:fill="auto"/>
            <w:vAlign w:val="center"/>
            <w:hideMark/>
          </w:tcPr>
          <w:p w14:paraId="14CCBD4D"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056BDCC5" w14:textId="77777777" w:rsidTr="00A57FF9">
        <w:trPr>
          <w:trHeight w:val="300"/>
          <w:jc w:val="center"/>
        </w:trPr>
        <w:tc>
          <w:tcPr>
            <w:tcW w:w="960" w:type="dxa"/>
            <w:tcBorders>
              <w:top w:val="nil"/>
              <w:left w:val="nil"/>
              <w:bottom w:val="nil"/>
              <w:right w:val="nil"/>
            </w:tcBorders>
            <w:shd w:val="clear" w:color="auto" w:fill="auto"/>
            <w:noWrap/>
            <w:hideMark/>
          </w:tcPr>
          <w:p w14:paraId="0B495B32"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183C37F3"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593B344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34,618.06 </w:t>
            </w:r>
          </w:p>
        </w:tc>
        <w:tc>
          <w:tcPr>
            <w:tcW w:w="1060" w:type="dxa"/>
            <w:tcBorders>
              <w:top w:val="nil"/>
              <w:left w:val="nil"/>
              <w:bottom w:val="nil"/>
              <w:right w:val="nil"/>
            </w:tcBorders>
            <w:shd w:val="clear" w:color="auto" w:fill="auto"/>
            <w:noWrap/>
            <w:vAlign w:val="center"/>
            <w:hideMark/>
          </w:tcPr>
          <w:p w14:paraId="4F50665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35,604.82 </w:t>
            </w:r>
          </w:p>
        </w:tc>
        <w:tc>
          <w:tcPr>
            <w:tcW w:w="1060" w:type="dxa"/>
            <w:tcBorders>
              <w:top w:val="nil"/>
              <w:left w:val="nil"/>
              <w:bottom w:val="nil"/>
              <w:right w:val="nil"/>
            </w:tcBorders>
            <w:shd w:val="clear" w:color="auto" w:fill="auto"/>
            <w:noWrap/>
            <w:vAlign w:val="center"/>
            <w:hideMark/>
          </w:tcPr>
          <w:p w14:paraId="5A72474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37,578.11 </w:t>
            </w:r>
          </w:p>
        </w:tc>
        <w:tc>
          <w:tcPr>
            <w:tcW w:w="1060" w:type="dxa"/>
            <w:tcBorders>
              <w:top w:val="nil"/>
              <w:left w:val="nil"/>
              <w:bottom w:val="nil"/>
              <w:right w:val="nil"/>
            </w:tcBorders>
            <w:shd w:val="clear" w:color="auto" w:fill="auto"/>
            <w:noWrap/>
            <w:vAlign w:val="center"/>
            <w:hideMark/>
          </w:tcPr>
          <w:p w14:paraId="6D2579C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39,650.00 </w:t>
            </w:r>
          </w:p>
        </w:tc>
        <w:tc>
          <w:tcPr>
            <w:tcW w:w="1060" w:type="dxa"/>
            <w:tcBorders>
              <w:top w:val="nil"/>
              <w:left w:val="nil"/>
              <w:bottom w:val="nil"/>
              <w:right w:val="nil"/>
            </w:tcBorders>
            <w:shd w:val="clear" w:color="auto" w:fill="auto"/>
            <w:noWrap/>
            <w:vAlign w:val="center"/>
            <w:hideMark/>
          </w:tcPr>
          <w:p w14:paraId="51BDEBA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41,623.71 </w:t>
            </w:r>
          </w:p>
        </w:tc>
        <w:tc>
          <w:tcPr>
            <w:tcW w:w="1060" w:type="dxa"/>
            <w:tcBorders>
              <w:top w:val="nil"/>
              <w:left w:val="nil"/>
              <w:bottom w:val="nil"/>
              <w:right w:val="nil"/>
            </w:tcBorders>
            <w:shd w:val="clear" w:color="auto" w:fill="auto"/>
            <w:noWrap/>
            <w:vAlign w:val="center"/>
            <w:hideMark/>
          </w:tcPr>
          <w:p w14:paraId="7E07867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43,597.01 </w:t>
            </w:r>
          </w:p>
        </w:tc>
        <w:tc>
          <w:tcPr>
            <w:tcW w:w="1060" w:type="dxa"/>
            <w:tcBorders>
              <w:top w:val="nil"/>
              <w:left w:val="nil"/>
              <w:bottom w:val="nil"/>
              <w:right w:val="nil"/>
            </w:tcBorders>
            <w:shd w:val="clear" w:color="auto" w:fill="auto"/>
            <w:noWrap/>
            <w:vAlign w:val="center"/>
            <w:hideMark/>
          </w:tcPr>
          <w:p w14:paraId="01BF7B86"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9F27EF3"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6FCFDC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44,413.41 </w:t>
            </w:r>
          </w:p>
        </w:tc>
        <w:tc>
          <w:tcPr>
            <w:tcW w:w="1060" w:type="dxa"/>
            <w:tcBorders>
              <w:top w:val="nil"/>
              <w:left w:val="nil"/>
              <w:bottom w:val="nil"/>
              <w:right w:val="nil"/>
            </w:tcBorders>
            <w:shd w:val="clear" w:color="auto" w:fill="auto"/>
            <w:noWrap/>
            <w:vAlign w:val="center"/>
            <w:hideMark/>
          </w:tcPr>
          <w:p w14:paraId="429FBEEA"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399C8F08" w14:textId="77777777" w:rsidTr="00A57FF9">
        <w:trPr>
          <w:trHeight w:val="300"/>
          <w:jc w:val="center"/>
        </w:trPr>
        <w:tc>
          <w:tcPr>
            <w:tcW w:w="960" w:type="dxa"/>
            <w:tcBorders>
              <w:top w:val="nil"/>
              <w:left w:val="nil"/>
              <w:bottom w:val="nil"/>
              <w:right w:val="nil"/>
            </w:tcBorders>
            <w:shd w:val="clear" w:color="auto" w:fill="auto"/>
            <w:noWrap/>
            <w:hideMark/>
          </w:tcPr>
          <w:p w14:paraId="1601292B"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4595018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0069818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19.0209 </w:t>
            </w:r>
          </w:p>
        </w:tc>
        <w:tc>
          <w:tcPr>
            <w:tcW w:w="1060" w:type="dxa"/>
            <w:tcBorders>
              <w:top w:val="nil"/>
              <w:left w:val="nil"/>
              <w:bottom w:val="nil"/>
              <w:right w:val="nil"/>
            </w:tcBorders>
            <w:shd w:val="clear" w:color="auto" w:fill="auto"/>
            <w:noWrap/>
            <w:vAlign w:val="center"/>
            <w:hideMark/>
          </w:tcPr>
          <w:p w14:paraId="6A99C7F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19.5630 </w:t>
            </w:r>
          </w:p>
        </w:tc>
        <w:tc>
          <w:tcPr>
            <w:tcW w:w="1060" w:type="dxa"/>
            <w:tcBorders>
              <w:top w:val="nil"/>
              <w:left w:val="nil"/>
              <w:bottom w:val="nil"/>
              <w:right w:val="nil"/>
            </w:tcBorders>
            <w:shd w:val="clear" w:color="auto" w:fill="auto"/>
            <w:noWrap/>
            <w:vAlign w:val="center"/>
            <w:hideMark/>
          </w:tcPr>
          <w:p w14:paraId="28993EF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20.6474 </w:t>
            </w:r>
          </w:p>
        </w:tc>
        <w:tc>
          <w:tcPr>
            <w:tcW w:w="1060" w:type="dxa"/>
            <w:tcBorders>
              <w:top w:val="nil"/>
              <w:left w:val="nil"/>
              <w:bottom w:val="nil"/>
              <w:right w:val="nil"/>
            </w:tcBorders>
            <w:shd w:val="clear" w:color="auto" w:fill="auto"/>
            <w:noWrap/>
            <w:vAlign w:val="center"/>
            <w:hideMark/>
          </w:tcPr>
          <w:p w14:paraId="1A11C26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21.7858 </w:t>
            </w:r>
          </w:p>
        </w:tc>
        <w:tc>
          <w:tcPr>
            <w:tcW w:w="1060" w:type="dxa"/>
            <w:tcBorders>
              <w:top w:val="nil"/>
              <w:left w:val="nil"/>
              <w:bottom w:val="nil"/>
              <w:right w:val="nil"/>
            </w:tcBorders>
            <w:shd w:val="clear" w:color="auto" w:fill="auto"/>
            <w:noWrap/>
            <w:vAlign w:val="center"/>
            <w:hideMark/>
          </w:tcPr>
          <w:p w14:paraId="365CC5F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22.8701 </w:t>
            </w:r>
          </w:p>
        </w:tc>
        <w:tc>
          <w:tcPr>
            <w:tcW w:w="1060" w:type="dxa"/>
            <w:tcBorders>
              <w:top w:val="nil"/>
              <w:left w:val="nil"/>
              <w:bottom w:val="nil"/>
              <w:right w:val="nil"/>
            </w:tcBorders>
            <w:shd w:val="clear" w:color="auto" w:fill="auto"/>
            <w:noWrap/>
            <w:vAlign w:val="center"/>
            <w:hideMark/>
          </w:tcPr>
          <w:p w14:paraId="20242E1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23.9544 </w:t>
            </w:r>
          </w:p>
        </w:tc>
        <w:tc>
          <w:tcPr>
            <w:tcW w:w="1060" w:type="dxa"/>
            <w:tcBorders>
              <w:top w:val="nil"/>
              <w:left w:val="nil"/>
              <w:bottom w:val="nil"/>
              <w:right w:val="nil"/>
            </w:tcBorders>
            <w:shd w:val="clear" w:color="auto" w:fill="auto"/>
            <w:noWrap/>
            <w:vAlign w:val="center"/>
            <w:hideMark/>
          </w:tcPr>
          <w:p w14:paraId="2708DE28"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A3F680B"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D873AB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24.4031 </w:t>
            </w:r>
          </w:p>
        </w:tc>
        <w:tc>
          <w:tcPr>
            <w:tcW w:w="1060" w:type="dxa"/>
            <w:tcBorders>
              <w:top w:val="nil"/>
              <w:left w:val="nil"/>
              <w:bottom w:val="nil"/>
              <w:right w:val="nil"/>
            </w:tcBorders>
            <w:shd w:val="clear" w:color="auto" w:fill="auto"/>
            <w:noWrap/>
            <w:vAlign w:val="center"/>
            <w:hideMark/>
          </w:tcPr>
          <w:p w14:paraId="17E4A50C" w14:textId="77777777" w:rsidR="00A57FF9" w:rsidRPr="00A57FF9" w:rsidRDefault="00A57FF9" w:rsidP="00A57FF9">
            <w:pPr>
              <w:widowControl/>
              <w:autoSpaceDE/>
              <w:autoSpaceDN/>
              <w:rPr>
                <w:rFonts w:ascii="Calibri" w:hAnsi="Calibri" w:cs="Calibri"/>
                <w:sz w:val="18"/>
                <w:szCs w:val="18"/>
              </w:rPr>
            </w:pPr>
          </w:p>
        </w:tc>
      </w:tr>
      <w:tr w:rsidR="00A57FF9" w:rsidRPr="00A57FF9" w14:paraId="2988A0CC" w14:textId="77777777" w:rsidTr="00A57FF9">
        <w:trPr>
          <w:trHeight w:val="300"/>
          <w:jc w:val="center"/>
        </w:trPr>
        <w:tc>
          <w:tcPr>
            <w:tcW w:w="960" w:type="dxa"/>
            <w:tcBorders>
              <w:top w:val="nil"/>
              <w:left w:val="nil"/>
              <w:bottom w:val="nil"/>
              <w:right w:val="nil"/>
            </w:tcBorders>
            <w:shd w:val="clear" w:color="auto" w:fill="auto"/>
            <w:noWrap/>
            <w:hideMark/>
          </w:tcPr>
          <w:p w14:paraId="4627FF4C"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0779D4D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67E6E17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17.7529 </w:t>
            </w:r>
          </w:p>
        </w:tc>
        <w:tc>
          <w:tcPr>
            <w:tcW w:w="1060" w:type="dxa"/>
            <w:tcBorders>
              <w:top w:val="nil"/>
              <w:left w:val="nil"/>
              <w:bottom w:val="nil"/>
              <w:right w:val="nil"/>
            </w:tcBorders>
            <w:shd w:val="clear" w:color="auto" w:fill="auto"/>
            <w:noWrap/>
            <w:vAlign w:val="center"/>
            <w:hideMark/>
          </w:tcPr>
          <w:p w14:paraId="1F65911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18.2588 </w:t>
            </w:r>
          </w:p>
        </w:tc>
        <w:tc>
          <w:tcPr>
            <w:tcW w:w="1060" w:type="dxa"/>
            <w:tcBorders>
              <w:top w:val="nil"/>
              <w:left w:val="nil"/>
              <w:bottom w:val="nil"/>
              <w:right w:val="nil"/>
            </w:tcBorders>
            <w:shd w:val="clear" w:color="auto" w:fill="auto"/>
            <w:noWrap/>
            <w:vAlign w:val="center"/>
            <w:hideMark/>
          </w:tcPr>
          <w:p w14:paraId="167CE66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19.2708 </w:t>
            </w:r>
          </w:p>
        </w:tc>
        <w:tc>
          <w:tcPr>
            <w:tcW w:w="1060" w:type="dxa"/>
            <w:tcBorders>
              <w:top w:val="nil"/>
              <w:left w:val="nil"/>
              <w:bottom w:val="nil"/>
              <w:right w:val="nil"/>
            </w:tcBorders>
            <w:shd w:val="clear" w:color="auto" w:fill="auto"/>
            <w:noWrap/>
            <w:vAlign w:val="center"/>
            <w:hideMark/>
          </w:tcPr>
          <w:p w14:paraId="50A06B6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20.3334 </w:t>
            </w:r>
          </w:p>
        </w:tc>
        <w:tc>
          <w:tcPr>
            <w:tcW w:w="1060" w:type="dxa"/>
            <w:tcBorders>
              <w:top w:val="nil"/>
              <w:left w:val="nil"/>
              <w:bottom w:val="nil"/>
              <w:right w:val="nil"/>
            </w:tcBorders>
            <w:shd w:val="clear" w:color="auto" w:fill="auto"/>
            <w:noWrap/>
            <w:vAlign w:val="center"/>
            <w:hideMark/>
          </w:tcPr>
          <w:p w14:paraId="3544B0F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21.3454 </w:t>
            </w:r>
          </w:p>
        </w:tc>
        <w:tc>
          <w:tcPr>
            <w:tcW w:w="1060" w:type="dxa"/>
            <w:tcBorders>
              <w:top w:val="nil"/>
              <w:left w:val="nil"/>
              <w:bottom w:val="nil"/>
              <w:right w:val="nil"/>
            </w:tcBorders>
            <w:shd w:val="clear" w:color="auto" w:fill="auto"/>
            <w:noWrap/>
            <w:vAlign w:val="center"/>
            <w:hideMark/>
          </w:tcPr>
          <w:p w14:paraId="27460B8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22.3574 </w:t>
            </w:r>
          </w:p>
        </w:tc>
        <w:tc>
          <w:tcPr>
            <w:tcW w:w="1060" w:type="dxa"/>
            <w:tcBorders>
              <w:top w:val="nil"/>
              <w:left w:val="nil"/>
              <w:bottom w:val="nil"/>
              <w:right w:val="nil"/>
            </w:tcBorders>
            <w:shd w:val="clear" w:color="auto" w:fill="auto"/>
            <w:noWrap/>
            <w:vAlign w:val="center"/>
            <w:hideMark/>
          </w:tcPr>
          <w:p w14:paraId="453560C2"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BCDD216"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201672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22.7762 </w:t>
            </w:r>
          </w:p>
        </w:tc>
        <w:tc>
          <w:tcPr>
            <w:tcW w:w="1060" w:type="dxa"/>
            <w:tcBorders>
              <w:top w:val="nil"/>
              <w:left w:val="nil"/>
              <w:bottom w:val="nil"/>
              <w:right w:val="nil"/>
            </w:tcBorders>
            <w:shd w:val="clear" w:color="auto" w:fill="auto"/>
            <w:noWrap/>
            <w:vAlign w:val="center"/>
            <w:hideMark/>
          </w:tcPr>
          <w:p w14:paraId="5ADE9F0D" w14:textId="77777777" w:rsidR="00A57FF9" w:rsidRPr="00A57FF9" w:rsidRDefault="00A57FF9" w:rsidP="00A57FF9">
            <w:pPr>
              <w:widowControl/>
              <w:autoSpaceDE/>
              <w:autoSpaceDN/>
              <w:rPr>
                <w:rFonts w:ascii="Calibri" w:hAnsi="Calibri" w:cs="Calibri"/>
                <w:sz w:val="18"/>
                <w:szCs w:val="18"/>
              </w:rPr>
            </w:pPr>
          </w:p>
        </w:tc>
      </w:tr>
      <w:tr w:rsidR="00A57FF9" w:rsidRPr="00A57FF9" w14:paraId="30C0EB0B" w14:textId="77777777" w:rsidTr="00A57FF9">
        <w:trPr>
          <w:trHeight w:val="300"/>
          <w:jc w:val="center"/>
        </w:trPr>
        <w:tc>
          <w:tcPr>
            <w:tcW w:w="960" w:type="dxa"/>
            <w:tcBorders>
              <w:top w:val="nil"/>
              <w:left w:val="nil"/>
              <w:bottom w:val="nil"/>
              <w:right w:val="nil"/>
            </w:tcBorders>
            <w:shd w:val="clear" w:color="auto" w:fill="auto"/>
            <w:noWrap/>
            <w:hideMark/>
          </w:tcPr>
          <w:p w14:paraId="798D7B3C"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43BDB7C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6040981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16.6433 </w:t>
            </w:r>
          </w:p>
        </w:tc>
        <w:tc>
          <w:tcPr>
            <w:tcW w:w="1060" w:type="dxa"/>
            <w:tcBorders>
              <w:top w:val="nil"/>
              <w:left w:val="nil"/>
              <w:bottom w:val="nil"/>
              <w:right w:val="nil"/>
            </w:tcBorders>
            <w:shd w:val="clear" w:color="auto" w:fill="auto"/>
            <w:noWrap/>
            <w:vAlign w:val="center"/>
            <w:hideMark/>
          </w:tcPr>
          <w:p w14:paraId="2918D20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17.1177 </w:t>
            </w:r>
          </w:p>
        </w:tc>
        <w:tc>
          <w:tcPr>
            <w:tcW w:w="1060" w:type="dxa"/>
            <w:tcBorders>
              <w:top w:val="nil"/>
              <w:left w:val="nil"/>
              <w:bottom w:val="nil"/>
              <w:right w:val="nil"/>
            </w:tcBorders>
            <w:shd w:val="clear" w:color="auto" w:fill="auto"/>
            <w:noWrap/>
            <w:vAlign w:val="center"/>
            <w:hideMark/>
          </w:tcPr>
          <w:p w14:paraId="383D23B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18.0664 </w:t>
            </w:r>
          </w:p>
        </w:tc>
        <w:tc>
          <w:tcPr>
            <w:tcW w:w="1060" w:type="dxa"/>
            <w:tcBorders>
              <w:top w:val="nil"/>
              <w:left w:val="nil"/>
              <w:bottom w:val="nil"/>
              <w:right w:val="nil"/>
            </w:tcBorders>
            <w:shd w:val="clear" w:color="auto" w:fill="auto"/>
            <w:noWrap/>
            <w:vAlign w:val="center"/>
            <w:hideMark/>
          </w:tcPr>
          <w:p w14:paraId="1C8F010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19.0625 </w:t>
            </w:r>
          </w:p>
        </w:tc>
        <w:tc>
          <w:tcPr>
            <w:tcW w:w="1060" w:type="dxa"/>
            <w:tcBorders>
              <w:top w:val="nil"/>
              <w:left w:val="nil"/>
              <w:bottom w:val="nil"/>
              <w:right w:val="nil"/>
            </w:tcBorders>
            <w:shd w:val="clear" w:color="auto" w:fill="auto"/>
            <w:noWrap/>
            <w:vAlign w:val="center"/>
            <w:hideMark/>
          </w:tcPr>
          <w:p w14:paraId="352797E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20.0114 </w:t>
            </w:r>
          </w:p>
        </w:tc>
        <w:tc>
          <w:tcPr>
            <w:tcW w:w="1060" w:type="dxa"/>
            <w:tcBorders>
              <w:top w:val="nil"/>
              <w:left w:val="nil"/>
              <w:bottom w:val="nil"/>
              <w:right w:val="nil"/>
            </w:tcBorders>
            <w:shd w:val="clear" w:color="auto" w:fill="auto"/>
            <w:noWrap/>
            <w:vAlign w:val="center"/>
            <w:hideMark/>
          </w:tcPr>
          <w:p w14:paraId="4AFB466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20.9601 </w:t>
            </w:r>
          </w:p>
        </w:tc>
        <w:tc>
          <w:tcPr>
            <w:tcW w:w="1060" w:type="dxa"/>
            <w:tcBorders>
              <w:top w:val="nil"/>
              <w:left w:val="nil"/>
              <w:bottom w:val="nil"/>
              <w:right w:val="nil"/>
            </w:tcBorders>
            <w:shd w:val="clear" w:color="auto" w:fill="auto"/>
            <w:noWrap/>
            <w:vAlign w:val="center"/>
            <w:hideMark/>
          </w:tcPr>
          <w:p w14:paraId="24C8637D"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369D813C"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373B7E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21.3526 </w:t>
            </w:r>
          </w:p>
        </w:tc>
        <w:tc>
          <w:tcPr>
            <w:tcW w:w="1060" w:type="dxa"/>
            <w:tcBorders>
              <w:top w:val="nil"/>
              <w:left w:val="nil"/>
              <w:bottom w:val="nil"/>
              <w:right w:val="nil"/>
            </w:tcBorders>
            <w:shd w:val="clear" w:color="auto" w:fill="auto"/>
            <w:noWrap/>
            <w:vAlign w:val="center"/>
            <w:hideMark/>
          </w:tcPr>
          <w:p w14:paraId="19641D33" w14:textId="77777777" w:rsidR="00A57FF9" w:rsidRPr="00A57FF9" w:rsidRDefault="00A57FF9" w:rsidP="00A57FF9">
            <w:pPr>
              <w:widowControl/>
              <w:autoSpaceDE/>
              <w:autoSpaceDN/>
              <w:rPr>
                <w:rFonts w:ascii="Calibri" w:hAnsi="Calibri" w:cs="Calibri"/>
                <w:sz w:val="18"/>
                <w:szCs w:val="18"/>
              </w:rPr>
            </w:pPr>
          </w:p>
        </w:tc>
      </w:tr>
      <w:tr w:rsidR="00A57FF9" w:rsidRPr="00A57FF9" w14:paraId="494B2855" w14:textId="77777777" w:rsidTr="00A57FF9">
        <w:trPr>
          <w:trHeight w:val="300"/>
          <w:jc w:val="center"/>
        </w:trPr>
        <w:tc>
          <w:tcPr>
            <w:tcW w:w="960" w:type="dxa"/>
            <w:tcBorders>
              <w:top w:val="nil"/>
              <w:left w:val="nil"/>
              <w:bottom w:val="nil"/>
              <w:right w:val="nil"/>
            </w:tcBorders>
            <w:shd w:val="clear" w:color="auto" w:fill="auto"/>
            <w:noWrap/>
            <w:hideMark/>
          </w:tcPr>
          <w:p w14:paraId="7405E3B4"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20FD610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337F63D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1,331.46 </w:t>
            </w:r>
          </w:p>
        </w:tc>
        <w:tc>
          <w:tcPr>
            <w:tcW w:w="1060" w:type="dxa"/>
            <w:tcBorders>
              <w:top w:val="nil"/>
              <w:left w:val="nil"/>
              <w:bottom w:val="nil"/>
              <w:right w:val="nil"/>
            </w:tcBorders>
            <w:shd w:val="clear" w:color="auto" w:fill="auto"/>
            <w:noWrap/>
            <w:vAlign w:val="center"/>
            <w:hideMark/>
          </w:tcPr>
          <w:p w14:paraId="392702D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1,369.42 </w:t>
            </w:r>
          </w:p>
        </w:tc>
        <w:tc>
          <w:tcPr>
            <w:tcW w:w="1060" w:type="dxa"/>
            <w:tcBorders>
              <w:top w:val="nil"/>
              <w:left w:val="nil"/>
              <w:bottom w:val="nil"/>
              <w:right w:val="nil"/>
            </w:tcBorders>
            <w:shd w:val="clear" w:color="auto" w:fill="auto"/>
            <w:noWrap/>
            <w:vAlign w:val="center"/>
            <w:hideMark/>
          </w:tcPr>
          <w:p w14:paraId="28A46E4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1,445.31 </w:t>
            </w:r>
          </w:p>
        </w:tc>
        <w:tc>
          <w:tcPr>
            <w:tcW w:w="1060" w:type="dxa"/>
            <w:tcBorders>
              <w:top w:val="nil"/>
              <w:left w:val="nil"/>
              <w:bottom w:val="nil"/>
              <w:right w:val="nil"/>
            </w:tcBorders>
            <w:shd w:val="clear" w:color="auto" w:fill="auto"/>
            <w:noWrap/>
            <w:vAlign w:val="center"/>
            <w:hideMark/>
          </w:tcPr>
          <w:p w14:paraId="4727B63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1,525.00 </w:t>
            </w:r>
          </w:p>
        </w:tc>
        <w:tc>
          <w:tcPr>
            <w:tcW w:w="1060" w:type="dxa"/>
            <w:tcBorders>
              <w:top w:val="nil"/>
              <w:left w:val="nil"/>
              <w:bottom w:val="nil"/>
              <w:right w:val="nil"/>
            </w:tcBorders>
            <w:shd w:val="clear" w:color="auto" w:fill="auto"/>
            <w:noWrap/>
            <w:vAlign w:val="center"/>
            <w:hideMark/>
          </w:tcPr>
          <w:p w14:paraId="59874C8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1,600.91 </w:t>
            </w:r>
          </w:p>
        </w:tc>
        <w:tc>
          <w:tcPr>
            <w:tcW w:w="1060" w:type="dxa"/>
            <w:tcBorders>
              <w:top w:val="nil"/>
              <w:left w:val="nil"/>
              <w:bottom w:val="nil"/>
              <w:right w:val="nil"/>
            </w:tcBorders>
            <w:shd w:val="clear" w:color="auto" w:fill="auto"/>
            <w:noWrap/>
            <w:vAlign w:val="center"/>
            <w:hideMark/>
          </w:tcPr>
          <w:p w14:paraId="3690A9D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1,676.81 </w:t>
            </w:r>
          </w:p>
        </w:tc>
        <w:tc>
          <w:tcPr>
            <w:tcW w:w="1060" w:type="dxa"/>
            <w:tcBorders>
              <w:top w:val="nil"/>
              <w:left w:val="nil"/>
              <w:bottom w:val="nil"/>
              <w:right w:val="nil"/>
            </w:tcBorders>
            <w:shd w:val="clear" w:color="auto" w:fill="auto"/>
            <w:noWrap/>
            <w:vAlign w:val="center"/>
            <w:hideMark/>
          </w:tcPr>
          <w:p w14:paraId="66D19206"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0DBCAFF"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B0751C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1,708.21 </w:t>
            </w:r>
          </w:p>
        </w:tc>
        <w:tc>
          <w:tcPr>
            <w:tcW w:w="1060" w:type="dxa"/>
            <w:tcBorders>
              <w:top w:val="nil"/>
              <w:left w:val="nil"/>
              <w:bottom w:val="nil"/>
              <w:right w:val="nil"/>
            </w:tcBorders>
            <w:shd w:val="clear" w:color="auto" w:fill="auto"/>
            <w:noWrap/>
            <w:vAlign w:val="center"/>
            <w:hideMark/>
          </w:tcPr>
          <w:p w14:paraId="42DA3C61"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51EE6C6F" w14:textId="77777777" w:rsidTr="00A57FF9">
        <w:trPr>
          <w:trHeight w:val="300"/>
          <w:jc w:val="center"/>
        </w:trPr>
        <w:tc>
          <w:tcPr>
            <w:tcW w:w="960" w:type="dxa"/>
            <w:tcBorders>
              <w:top w:val="nil"/>
              <w:left w:val="nil"/>
              <w:bottom w:val="nil"/>
              <w:right w:val="nil"/>
            </w:tcBorders>
            <w:shd w:val="clear" w:color="auto" w:fill="auto"/>
            <w:noWrap/>
            <w:hideMark/>
          </w:tcPr>
          <w:p w14:paraId="63572F93"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22C90D6B"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161494BF"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E9B12D1"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E2DB4F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A83534D"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B1F6AF7"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F577633"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95E4EBB"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1FF2B5C"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52F3093"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E677489" w14:textId="77777777" w:rsidR="00A57FF9" w:rsidRPr="00A57FF9" w:rsidRDefault="00A57FF9" w:rsidP="00A57FF9">
            <w:pPr>
              <w:widowControl/>
              <w:autoSpaceDE/>
              <w:autoSpaceDN/>
              <w:jc w:val="right"/>
              <w:rPr>
                <w:sz w:val="18"/>
                <w:szCs w:val="18"/>
              </w:rPr>
            </w:pPr>
          </w:p>
        </w:tc>
      </w:tr>
      <w:tr w:rsidR="00A57FF9" w:rsidRPr="00A57FF9" w14:paraId="358D96F3" w14:textId="77777777" w:rsidTr="00A57FF9">
        <w:trPr>
          <w:trHeight w:val="300"/>
          <w:jc w:val="center"/>
        </w:trPr>
        <w:tc>
          <w:tcPr>
            <w:tcW w:w="960" w:type="dxa"/>
            <w:tcBorders>
              <w:top w:val="nil"/>
              <w:left w:val="nil"/>
              <w:bottom w:val="nil"/>
              <w:right w:val="nil"/>
            </w:tcBorders>
            <w:shd w:val="clear" w:color="auto" w:fill="auto"/>
            <w:noWrap/>
            <w:hideMark/>
          </w:tcPr>
          <w:p w14:paraId="42C2AECC"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08</w:t>
            </w:r>
          </w:p>
        </w:tc>
        <w:tc>
          <w:tcPr>
            <w:tcW w:w="1580" w:type="dxa"/>
            <w:tcBorders>
              <w:top w:val="nil"/>
              <w:left w:val="nil"/>
              <w:bottom w:val="nil"/>
              <w:right w:val="nil"/>
            </w:tcBorders>
            <w:shd w:val="clear" w:color="auto" w:fill="auto"/>
            <w:vAlign w:val="center"/>
            <w:hideMark/>
          </w:tcPr>
          <w:p w14:paraId="41B8A518"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63A2738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36,732.10 </w:t>
            </w:r>
          </w:p>
        </w:tc>
        <w:tc>
          <w:tcPr>
            <w:tcW w:w="1060" w:type="dxa"/>
            <w:tcBorders>
              <w:top w:val="nil"/>
              <w:left w:val="nil"/>
              <w:bottom w:val="nil"/>
              <w:right w:val="nil"/>
            </w:tcBorders>
            <w:shd w:val="clear" w:color="auto" w:fill="auto"/>
            <w:noWrap/>
            <w:vAlign w:val="center"/>
            <w:hideMark/>
          </w:tcPr>
          <w:p w14:paraId="6A367B1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37,722.64 </w:t>
            </w:r>
          </w:p>
        </w:tc>
        <w:tc>
          <w:tcPr>
            <w:tcW w:w="1060" w:type="dxa"/>
            <w:tcBorders>
              <w:top w:val="nil"/>
              <w:left w:val="nil"/>
              <w:bottom w:val="nil"/>
              <w:right w:val="nil"/>
            </w:tcBorders>
            <w:shd w:val="clear" w:color="auto" w:fill="auto"/>
            <w:noWrap/>
            <w:vAlign w:val="center"/>
            <w:hideMark/>
          </w:tcPr>
          <w:p w14:paraId="471C65D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39,902.10 </w:t>
            </w:r>
          </w:p>
        </w:tc>
        <w:tc>
          <w:tcPr>
            <w:tcW w:w="1060" w:type="dxa"/>
            <w:tcBorders>
              <w:top w:val="nil"/>
              <w:left w:val="nil"/>
              <w:bottom w:val="nil"/>
              <w:right w:val="nil"/>
            </w:tcBorders>
            <w:shd w:val="clear" w:color="auto" w:fill="auto"/>
            <w:noWrap/>
            <w:vAlign w:val="center"/>
            <w:hideMark/>
          </w:tcPr>
          <w:p w14:paraId="277CA09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41,981.95 </w:t>
            </w:r>
          </w:p>
        </w:tc>
        <w:tc>
          <w:tcPr>
            <w:tcW w:w="1060" w:type="dxa"/>
            <w:tcBorders>
              <w:top w:val="nil"/>
              <w:left w:val="nil"/>
              <w:bottom w:val="nil"/>
              <w:right w:val="nil"/>
            </w:tcBorders>
            <w:shd w:val="clear" w:color="auto" w:fill="auto"/>
            <w:noWrap/>
            <w:vAlign w:val="center"/>
            <w:hideMark/>
          </w:tcPr>
          <w:p w14:paraId="7329510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44,160.99 </w:t>
            </w:r>
          </w:p>
        </w:tc>
        <w:tc>
          <w:tcPr>
            <w:tcW w:w="1060" w:type="dxa"/>
            <w:tcBorders>
              <w:top w:val="nil"/>
              <w:left w:val="nil"/>
              <w:bottom w:val="nil"/>
              <w:right w:val="nil"/>
            </w:tcBorders>
            <w:shd w:val="clear" w:color="auto" w:fill="auto"/>
            <w:noWrap/>
            <w:vAlign w:val="center"/>
            <w:hideMark/>
          </w:tcPr>
          <w:p w14:paraId="1316CF7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46,339.82 </w:t>
            </w:r>
          </w:p>
        </w:tc>
        <w:tc>
          <w:tcPr>
            <w:tcW w:w="1060" w:type="dxa"/>
            <w:tcBorders>
              <w:top w:val="nil"/>
              <w:left w:val="nil"/>
              <w:bottom w:val="nil"/>
              <w:right w:val="nil"/>
            </w:tcBorders>
            <w:shd w:val="clear" w:color="auto" w:fill="auto"/>
            <w:noWrap/>
            <w:vAlign w:val="center"/>
            <w:hideMark/>
          </w:tcPr>
          <w:p w14:paraId="6D21D22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47,211.35 </w:t>
            </w:r>
          </w:p>
        </w:tc>
        <w:tc>
          <w:tcPr>
            <w:tcW w:w="1060" w:type="dxa"/>
            <w:tcBorders>
              <w:top w:val="nil"/>
              <w:left w:val="nil"/>
              <w:bottom w:val="nil"/>
              <w:right w:val="nil"/>
            </w:tcBorders>
            <w:shd w:val="clear" w:color="auto" w:fill="auto"/>
            <w:noWrap/>
            <w:vAlign w:val="center"/>
            <w:hideMark/>
          </w:tcPr>
          <w:p w14:paraId="458939A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48,100.21 </w:t>
            </w:r>
          </w:p>
        </w:tc>
        <w:tc>
          <w:tcPr>
            <w:tcW w:w="1060" w:type="dxa"/>
            <w:tcBorders>
              <w:top w:val="nil"/>
              <w:left w:val="nil"/>
              <w:bottom w:val="nil"/>
              <w:right w:val="nil"/>
            </w:tcBorders>
            <w:shd w:val="clear" w:color="auto" w:fill="auto"/>
            <w:noWrap/>
            <w:vAlign w:val="center"/>
            <w:hideMark/>
          </w:tcPr>
          <w:p w14:paraId="3C74A65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47,211.56 </w:t>
            </w:r>
          </w:p>
        </w:tc>
        <w:tc>
          <w:tcPr>
            <w:tcW w:w="1060" w:type="dxa"/>
            <w:tcBorders>
              <w:top w:val="nil"/>
              <w:left w:val="nil"/>
              <w:bottom w:val="nil"/>
              <w:right w:val="nil"/>
            </w:tcBorders>
            <w:shd w:val="clear" w:color="auto" w:fill="auto"/>
            <w:noWrap/>
            <w:vAlign w:val="center"/>
            <w:hideMark/>
          </w:tcPr>
          <w:p w14:paraId="621E0AB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49,006.82 </w:t>
            </w:r>
          </w:p>
        </w:tc>
      </w:tr>
      <w:tr w:rsidR="00A57FF9" w:rsidRPr="00A57FF9" w14:paraId="6213290E" w14:textId="77777777" w:rsidTr="00A57FF9">
        <w:trPr>
          <w:trHeight w:val="300"/>
          <w:jc w:val="center"/>
        </w:trPr>
        <w:tc>
          <w:tcPr>
            <w:tcW w:w="960" w:type="dxa"/>
            <w:tcBorders>
              <w:top w:val="nil"/>
              <w:left w:val="nil"/>
              <w:bottom w:val="nil"/>
              <w:right w:val="nil"/>
            </w:tcBorders>
            <w:shd w:val="clear" w:color="auto" w:fill="auto"/>
            <w:noWrap/>
            <w:hideMark/>
          </w:tcPr>
          <w:p w14:paraId="13E4AFE9"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473D49FF"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154C990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36,591.36 </w:t>
            </w:r>
          </w:p>
        </w:tc>
        <w:tc>
          <w:tcPr>
            <w:tcW w:w="1060" w:type="dxa"/>
            <w:tcBorders>
              <w:top w:val="nil"/>
              <w:left w:val="nil"/>
              <w:bottom w:val="nil"/>
              <w:right w:val="nil"/>
            </w:tcBorders>
            <w:shd w:val="clear" w:color="auto" w:fill="auto"/>
            <w:noWrap/>
            <w:vAlign w:val="center"/>
            <w:hideMark/>
          </w:tcPr>
          <w:p w14:paraId="369654E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37,578.11 </w:t>
            </w:r>
          </w:p>
        </w:tc>
        <w:tc>
          <w:tcPr>
            <w:tcW w:w="1060" w:type="dxa"/>
            <w:tcBorders>
              <w:top w:val="nil"/>
              <w:left w:val="nil"/>
              <w:bottom w:val="nil"/>
              <w:right w:val="nil"/>
            </w:tcBorders>
            <w:shd w:val="clear" w:color="auto" w:fill="auto"/>
            <w:noWrap/>
            <w:vAlign w:val="center"/>
            <w:hideMark/>
          </w:tcPr>
          <w:p w14:paraId="40446C8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39,749.22 </w:t>
            </w:r>
          </w:p>
        </w:tc>
        <w:tc>
          <w:tcPr>
            <w:tcW w:w="1060" w:type="dxa"/>
            <w:tcBorders>
              <w:top w:val="nil"/>
              <w:left w:val="nil"/>
              <w:bottom w:val="nil"/>
              <w:right w:val="nil"/>
            </w:tcBorders>
            <w:shd w:val="clear" w:color="auto" w:fill="auto"/>
            <w:noWrap/>
            <w:vAlign w:val="center"/>
            <w:hideMark/>
          </w:tcPr>
          <w:p w14:paraId="1C04308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41,821.10 </w:t>
            </w:r>
          </w:p>
        </w:tc>
        <w:tc>
          <w:tcPr>
            <w:tcW w:w="1060" w:type="dxa"/>
            <w:tcBorders>
              <w:top w:val="nil"/>
              <w:left w:val="nil"/>
              <w:bottom w:val="nil"/>
              <w:right w:val="nil"/>
            </w:tcBorders>
            <w:shd w:val="clear" w:color="auto" w:fill="auto"/>
            <w:noWrap/>
            <w:vAlign w:val="center"/>
            <w:hideMark/>
          </w:tcPr>
          <w:p w14:paraId="67C5F7A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43,991.79 </w:t>
            </w:r>
          </w:p>
        </w:tc>
        <w:tc>
          <w:tcPr>
            <w:tcW w:w="1060" w:type="dxa"/>
            <w:tcBorders>
              <w:top w:val="nil"/>
              <w:left w:val="nil"/>
              <w:bottom w:val="nil"/>
              <w:right w:val="nil"/>
            </w:tcBorders>
            <w:shd w:val="clear" w:color="auto" w:fill="auto"/>
            <w:noWrap/>
            <w:vAlign w:val="center"/>
            <w:hideMark/>
          </w:tcPr>
          <w:p w14:paraId="30BA378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46,162.27 </w:t>
            </w:r>
          </w:p>
        </w:tc>
        <w:tc>
          <w:tcPr>
            <w:tcW w:w="1060" w:type="dxa"/>
            <w:tcBorders>
              <w:top w:val="nil"/>
              <w:left w:val="nil"/>
              <w:bottom w:val="nil"/>
              <w:right w:val="nil"/>
            </w:tcBorders>
            <w:shd w:val="clear" w:color="auto" w:fill="auto"/>
            <w:noWrap/>
            <w:vAlign w:val="center"/>
            <w:hideMark/>
          </w:tcPr>
          <w:p w14:paraId="72F2086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47,030.46 </w:t>
            </w:r>
          </w:p>
        </w:tc>
        <w:tc>
          <w:tcPr>
            <w:tcW w:w="1060" w:type="dxa"/>
            <w:tcBorders>
              <w:top w:val="nil"/>
              <w:left w:val="nil"/>
              <w:bottom w:val="nil"/>
              <w:right w:val="nil"/>
            </w:tcBorders>
            <w:shd w:val="clear" w:color="auto" w:fill="auto"/>
            <w:noWrap/>
            <w:vAlign w:val="center"/>
            <w:hideMark/>
          </w:tcPr>
          <w:p w14:paraId="4A39D5C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47,915.92 </w:t>
            </w:r>
          </w:p>
        </w:tc>
        <w:tc>
          <w:tcPr>
            <w:tcW w:w="1060" w:type="dxa"/>
            <w:tcBorders>
              <w:top w:val="nil"/>
              <w:left w:val="nil"/>
              <w:bottom w:val="nil"/>
              <w:right w:val="nil"/>
            </w:tcBorders>
            <w:shd w:val="clear" w:color="auto" w:fill="auto"/>
            <w:noWrap/>
            <w:vAlign w:val="center"/>
            <w:hideMark/>
          </w:tcPr>
          <w:p w14:paraId="27CBE6B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47,030.67 </w:t>
            </w:r>
          </w:p>
        </w:tc>
        <w:tc>
          <w:tcPr>
            <w:tcW w:w="1060" w:type="dxa"/>
            <w:tcBorders>
              <w:top w:val="nil"/>
              <w:left w:val="nil"/>
              <w:bottom w:val="nil"/>
              <w:right w:val="nil"/>
            </w:tcBorders>
            <w:shd w:val="clear" w:color="auto" w:fill="auto"/>
            <w:noWrap/>
            <w:vAlign w:val="center"/>
            <w:hideMark/>
          </w:tcPr>
          <w:p w14:paraId="545F2B7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48,819.06 </w:t>
            </w:r>
          </w:p>
        </w:tc>
      </w:tr>
      <w:tr w:rsidR="00A57FF9" w:rsidRPr="00A57FF9" w14:paraId="77718795" w14:textId="77777777" w:rsidTr="00A57FF9">
        <w:trPr>
          <w:trHeight w:val="300"/>
          <w:jc w:val="center"/>
        </w:trPr>
        <w:tc>
          <w:tcPr>
            <w:tcW w:w="960" w:type="dxa"/>
            <w:tcBorders>
              <w:top w:val="nil"/>
              <w:left w:val="nil"/>
              <w:bottom w:val="nil"/>
              <w:right w:val="nil"/>
            </w:tcBorders>
            <w:shd w:val="clear" w:color="auto" w:fill="auto"/>
            <w:noWrap/>
            <w:hideMark/>
          </w:tcPr>
          <w:p w14:paraId="141ADA1A"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652DCD0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291F0DC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20.1051 </w:t>
            </w:r>
          </w:p>
        </w:tc>
        <w:tc>
          <w:tcPr>
            <w:tcW w:w="1060" w:type="dxa"/>
            <w:tcBorders>
              <w:top w:val="nil"/>
              <w:left w:val="nil"/>
              <w:bottom w:val="nil"/>
              <w:right w:val="nil"/>
            </w:tcBorders>
            <w:shd w:val="clear" w:color="auto" w:fill="auto"/>
            <w:noWrap/>
            <w:vAlign w:val="center"/>
            <w:hideMark/>
          </w:tcPr>
          <w:p w14:paraId="2760B11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20.6474 </w:t>
            </w:r>
          </w:p>
        </w:tc>
        <w:tc>
          <w:tcPr>
            <w:tcW w:w="1060" w:type="dxa"/>
            <w:tcBorders>
              <w:top w:val="nil"/>
              <w:left w:val="nil"/>
              <w:bottom w:val="nil"/>
              <w:right w:val="nil"/>
            </w:tcBorders>
            <w:shd w:val="clear" w:color="auto" w:fill="auto"/>
            <w:noWrap/>
            <w:vAlign w:val="center"/>
            <w:hideMark/>
          </w:tcPr>
          <w:p w14:paraId="437757E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21.8402 </w:t>
            </w:r>
          </w:p>
        </w:tc>
        <w:tc>
          <w:tcPr>
            <w:tcW w:w="1060" w:type="dxa"/>
            <w:tcBorders>
              <w:top w:val="nil"/>
              <w:left w:val="nil"/>
              <w:bottom w:val="nil"/>
              <w:right w:val="nil"/>
            </w:tcBorders>
            <w:shd w:val="clear" w:color="auto" w:fill="auto"/>
            <w:noWrap/>
            <w:vAlign w:val="center"/>
            <w:hideMark/>
          </w:tcPr>
          <w:p w14:paraId="54737BB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22.9786 </w:t>
            </w:r>
          </w:p>
        </w:tc>
        <w:tc>
          <w:tcPr>
            <w:tcW w:w="1060" w:type="dxa"/>
            <w:tcBorders>
              <w:top w:val="nil"/>
              <w:left w:val="nil"/>
              <w:bottom w:val="nil"/>
              <w:right w:val="nil"/>
            </w:tcBorders>
            <w:shd w:val="clear" w:color="auto" w:fill="auto"/>
            <w:noWrap/>
            <w:vAlign w:val="center"/>
            <w:hideMark/>
          </w:tcPr>
          <w:p w14:paraId="6D5D72D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24.1713 </w:t>
            </w:r>
          </w:p>
        </w:tc>
        <w:tc>
          <w:tcPr>
            <w:tcW w:w="1060" w:type="dxa"/>
            <w:tcBorders>
              <w:top w:val="nil"/>
              <w:left w:val="nil"/>
              <w:bottom w:val="nil"/>
              <w:right w:val="nil"/>
            </w:tcBorders>
            <w:shd w:val="clear" w:color="auto" w:fill="auto"/>
            <w:noWrap/>
            <w:vAlign w:val="center"/>
            <w:hideMark/>
          </w:tcPr>
          <w:p w14:paraId="350C9D9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25.3639 </w:t>
            </w:r>
          </w:p>
        </w:tc>
        <w:tc>
          <w:tcPr>
            <w:tcW w:w="1060" w:type="dxa"/>
            <w:tcBorders>
              <w:top w:val="nil"/>
              <w:left w:val="nil"/>
              <w:bottom w:val="nil"/>
              <w:right w:val="nil"/>
            </w:tcBorders>
            <w:shd w:val="clear" w:color="auto" w:fill="auto"/>
            <w:noWrap/>
            <w:vAlign w:val="center"/>
            <w:hideMark/>
          </w:tcPr>
          <w:p w14:paraId="400790B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25.8408 </w:t>
            </w:r>
          </w:p>
        </w:tc>
        <w:tc>
          <w:tcPr>
            <w:tcW w:w="1060" w:type="dxa"/>
            <w:tcBorders>
              <w:top w:val="nil"/>
              <w:left w:val="nil"/>
              <w:bottom w:val="nil"/>
              <w:right w:val="nil"/>
            </w:tcBorders>
            <w:shd w:val="clear" w:color="auto" w:fill="auto"/>
            <w:noWrap/>
            <w:vAlign w:val="center"/>
            <w:hideMark/>
          </w:tcPr>
          <w:p w14:paraId="7D46850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26.3274 </w:t>
            </w:r>
          </w:p>
        </w:tc>
        <w:tc>
          <w:tcPr>
            <w:tcW w:w="1060" w:type="dxa"/>
            <w:tcBorders>
              <w:top w:val="nil"/>
              <w:left w:val="nil"/>
              <w:bottom w:val="nil"/>
              <w:right w:val="nil"/>
            </w:tcBorders>
            <w:shd w:val="clear" w:color="auto" w:fill="auto"/>
            <w:noWrap/>
            <w:vAlign w:val="center"/>
            <w:hideMark/>
          </w:tcPr>
          <w:p w14:paraId="156B511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25.8409 </w:t>
            </w:r>
          </w:p>
        </w:tc>
        <w:tc>
          <w:tcPr>
            <w:tcW w:w="1060" w:type="dxa"/>
            <w:tcBorders>
              <w:top w:val="nil"/>
              <w:left w:val="nil"/>
              <w:bottom w:val="nil"/>
              <w:right w:val="nil"/>
            </w:tcBorders>
            <w:shd w:val="clear" w:color="auto" w:fill="auto"/>
            <w:noWrap/>
            <w:vAlign w:val="center"/>
            <w:hideMark/>
          </w:tcPr>
          <w:p w14:paraId="5113961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26.8237 </w:t>
            </w:r>
          </w:p>
        </w:tc>
      </w:tr>
      <w:tr w:rsidR="00A57FF9" w:rsidRPr="00A57FF9" w14:paraId="0F6BEC7B" w14:textId="77777777" w:rsidTr="00A57FF9">
        <w:trPr>
          <w:trHeight w:val="300"/>
          <w:jc w:val="center"/>
        </w:trPr>
        <w:tc>
          <w:tcPr>
            <w:tcW w:w="960" w:type="dxa"/>
            <w:tcBorders>
              <w:top w:val="nil"/>
              <w:left w:val="nil"/>
              <w:bottom w:val="nil"/>
              <w:right w:val="nil"/>
            </w:tcBorders>
            <w:shd w:val="clear" w:color="auto" w:fill="auto"/>
            <w:noWrap/>
            <w:hideMark/>
          </w:tcPr>
          <w:p w14:paraId="596B44CE"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033B7F6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1C939A3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18.7647 </w:t>
            </w:r>
          </w:p>
        </w:tc>
        <w:tc>
          <w:tcPr>
            <w:tcW w:w="1060" w:type="dxa"/>
            <w:tcBorders>
              <w:top w:val="nil"/>
              <w:left w:val="nil"/>
              <w:bottom w:val="nil"/>
              <w:right w:val="nil"/>
            </w:tcBorders>
            <w:shd w:val="clear" w:color="auto" w:fill="auto"/>
            <w:noWrap/>
            <w:vAlign w:val="center"/>
            <w:hideMark/>
          </w:tcPr>
          <w:p w14:paraId="658F025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19.2708 </w:t>
            </w:r>
          </w:p>
        </w:tc>
        <w:tc>
          <w:tcPr>
            <w:tcW w:w="1060" w:type="dxa"/>
            <w:tcBorders>
              <w:top w:val="nil"/>
              <w:left w:val="nil"/>
              <w:bottom w:val="nil"/>
              <w:right w:val="nil"/>
            </w:tcBorders>
            <w:shd w:val="clear" w:color="auto" w:fill="auto"/>
            <w:noWrap/>
            <w:vAlign w:val="center"/>
            <w:hideMark/>
          </w:tcPr>
          <w:p w14:paraId="3A5AECA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20.3842 </w:t>
            </w:r>
          </w:p>
        </w:tc>
        <w:tc>
          <w:tcPr>
            <w:tcW w:w="1060" w:type="dxa"/>
            <w:tcBorders>
              <w:top w:val="nil"/>
              <w:left w:val="nil"/>
              <w:bottom w:val="nil"/>
              <w:right w:val="nil"/>
            </w:tcBorders>
            <w:shd w:val="clear" w:color="auto" w:fill="auto"/>
            <w:noWrap/>
            <w:vAlign w:val="center"/>
            <w:hideMark/>
          </w:tcPr>
          <w:p w14:paraId="4D366D7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21.4468 </w:t>
            </w:r>
          </w:p>
        </w:tc>
        <w:tc>
          <w:tcPr>
            <w:tcW w:w="1060" w:type="dxa"/>
            <w:tcBorders>
              <w:top w:val="nil"/>
              <w:left w:val="nil"/>
              <w:bottom w:val="nil"/>
              <w:right w:val="nil"/>
            </w:tcBorders>
            <w:shd w:val="clear" w:color="auto" w:fill="auto"/>
            <w:noWrap/>
            <w:vAlign w:val="center"/>
            <w:hideMark/>
          </w:tcPr>
          <w:p w14:paraId="3C12F03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22.5599 </w:t>
            </w:r>
          </w:p>
        </w:tc>
        <w:tc>
          <w:tcPr>
            <w:tcW w:w="1060" w:type="dxa"/>
            <w:tcBorders>
              <w:top w:val="nil"/>
              <w:left w:val="nil"/>
              <w:bottom w:val="nil"/>
              <w:right w:val="nil"/>
            </w:tcBorders>
            <w:shd w:val="clear" w:color="auto" w:fill="auto"/>
            <w:noWrap/>
            <w:vAlign w:val="center"/>
            <w:hideMark/>
          </w:tcPr>
          <w:p w14:paraId="3D960A0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23.6729 </w:t>
            </w:r>
          </w:p>
        </w:tc>
        <w:tc>
          <w:tcPr>
            <w:tcW w:w="1060" w:type="dxa"/>
            <w:tcBorders>
              <w:top w:val="nil"/>
              <w:left w:val="nil"/>
              <w:bottom w:val="nil"/>
              <w:right w:val="nil"/>
            </w:tcBorders>
            <w:shd w:val="clear" w:color="auto" w:fill="auto"/>
            <w:noWrap/>
            <w:vAlign w:val="center"/>
            <w:hideMark/>
          </w:tcPr>
          <w:p w14:paraId="400A9FA8"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729BBAF5"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5B603B6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24.1183 </w:t>
            </w:r>
          </w:p>
        </w:tc>
        <w:tc>
          <w:tcPr>
            <w:tcW w:w="1060" w:type="dxa"/>
            <w:tcBorders>
              <w:top w:val="nil"/>
              <w:left w:val="nil"/>
              <w:bottom w:val="nil"/>
              <w:right w:val="nil"/>
            </w:tcBorders>
            <w:shd w:val="clear" w:color="auto" w:fill="auto"/>
            <w:noWrap/>
            <w:vAlign w:val="center"/>
            <w:hideMark/>
          </w:tcPr>
          <w:p w14:paraId="15D45FCD"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5CEBF4CA" w14:textId="77777777" w:rsidTr="00A57FF9">
        <w:trPr>
          <w:trHeight w:val="300"/>
          <w:jc w:val="center"/>
        </w:trPr>
        <w:tc>
          <w:tcPr>
            <w:tcW w:w="960" w:type="dxa"/>
            <w:tcBorders>
              <w:top w:val="nil"/>
              <w:left w:val="nil"/>
              <w:bottom w:val="nil"/>
              <w:right w:val="nil"/>
            </w:tcBorders>
            <w:shd w:val="clear" w:color="auto" w:fill="auto"/>
            <w:noWrap/>
            <w:hideMark/>
          </w:tcPr>
          <w:p w14:paraId="3A5BD638"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7035EA4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5F6967A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17.5920 </w:t>
            </w:r>
          </w:p>
        </w:tc>
        <w:tc>
          <w:tcPr>
            <w:tcW w:w="1060" w:type="dxa"/>
            <w:tcBorders>
              <w:top w:val="nil"/>
              <w:left w:val="nil"/>
              <w:bottom w:val="nil"/>
              <w:right w:val="nil"/>
            </w:tcBorders>
            <w:shd w:val="clear" w:color="auto" w:fill="auto"/>
            <w:noWrap/>
            <w:vAlign w:val="center"/>
            <w:hideMark/>
          </w:tcPr>
          <w:p w14:paraId="69BA64F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18.0664 </w:t>
            </w:r>
          </w:p>
        </w:tc>
        <w:tc>
          <w:tcPr>
            <w:tcW w:w="1060" w:type="dxa"/>
            <w:tcBorders>
              <w:top w:val="nil"/>
              <w:left w:val="nil"/>
              <w:bottom w:val="nil"/>
              <w:right w:val="nil"/>
            </w:tcBorders>
            <w:shd w:val="clear" w:color="auto" w:fill="auto"/>
            <w:noWrap/>
            <w:vAlign w:val="center"/>
            <w:hideMark/>
          </w:tcPr>
          <w:p w14:paraId="2EC0DFE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19.1102 </w:t>
            </w:r>
          </w:p>
        </w:tc>
        <w:tc>
          <w:tcPr>
            <w:tcW w:w="1060" w:type="dxa"/>
            <w:tcBorders>
              <w:top w:val="nil"/>
              <w:left w:val="nil"/>
              <w:bottom w:val="nil"/>
              <w:right w:val="nil"/>
            </w:tcBorders>
            <w:shd w:val="clear" w:color="auto" w:fill="auto"/>
            <w:noWrap/>
            <w:vAlign w:val="center"/>
            <w:hideMark/>
          </w:tcPr>
          <w:p w14:paraId="385B72C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20.1063 </w:t>
            </w:r>
          </w:p>
        </w:tc>
        <w:tc>
          <w:tcPr>
            <w:tcW w:w="1060" w:type="dxa"/>
            <w:tcBorders>
              <w:top w:val="nil"/>
              <w:left w:val="nil"/>
              <w:bottom w:val="nil"/>
              <w:right w:val="nil"/>
            </w:tcBorders>
            <w:shd w:val="clear" w:color="auto" w:fill="auto"/>
            <w:noWrap/>
            <w:vAlign w:val="center"/>
            <w:hideMark/>
          </w:tcPr>
          <w:p w14:paraId="274ECA1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21.1499 </w:t>
            </w:r>
          </w:p>
        </w:tc>
        <w:tc>
          <w:tcPr>
            <w:tcW w:w="1060" w:type="dxa"/>
            <w:tcBorders>
              <w:top w:val="nil"/>
              <w:left w:val="nil"/>
              <w:bottom w:val="nil"/>
              <w:right w:val="nil"/>
            </w:tcBorders>
            <w:shd w:val="clear" w:color="auto" w:fill="auto"/>
            <w:noWrap/>
            <w:vAlign w:val="center"/>
            <w:hideMark/>
          </w:tcPr>
          <w:p w14:paraId="14AB4B4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22.1934 </w:t>
            </w:r>
          </w:p>
        </w:tc>
        <w:tc>
          <w:tcPr>
            <w:tcW w:w="1060" w:type="dxa"/>
            <w:tcBorders>
              <w:top w:val="nil"/>
              <w:left w:val="nil"/>
              <w:bottom w:val="nil"/>
              <w:right w:val="nil"/>
            </w:tcBorders>
            <w:shd w:val="clear" w:color="auto" w:fill="auto"/>
            <w:noWrap/>
            <w:vAlign w:val="center"/>
            <w:hideMark/>
          </w:tcPr>
          <w:p w14:paraId="0A74308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22.6108 </w:t>
            </w:r>
          </w:p>
        </w:tc>
        <w:tc>
          <w:tcPr>
            <w:tcW w:w="1060" w:type="dxa"/>
            <w:tcBorders>
              <w:top w:val="nil"/>
              <w:left w:val="nil"/>
              <w:bottom w:val="nil"/>
              <w:right w:val="nil"/>
            </w:tcBorders>
            <w:shd w:val="clear" w:color="auto" w:fill="auto"/>
            <w:noWrap/>
            <w:vAlign w:val="center"/>
            <w:hideMark/>
          </w:tcPr>
          <w:p w14:paraId="26773C7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23.0365 </w:t>
            </w:r>
          </w:p>
        </w:tc>
        <w:tc>
          <w:tcPr>
            <w:tcW w:w="1060" w:type="dxa"/>
            <w:tcBorders>
              <w:top w:val="nil"/>
              <w:left w:val="nil"/>
              <w:bottom w:val="nil"/>
              <w:right w:val="nil"/>
            </w:tcBorders>
            <w:shd w:val="clear" w:color="auto" w:fill="auto"/>
            <w:noWrap/>
            <w:vAlign w:val="center"/>
            <w:hideMark/>
          </w:tcPr>
          <w:p w14:paraId="475726E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22.6109 </w:t>
            </w:r>
          </w:p>
        </w:tc>
        <w:tc>
          <w:tcPr>
            <w:tcW w:w="1060" w:type="dxa"/>
            <w:tcBorders>
              <w:top w:val="nil"/>
              <w:left w:val="nil"/>
              <w:bottom w:val="nil"/>
              <w:right w:val="nil"/>
            </w:tcBorders>
            <w:shd w:val="clear" w:color="auto" w:fill="auto"/>
            <w:noWrap/>
            <w:vAlign w:val="center"/>
            <w:hideMark/>
          </w:tcPr>
          <w:p w14:paraId="757D247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23.4707 </w:t>
            </w:r>
          </w:p>
        </w:tc>
      </w:tr>
      <w:tr w:rsidR="00A57FF9" w:rsidRPr="00A57FF9" w14:paraId="7C3DC2A5" w14:textId="77777777" w:rsidTr="00A57FF9">
        <w:trPr>
          <w:trHeight w:val="300"/>
          <w:jc w:val="center"/>
        </w:trPr>
        <w:tc>
          <w:tcPr>
            <w:tcW w:w="960" w:type="dxa"/>
            <w:tcBorders>
              <w:top w:val="nil"/>
              <w:left w:val="nil"/>
              <w:bottom w:val="nil"/>
              <w:right w:val="nil"/>
            </w:tcBorders>
            <w:shd w:val="clear" w:color="auto" w:fill="auto"/>
            <w:noWrap/>
            <w:hideMark/>
          </w:tcPr>
          <w:p w14:paraId="631ADF65"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18F902C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23EB708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1,407.36 </w:t>
            </w:r>
          </w:p>
        </w:tc>
        <w:tc>
          <w:tcPr>
            <w:tcW w:w="1060" w:type="dxa"/>
            <w:tcBorders>
              <w:top w:val="nil"/>
              <w:left w:val="nil"/>
              <w:bottom w:val="nil"/>
              <w:right w:val="nil"/>
            </w:tcBorders>
            <w:shd w:val="clear" w:color="auto" w:fill="auto"/>
            <w:noWrap/>
            <w:vAlign w:val="center"/>
            <w:hideMark/>
          </w:tcPr>
          <w:p w14:paraId="1A485FF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1,445.31 </w:t>
            </w:r>
          </w:p>
        </w:tc>
        <w:tc>
          <w:tcPr>
            <w:tcW w:w="1060" w:type="dxa"/>
            <w:tcBorders>
              <w:top w:val="nil"/>
              <w:left w:val="nil"/>
              <w:bottom w:val="nil"/>
              <w:right w:val="nil"/>
            </w:tcBorders>
            <w:shd w:val="clear" w:color="auto" w:fill="auto"/>
            <w:noWrap/>
            <w:vAlign w:val="center"/>
            <w:hideMark/>
          </w:tcPr>
          <w:p w14:paraId="6595F1F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1,528.82 </w:t>
            </w:r>
          </w:p>
        </w:tc>
        <w:tc>
          <w:tcPr>
            <w:tcW w:w="1060" w:type="dxa"/>
            <w:tcBorders>
              <w:top w:val="nil"/>
              <w:left w:val="nil"/>
              <w:bottom w:val="nil"/>
              <w:right w:val="nil"/>
            </w:tcBorders>
            <w:shd w:val="clear" w:color="auto" w:fill="auto"/>
            <w:noWrap/>
            <w:vAlign w:val="center"/>
            <w:hideMark/>
          </w:tcPr>
          <w:p w14:paraId="4470D19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1,608.50 </w:t>
            </w:r>
          </w:p>
        </w:tc>
        <w:tc>
          <w:tcPr>
            <w:tcW w:w="1060" w:type="dxa"/>
            <w:tcBorders>
              <w:top w:val="nil"/>
              <w:left w:val="nil"/>
              <w:bottom w:val="nil"/>
              <w:right w:val="nil"/>
            </w:tcBorders>
            <w:shd w:val="clear" w:color="auto" w:fill="auto"/>
            <w:noWrap/>
            <w:vAlign w:val="center"/>
            <w:hideMark/>
          </w:tcPr>
          <w:p w14:paraId="3725A2E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1,691.99 </w:t>
            </w:r>
          </w:p>
        </w:tc>
        <w:tc>
          <w:tcPr>
            <w:tcW w:w="1060" w:type="dxa"/>
            <w:tcBorders>
              <w:top w:val="nil"/>
              <w:left w:val="nil"/>
              <w:bottom w:val="nil"/>
              <w:right w:val="nil"/>
            </w:tcBorders>
            <w:shd w:val="clear" w:color="auto" w:fill="auto"/>
            <w:noWrap/>
            <w:vAlign w:val="center"/>
            <w:hideMark/>
          </w:tcPr>
          <w:p w14:paraId="39E6C32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1,775.47 </w:t>
            </w:r>
          </w:p>
        </w:tc>
        <w:tc>
          <w:tcPr>
            <w:tcW w:w="1060" w:type="dxa"/>
            <w:tcBorders>
              <w:top w:val="nil"/>
              <w:left w:val="nil"/>
              <w:bottom w:val="nil"/>
              <w:right w:val="nil"/>
            </w:tcBorders>
            <w:shd w:val="clear" w:color="auto" w:fill="auto"/>
            <w:noWrap/>
            <w:vAlign w:val="center"/>
            <w:hideMark/>
          </w:tcPr>
          <w:p w14:paraId="64DA274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1,808.86 </w:t>
            </w:r>
          </w:p>
        </w:tc>
        <w:tc>
          <w:tcPr>
            <w:tcW w:w="1060" w:type="dxa"/>
            <w:tcBorders>
              <w:top w:val="nil"/>
              <w:left w:val="nil"/>
              <w:bottom w:val="nil"/>
              <w:right w:val="nil"/>
            </w:tcBorders>
            <w:shd w:val="clear" w:color="auto" w:fill="auto"/>
            <w:noWrap/>
            <w:vAlign w:val="center"/>
            <w:hideMark/>
          </w:tcPr>
          <w:p w14:paraId="2020D24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1,842.92 </w:t>
            </w:r>
          </w:p>
        </w:tc>
        <w:tc>
          <w:tcPr>
            <w:tcW w:w="1060" w:type="dxa"/>
            <w:tcBorders>
              <w:top w:val="nil"/>
              <w:left w:val="nil"/>
              <w:bottom w:val="nil"/>
              <w:right w:val="nil"/>
            </w:tcBorders>
            <w:shd w:val="clear" w:color="auto" w:fill="auto"/>
            <w:noWrap/>
            <w:vAlign w:val="center"/>
            <w:hideMark/>
          </w:tcPr>
          <w:p w14:paraId="262F328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1,808.87 </w:t>
            </w:r>
          </w:p>
        </w:tc>
        <w:tc>
          <w:tcPr>
            <w:tcW w:w="1060" w:type="dxa"/>
            <w:tcBorders>
              <w:top w:val="nil"/>
              <w:left w:val="nil"/>
              <w:bottom w:val="nil"/>
              <w:right w:val="nil"/>
            </w:tcBorders>
            <w:shd w:val="clear" w:color="auto" w:fill="auto"/>
            <w:noWrap/>
            <w:vAlign w:val="center"/>
            <w:hideMark/>
          </w:tcPr>
          <w:p w14:paraId="7BB224E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1,877.66 </w:t>
            </w:r>
          </w:p>
        </w:tc>
      </w:tr>
      <w:tr w:rsidR="00A57FF9" w:rsidRPr="00A57FF9" w14:paraId="5F03F611" w14:textId="77777777" w:rsidTr="00A57FF9">
        <w:trPr>
          <w:trHeight w:val="300"/>
          <w:jc w:val="center"/>
        </w:trPr>
        <w:tc>
          <w:tcPr>
            <w:tcW w:w="960" w:type="dxa"/>
            <w:tcBorders>
              <w:top w:val="nil"/>
              <w:left w:val="nil"/>
              <w:bottom w:val="nil"/>
              <w:right w:val="nil"/>
            </w:tcBorders>
            <w:shd w:val="clear" w:color="auto" w:fill="auto"/>
            <w:noWrap/>
            <w:hideMark/>
          </w:tcPr>
          <w:p w14:paraId="68613E55"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75A12F99"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43ABEFED"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6202DF1"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B8F3E09"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14B9DB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CED282E"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12B2BE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03F0EF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E2CC982"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73B3C2B"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68031D0" w14:textId="77777777" w:rsidR="00A57FF9" w:rsidRPr="00A57FF9" w:rsidRDefault="00A57FF9" w:rsidP="00A57FF9">
            <w:pPr>
              <w:widowControl/>
              <w:autoSpaceDE/>
              <w:autoSpaceDN/>
              <w:jc w:val="right"/>
              <w:rPr>
                <w:sz w:val="18"/>
                <w:szCs w:val="18"/>
              </w:rPr>
            </w:pPr>
          </w:p>
        </w:tc>
      </w:tr>
      <w:tr w:rsidR="00A57FF9" w:rsidRPr="00A57FF9" w14:paraId="3C239BFB" w14:textId="77777777" w:rsidTr="00A57FF9">
        <w:trPr>
          <w:trHeight w:val="300"/>
          <w:jc w:val="center"/>
        </w:trPr>
        <w:tc>
          <w:tcPr>
            <w:tcW w:w="960" w:type="dxa"/>
            <w:tcBorders>
              <w:top w:val="nil"/>
              <w:left w:val="nil"/>
              <w:bottom w:val="nil"/>
              <w:right w:val="nil"/>
            </w:tcBorders>
            <w:shd w:val="clear" w:color="auto" w:fill="auto"/>
            <w:noWrap/>
            <w:hideMark/>
          </w:tcPr>
          <w:p w14:paraId="3603CD88"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09</w:t>
            </w:r>
          </w:p>
        </w:tc>
        <w:tc>
          <w:tcPr>
            <w:tcW w:w="1580" w:type="dxa"/>
            <w:tcBorders>
              <w:top w:val="nil"/>
              <w:left w:val="nil"/>
              <w:bottom w:val="nil"/>
              <w:right w:val="nil"/>
            </w:tcBorders>
            <w:shd w:val="clear" w:color="auto" w:fill="auto"/>
            <w:vAlign w:val="center"/>
            <w:hideMark/>
          </w:tcPr>
          <w:p w14:paraId="4AF0AEB3"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0E6AF02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39,010.52 </w:t>
            </w:r>
          </w:p>
        </w:tc>
        <w:tc>
          <w:tcPr>
            <w:tcW w:w="1060" w:type="dxa"/>
            <w:tcBorders>
              <w:top w:val="nil"/>
              <w:left w:val="nil"/>
              <w:bottom w:val="nil"/>
              <w:right w:val="nil"/>
            </w:tcBorders>
            <w:shd w:val="clear" w:color="auto" w:fill="auto"/>
            <w:noWrap/>
            <w:vAlign w:val="center"/>
            <w:hideMark/>
          </w:tcPr>
          <w:p w14:paraId="378AF96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40,000.86 </w:t>
            </w:r>
          </w:p>
        </w:tc>
        <w:tc>
          <w:tcPr>
            <w:tcW w:w="1060" w:type="dxa"/>
            <w:tcBorders>
              <w:top w:val="nil"/>
              <w:left w:val="nil"/>
              <w:bottom w:val="nil"/>
              <w:right w:val="nil"/>
            </w:tcBorders>
            <w:shd w:val="clear" w:color="auto" w:fill="auto"/>
            <w:noWrap/>
            <w:vAlign w:val="center"/>
            <w:hideMark/>
          </w:tcPr>
          <w:p w14:paraId="698FC9D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42,278.87 </w:t>
            </w:r>
          </w:p>
        </w:tc>
        <w:tc>
          <w:tcPr>
            <w:tcW w:w="1060" w:type="dxa"/>
            <w:tcBorders>
              <w:top w:val="nil"/>
              <w:left w:val="nil"/>
              <w:bottom w:val="nil"/>
              <w:right w:val="nil"/>
            </w:tcBorders>
            <w:shd w:val="clear" w:color="auto" w:fill="auto"/>
            <w:noWrap/>
            <w:vAlign w:val="center"/>
            <w:hideMark/>
          </w:tcPr>
          <w:p w14:paraId="4C3E8DD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44,457.90 </w:t>
            </w:r>
          </w:p>
        </w:tc>
        <w:tc>
          <w:tcPr>
            <w:tcW w:w="1060" w:type="dxa"/>
            <w:tcBorders>
              <w:top w:val="nil"/>
              <w:left w:val="nil"/>
              <w:bottom w:val="nil"/>
              <w:right w:val="nil"/>
            </w:tcBorders>
            <w:shd w:val="clear" w:color="auto" w:fill="auto"/>
            <w:noWrap/>
            <w:vAlign w:val="center"/>
            <w:hideMark/>
          </w:tcPr>
          <w:p w14:paraId="16D3C04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46,835.30 </w:t>
            </w:r>
          </w:p>
        </w:tc>
        <w:tc>
          <w:tcPr>
            <w:tcW w:w="1060" w:type="dxa"/>
            <w:tcBorders>
              <w:top w:val="nil"/>
              <w:left w:val="nil"/>
              <w:bottom w:val="nil"/>
              <w:right w:val="nil"/>
            </w:tcBorders>
            <w:shd w:val="clear" w:color="auto" w:fill="auto"/>
            <w:noWrap/>
            <w:vAlign w:val="center"/>
            <w:hideMark/>
          </w:tcPr>
          <w:p w14:paraId="548346F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49,113.10 </w:t>
            </w:r>
          </w:p>
        </w:tc>
        <w:tc>
          <w:tcPr>
            <w:tcW w:w="1060" w:type="dxa"/>
            <w:tcBorders>
              <w:top w:val="nil"/>
              <w:left w:val="nil"/>
              <w:bottom w:val="nil"/>
              <w:right w:val="nil"/>
            </w:tcBorders>
            <w:shd w:val="clear" w:color="auto" w:fill="auto"/>
            <w:vAlign w:val="center"/>
            <w:hideMark/>
          </w:tcPr>
          <w:p w14:paraId="4B466B44"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678DDB01"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4817A44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50,039.76 </w:t>
            </w:r>
          </w:p>
        </w:tc>
        <w:tc>
          <w:tcPr>
            <w:tcW w:w="1060" w:type="dxa"/>
            <w:tcBorders>
              <w:top w:val="nil"/>
              <w:left w:val="nil"/>
              <w:bottom w:val="nil"/>
              <w:right w:val="nil"/>
            </w:tcBorders>
            <w:shd w:val="clear" w:color="auto" w:fill="auto"/>
            <w:vAlign w:val="center"/>
            <w:hideMark/>
          </w:tcPr>
          <w:p w14:paraId="4E054B39"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59E99285" w14:textId="77777777" w:rsidTr="00A57FF9">
        <w:trPr>
          <w:trHeight w:val="300"/>
          <w:jc w:val="center"/>
        </w:trPr>
        <w:tc>
          <w:tcPr>
            <w:tcW w:w="960" w:type="dxa"/>
            <w:tcBorders>
              <w:top w:val="nil"/>
              <w:left w:val="nil"/>
              <w:bottom w:val="nil"/>
              <w:right w:val="nil"/>
            </w:tcBorders>
            <w:shd w:val="clear" w:color="auto" w:fill="auto"/>
            <w:noWrap/>
            <w:hideMark/>
          </w:tcPr>
          <w:p w14:paraId="3D23B098"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1D3A8AD7"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69ED28D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38,861.06 </w:t>
            </w:r>
          </w:p>
        </w:tc>
        <w:tc>
          <w:tcPr>
            <w:tcW w:w="1060" w:type="dxa"/>
            <w:tcBorders>
              <w:top w:val="nil"/>
              <w:left w:val="nil"/>
              <w:bottom w:val="nil"/>
              <w:right w:val="nil"/>
            </w:tcBorders>
            <w:shd w:val="clear" w:color="auto" w:fill="auto"/>
            <w:noWrap/>
            <w:vAlign w:val="center"/>
            <w:hideMark/>
          </w:tcPr>
          <w:p w14:paraId="4A452FB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39,847.60 </w:t>
            </w:r>
          </w:p>
        </w:tc>
        <w:tc>
          <w:tcPr>
            <w:tcW w:w="1060" w:type="dxa"/>
            <w:tcBorders>
              <w:top w:val="nil"/>
              <w:left w:val="nil"/>
              <w:bottom w:val="nil"/>
              <w:right w:val="nil"/>
            </w:tcBorders>
            <w:shd w:val="clear" w:color="auto" w:fill="auto"/>
            <w:noWrap/>
            <w:vAlign w:val="center"/>
            <w:hideMark/>
          </w:tcPr>
          <w:p w14:paraId="5B44C81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42,116.88 </w:t>
            </w:r>
          </w:p>
        </w:tc>
        <w:tc>
          <w:tcPr>
            <w:tcW w:w="1060" w:type="dxa"/>
            <w:tcBorders>
              <w:top w:val="nil"/>
              <w:left w:val="nil"/>
              <w:bottom w:val="nil"/>
              <w:right w:val="nil"/>
            </w:tcBorders>
            <w:shd w:val="clear" w:color="auto" w:fill="auto"/>
            <w:noWrap/>
            <w:vAlign w:val="center"/>
            <w:hideMark/>
          </w:tcPr>
          <w:p w14:paraId="78BBF15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44,287.57 </w:t>
            </w:r>
          </w:p>
        </w:tc>
        <w:tc>
          <w:tcPr>
            <w:tcW w:w="1060" w:type="dxa"/>
            <w:tcBorders>
              <w:top w:val="nil"/>
              <w:left w:val="nil"/>
              <w:bottom w:val="nil"/>
              <w:right w:val="nil"/>
            </w:tcBorders>
            <w:shd w:val="clear" w:color="auto" w:fill="auto"/>
            <w:noWrap/>
            <w:vAlign w:val="center"/>
            <w:hideMark/>
          </w:tcPr>
          <w:p w14:paraId="5D2592A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46,655.86 </w:t>
            </w:r>
          </w:p>
        </w:tc>
        <w:tc>
          <w:tcPr>
            <w:tcW w:w="1060" w:type="dxa"/>
            <w:tcBorders>
              <w:top w:val="nil"/>
              <w:left w:val="nil"/>
              <w:bottom w:val="nil"/>
              <w:right w:val="nil"/>
            </w:tcBorders>
            <w:shd w:val="clear" w:color="auto" w:fill="auto"/>
            <w:noWrap/>
            <w:vAlign w:val="center"/>
            <w:hideMark/>
          </w:tcPr>
          <w:p w14:paraId="057815F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48,924.93 </w:t>
            </w:r>
          </w:p>
        </w:tc>
        <w:tc>
          <w:tcPr>
            <w:tcW w:w="1060" w:type="dxa"/>
            <w:tcBorders>
              <w:top w:val="nil"/>
              <w:left w:val="nil"/>
              <w:bottom w:val="nil"/>
              <w:right w:val="nil"/>
            </w:tcBorders>
            <w:shd w:val="clear" w:color="auto" w:fill="auto"/>
            <w:noWrap/>
            <w:vAlign w:val="center"/>
            <w:hideMark/>
          </w:tcPr>
          <w:p w14:paraId="6AEF83E3"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1A38F88"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AC615D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49,848.03 </w:t>
            </w:r>
          </w:p>
        </w:tc>
        <w:tc>
          <w:tcPr>
            <w:tcW w:w="1060" w:type="dxa"/>
            <w:tcBorders>
              <w:top w:val="nil"/>
              <w:left w:val="nil"/>
              <w:bottom w:val="nil"/>
              <w:right w:val="nil"/>
            </w:tcBorders>
            <w:shd w:val="clear" w:color="auto" w:fill="auto"/>
            <w:noWrap/>
            <w:vAlign w:val="center"/>
            <w:hideMark/>
          </w:tcPr>
          <w:p w14:paraId="1C3FE2B9"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689B37A6" w14:textId="77777777" w:rsidTr="00A57FF9">
        <w:trPr>
          <w:trHeight w:val="300"/>
          <w:jc w:val="center"/>
        </w:trPr>
        <w:tc>
          <w:tcPr>
            <w:tcW w:w="960" w:type="dxa"/>
            <w:tcBorders>
              <w:top w:val="nil"/>
              <w:left w:val="nil"/>
              <w:bottom w:val="nil"/>
              <w:right w:val="nil"/>
            </w:tcBorders>
            <w:shd w:val="clear" w:color="auto" w:fill="auto"/>
            <w:noWrap/>
            <w:hideMark/>
          </w:tcPr>
          <w:p w14:paraId="70A6E4CF"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4DA4DA0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484C152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21.3522 </w:t>
            </w:r>
          </w:p>
        </w:tc>
        <w:tc>
          <w:tcPr>
            <w:tcW w:w="1060" w:type="dxa"/>
            <w:tcBorders>
              <w:top w:val="nil"/>
              <w:left w:val="nil"/>
              <w:bottom w:val="nil"/>
              <w:right w:val="nil"/>
            </w:tcBorders>
            <w:shd w:val="clear" w:color="auto" w:fill="auto"/>
            <w:noWrap/>
            <w:vAlign w:val="center"/>
            <w:hideMark/>
          </w:tcPr>
          <w:p w14:paraId="29D378B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21.8943 </w:t>
            </w:r>
          </w:p>
        </w:tc>
        <w:tc>
          <w:tcPr>
            <w:tcW w:w="1060" w:type="dxa"/>
            <w:tcBorders>
              <w:top w:val="nil"/>
              <w:left w:val="nil"/>
              <w:bottom w:val="nil"/>
              <w:right w:val="nil"/>
            </w:tcBorders>
            <w:shd w:val="clear" w:color="auto" w:fill="auto"/>
            <w:noWrap/>
            <w:vAlign w:val="center"/>
            <w:hideMark/>
          </w:tcPr>
          <w:p w14:paraId="30CBDE2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23.1411 </w:t>
            </w:r>
          </w:p>
        </w:tc>
        <w:tc>
          <w:tcPr>
            <w:tcW w:w="1060" w:type="dxa"/>
            <w:tcBorders>
              <w:top w:val="nil"/>
              <w:left w:val="nil"/>
              <w:bottom w:val="nil"/>
              <w:right w:val="nil"/>
            </w:tcBorders>
            <w:shd w:val="clear" w:color="auto" w:fill="auto"/>
            <w:noWrap/>
            <w:vAlign w:val="center"/>
            <w:hideMark/>
          </w:tcPr>
          <w:p w14:paraId="181547F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24.3338 </w:t>
            </w:r>
          </w:p>
        </w:tc>
        <w:tc>
          <w:tcPr>
            <w:tcW w:w="1060" w:type="dxa"/>
            <w:tcBorders>
              <w:top w:val="nil"/>
              <w:left w:val="nil"/>
              <w:bottom w:val="nil"/>
              <w:right w:val="nil"/>
            </w:tcBorders>
            <w:shd w:val="clear" w:color="auto" w:fill="auto"/>
            <w:noWrap/>
            <w:vAlign w:val="center"/>
            <w:hideMark/>
          </w:tcPr>
          <w:p w14:paraId="0375CBF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25.6351 </w:t>
            </w:r>
          </w:p>
        </w:tc>
        <w:tc>
          <w:tcPr>
            <w:tcW w:w="1060" w:type="dxa"/>
            <w:tcBorders>
              <w:top w:val="nil"/>
              <w:left w:val="nil"/>
              <w:bottom w:val="nil"/>
              <w:right w:val="nil"/>
            </w:tcBorders>
            <w:shd w:val="clear" w:color="auto" w:fill="auto"/>
            <w:noWrap/>
            <w:vAlign w:val="center"/>
            <w:hideMark/>
          </w:tcPr>
          <w:p w14:paraId="591F377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26.8819 </w:t>
            </w:r>
          </w:p>
        </w:tc>
        <w:tc>
          <w:tcPr>
            <w:tcW w:w="1060" w:type="dxa"/>
            <w:tcBorders>
              <w:top w:val="nil"/>
              <w:left w:val="nil"/>
              <w:bottom w:val="nil"/>
              <w:right w:val="nil"/>
            </w:tcBorders>
            <w:shd w:val="clear" w:color="auto" w:fill="auto"/>
            <w:noWrap/>
            <w:vAlign w:val="center"/>
            <w:hideMark/>
          </w:tcPr>
          <w:p w14:paraId="1D9EF366"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5EC4181"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399ED9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27.3890 </w:t>
            </w:r>
          </w:p>
        </w:tc>
        <w:tc>
          <w:tcPr>
            <w:tcW w:w="1060" w:type="dxa"/>
            <w:tcBorders>
              <w:top w:val="nil"/>
              <w:left w:val="nil"/>
              <w:bottom w:val="nil"/>
              <w:right w:val="nil"/>
            </w:tcBorders>
            <w:shd w:val="clear" w:color="auto" w:fill="auto"/>
            <w:noWrap/>
            <w:vAlign w:val="center"/>
            <w:hideMark/>
          </w:tcPr>
          <w:p w14:paraId="433BCFAF" w14:textId="77777777" w:rsidR="00A57FF9" w:rsidRPr="00A57FF9" w:rsidRDefault="00A57FF9" w:rsidP="00A57FF9">
            <w:pPr>
              <w:widowControl/>
              <w:autoSpaceDE/>
              <w:autoSpaceDN/>
              <w:rPr>
                <w:rFonts w:ascii="Calibri" w:hAnsi="Calibri" w:cs="Calibri"/>
                <w:sz w:val="18"/>
                <w:szCs w:val="18"/>
              </w:rPr>
            </w:pPr>
          </w:p>
        </w:tc>
      </w:tr>
      <w:tr w:rsidR="00A57FF9" w:rsidRPr="00A57FF9" w14:paraId="5649CF03" w14:textId="77777777" w:rsidTr="00A57FF9">
        <w:trPr>
          <w:trHeight w:val="300"/>
          <w:jc w:val="center"/>
        </w:trPr>
        <w:tc>
          <w:tcPr>
            <w:tcW w:w="960" w:type="dxa"/>
            <w:tcBorders>
              <w:top w:val="nil"/>
              <w:left w:val="nil"/>
              <w:bottom w:val="nil"/>
              <w:right w:val="nil"/>
            </w:tcBorders>
            <w:shd w:val="clear" w:color="auto" w:fill="auto"/>
            <w:noWrap/>
            <w:hideMark/>
          </w:tcPr>
          <w:p w14:paraId="25B2DBA9"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59A19BA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27DCB3B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19.9286 </w:t>
            </w:r>
          </w:p>
        </w:tc>
        <w:tc>
          <w:tcPr>
            <w:tcW w:w="1060" w:type="dxa"/>
            <w:tcBorders>
              <w:top w:val="nil"/>
              <w:left w:val="nil"/>
              <w:bottom w:val="nil"/>
              <w:right w:val="nil"/>
            </w:tcBorders>
            <w:shd w:val="clear" w:color="auto" w:fill="auto"/>
            <w:noWrap/>
            <w:vAlign w:val="center"/>
            <w:hideMark/>
          </w:tcPr>
          <w:p w14:paraId="58E7B58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20.4348 </w:t>
            </w:r>
          </w:p>
        </w:tc>
        <w:tc>
          <w:tcPr>
            <w:tcW w:w="1060" w:type="dxa"/>
            <w:tcBorders>
              <w:top w:val="nil"/>
              <w:left w:val="nil"/>
              <w:bottom w:val="nil"/>
              <w:right w:val="nil"/>
            </w:tcBorders>
            <w:shd w:val="clear" w:color="auto" w:fill="auto"/>
            <w:noWrap/>
            <w:vAlign w:val="center"/>
            <w:hideMark/>
          </w:tcPr>
          <w:p w14:paraId="4C2C809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21.5984 </w:t>
            </w:r>
          </w:p>
        </w:tc>
        <w:tc>
          <w:tcPr>
            <w:tcW w:w="1060" w:type="dxa"/>
            <w:tcBorders>
              <w:top w:val="nil"/>
              <w:left w:val="nil"/>
              <w:bottom w:val="nil"/>
              <w:right w:val="nil"/>
            </w:tcBorders>
            <w:shd w:val="clear" w:color="auto" w:fill="auto"/>
            <w:noWrap/>
            <w:vAlign w:val="center"/>
            <w:hideMark/>
          </w:tcPr>
          <w:p w14:paraId="624D2A2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22.7115 </w:t>
            </w:r>
          </w:p>
        </w:tc>
        <w:tc>
          <w:tcPr>
            <w:tcW w:w="1060" w:type="dxa"/>
            <w:tcBorders>
              <w:top w:val="nil"/>
              <w:left w:val="nil"/>
              <w:bottom w:val="nil"/>
              <w:right w:val="nil"/>
            </w:tcBorders>
            <w:shd w:val="clear" w:color="auto" w:fill="auto"/>
            <w:noWrap/>
            <w:vAlign w:val="center"/>
            <w:hideMark/>
          </w:tcPr>
          <w:p w14:paraId="4557984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23.9261 </w:t>
            </w:r>
          </w:p>
        </w:tc>
        <w:tc>
          <w:tcPr>
            <w:tcW w:w="1060" w:type="dxa"/>
            <w:tcBorders>
              <w:top w:val="nil"/>
              <w:left w:val="nil"/>
              <w:bottom w:val="nil"/>
              <w:right w:val="nil"/>
            </w:tcBorders>
            <w:shd w:val="clear" w:color="auto" w:fill="auto"/>
            <w:noWrap/>
            <w:vAlign w:val="center"/>
            <w:hideMark/>
          </w:tcPr>
          <w:p w14:paraId="4C78A6E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25.0898 </w:t>
            </w:r>
          </w:p>
        </w:tc>
        <w:tc>
          <w:tcPr>
            <w:tcW w:w="1060" w:type="dxa"/>
            <w:tcBorders>
              <w:top w:val="nil"/>
              <w:left w:val="nil"/>
              <w:bottom w:val="nil"/>
              <w:right w:val="nil"/>
            </w:tcBorders>
            <w:shd w:val="clear" w:color="auto" w:fill="auto"/>
            <w:noWrap/>
            <w:vAlign w:val="center"/>
            <w:hideMark/>
          </w:tcPr>
          <w:p w14:paraId="4BA84CC7"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12964C1B"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AF26B2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25.5632 </w:t>
            </w:r>
          </w:p>
        </w:tc>
        <w:tc>
          <w:tcPr>
            <w:tcW w:w="1060" w:type="dxa"/>
            <w:tcBorders>
              <w:top w:val="nil"/>
              <w:left w:val="nil"/>
              <w:bottom w:val="nil"/>
              <w:right w:val="nil"/>
            </w:tcBorders>
            <w:shd w:val="clear" w:color="auto" w:fill="auto"/>
            <w:noWrap/>
            <w:vAlign w:val="center"/>
            <w:hideMark/>
          </w:tcPr>
          <w:p w14:paraId="310635C7" w14:textId="77777777" w:rsidR="00A57FF9" w:rsidRPr="00A57FF9" w:rsidRDefault="00A57FF9" w:rsidP="00A57FF9">
            <w:pPr>
              <w:widowControl/>
              <w:autoSpaceDE/>
              <w:autoSpaceDN/>
              <w:rPr>
                <w:rFonts w:ascii="Calibri" w:hAnsi="Calibri" w:cs="Calibri"/>
                <w:sz w:val="18"/>
                <w:szCs w:val="18"/>
              </w:rPr>
            </w:pPr>
          </w:p>
        </w:tc>
      </w:tr>
      <w:tr w:rsidR="00A57FF9" w:rsidRPr="00A57FF9" w14:paraId="23928EEA" w14:textId="77777777" w:rsidTr="00A57FF9">
        <w:trPr>
          <w:trHeight w:val="300"/>
          <w:jc w:val="center"/>
        </w:trPr>
        <w:tc>
          <w:tcPr>
            <w:tcW w:w="960" w:type="dxa"/>
            <w:tcBorders>
              <w:top w:val="nil"/>
              <w:left w:val="nil"/>
              <w:bottom w:val="nil"/>
              <w:right w:val="nil"/>
            </w:tcBorders>
            <w:shd w:val="clear" w:color="auto" w:fill="auto"/>
            <w:noWrap/>
            <w:hideMark/>
          </w:tcPr>
          <w:p w14:paraId="68977703"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15BD8E8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24117BC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18.6832 </w:t>
            </w:r>
          </w:p>
        </w:tc>
        <w:tc>
          <w:tcPr>
            <w:tcW w:w="1060" w:type="dxa"/>
            <w:tcBorders>
              <w:top w:val="nil"/>
              <w:left w:val="nil"/>
              <w:bottom w:val="nil"/>
              <w:right w:val="nil"/>
            </w:tcBorders>
            <w:shd w:val="clear" w:color="auto" w:fill="auto"/>
            <w:noWrap/>
            <w:vAlign w:val="center"/>
            <w:hideMark/>
          </w:tcPr>
          <w:p w14:paraId="4DC5631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19.1575 </w:t>
            </w:r>
          </w:p>
        </w:tc>
        <w:tc>
          <w:tcPr>
            <w:tcW w:w="1060" w:type="dxa"/>
            <w:tcBorders>
              <w:top w:val="nil"/>
              <w:left w:val="nil"/>
              <w:bottom w:val="nil"/>
              <w:right w:val="nil"/>
            </w:tcBorders>
            <w:shd w:val="clear" w:color="auto" w:fill="auto"/>
            <w:noWrap/>
            <w:vAlign w:val="center"/>
            <w:hideMark/>
          </w:tcPr>
          <w:p w14:paraId="2878651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20.2485 </w:t>
            </w:r>
          </w:p>
        </w:tc>
        <w:tc>
          <w:tcPr>
            <w:tcW w:w="1060" w:type="dxa"/>
            <w:tcBorders>
              <w:top w:val="nil"/>
              <w:left w:val="nil"/>
              <w:bottom w:val="nil"/>
              <w:right w:val="nil"/>
            </w:tcBorders>
            <w:shd w:val="clear" w:color="auto" w:fill="auto"/>
            <w:noWrap/>
            <w:vAlign w:val="center"/>
            <w:hideMark/>
          </w:tcPr>
          <w:p w14:paraId="2DCB127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21.2921 </w:t>
            </w:r>
          </w:p>
        </w:tc>
        <w:tc>
          <w:tcPr>
            <w:tcW w:w="1060" w:type="dxa"/>
            <w:tcBorders>
              <w:top w:val="nil"/>
              <w:left w:val="nil"/>
              <w:bottom w:val="nil"/>
              <w:right w:val="nil"/>
            </w:tcBorders>
            <w:shd w:val="clear" w:color="auto" w:fill="auto"/>
            <w:noWrap/>
            <w:vAlign w:val="center"/>
            <w:hideMark/>
          </w:tcPr>
          <w:p w14:paraId="6290941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22.4307 </w:t>
            </w:r>
          </w:p>
        </w:tc>
        <w:tc>
          <w:tcPr>
            <w:tcW w:w="1060" w:type="dxa"/>
            <w:tcBorders>
              <w:top w:val="nil"/>
              <w:left w:val="nil"/>
              <w:bottom w:val="nil"/>
              <w:right w:val="nil"/>
            </w:tcBorders>
            <w:shd w:val="clear" w:color="auto" w:fill="auto"/>
            <w:noWrap/>
            <w:vAlign w:val="center"/>
            <w:hideMark/>
          </w:tcPr>
          <w:p w14:paraId="5F8EBC1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23.5216 </w:t>
            </w:r>
          </w:p>
        </w:tc>
        <w:tc>
          <w:tcPr>
            <w:tcW w:w="1060" w:type="dxa"/>
            <w:tcBorders>
              <w:top w:val="nil"/>
              <w:left w:val="nil"/>
              <w:bottom w:val="nil"/>
              <w:right w:val="nil"/>
            </w:tcBorders>
            <w:shd w:val="clear" w:color="auto" w:fill="auto"/>
            <w:noWrap/>
            <w:vAlign w:val="center"/>
            <w:hideMark/>
          </w:tcPr>
          <w:p w14:paraId="01D2372B"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789B0F4F"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FA74DB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23.9654 </w:t>
            </w:r>
          </w:p>
        </w:tc>
        <w:tc>
          <w:tcPr>
            <w:tcW w:w="1060" w:type="dxa"/>
            <w:tcBorders>
              <w:top w:val="nil"/>
              <w:left w:val="nil"/>
              <w:bottom w:val="nil"/>
              <w:right w:val="nil"/>
            </w:tcBorders>
            <w:shd w:val="clear" w:color="auto" w:fill="auto"/>
            <w:noWrap/>
            <w:vAlign w:val="center"/>
            <w:hideMark/>
          </w:tcPr>
          <w:p w14:paraId="005DA514" w14:textId="77777777" w:rsidR="00A57FF9" w:rsidRPr="00A57FF9" w:rsidRDefault="00A57FF9" w:rsidP="00A57FF9">
            <w:pPr>
              <w:widowControl/>
              <w:autoSpaceDE/>
              <w:autoSpaceDN/>
              <w:rPr>
                <w:rFonts w:ascii="Calibri" w:hAnsi="Calibri" w:cs="Calibri"/>
                <w:sz w:val="18"/>
                <w:szCs w:val="18"/>
              </w:rPr>
            </w:pPr>
          </w:p>
        </w:tc>
      </w:tr>
      <w:tr w:rsidR="00A57FF9" w:rsidRPr="00A57FF9" w14:paraId="6A449793" w14:textId="77777777" w:rsidTr="00A57FF9">
        <w:trPr>
          <w:trHeight w:val="300"/>
          <w:jc w:val="center"/>
        </w:trPr>
        <w:tc>
          <w:tcPr>
            <w:tcW w:w="960" w:type="dxa"/>
            <w:tcBorders>
              <w:top w:val="nil"/>
              <w:left w:val="nil"/>
              <w:bottom w:val="nil"/>
              <w:right w:val="nil"/>
            </w:tcBorders>
            <w:shd w:val="clear" w:color="auto" w:fill="auto"/>
            <w:noWrap/>
            <w:hideMark/>
          </w:tcPr>
          <w:p w14:paraId="488165A6"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272573D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62D9AD1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1,494.66 </w:t>
            </w:r>
          </w:p>
        </w:tc>
        <w:tc>
          <w:tcPr>
            <w:tcW w:w="1060" w:type="dxa"/>
            <w:tcBorders>
              <w:top w:val="nil"/>
              <w:left w:val="nil"/>
              <w:bottom w:val="nil"/>
              <w:right w:val="nil"/>
            </w:tcBorders>
            <w:shd w:val="clear" w:color="auto" w:fill="auto"/>
            <w:noWrap/>
            <w:vAlign w:val="center"/>
            <w:hideMark/>
          </w:tcPr>
          <w:p w14:paraId="53D2F93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1,532.60 </w:t>
            </w:r>
          </w:p>
        </w:tc>
        <w:tc>
          <w:tcPr>
            <w:tcW w:w="1060" w:type="dxa"/>
            <w:tcBorders>
              <w:top w:val="nil"/>
              <w:left w:val="nil"/>
              <w:bottom w:val="nil"/>
              <w:right w:val="nil"/>
            </w:tcBorders>
            <w:shd w:val="clear" w:color="auto" w:fill="auto"/>
            <w:noWrap/>
            <w:vAlign w:val="center"/>
            <w:hideMark/>
          </w:tcPr>
          <w:p w14:paraId="5FB092D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1,619.88 </w:t>
            </w:r>
          </w:p>
        </w:tc>
        <w:tc>
          <w:tcPr>
            <w:tcW w:w="1060" w:type="dxa"/>
            <w:tcBorders>
              <w:top w:val="nil"/>
              <w:left w:val="nil"/>
              <w:bottom w:val="nil"/>
              <w:right w:val="nil"/>
            </w:tcBorders>
            <w:shd w:val="clear" w:color="auto" w:fill="auto"/>
            <w:noWrap/>
            <w:vAlign w:val="center"/>
            <w:hideMark/>
          </w:tcPr>
          <w:p w14:paraId="13FE41B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1,703.37 </w:t>
            </w:r>
          </w:p>
        </w:tc>
        <w:tc>
          <w:tcPr>
            <w:tcW w:w="1060" w:type="dxa"/>
            <w:tcBorders>
              <w:top w:val="nil"/>
              <w:left w:val="nil"/>
              <w:bottom w:val="nil"/>
              <w:right w:val="nil"/>
            </w:tcBorders>
            <w:shd w:val="clear" w:color="auto" w:fill="auto"/>
            <w:noWrap/>
            <w:vAlign w:val="center"/>
            <w:hideMark/>
          </w:tcPr>
          <w:p w14:paraId="1C2BA36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1,794.46 </w:t>
            </w:r>
          </w:p>
        </w:tc>
        <w:tc>
          <w:tcPr>
            <w:tcW w:w="1060" w:type="dxa"/>
            <w:tcBorders>
              <w:top w:val="nil"/>
              <w:left w:val="nil"/>
              <w:bottom w:val="nil"/>
              <w:right w:val="nil"/>
            </w:tcBorders>
            <w:shd w:val="clear" w:color="auto" w:fill="auto"/>
            <w:noWrap/>
            <w:vAlign w:val="center"/>
            <w:hideMark/>
          </w:tcPr>
          <w:p w14:paraId="5128A0C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1,881.73 </w:t>
            </w:r>
          </w:p>
        </w:tc>
        <w:tc>
          <w:tcPr>
            <w:tcW w:w="1060" w:type="dxa"/>
            <w:tcBorders>
              <w:top w:val="nil"/>
              <w:left w:val="nil"/>
              <w:bottom w:val="nil"/>
              <w:right w:val="nil"/>
            </w:tcBorders>
            <w:shd w:val="clear" w:color="auto" w:fill="auto"/>
            <w:noWrap/>
            <w:vAlign w:val="center"/>
            <w:hideMark/>
          </w:tcPr>
          <w:p w14:paraId="1EACBD86"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63EF7F3D"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5F144E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1,917.23 </w:t>
            </w:r>
          </w:p>
        </w:tc>
        <w:tc>
          <w:tcPr>
            <w:tcW w:w="1060" w:type="dxa"/>
            <w:tcBorders>
              <w:top w:val="nil"/>
              <w:left w:val="nil"/>
              <w:bottom w:val="nil"/>
              <w:right w:val="nil"/>
            </w:tcBorders>
            <w:shd w:val="clear" w:color="auto" w:fill="auto"/>
            <w:noWrap/>
            <w:vAlign w:val="center"/>
            <w:hideMark/>
          </w:tcPr>
          <w:p w14:paraId="43ECB0BA"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468595FE" w14:textId="77777777" w:rsidTr="00A57FF9">
        <w:trPr>
          <w:trHeight w:val="300"/>
          <w:jc w:val="center"/>
        </w:trPr>
        <w:tc>
          <w:tcPr>
            <w:tcW w:w="960" w:type="dxa"/>
            <w:tcBorders>
              <w:top w:val="nil"/>
              <w:left w:val="nil"/>
              <w:bottom w:val="nil"/>
              <w:right w:val="nil"/>
            </w:tcBorders>
            <w:shd w:val="clear" w:color="auto" w:fill="auto"/>
            <w:noWrap/>
            <w:hideMark/>
          </w:tcPr>
          <w:p w14:paraId="6477D198"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63B0A356"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0A770265"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2A3A29A"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AA1B37B"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86F3EBE"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EC6B651"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84D4394"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7264BE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3399250"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62AEDAE8"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910D9EF" w14:textId="77777777" w:rsidR="00A57FF9" w:rsidRPr="00A57FF9" w:rsidRDefault="00A57FF9" w:rsidP="00A57FF9">
            <w:pPr>
              <w:widowControl/>
              <w:autoSpaceDE/>
              <w:autoSpaceDN/>
              <w:jc w:val="right"/>
              <w:rPr>
                <w:sz w:val="18"/>
                <w:szCs w:val="18"/>
              </w:rPr>
            </w:pPr>
          </w:p>
        </w:tc>
      </w:tr>
      <w:tr w:rsidR="00A57FF9" w:rsidRPr="00A57FF9" w14:paraId="3FA68800" w14:textId="77777777" w:rsidTr="00A57FF9">
        <w:trPr>
          <w:trHeight w:val="300"/>
          <w:jc w:val="center"/>
        </w:trPr>
        <w:tc>
          <w:tcPr>
            <w:tcW w:w="960" w:type="dxa"/>
            <w:tcBorders>
              <w:top w:val="nil"/>
              <w:left w:val="nil"/>
              <w:bottom w:val="nil"/>
              <w:right w:val="nil"/>
            </w:tcBorders>
            <w:shd w:val="clear" w:color="auto" w:fill="auto"/>
            <w:noWrap/>
            <w:hideMark/>
          </w:tcPr>
          <w:p w14:paraId="0DD807E5"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10</w:t>
            </w:r>
          </w:p>
        </w:tc>
        <w:tc>
          <w:tcPr>
            <w:tcW w:w="1580" w:type="dxa"/>
            <w:tcBorders>
              <w:top w:val="nil"/>
              <w:left w:val="nil"/>
              <w:bottom w:val="nil"/>
              <w:right w:val="nil"/>
            </w:tcBorders>
            <w:shd w:val="clear" w:color="auto" w:fill="auto"/>
            <w:vAlign w:val="center"/>
            <w:hideMark/>
          </w:tcPr>
          <w:p w14:paraId="33B38EC5"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0A78E65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41,288.95 </w:t>
            </w:r>
          </w:p>
        </w:tc>
        <w:tc>
          <w:tcPr>
            <w:tcW w:w="1060" w:type="dxa"/>
            <w:tcBorders>
              <w:top w:val="nil"/>
              <w:left w:val="nil"/>
              <w:bottom w:val="nil"/>
              <w:right w:val="nil"/>
            </w:tcBorders>
            <w:shd w:val="clear" w:color="auto" w:fill="auto"/>
            <w:noWrap/>
            <w:vAlign w:val="center"/>
            <w:hideMark/>
          </w:tcPr>
          <w:p w14:paraId="5B29A27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42,377.63 </w:t>
            </w:r>
          </w:p>
        </w:tc>
        <w:tc>
          <w:tcPr>
            <w:tcW w:w="1060" w:type="dxa"/>
            <w:tcBorders>
              <w:top w:val="nil"/>
              <w:left w:val="nil"/>
              <w:bottom w:val="nil"/>
              <w:right w:val="nil"/>
            </w:tcBorders>
            <w:shd w:val="clear" w:color="auto" w:fill="auto"/>
            <w:noWrap/>
            <w:vAlign w:val="center"/>
            <w:hideMark/>
          </w:tcPr>
          <w:p w14:paraId="6749DF8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44,953.18 </w:t>
            </w:r>
          </w:p>
        </w:tc>
        <w:tc>
          <w:tcPr>
            <w:tcW w:w="1060" w:type="dxa"/>
            <w:tcBorders>
              <w:top w:val="nil"/>
              <w:left w:val="nil"/>
              <w:bottom w:val="nil"/>
              <w:right w:val="nil"/>
            </w:tcBorders>
            <w:shd w:val="clear" w:color="auto" w:fill="auto"/>
            <w:noWrap/>
            <w:vAlign w:val="center"/>
            <w:hideMark/>
          </w:tcPr>
          <w:p w14:paraId="18104DE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47,330.16 </w:t>
            </w:r>
          </w:p>
        </w:tc>
        <w:tc>
          <w:tcPr>
            <w:tcW w:w="1060" w:type="dxa"/>
            <w:tcBorders>
              <w:top w:val="nil"/>
              <w:left w:val="nil"/>
              <w:bottom w:val="nil"/>
              <w:right w:val="nil"/>
            </w:tcBorders>
            <w:shd w:val="clear" w:color="auto" w:fill="auto"/>
            <w:noWrap/>
            <w:vAlign w:val="center"/>
            <w:hideMark/>
          </w:tcPr>
          <w:p w14:paraId="4488677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49,806.73 </w:t>
            </w:r>
          </w:p>
        </w:tc>
        <w:tc>
          <w:tcPr>
            <w:tcW w:w="1060" w:type="dxa"/>
            <w:tcBorders>
              <w:top w:val="nil"/>
              <w:left w:val="nil"/>
              <w:bottom w:val="nil"/>
              <w:right w:val="nil"/>
            </w:tcBorders>
            <w:shd w:val="clear" w:color="auto" w:fill="auto"/>
            <w:noWrap/>
            <w:vAlign w:val="center"/>
            <w:hideMark/>
          </w:tcPr>
          <w:p w14:paraId="3FF4FE1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52,381.66 </w:t>
            </w:r>
          </w:p>
        </w:tc>
        <w:tc>
          <w:tcPr>
            <w:tcW w:w="1060" w:type="dxa"/>
            <w:tcBorders>
              <w:top w:val="nil"/>
              <w:left w:val="nil"/>
              <w:bottom w:val="nil"/>
              <w:right w:val="nil"/>
            </w:tcBorders>
            <w:shd w:val="clear" w:color="auto" w:fill="auto"/>
            <w:noWrap/>
            <w:vAlign w:val="center"/>
            <w:hideMark/>
          </w:tcPr>
          <w:p w14:paraId="34C4A05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53,373.66 </w:t>
            </w:r>
          </w:p>
        </w:tc>
        <w:tc>
          <w:tcPr>
            <w:tcW w:w="1060" w:type="dxa"/>
            <w:tcBorders>
              <w:top w:val="nil"/>
              <w:left w:val="nil"/>
              <w:bottom w:val="nil"/>
              <w:right w:val="nil"/>
            </w:tcBorders>
            <w:shd w:val="clear" w:color="auto" w:fill="auto"/>
            <w:noWrap/>
            <w:vAlign w:val="center"/>
            <w:hideMark/>
          </w:tcPr>
          <w:p w14:paraId="7648A16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54,385.93 </w:t>
            </w:r>
          </w:p>
        </w:tc>
        <w:tc>
          <w:tcPr>
            <w:tcW w:w="1060" w:type="dxa"/>
            <w:tcBorders>
              <w:top w:val="nil"/>
              <w:left w:val="nil"/>
              <w:bottom w:val="nil"/>
              <w:right w:val="nil"/>
            </w:tcBorders>
            <w:shd w:val="clear" w:color="auto" w:fill="auto"/>
            <w:noWrap/>
            <w:vAlign w:val="center"/>
            <w:hideMark/>
          </w:tcPr>
          <w:p w14:paraId="5B646D7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53,374.29 </w:t>
            </w:r>
          </w:p>
        </w:tc>
        <w:tc>
          <w:tcPr>
            <w:tcW w:w="1060" w:type="dxa"/>
            <w:tcBorders>
              <w:top w:val="nil"/>
              <w:left w:val="nil"/>
              <w:bottom w:val="nil"/>
              <w:right w:val="nil"/>
            </w:tcBorders>
            <w:shd w:val="clear" w:color="auto" w:fill="auto"/>
            <w:noWrap/>
            <w:vAlign w:val="center"/>
            <w:hideMark/>
          </w:tcPr>
          <w:p w14:paraId="36C85D0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55,418.23 </w:t>
            </w:r>
          </w:p>
        </w:tc>
      </w:tr>
      <w:tr w:rsidR="00A57FF9" w:rsidRPr="00A57FF9" w14:paraId="758319AE" w14:textId="77777777" w:rsidTr="00A57FF9">
        <w:trPr>
          <w:trHeight w:val="300"/>
          <w:jc w:val="center"/>
        </w:trPr>
        <w:tc>
          <w:tcPr>
            <w:tcW w:w="960" w:type="dxa"/>
            <w:tcBorders>
              <w:top w:val="nil"/>
              <w:left w:val="nil"/>
              <w:bottom w:val="nil"/>
              <w:right w:val="nil"/>
            </w:tcBorders>
            <w:shd w:val="clear" w:color="auto" w:fill="auto"/>
            <w:noWrap/>
            <w:hideMark/>
          </w:tcPr>
          <w:p w14:paraId="72BC3E64"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3AB26CBA"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6A01F2B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41,130.75 </w:t>
            </w:r>
          </w:p>
        </w:tc>
        <w:tc>
          <w:tcPr>
            <w:tcW w:w="1060" w:type="dxa"/>
            <w:tcBorders>
              <w:top w:val="nil"/>
              <w:left w:val="nil"/>
              <w:bottom w:val="nil"/>
              <w:right w:val="nil"/>
            </w:tcBorders>
            <w:shd w:val="clear" w:color="auto" w:fill="auto"/>
            <w:noWrap/>
            <w:vAlign w:val="center"/>
            <w:hideMark/>
          </w:tcPr>
          <w:p w14:paraId="67C9137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42,215.26 </w:t>
            </w:r>
          </w:p>
        </w:tc>
        <w:tc>
          <w:tcPr>
            <w:tcW w:w="1060" w:type="dxa"/>
            <w:tcBorders>
              <w:top w:val="nil"/>
              <w:left w:val="nil"/>
              <w:bottom w:val="nil"/>
              <w:right w:val="nil"/>
            </w:tcBorders>
            <w:shd w:val="clear" w:color="auto" w:fill="auto"/>
            <w:noWrap/>
            <w:vAlign w:val="center"/>
            <w:hideMark/>
          </w:tcPr>
          <w:p w14:paraId="27FCDD4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44,780.94 </w:t>
            </w:r>
          </w:p>
        </w:tc>
        <w:tc>
          <w:tcPr>
            <w:tcW w:w="1060" w:type="dxa"/>
            <w:tcBorders>
              <w:top w:val="nil"/>
              <w:left w:val="nil"/>
              <w:bottom w:val="nil"/>
              <w:right w:val="nil"/>
            </w:tcBorders>
            <w:shd w:val="clear" w:color="auto" w:fill="auto"/>
            <w:noWrap/>
            <w:vAlign w:val="center"/>
            <w:hideMark/>
          </w:tcPr>
          <w:p w14:paraId="2AC0C75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47,148.82 </w:t>
            </w:r>
          </w:p>
        </w:tc>
        <w:tc>
          <w:tcPr>
            <w:tcW w:w="1060" w:type="dxa"/>
            <w:tcBorders>
              <w:top w:val="nil"/>
              <w:left w:val="nil"/>
              <w:bottom w:val="nil"/>
              <w:right w:val="nil"/>
            </w:tcBorders>
            <w:shd w:val="clear" w:color="auto" w:fill="auto"/>
            <w:noWrap/>
            <w:vAlign w:val="center"/>
            <w:hideMark/>
          </w:tcPr>
          <w:p w14:paraId="40AC9F2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49,615.90 </w:t>
            </w:r>
          </w:p>
        </w:tc>
        <w:tc>
          <w:tcPr>
            <w:tcW w:w="1060" w:type="dxa"/>
            <w:tcBorders>
              <w:top w:val="nil"/>
              <w:left w:val="nil"/>
              <w:bottom w:val="nil"/>
              <w:right w:val="nil"/>
            </w:tcBorders>
            <w:shd w:val="clear" w:color="auto" w:fill="auto"/>
            <w:noWrap/>
            <w:vAlign w:val="center"/>
            <w:hideMark/>
          </w:tcPr>
          <w:p w14:paraId="3961DA9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52,180.96 </w:t>
            </w:r>
          </w:p>
        </w:tc>
        <w:tc>
          <w:tcPr>
            <w:tcW w:w="1060" w:type="dxa"/>
            <w:tcBorders>
              <w:top w:val="nil"/>
              <w:left w:val="nil"/>
              <w:bottom w:val="nil"/>
              <w:right w:val="nil"/>
            </w:tcBorders>
            <w:shd w:val="clear" w:color="auto" w:fill="auto"/>
            <w:noWrap/>
            <w:vAlign w:val="center"/>
            <w:hideMark/>
          </w:tcPr>
          <w:p w14:paraId="7A0B49F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53,169.17 </w:t>
            </w:r>
          </w:p>
        </w:tc>
        <w:tc>
          <w:tcPr>
            <w:tcW w:w="1060" w:type="dxa"/>
            <w:tcBorders>
              <w:top w:val="nil"/>
              <w:left w:val="nil"/>
              <w:bottom w:val="nil"/>
              <w:right w:val="nil"/>
            </w:tcBorders>
            <w:shd w:val="clear" w:color="auto" w:fill="auto"/>
            <w:noWrap/>
            <w:vAlign w:val="center"/>
            <w:hideMark/>
          </w:tcPr>
          <w:p w14:paraId="1E2064C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54,177.55 </w:t>
            </w:r>
          </w:p>
        </w:tc>
        <w:tc>
          <w:tcPr>
            <w:tcW w:w="1060" w:type="dxa"/>
            <w:tcBorders>
              <w:top w:val="nil"/>
              <w:left w:val="nil"/>
              <w:bottom w:val="nil"/>
              <w:right w:val="nil"/>
            </w:tcBorders>
            <w:shd w:val="clear" w:color="auto" w:fill="auto"/>
            <w:noWrap/>
            <w:vAlign w:val="center"/>
            <w:hideMark/>
          </w:tcPr>
          <w:p w14:paraId="5BC762B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53,169.79 </w:t>
            </w:r>
          </w:p>
        </w:tc>
        <w:tc>
          <w:tcPr>
            <w:tcW w:w="1060" w:type="dxa"/>
            <w:tcBorders>
              <w:top w:val="nil"/>
              <w:left w:val="nil"/>
              <w:bottom w:val="nil"/>
              <w:right w:val="nil"/>
            </w:tcBorders>
            <w:shd w:val="clear" w:color="auto" w:fill="auto"/>
            <w:noWrap/>
            <w:vAlign w:val="center"/>
            <w:hideMark/>
          </w:tcPr>
          <w:p w14:paraId="0B23BFD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55,205.90 </w:t>
            </w:r>
          </w:p>
        </w:tc>
      </w:tr>
      <w:tr w:rsidR="00A57FF9" w:rsidRPr="00A57FF9" w14:paraId="675BC260" w14:textId="77777777" w:rsidTr="00A57FF9">
        <w:trPr>
          <w:trHeight w:val="300"/>
          <w:jc w:val="center"/>
        </w:trPr>
        <w:tc>
          <w:tcPr>
            <w:tcW w:w="960" w:type="dxa"/>
            <w:tcBorders>
              <w:top w:val="nil"/>
              <w:left w:val="nil"/>
              <w:bottom w:val="nil"/>
              <w:right w:val="nil"/>
            </w:tcBorders>
            <w:shd w:val="clear" w:color="auto" w:fill="auto"/>
            <w:noWrap/>
            <w:hideMark/>
          </w:tcPr>
          <w:p w14:paraId="417D171B"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76EC3A0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5F7BFD5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22.5992 </w:t>
            </w:r>
          </w:p>
        </w:tc>
        <w:tc>
          <w:tcPr>
            <w:tcW w:w="1060" w:type="dxa"/>
            <w:tcBorders>
              <w:top w:val="nil"/>
              <w:left w:val="nil"/>
              <w:bottom w:val="nil"/>
              <w:right w:val="nil"/>
            </w:tcBorders>
            <w:shd w:val="clear" w:color="auto" w:fill="auto"/>
            <w:noWrap/>
            <w:vAlign w:val="center"/>
            <w:hideMark/>
          </w:tcPr>
          <w:p w14:paraId="32B376F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23.1953 </w:t>
            </w:r>
          </w:p>
        </w:tc>
        <w:tc>
          <w:tcPr>
            <w:tcW w:w="1060" w:type="dxa"/>
            <w:tcBorders>
              <w:top w:val="nil"/>
              <w:left w:val="nil"/>
              <w:bottom w:val="nil"/>
              <w:right w:val="nil"/>
            </w:tcBorders>
            <w:shd w:val="clear" w:color="auto" w:fill="auto"/>
            <w:noWrap/>
            <w:vAlign w:val="center"/>
            <w:hideMark/>
          </w:tcPr>
          <w:p w14:paraId="29E85CB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24.6049 </w:t>
            </w:r>
          </w:p>
        </w:tc>
        <w:tc>
          <w:tcPr>
            <w:tcW w:w="1060" w:type="dxa"/>
            <w:tcBorders>
              <w:top w:val="nil"/>
              <w:left w:val="nil"/>
              <w:bottom w:val="nil"/>
              <w:right w:val="nil"/>
            </w:tcBorders>
            <w:shd w:val="clear" w:color="auto" w:fill="auto"/>
            <w:noWrap/>
            <w:vAlign w:val="center"/>
            <w:hideMark/>
          </w:tcPr>
          <w:p w14:paraId="523AAB8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25.9060 </w:t>
            </w:r>
          </w:p>
        </w:tc>
        <w:tc>
          <w:tcPr>
            <w:tcW w:w="1060" w:type="dxa"/>
            <w:tcBorders>
              <w:top w:val="nil"/>
              <w:left w:val="nil"/>
              <w:bottom w:val="nil"/>
              <w:right w:val="nil"/>
            </w:tcBorders>
            <w:shd w:val="clear" w:color="auto" w:fill="auto"/>
            <w:noWrap/>
            <w:vAlign w:val="center"/>
            <w:hideMark/>
          </w:tcPr>
          <w:p w14:paraId="2FD3575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27.2615 </w:t>
            </w:r>
          </w:p>
        </w:tc>
        <w:tc>
          <w:tcPr>
            <w:tcW w:w="1060" w:type="dxa"/>
            <w:tcBorders>
              <w:top w:val="nil"/>
              <w:left w:val="nil"/>
              <w:bottom w:val="nil"/>
              <w:right w:val="nil"/>
            </w:tcBorders>
            <w:shd w:val="clear" w:color="auto" w:fill="auto"/>
            <w:noWrap/>
            <w:vAlign w:val="center"/>
            <w:hideMark/>
          </w:tcPr>
          <w:p w14:paraId="59C9D99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28.6709 </w:t>
            </w:r>
          </w:p>
        </w:tc>
        <w:tc>
          <w:tcPr>
            <w:tcW w:w="1060" w:type="dxa"/>
            <w:tcBorders>
              <w:top w:val="nil"/>
              <w:left w:val="nil"/>
              <w:bottom w:val="nil"/>
              <w:right w:val="nil"/>
            </w:tcBorders>
            <w:shd w:val="clear" w:color="auto" w:fill="auto"/>
            <w:noWrap/>
            <w:vAlign w:val="center"/>
            <w:hideMark/>
          </w:tcPr>
          <w:p w14:paraId="2FADC99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29.2139 </w:t>
            </w:r>
          </w:p>
        </w:tc>
        <w:tc>
          <w:tcPr>
            <w:tcW w:w="1060" w:type="dxa"/>
            <w:tcBorders>
              <w:top w:val="nil"/>
              <w:left w:val="nil"/>
              <w:bottom w:val="nil"/>
              <w:right w:val="nil"/>
            </w:tcBorders>
            <w:shd w:val="clear" w:color="auto" w:fill="auto"/>
            <w:noWrap/>
            <w:vAlign w:val="center"/>
            <w:hideMark/>
          </w:tcPr>
          <w:p w14:paraId="391BFEE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29.7679 </w:t>
            </w:r>
          </w:p>
        </w:tc>
        <w:tc>
          <w:tcPr>
            <w:tcW w:w="1060" w:type="dxa"/>
            <w:tcBorders>
              <w:top w:val="nil"/>
              <w:left w:val="nil"/>
              <w:bottom w:val="nil"/>
              <w:right w:val="nil"/>
            </w:tcBorders>
            <w:shd w:val="clear" w:color="auto" w:fill="auto"/>
            <w:noWrap/>
            <w:vAlign w:val="center"/>
            <w:hideMark/>
          </w:tcPr>
          <w:p w14:paraId="020F85B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29.2141 </w:t>
            </w:r>
          </w:p>
        </w:tc>
        <w:tc>
          <w:tcPr>
            <w:tcW w:w="1060" w:type="dxa"/>
            <w:tcBorders>
              <w:top w:val="nil"/>
              <w:left w:val="nil"/>
              <w:bottom w:val="nil"/>
              <w:right w:val="nil"/>
            </w:tcBorders>
            <w:shd w:val="clear" w:color="auto" w:fill="auto"/>
            <w:noWrap/>
            <w:vAlign w:val="center"/>
            <w:hideMark/>
          </w:tcPr>
          <w:p w14:paraId="288A93F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30.3331 </w:t>
            </w:r>
          </w:p>
        </w:tc>
      </w:tr>
      <w:tr w:rsidR="00A57FF9" w:rsidRPr="00A57FF9" w14:paraId="4005ACA7" w14:textId="77777777" w:rsidTr="00A57FF9">
        <w:trPr>
          <w:trHeight w:val="300"/>
          <w:jc w:val="center"/>
        </w:trPr>
        <w:tc>
          <w:tcPr>
            <w:tcW w:w="960" w:type="dxa"/>
            <w:tcBorders>
              <w:top w:val="nil"/>
              <w:left w:val="nil"/>
              <w:bottom w:val="nil"/>
              <w:right w:val="nil"/>
            </w:tcBorders>
            <w:shd w:val="clear" w:color="auto" w:fill="auto"/>
            <w:noWrap/>
            <w:hideMark/>
          </w:tcPr>
          <w:p w14:paraId="463CC493"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244E243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64D0A35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21.0926 </w:t>
            </w:r>
          </w:p>
        </w:tc>
        <w:tc>
          <w:tcPr>
            <w:tcW w:w="1060" w:type="dxa"/>
            <w:tcBorders>
              <w:top w:val="nil"/>
              <w:left w:val="nil"/>
              <w:bottom w:val="nil"/>
              <w:right w:val="nil"/>
            </w:tcBorders>
            <w:shd w:val="clear" w:color="auto" w:fill="auto"/>
            <w:noWrap/>
            <w:vAlign w:val="center"/>
            <w:hideMark/>
          </w:tcPr>
          <w:p w14:paraId="3316BAB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21.6490 </w:t>
            </w:r>
          </w:p>
        </w:tc>
        <w:tc>
          <w:tcPr>
            <w:tcW w:w="1060" w:type="dxa"/>
            <w:tcBorders>
              <w:top w:val="nil"/>
              <w:left w:val="nil"/>
              <w:bottom w:val="nil"/>
              <w:right w:val="nil"/>
            </w:tcBorders>
            <w:shd w:val="clear" w:color="auto" w:fill="auto"/>
            <w:noWrap/>
            <w:vAlign w:val="center"/>
            <w:hideMark/>
          </w:tcPr>
          <w:p w14:paraId="0A04BE5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22.9646 </w:t>
            </w:r>
          </w:p>
        </w:tc>
        <w:tc>
          <w:tcPr>
            <w:tcW w:w="1060" w:type="dxa"/>
            <w:tcBorders>
              <w:top w:val="nil"/>
              <w:left w:val="nil"/>
              <w:bottom w:val="nil"/>
              <w:right w:val="nil"/>
            </w:tcBorders>
            <w:shd w:val="clear" w:color="auto" w:fill="auto"/>
            <w:noWrap/>
            <w:vAlign w:val="center"/>
            <w:hideMark/>
          </w:tcPr>
          <w:p w14:paraId="7307DA1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24.1788 </w:t>
            </w:r>
          </w:p>
        </w:tc>
        <w:tc>
          <w:tcPr>
            <w:tcW w:w="1060" w:type="dxa"/>
            <w:tcBorders>
              <w:top w:val="nil"/>
              <w:left w:val="nil"/>
              <w:bottom w:val="nil"/>
              <w:right w:val="nil"/>
            </w:tcBorders>
            <w:shd w:val="clear" w:color="auto" w:fill="auto"/>
            <w:noWrap/>
            <w:vAlign w:val="center"/>
            <w:hideMark/>
          </w:tcPr>
          <w:p w14:paraId="0F476CB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25.4441 </w:t>
            </w:r>
          </w:p>
        </w:tc>
        <w:tc>
          <w:tcPr>
            <w:tcW w:w="1060" w:type="dxa"/>
            <w:tcBorders>
              <w:top w:val="nil"/>
              <w:left w:val="nil"/>
              <w:bottom w:val="nil"/>
              <w:right w:val="nil"/>
            </w:tcBorders>
            <w:shd w:val="clear" w:color="auto" w:fill="auto"/>
            <w:noWrap/>
            <w:vAlign w:val="center"/>
            <w:hideMark/>
          </w:tcPr>
          <w:p w14:paraId="42219A5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26.7595 </w:t>
            </w:r>
          </w:p>
        </w:tc>
        <w:tc>
          <w:tcPr>
            <w:tcW w:w="1060" w:type="dxa"/>
            <w:tcBorders>
              <w:top w:val="nil"/>
              <w:left w:val="nil"/>
              <w:bottom w:val="nil"/>
              <w:right w:val="nil"/>
            </w:tcBorders>
            <w:shd w:val="clear" w:color="auto" w:fill="auto"/>
            <w:noWrap/>
            <w:vAlign w:val="center"/>
            <w:hideMark/>
          </w:tcPr>
          <w:p w14:paraId="1E2AE5DB"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6EC0CBC3"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7555E36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27.2665 </w:t>
            </w:r>
          </w:p>
        </w:tc>
        <w:tc>
          <w:tcPr>
            <w:tcW w:w="1060" w:type="dxa"/>
            <w:tcBorders>
              <w:top w:val="nil"/>
              <w:left w:val="nil"/>
              <w:bottom w:val="nil"/>
              <w:right w:val="nil"/>
            </w:tcBorders>
            <w:shd w:val="clear" w:color="auto" w:fill="auto"/>
            <w:noWrap/>
            <w:vAlign w:val="center"/>
            <w:hideMark/>
          </w:tcPr>
          <w:p w14:paraId="7B03133B"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1CC317E3" w14:textId="77777777" w:rsidTr="00A57FF9">
        <w:trPr>
          <w:trHeight w:val="300"/>
          <w:jc w:val="center"/>
        </w:trPr>
        <w:tc>
          <w:tcPr>
            <w:tcW w:w="960" w:type="dxa"/>
            <w:tcBorders>
              <w:top w:val="nil"/>
              <w:left w:val="nil"/>
              <w:bottom w:val="nil"/>
              <w:right w:val="nil"/>
            </w:tcBorders>
            <w:shd w:val="clear" w:color="auto" w:fill="auto"/>
            <w:noWrap/>
            <w:hideMark/>
          </w:tcPr>
          <w:p w14:paraId="34BD6400"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60B22BF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2E4D860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19.7744 </w:t>
            </w:r>
          </w:p>
        </w:tc>
        <w:tc>
          <w:tcPr>
            <w:tcW w:w="1060" w:type="dxa"/>
            <w:tcBorders>
              <w:top w:val="nil"/>
              <w:left w:val="nil"/>
              <w:bottom w:val="nil"/>
              <w:right w:val="nil"/>
            </w:tcBorders>
            <w:shd w:val="clear" w:color="auto" w:fill="auto"/>
            <w:noWrap/>
            <w:vAlign w:val="center"/>
            <w:hideMark/>
          </w:tcPr>
          <w:p w14:paraId="6F1AEE6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20.2958 </w:t>
            </w:r>
          </w:p>
        </w:tc>
        <w:tc>
          <w:tcPr>
            <w:tcW w:w="1060" w:type="dxa"/>
            <w:tcBorders>
              <w:top w:val="nil"/>
              <w:left w:val="nil"/>
              <w:bottom w:val="nil"/>
              <w:right w:val="nil"/>
            </w:tcBorders>
            <w:shd w:val="clear" w:color="auto" w:fill="auto"/>
            <w:noWrap/>
            <w:vAlign w:val="center"/>
            <w:hideMark/>
          </w:tcPr>
          <w:p w14:paraId="773943B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21.5293 </w:t>
            </w:r>
          </w:p>
        </w:tc>
        <w:tc>
          <w:tcPr>
            <w:tcW w:w="1060" w:type="dxa"/>
            <w:tcBorders>
              <w:top w:val="nil"/>
              <w:left w:val="nil"/>
              <w:bottom w:val="nil"/>
              <w:right w:val="nil"/>
            </w:tcBorders>
            <w:shd w:val="clear" w:color="auto" w:fill="auto"/>
            <w:noWrap/>
            <w:vAlign w:val="center"/>
            <w:hideMark/>
          </w:tcPr>
          <w:p w14:paraId="6AE8341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22.6677 </w:t>
            </w:r>
          </w:p>
        </w:tc>
        <w:tc>
          <w:tcPr>
            <w:tcW w:w="1060" w:type="dxa"/>
            <w:tcBorders>
              <w:top w:val="nil"/>
              <w:left w:val="nil"/>
              <w:bottom w:val="nil"/>
              <w:right w:val="nil"/>
            </w:tcBorders>
            <w:shd w:val="clear" w:color="auto" w:fill="auto"/>
            <w:noWrap/>
            <w:vAlign w:val="center"/>
            <w:hideMark/>
          </w:tcPr>
          <w:p w14:paraId="6922A05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23.8538 </w:t>
            </w:r>
          </w:p>
        </w:tc>
        <w:tc>
          <w:tcPr>
            <w:tcW w:w="1060" w:type="dxa"/>
            <w:tcBorders>
              <w:top w:val="nil"/>
              <w:left w:val="nil"/>
              <w:bottom w:val="nil"/>
              <w:right w:val="nil"/>
            </w:tcBorders>
            <w:shd w:val="clear" w:color="auto" w:fill="auto"/>
            <w:noWrap/>
            <w:vAlign w:val="center"/>
            <w:hideMark/>
          </w:tcPr>
          <w:p w14:paraId="706DB83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25.0870 </w:t>
            </w:r>
          </w:p>
        </w:tc>
        <w:tc>
          <w:tcPr>
            <w:tcW w:w="1060" w:type="dxa"/>
            <w:tcBorders>
              <w:top w:val="nil"/>
              <w:left w:val="nil"/>
              <w:bottom w:val="nil"/>
              <w:right w:val="nil"/>
            </w:tcBorders>
            <w:shd w:val="clear" w:color="auto" w:fill="auto"/>
            <w:noWrap/>
            <w:vAlign w:val="center"/>
            <w:hideMark/>
          </w:tcPr>
          <w:p w14:paraId="3C40FFE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25.5621 </w:t>
            </w:r>
          </w:p>
        </w:tc>
        <w:tc>
          <w:tcPr>
            <w:tcW w:w="1060" w:type="dxa"/>
            <w:tcBorders>
              <w:top w:val="nil"/>
              <w:left w:val="nil"/>
              <w:bottom w:val="nil"/>
              <w:right w:val="nil"/>
            </w:tcBorders>
            <w:shd w:val="clear" w:color="auto" w:fill="auto"/>
            <w:noWrap/>
            <w:vAlign w:val="center"/>
            <w:hideMark/>
          </w:tcPr>
          <w:p w14:paraId="24A7214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26.0469 </w:t>
            </w:r>
          </w:p>
        </w:tc>
        <w:tc>
          <w:tcPr>
            <w:tcW w:w="1060" w:type="dxa"/>
            <w:tcBorders>
              <w:top w:val="nil"/>
              <w:left w:val="nil"/>
              <w:bottom w:val="nil"/>
              <w:right w:val="nil"/>
            </w:tcBorders>
            <w:shd w:val="clear" w:color="auto" w:fill="auto"/>
            <w:noWrap/>
            <w:vAlign w:val="center"/>
            <w:hideMark/>
          </w:tcPr>
          <w:p w14:paraId="3AB590F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25.5624 </w:t>
            </w:r>
          </w:p>
        </w:tc>
        <w:tc>
          <w:tcPr>
            <w:tcW w:w="1060" w:type="dxa"/>
            <w:tcBorders>
              <w:top w:val="nil"/>
              <w:left w:val="nil"/>
              <w:bottom w:val="nil"/>
              <w:right w:val="nil"/>
            </w:tcBorders>
            <w:shd w:val="clear" w:color="auto" w:fill="auto"/>
            <w:noWrap/>
            <w:vAlign w:val="center"/>
            <w:hideMark/>
          </w:tcPr>
          <w:p w14:paraId="62882A1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26.5413 </w:t>
            </w:r>
          </w:p>
        </w:tc>
      </w:tr>
      <w:tr w:rsidR="00A57FF9" w:rsidRPr="00A57FF9" w14:paraId="1427DB40" w14:textId="77777777" w:rsidTr="00A57FF9">
        <w:trPr>
          <w:trHeight w:val="300"/>
          <w:jc w:val="center"/>
        </w:trPr>
        <w:tc>
          <w:tcPr>
            <w:tcW w:w="960" w:type="dxa"/>
            <w:tcBorders>
              <w:top w:val="nil"/>
              <w:left w:val="nil"/>
              <w:bottom w:val="nil"/>
              <w:right w:val="nil"/>
            </w:tcBorders>
            <w:shd w:val="clear" w:color="auto" w:fill="auto"/>
            <w:noWrap/>
            <w:hideMark/>
          </w:tcPr>
          <w:p w14:paraId="0378120C"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3058FAC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6099626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1,581.95 </w:t>
            </w:r>
          </w:p>
        </w:tc>
        <w:tc>
          <w:tcPr>
            <w:tcW w:w="1060" w:type="dxa"/>
            <w:tcBorders>
              <w:top w:val="nil"/>
              <w:left w:val="nil"/>
              <w:bottom w:val="nil"/>
              <w:right w:val="nil"/>
            </w:tcBorders>
            <w:shd w:val="clear" w:color="auto" w:fill="auto"/>
            <w:noWrap/>
            <w:vAlign w:val="center"/>
            <w:hideMark/>
          </w:tcPr>
          <w:p w14:paraId="77611FD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1,623.66 </w:t>
            </w:r>
          </w:p>
        </w:tc>
        <w:tc>
          <w:tcPr>
            <w:tcW w:w="1060" w:type="dxa"/>
            <w:tcBorders>
              <w:top w:val="nil"/>
              <w:left w:val="nil"/>
              <w:bottom w:val="nil"/>
              <w:right w:val="nil"/>
            </w:tcBorders>
            <w:shd w:val="clear" w:color="auto" w:fill="auto"/>
            <w:noWrap/>
            <w:vAlign w:val="center"/>
            <w:hideMark/>
          </w:tcPr>
          <w:p w14:paraId="6410A40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1,722.34 </w:t>
            </w:r>
          </w:p>
        </w:tc>
        <w:tc>
          <w:tcPr>
            <w:tcW w:w="1060" w:type="dxa"/>
            <w:tcBorders>
              <w:top w:val="nil"/>
              <w:left w:val="nil"/>
              <w:bottom w:val="nil"/>
              <w:right w:val="nil"/>
            </w:tcBorders>
            <w:shd w:val="clear" w:color="auto" w:fill="auto"/>
            <w:noWrap/>
            <w:vAlign w:val="center"/>
            <w:hideMark/>
          </w:tcPr>
          <w:p w14:paraId="6D71575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1,813.42 </w:t>
            </w:r>
          </w:p>
        </w:tc>
        <w:tc>
          <w:tcPr>
            <w:tcW w:w="1060" w:type="dxa"/>
            <w:tcBorders>
              <w:top w:val="nil"/>
              <w:left w:val="nil"/>
              <w:bottom w:val="nil"/>
              <w:right w:val="nil"/>
            </w:tcBorders>
            <w:shd w:val="clear" w:color="auto" w:fill="auto"/>
            <w:noWrap/>
            <w:vAlign w:val="center"/>
            <w:hideMark/>
          </w:tcPr>
          <w:p w14:paraId="302F8FC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1,908.30 </w:t>
            </w:r>
          </w:p>
        </w:tc>
        <w:tc>
          <w:tcPr>
            <w:tcW w:w="1060" w:type="dxa"/>
            <w:tcBorders>
              <w:top w:val="nil"/>
              <w:left w:val="nil"/>
              <w:bottom w:val="nil"/>
              <w:right w:val="nil"/>
            </w:tcBorders>
            <w:shd w:val="clear" w:color="auto" w:fill="auto"/>
            <w:noWrap/>
            <w:vAlign w:val="center"/>
            <w:hideMark/>
          </w:tcPr>
          <w:p w14:paraId="2BAC692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2,006.96 </w:t>
            </w:r>
          </w:p>
        </w:tc>
        <w:tc>
          <w:tcPr>
            <w:tcW w:w="1060" w:type="dxa"/>
            <w:tcBorders>
              <w:top w:val="nil"/>
              <w:left w:val="nil"/>
              <w:bottom w:val="nil"/>
              <w:right w:val="nil"/>
            </w:tcBorders>
            <w:shd w:val="clear" w:color="auto" w:fill="auto"/>
            <w:noWrap/>
            <w:vAlign w:val="center"/>
            <w:hideMark/>
          </w:tcPr>
          <w:p w14:paraId="104A505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2,044.97 </w:t>
            </w:r>
          </w:p>
        </w:tc>
        <w:tc>
          <w:tcPr>
            <w:tcW w:w="1060" w:type="dxa"/>
            <w:tcBorders>
              <w:top w:val="nil"/>
              <w:left w:val="nil"/>
              <w:bottom w:val="nil"/>
              <w:right w:val="nil"/>
            </w:tcBorders>
            <w:shd w:val="clear" w:color="auto" w:fill="auto"/>
            <w:noWrap/>
            <w:vAlign w:val="center"/>
            <w:hideMark/>
          </w:tcPr>
          <w:p w14:paraId="0DF9C1C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2,083.75 </w:t>
            </w:r>
          </w:p>
        </w:tc>
        <w:tc>
          <w:tcPr>
            <w:tcW w:w="1060" w:type="dxa"/>
            <w:tcBorders>
              <w:top w:val="nil"/>
              <w:left w:val="nil"/>
              <w:bottom w:val="nil"/>
              <w:right w:val="nil"/>
            </w:tcBorders>
            <w:shd w:val="clear" w:color="auto" w:fill="auto"/>
            <w:noWrap/>
            <w:vAlign w:val="center"/>
            <w:hideMark/>
          </w:tcPr>
          <w:p w14:paraId="418C89E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2,044.99 </w:t>
            </w:r>
          </w:p>
        </w:tc>
        <w:tc>
          <w:tcPr>
            <w:tcW w:w="1060" w:type="dxa"/>
            <w:tcBorders>
              <w:top w:val="nil"/>
              <w:left w:val="nil"/>
              <w:bottom w:val="nil"/>
              <w:right w:val="nil"/>
            </w:tcBorders>
            <w:shd w:val="clear" w:color="auto" w:fill="auto"/>
            <w:noWrap/>
            <w:vAlign w:val="center"/>
            <w:hideMark/>
          </w:tcPr>
          <w:p w14:paraId="4794024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2,123.30 </w:t>
            </w:r>
          </w:p>
        </w:tc>
      </w:tr>
    </w:tbl>
    <w:p w14:paraId="5812D2FB" w14:textId="77777777" w:rsidR="00A57FF9" w:rsidRDefault="00A57FF9" w:rsidP="009038B5">
      <w:pPr>
        <w:pStyle w:val="Heading3"/>
        <w:jc w:val="left"/>
        <w:rPr>
          <w:b w:val="0"/>
          <w:sz w:val="18"/>
        </w:rPr>
      </w:pPr>
    </w:p>
    <w:p w14:paraId="6534D1E1" w14:textId="77777777" w:rsidR="00A57FF9" w:rsidRDefault="00A57FF9" w:rsidP="009038B5">
      <w:pPr>
        <w:pStyle w:val="Heading3"/>
        <w:jc w:val="left"/>
        <w:rPr>
          <w:b w:val="0"/>
          <w:sz w:val="18"/>
        </w:rPr>
      </w:pPr>
    </w:p>
    <w:p w14:paraId="366497C1" w14:textId="77777777" w:rsidR="00A57FF9" w:rsidRDefault="00A57FF9" w:rsidP="009038B5">
      <w:pPr>
        <w:pStyle w:val="Heading3"/>
        <w:jc w:val="left"/>
        <w:rPr>
          <w:b w:val="0"/>
          <w:sz w:val="18"/>
        </w:rPr>
      </w:pPr>
    </w:p>
    <w:p w14:paraId="4C1E99FC" w14:textId="77777777" w:rsidR="00A57FF9" w:rsidRPr="00E267B8" w:rsidRDefault="00A57FF9" w:rsidP="00E267B8">
      <w:pPr>
        <w:jc w:val="center"/>
        <w:rPr>
          <w:b/>
        </w:rPr>
      </w:pPr>
      <w:bookmarkStart w:id="109" w:name="_Toc94180429"/>
      <w:r w:rsidRPr="00E267B8">
        <w:rPr>
          <w:b/>
        </w:rPr>
        <w:t>2024 SALARY SCHEDULE</w:t>
      </w:r>
      <w:bookmarkEnd w:id="109"/>
    </w:p>
    <w:p w14:paraId="4D062E57" w14:textId="77777777" w:rsidR="00A57FF9" w:rsidRPr="0034440F" w:rsidRDefault="00A57FF9" w:rsidP="00E267B8">
      <w:pPr>
        <w:jc w:val="center"/>
        <w:rPr>
          <w:b/>
          <w:caps/>
        </w:rPr>
      </w:pPr>
      <w:bookmarkStart w:id="110" w:name="_Toc94180430"/>
      <w:r w:rsidRPr="0034440F">
        <w:rPr>
          <w:b/>
          <w:caps/>
        </w:rPr>
        <w:t>Pre April 15, 2005 hires (SS1)</w:t>
      </w:r>
      <w:bookmarkEnd w:id="110"/>
    </w:p>
    <w:p w14:paraId="012C98A0" w14:textId="77777777" w:rsidR="00C62029" w:rsidRDefault="00C62029" w:rsidP="00A57FF9">
      <w:pPr>
        <w:pStyle w:val="Heading3"/>
      </w:pPr>
    </w:p>
    <w:tbl>
      <w:tblPr>
        <w:tblW w:w="13140" w:type="dxa"/>
        <w:jc w:val="center"/>
        <w:tblLook w:val="04A0" w:firstRow="1" w:lastRow="0" w:firstColumn="1" w:lastColumn="0" w:noHBand="0" w:noVBand="1"/>
      </w:tblPr>
      <w:tblGrid>
        <w:gridCol w:w="960"/>
        <w:gridCol w:w="1580"/>
        <w:gridCol w:w="1060"/>
        <w:gridCol w:w="1060"/>
        <w:gridCol w:w="1060"/>
        <w:gridCol w:w="1060"/>
        <w:gridCol w:w="1060"/>
        <w:gridCol w:w="1060"/>
        <w:gridCol w:w="1060"/>
        <w:gridCol w:w="1060"/>
        <w:gridCol w:w="1060"/>
        <w:gridCol w:w="1060"/>
      </w:tblGrid>
      <w:tr w:rsidR="00A57FF9" w:rsidRPr="00A57FF9" w14:paraId="77A76D1B" w14:textId="77777777" w:rsidTr="00A57FF9">
        <w:trPr>
          <w:trHeight w:val="300"/>
          <w:jc w:val="center"/>
        </w:trPr>
        <w:tc>
          <w:tcPr>
            <w:tcW w:w="960" w:type="dxa"/>
            <w:tcBorders>
              <w:top w:val="nil"/>
              <w:left w:val="nil"/>
              <w:bottom w:val="nil"/>
              <w:right w:val="nil"/>
            </w:tcBorders>
            <w:shd w:val="clear" w:color="auto" w:fill="auto"/>
            <w:hideMark/>
          </w:tcPr>
          <w:p w14:paraId="26E7DD83"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GROUP</w:t>
            </w:r>
          </w:p>
        </w:tc>
        <w:tc>
          <w:tcPr>
            <w:tcW w:w="1580" w:type="dxa"/>
            <w:tcBorders>
              <w:top w:val="nil"/>
              <w:left w:val="nil"/>
              <w:bottom w:val="nil"/>
              <w:right w:val="nil"/>
            </w:tcBorders>
            <w:shd w:val="clear" w:color="auto" w:fill="auto"/>
            <w:vAlign w:val="center"/>
            <w:hideMark/>
          </w:tcPr>
          <w:p w14:paraId="2829A496" w14:textId="77777777" w:rsidR="00A57FF9" w:rsidRPr="00A57FF9" w:rsidRDefault="00A57FF9" w:rsidP="00A57FF9">
            <w:pPr>
              <w:widowControl/>
              <w:autoSpaceDE/>
              <w:autoSpaceDN/>
              <w:jc w:val="center"/>
              <w:rPr>
                <w:rFonts w:ascii="Calibri" w:hAnsi="Calibri" w:cs="Calibri"/>
                <w:b/>
                <w:bCs/>
                <w:sz w:val="18"/>
                <w:szCs w:val="18"/>
              </w:rPr>
            </w:pPr>
          </w:p>
        </w:tc>
        <w:tc>
          <w:tcPr>
            <w:tcW w:w="1060" w:type="dxa"/>
            <w:tcBorders>
              <w:top w:val="nil"/>
              <w:left w:val="nil"/>
              <w:bottom w:val="nil"/>
              <w:right w:val="nil"/>
            </w:tcBorders>
            <w:shd w:val="clear" w:color="auto" w:fill="auto"/>
            <w:hideMark/>
          </w:tcPr>
          <w:p w14:paraId="609BE419"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ENTRY</w:t>
            </w:r>
          </w:p>
        </w:tc>
        <w:tc>
          <w:tcPr>
            <w:tcW w:w="1060" w:type="dxa"/>
            <w:tcBorders>
              <w:top w:val="nil"/>
              <w:left w:val="nil"/>
              <w:bottom w:val="nil"/>
              <w:right w:val="nil"/>
            </w:tcBorders>
            <w:shd w:val="clear" w:color="auto" w:fill="auto"/>
            <w:hideMark/>
          </w:tcPr>
          <w:p w14:paraId="578A6DDB"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A</w:t>
            </w:r>
          </w:p>
        </w:tc>
        <w:tc>
          <w:tcPr>
            <w:tcW w:w="1060" w:type="dxa"/>
            <w:tcBorders>
              <w:top w:val="nil"/>
              <w:left w:val="nil"/>
              <w:bottom w:val="nil"/>
              <w:right w:val="nil"/>
            </w:tcBorders>
            <w:shd w:val="clear" w:color="auto" w:fill="auto"/>
            <w:hideMark/>
          </w:tcPr>
          <w:p w14:paraId="74A559C0"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B</w:t>
            </w:r>
          </w:p>
        </w:tc>
        <w:tc>
          <w:tcPr>
            <w:tcW w:w="1060" w:type="dxa"/>
            <w:tcBorders>
              <w:top w:val="nil"/>
              <w:left w:val="nil"/>
              <w:bottom w:val="nil"/>
              <w:right w:val="nil"/>
            </w:tcBorders>
            <w:shd w:val="clear" w:color="auto" w:fill="auto"/>
            <w:hideMark/>
          </w:tcPr>
          <w:p w14:paraId="067109DF"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C</w:t>
            </w:r>
          </w:p>
        </w:tc>
        <w:tc>
          <w:tcPr>
            <w:tcW w:w="1060" w:type="dxa"/>
            <w:tcBorders>
              <w:top w:val="nil"/>
              <w:left w:val="nil"/>
              <w:bottom w:val="nil"/>
              <w:right w:val="nil"/>
            </w:tcBorders>
            <w:shd w:val="clear" w:color="auto" w:fill="auto"/>
            <w:hideMark/>
          </w:tcPr>
          <w:p w14:paraId="399471E0"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D</w:t>
            </w:r>
          </w:p>
        </w:tc>
        <w:tc>
          <w:tcPr>
            <w:tcW w:w="1060" w:type="dxa"/>
            <w:tcBorders>
              <w:top w:val="nil"/>
              <w:left w:val="nil"/>
              <w:bottom w:val="nil"/>
              <w:right w:val="nil"/>
            </w:tcBorders>
            <w:shd w:val="clear" w:color="auto" w:fill="auto"/>
            <w:hideMark/>
          </w:tcPr>
          <w:p w14:paraId="0EE16B41"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E</w:t>
            </w:r>
          </w:p>
        </w:tc>
        <w:tc>
          <w:tcPr>
            <w:tcW w:w="1060" w:type="dxa"/>
            <w:tcBorders>
              <w:top w:val="nil"/>
              <w:left w:val="nil"/>
              <w:bottom w:val="nil"/>
              <w:right w:val="nil"/>
            </w:tcBorders>
            <w:shd w:val="clear" w:color="auto" w:fill="auto"/>
            <w:hideMark/>
          </w:tcPr>
          <w:p w14:paraId="78DC5E06"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F</w:t>
            </w:r>
          </w:p>
        </w:tc>
        <w:tc>
          <w:tcPr>
            <w:tcW w:w="1060" w:type="dxa"/>
            <w:tcBorders>
              <w:top w:val="nil"/>
              <w:left w:val="nil"/>
              <w:bottom w:val="nil"/>
              <w:right w:val="nil"/>
            </w:tcBorders>
            <w:shd w:val="clear" w:color="auto" w:fill="auto"/>
            <w:hideMark/>
          </w:tcPr>
          <w:p w14:paraId="390FFBF9"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G</w:t>
            </w:r>
          </w:p>
        </w:tc>
        <w:tc>
          <w:tcPr>
            <w:tcW w:w="1060" w:type="dxa"/>
            <w:tcBorders>
              <w:top w:val="nil"/>
              <w:left w:val="nil"/>
              <w:bottom w:val="nil"/>
              <w:right w:val="nil"/>
            </w:tcBorders>
            <w:shd w:val="clear" w:color="auto" w:fill="auto"/>
            <w:hideMark/>
          </w:tcPr>
          <w:p w14:paraId="35425999"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EA</w:t>
            </w:r>
          </w:p>
        </w:tc>
        <w:tc>
          <w:tcPr>
            <w:tcW w:w="1060" w:type="dxa"/>
            <w:tcBorders>
              <w:top w:val="nil"/>
              <w:left w:val="nil"/>
              <w:bottom w:val="nil"/>
              <w:right w:val="nil"/>
            </w:tcBorders>
            <w:shd w:val="clear" w:color="auto" w:fill="auto"/>
            <w:hideMark/>
          </w:tcPr>
          <w:p w14:paraId="4D7409C3"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GA</w:t>
            </w:r>
          </w:p>
        </w:tc>
      </w:tr>
      <w:tr w:rsidR="00A57FF9" w:rsidRPr="00A57FF9" w14:paraId="52CAF9DD" w14:textId="77777777" w:rsidTr="00A57FF9">
        <w:trPr>
          <w:trHeight w:val="300"/>
          <w:jc w:val="center"/>
        </w:trPr>
        <w:tc>
          <w:tcPr>
            <w:tcW w:w="960" w:type="dxa"/>
            <w:tcBorders>
              <w:top w:val="nil"/>
              <w:left w:val="nil"/>
              <w:bottom w:val="nil"/>
              <w:right w:val="nil"/>
            </w:tcBorders>
            <w:shd w:val="clear" w:color="auto" w:fill="auto"/>
            <w:noWrap/>
            <w:hideMark/>
          </w:tcPr>
          <w:p w14:paraId="6D119AE5" w14:textId="77777777" w:rsidR="00A57FF9" w:rsidRPr="00A57FF9" w:rsidRDefault="00A57FF9" w:rsidP="00A57FF9">
            <w:pPr>
              <w:widowControl/>
              <w:autoSpaceDE/>
              <w:autoSpaceDN/>
              <w:jc w:val="center"/>
              <w:rPr>
                <w:rFonts w:ascii="Calibri" w:hAnsi="Calibri" w:cs="Calibri"/>
                <w:b/>
                <w:bCs/>
                <w:sz w:val="18"/>
                <w:szCs w:val="18"/>
              </w:rPr>
            </w:pPr>
          </w:p>
        </w:tc>
        <w:tc>
          <w:tcPr>
            <w:tcW w:w="1580" w:type="dxa"/>
            <w:tcBorders>
              <w:top w:val="nil"/>
              <w:left w:val="nil"/>
              <w:bottom w:val="nil"/>
              <w:right w:val="nil"/>
            </w:tcBorders>
            <w:shd w:val="clear" w:color="auto" w:fill="auto"/>
            <w:hideMark/>
          </w:tcPr>
          <w:p w14:paraId="57702738"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049D7C1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8AD6128"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E75123A"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C48F49E"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5DD180E"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DF0B5F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680A4C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03D87F5"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395A7E8"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F574A51" w14:textId="77777777" w:rsidR="00A57FF9" w:rsidRPr="00A57FF9" w:rsidRDefault="00A57FF9" w:rsidP="00A57FF9">
            <w:pPr>
              <w:widowControl/>
              <w:autoSpaceDE/>
              <w:autoSpaceDN/>
              <w:jc w:val="right"/>
              <w:rPr>
                <w:sz w:val="18"/>
                <w:szCs w:val="18"/>
              </w:rPr>
            </w:pPr>
          </w:p>
        </w:tc>
      </w:tr>
      <w:tr w:rsidR="00A57FF9" w:rsidRPr="00A57FF9" w14:paraId="42036CE2" w14:textId="77777777" w:rsidTr="00A57FF9">
        <w:trPr>
          <w:trHeight w:val="300"/>
          <w:jc w:val="center"/>
        </w:trPr>
        <w:tc>
          <w:tcPr>
            <w:tcW w:w="960" w:type="dxa"/>
            <w:tcBorders>
              <w:top w:val="nil"/>
              <w:left w:val="nil"/>
              <w:bottom w:val="nil"/>
              <w:right w:val="nil"/>
            </w:tcBorders>
            <w:shd w:val="clear" w:color="auto" w:fill="auto"/>
            <w:noWrap/>
            <w:hideMark/>
          </w:tcPr>
          <w:p w14:paraId="4FE0779D"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11</w:t>
            </w:r>
          </w:p>
        </w:tc>
        <w:tc>
          <w:tcPr>
            <w:tcW w:w="1580" w:type="dxa"/>
            <w:tcBorders>
              <w:top w:val="nil"/>
              <w:left w:val="nil"/>
              <w:bottom w:val="nil"/>
              <w:right w:val="nil"/>
            </w:tcBorders>
            <w:shd w:val="clear" w:color="auto" w:fill="auto"/>
            <w:vAlign w:val="center"/>
            <w:hideMark/>
          </w:tcPr>
          <w:p w14:paraId="7159A430"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16FCC3B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43,863.45 </w:t>
            </w:r>
          </w:p>
        </w:tc>
        <w:tc>
          <w:tcPr>
            <w:tcW w:w="1060" w:type="dxa"/>
            <w:tcBorders>
              <w:top w:val="nil"/>
              <w:left w:val="nil"/>
              <w:bottom w:val="nil"/>
              <w:right w:val="nil"/>
            </w:tcBorders>
            <w:shd w:val="clear" w:color="auto" w:fill="auto"/>
            <w:noWrap/>
            <w:vAlign w:val="center"/>
            <w:hideMark/>
          </w:tcPr>
          <w:p w14:paraId="79EC39A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45,051.94 </w:t>
            </w:r>
          </w:p>
        </w:tc>
        <w:tc>
          <w:tcPr>
            <w:tcW w:w="1060" w:type="dxa"/>
            <w:tcBorders>
              <w:top w:val="nil"/>
              <w:left w:val="nil"/>
              <w:bottom w:val="nil"/>
              <w:right w:val="nil"/>
            </w:tcBorders>
            <w:shd w:val="clear" w:color="auto" w:fill="auto"/>
            <w:noWrap/>
            <w:vAlign w:val="center"/>
            <w:hideMark/>
          </w:tcPr>
          <w:p w14:paraId="766DED5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47,627.28 </w:t>
            </w:r>
          </w:p>
        </w:tc>
        <w:tc>
          <w:tcPr>
            <w:tcW w:w="1060" w:type="dxa"/>
            <w:tcBorders>
              <w:top w:val="nil"/>
              <w:left w:val="nil"/>
              <w:bottom w:val="nil"/>
              <w:right w:val="nil"/>
            </w:tcBorders>
            <w:shd w:val="clear" w:color="auto" w:fill="auto"/>
            <w:noWrap/>
            <w:vAlign w:val="center"/>
            <w:hideMark/>
          </w:tcPr>
          <w:p w14:paraId="72377C6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50,301.80 </w:t>
            </w:r>
          </w:p>
        </w:tc>
        <w:tc>
          <w:tcPr>
            <w:tcW w:w="1060" w:type="dxa"/>
            <w:tcBorders>
              <w:top w:val="nil"/>
              <w:left w:val="nil"/>
              <w:bottom w:val="nil"/>
              <w:right w:val="nil"/>
            </w:tcBorders>
            <w:shd w:val="clear" w:color="auto" w:fill="auto"/>
            <w:noWrap/>
            <w:vAlign w:val="center"/>
            <w:hideMark/>
          </w:tcPr>
          <w:p w14:paraId="55AD164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52,976.11 </w:t>
            </w:r>
          </w:p>
        </w:tc>
        <w:tc>
          <w:tcPr>
            <w:tcW w:w="1060" w:type="dxa"/>
            <w:tcBorders>
              <w:top w:val="nil"/>
              <w:left w:val="nil"/>
              <w:bottom w:val="nil"/>
              <w:right w:val="nil"/>
            </w:tcBorders>
            <w:shd w:val="clear" w:color="auto" w:fill="auto"/>
            <w:noWrap/>
            <w:vAlign w:val="center"/>
            <w:hideMark/>
          </w:tcPr>
          <w:p w14:paraId="6C3C499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55,551.45 </w:t>
            </w:r>
          </w:p>
        </w:tc>
        <w:tc>
          <w:tcPr>
            <w:tcW w:w="1060" w:type="dxa"/>
            <w:tcBorders>
              <w:top w:val="nil"/>
              <w:left w:val="nil"/>
              <w:bottom w:val="nil"/>
              <w:right w:val="nil"/>
            </w:tcBorders>
            <w:shd w:val="clear" w:color="auto" w:fill="auto"/>
            <w:noWrap/>
            <w:vAlign w:val="center"/>
            <w:hideMark/>
          </w:tcPr>
          <w:p w14:paraId="5FDF9DE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56,601.50 </w:t>
            </w:r>
          </w:p>
        </w:tc>
        <w:tc>
          <w:tcPr>
            <w:tcW w:w="1060" w:type="dxa"/>
            <w:tcBorders>
              <w:top w:val="nil"/>
              <w:left w:val="nil"/>
              <w:bottom w:val="nil"/>
              <w:right w:val="nil"/>
            </w:tcBorders>
            <w:shd w:val="clear" w:color="auto" w:fill="auto"/>
            <w:noWrap/>
            <w:vAlign w:val="center"/>
            <w:hideMark/>
          </w:tcPr>
          <w:p w14:paraId="20B9EA4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57,672.44 </w:t>
            </w:r>
          </w:p>
        </w:tc>
        <w:tc>
          <w:tcPr>
            <w:tcW w:w="1060" w:type="dxa"/>
            <w:tcBorders>
              <w:top w:val="nil"/>
              <w:left w:val="nil"/>
              <w:bottom w:val="nil"/>
              <w:right w:val="nil"/>
            </w:tcBorders>
            <w:shd w:val="clear" w:color="auto" w:fill="auto"/>
            <w:noWrap/>
            <w:vAlign w:val="center"/>
            <w:hideMark/>
          </w:tcPr>
          <w:p w14:paraId="175CAE0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56,606.72 </w:t>
            </w:r>
          </w:p>
        </w:tc>
        <w:tc>
          <w:tcPr>
            <w:tcW w:w="1060" w:type="dxa"/>
            <w:tcBorders>
              <w:top w:val="nil"/>
              <w:left w:val="nil"/>
              <w:bottom w:val="nil"/>
              <w:right w:val="nil"/>
            </w:tcBorders>
            <w:shd w:val="clear" w:color="auto" w:fill="auto"/>
            <w:noWrap/>
            <w:vAlign w:val="center"/>
            <w:hideMark/>
          </w:tcPr>
          <w:p w14:paraId="598E453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58,770.10 </w:t>
            </w:r>
          </w:p>
        </w:tc>
      </w:tr>
      <w:tr w:rsidR="00A57FF9" w:rsidRPr="00A57FF9" w14:paraId="74798363" w14:textId="77777777" w:rsidTr="00A57FF9">
        <w:trPr>
          <w:trHeight w:val="300"/>
          <w:jc w:val="center"/>
        </w:trPr>
        <w:tc>
          <w:tcPr>
            <w:tcW w:w="960" w:type="dxa"/>
            <w:tcBorders>
              <w:top w:val="nil"/>
              <w:left w:val="nil"/>
              <w:bottom w:val="nil"/>
              <w:right w:val="nil"/>
            </w:tcBorders>
            <w:shd w:val="clear" w:color="auto" w:fill="auto"/>
            <w:noWrap/>
            <w:hideMark/>
          </w:tcPr>
          <w:p w14:paraId="187502A1"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5BF29CE0"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057914A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43,695.39 </w:t>
            </w:r>
          </w:p>
        </w:tc>
        <w:tc>
          <w:tcPr>
            <w:tcW w:w="1060" w:type="dxa"/>
            <w:tcBorders>
              <w:top w:val="nil"/>
              <w:left w:val="nil"/>
              <w:bottom w:val="nil"/>
              <w:right w:val="nil"/>
            </w:tcBorders>
            <w:shd w:val="clear" w:color="auto" w:fill="auto"/>
            <w:noWrap/>
            <w:vAlign w:val="center"/>
            <w:hideMark/>
          </w:tcPr>
          <w:p w14:paraId="111AAF0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44,879.33 </w:t>
            </w:r>
          </w:p>
        </w:tc>
        <w:tc>
          <w:tcPr>
            <w:tcW w:w="1060" w:type="dxa"/>
            <w:tcBorders>
              <w:top w:val="nil"/>
              <w:left w:val="nil"/>
              <w:bottom w:val="nil"/>
              <w:right w:val="nil"/>
            </w:tcBorders>
            <w:shd w:val="clear" w:color="auto" w:fill="auto"/>
            <w:noWrap/>
            <w:vAlign w:val="center"/>
            <w:hideMark/>
          </w:tcPr>
          <w:p w14:paraId="47BA51C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47,444.80 </w:t>
            </w:r>
          </w:p>
        </w:tc>
        <w:tc>
          <w:tcPr>
            <w:tcW w:w="1060" w:type="dxa"/>
            <w:tcBorders>
              <w:top w:val="nil"/>
              <w:left w:val="nil"/>
              <w:bottom w:val="nil"/>
              <w:right w:val="nil"/>
            </w:tcBorders>
            <w:shd w:val="clear" w:color="auto" w:fill="auto"/>
            <w:noWrap/>
            <w:vAlign w:val="center"/>
            <w:hideMark/>
          </w:tcPr>
          <w:p w14:paraId="51E000C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50,109.07 </w:t>
            </w:r>
          </w:p>
        </w:tc>
        <w:tc>
          <w:tcPr>
            <w:tcW w:w="1060" w:type="dxa"/>
            <w:tcBorders>
              <w:top w:val="nil"/>
              <w:left w:val="nil"/>
              <w:bottom w:val="nil"/>
              <w:right w:val="nil"/>
            </w:tcBorders>
            <w:shd w:val="clear" w:color="auto" w:fill="auto"/>
            <w:noWrap/>
            <w:vAlign w:val="center"/>
            <w:hideMark/>
          </w:tcPr>
          <w:p w14:paraId="198AC90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52,773.14 </w:t>
            </w:r>
          </w:p>
        </w:tc>
        <w:tc>
          <w:tcPr>
            <w:tcW w:w="1060" w:type="dxa"/>
            <w:tcBorders>
              <w:top w:val="nil"/>
              <w:left w:val="nil"/>
              <w:bottom w:val="nil"/>
              <w:right w:val="nil"/>
            </w:tcBorders>
            <w:shd w:val="clear" w:color="auto" w:fill="auto"/>
            <w:noWrap/>
            <w:vAlign w:val="center"/>
            <w:hideMark/>
          </w:tcPr>
          <w:p w14:paraId="7C4FF41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55,338.61 </w:t>
            </w:r>
          </w:p>
        </w:tc>
        <w:tc>
          <w:tcPr>
            <w:tcW w:w="1060" w:type="dxa"/>
            <w:tcBorders>
              <w:top w:val="nil"/>
              <w:left w:val="nil"/>
              <w:bottom w:val="nil"/>
              <w:right w:val="nil"/>
            </w:tcBorders>
            <w:shd w:val="clear" w:color="auto" w:fill="auto"/>
            <w:noWrap/>
            <w:vAlign w:val="center"/>
            <w:hideMark/>
          </w:tcPr>
          <w:p w14:paraId="2254775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56,384.64 </w:t>
            </w:r>
          </w:p>
        </w:tc>
        <w:tc>
          <w:tcPr>
            <w:tcW w:w="1060" w:type="dxa"/>
            <w:tcBorders>
              <w:top w:val="nil"/>
              <w:left w:val="nil"/>
              <w:bottom w:val="nil"/>
              <w:right w:val="nil"/>
            </w:tcBorders>
            <w:shd w:val="clear" w:color="auto" w:fill="auto"/>
            <w:noWrap/>
            <w:vAlign w:val="center"/>
            <w:hideMark/>
          </w:tcPr>
          <w:p w14:paraId="1D74169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57,451.47 </w:t>
            </w:r>
          </w:p>
        </w:tc>
        <w:tc>
          <w:tcPr>
            <w:tcW w:w="1060" w:type="dxa"/>
            <w:tcBorders>
              <w:top w:val="nil"/>
              <w:left w:val="nil"/>
              <w:bottom w:val="nil"/>
              <w:right w:val="nil"/>
            </w:tcBorders>
            <w:shd w:val="clear" w:color="auto" w:fill="auto"/>
            <w:noWrap/>
            <w:vAlign w:val="center"/>
            <w:hideMark/>
          </w:tcPr>
          <w:p w14:paraId="099420C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56,389.84 </w:t>
            </w:r>
          </w:p>
        </w:tc>
        <w:tc>
          <w:tcPr>
            <w:tcW w:w="1060" w:type="dxa"/>
            <w:tcBorders>
              <w:top w:val="nil"/>
              <w:left w:val="nil"/>
              <w:bottom w:val="nil"/>
              <w:right w:val="nil"/>
            </w:tcBorders>
            <w:shd w:val="clear" w:color="auto" w:fill="auto"/>
            <w:noWrap/>
            <w:vAlign w:val="center"/>
            <w:hideMark/>
          </w:tcPr>
          <w:p w14:paraId="12B9944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58,544.93 </w:t>
            </w:r>
          </w:p>
        </w:tc>
      </w:tr>
      <w:tr w:rsidR="00A57FF9" w:rsidRPr="00A57FF9" w14:paraId="1C7CDC00" w14:textId="77777777" w:rsidTr="00A57FF9">
        <w:trPr>
          <w:trHeight w:val="300"/>
          <w:jc w:val="center"/>
        </w:trPr>
        <w:tc>
          <w:tcPr>
            <w:tcW w:w="960" w:type="dxa"/>
            <w:tcBorders>
              <w:top w:val="nil"/>
              <w:left w:val="nil"/>
              <w:bottom w:val="nil"/>
              <w:right w:val="nil"/>
            </w:tcBorders>
            <w:shd w:val="clear" w:color="auto" w:fill="auto"/>
            <w:noWrap/>
            <w:hideMark/>
          </w:tcPr>
          <w:p w14:paraId="74B25DE1"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79C876B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1A8080E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24.0085 </w:t>
            </w:r>
          </w:p>
        </w:tc>
        <w:tc>
          <w:tcPr>
            <w:tcW w:w="1060" w:type="dxa"/>
            <w:tcBorders>
              <w:top w:val="nil"/>
              <w:left w:val="nil"/>
              <w:bottom w:val="nil"/>
              <w:right w:val="nil"/>
            </w:tcBorders>
            <w:shd w:val="clear" w:color="auto" w:fill="auto"/>
            <w:noWrap/>
            <w:vAlign w:val="center"/>
            <w:hideMark/>
          </w:tcPr>
          <w:p w14:paraId="4EDD55E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24.6590 </w:t>
            </w:r>
          </w:p>
        </w:tc>
        <w:tc>
          <w:tcPr>
            <w:tcW w:w="1060" w:type="dxa"/>
            <w:tcBorders>
              <w:top w:val="nil"/>
              <w:left w:val="nil"/>
              <w:bottom w:val="nil"/>
              <w:right w:val="nil"/>
            </w:tcBorders>
            <w:shd w:val="clear" w:color="auto" w:fill="auto"/>
            <w:noWrap/>
            <w:vAlign w:val="center"/>
            <w:hideMark/>
          </w:tcPr>
          <w:p w14:paraId="1C35B67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26.0686 </w:t>
            </w:r>
          </w:p>
        </w:tc>
        <w:tc>
          <w:tcPr>
            <w:tcW w:w="1060" w:type="dxa"/>
            <w:tcBorders>
              <w:top w:val="nil"/>
              <w:left w:val="nil"/>
              <w:bottom w:val="nil"/>
              <w:right w:val="nil"/>
            </w:tcBorders>
            <w:shd w:val="clear" w:color="auto" w:fill="auto"/>
            <w:noWrap/>
            <w:vAlign w:val="center"/>
            <w:hideMark/>
          </w:tcPr>
          <w:p w14:paraId="53A6DA5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27.5325 </w:t>
            </w:r>
          </w:p>
        </w:tc>
        <w:tc>
          <w:tcPr>
            <w:tcW w:w="1060" w:type="dxa"/>
            <w:tcBorders>
              <w:top w:val="nil"/>
              <w:left w:val="nil"/>
              <w:bottom w:val="nil"/>
              <w:right w:val="nil"/>
            </w:tcBorders>
            <w:shd w:val="clear" w:color="auto" w:fill="auto"/>
            <w:noWrap/>
            <w:vAlign w:val="center"/>
            <w:hideMark/>
          </w:tcPr>
          <w:p w14:paraId="4313EC6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28.9963 </w:t>
            </w:r>
          </w:p>
        </w:tc>
        <w:tc>
          <w:tcPr>
            <w:tcW w:w="1060" w:type="dxa"/>
            <w:tcBorders>
              <w:top w:val="nil"/>
              <w:left w:val="nil"/>
              <w:bottom w:val="nil"/>
              <w:right w:val="nil"/>
            </w:tcBorders>
            <w:shd w:val="clear" w:color="auto" w:fill="auto"/>
            <w:noWrap/>
            <w:vAlign w:val="center"/>
            <w:hideMark/>
          </w:tcPr>
          <w:p w14:paraId="6E61750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30.4059 </w:t>
            </w:r>
          </w:p>
        </w:tc>
        <w:tc>
          <w:tcPr>
            <w:tcW w:w="1060" w:type="dxa"/>
            <w:tcBorders>
              <w:top w:val="nil"/>
              <w:left w:val="nil"/>
              <w:bottom w:val="nil"/>
              <w:right w:val="nil"/>
            </w:tcBorders>
            <w:shd w:val="clear" w:color="auto" w:fill="auto"/>
            <w:noWrap/>
            <w:vAlign w:val="center"/>
            <w:hideMark/>
          </w:tcPr>
          <w:p w14:paraId="2BD445B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30.9805 </w:t>
            </w:r>
          </w:p>
        </w:tc>
        <w:tc>
          <w:tcPr>
            <w:tcW w:w="1060" w:type="dxa"/>
            <w:tcBorders>
              <w:top w:val="nil"/>
              <w:left w:val="nil"/>
              <w:bottom w:val="nil"/>
              <w:right w:val="nil"/>
            </w:tcBorders>
            <w:shd w:val="clear" w:color="auto" w:fill="auto"/>
            <w:noWrap/>
            <w:vAlign w:val="center"/>
            <w:hideMark/>
          </w:tcPr>
          <w:p w14:paraId="09828CB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31.5666 </w:t>
            </w:r>
          </w:p>
        </w:tc>
        <w:tc>
          <w:tcPr>
            <w:tcW w:w="1060" w:type="dxa"/>
            <w:tcBorders>
              <w:top w:val="nil"/>
              <w:left w:val="nil"/>
              <w:bottom w:val="nil"/>
              <w:right w:val="nil"/>
            </w:tcBorders>
            <w:shd w:val="clear" w:color="auto" w:fill="auto"/>
            <w:noWrap/>
            <w:vAlign w:val="center"/>
            <w:hideMark/>
          </w:tcPr>
          <w:p w14:paraId="705D142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30.9834 </w:t>
            </w:r>
          </w:p>
        </w:tc>
        <w:tc>
          <w:tcPr>
            <w:tcW w:w="1060" w:type="dxa"/>
            <w:tcBorders>
              <w:top w:val="nil"/>
              <w:left w:val="nil"/>
              <w:bottom w:val="nil"/>
              <w:right w:val="nil"/>
            </w:tcBorders>
            <w:shd w:val="clear" w:color="auto" w:fill="auto"/>
            <w:noWrap/>
            <w:vAlign w:val="center"/>
            <w:hideMark/>
          </w:tcPr>
          <w:p w14:paraId="3DDB2DE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32.1675 </w:t>
            </w:r>
          </w:p>
        </w:tc>
      </w:tr>
      <w:tr w:rsidR="00A57FF9" w:rsidRPr="00A57FF9" w14:paraId="4385C79B" w14:textId="77777777" w:rsidTr="00A57FF9">
        <w:trPr>
          <w:trHeight w:val="300"/>
          <w:jc w:val="center"/>
        </w:trPr>
        <w:tc>
          <w:tcPr>
            <w:tcW w:w="960" w:type="dxa"/>
            <w:tcBorders>
              <w:top w:val="nil"/>
              <w:left w:val="nil"/>
              <w:bottom w:val="nil"/>
              <w:right w:val="nil"/>
            </w:tcBorders>
            <w:shd w:val="clear" w:color="auto" w:fill="auto"/>
            <w:noWrap/>
            <w:hideMark/>
          </w:tcPr>
          <w:p w14:paraId="7D10A0BF"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01F3BAC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7E51DDE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22.4079 </w:t>
            </w:r>
          </w:p>
        </w:tc>
        <w:tc>
          <w:tcPr>
            <w:tcW w:w="1060" w:type="dxa"/>
            <w:tcBorders>
              <w:top w:val="nil"/>
              <w:left w:val="nil"/>
              <w:bottom w:val="nil"/>
              <w:right w:val="nil"/>
            </w:tcBorders>
            <w:shd w:val="clear" w:color="auto" w:fill="auto"/>
            <w:noWrap/>
            <w:vAlign w:val="center"/>
            <w:hideMark/>
          </w:tcPr>
          <w:p w14:paraId="25B9DC4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23.0151 </w:t>
            </w:r>
          </w:p>
        </w:tc>
        <w:tc>
          <w:tcPr>
            <w:tcW w:w="1060" w:type="dxa"/>
            <w:tcBorders>
              <w:top w:val="nil"/>
              <w:left w:val="nil"/>
              <w:bottom w:val="nil"/>
              <w:right w:val="nil"/>
            </w:tcBorders>
            <w:shd w:val="clear" w:color="auto" w:fill="auto"/>
            <w:noWrap/>
            <w:vAlign w:val="center"/>
            <w:hideMark/>
          </w:tcPr>
          <w:p w14:paraId="6645658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24.3307 </w:t>
            </w:r>
          </w:p>
        </w:tc>
        <w:tc>
          <w:tcPr>
            <w:tcW w:w="1060" w:type="dxa"/>
            <w:tcBorders>
              <w:top w:val="nil"/>
              <w:left w:val="nil"/>
              <w:bottom w:val="nil"/>
              <w:right w:val="nil"/>
            </w:tcBorders>
            <w:shd w:val="clear" w:color="auto" w:fill="auto"/>
            <w:noWrap/>
            <w:vAlign w:val="center"/>
            <w:hideMark/>
          </w:tcPr>
          <w:p w14:paraId="0F554AB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25.6971 </w:t>
            </w:r>
          </w:p>
        </w:tc>
        <w:tc>
          <w:tcPr>
            <w:tcW w:w="1060" w:type="dxa"/>
            <w:tcBorders>
              <w:top w:val="nil"/>
              <w:left w:val="nil"/>
              <w:bottom w:val="nil"/>
              <w:right w:val="nil"/>
            </w:tcBorders>
            <w:shd w:val="clear" w:color="auto" w:fill="auto"/>
            <w:noWrap/>
            <w:vAlign w:val="center"/>
            <w:hideMark/>
          </w:tcPr>
          <w:p w14:paraId="5620BB7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27.0630 </w:t>
            </w:r>
          </w:p>
        </w:tc>
        <w:tc>
          <w:tcPr>
            <w:tcW w:w="1060" w:type="dxa"/>
            <w:tcBorders>
              <w:top w:val="nil"/>
              <w:left w:val="nil"/>
              <w:bottom w:val="nil"/>
              <w:right w:val="nil"/>
            </w:tcBorders>
            <w:shd w:val="clear" w:color="auto" w:fill="auto"/>
            <w:noWrap/>
            <w:vAlign w:val="center"/>
            <w:hideMark/>
          </w:tcPr>
          <w:p w14:paraId="40C5257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28.3789 </w:t>
            </w:r>
          </w:p>
        </w:tc>
        <w:tc>
          <w:tcPr>
            <w:tcW w:w="1060" w:type="dxa"/>
            <w:tcBorders>
              <w:top w:val="nil"/>
              <w:left w:val="nil"/>
              <w:bottom w:val="nil"/>
              <w:right w:val="nil"/>
            </w:tcBorders>
            <w:shd w:val="clear" w:color="auto" w:fill="auto"/>
            <w:noWrap/>
            <w:vAlign w:val="center"/>
            <w:hideMark/>
          </w:tcPr>
          <w:p w14:paraId="663B2084"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055B6370"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1E02805A" w14:textId="77777777" w:rsidR="00A57FF9" w:rsidRPr="00A57FF9" w:rsidRDefault="00A57FF9" w:rsidP="00A57FF9">
            <w:pPr>
              <w:widowControl/>
              <w:autoSpaceDE/>
              <w:autoSpaceDN/>
              <w:rPr>
                <w:rFonts w:ascii="Calibri" w:hAnsi="Calibri" w:cs="Calibri"/>
                <w:sz w:val="18"/>
                <w:szCs w:val="18"/>
              </w:rPr>
            </w:pPr>
            <w:r w:rsidRPr="00A57FF9">
              <w:rPr>
                <w:rFonts w:ascii="Calibri" w:hAnsi="Calibri" w:cs="Calibri"/>
                <w:sz w:val="18"/>
                <w:szCs w:val="18"/>
              </w:rPr>
              <w:t xml:space="preserve"> 28.9179 </w:t>
            </w:r>
          </w:p>
        </w:tc>
        <w:tc>
          <w:tcPr>
            <w:tcW w:w="1060" w:type="dxa"/>
            <w:tcBorders>
              <w:top w:val="nil"/>
              <w:left w:val="nil"/>
              <w:bottom w:val="nil"/>
              <w:right w:val="nil"/>
            </w:tcBorders>
            <w:shd w:val="clear" w:color="auto" w:fill="auto"/>
            <w:noWrap/>
            <w:vAlign w:val="center"/>
            <w:hideMark/>
          </w:tcPr>
          <w:p w14:paraId="6102CD2B"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61133F2E" w14:textId="77777777" w:rsidTr="00A57FF9">
        <w:trPr>
          <w:trHeight w:val="300"/>
          <w:jc w:val="center"/>
        </w:trPr>
        <w:tc>
          <w:tcPr>
            <w:tcW w:w="960" w:type="dxa"/>
            <w:tcBorders>
              <w:top w:val="nil"/>
              <w:left w:val="nil"/>
              <w:bottom w:val="nil"/>
              <w:right w:val="nil"/>
            </w:tcBorders>
            <w:shd w:val="clear" w:color="auto" w:fill="auto"/>
            <w:noWrap/>
            <w:hideMark/>
          </w:tcPr>
          <w:p w14:paraId="7E476F1B"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157E4AE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290D6A7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21.0074 </w:t>
            </w:r>
          </w:p>
        </w:tc>
        <w:tc>
          <w:tcPr>
            <w:tcW w:w="1060" w:type="dxa"/>
            <w:tcBorders>
              <w:top w:val="nil"/>
              <w:left w:val="nil"/>
              <w:bottom w:val="nil"/>
              <w:right w:val="nil"/>
            </w:tcBorders>
            <w:shd w:val="clear" w:color="auto" w:fill="auto"/>
            <w:noWrap/>
            <w:vAlign w:val="center"/>
            <w:hideMark/>
          </w:tcPr>
          <w:p w14:paraId="02BB626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21.5766 </w:t>
            </w:r>
          </w:p>
        </w:tc>
        <w:tc>
          <w:tcPr>
            <w:tcW w:w="1060" w:type="dxa"/>
            <w:tcBorders>
              <w:top w:val="nil"/>
              <w:left w:val="nil"/>
              <w:bottom w:val="nil"/>
              <w:right w:val="nil"/>
            </w:tcBorders>
            <w:shd w:val="clear" w:color="auto" w:fill="auto"/>
            <w:noWrap/>
            <w:vAlign w:val="center"/>
            <w:hideMark/>
          </w:tcPr>
          <w:p w14:paraId="69BAE23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22.8100 </w:t>
            </w:r>
          </w:p>
        </w:tc>
        <w:tc>
          <w:tcPr>
            <w:tcW w:w="1060" w:type="dxa"/>
            <w:tcBorders>
              <w:top w:val="nil"/>
              <w:left w:val="nil"/>
              <w:bottom w:val="nil"/>
              <w:right w:val="nil"/>
            </w:tcBorders>
            <w:shd w:val="clear" w:color="auto" w:fill="auto"/>
            <w:noWrap/>
            <w:vAlign w:val="center"/>
            <w:hideMark/>
          </w:tcPr>
          <w:p w14:paraId="4184EE7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24.0909 </w:t>
            </w:r>
          </w:p>
        </w:tc>
        <w:tc>
          <w:tcPr>
            <w:tcW w:w="1060" w:type="dxa"/>
            <w:tcBorders>
              <w:top w:val="nil"/>
              <w:left w:val="nil"/>
              <w:bottom w:val="nil"/>
              <w:right w:val="nil"/>
            </w:tcBorders>
            <w:shd w:val="clear" w:color="auto" w:fill="auto"/>
            <w:noWrap/>
            <w:vAlign w:val="center"/>
            <w:hideMark/>
          </w:tcPr>
          <w:p w14:paraId="23BD023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25.3717 </w:t>
            </w:r>
          </w:p>
        </w:tc>
        <w:tc>
          <w:tcPr>
            <w:tcW w:w="1060" w:type="dxa"/>
            <w:tcBorders>
              <w:top w:val="nil"/>
              <w:left w:val="nil"/>
              <w:bottom w:val="nil"/>
              <w:right w:val="nil"/>
            </w:tcBorders>
            <w:shd w:val="clear" w:color="auto" w:fill="auto"/>
            <w:noWrap/>
            <w:vAlign w:val="center"/>
            <w:hideMark/>
          </w:tcPr>
          <w:p w14:paraId="250B515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26.6051 </w:t>
            </w:r>
          </w:p>
        </w:tc>
        <w:tc>
          <w:tcPr>
            <w:tcW w:w="1060" w:type="dxa"/>
            <w:tcBorders>
              <w:top w:val="nil"/>
              <w:left w:val="nil"/>
              <w:bottom w:val="nil"/>
              <w:right w:val="nil"/>
            </w:tcBorders>
            <w:shd w:val="clear" w:color="auto" w:fill="auto"/>
            <w:noWrap/>
            <w:vAlign w:val="center"/>
            <w:hideMark/>
          </w:tcPr>
          <w:p w14:paraId="3E3C9AD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27.1080 </w:t>
            </w:r>
          </w:p>
        </w:tc>
        <w:tc>
          <w:tcPr>
            <w:tcW w:w="1060" w:type="dxa"/>
            <w:tcBorders>
              <w:top w:val="nil"/>
              <w:left w:val="nil"/>
              <w:bottom w:val="nil"/>
              <w:right w:val="nil"/>
            </w:tcBorders>
            <w:shd w:val="clear" w:color="auto" w:fill="auto"/>
            <w:noWrap/>
            <w:vAlign w:val="center"/>
            <w:hideMark/>
          </w:tcPr>
          <w:p w14:paraId="360D56A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27.6209 </w:t>
            </w:r>
          </w:p>
        </w:tc>
        <w:tc>
          <w:tcPr>
            <w:tcW w:w="1060" w:type="dxa"/>
            <w:tcBorders>
              <w:top w:val="nil"/>
              <w:left w:val="nil"/>
              <w:bottom w:val="nil"/>
              <w:right w:val="nil"/>
            </w:tcBorders>
            <w:shd w:val="clear" w:color="auto" w:fill="auto"/>
            <w:noWrap/>
            <w:vAlign w:val="center"/>
            <w:hideMark/>
          </w:tcPr>
          <w:p w14:paraId="38C29DD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27.1105 </w:t>
            </w:r>
          </w:p>
        </w:tc>
        <w:tc>
          <w:tcPr>
            <w:tcW w:w="1060" w:type="dxa"/>
            <w:tcBorders>
              <w:top w:val="nil"/>
              <w:left w:val="nil"/>
              <w:bottom w:val="nil"/>
              <w:right w:val="nil"/>
            </w:tcBorders>
            <w:shd w:val="clear" w:color="auto" w:fill="auto"/>
            <w:noWrap/>
            <w:vAlign w:val="center"/>
            <w:hideMark/>
          </w:tcPr>
          <w:p w14:paraId="1D2CF72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28.1466 </w:t>
            </w:r>
          </w:p>
        </w:tc>
      </w:tr>
      <w:tr w:rsidR="00A57FF9" w:rsidRPr="00A57FF9" w14:paraId="5112251A" w14:textId="77777777" w:rsidTr="00A57FF9">
        <w:trPr>
          <w:trHeight w:val="300"/>
          <w:jc w:val="center"/>
        </w:trPr>
        <w:tc>
          <w:tcPr>
            <w:tcW w:w="960" w:type="dxa"/>
            <w:tcBorders>
              <w:top w:val="nil"/>
              <w:left w:val="nil"/>
              <w:bottom w:val="nil"/>
              <w:right w:val="nil"/>
            </w:tcBorders>
            <w:shd w:val="clear" w:color="auto" w:fill="auto"/>
            <w:noWrap/>
            <w:hideMark/>
          </w:tcPr>
          <w:p w14:paraId="3A6BACA4"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4FCADCC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3483B56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1,680.59 </w:t>
            </w:r>
          </w:p>
        </w:tc>
        <w:tc>
          <w:tcPr>
            <w:tcW w:w="1060" w:type="dxa"/>
            <w:tcBorders>
              <w:top w:val="nil"/>
              <w:left w:val="nil"/>
              <w:bottom w:val="nil"/>
              <w:right w:val="nil"/>
            </w:tcBorders>
            <w:shd w:val="clear" w:color="auto" w:fill="auto"/>
            <w:noWrap/>
            <w:vAlign w:val="center"/>
            <w:hideMark/>
          </w:tcPr>
          <w:p w14:paraId="3BD2E95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1,726.13 </w:t>
            </w:r>
          </w:p>
        </w:tc>
        <w:tc>
          <w:tcPr>
            <w:tcW w:w="1060" w:type="dxa"/>
            <w:tcBorders>
              <w:top w:val="nil"/>
              <w:left w:val="nil"/>
              <w:bottom w:val="nil"/>
              <w:right w:val="nil"/>
            </w:tcBorders>
            <w:shd w:val="clear" w:color="auto" w:fill="auto"/>
            <w:noWrap/>
            <w:vAlign w:val="center"/>
            <w:hideMark/>
          </w:tcPr>
          <w:p w14:paraId="254F706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1,824.80 </w:t>
            </w:r>
          </w:p>
        </w:tc>
        <w:tc>
          <w:tcPr>
            <w:tcW w:w="1060" w:type="dxa"/>
            <w:tcBorders>
              <w:top w:val="nil"/>
              <w:left w:val="nil"/>
              <w:bottom w:val="nil"/>
              <w:right w:val="nil"/>
            </w:tcBorders>
            <w:shd w:val="clear" w:color="auto" w:fill="auto"/>
            <w:noWrap/>
            <w:vAlign w:val="center"/>
            <w:hideMark/>
          </w:tcPr>
          <w:p w14:paraId="7398BEB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1,927.27 </w:t>
            </w:r>
          </w:p>
        </w:tc>
        <w:tc>
          <w:tcPr>
            <w:tcW w:w="1060" w:type="dxa"/>
            <w:tcBorders>
              <w:top w:val="nil"/>
              <w:left w:val="nil"/>
              <w:bottom w:val="nil"/>
              <w:right w:val="nil"/>
            </w:tcBorders>
            <w:shd w:val="clear" w:color="auto" w:fill="auto"/>
            <w:noWrap/>
            <w:vAlign w:val="center"/>
            <w:hideMark/>
          </w:tcPr>
          <w:p w14:paraId="45D875E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2,029.74 </w:t>
            </w:r>
          </w:p>
        </w:tc>
        <w:tc>
          <w:tcPr>
            <w:tcW w:w="1060" w:type="dxa"/>
            <w:tcBorders>
              <w:top w:val="nil"/>
              <w:left w:val="nil"/>
              <w:bottom w:val="nil"/>
              <w:right w:val="nil"/>
            </w:tcBorders>
            <w:shd w:val="clear" w:color="auto" w:fill="auto"/>
            <w:noWrap/>
            <w:vAlign w:val="center"/>
            <w:hideMark/>
          </w:tcPr>
          <w:p w14:paraId="1C2EE9A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2,128.41 </w:t>
            </w:r>
          </w:p>
        </w:tc>
        <w:tc>
          <w:tcPr>
            <w:tcW w:w="1060" w:type="dxa"/>
            <w:tcBorders>
              <w:top w:val="nil"/>
              <w:left w:val="nil"/>
              <w:bottom w:val="nil"/>
              <w:right w:val="nil"/>
            </w:tcBorders>
            <w:shd w:val="clear" w:color="auto" w:fill="auto"/>
            <w:noWrap/>
            <w:vAlign w:val="center"/>
            <w:hideMark/>
          </w:tcPr>
          <w:p w14:paraId="4EC7100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2,168.64 </w:t>
            </w:r>
          </w:p>
        </w:tc>
        <w:tc>
          <w:tcPr>
            <w:tcW w:w="1060" w:type="dxa"/>
            <w:tcBorders>
              <w:top w:val="nil"/>
              <w:left w:val="nil"/>
              <w:bottom w:val="nil"/>
              <w:right w:val="nil"/>
            </w:tcBorders>
            <w:shd w:val="clear" w:color="auto" w:fill="auto"/>
            <w:noWrap/>
            <w:vAlign w:val="center"/>
            <w:hideMark/>
          </w:tcPr>
          <w:p w14:paraId="45BF8EC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2,209.67 </w:t>
            </w:r>
          </w:p>
        </w:tc>
        <w:tc>
          <w:tcPr>
            <w:tcW w:w="1060" w:type="dxa"/>
            <w:tcBorders>
              <w:top w:val="nil"/>
              <w:left w:val="nil"/>
              <w:bottom w:val="nil"/>
              <w:right w:val="nil"/>
            </w:tcBorders>
            <w:shd w:val="clear" w:color="auto" w:fill="auto"/>
            <w:noWrap/>
            <w:vAlign w:val="center"/>
            <w:hideMark/>
          </w:tcPr>
          <w:p w14:paraId="60D529C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2,168.84 </w:t>
            </w:r>
          </w:p>
        </w:tc>
        <w:tc>
          <w:tcPr>
            <w:tcW w:w="1060" w:type="dxa"/>
            <w:tcBorders>
              <w:top w:val="nil"/>
              <w:left w:val="nil"/>
              <w:bottom w:val="nil"/>
              <w:right w:val="nil"/>
            </w:tcBorders>
            <w:shd w:val="clear" w:color="auto" w:fill="auto"/>
            <w:noWrap/>
            <w:vAlign w:val="center"/>
            <w:hideMark/>
          </w:tcPr>
          <w:p w14:paraId="6CB0AE0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2,251.73 </w:t>
            </w:r>
          </w:p>
        </w:tc>
      </w:tr>
      <w:tr w:rsidR="00A57FF9" w:rsidRPr="00A57FF9" w14:paraId="3723C936" w14:textId="77777777" w:rsidTr="00A57FF9">
        <w:trPr>
          <w:trHeight w:val="300"/>
          <w:jc w:val="center"/>
        </w:trPr>
        <w:tc>
          <w:tcPr>
            <w:tcW w:w="960" w:type="dxa"/>
            <w:tcBorders>
              <w:top w:val="nil"/>
              <w:left w:val="nil"/>
              <w:bottom w:val="nil"/>
              <w:right w:val="nil"/>
            </w:tcBorders>
            <w:shd w:val="clear" w:color="auto" w:fill="auto"/>
            <w:noWrap/>
            <w:hideMark/>
          </w:tcPr>
          <w:p w14:paraId="4026445E"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17198F89"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4AA435E3"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8B42B5F"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2F0902F"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1D84F83"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26F38C6"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FE1B1DC"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0712C07"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0B2B99F"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387E1A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EE7A14D" w14:textId="77777777" w:rsidR="00A57FF9" w:rsidRPr="00A57FF9" w:rsidRDefault="00A57FF9" w:rsidP="00A57FF9">
            <w:pPr>
              <w:widowControl/>
              <w:autoSpaceDE/>
              <w:autoSpaceDN/>
              <w:jc w:val="right"/>
              <w:rPr>
                <w:sz w:val="18"/>
                <w:szCs w:val="18"/>
              </w:rPr>
            </w:pPr>
          </w:p>
        </w:tc>
      </w:tr>
      <w:tr w:rsidR="00A57FF9" w:rsidRPr="00A57FF9" w14:paraId="7ED38EA0" w14:textId="77777777" w:rsidTr="00A57FF9">
        <w:trPr>
          <w:trHeight w:val="300"/>
          <w:jc w:val="center"/>
        </w:trPr>
        <w:tc>
          <w:tcPr>
            <w:tcW w:w="960" w:type="dxa"/>
            <w:tcBorders>
              <w:top w:val="nil"/>
              <w:left w:val="nil"/>
              <w:bottom w:val="nil"/>
              <w:right w:val="nil"/>
            </w:tcBorders>
            <w:shd w:val="clear" w:color="auto" w:fill="auto"/>
            <w:noWrap/>
            <w:hideMark/>
          </w:tcPr>
          <w:p w14:paraId="72EAE5F8"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12</w:t>
            </w:r>
          </w:p>
        </w:tc>
        <w:tc>
          <w:tcPr>
            <w:tcW w:w="1580" w:type="dxa"/>
            <w:tcBorders>
              <w:top w:val="nil"/>
              <w:left w:val="nil"/>
              <w:bottom w:val="nil"/>
              <w:right w:val="nil"/>
            </w:tcBorders>
            <w:shd w:val="clear" w:color="auto" w:fill="auto"/>
            <w:vAlign w:val="center"/>
            <w:hideMark/>
          </w:tcPr>
          <w:p w14:paraId="388554A1"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6E0C6FF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46,537.97 </w:t>
            </w:r>
          </w:p>
        </w:tc>
        <w:tc>
          <w:tcPr>
            <w:tcW w:w="1060" w:type="dxa"/>
            <w:tcBorders>
              <w:top w:val="nil"/>
              <w:left w:val="nil"/>
              <w:bottom w:val="nil"/>
              <w:right w:val="nil"/>
            </w:tcBorders>
            <w:shd w:val="clear" w:color="auto" w:fill="auto"/>
            <w:noWrap/>
            <w:vAlign w:val="center"/>
            <w:hideMark/>
          </w:tcPr>
          <w:p w14:paraId="6E2F470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47,825.43 </w:t>
            </w:r>
          </w:p>
        </w:tc>
        <w:tc>
          <w:tcPr>
            <w:tcW w:w="1060" w:type="dxa"/>
            <w:tcBorders>
              <w:top w:val="nil"/>
              <w:left w:val="nil"/>
              <w:bottom w:val="nil"/>
              <w:right w:val="nil"/>
            </w:tcBorders>
            <w:shd w:val="clear" w:color="auto" w:fill="auto"/>
            <w:noWrap/>
            <w:vAlign w:val="center"/>
            <w:hideMark/>
          </w:tcPr>
          <w:p w14:paraId="26C455F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50,598.71 </w:t>
            </w:r>
          </w:p>
        </w:tc>
        <w:tc>
          <w:tcPr>
            <w:tcW w:w="1060" w:type="dxa"/>
            <w:tcBorders>
              <w:top w:val="nil"/>
              <w:left w:val="nil"/>
              <w:bottom w:val="nil"/>
              <w:right w:val="nil"/>
            </w:tcBorders>
            <w:shd w:val="clear" w:color="auto" w:fill="auto"/>
            <w:noWrap/>
            <w:vAlign w:val="center"/>
            <w:hideMark/>
          </w:tcPr>
          <w:p w14:paraId="5522EC2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53,372.20 </w:t>
            </w:r>
          </w:p>
        </w:tc>
        <w:tc>
          <w:tcPr>
            <w:tcW w:w="1060" w:type="dxa"/>
            <w:tcBorders>
              <w:top w:val="nil"/>
              <w:left w:val="nil"/>
              <w:bottom w:val="nil"/>
              <w:right w:val="nil"/>
            </w:tcBorders>
            <w:shd w:val="clear" w:color="auto" w:fill="auto"/>
            <w:noWrap/>
            <w:vAlign w:val="center"/>
            <w:hideMark/>
          </w:tcPr>
          <w:p w14:paraId="37C96A1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56,343.84 </w:t>
            </w:r>
          </w:p>
        </w:tc>
        <w:tc>
          <w:tcPr>
            <w:tcW w:w="1060" w:type="dxa"/>
            <w:tcBorders>
              <w:top w:val="nil"/>
              <w:left w:val="nil"/>
              <w:bottom w:val="nil"/>
              <w:right w:val="nil"/>
            </w:tcBorders>
            <w:shd w:val="clear" w:color="auto" w:fill="auto"/>
            <w:noWrap/>
            <w:vAlign w:val="center"/>
            <w:hideMark/>
          </w:tcPr>
          <w:p w14:paraId="44F7750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58,918.98 </w:t>
            </w:r>
          </w:p>
        </w:tc>
        <w:tc>
          <w:tcPr>
            <w:tcW w:w="1060" w:type="dxa"/>
            <w:tcBorders>
              <w:top w:val="nil"/>
              <w:left w:val="nil"/>
              <w:bottom w:val="nil"/>
              <w:right w:val="nil"/>
            </w:tcBorders>
            <w:shd w:val="clear" w:color="auto" w:fill="auto"/>
            <w:noWrap/>
            <w:vAlign w:val="center"/>
            <w:hideMark/>
          </w:tcPr>
          <w:p w14:paraId="64517FB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60,036.06 </w:t>
            </w:r>
          </w:p>
        </w:tc>
        <w:tc>
          <w:tcPr>
            <w:tcW w:w="1060" w:type="dxa"/>
            <w:tcBorders>
              <w:top w:val="nil"/>
              <w:left w:val="nil"/>
              <w:bottom w:val="nil"/>
              <w:right w:val="nil"/>
            </w:tcBorders>
            <w:shd w:val="clear" w:color="auto" w:fill="auto"/>
            <w:noWrap/>
            <w:vAlign w:val="center"/>
            <w:hideMark/>
          </w:tcPr>
          <w:p w14:paraId="259E223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61,175.69 </w:t>
            </w:r>
          </w:p>
        </w:tc>
        <w:tc>
          <w:tcPr>
            <w:tcW w:w="1060" w:type="dxa"/>
            <w:tcBorders>
              <w:top w:val="nil"/>
              <w:left w:val="nil"/>
              <w:bottom w:val="nil"/>
              <w:right w:val="nil"/>
            </w:tcBorders>
            <w:shd w:val="clear" w:color="auto" w:fill="auto"/>
            <w:noWrap/>
            <w:vAlign w:val="center"/>
            <w:hideMark/>
          </w:tcPr>
          <w:p w14:paraId="3E94814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60,042.11 </w:t>
            </w:r>
          </w:p>
        </w:tc>
        <w:tc>
          <w:tcPr>
            <w:tcW w:w="1060" w:type="dxa"/>
            <w:tcBorders>
              <w:top w:val="nil"/>
              <w:left w:val="nil"/>
              <w:bottom w:val="nil"/>
              <w:right w:val="nil"/>
            </w:tcBorders>
            <w:shd w:val="clear" w:color="auto" w:fill="auto"/>
            <w:noWrap/>
            <w:vAlign w:val="center"/>
            <w:hideMark/>
          </w:tcPr>
          <w:p w14:paraId="6230A26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62,343.30 </w:t>
            </w:r>
          </w:p>
        </w:tc>
      </w:tr>
      <w:tr w:rsidR="00A57FF9" w:rsidRPr="00A57FF9" w14:paraId="31B69D2C" w14:textId="77777777" w:rsidTr="00A57FF9">
        <w:trPr>
          <w:trHeight w:val="300"/>
          <w:jc w:val="center"/>
        </w:trPr>
        <w:tc>
          <w:tcPr>
            <w:tcW w:w="960" w:type="dxa"/>
            <w:tcBorders>
              <w:top w:val="nil"/>
              <w:left w:val="nil"/>
              <w:bottom w:val="nil"/>
              <w:right w:val="nil"/>
            </w:tcBorders>
            <w:shd w:val="clear" w:color="auto" w:fill="auto"/>
            <w:noWrap/>
            <w:hideMark/>
          </w:tcPr>
          <w:p w14:paraId="15139354"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2B07B317"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616E4E5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46,359.66 </w:t>
            </w:r>
          </w:p>
        </w:tc>
        <w:tc>
          <w:tcPr>
            <w:tcW w:w="1060" w:type="dxa"/>
            <w:tcBorders>
              <w:top w:val="nil"/>
              <w:left w:val="nil"/>
              <w:bottom w:val="nil"/>
              <w:right w:val="nil"/>
            </w:tcBorders>
            <w:shd w:val="clear" w:color="auto" w:fill="auto"/>
            <w:noWrap/>
            <w:vAlign w:val="center"/>
            <w:hideMark/>
          </w:tcPr>
          <w:p w14:paraId="5FBF9F3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47,642.19 </w:t>
            </w:r>
          </w:p>
        </w:tc>
        <w:tc>
          <w:tcPr>
            <w:tcW w:w="1060" w:type="dxa"/>
            <w:tcBorders>
              <w:top w:val="nil"/>
              <w:left w:val="nil"/>
              <w:bottom w:val="nil"/>
              <w:right w:val="nil"/>
            </w:tcBorders>
            <w:shd w:val="clear" w:color="auto" w:fill="auto"/>
            <w:noWrap/>
            <w:vAlign w:val="center"/>
            <w:hideMark/>
          </w:tcPr>
          <w:p w14:paraId="554CE63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50,404.85 </w:t>
            </w:r>
          </w:p>
        </w:tc>
        <w:tc>
          <w:tcPr>
            <w:tcW w:w="1060" w:type="dxa"/>
            <w:tcBorders>
              <w:top w:val="nil"/>
              <w:left w:val="nil"/>
              <w:bottom w:val="nil"/>
              <w:right w:val="nil"/>
            </w:tcBorders>
            <w:shd w:val="clear" w:color="auto" w:fill="auto"/>
            <w:noWrap/>
            <w:vAlign w:val="center"/>
            <w:hideMark/>
          </w:tcPr>
          <w:p w14:paraId="02298E6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53,167.71 </w:t>
            </w:r>
          </w:p>
        </w:tc>
        <w:tc>
          <w:tcPr>
            <w:tcW w:w="1060" w:type="dxa"/>
            <w:tcBorders>
              <w:top w:val="nil"/>
              <w:left w:val="nil"/>
              <w:bottom w:val="nil"/>
              <w:right w:val="nil"/>
            </w:tcBorders>
            <w:shd w:val="clear" w:color="auto" w:fill="auto"/>
            <w:noWrap/>
            <w:vAlign w:val="center"/>
            <w:hideMark/>
          </w:tcPr>
          <w:p w14:paraId="0F48A98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56,127.97 </w:t>
            </w:r>
          </w:p>
        </w:tc>
        <w:tc>
          <w:tcPr>
            <w:tcW w:w="1060" w:type="dxa"/>
            <w:tcBorders>
              <w:top w:val="nil"/>
              <w:left w:val="nil"/>
              <w:bottom w:val="nil"/>
              <w:right w:val="nil"/>
            </w:tcBorders>
            <w:shd w:val="clear" w:color="auto" w:fill="auto"/>
            <w:noWrap/>
            <w:vAlign w:val="center"/>
            <w:hideMark/>
          </w:tcPr>
          <w:p w14:paraId="719CB56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58,693.23 </w:t>
            </w:r>
          </w:p>
        </w:tc>
        <w:tc>
          <w:tcPr>
            <w:tcW w:w="1060" w:type="dxa"/>
            <w:tcBorders>
              <w:top w:val="nil"/>
              <w:left w:val="nil"/>
              <w:bottom w:val="nil"/>
              <w:right w:val="nil"/>
            </w:tcBorders>
            <w:shd w:val="clear" w:color="auto" w:fill="auto"/>
            <w:noWrap/>
            <w:vAlign w:val="center"/>
            <w:hideMark/>
          </w:tcPr>
          <w:p w14:paraId="23E7151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59,806.03 </w:t>
            </w:r>
          </w:p>
        </w:tc>
        <w:tc>
          <w:tcPr>
            <w:tcW w:w="1060" w:type="dxa"/>
            <w:tcBorders>
              <w:top w:val="nil"/>
              <w:left w:val="nil"/>
              <w:bottom w:val="nil"/>
              <w:right w:val="nil"/>
            </w:tcBorders>
            <w:shd w:val="clear" w:color="auto" w:fill="auto"/>
            <w:noWrap/>
            <w:vAlign w:val="center"/>
            <w:hideMark/>
          </w:tcPr>
          <w:p w14:paraId="7320FEE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60,941.30 </w:t>
            </w:r>
          </w:p>
        </w:tc>
        <w:tc>
          <w:tcPr>
            <w:tcW w:w="1060" w:type="dxa"/>
            <w:tcBorders>
              <w:top w:val="nil"/>
              <w:left w:val="nil"/>
              <w:bottom w:val="nil"/>
              <w:right w:val="nil"/>
            </w:tcBorders>
            <w:shd w:val="clear" w:color="auto" w:fill="auto"/>
            <w:noWrap/>
            <w:vAlign w:val="center"/>
            <w:hideMark/>
          </w:tcPr>
          <w:p w14:paraId="53DECA5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59,812.06 </w:t>
            </w:r>
          </w:p>
        </w:tc>
        <w:tc>
          <w:tcPr>
            <w:tcW w:w="1060" w:type="dxa"/>
            <w:tcBorders>
              <w:top w:val="nil"/>
              <w:left w:val="nil"/>
              <w:bottom w:val="nil"/>
              <w:right w:val="nil"/>
            </w:tcBorders>
            <w:shd w:val="clear" w:color="auto" w:fill="auto"/>
            <w:noWrap/>
            <w:vAlign w:val="center"/>
            <w:hideMark/>
          </w:tcPr>
          <w:p w14:paraId="2504517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62,104.43 </w:t>
            </w:r>
          </w:p>
        </w:tc>
      </w:tr>
      <w:tr w:rsidR="00A57FF9" w:rsidRPr="00A57FF9" w14:paraId="536ED15F" w14:textId="77777777" w:rsidTr="00A57FF9">
        <w:trPr>
          <w:trHeight w:val="300"/>
          <w:jc w:val="center"/>
        </w:trPr>
        <w:tc>
          <w:tcPr>
            <w:tcW w:w="960" w:type="dxa"/>
            <w:tcBorders>
              <w:top w:val="nil"/>
              <w:left w:val="nil"/>
              <w:bottom w:val="nil"/>
              <w:right w:val="nil"/>
            </w:tcBorders>
            <w:shd w:val="clear" w:color="auto" w:fill="auto"/>
            <w:noWrap/>
            <w:hideMark/>
          </w:tcPr>
          <w:p w14:paraId="45B87162"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4FE2929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421FA55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25.4723 </w:t>
            </w:r>
          </w:p>
        </w:tc>
        <w:tc>
          <w:tcPr>
            <w:tcW w:w="1060" w:type="dxa"/>
            <w:tcBorders>
              <w:top w:val="nil"/>
              <w:left w:val="nil"/>
              <w:bottom w:val="nil"/>
              <w:right w:val="nil"/>
            </w:tcBorders>
            <w:shd w:val="clear" w:color="auto" w:fill="auto"/>
            <w:noWrap/>
            <w:vAlign w:val="center"/>
            <w:hideMark/>
          </w:tcPr>
          <w:p w14:paraId="5316002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26.1770 </w:t>
            </w:r>
          </w:p>
        </w:tc>
        <w:tc>
          <w:tcPr>
            <w:tcW w:w="1060" w:type="dxa"/>
            <w:tcBorders>
              <w:top w:val="nil"/>
              <w:left w:val="nil"/>
              <w:bottom w:val="nil"/>
              <w:right w:val="nil"/>
            </w:tcBorders>
            <w:shd w:val="clear" w:color="auto" w:fill="auto"/>
            <w:noWrap/>
            <w:vAlign w:val="center"/>
            <w:hideMark/>
          </w:tcPr>
          <w:p w14:paraId="0E11797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27.6949 </w:t>
            </w:r>
          </w:p>
        </w:tc>
        <w:tc>
          <w:tcPr>
            <w:tcW w:w="1060" w:type="dxa"/>
            <w:tcBorders>
              <w:top w:val="nil"/>
              <w:left w:val="nil"/>
              <w:bottom w:val="nil"/>
              <w:right w:val="nil"/>
            </w:tcBorders>
            <w:shd w:val="clear" w:color="auto" w:fill="auto"/>
            <w:noWrap/>
            <w:vAlign w:val="center"/>
            <w:hideMark/>
          </w:tcPr>
          <w:p w14:paraId="4F6DB02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29.2131 </w:t>
            </w:r>
          </w:p>
        </w:tc>
        <w:tc>
          <w:tcPr>
            <w:tcW w:w="1060" w:type="dxa"/>
            <w:tcBorders>
              <w:top w:val="nil"/>
              <w:left w:val="nil"/>
              <w:bottom w:val="nil"/>
              <w:right w:val="nil"/>
            </w:tcBorders>
            <w:shd w:val="clear" w:color="auto" w:fill="auto"/>
            <w:noWrap/>
            <w:vAlign w:val="center"/>
            <w:hideMark/>
          </w:tcPr>
          <w:p w14:paraId="3E0AE36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30.8394 </w:t>
            </w:r>
          </w:p>
        </w:tc>
        <w:tc>
          <w:tcPr>
            <w:tcW w:w="1060" w:type="dxa"/>
            <w:tcBorders>
              <w:top w:val="nil"/>
              <w:left w:val="nil"/>
              <w:bottom w:val="nil"/>
              <w:right w:val="nil"/>
            </w:tcBorders>
            <w:shd w:val="clear" w:color="auto" w:fill="auto"/>
            <w:noWrap/>
            <w:vAlign w:val="center"/>
            <w:hideMark/>
          </w:tcPr>
          <w:p w14:paraId="42C2416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32.2490 </w:t>
            </w:r>
          </w:p>
        </w:tc>
        <w:tc>
          <w:tcPr>
            <w:tcW w:w="1060" w:type="dxa"/>
            <w:tcBorders>
              <w:top w:val="nil"/>
              <w:left w:val="nil"/>
              <w:bottom w:val="nil"/>
              <w:right w:val="nil"/>
            </w:tcBorders>
            <w:shd w:val="clear" w:color="auto" w:fill="auto"/>
            <w:noWrap/>
            <w:vAlign w:val="center"/>
            <w:hideMark/>
          </w:tcPr>
          <w:p w14:paraId="3153F09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32.8604 </w:t>
            </w:r>
          </w:p>
        </w:tc>
        <w:tc>
          <w:tcPr>
            <w:tcW w:w="1060" w:type="dxa"/>
            <w:tcBorders>
              <w:top w:val="nil"/>
              <w:left w:val="nil"/>
              <w:bottom w:val="nil"/>
              <w:right w:val="nil"/>
            </w:tcBorders>
            <w:shd w:val="clear" w:color="auto" w:fill="auto"/>
            <w:noWrap/>
            <w:vAlign w:val="center"/>
            <w:hideMark/>
          </w:tcPr>
          <w:p w14:paraId="7C41F1C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33.4843 </w:t>
            </w:r>
          </w:p>
        </w:tc>
        <w:tc>
          <w:tcPr>
            <w:tcW w:w="1060" w:type="dxa"/>
            <w:tcBorders>
              <w:top w:val="nil"/>
              <w:left w:val="nil"/>
              <w:bottom w:val="nil"/>
              <w:right w:val="nil"/>
            </w:tcBorders>
            <w:shd w:val="clear" w:color="auto" w:fill="auto"/>
            <w:noWrap/>
            <w:vAlign w:val="center"/>
            <w:hideMark/>
          </w:tcPr>
          <w:p w14:paraId="08E6259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32.8638 </w:t>
            </w:r>
          </w:p>
        </w:tc>
        <w:tc>
          <w:tcPr>
            <w:tcW w:w="1060" w:type="dxa"/>
            <w:tcBorders>
              <w:top w:val="nil"/>
              <w:left w:val="nil"/>
              <w:bottom w:val="nil"/>
              <w:right w:val="nil"/>
            </w:tcBorders>
            <w:shd w:val="clear" w:color="auto" w:fill="auto"/>
            <w:noWrap/>
            <w:vAlign w:val="center"/>
            <w:hideMark/>
          </w:tcPr>
          <w:p w14:paraId="003D86F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34.1234 </w:t>
            </w:r>
          </w:p>
        </w:tc>
      </w:tr>
      <w:tr w:rsidR="00A57FF9" w:rsidRPr="00A57FF9" w14:paraId="5AB9178B" w14:textId="77777777" w:rsidTr="00A57FF9">
        <w:trPr>
          <w:trHeight w:val="300"/>
          <w:jc w:val="center"/>
        </w:trPr>
        <w:tc>
          <w:tcPr>
            <w:tcW w:w="960" w:type="dxa"/>
            <w:tcBorders>
              <w:top w:val="nil"/>
              <w:left w:val="nil"/>
              <w:bottom w:val="nil"/>
              <w:right w:val="nil"/>
            </w:tcBorders>
            <w:shd w:val="clear" w:color="auto" w:fill="auto"/>
            <w:noWrap/>
            <w:hideMark/>
          </w:tcPr>
          <w:p w14:paraId="5D631316"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3CE0189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7C1C64B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23.7742 </w:t>
            </w:r>
          </w:p>
        </w:tc>
        <w:tc>
          <w:tcPr>
            <w:tcW w:w="1060" w:type="dxa"/>
            <w:tcBorders>
              <w:top w:val="nil"/>
              <w:left w:val="nil"/>
              <w:bottom w:val="nil"/>
              <w:right w:val="nil"/>
            </w:tcBorders>
            <w:shd w:val="clear" w:color="auto" w:fill="auto"/>
            <w:noWrap/>
            <w:vAlign w:val="center"/>
            <w:hideMark/>
          </w:tcPr>
          <w:p w14:paraId="6851D1F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24.4319 </w:t>
            </w:r>
          </w:p>
        </w:tc>
        <w:tc>
          <w:tcPr>
            <w:tcW w:w="1060" w:type="dxa"/>
            <w:tcBorders>
              <w:top w:val="nil"/>
              <w:left w:val="nil"/>
              <w:bottom w:val="nil"/>
              <w:right w:val="nil"/>
            </w:tcBorders>
            <w:shd w:val="clear" w:color="auto" w:fill="auto"/>
            <w:noWrap/>
            <w:vAlign w:val="center"/>
            <w:hideMark/>
          </w:tcPr>
          <w:p w14:paraId="25F013B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25.8486 </w:t>
            </w:r>
          </w:p>
        </w:tc>
        <w:tc>
          <w:tcPr>
            <w:tcW w:w="1060" w:type="dxa"/>
            <w:tcBorders>
              <w:top w:val="nil"/>
              <w:left w:val="nil"/>
              <w:bottom w:val="nil"/>
              <w:right w:val="nil"/>
            </w:tcBorders>
            <w:shd w:val="clear" w:color="auto" w:fill="auto"/>
            <w:noWrap/>
            <w:vAlign w:val="center"/>
            <w:hideMark/>
          </w:tcPr>
          <w:p w14:paraId="0632504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27.2655 </w:t>
            </w:r>
          </w:p>
        </w:tc>
        <w:tc>
          <w:tcPr>
            <w:tcW w:w="1060" w:type="dxa"/>
            <w:tcBorders>
              <w:top w:val="nil"/>
              <w:left w:val="nil"/>
              <w:bottom w:val="nil"/>
              <w:right w:val="nil"/>
            </w:tcBorders>
            <w:shd w:val="clear" w:color="auto" w:fill="auto"/>
            <w:noWrap/>
            <w:vAlign w:val="center"/>
            <w:hideMark/>
          </w:tcPr>
          <w:p w14:paraId="533E1E4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28.7835 </w:t>
            </w:r>
          </w:p>
        </w:tc>
        <w:tc>
          <w:tcPr>
            <w:tcW w:w="1060" w:type="dxa"/>
            <w:tcBorders>
              <w:top w:val="nil"/>
              <w:left w:val="nil"/>
              <w:bottom w:val="nil"/>
              <w:right w:val="nil"/>
            </w:tcBorders>
            <w:shd w:val="clear" w:color="auto" w:fill="auto"/>
            <w:noWrap/>
            <w:vAlign w:val="center"/>
            <w:hideMark/>
          </w:tcPr>
          <w:p w14:paraId="111CD1B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30.0991 </w:t>
            </w:r>
          </w:p>
        </w:tc>
        <w:tc>
          <w:tcPr>
            <w:tcW w:w="1060" w:type="dxa"/>
            <w:tcBorders>
              <w:top w:val="nil"/>
              <w:left w:val="nil"/>
              <w:bottom w:val="nil"/>
              <w:right w:val="nil"/>
            </w:tcBorders>
            <w:shd w:val="clear" w:color="auto" w:fill="auto"/>
            <w:noWrap/>
            <w:vAlign w:val="center"/>
            <w:hideMark/>
          </w:tcPr>
          <w:p w14:paraId="19A5B18C"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04990275"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7CFFF7A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30.6729 </w:t>
            </w:r>
          </w:p>
        </w:tc>
        <w:tc>
          <w:tcPr>
            <w:tcW w:w="1060" w:type="dxa"/>
            <w:tcBorders>
              <w:top w:val="nil"/>
              <w:left w:val="nil"/>
              <w:bottom w:val="nil"/>
              <w:right w:val="nil"/>
            </w:tcBorders>
            <w:shd w:val="clear" w:color="auto" w:fill="auto"/>
            <w:noWrap/>
            <w:vAlign w:val="center"/>
            <w:hideMark/>
          </w:tcPr>
          <w:p w14:paraId="02CBAD04"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3403CA5B" w14:textId="77777777" w:rsidTr="00A57FF9">
        <w:trPr>
          <w:trHeight w:val="300"/>
          <w:jc w:val="center"/>
        </w:trPr>
        <w:tc>
          <w:tcPr>
            <w:tcW w:w="960" w:type="dxa"/>
            <w:tcBorders>
              <w:top w:val="nil"/>
              <w:left w:val="nil"/>
              <w:bottom w:val="nil"/>
              <w:right w:val="nil"/>
            </w:tcBorders>
            <w:shd w:val="clear" w:color="auto" w:fill="auto"/>
            <w:noWrap/>
            <w:hideMark/>
          </w:tcPr>
          <w:p w14:paraId="09C905F8"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7FF6B6B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36CD3A9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22.2883 </w:t>
            </w:r>
          </w:p>
        </w:tc>
        <w:tc>
          <w:tcPr>
            <w:tcW w:w="1060" w:type="dxa"/>
            <w:tcBorders>
              <w:top w:val="nil"/>
              <w:left w:val="nil"/>
              <w:bottom w:val="nil"/>
              <w:right w:val="nil"/>
            </w:tcBorders>
            <w:shd w:val="clear" w:color="auto" w:fill="auto"/>
            <w:noWrap/>
            <w:vAlign w:val="center"/>
            <w:hideMark/>
          </w:tcPr>
          <w:p w14:paraId="7A4E7DA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22.9049 </w:t>
            </w:r>
          </w:p>
        </w:tc>
        <w:tc>
          <w:tcPr>
            <w:tcW w:w="1060" w:type="dxa"/>
            <w:tcBorders>
              <w:top w:val="nil"/>
              <w:left w:val="nil"/>
              <w:bottom w:val="nil"/>
              <w:right w:val="nil"/>
            </w:tcBorders>
            <w:shd w:val="clear" w:color="auto" w:fill="auto"/>
            <w:noWrap/>
            <w:vAlign w:val="center"/>
            <w:hideMark/>
          </w:tcPr>
          <w:p w14:paraId="3037BA6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24.2331 </w:t>
            </w:r>
          </w:p>
        </w:tc>
        <w:tc>
          <w:tcPr>
            <w:tcW w:w="1060" w:type="dxa"/>
            <w:tcBorders>
              <w:top w:val="nil"/>
              <w:left w:val="nil"/>
              <w:bottom w:val="nil"/>
              <w:right w:val="nil"/>
            </w:tcBorders>
            <w:shd w:val="clear" w:color="auto" w:fill="auto"/>
            <w:noWrap/>
            <w:vAlign w:val="center"/>
            <w:hideMark/>
          </w:tcPr>
          <w:p w14:paraId="64F7AF2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25.5614 </w:t>
            </w:r>
          </w:p>
        </w:tc>
        <w:tc>
          <w:tcPr>
            <w:tcW w:w="1060" w:type="dxa"/>
            <w:tcBorders>
              <w:top w:val="nil"/>
              <w:left w:val="nil"/>
              <w:bottom w:val="nil"/>
              <w:right w:val="nil"/>
            </w:tcBorders>
            <w:shd w:val="clear" w:color="auto" w:fill="auto"/>
            <w:noWrap/>
            <w:vAlign w:val="center"/>
            <w:hideMark/>
          </w:tcPr>
          <w:p w14:paraId="0D0756E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26.9846 </w:t>
            </w:r>
          </w:p>
        </w:tc>
        <w:tc>
          <w:tcPr>
            <w:tcW w:w="1060" w:type="dxa"/>
            <w:tcBorders>
              <w:top w:val="nil"/>
              <w:left w:val="nil"/>
              <w:bottom w:val="nil"/>
              <w:right w:val="nil"/>
            </w:tcBorders>
            <w:shd w:val="clear" w:color="auto" w:fill="auto"/>
            <w:noWrap/>
            <w:vAlign w:val="center"/>
            <w:hideMark/>
          </w:tcPr>
          <w:p w14:paraId="6D9E307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28.2179 </w:t>
            </w:r>
          </w:p>
        </w:tc>
        <w:tc>
          <w:tcPr>
            <w:tcW w:w="1060" w:type="dxa"/>
            <w:tcBorders>
              <w:top w:val="nil"/>
              <w:left w:val="nil"/>
              <w:bottom w:val="nil"/>
              <w:right w:val="nil"/>
            </w:tcBorders>
            <w:shd w:val="clear" w:color="auto" w:fill="auto"/>
            <w:noWrap/>
            <w:vAlign w:val="center"/>
            <w:hideMark/>
          </w:tcPr>
          <w:p w14:paraId="68B7114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28.7529 </w:t>
            </w:r>
          </w:p>
        </w:tc>
        <w:tc>
          <w:tcPr>
            <w:tcW w:w="1060" w:type="dxa"/>
            <w:tcBorders>
              <w:top w:val="nil"/>
              <w:left w:val="nil"/>
              <w:bottom w:val="nil"/>
              <w:right w:val="nil"/>
            </w:tcBorders>
            <w:shd w:val="clear" w:color="auto" w:fill="auto"/>
            <w:noWrap/>
            <w:vAlign w:val="center"/>
            <w:hideMark/>
          </w:tcPr>
          <w:p w14:paraId="5220051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29.2987 </w:t>
            </w:r>
          </w:p>
        </w:tc>
        <w:tc>
          <w:tcPr>
            <w:tcW w:w="1060" w:type="dxa"/>
            <w:tcBorders>
              <w:top w:val="nil"/>
              <w:left w:val="nil"/>
              <w:bottom w:val="nil"/>
              <w:right w:val="nil"/>
            </w:tcBorders>
            <w:shd w:val="clear" w:color="auto" w:fill="auto"/>
            <w:noWrap/>
            <w:vAlign w:val="center"/>
            <w:hideMark/>
          </w:tcPr>
          <w:p w14:paraId="3170848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28.7558 </w:t>
            </w:r>
          </w:p>
        </w:tc>
        <w:tc>
          <w:tcPr>
            <w:tcW w:w="1060" w:type="dxa"/>
            <w:tcBorders>
              <w:top w:val="nil"/>
              <w:left w:val="nil"/>
              <w:bottom w:val="nil"/>
              <w:right w:val="nil"/>
            </w:tcBorders>
            <w:shd w:val="clear" w:color="auto" w:fill="auto"/>
            <w:noWrap/>
            <w:vAlign w:val="center"/>
            <w:hideMark/>
          </w:tcPr>
          <w:p w14:paraId="4498C67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29.8579 </w:t>
            </w:r>
          </w:p>
        </w:tc>
      </w:tr>
      <w:tr w:rsidR="00A57FF9" w:rsidRPr="00A57FF9" w14:paraId="480CEF67" w14:textId="77777777" w:rsidTr="00A57FF9">
        <w:trPr>
          <w:trHeight w:val="300"/>
          <w:jc w:val="center"/>
        </w:trPr>
        <w:tc>
          <w:tcPr>
            <w:tcW w:w="960" w:type="dxa"/>
            <w:tcBorders>
              <w:top w:val="nil"/>
              <w:left w:val="nil"/>
              <w:bottom w:val="nil"/>
              <w:right w:val="nil"/>
            </w:tcBorders>
            <w:shd w:val="clear" w:color="auto" w:fill="auto"/>
            <w:noWrap/>
            <w:hideMark/>
          </w:tcPr>
          <w:p w14:paraId="1076E532"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3C43645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006E1C4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1,783.06 </w:t>
            </w:r>
          </w:p>
        </w:tc>
        <w:tc>
          <w:tcPr>
            <w:tcW w:w="1060" w:type="dxa"/>
            <w:tcBorders>
              <w:top w:val="nil"/>
              <w:left w:val="nil"/>
              <w:bottom w:val="nil"/>
              <w:right w:val="nil"/>
            </w:tcBorders>
            <w:shd w:val="clear" w:color="auto" w:fill="auto"/>
            <w:noWrap/>
            <w:vAlign w:val="center"/>
            <w:hideMark/>
          </w:tcPr>
          <w:p w14:paraId="1B3F972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1,832.39 </w:t>
            </w:r>
          </w:p>
        </w:tc>
        <w:tc>
          <w:tcPr>
            <w:tcW w:w="1060" w:type="dxa"/>
            <w:tcBorders>
              <w:top w:val="nil"/>
              <w:left w:val="nil"/>
              <w:bottom w:val="nil"/>
              <w:right w:val="nil"/>
            </w:tcBorders>
            <w:shd w:val="clear" w:color="auto" w:fill="auto"/>
            <w:noWrap/>
            <w:vAlign w:val="center"/>
            <w:hideMark/>
          </w:tcPr>
          <w:p w14:paraId="71957D7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1,938.65 </w:t>
            </w:r>
          </w:p>
        </w:tc>
        <w:tc>
          <w:tcPr>
            <w:tcW w:w="1060" w:type="dxa"/>
            <w:tcBorders>
              <w:top w:val="nil"/>
              <w:left w:val="nil"/>
              <w:bottom w:val="nil"/>
              <w:right w:val="nil"/>
            </w:tcBorders>
            <w:shd w:val="clear" w:color="auto" w:fill="auto"/>
            <w:noWrap/>
            <w:vAlign w:val="center"/>
            <w:hideMark/>
          </w:tcPr>
          <w:p w14:paraId="0EFB379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2,044.91 </w:t>
            </w:r>
          </w:p>
        </w:tc>
        <w:tc>
          <w:tcPr>
            <w:tcW w:w="1060" w:type="dxa"/>
            <w:tcBorders>
              <w:top w:val="nil"/>
              <w:left w:val="nil"/>
              <w:bottom w:val="nil"/>
              <w:right w:val="nil"/>
            </w:tcBorders>
            <w:shd w:val="clear" w:color="auto" w:fill="auto"/>
            <w:noWrap/>
            <w:vAlign w:val="center"/>
            <w:hideMark/>
          </w:tcPr>
          <w:p w14:paraId="568FF5D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2,158.77 </w:t>
            </w:r>
          </w:p>
        </w:tc>
        <w:tc>
          <w:tcPr>
            <w:tcW w:w="1060" w:type="dxa"/>
            <w:tcBorders>
              <w:top w:val="nil"/>
              <w:left w:val="nil"/>
              <w:bottom w:val="nil"/>
              <w:right w:val="nil"/>
            </w:tcBorders>
            <w:shd w:val="clear" w:color="auto" w:fill="auto"/>
            <w:noWrap/>
            <w:vAlign w:val="center"/>
            <w:hideMark/>
          </w:tcPr>
          <w:p w14:paraId="6BD81BF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2,257.43 </w:t>
            </w:r>
          </w:p>
        </w:tc>
        <w:tc>
          <w:tcPr>
            <w:tcW w:w="1060" w:type="dxa"/>
            <w:tcBorders>
              <w:top w:val="nil"/>
              <w:left w:val="nil"/>
              <w:bottom w:val="nil"/>
              <w:right w:val="nil"/>
            </w:tcBorders>
            <w:shd w:val="clear" w:color="auto" w:fill="auto"/>
            <w:noWrap/>
            <w:vAlign w:val="center"/>
            <w:hideMark/>
          </w:tcPr>
          <w:p w14:paraId="5CB5B62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2,300.23 </w:t>
            </w:r>
          </w:p>
        </w:tc>
        <w:tc>
          <w:tcPr>
            <w:tcW w:w="1060" w:type="dxa"/>
            <w:tcBorders>
              <w:top w:val="nil"/>
              <w:left w:val="nil"/>
              <w:bottom w:val="nil"/>
              <w:right w:val="nil"/>
            </w:tcBorders>
            <w:shd w:val="clear" w:color="auto" w:fill="auto"/>
            <w:noWrap/>
            <w:vAlign w:val="center"/>
            <w:hideMark/>
          </w:tcPr>
          <w:p w14:paraId="421A1E3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2,343.90 </w:t>
            </w:r>
          </w:p>
        </w:tc>
        <w:tc>
          <w:tcPr>
            <w:tcW w:w="1060" w:type="dxa"/>
            <w:tcBorders>
              <w:top w:val="nil"/>
              <w:left w:val="nil"/>
              <w:bottom w:val="nil"/>
              <w:right w:val="nil"/>
            </w:tcBorders>
            <w:shd w:val="clear" w:color="auto" w:fill="auto"/>
            <w:noWrap/>
            <w:vAlign w:val="center"/>
            <w:hideMark/>
          </w:tcPr>
          <w:p w14:paraId="7F06A76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2,300.46 </w:t>
            </w:r>
          </w:p>
        </w:tc>
        <w:tc>
          <w:tcPr>
            <w:tcW w:w="1060" w:type="dxa"/>
            <w:tcBorders>
              <w:top w:val="nil"/>
              <w:left w:val="nil"/>
              <w:bottom w:val="nil"/>
              <w:right w:val="nil"/>
            </w:tcBorders>
            <w:shd w:val="clear" w:color="auto" w:fill="auto"/>
            <w:noWrap/>
            <w:vAlign w:val="center"/>
            <w:hideMark/>
          </w:tcPr>
          <w:p w14:paraId="3D502E4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2,388.63 </w:t>
            </w:r>
          </w:p>
        </w:tc>
      </w:tr>
      <w:tr w:rsidR="00A57FF9" w:rsidRPr="00A57FF9" w14:paraId="1E5CA050" w14:textId="77777777" w:rsidTr="00A57FF9">
        <w:trPr>
          <w:trHeight w:val="300"/>
          <w:jc w:val="center"/>
        </w:trPr>
        <w:tc>
          <w:tcPr>
            <w:tcW w:w="960" w:type="dxa"/>
            <w:tcBorders>
              <w:top w:val="nil"/>
              <w:left w:val="nil"/>
              <w:bottom w:val="nil"/>
              <w:right w:val="nil"/>
            </w:tcBorders>
            <w:shd w:val="clear" w:color="auto" w:fill="auto"/>
            <w:noWrap/>
            <w:hideMark/>
          </w:tcPr>
          <w:p w14:paraId="33491B6F"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16AE4313"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364FE9E6"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2CCE6A9"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9B9AD85"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342B62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152291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7FE4E8A"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217C40D"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4C8D7E0"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80E8C36"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125B34F" w14:textId="77777777" w:rsidR="00A57FF9" w:rsidRPr="00A57FF9" w:rsidRDefault="00A57FF9" w:rsidP="00A57FF9">
            <w:pPr>
              <w:widowControl/>
              <w:autoSpaceDE/>
              <w:autoSpaceDN/>
              <w:rPr>
                <w:sz w:val="18"/>
                <w:szCs w:val="18"/>
              </w:rPr>
            </w:pPr>
          </w:p>
        </w:tc>
      </w:tr>
      <w:tr w:rsidR="00A57FF9" w:rsidRPr="00A57FF9" w14:paraId="22BBBD0E" w14:textId="77777777" w:rsidTr="00A57FF9">
        <w:trPr>
          <w:trHeight w:val="300"/>
          <w:jc w:val="center"/>
        </w:trPr>
        <w:tc>
          <w:tcPr>
            <w:tcW w:w="960" w:type="dxa"/>
            <w:tcBorders>
              <w:top w:val="nil"/>
              <w:left w:val="nil"/>
              <w:bottom w:val="nil"/>
              <w:right w:val="nil"/>
            </w:tcBorders>
            <w:shd w:val="clear" w:color="auto" w:fill="auto"/>
            <w:noWrap/>
            <w:hideMark/>
          </w:tcPr>
          <w:p w14:paraId="627EE2E5"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13</w:t>
            </w:r>
          </w:p>
        </w:tc>
        <w:tc>
          <w:tcPr>
            <w:tcW w:w="1580" w:type="dxa"/>
            <w:tcBorders>
              <w:top w:val="nil"/>
              <w:left w:val="nil"/>
              <w:bottom w:val="nil"/>
              <w:right w:val="nil"/>
            </w:tcBorders>
            <w:shd w:val="clear" w:color="auto" w:fill="auto"/>
            <w:vAlign w:val="center"/>
            <w:hideMark/>
          </w:tcPr>
          <w:p w14:paraId="38D35B9F"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1F6EBEA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49,608.79 </w:t>
            </w:r>
          </w:p>
        </w:tc>
        <w:tc>
          <w:tcPr>
            <w:tcW w:w="1060" w:type="dxa"/>
            <w:tcBorders>
              <w:top w:val="nil"/>
              <w:left w:val="nil"/>
              <w:bottom w:val="nil"/>
              <w:right w:val="nil"/>
            </w:tcBorders>
            <w:shd w:val="clear" w:color="auto" w:fill="auto"/>
            <w:noWrap/>
            <w:vAlign w:val="center"/>
            <w:hideMark/>
          </w:tcPr>
          <w:p w14:paraId="7693CE1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50,995.02 </w:t>
            </w:r>
          </w:p>
        </w:tc>
        <w:tc>
          <w:tcPr>
            <w:tcW w:w="1060" w:type="dxa"/>
            <w:tcBorders>
              <w:top w:val="nil"/>
              <w:left w:val="nil"/>
              <w:bottom w:val="nil"/>
              <w:right w:val="nil"/>
            </w:tcBorders>
            <w:shd w:val="clear" w:color="auto" w:fill="auto"/>
            <w:noWrap/>
            <w:vAlign w:val="center"/>
            <w:hideMark/>
          </w:tcPr>
          <w:p w14:paraId="1F577ED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53,966.66 </w:t>
            </w:r>
          </w:p>
        </w:tc>
        <w:tc>
          <w:tcPr>
            <w:tcW w:w="1060" w:type="dxa"/>
            <w:tcBorders>
              <w:top w:val="nil"/>
              <w:left w:val="nil"/>
              <w:bottom w:val="nil"/>
              <w:right w:val="nil"/>
            </w:tcBorders>
            <w:shd w:val="clear" w:color="auto" w:fill="auto"/>
            <w:noWrap/>
            <w:vAlign w:val="center"/>
            <w:hideMark/>
          </w:tcPr>
          <w:p w14:paraId="7AA9B01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56,938.30 </w:t>
            </w:r>
          </w:p>
        </w:tc>
        <w:tc>
          <w:tcPr>
            <w:tcW w:w="1060" w:type="dxa"/>
            <w:tcBorders>
              <w:top w:val="nil"/>
              <w:left w:val="nil"/>
              <w:bottom w:val="nil"/>
              <w:right w:val="nil"/>
            </w:tcBorders>
            <w:shd w:val="clear" w:color="auto" w:fill="auto"/>
            <w:noWrap/>
            <w:vAlign w:val="center"/>
            <w:hideMark/>
          </w:tcPr>
          <w:p w14:paraId="5AD4F56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60,107.46 </w:t>
            </w:r>
          </w:p>
        </w:tc>
        <w:tc>
          <w:tcPr>
            <w:tcW w:w="1060" w:type="dxa"/>
            <w:tcBorders>
              <w:top w:val="nil"/>
              <w:left w:val="nil"/>
              <w:bottom w:val="nil"/>
              <w:right w:val="nil"/>
            </w:tcBorders>
            <w:shd w:val="clear" w:color="auto" w:fill="auto"/>
            <w:noWrap/>
            <w:vAlign w:val="center"/>
            <w:hideMark/>
          </w:tcPr>
          <w:p w14:paraId="36D6B63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62,682.60 </w:t>
            </w:r>
          </w:p>
        </w:tc>
        <w:tc>
          <w:tcPr>
            <w:tcW w:w="1060" w:type="dxa"/>
            <w:tcBorders>
              <w:top w:val="nil"/>
              <w:left w:val="nil"/>
              <w:bottom w:val="nil"/>
              <w:right w:val="nil"/>
            </w:tcBorders>
            <w:shd w:val="clear" w:color="auto" w:fill="auto"/>
            <w:noWrap/>
            <w:vAlign w:val="center"/>
            <w:hideMark/>
          </w:tcPr>
          <w:p w14:paraId="6618973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63,875.26 </w:t>
            </w:r>
          </w:p>
        </w:tc>
        <w:tc>
          <w:tcPr>
            <w:tcW w:w="1060" w:type="dxa"/>
            <w:tcBorders>
              <w:top w:val="nil"/>
              <w:left w:val="nil"/>
              <w:bottom w:val="nil"/>
              <w:right w:val="nil"/>
            </w:tcBorders>
            <w:shd w:val="clear" w:color="auto" w:fill="auto"/>
            <w:noWrap/>
            <w:vAlign w:val="center"/>
            <w:hideMark/>
          </w:tcPr>
          <w:p w14:paraId="586D3CB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65,091.73 </w:t>
            </w:r>
          </w:p>
        </w:tc>
        <w:tc>
          <w:tcPr>
            <w:tcW w:w="1060" w:type="dxa"/>
            <w:tcBorders>
              <w:top w:val="nil"/>
              <w:left w:val="nil"/>
              <w:bottom w:val="nil"/>
              <w:right w:val="nil"/>
            </w:tcBorders>
            <w:shd w:val="clear" w:color="auto" w:fill="auto"/>
            <w:noWrap/>
            <w:vAlign w:val="center"/>
            <w:hideMark/>
          </w:tcPr>
          <w:p w14:paraId="71C02E3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63,880.69 </w:t>
            </w:r>
          </w:p>
        </w:tc>
        <w:tc>
          <w:tcPr>
            <w:tcW w:w="1060" w:type="dxa"/>
            <w:tcBorders>
              <w:top w:val="nil"/>
              <w:left w:val="nil"/>
              <w:bottom w:val="nil"/>
              <w:right w:val="nil"/>
            </w:tcBorders>
            <w:shd w:val="clear" w:color="auto" w:fill="auto"/>
            <w:noWrap/>
            <w:vAlign w:val="center"/>
            <w:hideMark/>
          </w:tcPr>
          <w:p w14:paraId="74BA1B7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66,338.47 </w:t>
            </w:r>
          </w:p>
        </w:tc>
      </w:tr>
      <w:tr w:rsidR="00A57FF9" w:rsidRPr="00A57FF9" w14:paraId="4760FCD7" w14:textId="77777777" w:rsidTr="00A57FF9">
        <w:trPr>
          <w:trHeight w:val="300"/>
          <w:jc w:val="center"/>
        </w:trPr>
        <w:tc>
          <w:tcPr>
            <w:tcW w:w="960" w:type="dxa"/>
            <w:tcBorders>
              <w:top w:val="nil"/>
              <w:left w:val="nil"/>
              <w:bottom w:val="nil"/>
              <w:right w:val="nil"/>
            </w:tcBorders>
            <w:shd w:val="clear" w:color="auto" w:fill="auto"/>
            <w:noWrap/>
            <w:hideMark/>
          </w:tcPr>
          <w:p w14:paraId="1750976F"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09CE2C88"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458F218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49,418.72 </w:t>
            </w:r>
          </w:p>
        </w:tc>
        <w:tc>
          <w:tcPr>
            <w:tcW w:w="1060" w:type="dxa"/>
            <w:tcBorders>
              <w:top w:val="nil"/>
              <w:left w:val="nil"/>
              <w:bottom w:val="nil"/>
              <w:right w:val="nil"/>
            </w:tcBorders>
            <w:shd w:val="clear" w:color="auto" w:fill="auto"/>
            <w:noWrap/>
            <w:vAlign w:val="center"/>
            <w:hideMark/>
          </w:tcPr>
          <w:p w14:paraId="1F05A31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50,799.63 </w:t>
            </w:r>
          </w:p>
        </w:tc>
        <w:tc>
          <w:tcPr>
            <w:tcW w:w="1060" w:type="dxa"/>
            <w:tcBorders>
              <w:top w:val="nil"/>
              <w:left w:val="nil"/>
              <w:bottom w:val="nil"/>
              <w:right w:val="nil"/>
            </w:tcBorders>
            <w:shd w:val="clear" w:color="auto" w:fill="auto"/>
            <w:noWrap/>
            <w:vAlign w:val="center"/>
            <w:hideMark/>
          </w:tcPr>
          <w:p w14:paraId="364D7C0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53,759.89 </w:t>
            </w:r>
          </w:p>
        </w:tc>
        <w:tc>
          <w:tcPr>
            <w:tcW w:w="1060" w:type="dxa"/>
            <w:tcBorders>
              <w:top w:val="nil"/>
              <w:left w:val="nil"/>
              <w:bottom w:val="nil"/>
              <w:right w:val="nil"/>
            </w:tcBorders>
            <w:shd w:val="clear" w:color="auto" w:fill="auto"/>
            <w:noWrap/>
            <w:vAlign w:val="center"/>
            <w:hideMark/>
          </w:tcPr>
          <w:p w14:paraId="559CAD0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56,720.14 </w:t>
            </w:r>
          </w:p>
        </w:tc>
        <w:tc>
          <w:tcPr>
            <w:tcW w:w="1060" w:type="dxa"/>
            <w:tcBorders>
              <w:top w:val="nil"/>
              <w:left w:val="nil"/>
              <w:bottom w:val="nil"/>
              <w:right w:val="nil"/>
            </w:tcBorders>
            <w:shd w:val="clear" w:color="auto" w:fill="auto"/>
            <w:noWrap/>
            <w:vAlign w:val="center"/>
            <w:hideMark/>
          </w:tcPr>
          <w:p w14:paraId="76A6C91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59,877.17 </w:t>
            </w:r>
          </w:p>
        </w:tc>
        <w:tc>
          <w:tcPr>
            <w:tcW w:w="1060" w:type="dxa"/>
            <w:tcBorders>
              <w:top w:val="nil"/>
              <w:left w:val="nil"/>
              <w:bottom w:val="nil"/>
              <w:right w:val="nil"/>
            </w:tcBorders>
            <w:shd w:val="clear" w:color="auto" w:fill="auto"/>
            <w:noWrap/>
            <w:vAlign w:val="center"/>
            <w:hideMark/>
          </w:tcPr>
          <w:p w14:paraId="777E937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62,442.43 </w:t>
            </w:r>
          </w:p>
        </w:tc>
        <w:tc>
          <w:tcPr>
            <w:tcW w:w="1060" w:type="dxa"/>
            <w:tcBorders>
              <w:top w:val="nil"/>
              <w:left w:val="nil"/>
              <w:bottom w:val="nil"/>
              <w:right w:val="nil"/>
            </w:tcBorders>
            <w:shd w:val="clear" w:color="auto" w:fill="auto"/>
            <w:noWrap/>
            <w:vAlign w:val="center"/>
            <w:hideMark/>
          </w:tcPr>
          <w:p w14:paraId="4DEBF09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63,630.53 </w:t>
            </w:r>
          </w:p>
        </w:tc>
        <w:tc>
          <w:tcPr>
            <w:tcW w:w="1060" w:type="dxa"/>
            <w:tcBorders>
              <w:top w:val="nil"/>
              <w:left w:val="nil"/>
              <w:bottom w:val="nil"/>
              <w:right w:val="nil"/>
            </w:tcBorders>
            <w:shd w:val="clear" w:color="auto" w:fill="auto"/>
            <w:noWrap/>
            <w:vAlign w:val="center"/>
            <w:hideMark/>
          </w:tcPr>
          <w:p w14:paraId="6F7A42F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64,842.34 </w:t>
            </w:r>
          </w:p>
        </w:tc>
        <w:tc>
          <w:tcPr>
            <w:tcW w:w="1060" w:type="dxa"/>
            <w:tcBorders>
              <w:top w:val="nil"/>
              <w:left w:val="nil"/>
              <w:bottom w:val="nil"/>
              <w:right w:val="nil"/>
            </w:tcBorders>
            <w:shd w:val="clear" w:color="auto" w:fill="auto"/>
            <w:noWrap/>
            <w:vAlign w:val="center"/>
            <w:hideMark/>
          </w:tcPr>
          <w:p w14:paraId="4067398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63,635.94 </w:t>
            </w:r>
          </w:p>
        </w:tc>
        <w:tc>
          <w:tcPr>
            <w:tcW w:w="1060" w:type="dxa"/>
            <w:tcBorders>
              <w:top w:val="nil"/>
              <w:left w:val="nil"/>
              <w:bottom w:val="nil"/>
              <w:right w:val="nil"/>
            </w:tcBorders>
            <w:shd w:val="clear" w:color="auto" w:fill="auto"/>
            <w:noWrap/>
            <w:vAlign w:val="center"/>
            <w:hideMark/>
          </w:tcPr>
          <w:p w14:paraId="53177E9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66,084.30 </w:t>
            </w:r>
          </w:p>
        </w:tc>
      </w:tr>
      <w:tr w:rsidR="00A57FF9" w:rsidRPr="00A57FF9" w14:paraId="3783F8CB" w14:textId="77777777" w:rsidTr="00A57FF9">
        <w:trPr>
          <w:trHeight w:val="300"/>
          <w:jc w:val="center"/>
        </w:trPr>
        <w:tc>
          <w:tcPr>
            <w:tcW w:w="960" w:type="dxa"/>
            <w:tcBorders>
              <w:top w:val="nil"/>
              <w:left w:val="nil"/>
              <w:bottom w:val="nil"/>
              <w:right w:val="nil"/>
            </w:tcBorders>
            <w:shd w:val="clear" w:color="auto" w:fill="auto"/>
            <w:noWrap/>
            <w:hideMark/>
          </w:tcPr>
          <w:p w14:paraId="6ED09999"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53A1661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71D63C3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27.1531 </w:t>
            </w:r>
          </w:p>
        </w:tc>
        <w:tc>
          <w:tcPr>
            <w:tcW w:w="1060" w:type="dxa"/>
            <w:tcBorders>
              <w:top w:val="nil"/>
              <w:left w:val="nil"/>
              <w:bottom w:val="nil"/>
              <w:right w:val="nil"/>
            </w:tcBorders>
            <w:shd w:val="clear" w:color="auto" w:fill="auto"/>
            <w:noWrap/>
            <w:vAlign w:val="center"/>
            <w:hideMark/>
          </w:tcPr>
          <w:p w14:paraId="42D1359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27.9120 </w:t>
            </w:r>
          </w:p>
        </w:tc>
        <w:tc>
          <w:tcPr>
            <w:tcW w:w="1060" w:type="dxa"/>
            <w:tcBorders>
              <w:top w:val="nil"/>
              <w:left w:val="nil"/>
              <w:bottom w:val="nil"/>
              <w:right w:val="nil"/>
            </w:tcBorders>
            <w:shd w:val="clear" w:color="auto" w:fill="auto"/>
            <w:noWrap/>
            <w:vAlign w:val="center"/>
            <w:hideMark/>
          </w:tcPr>
          <w:p w14:paraId="6F00D40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29.5383 </w:t>
            </w:r>
          </w:p>
        </w:tc>
        <w:tc>
          <w:tcPr>
            <w:tcW w:w="1060" w:type="dxa"/>
            <w:tcBorders>
              <w:top w:val="nil"/>
              <w:left w:val="nil"/>
              <w:bottom w:val="nil"/>
              <w:right w:val="nil"/>
            </w:tcBorders>
            <w:shd w:val="clear" w:color="auto" w:fill="auto"/>
            <w:noWrap/>
            <w:vAlign w:val="center"/>
            <w:hideMark/>
          </w:tcPr>
          <w:p w14:paraId="0DD27D3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31.1649 </w:t>
            </w:r>
          </w:p>
        </w:tc>
        <w:tc>
          <w:tcPr>
            <w:tcW w:w="1060" w:type="dxa"/>
            <w:tcBorders>
              <w:top w:val="nil"/>
              <w:left w:val="nil"/>
              <w:bottom w:val="nil"/>
              <w:right w:val="nil"/>
            </w:tcBorders>
            <w:shd w:val="clear" w:color="auto" w:fill="auto"/>
            <w:noWrap/>
            <w:vAlign w:val="center"/>
            <w:hideMark/>
          </w:tcPr>
          <w:p w14:paraId="5F1A5FD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32.8995 </w:t>
            </w:r>
          </w:p>
        </w:tc>
        <w:tc>
          <w:tcPr>
            <w:tcW w:w="1060" w:type="dxa"/>
            <w:tcBorders>
              <w:top w:val="nil"/>
              <w:left w:val="nil"/>
              <w:bottom w:val="nil"/>
              <w:right w:val="nil"/>
            </w:tcBorders>
            <w:shd w:val="clear" w:color="auto" w:fill="auto"/>
            <w:noWrap/>
            <w:vAlign w:val="center"/>
            <w:hideMark/>
          </w:tcPr>
          <w:p w14:paraId="11DC02D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34.3090 </w:t>
            </w:r>
          </w:p>
        </w:tc>
        <w:tc>
          <w:tcPr>
            <w:tcW w:w="1060" w:type="dxa"/>
            <w:tcBorders>
              <w:top w:val="nil"/>
              <w:left w:val="nil"/>
              <w:bottom w:val="nil"/>
              <w:right w:val="nil"/>
            </w:tcBorders>
            <w:shd w:val="clear" w:color="auto" w:fill="auto"/>
            <w:noWrap/>
            <w:vAlign w:val="center"/>
            <w:hideMark/>
          </w:tcPr>
          <w:p w14:paraId="4066BBD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34.9618 </w:t>
            </w:r>
          </w:p>
        </w:tc>
        <w:tc>
          <w:tcPr>
            <w:tcW w:w="1060" w:type="dxa"/>
            <w:tcBorders>
              <w:top w:val="nil"/>
              <w:left w:val="nil"/>
              <w:bottom w:val="nil"/>
              <w:right w:val="nil"/>
            </w:tcBorders>
            <w:shd w:val="clear" w:color="auto" w:fill="auto"/>
            <w:noWrap/>
            <w:vAlign w:val="center"/>
            <w:hideMark/>
          </w:tcPr>
          <w:p w14:paraId="4041F67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35.6277 </w:t>
            </w:r>
          </w:p>
        </w:tc>
        <w:tc>
          <w:tcPr>
            <w:tcW w:w="1060" w:type="dxa"/>
            <w:tcBorders>
              <w:top w:val="nil"/>
              <w:left w:val="nil"/>
              <w:bottom w:val="nil"/>
              <w:right w:val="nil"/>
            </w:tcBorders>
            <w:shd w:val="clear" w:color="auto" w:fill="auto"/>
            <w:noWrap/>
            <w:vAlign w:val="center"/>
            <w:hideMark/>
          </w:tcPr>
          <w:p w14:paraId="3D99CDC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34.9648 </w:t>
            </w:r>
          </w:p>
        </w:tc>
        <w:tc>
          <w:tcPr>
            <w:tcW w:w="1060" w:type="dxa"/>
            <w:tcBorders>
              <w:top w:val="nil"/>
              <w:left w:val="nil"/>
              <w:bottom w:val="nil"/>
              <w:right w:val="nil"/>
            </w:tcBorders>
            <w:shd w:val="clear" w:color="auto" w:fill="auto"/>
            <w:noWrap/>
            <w:vAlign w:val="center"/>
            <w:hideMark/>
          </w:tcPr>
          <w:p w14:paraId="5078709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36.3101 </w:t>
            </w:r>
          </w:p>
        </w:tc>
      </w:tr>
      <w:tr w:rsidR="00A57FF9" w:rsidRPr="00A57FF9" w14:paraId="25F3EC9C" w14:textId="77777777" w:rsidTr="00A57FF9">
        <w:trPr>
          <w:trHeight w:val="300"/>
          <w:jc w:val="center"/>
        </w:trPr>
        <w:tc>
          <w:tcPr>
            <w:tcW w:w="960" w:type="dxa"/>
            <w:tcBorders>
              <w:top w:val="nil"/>
              <w:left w:val="nil"/>
              <w:bottom w:val="nil"/>
              <w:right w:val="nil"/>
            </w:tcBorders>
            <w:shd w:val="clear" w:color="auto" w:fill="auto"/>
            <w:noWrap/>
            <w:hideMark/>
          </w:tcPr>
          <w:p w14:paraId="5CEC5677"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71BE017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214A7A0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25.3428 </w:t>
            </w:r>
          </w:p>
        </w:tc>
        <w:tc>
          <w:tcPr>
            <w:tcW w:w="1060" w:type="dxa"/>
            <w:tcBorders>
              <w:top w:val="nil"/>
              <w:left w:val="nil"/>
              <w:bottom w:val="nil"/>
              <w:right w:val="nil"/>
            </w:tcBorders>
            <w:shd w:val="clear" w:color="auto" w:fill="auto"/>
            <w:noWrap/>
            <w:vAlign w:val="center"/>
            <w:hideMark/>
          </w:tcPr>
          <w:p w14:paraId="41387C6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26.0512 </w:t>
            </w:r>
          </w:p>
        </w:tc>
        <w:tc>
          <w:tcPr>
            <w:tcW w:w="1060" w:type="dxa"/>
            <w:tcBorders>
              <w:top w:val="nil"/>
              <w:left w:val="nil"/>
              <w:bottom w:val="nil"/>
              <w:right w:val="nil"/>
            </w:tcBorders>
            <w:shd w:val="clear" w:color="auto" w:fill="auto"/>
            <w:noWrap/>
            <w:vAlign w:val="center"/>
            <w:hideMark/>
          </w:tcPr>
          <w:p w14:paraId="2F09E3D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27.5692 </w:t>
            </w:r>
          </w:p>
        </w:tc>
        <w:tc>
          <w:tcPr>
            <w:tcW w:w="1060" w:type="dxa"/>
            <w:tcBorders>
              <w:top w:val="nil"/>
              <w:left w:val="nil"/>
              <w:bottom w:val="nil"/>
              <w:right w:val="nil"/>
            </w:tcBorders>
            <w:shd w:val="clear" w:color="auto" w:fill="auto"/>
            <w:noWrap/>
            <w:vAlign w:val="center"/>
            <w:hideMark/>
          </w:tcPr>
          <w:p w14:paraId="2976C08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29.0872 </w:t>
            </w:r>
          </w:p>
        </w:tc>
        <w:tc>
          <w:tcPr>
            <w:tcW w:w="1060" w:type="dxa"/>
            <w:tcBorders>
              <w:top w:val="nil"/>
              <w:left w:val="nil"/>
              <w:bottom w:val="nil"/>
              <w:right w:val="nil"/>
            </w:tcBorders>
            <w:shd w:val="clear" w:color="auto" w:fill="auto"/>
            <w:noWrap/>
            <w:vAlign w:val="center"/>
            <w:hideMark/>
          </w:tcPr>
          <w:p w14:paraId="4BC55DA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30.7063 </w:t>
            </w:r>
          </w:p>
        </w:tc>
        <w:tc>
          <w:tcPr>
            <w:tcW w:w="1060" w:type="dxa"/>
            <w:tcBorders>
              <w:top w:val="nil"/>
              <w:left w:val="nil"/>
              <w:bottom w:val="nil"/>
              <w:right w:val="nil"/>
            </w:tcBorders>
            <w:shd w:val="clear" w:color="auto" w:fill="auto"/>
            <w:noWrap/>
            <w:vAlign w:val="center"/>
            <w:hideMark/>
          </w:tcPr>
          <w:p w14:paraId="6DA5A7C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32.0218 </w:t>
            </w:r>
          </w:p>
        </w:tc>
        <w:tc>
          <w:tcPr>
            <w:tcW w:w="1060" w:type="dxa"/>
            <w:tcBorders>
              <w:top w:val="nil"/>
              <w:left w:val="nil"/>
              <w:bottom w:val="nil"/>
              <w:right w:val="nil"/>
            </w:tcBorders>
            <w:shd w:val="clear" w:color="auto" w:fill="auto"/>
            <w:noWrap/>
            <w:vAlign w:val="center"/>
            <w:hideMark/>
          </w:tcPr>
          <w:p w14:paraId="07216EC8"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28A3B63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33.2525 </w:t>
            </w:r>
          </w:p>
        </w:tc>
        <w:tc>
          <w:tcPr>
            <w:tcW w:w="1060" w:type="dxa"/>
            <w:tcBorders>
              <w:top w:val="nil"/>
              <w:left w:val="nil"/>
              <w:bottom w:val="nil"/>
              <w:right w:val="nil"/>
            </w:tcBorders>
            <w:shd w:val="clear" w:color="auto" w:fill="auto"/>
            <w:noWrap/>
            <w:vAlign w:val="center"/>
            <w:hideMark/>
          </w:tcPr>
          <w:p w14:paraId="2B92215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32.6338 </w:t>
            </w:r>
          </w:p>
        </w:tc>
        <w:tc>
          <w:tcPr>
            <w:tcW w:w="1060" w:type="dxa"/>
            <w:tcBorders>
              <w:top w:val="nil"/>
              <w:left w:val="nil"/>
              <w:bottom w:val="nil"/>
              <w:right w:val="nil"/>
            </w:tcBorders>
            <w:shd w:val="clear" w:color="auto" w:fill="auto"/>
            <w:noWrap/>
            <w:vAlign w:val="center"/>
            <w:hideMark/>
          </w:tcPr>
          <w:p w14:paraId="2016CE4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33.8894 </w:t>
            </w:r>
          </w:p>
        </w:tc>
      </w:tr>
      <w:tr w:rsidR="00A57FF9" w:rsidRPr="00A57FF9" w14:paraId="03706FE7" w14:textId="77777777" w:rsidTr="00A57FF9">
        <w:trPr>
          <w:trHeight w:val="300"/>
          <w:jc w:val="center"/>
        </w:trPr>
        <w:tc>
          <w:tcPr>
            <w:tcW w:w="960" w:type="dxa"/>
            <w:tcBorders>
              <w:top w:val="nil"/>
              <w:left w:val="nil"/>
              <w:bottom w:val="nil"/>
              <w:right w:val="nil"/>
            </w:tcBorders>
            <w:shd w:val="clear" w:color="auto" w:fill="auto"/>
            <w:noWrap/>
            <w:hideMark/>
          </w:tcPr>
          <w:p w14:paraId="19C8D159"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4814116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44ECA6F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23.7590 </w:t>
            </w:r>
          </w:p>
        </w:tc>
        <w:tc>
          <w:tcPr>
            <w:tcW w:w="1060" w:type="dxa"/>
            <w:tcBorders>
              <w:top w:val="nil"/>
              <w:left w:val="nil"/>
              <w:bottom w:val="nil"/>
              <w:right w:val="nil"/>
            </w:tcBorders>
            <w:shd w:val="clear" w:color="auto" w:fill="auto"/>
            <w:noWrap/>
            <w:vAlign w:val="center"/>
            <w:hideMark/>
          </w:tcPr>
          <w:p w14:paraId="45CDFF9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24.4229 </w:t>
            </w:r>
          </w:p>
        </w:tc>
        <w:tc>
          <w:tcPr>
            <w:tcW w:w="1060" w:type="dxa"/>
            <w:tcBorders>
              <w:top w:val="nil"/>
              <w:left w:val="nil"/>
              <w:bottom w:val="nil"/>
              <w:right w:val="nil"/>
            </w:tcBorders>
            <w:shd w:val="clear" w:color="auto" w:fill="auto"/>
            <w:noWrap/>
            <w:vAlign w:val="center"/>
            <w:hideMark/>
          </w:tcPr>
          <w:p w14:paraId="0AD2FDA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25.8461 </w:t>
            </w:r>
          </w:p>
        </w:tc>
        <w:tc>
          <w:tcPr>
            <w:tcW w:w="1060" w:type="dxa"/>
            <w:tcBorders>
              <w:top w:val="nil"/>
              <w:left w:val="nil"/>
              <w:bottom w:val="nil"/>
              <w:right w:val="nil"/>
            </w:tcBorders>
            <w:shd w:val="clear" w:color="auto" w:fill="auto"/>
            <w:noWrap/>
            <w:vAlign w:val="center"/>
            <w:hideMark/>
          </w:tcPr>
          <w:p w14:paraId="5B58BEB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27.2693 </w:t>
            </w:r>
          </w:p>
        </w:tc>
        <w:tc>
          <w:tcPr>
            <w:tcW w:w="1060" w:type="dxa"/>
            <w:tcBorders>
              <w:top w:val="nil"/>
              <w:left w:val="nil"/>
              <w:bottom w:val="nil"/>
              <w:right w:val="nil"/>
            </w:tcBorders>
            <w:shd w:val="clear" w:color="auto" w:fill="auto"/>
            <w:noWrap/>
            <w:vAlign w:val="center"/>
            <w:hideMark/>
          </w:tcPr>
          <w:p w14:paraId="76983E6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28.7871 </w:t>
            </w:r>
          </w:p>
        </w:tc>
        <w:tc>
          <w:tcPr>
            <w:tcW w:w="1060" w:type="dxa"/>
            <w:tcBorders>
              <w:top w:val="nil"/>
              <w:left w:val="nil"/>
              <w:bottom w:val="nil"/>
              <w:right w:val="nil"/>
            </w:tcBorders>
            <w:shd w:val="clear" w:color="auto" w:fill="auto"/>
            <w:noWrap/>
            <w:vAlign w:val="center"/>
            <w:hideMark/>
          </w:tcPr>
          <w:p w14:paraId="499FC94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30.0204 </w:t>
            </w:r>
          </w:p>
        </w:tc>
        <w:tc>
          <w:tcPr>
            <w:tcW w:w="1060" w:type="dxa"/>
            <w:tcBorders>
              <w:top w:val="nil"/>
              <w:left w:val="nil"/>
              <w:bottom w:val="nil"/>
              <w:right w:val="nil"/>
            </w:tcBorders>
            <w:shd w:val="clear" w:color="auto" w:fill="auto"/>
            <w:noWrap/>
            <w:vAlign w:val="center"/>
            <w:hideMark/>
          </w:tcPr>
          <w:p w14:paraId="11FA191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30.5916 </w:t>
            </w:r>
          </w:p>
        </w:tc>
        <w:tc>
          <w:tcPr>
            <w:tcW w:w="1060" w:type="dxa"/>
            <w:tcBorders>
              <w:top w:val="nil"/>
              <w:left w:val="nil"/>
              <w:bottom w:val="nil"/>
              <w:right w:val="nil"/>
            </w:tcBorders>
            <w:shd w:val="clear" w:color="auto" w:fill="auto"/>
            <w:noWrap/>
            <w:vAlign w:val="center"/>
            <w:hideMark/>
          </w:tcPr>
          <w:p w14:paraId="42A14ED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31.1742 </w:t>
            </w:r>
          </w:p>
        </w:tc>
        <w:tc>
          <w:tcPr>
            <w:tcW w:w="1060" w:type="dxa"/>
            <w:tcBorders>
              <w:top w:val="nil"/>
              <w:left w:val="nil"/>
              <w:bottom w:val="nil"/>
              <w:right w:val="nil"/>
            </w:tcBorders>
            <w:shd w:val="clear" w:color="auto" w:fill="auto"/>
            <w:noWrap/>
            <w:vAlign w:val="center"/>
            <w:hideMark/>
          </w:tcPr>
          <w:p w14:paraId="415A4C8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30.5942 </w:t>
            </w:r>
          </w:p>
        </w:tc>
        <w:tc>
          <w:tcPr>
            <w:tcW w:w="1060" w:type="dxa"/>
            <w:tcBorders>
              <w:top w:val="nil"/>
              <w:left w:val="nil"/>
              <w:bottom w:val="nil"/>
              <w:right w:val="nil"/>
            </w:tcBorders>
            <w:shd w:val="clear" w:color="auto" w:fill="auto"/>
            <w:noWrap/>
            <w:vAlign w:val="center"/>
            <w:hideMark/>
          </w:tcPr>
          <w:p w14:paraId="40366FE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31.7713 </w:t>
            </w:r>
          </w:p>
        </w:tc>
      </w:tr>
      <w:tr w:rsidR="00A57FF9" w:rsidRPr="00A57FF9" w14:paraId="32E6196D" w14:textId="77777777" w:rsidTr="00A57FF9">
        <w:trPr>
          <w:trHeight w:val="300"/>
          <w:jc w:val="center"/>
        </w:trPr>
        <w:tc>
          <w:tcPr>
            <w:tcW w:w="960" w:type="dxa"/>
            <w:tcBorders>
              <w:top w:val="nil"/>
              <w:left w:val="nil"/>
              <w:bottom w:val="nil"/>
              <w:right w:val="nil"/>
            </w:tcBorders>
            <w:shd w:val="clear" w:color="auto" w:fill="auto"/>
            <w:noWrap/>
            <w:hideMark/>
          </w:tcPr>
          <w:p w14:paraId="0B81A91E"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0841A03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58AC404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1,900.72 </w:t>
            </w:r>
          </w:p>
        </w:tc>
        <w:tc>
          <w:tcPr>
            <w:tcW w:w="1060" w:type="dxa"/>
            <w:tcBorders>
              <w:top w:val="nil"/>
              <w:left w:val="nil"/>
              <w:bottom w:val="nil"/>
              <w:right w:val="nil"/>
            </w:tcBorders>
            <w:shd w:val="clear" w:color="auto" w:fill="auto"/>
            <w:noWrap/>
            <w:vAlign w:val="center"/>
            <w:hideMark/>
          </w:tcPr>
          <w:p w14:paraId="632B165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1,953.83 </w:t>
            </w:r>
          </w:p>
        </w:tc>
        <w:tc>
          <w:tcPr>
            <w:tcW w:w="1060" w:type="dxa"/>
            <w:tcBorders>
              <w:top w:val="nil"/>
              <w:left w:val="nil"/>
              <w:bottom w:val="nil"/>
              <w:right w:val="nil"/>
            </w:tcBorders>
            <w:shd w:val="clear" w:color="auto" w:fill="auto"/>
            <w:noWrap/>
            <w:vAlign w:val="center"/>
            <w:hideMark/>
          </w:tcPr>
          <w:p w14:paraId="0705286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2,067.69 </w:t>
            </w:r>
          </w:p>
        </w:tc>
        <w:tc>
          <w:tcPr>
            <w:tcW w:w="1060" w:type="dxa"/>
            <w:tcBorders>
              <w:top w:val="nil"/>
              <w:left w:val="nil"/>
              <w:bottom w:val="nil"/>
              <w:right w:val="nil"/>
            </w:tcBorders>
            <w:shd w:val="clear" w:color="auto" w:fill="auto"/>
            <w:noWrap/>
            <w:vAlign w:val="center"/>
            <w:hideMark/>
          </w:tcPr>
          <w:p w14:paraId="6BEBC99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2,181.54 </w:t>
            </w:r>
          </w:p>
        </w:tc>
        <w:tc>
          <w:tcPr>
            <w:tcW w:w="1060" w:type="dxa"/>
            <w:tcBorders>
              <w:top w:val="nil"/>
              <w:left w:val="nil"/>
              <w:bottom w:val="nil"/>
              <w:right w:val="nil"/>
            </w:tcBorders>
            <w:shd w:val="clear" w:color="auto" w:fill="auto"/>
            <w:noWrap/>
            <w:vAlign w:val="center"/>
            <w:hideMark/>
          </w:tcPr>
          <w:p w14:paraId="4FA26FD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2,302.97 </w:t>
            </w:r>
          </w:p>
        </w:tc>
        <w:tc>
          <w:tcPr>
            <w:tcW w:w="1060" w:type="dxa"/>
            <w:tcBorders>
              <w:top w:val="nil"/>
              <w:left w:val="nil"/>
              <w:bottom w:val="nil"/>
              <w:right w:val="nil"/>
            </w:tcBorders>
            <w:shd w:val="clear" w:color="auto" w:fill="auto"/>
            <w:noWrap/>
            <w:vAlign w:val="center"/>
            <w:hideMark/>
          </w:tcPr>
          <w:p w14:paraId="25A962D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2,401.63 </w:t>
            </w:r>
          </w:p>
        </w:tc>
        <w:tc>
          <w:tcPr>
            <w:tcW w:w="1060" w:type="dxa"/>
            <w:tcBorders>
              <w:top w:val="nil"/>
              <w:left w:val="nil"/>
              <w:bottom w:val="nil"/>
              <w:right w:val="nil"/>
            </w:tcBorders>
            <w:shd w:val="clear" w:color="auto" w:fill="auto"/>
            <w:noWrap/>
            <w:vAlign w:val="center"/>
            <w:hideMark/>
          </w:tcPr>
          <w:p w14:paraId="6E41ED3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2,447.33 </w:t>
            </w:r>
          </w:p>
        </w:tc>
        <w:tc>
          <w:tcPr>
            <w:tcW w:w="1060" w:type="dxa"/>
            <w:tcBorders>
              <w:top w:val="nil"/>
              <w:left w:val="nil"/>
              <w:bottom w:val="nil"/>
              <w:right w:val="nil"/>
            </w:tcBorders>
            <w:shd w:val="clear" w:color="auto" w:fill="auto"/>
            <w:noWrap/>
            <w:vAlign w:val="center"/>
            <w:hideMark/>
          </w:tcPr>
          <w:p w14:paraId="7235E3F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2,493.94 </w:t>
            </w:r>
          </w:p>
        </w:tc>
        <w:tc>
          <w:tcPr>
            <w:tcW w:w="1060" w:type="dxa"/>
            <w:tcBorders>
              <w:top w:val="nil"/>
              <w:left w:val="nil"/>
              <w:bottom w:val="nil"/>
              <w:right w:val="nil"/>
            </w:tcBorders>
            <w:shd w:val="clear" w:color="auto" w:fill="auto"/>
            <w:noWrap/>
            <w:vAlign w:val="center"/>
            <w:hideMark/>
          </w:tcPr>
          <w:p w14:paraId="18767EB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2,447.54 </w:t>
            </w:r>
          </w:p>
        </w:tc>
        <w:tc>
          <w:tcPr>
            <w:tcW w:w="1060" w:type="dxa"/>
            <w:tcBorders>
              <w:top w:val="nil"/>
              <w:left w:val="nil"/>
              <w:bottom w:val="nil"/>
              <w:right w:val="nil"/>
            </w:tcBorders>
            <w:shd w:val="clear" w:color="auto" w:fill="auto"/>
            <w:noWrap/>
            <w:vAlign w:val="center"/>
            <w:hideMark/>
          </w:tcPr>
          <w:p w14:paraId="14E867E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2,541.70 </w:t>
            </w:r>
          </w:p>
        </w:tc>
      </w:tr>
      <w:tr w:rsidR="00A57FF9" w:rsidRPr="00A57FF9" w14:paraId="7D47B6A8" w14:textId="77777777" w:rsidTr="00A57FF9">
        <w:trPr>
          <w:trHeight w:val="300"/>
          <w:jc w:val="center"/>
        </w:trPr>
        <w:tc>
          <w:tcPr>
            <w:tcW w:w="960" w:type="dxa"/>
            <w:tcBorders>
              <w:top w:val="nil"/>
              <w:left w:val="nil"/>
              <w:bottom w:val="nil"/>
              <w:right w:val="nil"/>
            </w:tcBorders>
            <w:shd w:val="clear" w:color="auto" w:fill="auto"/>
            <w:noWrap/>
            <w:hideMark/>
          </w:tcPr>
          <w:p w14:paraId="406A39A6"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463260FB"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15BF688F"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B1AF496"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4261901"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499EE3D"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605580CF"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B3B7F8F"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4995C2D"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A721246"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1533DECD"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01F70A03" w14:textId="77777777" w:rsidR="00A57FF9" w:rsidRPr="00A57FF9" w:rsidRDefault="00A57FF9" w:rsidP="00A57FF9">
            <w:pPr>
              <w:widowControl/>
              <w:autoSpaceDE/>
              <w:autoSpaceDN/>
              <w:rPr>
                <w:sz w:val="18"/>
                <w:szCs w:val="18"/>
              </w:rPr>
            </w:pPr>
          </w:p>
        </w:tc>
      </w:tr>
      <w:tr w:rsidR="00A57FF9" w:rsidRPr="00A57FF9" w14:paraId="7185E98D" w14:textId="77777777" w:rsidTr="00A57FF9">
        <w:trPr>
          <w:trHeight w:val="300"/>
          <w:jc w:val="center"/>
        </w:trPr>
        <w:tc>
          <w:tcPr>
            <w:tcW w:w="960" w:type="dxa"/>
            <w:tcBorders>
              <w:top w:val="nil"/>
              <w:left w:val="nil"/>
              <w:bottom w:val="nil"/>
              <w:right w:val="nil"/>
            </w:tcBorders>
            <w:shd w:val="clear" w:color="auto" w:fill="auto"/>
            <w:noWrap/>
            <w:hideMark/>
          </w:tcPr>
          <w:p w14:paraId="43373342"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14</w:t>
            </w:r>
          </w:p>
        </w:tc>
        <w:tc>
          <w:tcPr>
            <w:tcW w:w="1580" w:type="dxa"/>
            <w:tcBorders>
              <w:top w:val="nil"/>
              <w:left w:val="nil"/>
              <w:bottom w:val="nil"/>
              <w:right w:val="nil"/>
            </w:tcBorders>
            <w:shd w:val="clear" w:color="auto" w:fill="auto"/>
            <w:vAlign w:val="center"/>
            <w:hideMark/>
          </w:tcPr>
          <w:p w14:paraId="37B64EDB"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67FC064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52,976.11 </w:t>
            </w:r>
          </w:p>
        </w:tc>
        <w:tc>
          <w:tcPr>
            <w:tcW w:w="1060" w:type="dxa"/>
            <w:tcBorders>
              <w:top w:val="nil"/>
              <w:left w:val="nil"/>
              <w:bottom w:val="nil"/>
              <w:right w:val="nil"/>
            </w:tcBorders>
            <w:shd w:val="clear" w:color="auto" w:fill="auto"/>
            <w:noWrap/>
            <w:vAlign w:val="center"/>
            <w:hideMark/>
          </w:tcPr>
          <w:p w14:paraId="4A894F5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54,461.93 </w:t>
            </w:r>
          </w:p>
        </w:tc>
        <w:tc>
          <w:tcPr>
            <w:tcW w:w="1060" w:type="dxa"/>
            <w:tcBorders>
              <w:top w:val="nil"/>
              <w:left w:val="nil"/>
              <w:bottom w:val="nil"/>
              <w:right w:val="nil"/>
            </w:tcBorders>
            <w:shd w:val="clear" w:color="auto" w:fill="auto"/>
            <w:noWrap/>
            <w:vAlign w:val="center"/>
            <w:hideMark/>
          </w:tcPr>
          <w:p w14:paraId="10B4D6D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57,532.33 </w:t>
            </w:r>
          </w:p>
        </w:tc>
        <w:tc>
          <w:tcPr>
            <w:tcW w:w="1060" w:type="dxa"/>
            <w:tcBorders>
              <w:top w:val="nil"/>
              <w:left w:val="nil"/>
              <w:bottom w:val="nil"/>
              <w:right w:val="nil"/>
            </w:tcBorders>
            <w:shd w:val="clear" w:color="auto" w:fill="auto"/>
            <w:noWrap/>
            <w:vAlign w:val="center"/>
            <w:hideMark/>
          </w:tcPr>
          <w:p w14:paraId="04A34FC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60,900.07 </w:t>
            </w:r>
          </w:p>
        </w:tc>
        <w:tc>
          <w:tcPr>
            <w:tcW w:w="1060" w:type="dxa"/>
            <w:tcBorders>
              <w:top w:val="nil"/>
              <w:left w:val="nil"/>
              <w:bottom w:val="nil"/>
              <w:right w:val="nil"/>
            </w:tcBorders>
            <w:shd w:val="clear" w:color="auto" w:fill="auto"/>
            <w:noWrap/>
            <w:vAlign w:val="center"/>
            <w:hideMark/>
          </w:tcPr>
          <w:p w14:paraId="08382BF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64,268.01 </w:t>
            </w:r>
          </w:p>
        </w:tc>
        <w:tc>
          <w:tcPr>
            <w:tcW w:w="1060" w:type="dxa"/>
            <w:tcBorders>
              <w:top w:val="nil"/>
              <w:left w:val="nil"/>
              <w:bottom w:val="nil"/>
              <w:right w:val="nil"/>
            </w:tcBorders>
            <w:shd w:val="clear" w:color="auto" w:fill="auto"/>
            <w:noWrap/>
            <w:vAlign w:val="center"/>
            <w:hideMark/>
          </w:tcPr>
          <w:p w14:paraId="6DFB255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67,139.85 </w:t>
            </w:r>
          </w:p>
        </w:tc>
        <w:tc>
          <w:tcPr>
            <w:tcW w:w="1060" w:type="dxa"/>
            <w:tcBorders>
              <w:top w:val="nil"/>
              <w:left w:val="nil"/>
              <w:bottom w:val="nil"/>
              <w:right w:val="nil"/>
            </w:tcBorders>
            <w:shd w:val="clear" w:color="auto" w:fill="auto"/>
            <w:noWrap/>
            <w:vAlign w:val="center"/>
            <w:hideMark/>
          </w:tcPr>
          <w:p w14:paraId="56D4D53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68,421.25 </w:t>
            </w:r>
          </w:p>
        </w:tc>
        <w:tc>
          <w:tcPr>
            <w:tcW w:w="1060" w:type="dxa"/>
            <w:tcBorders>
              <w:top w:val="nil"/>
              <w:left w:val="nil"/>
              <w:bottom w:val="nil"/>
              <w:right w:val="nil"/>
            </w:tcBorders>
            <w:shd w:val="clear" w:color="auto" w:fill="auto"/>
            <w:noWrap/>
            <w:vAlign w:val="center"/>
            <w:hideMark/>
          </w:tcPr>
          <w:p w14:paraId="3E05ACE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69,728.97 </w:t>
            </w:r>
          </w:p>
        </w:tc>
        <w:tc>
          <w:tcPr>
            <w:tcW w:w="1060" w:type="dxa"/>
            <w:tcBorders>
              <w:top w:val="nil"/>
              <w:left w:val="nil"/>
              <w:bottom w:val="nil"/>
              <w:right w:val="nil"/>
            </w:tcBorders>
            <w:shd w:val="clear" w:color="auto" w:fill="auto"/>
            <w:noWrap/>
            <w:vAlign w:val="center"/>
            <w:hideMark/>
          </w:tcPr>
          <w:p w14:paraId="7AC7CE2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68,427.10 </w:t>
            </w:r>
          </w:p>
        </w:tc>
        <w:tc>
          <w:tcPr>
            <w:tcW w:w="1060" w:type="dxa"/>
            <w:tcBorders>
              <w:top w:val="nil"/>
              <w:left w:val="nil"/>
              <w:bottom w:val="nil"/>
              <w:right w:val="nil"/>
            </w:tcBorders>
            <w:shd w:val="clear" w:color="auto" w:fill="auto"/>
            <w:noWrap/>
            <w:vAlign w:val="center"/>
            <w:hideMark/>
          </w:tcPr>
          <w:p w14:paraId="5E3D522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71,068.63 </w:t>
            </w:r>
          </w:p>
        </w:tc>
      </w:tr>
      <w:tr w:rsidR="00A57FF9" w:rsidRPr="00A57FF9" w14:paraId="5EAD51CC" w14:textId="77777777" w:rsidTr="00A57FF9">
        <w:trPr>
          <w:trHeight w:val="300"/>
          <w:jc w:val="center"/>
        </w:trPr>
        <w:tc>
          <w:tcPr>
            <w:tcW w:w="960" w:type="dxa"/>
            <w:tcBorders>
              <w:top w:val="nil"/>
              <w:left w:val="nil"/>
              <w:bottom w:val="nil"/>
              <w:right w:val="nil"/>
            </w:tcBorders>
            <w:shd w:val="clear" w:color="auto" w:fill="auto"/>
            <w:noWrap/>
            <w:hideMark/>
          </w:tcPr>
          <w:p w14:paraId="395DAD53"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59CF2098"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7A22401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52,773.14 </w:t>
            </w:r>
          </w:p>
        </w:tc>
        <w:tc>
          <w:tcPr>
            <w:tcW w:w="1060" w:type="dxa"/>
            <w:tcBorders>
              <w:top w:val="nil"/>
              <w:left w:val="nil"/>
              <w:bottom w:val="nil"/>
              <w:right w:val="nil"/>
            </w:tcBorders>
            <w:shd w:val="clear" w:color="auto" w:fill="auto"/>
            <w:noWrap/>
            <w:vAlign w:val="center"/>
            <w:hideMark/>
          </w:tcPr>
          <w:p w14:paraId="0F014FC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54,253.26 </w:t>
            </w:r>
          </w:p>
        </w:tc>
        <w:tc>
          <w:tcPr>
            <w:tcW w:w="1060" w:type="dxa"/>
            <w:tcBorders>
              <w:top w:val="nil"/>
              <w:left w:val="nil"/>
              <w:bottom w:val="nil"/>
              <w:right w:val="nil"/>
            </w:tcBorders>
            <w:shd w:val="clear" w:color="auto" w:fill="auto"/>
            <w:noWrap/>
            <w:vAlign w:val="center"/>
            <w:hideMark/>
          </w:tcPr>
          <w:p w14:paraId="405F542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57,311.90 </w:t>
            </w:r>
          </w:p>
        </w:tc>
        <w:tc>
          <w:tcPr>
            <w:tcW w:w="1060" w:type="dxa"/>
            <w:tcBorders>
              <w:top w:val="nil"/>
              <w:left w:val="nil"/>
              <w:bottom w:val="nil"/>
              <w:right w:val="nil"/>
            </w:tcBorders>
            <w:shd w:val="clear" w:color="auto" w:fill="auto"/>
            <w:noWrap/>
            <w:vAlign w:val="center"/>
            <w:hideMark/>
          </w:tcPr>
          <w:p w14:paraId="242C062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60,666.74 </w:t>
            </w:r>
          </w:p>
        </w:tc>
        <w:tc>
          <w:tcPr>
            <w:tcW w:w="1060" w:type="dxa"/>
            <w:tcBorders>
              <w:top w:val="nil"/>
              <w:left w:val="nil"/>
              <w:bottom w:val="nil"/>
              <w:right w:val="nil"/>
            </w:tcBorders>
            <w:shd w:val="clear" w:color="auto" w:fill="auto"/>
            <w:noWrap/>
            <w:vAlign w:val="center"/>
            <w:hideMark/>
          </w:tcPr>
          <w:p w14:paraId="47F3EF0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64,021.78 </w:t>
            </w:r>
          </w:p>
        </w:tc>
        <w:tc>
          <w:tcPr>
            <w:tcW w:w="1060" w:type="dxa"/>
            <w:tcBorders>
              <w:top w:val="nil"/>
              <w:left w:val="nil"/>
              <w:bottom w:val="nil"/>
              <w:right w:val="nil"/>
            </w:tcBorders>
            <w:shd w:val="clear" w:color="auto" w:fill="auto"/>
            <w:noWrap/>
            <w:vAlign w:val="center"/>
            <w:hideMark/>
          </w:tcPr>
          <w:p w14:paraId="74261E4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66,882.61 </w:t>
            </w:r>
          </w:p>
        </w:tc>
        <w:tc>
          <w:tcPr>
            <w:tcW w:w="1060" w:type="dxa"/>
            <w:tcBorders>
              <w:top w:val="nil"/>
              <w:left w:val="nil"/>
              <w:bottom w:val="nil"/>
              <w:right w:val="nil"/>
            </w:tcBorders>
            <w:shd w:val="clear" w:color="auto" w:fill="auto"/>
            <w:noWrap/>
            <w:vAlign w:val="center"/>
            <w:hideMark/>
          </w:tcPr>
          <w:p w14:paraId="7565A81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68,159.10 </w:t>
            </w:r>
          </w:p>
        </w:tc>
        <w:tc>
          <w:tcPr>
            <w:tcW w:w="1060" w:type="dxa"/>
            <w:tcBorders>
              <w:top w:val="nil"/>
              <w:left w:val="nil"/>
              <w:bottom w:val="nil"/>
              <w:right w:val="nil"/>
            </w:tcBorders>
            <w:shd w:val="clear" w:color="auto" w:fill="auto"/>
            <w:noWrap/>
            <w:vAlign w:val="center"/>
            <w:hideMark/>
          </w:tcPr>
          <w:p w14:paraId="57ED9F9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69,461.81 </w:t>
            </w:r>
          </w:p>
        </w:tc>
        <w:tc>
          <w:tcPr>
            <w:tcW w:w="1060" w:type="dxa"/>
            <w:tcBorders>
              <w:top w:val="nil"/>
              <w:left w:val="nil"/>
              <w:bottom w:val="nil"/>
              <w:right w:val="nil"/>
            </w:tcBorders>
            <w:shd w:val="clear" w:color="auto" w:fill="auto"/>
            <w:noWrap/>
            <w:vAlign w:val="center"/>
            <w:hideMark/>
          </w:tcPr>
          <w:p w14:paraId="52114B9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68,164.93 </w:t>
            </w:r>
          </w:p>
        </w:tc>
        <w:tc>
          <w:tcPr>
            <w:tcW w:w="1060" w:type="dxa"/>
            <w:tcBorders>
              <w:top w:val="nil"/>
              <w:left w:val="nil"/>
              <w:bottom w:val="nil"/>
              <w:right w:val="nil"/>
            </w:tcBorders>
            <w:shd w:val="clear" w:color="auto" w:fill="auto"/>
            <w:noWrap/>
            <w:vAlign w:val="center"/>
            <w:hideMark/>
          </w:tcPr>
          <w:p w14:paraId="7C8D958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70,796.34 </w:t>
            </w:r>
          </w:p>
        </w:tc>
      </w:tr>
      <w:tr w:rsidR="00A57FF9" w:rsidRPr="00A57FF9" w14:paraId="005A44CA" w14:textId="77777777" w:rsidTr="00A57FF9">
        <w:trPr>
          <w:trHeight w:val="300"/>
          <w:jc w:val="center"/>
        </w:trPr>
        <w:tc>
          <w:tcPr>
            <w:tcW w:w="960" w:type="dxa"/>
            <w:tcBorders>
              <w:top w:val="nil"/>
              <w:left w:val="nil"/>
              <w:bottom w:val="nil"/>
              <w:right w:val="nil"/>
            </w:tcBorders>
            <w:shd w:val="clear" w:color="auto" w:fill="auto"/>
            <w:noWrap/>
            <w:hideMark/>
          </w:tcPr>
          <w:p w14:paraId="3A27FA84"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2AC27A0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01CF99B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28.9963 </w:t>
            </w:r>
          </w:p>
        </w:tc>
        <w:tc>
          <w:tcPr>
            <w:tcW w:w="1060" w:type="dxa"/>
            <w:tcBorders>
              <w:top w:val="nil"/>
              <w:left w:val="nil"/>
              <w:bottom w:val="nil"/>
              <w:right w:val="nil"/>
            </w:tcBorders>
            <w:shd w:val="clear" w:color="auto" w:fill="auto"/>
            <w:noWrap/>
            <w:vAlign w:val="center"/>
            <w:hideMark/>
          </w:tcPr>
          <w:p w14:paraId="1447AB3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29.8094 </w:t>
            </w:r>
          </w:p>
        </w:tc>
        <w:tc>
          <w:tcPr>
            <w:tcW w:w="1060" w:type="dxa"/>
            <w:tcBorders>
              <w:top w:val="nil"/>
              <w:left w:val="nil"/>
              <w:bottom w:val="nil"/>
              <w:right w:val="nil"/>
            </w:tcBorders>
            <w:shd w:val="clear" w:color="auto" w:fill="auto"/>
            <w:noWrap/>
            <w:vAlign w:val="center"/>
            <w:hideMark/>
          </w:tcPr>
          <w:p w14:paraId="1C7F176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31.4901 </w:t>
            </w:r>
          </w:p>
        </w:tc>
        <w:tc>
          <w:tcPr>
            <w:tcW w:w="1060" w:type="dxa"/>
            <w:tcBorders>
              <w:top w:val="nil"/>
              <w:left w:val="nil"/>
              <w:bottom w:val="nil"/>
              <w:right w:val="nil"/>
            </w:tcBorders>
            <w:shd w:val="clear" w:color="auto" w:fill="auto"/>
            <w:noWrap/>
            <w:vAlign w:val="center"/>
            <w:hideMark/>
          </w:tcPr>
          <w:p w14:paraId="52B16F0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33.3334 </w:t>
            </w:r>
          </w:p>
        </w:tc>
        <w:tc>
          <w:tcPr>
            <w:tcW w:w="1060" w:type="dxa"/>
            <w:tcBorders>
              <w:top w:val="nil"/>
              <w:left w:val="nil"/>
              <w:bottom w:val="nil"/>
              <w:right w:val="nil"/>
            </w:tcBorders>
            <w:shd w:val="clear" w:color="auto" w:fill="auto"/>
            <w:noWrap/>
            <w:vAlign w:val="center"/>
            <w:hideMark/>
          </w:tcPr>
          <w:p w14:paraId="7BFE657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35.1768 </w:t>
            </w:r>
          </w:p>
        </w:tc>
        <w:tc>
          <w:tcPr>
            <w:tcW w:w="1060" w:type="dxa"/>
            <w:tcBorders>
              <w:top w:val="nil"/>
              <w:left w:val="nil"/>
              <w:bottom w:val="nil"/>
              <w:right w:val="nil"/>
            </w:tcBorders>
            <w:shd w:val="clear" w:color="auto" w:fill="auto"/>
            <w:noWrap/>
            <w:vAlign w:val="center"/>
            <w:hideMark/>
          </w:tcPr>
          <w:p w14:paraId="6987905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36.7486 </w:t>
            </w:r>
          </w:p>
        </w:tc>
        <w:tc>
          <w:tcPr>
            <w:tcW w:w="1060" w:type="dxa"/>
            <w:tcBorders>
              <w:top w:val="nil"/>
              <w:left w:val="nil"/>
              <w:bottom w:val="nil"/>
              <w:right w:val="nil"/>
            </w:tcBorders>
            <w:shd w:val="clear" w:color="auto" w:fill="auto"/>
            <w:noWrap/>
            <w:vAlign w:val="center"/>
            <w:hideMark/>
          </w:tcPr>
          <w:p w14:paraId="10B8910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37.4501 </w:t>
            </w:r>
          </w:p>
        </w:tc>
        <w:tc>
          <w:tcPr>
            <w:tcW w:w="1060" w:type="dxa"/>
            <w:tcBorders>
              <w:top w:val="nil"/>
              <w:left w:val="nil"/>
              <w:bottom w:val="nil"/>
              <w:right w:val="nil"/>
            </w:tcBorders>
            <w:shd w:val="clear" w:color="auto" w:fill="auto"/>
            <w:noWrap/>
            <w:vAlign w:val="center"/>
            <w:hideMark/>
          </w:tcPr>
          <w:p w14:paraId="139F867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38.1659 </w:t>
            </w:r>
          </w:p>
        </w:tc>
        <w:tc>
          <w:tcPr>
            <w:tcW w:w="1060" w:type="dxa"/>
            <w:tcBorders>
              <w:top w:val="nil"/>
              <w:left w:val="nil"/>
              <w:bottom w:val="nil"/>
              <w:right w:val="nil"/>
            </w:tcBorders>
            <w:shd w:val="clear" w:color="auto" w:fill="auto"/>
            <w:noWrap/>
            <w:vAlign w:val="center"/>
            <w:hideMark/>
          </w:tcPr>
          <w:p w14:paraId="69F6586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37.4533 </w:t>
            </w:r>
          </w:p>
        </w:tc>
        <w:tc>
          <w:tcPr>
            <w:tcW w:w="1060" w:type="dxa"/>
            <w:tcBorders>
              <w:top w:val="nil"/>
              <w:left w:val="nil"/>
              <w:bottom w:val="nil"/>
              <w:right w:val="nil"/>
            </w:tcBorders>
            <w:shd w:val="clear" w:color="auto" w:fill="auto"/>
            <w:noWrap/>
            <w:vAlign w:val="center"/>
            <w:hideMark/>
          </w:tcPr>
          <w:p w14:paraId="2AAB153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38.8991 </w:t>
            </w:r>
          </w:p>
        </w:tc>
      </w:tr>
      <w:tr w:rsidR="00A57FF9" w:rsidRPr="00A57FF9" w14:paraId="7F82A104" w14:textId="77777777" w:rsidTr="00A57FF9">
        <w:trPr>
          <w:trHeight w:val="300"/>
          <w:jc w:val="center"/>
        </w:trPr>
        <w:tc>
          <w:tcPr>
            <w:tcW w:w="960" w:type="dxa"/>
            <w:tcBorders>
              <w:top w:val="nil"/>
              <w:left w:val="nil"/>
              <w:bottom w:val="nil"/>
              <w:right w:val="nil"/>
            </w:tcBorders>
            <w:shd w:val="clear" w:color="auto" w:fill="auto"/>
            <w:noWrap/>
            <w:hideMark/>
          </w:tcPr>
          <w:p w14:paraId="220DB062"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02345F8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2E4130D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27.0630 </w:t>
            </w:r>
          </w:p>
        </w:tc>
        <w:tc>
          <w:tcPr>
            <w:tcW w:w="1060" w:type="dxa"/>
            <w:tcBorders>
              <w:top w:val="nil"/>
              <w:left w:val="nil"/>
              <w:bottom w:val="nil"/>
              <w:right w:val="nil"/>
            </w:tcBorders>
            <w:shd w:val="clear" w:color="auto" w:fill="auto"/>
            <w:noWrap/>
            <w:vAlign w:val="center"/>
            <w:hideMark/>
          </w:tcPr>
          <w:p w14:paraId="15FC1C9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27.8223 </w:t>
            </w:r>
          </w:p>
        </w:tc>
        <w:tc>
          <w:tcPr>
            <w:tcW w:w="1060" w:type="dxa"/>
            <w:tcBorders>
              <w:top w:val="nil"/>
              <w:left w:val="nil"/>
              <w:bottom w:val="nil"/>
              <w:right w:val="nil"/>
            </w:tcBorders>
            <w:shd w:val="clear" w:color="auto" w:fill="auto"/>
            <w:noWrap/>
            <w:vAlign w:val="center"/>
            <w:hideMark/>
          </w:tcPr>
          <w:p w14:paraId="03E1FEA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29.3907 </w:t>
            </w:r>
          </w:p>
        </w:tc>
        <w:tc>
          <w:tcPr>
            <w:tcW w:w="1060" w:type="dxa"/>
            <w:tcBorders>
              <w:top w:val="nil"/>
              <w:left w:val="nil"/>
              <w:bottom w:val="nil"/>
              <w:right w:val="nil"/>
            </w:tcBorders>
            <w:shd w:val="clear" w:color="auto" w:fill="auto"/>
            <w:noWrap/>
            <w:vAlign w:val="center"/>
            <w:hideMark/>
          </w:tcPr>
          <w:p w14:paraId="0FF3748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31.1112 </w:t>
            </w:r>
          </w:p>
        </w:tc>
        <w:tc>
          <w:tcPr>
            <w:tcW w:w="1060" w:type="dxa"/>
            <w:tcBorders>
              <w:top w:val="nil"/>
              <w:left w:val="nil"/>
              <w:bottom w:val="nil"/>
              <w:right w:val="nil"/>
            </w:tcBorders>
            <w:shd w:val="clear" w:color="auto" w:fill="auto"/>
            <w:noWrap/>
            <w:vAlign w:val="center"/>
            <w:hideMark/>
          </w:tcPr>
          <w:p w14:paraId="09C9744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32.8317 </w:t>
            </w:r>
          </w:p>
        </w:tc>
        <w:tc>
          <w:tcPr>
            <w:tcW w:w="1060" w:type="dxa"/>
            <w:tcBorders>
              <w:top w:val="nil"/>
              <w:left w:val="nil"/>
              <w:bottom w:val="nil"/>
              <w:right w:val="nil"/>
            </w:tcBorders>
            <w:shd w:val="clear" w:color="auto" w:fill="auto"/>
            <w:noWrap/>
            <w:vAlign w:val="center"/>
            <w:hideMark/>
          </w:tcPr>
          <w:p w14:paraId="107E5B2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34.2987 </w:t>
            </w:r>
          </w:p>
        </w:tc>
        <w:tc>
          <w:tcPr>
            <w:tcW w:w="1060" w:type="dxa"/>
            <w:tcBorders>
              <w:top w:val="nil"/>
              <w:left w:val="nil"/>
              <w:bottom w:val="nil"/>
              <w:right w:val="nil"/>
            </w:tcBorders>
            <w:shd w:val="clear" w:color="auto" w:fill="auto"/>
            <w:noWrap/>
            <w:vAlign w:val="center"/>
            <w:hideMark/>
          </w:tcPr>
          <w:p w14:paraId="5A7AAF38"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2FA0D3F5"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47F024F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34.9564 </w:t>
            </w:r>
          </w:p>
        </w:tc>
        <w:tc>
          <w:tcPr>
            <w:tcW w:w="1060" w:type="dxa"/>
            <w:tcBorders>
              <w:top w:val="nil"/>
              <w:left w:val="nil"/>
              <w:bottom w:val="nil"/>
              <w:right w:val="nil"/>
            </w:tcBorders>
            <w:shd w:val="clear" w:color="auto" w:fill="auto"/>
            <w:noWrap/>
            <w:vAlign w:val="center"/>
            <w:hideMark/>
          </w:tcPr>
          <w:p w14:paraId="62C6CBBB"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70294832" w14:textId="77777777" w:rsidTr="00A57FF9">
        <w:trPr>
          <w:trHeight w:val="300"/>
          <w:jc w:val="center"/>
        </w:trPr>
        <w:tc>
          <w:tcPr>
            <w:tcW w:w="960" w:type="dxa"/>
            <w:tcBorders>
              <w:top w:val="nil"/>
              <w:left w:val="nil"/>
              <w:bottom w:val="nil"/>
              <w:right w:val="nil"/>
            </w:tcBorders>
            <w:shd w:val="clear" w:color="auto" w:fill="auto"/>
            <w:noWrap/>
            <w:hideMark/>
          </w:tcPr>
          <w:p w14:paraId="51681FB9"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2295CD0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67E86B8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25.3717 </w:t>
            </w:r>
          </w:p>
        </w:tc>
        <w:tc>
          <w:tcPr>
            <w:tcW w:w="1060" w:type="dxa"/>
            <w:tcBorders>
              <w:top w:val="nil"/>
              <w:left w:val="nil"/>
              <w:bottom w:val="nil"/>
              <w:right w:val="nil"/>
            </w:tcBorders>
            <w:shd w:val="clear" w:color="auto" w:fill="auto"/>
            <w:noWrap/>
            <w:vAlign w:val="center"/>
            <w:hideMark/>
          </w:tcPr>
          <w:p w14:paraId="5A72D56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26.0833 </w:t>
            </w:r>
          </w:p>
        </w:tc>
        <w:tc>
          <w:tcPr>
            <w:tcW w:w="1060" w:type="dxa"/>
            <w:tcBorders>
              <w:top w:val="nil"/>
              <w:left w:val="nil"/>
              <w:bottom w:val="nil"/>
              <w:right w:val="nil"/>
            </w:tcBorders>
            <w:shd w:val="clear" w:color="auto" w:fill="auto"/>
            <w:noWrap/>
            <w:vAlign w:val="center"/>
            <w:hideMark/>
          </w:tcPr>
          <w:p w14:paraId="0272318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27.5538 </w:t>
            </w:r>
          </w:p>
        </w:tc>
        <w:tc>
          <w:tcPr>
            <w:tcW w:w="1060" w:type="dxa"/>
            <w:tcBorders>
              <w:top w:val="nil"/>
              <w:left w:val="nil"/>
              <w:bottom w:val="nil"/>
              <w:right w:val="nil"/>
            </w:tcBorders>
            <w:shd w:val="clear" w:color="auto" w:fill="auto"/>
            <w:noWrap/>
            <w:vAlign w:val="center"/>
            <w:hideMark/>
          </w:tcPr>
          <w:p w14:paraId="71E1EE3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29.1667 </w:t>
            </w:r>
          </w:p>
        </w:tc>
        <w:tc>
          <w:tcPr>
            <w:tcW w:w="1060" w:type="dxa"/>
            <w:tcBorders>
              <w:top w:val="nil"/>
              <w:left w:val="nil"/>
              <w:bottom w:val="nil"/>
              <w:right w:val="nil"/>
            </w:tcBorders>
            <w:shd w:val="clear" w:color="auto" w:fill="auto"/>
            <w:noWrap/>
            <w:vAlign w:val="center"/>
            <w:hideMark/>
          </w:tcPr>
          <w:p w14:paraId="037C915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30.7797 </w:t>
            </w:r>
          </w:p>
        </w:tc>
        <w:tc>
          <w:tcPr>
            <w:tcW w:w="1060" w:type="dxa"/>
            <w:tcBorders>
              <w:top w:val="nil"/>
              <w:left w:val="nil"/>
              <w:bottom w:val="nil"/>
              <w:right w:val="nil"/>
            </w:tcBorders>
            <w:shd w:val="clear" w:color="auto" w:fill="auto"/>
            <w:noWrap/>
            <w:vAlign w:val="center"/>
            <w:hideMark/>
          </w:tcPr>
          <w:p w14:paraId="5CE0B3F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32.1551 </w:t>
            </w:r>
          </w:p>
        </w:tc>
        <w:tc>
          <w:tcPr>
            <w:tcW w:w="1060" w:type="dxa"/>
            <w:tcBorders>
              <w:top w:val="nil"/>
              <w:left w:val="nil"/>
              <w:bottom w:val="nil"/>
              <w:right w:val="nil"/>
            </w:tcBorders>
            <w:shd w:val="clear" w:color="auto" w:fill="auto"/>
            <w:noWrap/>
            <w:vAlign w:val="center"/>
            <w:hideMark/>
          </w:tcPr>
          <w:p w14:paraId="3364B9C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32.7688 </w:t>
            </w:r>
          </w:p>
        </w:tc>
        <w:tc>
          <w:tcPr>
            <w:tcW w:w="1060" w:type="dxa"/>
            <w:tcBorders>
              <w:top w:val="nil"/>
              <w:left w:val="nil"/>
              <w:bottom w:val="nil"/>
              <w:right w:val="nil"/>
            </w:tcBorders>
            <w:shd w:val="clear" w:color="auto" w:fill="auto"/>
            <w:noWrap/>
            <w:vAlign w:val="center"/>
            <w:hideMark/>
          </w:tcPr>
          <w:p w14:paraId="3A38308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33.3951 </w:t>
            </w:r>
          </w:p>
        </w:tc>
        <w:tc>
          <w:tcPr>
            <w:tcW w:w="1060" w:type="dxa"/>
            <w:tcBorders>
              <w:top w:val="nil"/>
              <w:left w:val="nil"/>
              <w:bottom w:val="nil"/>
              <w:right w:val="nil"/>
            </w:tcBorders>
            <w:shd w:val="clear" w:color="auto" w:fill="auto"/>
            <w:noWrap/>
            <w:vAlign w:val="center"/>
            <w:hideMark/>
          </w:tcPr>
          <w:p w14:paraId="18AB9DF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32.7716 </w:t>
            </w:r>
          </w:p>
        </w:tc>
        <w:tc>
          <w:tcPr>
            <w:tcW w:w="1060" w:type="dxa"/>
            <w:tcBorders>
              <w:top w:val="nil"/>
              <w:left w:val="nil"/>
              <w:bottom w:val="nil"/>
              <w:right w:val="nil"/>
            </w:tcBorders>
            <w:shd w:val="clear" w:color="auto" w:fill="auto"/>
            <w:noWrap/>
            <w:vAlign w:val="center"/>
            <w:hideMark/>
          </w:tcPr>
          <w:p w14:paraId="0AD6DEA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34.0367 </w:t>
            </w:r>
          </w:p>
        </w:tc>
      </w:tr>
      <w:tr w:rsidR="00A57FF9" w:rsidRPr="00A57FF9" w14:paraId="0AF67374" w14:textId="77777777" w:rsidTr="00A57FF9">
        <w:trPr>
          <w:trHeight w:val="300"/>
          <w:jc w:val="center"/>
        </w:trPr>
        <w:tc>
          <w:tcPr>
            <w:tcW w:w="960" w:type="dxa"/>
            <w:tcBorders>
              <w:top w:val="nil"/>
              <w:left w:val="nil"/>
              <w:bottom w:val="nil"/>
              <w:right w:val="nil"/>
            </w:tcBorders>
            <w:shd w:val="clear" w:color="auto" w:fill="auto"/>
            <w:noWrap/>
            <w:hideMark/>
          </w:tcPr>
          <w:p w14:paraId="7AC38C96"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3AF5626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72CC283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2,029.74 </w:t>
            </w:r>
          </w:p>
        </w:tc>
        <w:tc>
          <w:tcPr>
            <w:tcW w:w="1060" w:type="dxa"/>
            <w:tcBorders>
              <w:top w:val="nil"/>
              <w:left w:val="nil"/>
              <w:bottom w:val="nil"/>
              <w:right w:val="nil"/>
            </w:tcBorders>
            <w:shd w:val="clear" w:color="auto" w:fill="auto"/>
            <w:noWrap/>
            <w:vAlign w:val="center"/>
            <w:hideMark/>
          </w:tcPr>
          <w:p w14:paraId="1D306F7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2,086.66 </w:t>
            </w:r>
          </w:p>
        </w:tc>
        <w:tc>
          <w:tcPr>
            <w:tcW w:w="1060" w:type="dxa"/>
            <w:tcBorders>
              <w:top w:val="nil"/>
              <w:left w:val="nil"/>
              <w:bottom w:val="nil"/>
              <w:right w:val="nil"/>
            </w:tcBorders>
            <w:shd w:val="clear" w:color="auto" w:fill="auto"/>
            <w:noWrap/>
            <w:vAlign w:val="center"/>
            <w:hideMark/>
          </w:tcPr>
          <w:p w14:paraId="663046B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2,204.30 </w:t>
            </w:r>
          </w:p>
        </w:tc>
        <w:tc>
          <w:tcPr>
            <w:tcW w:w="1060" w:type="dxa"/>
            <w:tcBorders>
              <w:top w:val="nil"/>
              <w:left w:val="nil"/>
              <w:bottom w:val="nil"/>
              <w:right w:val="nil"/>
            </w:tcBorders>
            <w:shd w:val="clear" w:color="auto" w:fill="auto"/>
            <w:noWrap/>
            <w:vAlign w:val="center"/>
            <w:hideMark/>
          </w:tcPr>
          <w:p w14:paraId="6517018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2,333.34 </w:t>
            </w:r>
          </w:p>
        </w:tc>
        <w:tc>
          <w:tcPr>
            <w:tcW w:w="1060" w:type="dxa"/>
            <w:tcBorders>
              <w:top w:val="nil"/>
              <w:left w:val="nil"/>
              <w:bottom w:val="nil"/>
              <w:right w:val="nil"/>
            </w:tcBorders>
            <w:shd w:val="clear" w:color="auto" w:fill="auto"/>
            <w:noWrap/>
            <w:vAlign w:val="center"/>
            <w:hideMark/>
          </w:tcPr>
          <w:p w14:paraId="3EA2605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2,462.38 </w:t>
            </w:r>
          </w:p>
        </w:tc>
        <w:tc>
          <w:tcPr>
            <w:tcW w:w="1060" w:type="dxa"/>
            <w:tcBorders>
              <w:top w:val="nil"/>
              <w:left w:val="nil"/>
              <w:bottom w:val="nil"/>
              <w:right w:val="nil"/>
            </w:tcBorders>
            <w:shd w:val="clear" w:color="auto" w:fill="auto"/>
            <w:noWrap/>
            <w:vAlign w:val="center"/>
            <w:hideMark/>
          </w:tcPr>
          <w:p w14:paraId="76571B0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2,572.41 </w:t>
            </w:r>
          </w:p>
        </w:tc>
        <w:tc>
          <w:tcPr>
            <w:tcW w:w="1060" w:type="dxa"/>
            <w:tcBorders>
              <w:top w:val="nil"/>
              <w:left w:val="nil"/>
              <w:bottom w:val="nil"/>
              <w:right w:val="nil"/>
            </w:tcBorders>
            <w:shd w:val="clear" w:color="auto" w:fill="auto"/>
            <w:noWrap/>
            <w:vAlign w:val="center"/>
            <w:hideMark/>
          </w:tcPr>
          <w:p w14:paraId="06B506E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2,621.50 </w:t>
            </w:r>
          </w:p>
        </w:tc>
        <w:tc>
          <w:tcPr>
            <w:tcW w:w="1060" w:type="dxa"/>
            <w:tcBorders>
              <w:top w:val="nil"/>
              <w:left w:val="nil"/>
              <w:bottom w:val="nil"/>
              <w:right w:val="nil"/>
            </w:tcBorders>
            <w:shd w:val="clear" w:color="auto" w:fill="auto"/>
            <w:noWrap/>
            <w:vAlign w:val="center"/>
            <w:hideMark/>
          </w:tcPr>
          <w:p w14:paraId="69D6B5A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2,671.61 </w:t>
            </w:r>
          </w:p>
        </w:tc>
        <w:tc>
          <w:tcPr>
            <w:tcW w:w="1060" w:type="dxa"/>
            <w:tcBorders>
              <w:top w:val="nil"/>
              <w:left w:val="nil"/>
              <w:bottom w:val="nil"/>
              <w:right w:val="nil"/>
            </w:tcBorders>
            <w:shd w:val="clear" w:color="auto" w:fill="auto"/>
            <w:noWrap/>
            <w:vAlign w:val="center"/>
            <w:hideMark/>
          </w:tcPr>
          <w:p w14:paraId="6D0339B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2,621.73 </w:t>
            </w:r>
          </w:p>
        </w:tc>
        <w:tc>
          <w:tcPr>
            <w:tcW w:w="1060" w:type="dxa"/>
            <w:tcBorders>
              <w:top w:val="nil"/>
              <w:left w:val="nil"/>
              <w:bottom w:val="nil"/>
              <w:right w:val="nil"/>
            </w:tcBorders>
            <w:shd w:val="clear" w:color="auto" w:fill="auto"/>
            <w:noWrap/>
            <w:vAlign w:val="center"/>
            <w:hideMark/>
          </w:tcPr>
          <w:p w14:paraId="2FCA9D0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2,722.94 </w:t>
            </w:r>
          </w:p>
        </w:tc>
      </w:tr>
    </w:tbl>
    <w:p w14:paraId="2BB7EA2E" w14:textId="77777777" w:rsidR="00A57FF9" w:rsidRDefault="00A57FF9" w:rsidP="009038B5">
      <w:pPr>
        <w:pStyle w:val="Heading3"/>
        <w:jc w:val="left"/>
        <w:rPr>
          <w:b w:val="0"/>
          <w:sz w:val="18"/>
        </w:rPr>
      </w:pPr>
    </w:p>
    <w:p w14:paraId="499FB3A9" w14:textId="77777777" w:rsidR="00A57FF9" w:rsidRDefault="00A57FF9" w:rsidP="009038B5">
      <w:pPr>
        <w:pStyle w:val="Heading3"/>
        <w:jc w:val="left"/>
        <w:rPr>
          <w:b w:val="0"/>
          <w:sz w:val="18"/>
        </w:rPr>
      </w:pPr>
    </w:p>
    <w:p w14:paraId="0EBC4924" w14:textId="77777777" w:rsidR="00A57FF9" w:rsidRPr="00E267B8" w:rsidRDefault="00A57FF9" w:rsidP="00E267B8">
      <w:pPr>
        <w:jc w:val="center"/>
        <w:rPr>
          <w:b/>
        </w:rPr>
      </w:pPr>
      <w:bookmarkStart w:id="111" w:name="_Toc94180431"/>
      <w:r w:rsidRPr="00E267B8">
        <w:rPr>
          <w:b/>
        </w:rPr>
        <w:t>2024 SALARY SCHEDULE</w:t>
      </w:r>
      <w:bookmarkEnd w:id="111"/>
    </w:p>
    <w:p w14:paraId="684EAF62" w14:textId="77777777" w:rsidR="00A57FF9" w:rsidRPr="0034440F" w:rsidRDefault="00A57FF9" w:rsidP="00E267B8">
      <w:pPr>
        <w:jc w:val="center"/>
        <w:rPr>
          <w:b/>
          <w:caps/>
        </w:rPr>
      </w:pPr>
      <w:bookmarkStart w:id="112" w:name="_Toc94180432"/>
      <w:r w:rsidRPr="0034440F">
        <w:rPr>
          <w:b/>
          <w:caps/>
        </w:rPr>
        <w:t>Pre April 15, 2005 hires (SS1)</w:t>
      </w:r>
      <w:bookmarkEnd w:id="112"/>
    </w:p>
    <w:p w14:paraId="2DAB437B" w14:textId="77777777" w:rsidR="00C62029" w:rsidRDefault="00C62029" w:rsidP="00A57FF9">
      <w:pPr>
        <w:pStyle w:val="Heading3"/>
      </w:pPr>
    </w:p>
    <w:tbl>
      <w:tblPr>
        <w:tblW w:w="13140" w:type="dxa"/>
        <w:jc w:val="center"/>
        <w:tblLook w:val="04A0" w:firstRow="1" w:lastRow="0" w:firstColumn="1" w:lastColumn="0" w:noHBand="0" w:noVBand="1"/>
      </w:tblPr>
      <w:tblGrid>
        <w:gridCol w:w="960"/>
        <w:gridCol w:w="1580"/>
        <w:gridCol w:w="1060"/>
        <w:gridCol w:w="1060"/>
        <w:gridCol w:w="1060"/>
        <w:gridCol w:w="1060"/>
        <w:gridCol w:w="1060"/>
        <w:gridCol w:w="1060"/>
        <w:gridCol w:w="1060"/>
        <w:gridCol w:w="1060"/>
        <w:gridCol w:w="1060"/>
        <w:gridCol w:w="1060"/>
      </w:tblGrid>
      <w:tr w:rsidR="00A57FF9" w:rsidRPr="00A57FF9" w14:paraId="478C7D09" w14:textId="77777777" w:rsidTr="00A57FF9">
        <w:trPr>
          <w:trHeight w:val="300"/>
          <w:jc w:val="center"/>
        </w:trPr>
        <w:tc>
          <w:tcPr>
            <w:tcW w:w="960" w:type="dxa"/>
            <w:tcBorders>
              <w:top w:val="nil"/>
              <w:left w:val="nil"/>
              <w:bottom w:val="nil"/>
              <w:right w:val="nil"/>
            </w:tcBorders>
            <w:shd w:val="clear" w:color="auto" w:fill="auto"/>
            <w:hideMark/>
          </w:tcPr>
          <w:p w14:paraId="1E488959"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GROUP</w:t>
            </w:r>
          </w:p>
        </w:tc>
        <w:tc>
          <w:tcPr>
            <w:tcW w:w="1580" w:type="dxa"/>
            <w:tcBorders>
              <w:top w:val="nil"/>
              <w:left w:val="nil"/>
              <w:bottom w:val="nil"/>
              <w:right w:val="nil"/>
            </w:tcBorders>
            <w:shd w:val="clear" w:color="auto" w:fill="auto"/>
            <w:vAlign w:val="center"/>
            <w:hideMark/>
          </w:tcPr>
          <w:p w14:paraId="5FC9CFA1" w14:textId="77777777" w:rsidR="00A57FF9" w:rsidRPr="00A57FF9" w:rsidRDefault="00A57FF9" w:rsidP="00A57FF9">
            <w:pPr>
              <w:widowControl/>
              <w:autoSpaceDE/>
              <w:autoSpaceDN/>
              <w:jc w:val="center"/>
              <w:rPr>
                <w:rFonts w:ascii="Calibri" w:hAnsi="Calibri" w:cs="Calibri"/>
                <w:b/>
                <w:bCs/>
                <w:sz w:val="18"/>
                <w:szCs w:val="18"/>
              </w:rPr>
            </w:pPr>
          </w:p>
        </w:tc>
        <w:tc>
          <w:tcPr>
            <w:tcW w:w="1060" w:type="dxa"/>
            <w:tcBorders>
              <w:top w:val="nil"/>
              <w:left w:val="nil"/>
              <w:bottom w:val="nil"/>
              <w:right w:val="nil"/>
            </w:tcBorders>
            <w:shd w:val="clear" w:color="auto" w:fill="auto"/>
            <w:hideMark/>
          </w:tcPr>
          <w:p w14:paraId="5C2F4B72"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ENTRY</w:t>
            </w:r>
          </w:p>
        </w:tc>
        <w:tc>
          <w:tcPr>
            <w:tcW w:w="1060" w:type="dxa"/>
            <w:tcBorders>
              <w:top w:val="nil"/>
              <w:left w:val="nil"/>
              <w:bottom w:val="nil"/>
              <w:right w:val="nil"/>
            </w:tcBorders>
            <w:shd w:val="clear" w:color="auto" w:fill="auto"/>
            <w:hideMark/>
          </w:tcPr>
          <w:p w14:paraId="1D6E4D33"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A</w:t>
            </w:r>
          </w:p>
        </w:tc>
        <w:tc>
          <w:tcPr>
            <w:tcW w:w="1060" w:type="dxa"/>
            <w:tcBorders>
              <w:top w:val="nil"/>
              <w:left w:val="nil"/>
              <w:bottom w:val="nil"/>
              <w:right w:val="nil"/>
            </w:tcBorders>
            <w:shd w:val="clear" w:color="auto" w:fill="auto"/>
            <w:hideMark/>
          </w:tcPr>
          <w:p w14:paraId="2B946FE0"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B</w:t>
            </w:r>
          </w:p>
        </w:tc>
        <w:tc>
          <w:tcPr>
            <w:tcW w:w="1060" w:type="dxa"/>
            <w:tcBorders>
              <w:top w:val="nil"/>
              <w:left w:val="nil"/>
              <w:bottom w:val="nil"/>
              <w:right w:val="nil"/>
            </w:tcBorders>
            <w:shd w:val="clear" w:color="auto" w:fill="auto"/>
            <w:hideMark/>
          </w:tcPr>
          <w:p w14:paraId="7894AFC0"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C</w:t>
            </w:r>
          </w:p>
        </w:tc>
        <w:tc>
          <w:tcPr>
            <w:tcW w:w="1060" w:type="dxa"/>
            <w:tcBorders>
              <w:top w:val="nil"/>
              <w:left w:val="nil"/>
              <w:bottom w:val="nil"/>
              <w:right w:val="nil"/>
            </w:tcBorders>
            <w:shd w:val="clear" w:color="auto" w:fill="auto"/>
            <w:hideMark/>
          </w:tcPr>
          <w:p w14:paraId="7B274E9C"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D</w:t>
            </w:r>
          </w:p>
        </w:tc>
        <w:tc>
          <w:tcPr>
            <w:tcW w:w="1060" w:type="dxa"/>
            <w:tcBorders>
              <w:top w:val="nil"/>
              <w:left w:val="nil"/>
              <w:bottom w:val="nil"/>
              <w:right w:val="nil"/>
            </w:tcBorders>
            <w:shd w:val="clear" w:color="auto" w:fill="auto"/>
            <w:hideMark/>
          </w:tcPr>
          <w:p w14:paraId="2DFFAC3C"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E</w:t>
            </w:r>
          </w:p>
        </w:tc>
        <w:tc>
          <w:tcPr>
            <w:tcW w:w="1060" w:type="dxa"/>
            <w:tcBorders>
              <w:top w:val="nil"/>
              <w:left w:val="nil"/>
              <w:bottom w:val="nil"/>
              <w:right w:val="nil"/>
            </w:tcBorders>
            <w:shd w:val="clear" w:color="auto" w:fill="auto"/>
            <w:hideMark/>
          </w:tcPr>
          <w:p w14:paraId="447F537C"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F</w:t>
            </w:r>
          </w:p>
        </w:tc>
        <w:tc>
          <w:tcPr>
            <w:tcW w:w="1060" w:type="dxa"/>
            <w:tcBorders>
              <w:top w:val="nil"/>
              <w:left w:val="nil"/>
              <w:bottom w:val="nil"/>
              <w:right w:val="nil"/>
            </w:tcBorders>
            <w:shd w:val="clear" w:color="auto" w:fill="auto"/>
            <w:hideMark/>
          </w:tcPr>
          <w:p w14:paraId="63B2A625"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G</w:t>
            </w:r>
          </w:p>
        </w:tc>
        <w:tc>
          <w:tcPr>
            <w:tcW w:w="1060" w:type="dxa"/>
            <w:tcBorders>
              <w:top w:val="nil"/>
              <w:left w:val="nil"/>
              <w:bottom w:val="nil"/>
              <w:right w:val="nil"/>
            </w:tcBorders>
            <w:shd w:val="clear" w:color="auto" w:fill="auto"/>
            <w:hideMark/>
          </w:tcPr>
          <w:p w14:paraId="579CBB12"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EA</w:t>
            </w:r>
          </w:p>
        </w:tc>
        <w:tc>
          <w:tcPr>
            <w:tcW w:w="1060" w:type="dxa"/>
            <w:tcBorders>
              <w:top w:val="nil"/>
              <w:left w:val="nil"/>
              <w:bottom w:val="nil"/>
              <w:right w:val="nil"/>
            </w:tcBorders>
            <w:shd w:val="clear" w:color="auto" w:fill="auto"/>
            <w:hideMark/>
          </w:tcPr>
          <w:p w14:paraId="32C19561" w14:textId="77777777" w:rsidR="00A57FF9" w:rsidRPr="00A57FF9" w:rsidRDefault="00A57FF9" w:rsidP="00A57FF9">
            <w:pPr>
              <w:widowControl/>
              <w:autoSpaceDE/>
              <w:autoSpaceDN/>
              <w:jc w:val="center"/>
              <w:rPr>
                <w:rFonts w:ascii="Calibri" w:hAnsi="Calibri" w:cs="Calibri"/>
                <w:b/>
                <w:bCs/>
                <w:sz w:val="18"/>
                <w:szCs w:val="18"/>
              </w:rPr>
            </w:pPr>
            <w:r w:rsidRPr="00A57FF9">
              <w:rPr>
                <w:rFonts w:ascii="Calibri" w:hAnsi="Calibri" w:cs="Calibri"/>
                <w:b/>
                <w:bCs/>
                <w:sz w:val="18"/>
                <w:szCs w:val="18"/>
              </w:rPr>
              <w:t>STEP GA</w:t>
            </w:r>
          </w:p>
        </w:tc>
      </w:tr>
      <w:tr w:rsidR="00A57FF9" w:rsidRPr="00A57FF9" w14:paraId="6CC062FB" w14:textId="77777777" w:rsidTr="00A57FF9">
        <w:trPr>
          <w:trHeight w:val="300"/>
          <w:jc w:val="center"/>
        </w:trPr>
        <w:tc>
          <w:tcPr>
            <w:tcW w:w="960" w:type="dxa"/>
            <w:tcBorders>
              <w:top w:val="nil"/>
              <w:left w:val="nil"/>
              <w:bottom w:val="nil"/>
              <w:right w:val="nil"/>
            </w:tcBorders>
            <w:shd w:val="clear" w:color="auto" w:fill="auto"/>
            <w:noWrap/>
            <w:hideMark/>
          </w:tcPr>
          <w:p w14:paraId="73A59117" w14:textId="77777777" w:rsidR="00A57FF9" w:rsidRPr="00A57FF9" w:rsidRDefault="00A57FF9" w:rsidP="00A57FF9">
            <w:pPr>
              <w:widowControl/>
              <w:autoSpaceDE/>
              <w:autoSpaceDN/>
              <w:jc w:val="center"/>
              <w:rPr>
                <w:rFonts w:ascii="Calibri" w:hAnsi="Calibri" w:cs="Calibri"/>
                <w:b/>
                <w:bCs/>
                <w:sz w:val="18"/>
                <w:szCs w:val="18"/>
              </w:rPr>
            </w:pPr>
          </w:p>
        </w:tc>
        <w:tc>
          <w:tcPr>
            <w:tcW w:w="1580" w:type="dxa"/>
            <w:tcBorders>
              <w:top w:val="nil"/>
              <w:left w:val="nil"/>
              <w:bottom w:val="nil"/>
              <w:right w:val="nil"/>
            </w:tcBorders>
            <w:shd w:val="clear" w:color="auto" w:fill="auto"/>
            <w:hideMark/>
          </w:tcPr>
          <w:p w14:paraId="31BC22DB"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1991FD0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0A3FA37"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DC2C434"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3EDEFE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A1887A5"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A1896EA"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C625DE9"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4B97163"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93FB037"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B58123C" w14:textId="77777777" w:rsidR="00A57FF9" w:rsidRPr="00A57FF9" w:rsidRDefault="00A57FF9" w:rsidP="00A57FF9">
            <w:pPr>
              <w:widowControl/>
              <w:autoSpaceDE/>
              <w:autoSpaceDN/>
              <w:rPr>
                <w:sz w:val="18"/>
                <w:szCs w:val="18"/>
              </w:rPr>
            </w:pPr>
          </w:p>
        </w:tc>
      </w:tr>
      <w:tr w:rsidR="00A57FF9" w:rsidRPr="00A57FF9" w14:paraId="5DA39F6E" w14:textId="77777777" w:rsidTr="00A57FF9">
        <w:trPr>
          <w:trHeight w:val="300"/>
          <w:jc w:val="center"/>
        </w:trPr>
        <w:tc>
          <w:tcPr>
            <w:tcW w:w="960" w:type="dxa"/>
            <w:tcBorders>
              <w:top w:val="nil"/>
              <w:left w:val="nil"/>
              <w:bottom w:val="nil"/>
              <w:right w:val="nil"/>
            </w:tcBorders>
            <w:shd w:val="clear" w:color="auto" w:fill="auto"/>
            <w:noWrap/>
            <w:hideMark/>
          </w:tcPr>
          <w:p w14:paraId="2BA2398F"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15</w:t>
            </w:r>
          </w:p>
        </w:tc>
        <w:tc>
          <w:tcPr>
            <w:tcW w:w="1580" w:type="dxa"/>
            <w:tcBorders>
              <w:top w:val="nil"/>
              <w:left w:val="nil"/>
              <w:bottom w:val="nil"/>
              <w:right w:val="nil"/>
            </w:tcBorders>
            <w:shd w:val="clear" w:color="auto" w:fill="auto"/>
            <w:vAlign w:val="center"/>
            <w:hideMark/>
          </w:tcPr>
          <w:p w14:paraId="0986FEE4"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1AED1F7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57,037.06 </w:t>
            </w:r>
          </w:p>
        </w:tc>
        <w:tc>
          <w:tcPr>
            <w:tcW w:w="1060" w:type="dxa"/>
            <w:tcBorders>
              <w:top w:val="nil"/>
              <w:left w:val="nil"/>
              <w:bottom w:val="nil"/>
              <w:right w:val="nil"/>
            </w:tcBorders>
            <w:shd w:val="clear" w:color="auto" w:fill="auto"/>
            <w:noWrap/>
            <w:vAlign w:val="center"/>
            <w:hideMark/>
          </w:tcPr>
          <w:p w14:paraId="15DBBE6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58,721.24 </w:t>
            </w:r>
          </w:p>
        </w:tc>
        <w:tc>
          <w:tcPr>
            <w:tcW w:w="1060" w:type="dxa"/>
            <w:tcBorders>
              <w:top w:val="nil"/>
              <w:left w:val="nil"/>
              <w:bottom w:val="nil"/>
              <w:right w:val="nil"/>
            </w:tcBorders>
            <w:shd w:val="clear" w:color="auto" w:fill="auto"/>
            <w:noWrap/>
            <w:vAlign w:val="center"/>
            <w:hideMark/>
          </w:tcPr>
          <w:p w14:paraId="2A24C13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62,187.53 </w:t>
            </w:r>
          </w:p>
        </w:tc>
        <w:tc>
          <w:tcPr>
            <w:tcW w:w="1060" w:type="dxa"/>
            <w:tcBorders>
              <w:top w:val="nil"/>
              <w:left w:val="nil"/>
              <w:bottom w:val="nil"/>
              <w:right w:val="nil"/>
            </w:tcBorders>
            <w:shd w:val="clear" w:color="auto" w:fill="auto"/>
            <w:noWrap/>
            <w:vAlign w:val="center"/>
            <w:hideMark/>
          </w:tcPr>
          <w:p w14:paraId="5F1583F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65,555.68 </w:t>
            </w:r>
          </w:p>
        </w:tc>
        <w:tc>
          <w:tcPr>
            <w:tcW w:w="1060" w:type="dxa"/>
            <w:tcBorders>
              <w:top w:val="nil"/>
              <w:left w:val="nil"/>
              <w:bottom w:val="nil"/>
              <w:right w:val="nil"/>
            </w:tcBorders>
            <w:shd w:val="clear" w:color="auto" w:fill="auto"/>
            <w:noWrap/>
            <w:vAlign w:val="center"/>
            <w:hideMark/>
          </w:tcPr>
          <w:p w14:paraId="5773A56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69,120.73 </w:t>
            </w:r>
          </w:p>
        </w:tc>
        <w:tc>
          <w:tcPr>
            <w:tcW w:w="1060" w:type="dxa"/>
            <w:tcBorders>
              <w:top w:val="nil"/>
              <w:left w:val="nil"/>
              <w:bottom w:val="nil"/>
              <w:right w:val="nil"/>
            </w:tcBorders>
            <w:shd w:val="clear" w:color="auto" w:fill="auto"/>
            <w:noWrap/>
            <w:vAlign w:val="center"/>
            <w:hideMark/>
          </w:tcPr>
          <w:p w14:paraId="0A9CDC4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72,488.47 </w:t>
            </w:r>
          </w:p>
        </w:tc>
        <w:tc>
          <w:tcPr>
            <w:tcW w:w="1060" w:type="dxa"/>
            <w:tcBorders>
              <w:top w:val="nil"/>
              <w:left w:val="nil"/>
              <w:bottom w:val="nil"/>
              <w:right w:val="nil"/>
            </w:tcBorders>
            <w:shd w:val="clear" w:color="auto" w:fill="auto"/>
            <w:noWrap/>
            <w:vAlign w:val="center"/>
            <w:hideMark/>
          </w:tcPr>
          <w:p w14:paraId="3EBC29D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73,877.20 </w:t>
            </w:r>
          </w:p>
        </w:tc>
        <w:tc>
          <w:tcPr>
            <w:tcW w:w="1060" w:type="dxa"/>
            <w:tcBorders>
              <w:top w:val="nil"/>
              <w:left w:val="nil"/>
              <w:bottom w:val="nil"/>
              <w:right w:val="nil"/>
            </w:tcBorders>
            <w:shd w:val="clear" w:color="auto" w:fill="auto"/>
            <w:noWrap/>
            <w:vAlign w:val="center"/>
            <w:hideMark/>
          </w:tcPr>
          <w:p w14:paraId="539D51C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75,293.70 </w:t>
            </w:r>
          </w:p>
        </w:tc>
        <w:tc>
          <w:tcPr>
            <w:tcW w:w="1060" w:type="dxa"/>
            <w:tcBorders>
              <w:top w:val="nil"/>
              <w:left w:val="nil"/>
              <w:bottom w:val="nil"/>
              <w:right w:val="nil"/>
            </w:tcBorders>
            <w:shd w:val="clear" w:color="auto" w:fill="auto"/>
            <w:noWrap/>
            <w:vAlign w:val="center"/>
            <w:hideMark/>
          </w:tcPr>
          <w:p w14:paraId="5558109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73,882.84 </w:t>
            </w:r>
          </w:p>
        </w:tc>
        <w:tc>
          <w:tcPr>
            <w:tcW w:w="1060" w:type="dxa"/>
            <w:tcBorders>
              <w:top w:val="nil"/>
              <w:left w:val="nil"/>
              <w:bottom w:val="nil"/>
              <w:right w:val="nil"/>
            </w:tcBorders>
            <w:shd w:val="clear" w:color="auto" w:fill="auto"/>
            <w:noWrap/>
            <w:vAlign w:val="center"/>
            <w:hideMark/>
          </w:tcPr>
          <w:p w14:paraId="2E8273D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76,744.23 </w:t>
            </w:r>
          </w:p>
        </w:tc>
      </w:tr>
      <w:tr w:rsidR="00A57FF9" w:rsidRPr="00A57FF9" w14:paraId="443CF8E8" w14:textId="77777777" w:rsidTr="00A57FF9">
        <w:trPr>
          <w:trHeight w:val="300"/>
          <w:jc w:val="center"/>
        </w:trPr>
        <w:tc>
          <w:tcPr>
            <w:tcW w:w="960" w:type="dxa"/>
            <w:tcBorders>
              <w:top w:val="nil"/>
              <w:left w:val="nil"/>
              <w:bottom w:val="nil"/>
              <w:right w:val="nil"/>
            </w:tcBorders>
            <w:shd w:val="clear" w:color="auto" w:fill="auto"/>
            <w:noWrap/>
            <w:hideMark/>
          </w:tcPr>
          <w:p w14:paraId="69281700"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42074540"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2BF8717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56,818.53 </w:t>
            </w:r>
          </w:p>
        </w:tc>
        <w:tc>
          <w:tcPr>
            <w:tcW w:w="1060" w:type="dxa"/>
            <w:tcBorders>
              <w:top w:val="nil"/>
              <w:left w:val="nil"/>
              <w:bottom w:val="nil"/>
              <w:right w:val="nil"/>
            </w:tcBorders>
            <w:shd w:val="clear" w:color="auto" w:fill="auto"/>
            <w:noWrap/>
            <w:vAlign w:val="center"/>
            <w:hideMark/>
          </w:tcPr>
          <w:p w14:paraId="75255AB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58,496.26 </w:t>
            </w:r>
          </w:p>
        </w:tc>
        <w:tc>
          <w:tcPr>
            <w:tcW w:w="1060" w:type="dxa"/>
            <w:tcBorders>
              <w:top w:val="nil"/>
              <w:left w:val="nil"/>
              <w:bottom w:val="nil"/>
              <w:right w:val="nil"/>
            </w:tcBorders>
            <w:shd w:val="clear" w:color="auto" w:fill="auto"/>
            <w:noWrap/>
            <w:vAlign w:val="center"/>
            <w:hideMark/>
          </w:tcPr>
          <w:p w14:paraId="3516D83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61,949.26 </w:t>
            </w:r>
          </w:p>
        </w:tc>
        <w:tc>
          <w:tcPr>
            <w:tcW w:w="1060" w:type="dxa"/>
            <w:tcBorders>
              <w:top w:val="nil"/>
              <w:left w:val="nil"/>
              <w:bottom w:val="nil"/>
              <w:right w:val="nil"/>
            </w:tcBorders>
            <w:shd w:val="clear" w:color="auto" w:fill="auto"/>
            <w:noWrap/>
            <w:vAlign w:val="center"/>
            <w:hideMark/>
          </w:tcPr>
          <w:p w14:paraId="4871311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65,304.51 </w:t>
            </w:r>
          </w:p>
        </w:tc>
        <w:tc>
          <w:tcPr>
            <w:tcW w:w="1060" w:type="dxa"/>
            <w:tcBorders>
              <w:top w:val="nil"/>
              <w:left w:val="nil"/>
              <w:bottom w:val="nil"/>
              <w:right w:val="nil"/>
            </w:tcBorders>
            <w:shd w:val="clear" w:color="auto" w:fill="auto"/>
            <w:noWrap/>
            <w:vAlign w:val="center"/>
            <w:hideMark/>
          </w:tcPr>
          <w:p w14:paraId="3975E06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68,855.90 </w:t>
            </w:r>
          </w:p>
        </w:tc>
        <w:tc>
          <w:tcPr>
            <w:tcW w:w="1060" w:type="dxa"/>
            <w:tcBorders>
              <w:top w:val="nil"/>
              <w:left w:val="nil"/>
              <w:bottom w:val="nil"/>
              <w:right w:val="nil"/>
            </w:tcBorders>
            <w:shd w:val="clear" w:color="auto" w:fill="auto"/>
            <w:noWrap/>
            <w:vAlign w:val="center"/>
            <w:hideMark/>
          </w:tcPr>
          <w:p w14:paraId="7A2FACF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72,210.74 </w:t>
            </w:r>
          </w:p>
        </w:tc>
        <w:tc>
          <w:tcPr>
            <w:tcW w:w="1060" w:type="dxa"/>
            <w:tcBorders>
              <w:top w:val="nil"/>
              <w:left w:val="nil"/>
              <w:bottom w:val="nil"/>
              <w:right w:val="nil"/>
            </w:tcBorders>
            <w:shd w:val="clear" w:color="auto" w:fill="auto"/>
            <w:noWrap/>
            <w:vAlign w:val="center"/>
            <w:hideMark/>
          </w:tcPr>
          <w:p w14:paraId="120B1A6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73,594.14 </w:t>
            </w:r>
          </w:p>
        </w:tc>
        <w:tc>
          <w:tcPr>
            <w:tcW w:w="1060" w:type="dxa"/>
            <w:tcBorders>
              <w:top w:val="nil"/>
              <w:left w:val="nil"/>
              <w:bottom w:val="nil"/>
              <w:right w:val="nil"/>
            </w:tcBorders>
            <w:shd w:val="clear" w:color="auto" w:fill="auto"/>
            <w:noWrap/>
            <w:vAlign w:val="center"/>
            <w:hideMark/>
          </w:tcPr>
          <w:p w14:paraId="4F00D4B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75,005.22 </w:t>
            </w:r>
          </w:p>
        </w:tc>
        <w:tc>
          <w:tcPr>
            <w:tcW w:w="1060" w:type="dxa"/>
            <w:tcBorders>
              <w:top w:val="nil"/>
              <w:left w:val="nil"/>
              <w:bottom w:val="nil"/>
              <w:right w:val="nil"/>
            </w:tcBorders>
            <w:shd w:val="clear" w:color="auto" w:fill="auto"/>
            <w:noWrap/>
            <w:vAlign w:val="center"/>
            <w:hideMark/>
          </w:tcPr>
          <w:p w14:paraId="6DEDF8A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73,599.76 </w:t>
            </w:r>
          </w:p>
        </w:tc>
        <w:tc>
          <w:tcPr>
            <w:tcW w:w="1060" w:type="dxa"/>
            <w:tcBorders>
              <w:top w:val="nil"/>
              <w:left w:val="nil"/>
              <w:bottom w:val="nil"/>
              <w:right w:val="nil"/>
            </w:tcBorders>
            <w:shd w:val="clear" w:color="auto" w:fill="auto"/>
            <w:noWrap/>
            <w:vAlign w:val="center"/>
            <w:hideMark/>
          </w:tcPr>
          <w:p w14:paraId="5D69F08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76,450.19 </w:t>
            </w:r>
          </w:p>
        </w:tc>
      </w:tr>
      <w:tr w:rsidR="00A57FF9" w:rsidRPr="00A57FF9" w14:paraId="40C0163F" w14:textId="77777777" w:rsidTr="00A57FF9">
        <w:trPr>
          <w:trHeight w:val="300"/>
          <w:jc w:val="center"/>
        </w:trPr>
        <w:tc>
          <w:tcPr>
            <w:tcW w:w="960" w:type="dxa"/>
            <w:tcBorders>
              <w:top w:val="nil"/>
              <w:left w:val="nil"/>
              <w:bottom w:val="nil"/>
              <w:right w:val="nil"/>
            </w:tcBorders>
            <w:shd w:val="clear" w:color="auto" w:fill="auto"/>
            <w:noWrap/>
            <w:hideMark/>
          </w:tcPr>
          <w:p w14:paraId="7225A6E8"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29810F3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5730767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31.2190 </w:t>
            </w:r>
          </w:p>
        </w:tc>
        <w:tc>
          <w:tcPr>
            <w:tcW w:w="1060" w:type="dxa"/>
            <w:tcBorders>
              <w:top w:val="nil"/>
              <w:left w:val="nil"/>
              <w:bottom w:val="nil"/>
              <w:right w:val="nil"/>
            </w:tcBorders>
            <w:shd w:val="clear" w:color="auto" w:fill="auto"/>
            <w:noWrap/>
            <w:vAlign w:val="center"/>
            <w:hideMark/>
          </w:tcPr>
          <w:p w14:paraId="793E48E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32.1408 </w:t>
            </w:r>
          </w:p>
        </w:tc>
        <w:tc>
          <w:tcPr>
            <w:tcW w:w="1060" w:type="dxa"/>
            <w:tcBorders>
              <w:top w:val="nil"/>
              <w:left w:val="nil"/>
              <w:bottom w:val="nil"/>
              <w:right w:val="nil"/>
            </w:tcBorders>
            <w:shd w:val="clear" w:color="auto" w:fill="auto"/>
            <w:noWrap/>
            <w:vAlign w:val="center"/>
            <w:hideMark/>
          </w:tcPr>
          <w:p w14:paraId="658018F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34.0380 </w:t>
            </w:r>
          </w:p>
        </w:tc>
        <w:tc>
          <w:tcPr>
            <w:tcW w:w="1060" w:type="dxa"/>
            <w:tcBorders>
              <w:top w:val="nil"/>
              <w:left w:val="nil"/>
              <w:bottom w:val="nil"/>
              <w:right w:val="nil"/>
            </w:tcBorders>
            <w:shd w:val="clear" w:color="auto" w:fill="auto"/>
            <w:noWrap/>
            <w:vAlign w:val="center"/>
            <w:hideMark/>
          </w:tcPr>
          <w:p w14:paraId="7E4B95F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35.8816 </w:t>
            </w:r>
          </w:p>
        </w:tc>
        <w:tc>
          <w:tcPr>
            <w:tcW w:w="1060" w:type="dxa"/>
            <w:tcBorders>
              <w:top w:val="nil"/>
              <w:left w:val="nil"/>
              <w:bottom w:val="nil"/>
              <w:right w:val="nil"/>
            </w:tcBorders>
            <w:shd w:val="clear" w:color="auto" w:fill="auto"/>
            <w:noWrap/>
            <w:vAlign w:val="center"/>
            <w:hideMark/>
          </w:tcPr>
          <w:p w14:paraId="34C5592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37.8328 </w:t>
            </w:r>
          </w:p>
        </w:tc>
        <w:tc>
          <w:tcPr>
            <w:tcW w:w="1060" w:type="dxa"/>
            <w:tcBorders>
              <w:top w:val="nil"/>
              <w:left w:val="nil"/>
              <w:bottom w:val="nil"/>
              <w:right w:val="nil"/>
            </w:tcBorders>
            <w:shd w:val="clear" w:color="auto" w:fill="auto"/>
            <w:noWrap/>
            <w:vAlign w:val="center"/>
            <w:hideMark/>
          </w:tcPr>
          <w:p w14:paraId="11FA3C5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39.6762 </w:t>
            </w:r>
          </w:p>
        </w:tc>
        <w:tc>
          <w:tcPr>
            <w:tcW w:w="1060" w:type="dxa"/>
            <w:tcBorders>
              <w:top w:val="nil"/>
              <w:left w:val="nil"/>
              <w:bottom w:val="nil"/>
              <w:right w:val="nil"/>
            </w:tcBorders>
            <w:shd w:val="clear" w:color="auto" w:fill="auto"/>
            <w:noWrap/>
            <w:vAlign w:val="center"/>
            <w:hideMark/>
          </w:tcPr>
          <w:p w14:paraId="47EA4D5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40.4365 </w:t>
            </w:r>
          </w:p>
        </w:tc>
        <w:tc>
          <w:tcPr>
            <w:tcW w:w="1060" w:type="dxa"/>
            <w:tcBorders>
              <w:top w:val="nil"/>
              <w:left w:val="nil"/>
              <w:bottom w:val="nil"/>
              <w:right w:val="nil"/>
            </w:tcBorders>
            <w:shd w:val="clear" w:color="auto" w:fill="auto"/>
            <w:noWrap/>
            <w:vAlign w:val="center"/>
            <w:hideMark/>
          </w:tcPr>
          <w:p w14:paraId="02A5099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41.2116 </w:t>
            </w:r>
          </w:p>
        </w:tc>
        <w:tc>
          <w:tcPr>
            <w:tcW w:w="1060" w:type="dxa"/>
            <w:tcBorders>
              <w:top w:val="nil"/>
              <w:left w:val="nil"/>
              <w:bottom w:val="nil"/>
              <w:right w:val="nil"/>
            </w:tcBorders>
            <w:shd w:val="clear" w:color="auto" w:fill="auto"/>
            <w:noWrap/>
            <w:vAlign w:val="center"/>
            <w:hideMark/>
          </w:tcPr>
          <w:p w14:paraId="106DFF0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40.4394 </w:t>
            </w:r>
          </w:p>
        </w:tc>
        <w:tc>
          <w:tcPr>
            <w:tcW w:w="1060" w:type="dxa"/>
            <w:tcBorders>
              <w:top w:val="nil"/>
              <w:left w:val="nil"/>
              <w:bottom w:val="nil"/>
              <w:right w:val="nil"/>
            </w:tcBorders>
            <w:shd w:val="clear" w:color="auto" w:fill="auto"/>
            <w:noWrap/>
            <w:vAlign w:val="center"/>
            <w:hideMark/>
          </w:tcPr>
          <w:p w14:paraId="66DCD40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42.0056 </w:t>
            </w:r>
          </w:p>
        </w:tc>
      </w:tr>
      <w:tr w:rsidR="00A57FF9" w:rsidRPr="00A57FF9" w14:paraId="556EC18B" w14:textId="77777777" w:rsidTr="00A57FF9">
        <w:trPr>
          <w:trHeight w:val="300"/>
          <w:jc w:val="center"/>
        </w:trPr>
        <w:tc>
          <w:tcPr>
            <w:tcW w:w="960" w:type="dxa"/>
            <w:tcBorders>
              <w:top w:val="nil"/>
              <w:left w:val="nil"/>
              <w:bottom w:val="nil"/>
              <w:right w:val="nil"/>
            </w:tcBorders>
            <w:shd w:val="clear" w:color="auto" w:fill="auto"/>
            <w:noWrap/>
            <w:hideMark/>
          </w:tcPr>
          <w:p w14:paraId="24223DB7"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50A64C4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16C82AF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29.1378 </w:t>
            </w:r>
          </w:p>
        </w:tc>
        <w:tc>
          <w:tcPr>
            <w:tcW w:w="1060" w:type="dxa"/>
            <w:tcBorders>
              <w:top w:val="nil"/>
              <w:left w:val="nil"/>
              <w:bottom w:val="nil"/>
              <w:right w:val="nil"/>
            </w:tcBorders>
            <w:shd w:val="clear" w:color="auto" w:fill="auto"/>
            <w:noWrap/>
            <w:vAlign w:val="center"/>
            <w:hideMark/>
          </w:tcPr>
          <w:p w14:paraId="1825E96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29.9981 </w:t>
            </w:r>
          </w:p>
        </w:tc>
        <w:tc>
          <w:tcPr>
            <w:tcW w:w="1060" w:type="dxa"/>
            <w:tcBorders>
              <w:top w:val="nil"/>
              <w:left w:val="nil"/>
              <w:bottom w:val="nil"/>
              <w:right w:val="nil"/>
            </w:tcBorders>
            <w:shd w:val="clear" w:color="auto" w:fill="auto"/>
            <w:noWrap/>
            <w:vAlign w:val="center"/>
            <w:hideMark/>
          </w:tcPr>
          <w:p w14:paraId="0178D95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31.7689 </w:t>
            </w:r>
          </w:p>
        </w:tc>
        <w:tc>
          <w:tcPr>
            <w:tcW w:w="1060" w:type="dxa"/>
            <w:tcBorders>
              <w:top w:val="nil"/>
              <w:left w:val="nil"/>
              <w:bottom w:val="nil"/>
              <w:right w:val="nil"/>
            </w:tcBorders>
            <w:shd w:val="clear" w:color="auto" w:fill="auto"/>
            <w:noWrap/>
            <w:vAlign w:val="center"/>
            <w:hideMark/>
          </w:tcPr>
          <w:p w14:paraId="143575F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33.4894 </w:t>
            </w:r>
          </w:p>
        </w:tc>
        <w:tc>
          <w:tcPr>
            <w:tcW w:w="1060" w:type="dxa"/>
            <w:tcBorders>
              <w:top w:val="nil"/>
              <w:left w:val="nil"/>
              <w:bottom w:val="nil"/>
              <w:right w:val="nil"/>
            </w:tcBorders>
            <w:shd w:val="clear" w:color="auto" w:fill="auto"/>
            <w:noWrap/>
            <w:vAlign w:val="center"/>
            <w:hideMark/>
          </w:tcPr>
          <w:p w14:paraId="61FAEBB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35.3107 </w:t>
            </w:r>
          </w:p>
        </w:tc>
        <w:tc>
          <w:tcPr>
            <w:tcW w:w="1060" w:type="dxa"/>
            <w:tcBorders>
              <w:top w:val="nil"/>
              <w:left w:val="nil"/>
              <w:bottom w:val="nil"/>
              <w:right w:val="nil"/>
            </w:tcBorders>
            <w:shd w:val="clear" w:color="auto" w:fill="auto"/>
            <w:noWrap/>
            <w:vAlign w:val="center"/>
            <w:hideMark/>
          </w:tcPr>
          <w:p w14:paraId="72314A7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37.0312 </w:t>
            </w:r>
          </w:p>
        </w:tc>
        <w:tc>
          <w:tcPr>
            <w:tcW w:w="1060" w:type="dxa"/>
            <w:tcBorders>
              <w:top w:val="nil"/>
              <w:left w:val="nil"/>
              <w:bottom w:val="nil"/>
              <w:right w:val="nil"/>
            </w:tcBorders>
            <w:shd w:val="clear" w:color="auto" w:fill="auto"/>
            <w:noWrap/>
            <w:vAlign w:val="center"/>
            <w:hideMark/>
          </w:tcPr>
          <w:p w14:paraId="6802B94E"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4B8BCBC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38.4642 </w:t>
            </w:r>
          </w:p>
        </w:tc>
        <w:tc>
          <w:tcPr>
            <w:tcW w:w="1060" w:type="dxa"/>
            <w:tcBorders>
              <w:top w:val="nil"/>
              <w:left w:val="nil"/>
              <w:bottom w:val="nil"/>
              <w:right w:val="nil"/>
            </w:tcBorders>
            <w:shd w:val="clear" w:color="auto" w:fill="auto"/>
            <w:noWrap/>
            <w:vAlign w:val="center"/>
            <w:hideMark/>
          </w:tcPr>
          <w:p w14:paraId="4D14DD4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37.7435 </w:t>
            </w:r>
          </w:p>
        </w:tc>
        <w:tc>
          <w:tcPr>
            <w:tcW w:w="1060" w:type="dxa"/>
            <w:tcBorders>
              <w:top w:val="nil"/>
              <w:left w:val="nil"/>
              <w:bottom w:val="nil"/>
              <w:right w:val="nil"/>
            </w:tcBorders>
            <w:shd w:val="clear" w:color="auto" w:fill="auto"/>
            <w:noWrap/>
            <w:vAlign w:val="center"/>
            <w:hideMark/>
          </w:tcPr>
          <w:p w14:paraId="347A5DD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39.2052 </w:t>
            </w:r>
          </w:p>
        </w:tc>
      </w:tr>
      <w:tr w:rsidR="00A57FF9" w:rsidRPr="00A57FF9" w14:paraId="2D7FA237" w14:textId="77777777" w:rsidTr="00A57FF9">
        <w:trPr>
          <w:trHeight w:val="300"/>
          <w:jc w:val="center"/>
        </w:trPr>
        <w:tc>
          <w:tcPr>
            <w:tcW w:w="960" w:type="dxa"/>
            <w:tcBorders>
              <w:top w:val="nil"/>
              <w:left w:val="nil"/>
              <w:bottom w:val="nil"/>
              <w:right w:val="nil"/>
            </w:tcBorders>
            <w:shd w:val="clear" w:color="auto" w:fill="auto"/>
            <w:noWrap/>
            <w:hideMark/>
          </w:tcPr>
          <w:p w14:paraId="1503D36E"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4ED2E5F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0BCC5D9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27.3166 </w:t>
            </w:r>
          </w:p>
        </w:tc>
        <w:tc>
          <w:tcPr>
            <w:tcW w:w="1060" w:type="dxa"/>
            <w:tcBorders>
              <w:top w:val="nil"/>
              <w:left w:val="nil"/>
              <w:bottom w:val="nil"/>
              <w:right w:val="nil"/>
            </w:tcBorders>
            <w:shd w:val="clear" w:color="auto" w:fill="auto"/>
            <w:noWrap/>
            <w:vAlign w:val="center"/>
            <w:hideMark/>
          </w:tcPr>
          <w:p w14:paraId="3A2F3A2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28.1232 </w:t>
            </w:r>
          </w:p>
        </w:tc>
        <w:tc>
          <w:tcPr>
            <w:tcW w:w="1060" w:type="dxa"/>
            <w:tcBorders>
              <w:top w:val="nil"/>
              <w:left w:val="nil"/>
              <w:bottom w:val="nil"/>
              <w:right w:val="nil"/>
            </w:tcBorders>
            <w:shd w:val="clear" w:color="auto" w:fill="auto"/>
            <w:noWrap/>
            <w:vAlign w:val="center"/>
            <w:hideMark/>
          </w:tcPr>
          <w:p w14:paraId="40D7C5C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29.7833 </w:t>
            </w:r>
          </w:p>
        </w:tc>
        <w:tc>
          <w:tcPr>
            <w:tcW w:w="1060" w:type="dxa"/>
            <w:tcBorders>
              <w:top w:val="nil"/>
              <w:left w:val="nil"/>
              <w:bottom w:val="nil"/>
              <w:right w:val="nil"/>
            </w:tcBorders>
            <w:shd w:val="clear" w:color="auto" w:fill="auto"/>
            <w:noWrap/>
            <w:vAlign w:val="center"/>
            <w:hideMark/>
          </w:tcPr>
          <w:p w14:paraId="30CA958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31.3964 </w:t>
            </w:r>
          </w:p>
        </w:tc>
        <w:tc>
          <w:tcPr>
            <w:tcW w:w="1060" w:type="dxa"/>
            <w:tcBorders>
              <w:top w:val="nil"/>
              <w:left w:val="nil"/>
              <w:bottom w:val="nil"/>
              <w:right w:val="nil"/>
            </w:tcBorders>
            <w:shd w:val="clear" w:color="auto" w:fill="auto"/>
            <w:noWrap/>
            <w:vAlign w:val="center"/>
            <w:hideMark/>
          </w:tcPr>
          <w:p w14:paraId="66D6D45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33.1038 </w:t>
            </w:r>
          </w:p>
        </w:tc>
        <w:tc>
          <w:tcPr>
            <w:tcW w:w="1060" w:type="dxa"/>
            <w:tcBorders>
              <w:top w:val="nil"/>
              <w:left w:val="nil"/>
              <w:bottom w:val="nil"/>
              <w:right w:val="nil"/>
            </w:tcBorders>
            <w:shd w:val="clear" w:color="auto" w:fill="auto"/>
            <w:noWrap/>
            <w:vAlign w:val="center"/>
            <w:hideMark/>
          </w:tcPr>
          <w:p w14:paraId="5A9C592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34.7167 </w:t>
            </w:r>
          </w:p>
        </w:tc>
        <w:tc>
          <w:tcPr>
            <w:tcW w:w="1060" w:type="dxa"/>
            <w:tcBorders>
              <w:top w:val="nil"/>
              <w:left w:val="nil"/>
              <w:bottom w:val="nil"/>
              <w:right w:val="nil"/>
            </w:tcBorders>
            <w:shd w:val="clear" w:color="auto" w:fill="auto"/>
            <w:noWrap/>
            <w:vAlign w:val="center"/>
            <w:hideMark/>
          </w:tcPr>
          <w:p w14:paraId="3B1527A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35.3818 </w:t>
            </w:r>
          </w:p>
        </w:tc>
        <w:tc>
          <w:tcPr>
            <w:tcW w:w="1060" w:type="dxa"/>
            <w:tcBorders>
              <w:top w:val="nil"/>
              <w:left w:val="nil"/>
              <w:bottom w:val="nil"/>
              <w:right w:val="nil"/>
            </w:tcBorders>
            <w:shd w:val="clear" w:color="auto" w:fill="auto"/>
            <w:noWrap/>
            <w:vAlign w:val="center"/>
            <w:hideMark/>
          </w:tcPr>
          <w:p w14:paraId="359FF10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36.0602 </w:t>
            </w:r>
          </w:p>
        </w:tc>
        <w:tc>
          <w:tcPr>
            <w:tcW w:w="1060" w:type="dxa"/>
            <w:tcBorders>
              <w:top w:val="nil"/>
              <w:left w:val="nil"/>
              <w:bottom w:val="nil"/>
              <w:right w:val="nil"/>
            </w:tcBorders>
            <w:shd w:val="clear" w:color="auto" w:fill="auto"/>
            <w:noWrap/>
            <w:vAlign w:val="center"/>
            <w:hideMark/>
          </w:tcPr>
          <w:p w14:paraId="53EDDFC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35.3845 </w:t>
            </w:r>
          </w:p>
        </w:tc>
        <w:tc>
          <w:tcPr>
            <w:tcW w:w="1060" w:type="dxa"/>
            <w:tcBorders>
              <w:top w:val="nil"/>
              <w:left w:val="nil"/>
              <w:bottom w:val="nil"/>
              <w:right w:val="nil"/>
            </w:tcBorders>
            <w:shd w:val="clear" w:color="auto" w:fill="auto"/>
            <w:noWrap/>
            <w:vAlign w:val="center"/>
            <w:hideMark/>
          </w:tcPr>
          <w:p w14:paraId="67AE870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36.7549 </w:t>
            </w:r>
          </w:p>
        </w:tc>
      </w:tr>
      <w:tr w:rsidR="00A57FF9" w:rsidRPr="00A57FF9" w14:paraId="274522B1" w14:textId="77777777" w:rsidTr="00A57FF9">
        <w:trPr>
          <w:trHeight w:val="300"/>
          <w:jc w:val="center"/>
        </w:trPr>
        <w:tc>
          <w:tcPr>
            <w:tcW w:w="960" w:type="dxa"/>
            <w:tcBorders>
              <w:top w:val="nil"/>
              <w:left w:val="nil"/>
              <w:bottom w:val="nil"/>
              <w:right w:val="nil"/>
            </w:tcBorders>
            <w:shd w:val="clear" w:color="auto" w:fill="auto"/>
            <w:noWrap/>
            <w:hideMark/>
          </w:tcPr>
          <w:p w14:paraId="147EDD11"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61F39AC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5985E10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2,185.33 </w:t>
            </w:r>
          </w:p>
        </w:tc>
        <w:tc>
          <w:tcPr>
            <w:tcW w:w="1060" w:type="dxa"/>
            <w:tcBorders>
              <w:top w:val="nil"/>
              <w:left w:val="nil"/>
              <w:bottom w:val="nil"/>
              <w:right w:val="nil"/>
            </w:tcBorders>
            <w:shd w:val="clear" w:color="auto" w:fill="auto"/>
            <w:noWrap/>
            <w:vAlign w:val="center"/>
            <w:hideMark/>
          </w:tcPr>
          <w:p w14:paraId="00173C8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2,249.86 </w:t>
            </w:r>
          </w:p>
        </w:tc>
        <w:tc>
          <w:tcPr>
            <w:tcW w:w="1060" w:type="dxa"/>
            <w:tcBorders>
              <w:top w:val="nil"/>
              <w:left w:val="nil"/>
              <w:bottom w:val="nil"/>
              <w:right w:val="nil"/>
            </w:tcBorders>
            <w:shd w:val="clear" w:color="auto" w:fill="auto"/>
            <w:noWrap/>
            <w:vAlign w:val="center"/>
            <w:hideMark/>
          </w:tcPr>
          <w:p w14:paraId="167A2FE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2,382.66 </w:t>
            </w:r>
          </w:p>
        </w:tc>
        <w:tc>
          <w:tcPr>
            <w:tcW w:w="1060" w:type="dxa"/>
            <w:tcBorders>
              <w:top w:val="nil"/>
              <w:left w:val="nil"/>
              <w:bottom w:val="nil"/>
              <w:right w:val="nil"/>
            </w:tcBorders>
            <w:shd w:val="clear" w:color="auto" w:fill="auto"/>
            <w:noWrap/>
            <w:vAlign w:val="center"/>
            <w:hideMark/>
          </w:tcPr>
          <w:p w14:paraId="688DA75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2,511.71 </w:t>
            </w:r>
          </w:p>
        </w:tc>
        <w:tc>
          <w:tcPr>
            <w:tcW w:w="1060" w:type="dxa"/>
            <w:tcBorders>
              <w:top w:val="nil"/>
              <w:left w:val="nil"/>
              <w:bottom w:val="nil"/>
              <w:right w:val="nil"/>
            </w:tcBorders>
            <w:shd w:val="clear" w:color="auto" w:fill="auto"/>
            <w:noWrap/>
            <w:vAlign w:val="center"/>
            <w:hideMark/>
          </w:tcPr>
          <w:p w14:paraId="1D5968A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2,648.30 </w:t>
            </w:r>
          </w:p>
        </w:tc>
        <w:tc>
          <w:tcPr>
            <w:tcW w:w="1060" w:type="dxa"/>
            <w:tcBorders>
              <w:top w:val="nil"/>
              <w:left w:val="nil"/>
              <w:bottom w:val="nil"/>
              <w:right w:val="nil"/>
            </w:tcBorders>
            <w:shd w:val="clear" w:color="auto" w:fill="auto"/>
            <w:noWrap/>
            <w:vAlign w:val="center"/>
            <w:hideMark/>
          </w:tcPr>
          <w:p w14:paraId="0A0F965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2,777.34 </w:t>
            </w:r>
          </w:p>
        </w:tc>
        <w:tc>
          <w:tcPr>
            <w:tcW w:w="1060" w:type="dxa"/>
            <w:tcBorders>
              <w:top w:val="nil"/>
              <w:left w:val="nil"/>
              <w:bottom w:val="nil"/>
              <w:right w:val="nil"/>
            </w:tcBorders>
            <w:shd w:val="clear" w:color="auto" w:fill="auto"/>
            <w:noWrap/>
            <w:vAlign w:val="center"/>
            <w:hideMark/>
          </w:tcPr>
          <w:p w14:paraId="13078E1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2,830.54 </w:t>
            </w:r>
          </w:p>
        </w:tc>
        <w:tc>
          <w:tcPr>
            <w:tcW w:w="1060" w:type="dxa"/>
            <w:tcBorders>
              <w:top w:val="nil"/>
              <w:left w:val="nil"/>
              <w:bottom w:val="nil"/>
              <w:right w:val="nil"/>
            </w:tcBorders>
            <w:shd w:val="clear" w:color="auto" w:fill="auto"/>
            <w:noWrap/>
            <w:vAlign w:val="center"/>
            <w:hideMark/>
          </w:tcPr>
          <w:p w14:paraId="23E3570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2,884.82 </w:t>
            </w:r>
          </w:p>
        </w:tc>
        <w:tc>
          <w:tcPr>
            <w:tcW w:w="1060" w:type="dxa"/>
            <w:tcBorders>
              <w:top w:val="nil"/>
              <w:left w:val="nil"/>
              <w:bottom w:val="nil"/>
              <w:right w:val="nil"/>
            </w:tcBorders>
            <w:shd w:val="clear" w:color="auto" w:fill="auto"/>
            <w:noWrap/>
            <w:vAlign w:val="center"/>
            <w:hideMark/>
          </w:tcPr>
          <w:p w14:paraId="638DC03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2,830.76 </w:t>
            </w:r>
          </w:p>
        </w:tc>
        <w:tc>
          <w:tcPr>
            <w:tcW w:w="1060" w:type="dxa"/>
            <w:tcBorders>
              <w:top w:val="nil"/>
              <w:left w:val="nil"/>
              <w:bottom w:val="nil"/>
              <w:right w:val="nil"/>
            </w:tcBorders>
            <w:shd w:val="clear" w:color="auto" w:fill="auto"/>
            <w:noWrap/>
            <w:vAlign w:val="center"/>
            <w:hideMark/>
          </w:tcPr>
          <w:p w14:paraId="5013EBA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2,940.39 </w:t>
            </w:r>
          </w:p>
        </w:tc>
      </w:tr>
      <w:tr w:rsidR="00A57FF9" w:rsidRPr="00A57FF9" w14:paraId="459E9A01" w14:textId="77777777" w:rsidTr="00A57FF9">
        <w:trPr>
          <w:trHeight w:val="300"/>
          <w:jc w:val="center"/>
        </w:trPr>
        <w:tc>
          <w:tcPr>
            <w:tcW w:w="960" w:type="dxa"/>
            <w:tcBorders>
              <w:top w:val="nil"/>
              <w:left w:val="nil"/>
              <w:bottom w:val="nil"/>
              <w:right w:val="nil"/>
            </w:tcBorders>
            <w:shd w:val="clear" w:color="auto" w:fill="auto"/>
            <w:noWrap/>
            <w:hideMark/>
          </w:tcPr>
          <w:p w14:paraId="2250A7C9"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0B418870"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6C1BEFED"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06D03CA1"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DB2A4C2"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967902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510F9F6"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7522025"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4A7F3BF"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7A3ECB16"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6020FFD"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282C46A3" w14:textId="77777777" w:rsidR="00A57FF9" w:rsidRPr="00A57FF9" w:rsidRDefault="00A57FF9" w:rsidP="00A57FF9">
            <w:pPr>
              <w:widowControl/>
              <w:autoSpaceDE/>
              <w:autoSpaceDN/>
              <w:rPr>
                <w:sz w:val="18"/>
                <w:szCs w:val="18"/>
              </w:rPr>
            </w:pPr>
          </w:p>
        </w:tc>
      </w:tr>
      <w:tr w:rsidR="00A57FF9" w:rsidRPr="00A57FF9" w14:paraId="20617083" w14:textId="77777777" w:rsidTr="00A57FF9">
        <w:trPr>
          <w:trHeight w:val="300"/>
          <w:jc w:val="center"/>
        </w:trPr>
        <w:tc>
          <w:tcPr>
            <w:tcW w:w="960" w:type="dxa"/>
            <w:tcBorders>
              <w:top w:val="nil"/>
              <w:left w:val="nil"/>
              <w:bottom w:val="nil"/>
              <w:right w:val="nil"/>
            </w:tcBorders>
            <w:shd w:val="clear" w:color="auto" w:fill="auto"/>
            <w:noWrap/>
            <w:hideMark/>
          </w:tcPr>
          <w:p w14:paraId="7086FA71"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16</w:t>
            </w:r>
          </w:p>
        </w:tc>
        <w:tc>
          <w:tcPr>
            <w:tcW w:w="1580" w:type="dxa"/>
            <w:tcBorders>
              <w:top w:val="nil"/>
              <w:left w:val="nil"/>
              <w:bottom w:val="nil"/>
              <w:right w:val="nil"/>
            </w:tcBorders>
            <w:shd w:val="clear" w:color="auto" w:fill="auto"/>
            <w:vAlign w:val="center"/>
            <w:hideMark/>
          </w:tcPr>
          <w:p w14:paraId="0542B857"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6BA69BA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61,097.59 </w:t>
            </w:r>
          </w:p>
        </w:tc>
        <w:tc>
          <w:tcPr>
            <w:tcW w:w="1060" w:type="dxa"/>
            <w:tcBorders>
              <w:top w:val="nil"/>
              <w:left w:val="nil"/>
              <w:bottom w:val="nil"/>
              <w:right w:val="nil"/>
            </w:tcBorders>
            <w:shd w:val="clear" w:color="auto" w:fill="auto"/>
            <w:noWrap/>
            <w:vAlign w:val="center"/>
            <w:hideMark/>
          </w:tcPr>
          <w:p w14:paraId="71AF0CE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62,682.60 </w:t>
            </w:r>
          </w:p>
        </w:tc>
        <w:tc>
          <w:tcPr>
            <w:tcW w:w="1060" w:type="dxa"/>
            <w:tcBorders>
              <w:top w:val="nil"/>
              <w:left w:val="nil"/>
              <w:bottom w:val="nil"/>
              <w:right w:val="nil"/>
            </w:tcBorders>
            <w:shd w:val="clear" w:color="auto" w:fill="auto"/>
            <w:noWrap/>
            <w:vAlign w:val="center"/>
            <w:hideMark/>
          </w:tcPr>
          <w:p w14:paraId="638F81E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66,644.58 </w:t>
            </w:r>
          </w:p>
        </w:tc>
        <w:tc>
          <w:tcPr>
            <w:tcW w:w="1060" w:type="dxa"/>
            <w:tcBorders>
              <w:top w:val="nil"/>
              <w:left w:val="nil"/>
              <w:bottom w:val="nil"/>
              <w:right w:val="nil"/>
            </w:tcBorders>
            <w:shd w:val="clear" w:color="auto" w:fill="auto"/>
            <w:noWrap/>
            <w:vAlign w:val="center"/>
            <w:hideMark/>
          </w:tcPr>
          <w:p w14:paraId="1376DEA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70,210.46 </w:t>
            </w:r>
          </w:p>
        </w:tc>
        <w:tc>
          <w:tcPr>
            <w:tcW w:w="1060" w:type="dxa"/>
            <w:tcBorders>
              <w:top w:val="nil"/>
              <w:left w:val="nil"/>
              <w:bottom w:val="nil"/>
              <w:right w:val="nil"/>
            </w:tcBorders>
            <w:shd w:val="clear" w:color="auto" w:fill="auto"/>
            <w:noWrap/>
            <w:vAlign w:val="center"/>
            <w:hideMark/>
          </w:tcPr>
          <w:p w14:paraId="524933F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73,974.29 </w:t>
            </w:r>
          </w:p>
        </w:tc>
        <w:tc>
          <w:tcPr>
            <w:tcW w:w="1060" w:type="dxa"/>
            <w:tcBorders>
              <w:top w:val="nil"/>
              <w:left w:val="nil"/>
              <w:bottom w:val="nil"/>
              <w:right w:val="nil"/>
            </w:tcBorders>
            <w:shd w:val="clear" w:color="auto" w:fill="auto"/>
            <w:noWrap/>
            <w:vAlign w:val="center"/>
            <w:hideMark/>
          </w:tcPr>
          <w:p w14:paraId="5D5B6F8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77,738.12 </w:t>
            </w:r>
          </w:p>
        </w:tc>
        <w:tc>
          <w:tcPr>
            <w:tcW w:w="1060" w:type="dxa"/>
            <w:tcBorders>
              <w:top w:val="nil"/>
              <w:left w:val="nil"/>
              <w:bottom w:val="nil"/>
              <w:right w:val="nil"/>
            </w:tcBorders>
            <w:shd w:val="clear" w:color="auto" w:fill="auto"/>
            <w:noWrap/>
            <w:vAlign w:val="center"/>
            <w:hideMark/>
          </w:tcPr>
          <w:p w14:paraId="17D1B3D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79,231.46 </w:t>
            </w:r>
          </w:p>
        </w:tc>
        <w:tc>
          <w:tcPr>
            <w:tcW w:w="1060" w:type="dxa"/>
            <w:tcBorders>
              <w:top w:val="nil"/>
              <w:left w:val="nil"/>
              <w:bottom w:val="nil"/>
              <w:right w:val="nil"/>
            </w:tcBorders>
            <w:shd w:val="clear" w:color="auto" w:fill="auto"/>
            <w:noWrap/>
            <w:vAlign w:val="center"/>
            <w:hideMark/>
          </w:tcPr>
          <w:p w14:paraId="62ECB18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80,755.49 </w:t>
            </w:r>
          </w:p>
        </w:tc>
        <w:tc>
          <w:tcPr>
            <w:tcW w:w="1060" w:type="dxa"/>
            <w:tcBorders>
              <w:top w:val="nil"/>
              <w:left w:val="nil"/>
              <w:bottom w:val="nil"/>
              <w:right w:val="nil"/>
            </w:tcBorders>
            <w:shd w:val="clear" w:color="auto" w:fill="auto"/>
            <w:noWrap/>
            <w:vAlign w:val="center"/>
            <w:hideMark/>
          </w:tcPr>
          <w:p w14:paraId="2D64000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79,237.30 </w:t>
            </w:r>
          </w:p>
        </w:tc>
        <w:tc>
          <w:tcPr>
            <w:tcW w:w="1060" w:type="dxa"/>
            <w:tcBorders>
              <w:top w:val="nil"/>
              <w:left w:val="nil"/>
              <w:bottom w:val="nil"/>
              <w:right w:val="nil"/>
            </w:tcBorders>
            <w:shd w:val="clear" w:color="auto" w:fill="auto"/>
            <w:noWrap/>
            <w:vAlign w:val="center"/>
            <w:hideMark/>
          </w:tcPr>
          <w:p w14:paraId="7062FBC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82,314.81 </w:t>
            </w:r>
          </w:p>
        </w:tc>
      </w:tr>
      <w:tr w:rsidR="00A57FF9" w:rsidRPr="00A57FF9" w14:paraId="6C31822C" w14:textId="77777777" w:rsidTr="00A57FF9">
        <w:trPr>
          <w:trHeight w:val="300"/>
          <w:jc w:val="center"/>
        </w:trPr>
        <w:tc>
          <w:tcPr>
            <w:tcW w:w="960" w:type="dxa"/>
            <w:tcBorders>
              <w:top w:val="nil"/>
              <w:left w:val="nil"/>
              <w:bottom w:val="nil"/>
              <w:right w:val="nil"/>
            </w:tcBorders>
            <w:shd w:val="clear" w:color="auto" w:fill="auto"/>
            <w:noWrap/>
            <w:hideMark/>
          </w:tcPr>
          <w:p w14:paraId="5526110E"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30691A28"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4B1D42B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60,863.50 </w:t>
            </w:r>
          </w:p>
        </w:tc>
        <w:tc>
          <w:tcPr>
            <w:tcW w:w="1060" w:type="dxa"/>
            <w:tcBorders>
              <w:top w:val="nil"/>
              <w:left w:val="nil"/>
              <w:bottom w:val="nil"/>
              <w:right w:val="nil"/>
            </w:tcBorders>
            <w:shd w:val="clear" w:color="auto" w:fill="auto"/>
            <w:noWrap/>
            <w:vAlign w:val="center"/>
            <w:hideMark/>
          </w:tcPr>
          <w:p w14:paraId="3C95BD6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62,442.43 </w:t>
            </w:r>
          </w:p>
        </w:tc>
        <w:tc>
          <w:tcPr>
            <w:tcW w:w="1060" w:type="dxa"/>
            <w:tcBorders>
              <w:top w:val="nil"/>
              <w:left w:val="nil"/>
              <w:bottom w:val="nil"/>
              <w:right w:val="nil"/>
            </w:tcBorders>
            <w:shd w:val="clear" w:color="auto" w:fill="auto"/>
            <w:noWrap/>
            <w:vAlign w:val="center"/>
            <w:hideMark/>
          </w:tcPr>
          <w:p w14:paraId="578EE39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66,389.23 </w:t>
            </w:r>
          </w:p>
        </w:tc>
        <w:tc>
          <w:tcPr>
            <w:tcW w:w="1060" w:type="dxa"/>
            <w:tcBorders>
              <w:top w:val="nil"/>
              <w:left w:val="nil"/>
              <w:bottom w:val="nil"/>
              <w:right w:val="nil"/>
            </w:tcBorders>
            <w:shd w:val="clear" w:color="auto" w:fill="auto"/>
            <w:noWrap/>
            <w:vAlign w:val="center"/>
            <w:hideMark/>
          </w:tcPr>
          <w:p w14:paraId="1FBEF2C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69,941.46 </w:t>
            </w:r>
          </w:p>
        </w:tc>
        <w:tc>
          <w:tcPr>
            <w:tcW w:w="1060" w:type="dxa"/>
            <w:tcBorders>
              <w:top w:val="nil"/>
              <w:left w:val="nil"/>
              <w:bottom w:val="nil"/>
              <w:right w:val="nil"/>
            </w:tcBorders>
            <w:shd w:val="clear" w:color="auto" w:fill="auto"/>
            <w:noWrap/>
            <w:vAlign w:val="center"/>
            <w:hideMark/>
          </w:tcPr>
          <w:p w14:paraId="7B746F9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73,690.86 </w:t>
            </w:r>
          </w:p>
        </w:tc>
        <w:tc>
          <w:tcPr>
            <w:tcW w:w="1060" w:type="dxa"/>
            <w:tcBorders>
              <w:top w:val="nil"/>
              <w:left w:val="nil"/>
              <w:bottom w:val="nil"/>
              <w:right w:val="nil"/>
            </w:tcBorders>
            <w:shd w:val="clear" w:color="auto" w:fill="auto"/>
            <w:noWrap/>
            <w:vAlign w:val="center"/>
            <w:hideMark/>
          </w:tcPr>
          <w:p w14:paraId="3CEAEA7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77,440.27 </w:t>
            </w:r>
          </w:p>
        </w:tc>
        <w:tc>
          <w:tcPr>
            <w:tcW w:w="1060" w:type="dxa"/>
            <w:tcBorders>
              <w:top w:val="nil"/>
              <w:left w:val="nil"/>
              <w:bottom w:val="nil"/>
              <w:right w:val="nil"/>
            </w:tcBorders>
            <w:shd w:val="clear" w:color="auto" w:fill="auto"/>
            <w:noWrap/>
            <w:vAlign w:val="center"/>
            <w:hideMark/>
          </w:tcPr>
          <w:p w14:paraId="1B32EBC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78,927.89 </w:t>
            </w:r>
          </w:p>
        </w:tc>
        <w:tc>
          <w:tcPr>
            <w:tcW w:w="1060" w:type="dxa"/>
            <w:tcBorders>
              <w:top w:val="nil"/>
              <w:left w:val="nil"/>
              <w:bottom w:val="nil"/>
              <w:right w:val="nil"/>
            </w:tcBorders>
            <w:shd w:val="clear" w:color="auto" w:fill="auto"/>
            <w:noWrap/>
            <w:vAlign w:val="center"/>
            <w:hideMark/>
          </w:tcPr>
          <w:p w14:paraId="0B8BB20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80,446.08 </w:t>
            </w:r>
          </w:p>
        </w:tc>
        <w:tc>
          <w:tcPr>
            <w:tcW w:w="1060" w:type="dxa"/>
            <w:tcBorders>
              <w:top w:val="nil"/>
              <w:left w:val="nil"/>
              <w:bottom w:val="nil"/>
              <w:right w:val="nil"/>
            </w:tcBorders>
            <w:shd w:val="clear" w:color="auto" w:fill="auto"/>
            <w:noWrap/>
            <w:vAlign w:val="center"/>
            <w:hideMark/>
          </w:tcPr>
          <w:p w14:paraId="093A22C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78,933.71 </w:t>
            </w:r>
          </w:p>
        </w:tc>
        <w:tc>
          <w:tcPr>
            <w:tcW w:w="1060" w:type="dxa"/>
            <w:tcBorders>
              <w:top w:val="nil"/>
              <w:left w:val="nil"/>
              <w:bottom w:val="nil"/>
              <w:right w:val="nil"/>
            </w:tcBorders>
            <w:shd w:val="clear" w:color="auto" w:fill="auto"/>
            <w:noWrap/>
            <w:vAlign w:val="center"/>
            <w:hideMark/>
          </w:tcPr>
          <w:p w14:paraId="1655949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81,999.42 </w:t>
            </w:r>
          </w:p>
        </w:tc>
      </w:tr>
      <w:tr w:rsidR="00A57FF9" w:rsidRPr="00A57FF9" w14:paraId="1F52592A" w14:textId="77777777" w:rsidTr="00A57FF9">
        <w:trPr>
          <w:trHeight w:val="300"/>
          <w:jc w:val="center"/>
        </w:trPr>
        <w:tc>
          <w:tcPr>
            <w:tcW w:w="960" w:type="dxa"/>
            <w:tcBorders>
              <w:top w:val="nil"/>
              <w:left w:val="nil"/>
              <w:bottom w:val="nil"/>
              <w:right w:val="nil"/>
            </w:tcBorders>
            <w:shd w:val="clear" w:color="auto" w:fill="auto"/>
            <w:noWrap/>
            <w:hideMark/>
          </w:tcPr>
          <w:p w14:paraId="425BC9B8"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56567BD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4EDB06A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33.4415 </w:t>
            </w:r>
          </w:p>
        </w:tc>
        <w:tc>
          <w:tcPr>
            <w:tcW w:w="1060" w:type="dxa"/>
            <w:tcBorders>
              <w:top w:val="nil"/>
              <w:left w:val="nil"/>
              <w:bottom w:val="nil"/>
              <w:right w:val="nil"/>
            </w:tcBorders>
            <w:shd w:val="clear" w:color="auto" w:fill="auto"/>
            <w:noWrap/>
            <w:vAlign w:val="center"/>
            <w:hideMark/>
          </w:tcPr>
          <w:p w14:paraId="439B436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34.3090 </w:t>
            </w:r>
          </w:p>
        </w:tc>
        <w:tc>
          <w:tcPr>
            <w:tcW w:w="1060" w:type="dxa"/>
            <w:tcBorders>
              <w:top w:val="nil"/>
              <w:left w:val="nil"/>
              <w:bottom w:val="nil"/>
              <w:right w:val="nil"/>
            </w:tcBorders>
            <w:shd w:val="clear" w:color="auto" w:fill="auto"/>
            <w:noWrap/>
            <w:vAlign w:val="center"/>
            <w:hideMark/>
          </w:tcPr>
          <w:p w14:paraId="3675C79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36.4777 </w:t>
            </w:r>
          </w:p>
        </w:tc>
        <w:tc>
          <w:tcPr>
            <w:tcW w:w="1060" w:type="dxa"/>
            <w:tcBorders>
              <w:top w:val="nil"/>
              <w:left w:val="nil"/>
              <w:bottom w:val="nil"/>
              <w:right w:val="nil"/>
            </w:tcBorders>
            <w:shd w:val="clear" w:color="auto" w:fill="auto"/>
            <w:noWrap/>
            <w:vAlign w:val="center"/>
            <w:hideMark/>
          </w:tcPr>
          <w:p w14:paraId="5F76F1C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38.4293 </w:t>
            </w:r>
          </w:p>
        </w:tc>
        <w:tc>
          <w:tcPr>
            <w:tcW w:w="1060" w:type="dxa"/>
            <w:tcBorders>
              <w:top w:val="nil"/>
              <w:left w:val="nil"/>
              <w:bottom w:val="nil"/>
              <w:right w:val="nil"/>
            </w:tcBorders>
            <w:shd w:val="clear" w:color="auto" w:fill="auto"/>
            <w:noWrap/>
            <w:vAlign w:val="center"/>
            <w:hideMark/>
          </w:tcPr>
          <w:p w14:paraId="7125434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40.4896 </w:t>
            </w:r>
          </w:p>
        </w:tc>
        <w:tc>
          <w:tcPr>
            <w:tcW w:w="1060" w:type="dxa"/>
            <w:tcBorders>
              <w:top w:val="nil"/>
              <w:left w:val="nil"/>
              <w:bottom w:val="nil"/>
              <w:right w:val="nil"/>
            </w:tcBorders>
            <w:shd w:val="clear" w:color="auto" w:fill="auto"/>
            <w:noWrap/>
            <w:vAlign w:val="center"/>
            <w:hideMark/>
          </w:tcPr>
          <w:p w14:paraId="3D93675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42.5496 </w:t>
            </w:r>
          </w:p>
        </w:tc>
        <w:tc>
          <w:tcPr>
            <w:tcW w:w="1060" w:type="dxa"/>
            <w:tcBorders>
              <w:top w:val="nil"/>
              <w:left w:val="nil"/>
              <w:bottom w:val="nil"/>
              <w:right w:val="nil"/>
            </w:tcBorders>
            <w:shd w:val="clear" w:color="auto" w:fill="auto"/>
            <w:noWrap/>
            <w:vAlign w:val="center"/>
            <w:hideMark/>
          </w:tcPr>
          <w:p w14:paraId="5AF05F6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43.3670 </w:t>
            </w:r>
          </w:p>
        </w:tc>
        <w:tc>
          <w:tcPr>
            <w:tcW w:w="1060" w:type="dxa"/>
            <w:tcBorders>
              <w:top w:val="nil"/>
              <w:left w:val="nil"/>
              <w:bottom w:val="nil"/>
              <w:right w:val="nil"/>
            </w:tcBorders>
            <w:shd w:val="clear" w:color="auto" w:fill="auto"/>
            <w:noWrap/>
            <w:vAlign w:val="center"/>
            <w:hideMark/>
          </w:tcPr>
          <w:p w14:paraId="5287DFD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44.2011 </w:t>
            </w:r>
          </w:p>
        </w:tc>
        <w:tc>
          <w:tcPr>
            <w:tcW w:w="1060" w:type="dxa"/>
            <w:tcBorders>
              <w:top w:val="nil"/>
              <w:left w:val="nil"/>
              <w:bottom w:val="nil"/>
              <w:right w:val="nil"/>
            </w:tcBorders>
            <w:shd w:val="clear" w:color="auto" w:fill="auto"/>
            <w:noWrap/>
            <w:vAlign w:val="center"/>
            <w:hideMark/>
          </w:tcPr>
          <w:p w14:paraId="41A3C9A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43.3702 </w:t>
            </w:r>
          </w:p>
        </w:tc>
        <w:tc>
          <w:tcPr>
            <w:tcW w:w="1060" w:type="dxa"/>
            <w:tcBorders>
              <w:top w:val="nil"/>
              <w:left w:val="nil"/>
              <w:bottom w:val="nil"/>
              <w:right w:val="nil"/>
            </w:tcBorders>
            <w:shd w:val="clear" w:color="auto" w:fill="auto"/>
            <w:noWrap/>
            <w:vAlign w:val="center"/>
            <w:hideMark/>
          </w:tcPr>
          <w:p w14:paraId="437CA1A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45.0546 </w:t>
            </w:r>
          </w:p>
        </w:tc>
      </w:tr>
      <w:tr w:rsidR="00A57FF9" w:rsidRPr="00A57FF9" w14:paraId="52ACAD2A" w14:textId="77777777" w:rsidTr="00A57FF9">
        <w:trPr>
          <w:trHeight w:val="300"/>
          <w:jc w:val="center"/>
        </w:trPr>
        <w:tc>
          <w:tcPr>
            <w:tcW w:w="960" w:type="dxa"/>
            <w:tcBorders>
              <w:top w:val="nil"/>
              <w:left w:val="nil"/>
              <w:bottom w:val="nil"/>
              <w:right w:val="nil"/>
            </w:tcBorders>
            <w:shd w:val="clear" w:color="auto" w:fill="auto"/>
            <w:noWrap/>
            <w:hideMark/>
          </w:tcPr>
          <w:p w14:paraId="35335D66"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0E92F44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75 HOUR</w:t>
            </w:r>
          </w:p>
        </w:tc>
        <w:tc>
          <w:tcPr>
            <w:tcW w:w="1060" w:type="dxa"/>
            <w:tcBorders>
              <w:top w:val="nil"/>
              <w:left w:val="nil"/>
              <w:bottom w:val="nil"/>
              <w:right w:val="nil"/>
            </w:tcBorders>
            <w:shd w:val="clear" w:color="auto" w:fill="auto"/>
            <w:noWrap/>
            <w:vAlign w:val="center"/>
            <w:hideMark/>
          </w:tcPr>
          <w:p w14:paraId="36B2736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31.2121 </w:t>
            </w:r>
          </w:p>
        </w:tc>
        <w:tc>
          <w:tcPr>
            <w:tcW w:w="1060" w:type="dxa"/>
            <w:tcBorders>
              <w:top w:val="nil"/>
              <w:left w:val="nil"/>
              <w:bottom w:val="nil"/>
              <w:right w:val="nil"/>
            </w:tcBorders>
            <w:shd w:val="clear" w:color="auto" w:fill="auto"/>
            <w:noWrap/>
            <w:vAlign w:val="center"/>
            <w:hideMark/>
          </w:tcPr>
          <w:p w14:paraId="7701286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32.0218 </w:t>
            </w:r>
          </w:p>
        </w:tc>
        <w:tc>
          <w:tcPr>
            <w:tcW w:w="1060" w:type="dxa"/>
            <w:tcBorders>
              <w:top w:val="nil"/>
              <w:left w:val="nil"/>
              <w:bottom w:val="nil"/>
              <w:right w:val="nil"/>
            </w:tcBorders>
            <w:shd w:val="clear" w:color="auto" w:fill="auto"/>
            <w:noWrap/>
            <w:vAlign w:val="center"/>
            <w:hideMark/>
          </w:tcPr>
          <w:p w14:paraId="0278D5C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34.0457 </w:t>
            </w:r>
          </w:p>
        </w:tc>
        <w:tc>
          <w:tcPr>
            <w:tcW w:w="1060" w:type="dxa"/>
            <w:tcBorders>
              <w:top w:val="nil"/>
              <w:left w:val="nil"/>
              <w:bottom w:val="nil"/>
              <w:right w:val="nil"/>
            </w:tcBorders>
            <w:shd w:val="clear" w:color="auto" w:fill="auto"/>
            <w:noWrap/>
            <w:vAlign w:val="center"/>
            <w:hideMark/>
          </w:tcPr>
          <w:p w14:paraId="70AE40F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35.8674 </w:t>
            </w:r>
          </w:p>
        </w:tc>
        <w:tc>
          <w:tcPr>
            <w:tcW w:w="1060" w:type="dxa"/>
            <w:tcBorders>
              <w:top w:val="nil"/>
              <w:left w:val="nil"/>
              <w:bottom w:val="nil"/>
              <w:right w:val="nil"/>
            </w:tcBorders>
            <w:shd w:val="clear" w:color="auto" w:fill="auto"/>
            <w:noWrap/>
            <w:vAlign w:val="center"/>
            <w:hideMark/>
          </w:tcPr>
          <w:p w14:paraId="67FFC98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37.7902 </w:t>
            </w:r>
          </w:p>
        </w:tc>
        <w:tc>
          <w:tcPr>
            <w:tcW w:w="1060" w:type="dxa"/>
            <w:tcBorders>
              <w:top w:val="nil"/>
              <w:left w:val="nil"/>
              <w:bottom w:val="nil"/>
              <w:right w:val="nil"/>
            </w:tcBorders>
            <w:shd w:val="clear" w:color="auto" w:fill="auto"/>
            <w:noWrap/>
            <w:vAlign w:val="center"/>
            <w:hideMark/>
          </w:tcPr>
          <w:p w14:paraId="5AE349F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39.7130 </w:t>
            </w:r>
          </w:p>
        </w:tc>
        <w:tc>
          <w:tcPr>
            <w:tcW w:w="1060" w:type="dxa"/>
            <w:tcBorders>
              <w:top w:val="nil"/>
              <w:left w:val="nil"/>
              <w:bottom w:val="nil"/>
              <w:right w:val="nil"/>
            </w:tcBorders>
            <w:shd w:val="clear" w:color="auto" w:fill="auto"/>
            <w:noWrap/>
            <w:vAlign w:val="center"/>
            <w:hideMark/>
          </w:tcPr>
          <w:p w14:paraId="5C9A31BF"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22734721"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3B7C6F3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40.4789 </w:t>
            </w:r>
          </w:p>
        </w:tc>
        <w:tc>
          <w:tcPr>
            <w:tcW w:w="1060" w:type="dxa"/>
            <w:tcBorders>
              <w:top w:val="nil"/>
              <w:left w:val="nil"/>
              <w:bottom w:val="nil"/>
              <w:right w:val="nil"/>
            </w:tcBorders>
            <w:shd w:val="clear" w:color="auto" w:fill="auto"/>
            <w:noWrap/>
            <w:vAlign w:val="center"/>
            <w:hideMark/>
          </w:tcPr>
          <w:p w14:paraId="2FC2791A"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51E3E2FF" w14:textId="77777777" w:rsidTr="00A57FF9">
        <w:trPr>
          <w:trHeight w:val="300"/>
          <w:jc w:val="center"/>
        </w:trPr>
        <w:tc>
          <w:tcPr>
            <w:tcW w:w="960" w:type="dxa"/>
            <w:tcBorders>
              <w:top w:val="nil"/>
              <w:left w:val="nil"/>
              <w:bottom w:val="nil"/>
              <w:right w:val="nil"/>
            </w:tcBorders>
            <w:shd w:val="clear" w:color="auto" w:fill="auto"/>
            <w:noWrap/>
            <w:hideMark/>
          </w:tcPr>
          <w:p w14:paraId="457C127A"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hideMark/>
          </w:tcPr>
          <w:p w14:paraId="43DDB39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2B3F05C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29.2613 </w:t>
            </w:r>
          </w:p>
        </w:tc>
        <w:tc>
          <w:tcPr>
            <w:tcW w:w="1060" w:type="dxa"/>
            <w:tcBorders>
              <w:top w:val="nil"/>
              <w:left w:val="nil"/>
              <w:bottom w:val="nil"/>
              <w:right w:val="nil"/>
            </w:tcBorders>
            <w:shd w:val="clear" w:color="auto" w:fill="auto"/>
            <w:noWrap/>
            <w:vAlign w:val="center"/>
            <w:hideMark/>
          </w:tcPr>
          <w:p w14:paraId="2BCCF13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30.0204 </w:t>
            </w:r>
          </w:p>
        </w:tc>
        <w:tc>
          <w:tcPr>
            <w:tcW w:w="1060" w:type="dxa"/>
            <w:tcBorders>
              <w:top w:val="nil"/>
              <w:left w:val="nil"/>
              <w:bottom w:val="nil"/>
              <w:right w:val="nil"/>
            </w:tcBorders>
            <w:shd w:val="clear" w:color="auto" w:fill="auto"/>
            <w:noWrap/>
            <w:vAlign w:val="center"/>
            <w:hideMark/>
          </w:tcPr>
          <w:p w14:paraId="704FA47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31.9179 </w:t>
            </w:r>
          </w:p>
        </w:tc>
        <w:tc>
          <w:tcPr>
            <w:tcW w:w="1060" w:type="dxa"/>
            <w:tcBorders>
              <w:top w:val="nil"/>
              <w:left w:val="nil"/>
              <w:bottom w:val="nil"/>
              <w:right w:val="nil"/>
            </w:tcBorders>
            <w:shd w:val="clear" w:color="auto" w:fill="auto"/>
            <w:noWrap/>
            <w:vAlign w:val="center"/>
            <w:hideMark/>
          </w:tcPr>
          <w:p w14:paraId="3A65A4B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33.6257 </w:t>
            </w:r>
          </w:p>
        </w:tc>
        <w:tc>
          <w:tcPr>
            <w:tcW w:w="1060" w:type="dxa"/>
            <w:tcBorders>
              <w:top w:val="nil"/>
              <w:left w:val="nil"/>
              <w:bottom w:val="nil"/>
              <w:right w:val="nil"/>
            </w:tcBorders>
            <w:shd w:val="clear" w:color="auto" w:fill="auto"/>
            <w:noWrap/>
            <w:vAlign w:val="center"/>
            <w:hideMark/>
          </w:tcPr>
          <w:p w14:paraId="686C52D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35.4283 </w:t>
            </w:r>
          </w:p>
        </w:tc>
        <w:tc>
          <w:tcPr>
            <w:tcW w:w="1060" w:type="dxa"/>
            <w:tcBorders>
              <w:top w:val="nil"/>
              <w:left w:val="nil"/>
              <w:bottom w:val="nil"/>
              <w:right w:val="nil"/>
            </w:tcBorders>
            <w:shd w:val="clear" w:color="auto" w:fill="auto"/>
            <w:noWrap/>
            <w:vAlign w:val="center"/>
            <w:hideMark/>
          </w:tcPr>
          <w:p w14:paraId="1EB3374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37.2309 </w:t>
            </w:r>
          </w:p>
        </w:tc>
        <w:tc>
          <w:tcPr>
            <w:tcW w:w="1060" w:type="dxa"/>
            <w:tcBorders>
              <w:top w:val="nil"/>
              <w:left w:val="nil"/>
              <w:bottom w:val="nil"/>
              <w:right w:val="nil"/>
            </w:tcBorders>
            <w:shd w:val="clear" w:color="auto" w:fill="auto"/>
            <w:noWrap/>
            <w:vAlign w:val="center"/>
            <w:hideMark/>
          </w:tcPr>
          <w:p w14:paraId="5C5CA6F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37.9461 </w:t>
            </w:r>
          </w:p>
        </w:tc>
        <w:tc>
          <w:tcPr>
            <w:tcW w:w="1060" w:type="dxa"/>
            <w:tcBorders>
              <w:top w:val="nil"/>
              <w:left w:val="nil"/>
              <w:bottom w:val="nil"/>
              <w:right w:val="nil"/>
            </w:tcBorders>
            <w:shd w:val="clear" w:color="auto" w:fill="auto"/>
            <w:noWrap/>
            <w:vAlign w:val="center"/>
            <w:hideMark/>
          </w:tcPr>
          <w:p w14:paraId="697D209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38.6760 </w:t>
            </w:r>
          </w:p>
        </w:tc>
        <w:tc>
          <w:tcPr>
            <w:tcW w:w="1060" w:type="dxa"/>
            <w:tcBorders>
              <w:top w:val="nil"/>
              <w:left w:val="nil"/>
              <w:bottom w:val="nil"/>
              <w:right w:val="nil"/>
            </w:tcBorders>
            <w:shd w:val="clear" w:color="auto" w:fill="auto"/>
            <w:noWrap/>
            <w:vAlign w:val="center"/>
            <w:hideMark/>
          </w:tcPr>
          <w:p w14:paraId="00587E8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37.9489 </w:t>
            </w:r>
          </w:p>
        </w:tc>
        <w:tc>
          <w:tcPr>
            <w:tcW w:w="1060" w:type="dxa"/>
            <w:tcBorders>
              <w:top w:val="nil"/>
              <w:left w:val="nil"/>
              <w:bottom w:val="nil"/>
              <w:right w:val="nil"/>
            </w:tcBorders>
            <w:shd w:val="clear" w:color="auto" w:fill="auto"/>
            <w:noWrap/>
            <w:vAlign w:val="center"/>
            <w:hideMark/>
          </w:tcPr>
          <w:p w14:paraId="5DF9C41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39.4228 </w:t>
            </w:r>
          </w:p>
        </w:tc>
      </w:tr>
      <w:tr w:rsidR="00A57FF9" w:rsidRPr="00A57FF9" w14:paraId="2C6C1F8B" w14:textId="77777777" w:rsidTr="00A57FF9">
        <w:trPr>
          <w:trHeight w:val="300"/>
          <w:jc w:val="center"/>
        </w:trPr>
        <w:tc>
          <w:tcPr>
            <w:tcW w:w="960" w:type="dxa"/>
            <w:tcBorders>
              <w:top w:val="nil"/>
              <w:left w:val="nil"/>
              <w:bottom w:val="nil"/>
              <w:right w:val="nil"/>
            </w:tcBorders>
            <w:shd w:val="clear" w:color="auto" w:fill="auto"/>
            <w:noWrap/>
            <w:hideMark/>
          </w:tcPr>
          <w:p w14:paraId="2E882D8D" w14:textId="77777777" w:rsidR="00A57FF9" w:rsidRPr="00A57FF9" w:rsidRDefault="00A57FF9" w:rsidP="00A57FF9">
            <w:pPr>
              <w:widowControl/>
              <w:autoSpaceDE/>
              <w:autoSpaceDN/>
              <w:rPr>
                <w:rFonts w:ascii="Calibri" w:hAnsi="Calibri" w:cs="Calibri"/>
                <w:sz w:val="18"/>
                <w:szCs w:val="18"/>
              </w:rPr>
            </w:pPr>
          </w:p>
        </w:tc>
        <w:tc>
          <w:tcPr>
            <w:tcW w:w="1580" w:type="dxa"/>
            <w:tcBorders>
              <w:top w:val="nil"/>
              <w:left w:val="nil"/>
              <w:bottom w:val="nil"/>
              <w:right w:val="nil"/>
            </w:tcBorders>
            <w:shd w:val="clear" w:color="auto" w:fill="auto"/>
            <w:hideMark/>
          </w:tcPr>
          <w:p w14:paraId="394836B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2266EE2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2,340.90 </w:t>
            </w:r>
          </w:p>
        </w:tc>
        <w:tc>
          <w:tcPr>
            <w:tcW w:w="1060" w:type="dxa"/>
            <w:tcBorders>
              <w:top w:val="nil"/>
              <w:left w:val="nil"/>
              <w:bottom w:val="nil"/>
              <w:right w:val="nil"/>
            </w:tcBorders>
            <w:shd w:val="clear" w:color="auto" w:fill="auto"/>
            <w:noWrap/>
            <w:vAlign w:val="center"/>
            <w:hideMark/>
          </w:tcPr>
          <w:p w14:paraId="61CC384B"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2,401.63 </w:t>
            </w:r>
          </w:p>
        </w:tc>
        <w:tc>
          <w:tcPr>
            <w:tcW w:w="1060" w:type="dxa"/>
            <w:tcBorders>
              <w:top w:val="nil"/>
              <w:left w:val="nil"/>
              <w:bottom w:val="nil"/>
              <w:right w:val="nil"/>
            </w:tcBorders>
            <w:shd w:val="clear" w:color="auto" w:fill="auto"/>
            <w:noWrap/>
            <w:vAlign w:val="center"/>
            <w:hideMark/>
          </w:tcPr>
          <w:p w14:paraId="7298906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2,553.43 </w:t>
            </w:r>
          </w:p>
        </w:tc>
        <w:tc>
          <w:tcPr>
            <w:tcW w:w="1060" w:type="dxa"/>
            <w:tcBorders>
              <w:top w:val="nil"/>
              <w:left w:val="nil"/>
              <w:bottom w:val="nil"/>
              <w:right w:val="nil"/>
            </w:tcBorders>
            <w:shd w:val="clear" w:color="auto" w:fill="auto"/>
            <w:noWrap/>
            <w:vAlign w:val="center"/>
            <w:hideMark/>
          </w:tcPr>
          <w:p w14:paraId="61E9971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2,690.06 </w:t>
            </w:r>
          </w:p>
        </w:tc>
        <w:tc>
          <w:tcPr>
            <w:tcW w:w="1060" w:type="dxa"/>
            <w:tcBorders>
              <w:top w:val="nil"/>
              <w:left w:val="nil"/>
              <w:bottom w:val="nil"/>
              <w:right w:val="nil"/>
            </w:tcBorders>
            <w:shd w:val="clear" w:color="auto" w:fill="auto"/>
            <w:noWrap/>
            <w:vAlign w:val="center"/>
            <w:hideMark/>
          </w:tcPr>
          <w:p w14:paraId="5957149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2,834.26 </w:t>
            </w:r>
          </w:p>
        </w:tc>
        <w:tc>
          <w:tcPr>
            <w:tcW w:w="1060" w:type="dxa"/>
            <w:tcBorders>
              <w:top w:val="nil"/>
              <w:left w:val="nil"/>
              <w:bottom w:val="nil"/>
              <w:right w:val="nil"/>
            </w:tcBorders>
            <w:shd w:val="clear" w:color="auto" w:fill="auto"/>
            <w:noWrap/>
            <w:vAlign w:val="center"/>
            <w:hideMark/>
          </w:tcPr>
          <w:p w14:paraId="7CBCE12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2,978.47 </w:t>
            </w:r>
          </w:p>
        </w:tc>
        <w:tc>
          <w:tcPr>
            <w:tcW w:w="1060" w:type="dxa"/>
            <w:tcBorders>
              <w:top w:val="nil"/>
              <w:left w:val="nil"/>
              <w:bottom w:val="nil"/>
              <w:right w:val="nil"/>
            </w:tcBorders>
            <w:shd w:val="clear" w:color="auto" w:fill="auto"/>
            <w:noWrap/>
            <w:vAlign w:val="center"/>
            <w:hideMark/>
          </w:tcPr>
          <w:p w14:paraId="7515A2C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3,035.69 </w:t>
            </w:r>
          </w:p>
        </w:tc>
        <w:tc>
          <w:tcPr>
            <w:tcW w:w="1060" w:type="dxa"/>
            <w:tcBorders>
              <w:top w:val="nil"/>
              <w:left w:val="nil"/>
              <w:bottom w:val="nil"/>
              <w:right w:val="nil"/>
            </w:tcBorders>
            <w:shd w:val="clear" w:color="auto" w:fill="auto"/>
            <w:noWrap/>
            <w:vAlign w:val="center"/>
            <w:hideMark/>
          </w:tcPr>
          <w:p w14:paraId="5A11920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3,094.08 </w:t>
            </w:r>
          </w:p>
        </w:tc>
        <w:tc>
          <w:tcPr>
            <w:tcW w:w="1060" w:type="dxa"/>
            <w:tcBorders>
              <w:top w:val="nil"/>
              <w:left w:val="nil"/>
              <w:bottom w:val="nil"/>
              <w:right w:val="nil"/>
            </w:tcBorders>
            <w:shd w:val="clear" w:color="auto" w:fill="auto"/>
            <w:noWrap/>
            <w:vAlign w:val="center"/>
            <w:hideMark/>
          </w:tcPr>
          <w:p w14:paraId="6F1B7D7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3,035.91 </w:t>
            </w:r>
          </w:p>
        </w:tc>
        <w:tc>
          <w:tcPr>
            <w:tcW w:w="1060" w:type="dxa"/>
            <w:tcBorders>
              <w:top w:val="nil"/>
              <w:left w:val="nil"/>
              <w:bottom w:val="nil"/>
              <w:right w:val="nil"/>
            </w:tcBorders>
            <w:shd w:val="clear" w:color="auto" w:fill="auto"/>
            <w:noWrap/>
            <w:vAlign w:val="center"/>
            <w:hideMark/>
          </w:tcPr>
          <w:p w14:paraId="0CA837A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3,153.82 </w:t>
            </w:r>
          </w:p>
        </w:tc>
      </w:tr>
      <w:tr w:rsidR="00A57FF9" w:rsidRPr="00A57FF9" w14:paraId="55820E70" w14:textId="77777777" w:rsidTr="00A57FF9">
        <w:trPr>
          <w:trHeight w:val="300"/>
          <w:jc w:val="center"/>
        </w:trPr>
        <w:tc>
          <w:tcPr>
            <w:tcW w:w="960" w:type="dxa"/>
            <w:tcBorders>
              <w:top w:val="nil"/>
              <w:left w:val="nil"/>
              <w:bottom w:val="nil"/>
              <w:right w:val="nil"/>
            </w:tcBorders>
            <w:shd w:val="clear" w:color="auto" w:fill="auto"/>
            <w:noWrap/>
            <w:hideMark/>
          </w:tcPr>
          <w:p w14:paraId="4B02E678" w14:textId="77777777" w:rsidR="00A57FF9" w:rsidRPr="00A57FF9" w:rsidRDefault="00A57FF9" w:rsidP="00A57FF9">
            <w:pPr>
              <w:widowControl/>
              <w:autoSpaceDE/>
              <w:autoSpaceDN/>
              <w:jc w:val="right"/>
              <w:rPr>
                <w:rFonts w:ascii="Calibri" w:hAnsi="Calibri" w:cs="Calibri"/>
                <w:sz w:val="18"/>
                <w:szCs w:val="18"/>
              </w:rPr>
            </w:pPr>
          </w:p>
        </w:tc>
        <w:tc>
          <w:tcPr>
            <w:tcW w:w="1580" w:type="dxa"/>
            <w:tcBorders>
              <w:top w:val="nil"/>
              <w:left w:val="nil"/>
              <w:bottom w:val="nil"/>
              <w:right w:val="nil"/>
            </w:tcBorders>
            <w:shd w:val="clear" w:color="auto" w:fill="auto"/>
            <w:hideMark/>
          </w:tcPr>
          <w:p w14:paraId="495074AB" w14:textId="77777777" w:rsidR="00A57FF9" w:rsidRPr="00A57FF9" w:rsidRDefault="00A57FF9" w:rsidP="00A57FF9">
            <w:pPr>
              <w:widowControl/>
              <w:autoSpaceDE/>
              <w:autoSpaceDN/>
              <w:jc w:val="center"/>
              <w:rPr>
                <w:sz w:val="18"/>
                <w:szCs w:val="18"/>
              </w:rPr>
            </w:pPr>
          </w:p>
        </w:tc>
        <w:tc>
          <w:tcPr>
            <w:tcW w:w="1060" w:type="dxa"/>
            <w:tcBorders>
              <w:top w:val="nil"/>
              <w:left w:val="nil"/>
              <w:bottom w:val="nil"/>
              <w:right w:val="nil"/>
            </w:tcBorders>
            <w:shd w:val="clear" w:color="auto" w:fill="auto"/>
            <w:noWrap/>
            <w:vAlign w:val="center"/>
            <w:hideMark/>
          </w:tcPr>
          <w:p w14:paraId="2E988D41"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2D6FB4E1"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317AF368"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4D8A43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61FA340"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56C6919C"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1ACCF2D4" w14:textId="77777777" w:rsidR="00A57FF9" w:rsidRPr="00A57FF9" w:rsidRDefault="00A57FF9" w:rsidP="00A57FF9">
            <w:pPr>
              <w:widowControl/>
              <w:autoSpaceDE/>
              <w:autoSpaceDN/>
              <w:jc w:val="right"/>
              <w:rPr>
                <w:sz w:val="18"/>
                <w:szCs w:val="18"/>
              </w:rPr>
            </w:pPr>
          </w:p>
        </w:tc>
        <w:tc>
          <w:tcPr>
            <w:tcW w:w="1060" w:type="dxa"/>
            <w:tcBorders>
              <w:top w:val="nil"/>
              <w:left w:val="nil"/>
              <w:bottom w:val="nil"/>
              <w:right w:val="nil"/>
            </w:tcBorders>
            <w:shd w:val="clear" w:color="auto" w:fill="auto"/>
            <w:noWrap/>
            <w:vAlign w:val="center"/>
            <w:hideMark/>
          </w:tcPr>
          <w:p w14:paraId="438C6ABC"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7CE77F37"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80867C6" w14:textId="77777777" w:rsidR="00A57FF9" w:rsidRPr="00A57FF9" w:rsidRDefault="00A57FF9" w:rsidP="00A57FF9">
            <w:pPr>
              <w:widowControl/>
              <w:autoSpaceDE/>
              <w:autoSpaceDN/>
              <w:rPr>
                <w:sz w:val="18"/>
                <w:szCs w:val="18"/>
              </w:rPr>
            </w:pPr>
          </w:p>
        </w:tc>
      </w:tr>
      <w:tr w:rsidR="00A57FF9" w:rsidRPr="00A57FF9" w14:paraId="2E14C683" w14:textId="77777777" w:rsidTr="00A57FF9">
        <w:trPr>
          <w:trHeight w:val="300"/>
          <w:jc w:val="center"/>
        </w:trPr>
        <w:tc>
          <w:tcPr>
            <w:tcW w:w="960" w:type="dxa"/>
            <w:tcBorders>
              <w:top w:val="nil"/>
              <w:left w:val="nil"/>
              <w:bottom w:val="nil"/>
              <w:right w:val="nil"/>
            </w:tcBorders>
            <w:shd w:val="clear" w:color="auto" w:fill="auto"/>
            <w:noWrap/>
            <w:hideMark/>
          </w:tcPr>
          <w:p w14:paraId="7970D406" w14:textId="77777777" w:rsidR="00A57FF9" w:rsidRPr="00A57FF9" w:rsidRDefault="00A57FF9" w:rsidP="00A57FF9">
            <w:pPr>
              <w:widowControl/>
              <w:autoSpaceDE/>
              <w:autoSpaceDN/>
              <w:jc w:val="center"/>
              <w:rPr>
                <w:rFonts w:ascii="Calibri" w:hAnsi="Calibri" w:cs="Calibri"/>
                <w:b/>
                <w:bCs/>
                <w:color w:val="000000"/>
                <w:sz w:val="18"/>
                <w:szCs w:val="18"/>
              </w:rPr>
            </w:pPr>
            <w:r w:rsidRPr="00A57FF9">
              <w:rPr>
                <w:rFonts w:ascii="Calibri" w:hAnsi="Calibri" w:cs="Calibri"/>
                <w:b/>
                <w:bCs/>
                <w:color w:val="000000"/>
                <w:sz w:val="18"/>
                <w:szCs w:val="18"/>
              </w:rPr>
              <w:t>39</w:t>
            </w:r>
          </w:p>
        </w:tc>
        <w:tc>
          <w:tcPr>
            <w:tcW w:w="1580" w:type="dxa"/>
            <w:tcBorders>
              <w:top w:val="nil"/>
              <w:left w:val="nil"/>
              <w:bottom w:val="nil"/>
              <w:right w:val="nil"/>
            </w:tcBorders>
            <w:shd w:val="clear" w:color="auto" w:fill="auto"/>
            <w:vAlign w:val="center"/>
            <w:hideMark/>
          </w:tcPr>
          <w:p w14:paraId="7882D540" w14:textId="77777777" w:rsidR="00A57FF9" w:rsidRPr="00A57FF9" w:rsidRDefault="00A57FF9" w:rsidP="00A57FF9">
            <w:pPr>
              <w:widowControl/>
              <w:autoSpaceDE/>
              <w:autoSpaceDN/>
              <w:jc w:val="right"/>
              <w:rPr>
                <w:rFonts w:ascii="Calibri" w:hAnsi="Calibri" w:cs="Calibri"/>
                <w:b/>
                <w:bCs/>
                <w:color w:val="000000"/>
                <w:sz w:val="18"/>
                <w:szCs w:val="18"/>
              </w:rPr>
            </w:pPr>
            <w:r w:rsidRPr="00A57FF9">
              <w:rPr>
                <w:rFonts w:ascii="Calibri" w:hAnsi="Calibri" w:cs="Calibri"/>
                <w:b/>
                <w:bCs/>
                <w:color w:val="000000"/>
                <w:sz w:val="18"/>
                <w:szCs w:val="18"/>
              </w:rPr>
              <w:t>ANNUALIZED</w:t>
            </w:r>
          </w:p>
        </w:tc>
        <w:tc>
          <w:tcPr>
            <w:tcW w:w="1060" w:type="dxa"/>
            <w:tcBorders>
              <w:top w:val="nil"/>
              <w:left w:val="nil"/>
              <w:bottom w:val="nil"/>
              <w:right w:val="nil"/>
            </w:tcBorders>
            <w:shd w:val="clear" w:color="auto" w:fill="auto"/>
            <w:noWrap/>
            <w:vAlign w:val="center"/>
            <w:hideMark/>
          </w:tcPr>
          <w:p w14:paraId="4E3BE7D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39,963.90 </w:t>
            </w:r>
          </w:p>
        </w:tc>
        <w:tc>
          <w:tcPr>
            <w:tcW w:w="1060" w:type="dxa"/>
            <w:tcBorders>
              <w:top w:val="nil"/>
              <w:left w:val="nil"/>
              <w:bottom w:val="nil"/>
              <w:right w:val="nil"/>
            </w:tcBorders>
            <w:shd w:val="clear" w:color="auto" w:fill="auto"/>
            <w:noWrap/>
            <w:vAlign w:val="center"/>
            <w:hideMark/>
          </w:tcPr>
          <w:p w14:paraId="6B392898"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41,102.91 </w:t>
            </w:r>
          </w:p>
        </w:tc>
        <w:tc>
          <w:tcPr>
            <w:tcW w:w="1060" w:type="dxa"/>
            <w:tcBorders>
              <w:top w:val="nil"/>
              <w:left w:val="nil"/>
              <w:bottom w:val="nil"/>
              <w:right w:val="nil"/>
            </w:tcBorders>
            <w:shd w:val="clear" w:color="auto" w:fill="auto"/>
            <w:noWrap/>
            <w:vAlign w:val="center"/>
            <w:hideMark/>
          </w:tcPr>
          <w:p w14:paraId="0AD7501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43,380.91 </w:t>
            </w:r>
          </w:p>
        </w:tc>
        <w:tc>
          <w:tcPr>
            <w:tcW w:w="1060" w:type="dxa"/>
            <w:tcBorders>
              <w:top w:val="nil"/>
              <w:left w:val="nil"/>
              <w:bottom w:val="nil"/>
              <w:right w:val="nil"/>
            </w:tcBorders>
            <w:shd w:val="clear" w:color="auto" w:fill="auto"/>
            <w:noWrap/>
            <w:vAlign w:val="center"/>
            <w:hideMark/>
          </w:tcPr>
          <w:p w14:paraId="012892B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45,773.14 </w:t>
            </w:r>
          </w:p>
        </w:tc>
        <w:tc>
          <w:tcPr>
            <w:tcW w:w="1060" w:type="dxa"/>
            <w:tcBorders>
              <w:top w:val="nil"/>
              <w:left w:val="nil"/>
              <w:bottom w:val="nil"/>
              <w:right w:val="nil"/>
            </w:tcBorders>
            <w:shd w:val="clear" w:color="auto" w:fill="auto"/>
            <w:noWrap/>
            <w:vAlign w:val="center"/>
            <w:hideMark/>
          </w:tcPr>
          <w:p w14:paraId="0C925DB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48,051.14 </w:t>
            </w:r>
          </w:p>
        </w:tc>
        <w:tc>
          <w:tcPr>
            <w:tcW w:w="1060" w:type="dxa"/>
            <w:tcBorders>
              <w:top w:val="nil"/>
              <w:left w:val="nil"/>
              <w:bottom w:val="nil"/>
              <w:right w:val="nil"/>
            </w:tcBorders>
            <w:shd w:val="clear" w:color="auto" w:fill="auto"/>
            <w:noWrap/>
            <w:vAlign w:val="center"/>
            <w:hideMark/>
          </w:tcPr>
          <w:p w14:paraId="6620FA8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50,329.36 </w:t>
            </w:r>
          </w:p>
        </w:tc>
        <w:tc>
          <w:tcPr>
            <w:tcW w:w="1060" w:type="dxa"/>
            <w:tcBorders>
              <w:top w:val="nil"/>
              <w:left w:val="nil"/>
              <w:bottom w:val="nil"/>
              <w:right w:val="nil"/>
            </w:tcBorders>
            <w:shd w:val="clear" w:color="auto" w:fill="auto"/>
            <w:vAlign w:val="center"/>
            <w:hideMark/>
          </w:tcPr>
          <w:p w14:paraId="1A3837B2"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vAlign w:val="center"/>
            <w:hideMark/>
          </w:tcPr>
          <w:p w14:paraId="79BD6241"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c>
          <w:tcPr>
            <w:tcW w:w="1060" w:type="dxa"/>
            <w:tcBorders>
              <w:top w:val="nil"/>
              <w:left w:val="nil"/>
              <w:bottom w:val="nil"/>
              <w:right w:val="nil"/>
            </w:tcBorders>
            <w:shd w:val="clear" w:color="auto" w:fill="auto"/>
            <w:noWrap/>
            <w:vAlign w:val="center"/>
            <w:hideMark/>
          </w:tcPr>
          <w:p w14:paraId="716F597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51,271.88 </w:t>
            </w:r>
          </w:p>
        </w:tc>
        <w:tc>
          <w:tcPr>
            <w:tcW w:w="1060" w:type="dxa"/>
            <w:tcBorders>
              <w:top w:val="nil"/>
              <w:left w:val="nil"/>
              <w:bottom w:val="nil"/>
              <w:right w:val="nil"/>
            </w:tcBorders>
            <w:shd w:val="clear" w:color="auto" w:fill="auto"/>
            <w:vAlign w:val="center"/>
            <w:hideMark/>
          </w:tcPr>
          <w:p w14:paraId="57C7FBD4" w14:textId="77777777" w:rsidR="00A57FF9" w:rsidRPr="00A57FF9" w:rsidRDefault="00A57FF9" w:rsidP="00A57FF9">
            <w:pPr>
              <w:widowControl/>
              <w:autoSpaceDE/>
              <w:autoSpaceDN/>
              <w:jc w:val="center"/>
              <w:rPr>
                <w:rFonts w:ascii="Calibri" w:hAnsi="Calibri" w:cs="Calibri"/>
                <w:sz w:val="18"/>
                <w:szCs w:val="18"/>
              </w:rPr>
            </w:pPr>
            <w:r w:rsidRPr="00A57FF9">
              <w:rPr>
                <w:rFonts w:ascii="Calibri" w:hAnsi="Calibri" w:cs="Calibri"/>
                <w:sz w:val="18"/>
                <w:szCs w:val="18"/>
              </w:rPr>
              <w:t xml:space="preserve"> N/A </w:t>
            </w:r>
          </w:p>
        </w:tc>
      </w:tr>
      <w:tr w:rsidR="00A57FF9" w:rsidRPr="00A57FF9" w14:paraId="4638CFF5" w14:textId="77777777" w:rsidTr="00A57FF9">
        <w:trPr>
          <w:trHeight w:val="300"/>
          <w:jc w:val="center"/>
        </w:trPr>
        <w:tc>
          <w:tcPr>
            <w:tcW w:w="960" w:type="dxa"/>
            <w:tcBorders>
              <w:top w:val="nil"/>
              <w:left w:val="nil"/>
              <w:bottom w:val="nil"/>
              <w:right w:val="nil"/>
            </w:tcBorders>
            <w:shd w:val="clear" w:color="auto" w:fill="auto"/>
            <w:noWrap/>
            <w:hideMark/>
          </w:tcPr>
          <w:p w14:paraId="6E1068E7" w14:textId="77777777" w:rsidR="00A57FF9" w:rsidRPr="00A57FF9" w:rsidRDefault="00A57FF9" w:rsidP="00A57FF9">
            <w:pPr>
              <w:widowControl/>
              <w:autoSpaceDE/>
              <w:autoSpaceDN/>
              <w:jc w:val="center"/>
              <w:rPr>
                <w:rFonts w:ascii="Calibri" w:hAnsi="Calibri" w:cs="Calibri"/>
                <w:sz w:val="18"/>
                <w:szCs w:val="18"/>
              </w:rPr>
            </w:pPr>
          </w:p>
        </w:tc>
        <w:tc>
          <w:tcPr>
            <w:tcW w:w="1580" w:type="dxa"/>
            <w:tcBorders>
              <w:top w:val="nil"/>
              <w:left w:val="nil"/>
              <w:bottom w:val="nil"/>
              <w:right w:val="nil"/>
            </w:tcBorders>
            <w:shd w:val="clear" w:color="auto" w:fill="auto"/>
            <w:vAlign w:val="center"/>
            <w:hideMark/>
          </w:tcPr>
          <w:p w14:paraId="0695538B"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PAYROLL YEAR</w:t>
            </w:r>
          </w:p>
        </w:tc>
        <w:tc>
          <w:tcPr>
            <w:tcW w:w="1060" w:type="dxa"/>
            <w:tcBorders>
              <w:top w:val="nil"/>
              <w:left w:val="nil"/>
              <w:bottom w:val="nil"/>
              <w:right w:val="nil"/>
            </w:tcBorders>
            <w:shd w:val="clear" w:color="auto" w:fill="auto"/>
            <w:noWrap/>
            <w:vAlign w:val="center"/>
            <w:hideMark/>
          </w:tcPr>
          <w:p w14:paraId="29B2A51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39,810.78 </w:t>
            </w:r>
          </w:p>
        </w:tc>
        <w:tc>
          <w:tcPr>
            <w:tcW w:w="1060" w:type="dxa"/>
            <w:tcBorders>
              <w:top w:val="nil"/>
              <w:left w:val="nil"/>
              <w:bottom w:val="nil"/>
              <w:right w:val="nil"/>
            </w:tcBorders>
            <w:shd w:val="clear" w:color="auto" w:fill="auto"/>
            <w:noWrap/>
            <w:vAlign w:val="center"/>
            <w:hideMark/>
          </w:tcPr>
          <w:p w14:paraId="4573E93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40,945.42 </w:t>
            </w:r>
          </w:p>
        </w:tc>
        <w:tc>
          <w:tcPr>
            <w:tcW w:w="1060" w:type="dxa"/>
            <w:tcBorders>
              <w:top w:val="nil"/>
              <w:left w:val="nil"/>
              <w:bottom w:val="nil"/>
              <w:right w:val="nil"/>
            </w:tcBorders>
            <w:shd w:val="clear" w:color="auto" w:fill="auto"/>
            <w:noWrap/>
            <w:vAlign w:val="center"/>
            <w:hideMark/>
          </w:tcPr>
          <w:p w14:paraId="0AC629D0"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43,214.70 </w:t>
            </w:r>
          </w:p>
        </w:tc>
        <w:tc>
          <w:tcPr>
            <w:tcW w:w="1060" w:type="dxa"/>
            <w:tcBorders>
              <w:top w:val="nil"/>
              <w:left w:val="nil"/>
              <w:bottom w:val="nil"/>
              <w:right w:val="nil"/>
            </w:tcBorders>
            <w:shd w:val="clear" w:color="auto" w:fill="auto"/>
            <w:noWrap/>
            <w:vAlign w:val="center"/>
            <w:hideMark/>
          </w:tcPr>
          <w:p w14:paraId="6F3ED3B2"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45,597.76 </w:t>
            </w:r>
          </w:p>
        </w:tc>
        <w:tc>
          <w:tcPr>
            <w:tcW w:w="1060" w:type="dxa"/>
            <w:tcBorders>
              <w:top w:val="nil"/>
              <w:left w:val="nil"/>
              <w:bottom w:val="nil"/>
              <w:right w:val="nil"/>
            </w:tcBorders>
            <w:shd w:val="clear" w:color="auto" w:fill="auto"/>
            <w:noWrap/>
            <w:vAlign w:val="center"/>
            <w:hideMark/>
          </w:tcPr>
          <w:p w14:paraId="584C4A4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47,867.04 </w:t>
            </w:r>
          </w:p>
        </w:tc>
        <w:tc>
          <w:tcPr>
            <w:tcW w:w="1060" w:type="dxa"/>
            <w:tcBorders>
              <w:top w:val="nil"/>
              <w:left w:val="nil"/>
              <w:bottom w:val="nil"/>
              <w:right w:val="nil"/>
            </w:tcBorders>
            <w:shd w:val="clear" w:color="auto" w:fill="auto"/>
            <w:noWrap/>
            <w:vAlign w:val="center"/>
            <w:hideMark/>
          </w:tcPr>
          <w:p w14:paraId="01CA4DF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50,136.53 </w:t>
            </w:r>
          </w:p>
        </w:tc>
        <w:tc>
          <w:tcPr>
            <w:tcW w:w="1060" w:type="dxa"/>
            <w:tcBorders>
              <w:top w:val="nil"/>
              <w:left w:val="nil"/>
              <w:bottom w:val="nil"/>
              <w:right w:val="nil"/>
            </w:tcBorders>
            <w:shd w:val="clear" w:color="auto" w:fill="auto"/>
            <w:noWrap/>
            <w:vAlign w:val="center"/>
            <w:hideMark/>
          </w:tcPr>
          <w:p w14:paraId="491D3A0B" w14:textId="77777777" w:rsidR="00A57FF9" w:rsidRPr="00A57FF9" w:rsidRDefault="00A57FF9" w:rsidP="00A57FF9">
            <w:pPr>
              <w:widowControl/>
              <w:autoSpaceDE/>
              <w:autoSpaceDN/>
              <w:jc w:val="right"/>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01489EE1"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A03D0E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51,075.44 </w:t>
            </w:r>
          </w:p>
        </w:tc>
        <w:tc>
          <w:tcPr>
            <w:tcW w:w="1060" w:type="dxa"/>
            <w:tcBorders>
              <w:top w:val="nil"/>
              <w:left w:val="nil"/>
              <w:bottom w:val="nil"/>
              <w:right w:val="nil"/>
            </w:tcBorders>
            <w:shd w:val="clear" w:color="auto" w:fill="auto"/>
            <w:noWrap/>
            <w:vAlign w:val="center"/>
            <w:hideMark/>
          </w:tcPr>
          <w:p w14:paraId="5F727D2B" w14:textId="77777777" w:rsidR="00A57FF9" w:rsidRPr="00A57FF9" w:rsidRDefault="00A57FF9" w:rsidP="00A57FF9">
            <w:pPr>
              <w:widowControl/>
              <w:autoSpaceDE/>
              <w:autoSpaceDN/>
              <w:jc w:val="right"/>
              <w:rPr>
                <w:rFonts w:ascii="Calibri" w:hAnsi="Calibri" w:cs="Calibri"/>
                <w:sz w:val="18"/>
                <w:szCs w:val="18"/>
              </w:rPr>
            </w:pPr>
          </w:p>
        </w:tc>
      </w:tr>
      <w:tr w:rsidR="00A57FF9" w:rsidRPr="00A57FF9" w14:paraId="20CC140D" w14:textId="77777777" w:rsidTr="00A57FF9">
        <w:trPr>
          <w:trHeight w:val="300"/>
          <w:jc w:val="center"/>
        </w:trPr>
        <w:tc>
          <w:tcPr>
            <w:tcW w:w="960" w:type="dxa"/>
            <w:tcBorders>
              <w:top w:val="nil"/>
              <w:left w:val="nil"/>
              <w:bottom w:val="nil"/>
              <w:right w:val="nil"/>
            </w:tcBorders>
            <w:shd w:val="clear" w:color="auto" w:fill="auto"/>
            <w:noWrap/>
            <w:hideMark/>
          </w:tcPr>
          <w:p w14:paraId="0C8ED514"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5E91296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70 HOUR</w:t>
            </w:r>
          </w:p>
        </w:tc>
        <w:tc>
          <w:tcPr>
            <w:tcW w:w="1060" w:type="dxa"/>
            <w:tcBorders>
              <w:top w:val="nil"/>
              <w:left w:val="nil"/>
              <w:bottom w:val="nil"/>
              <w:right w:val="nil"/>
            </w:tcBorders>
            <w:shd w:val="clear" w:color="auto" w:fill="auto"/>
            <w:noWrap/>
            <w:vAlign w:val="center"/>
            <w:hideMark/>
          </w:tcPr>
          <w:p w14:paraId="01EDEC53"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20.4157 </w:t>
            </w:r>
          </w:p>
        </w:tc>
        <w:tc>
          <w:tcPr>
            <w:tcW w:w="1060" w:type="dxa"/>
            <w:tcBorders>
              <w:top w:val="nil"/>
              <w:left w:val="nil"/>
              <w:bottom w:val="nil"/>
              <w:right w:val="nil"/>
            </w:tcBorders>
            <w:shd w:val="clear" w:color="auto" w:fill="auto"/>
            <w:noWrap/>
            <w:vAlign w:val="center"/>
            <w:hideMark/>
          </w:tcPr>
          <w:p w14:paraId="1F8FDD7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20.9977 </w:t>
            </w:r>
          </w:p>
        </w:tc>
        <w:tc>
          <w:tcPr>
            <w:tcW w:w="1060" w:type="dxa"/>
            <w:tcBorders>
              <w:top w:val="nil"/>
              <w:left w:val="nil"/>
              <w:bottom w:val="nil"/>
              <w:right w:val="nil"/>
            </w:tcBorders>
            <w:shd w:val="clear" w:color="auto" w:fill="auto"/>
            <w:noWrap/>
            <w:vAlign w:val="center"/>
            <w:hideMark/>
          </w:tcPr>
          <w:p w14:paraId="6D2F98E9"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22.1615 </w:t>
            </w:r>
          </w:p>
        </w:tc>
        <w:tc>
          <w:tcPr>
            <w:tcW w:w="1060" w:type="dxa"/>
            <w:tcBorders>
              <w:top w:val="nil"/>
              <w:left w:val="nil"/>
              <w:bottom w:val="nil"/>
              <w:right w:val="nil"/>
            </w:tcBorders>
            <w:shd w:val="clear" w:color="auto" w:fill="auto"/>
            <w:noWrap/>
            <w:vAlign w:val="center"/>
            <w:hideMark/>
          </w:tcPr>
          <w:p w14:paraId="560A177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23.3834 </w:t>
            </w:r>
          </w:p>
        </w:tc>
        <w:tc>
          <w:tcPr>
            <w:tcW w:w="1060" w:type="dxa"/>
            <w:tcBorders>
              <w:top w:val="nil"/>
              <w:left w:val="nil"/>
              <w:bottom w:val="nil"/>
              <w:right w:val="nil"/>
            </w:tcBorders>
            <w:shd w:val="clear" w:color="auto" w:fill="auto"/>
            <w:noWrap/>
            <w:vAlign w:val="center"/>
            <w:hideMark/>
          </w:tcPr>
          <w:p w14:paraId="5C32C43C"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24.5472 </w:t>
            </w:r>
          </w:p>
        </w:tc>
        <w:tc>
          <w:tcPr>
            <w:tcW w:w="1060" w:type="dxa"/>
            <w:tcBorders>
              <w:top w:val="nil"/>
              <w:left w:val="nil"/>
              <w:bottom w:val="nil"/>
              <w:right w:val="nil"/>
            </w:tcBorders>
            <w:shd w:val="clear" w:color="auto" w:fill="auto"/>
            <w:noWrap/>
            <w:vAlign w:val="center"/>
            <w:hideMark/>
          </w:tcPr>
          <w:p w14:paraId="229F1EBF"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25.7111 </w:t>
            </w:r>
          </w:p>
        </w:tc>
        <w:tc>
          <w:tcPr>
            <w:tcW w:w="1060" w:type="dxa"/>
            <w:tcBorders>
              <w:top w:val="nil"/>
              <w:left w:val="nil"/>
              <w:bottom w:val="nil"/>
              <w:right w:val="nil"/>
            </w:tcBorders>
            <w:shd w:val="clear" w:color="auto" w:fill="auto"/>
            <w:noWrap/>
            <w:vAlign w:val="center"/>
            <w:hideMark/>
          </w:tcPr>
          <w:p w14:paraId="4D6B3CE8"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260C80FA"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8BCB17D"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26.1926 </w:t>
            </w:r>
          </w:p>
        </w:tc>
        <w:tc>
          <w:tcPr>
            <w:tcW w:w="1060" w:type="dxa"/>
            <w:tcBorders>
              <w:top w:val="nil"/>
              <w:left w:val="nil"/>
              <w:bottom w:val="nil"/>
              <w:right w:val="nil"/>
            </w:tcBorders>
            <w:shd w:val="clear" w:color="auto" w:fill="auto"/>
            <w:noWrap/>
            <w:vAlign w:val="center"/>
            <w:hideMark/>
          </w:tcPr>
          <w:p w14:paraId="09F1EADF" w14:textId="77777777" w:rsidR="00A57FF9" w:rsidRPr="00A57FF9" w:rsidRDefault="00A57FF9" w:rsidP="00A57FF9">
            <w:pPr>
              <w:widowControl/>
              <w:autoSpaceDE/>
              <w:autoSpaceDN/>
              <w:rPr>
                <w:rFonts w:ascii="Calibri" w:hAnsi="Calibri" w:cs="Calibri"/>
                <w:sz w:val="18"/>
                <w:szCs w:val="18"/>
              </w:rPr>
            </w:pPr>
          </w:p>
        </w:tc>
      </w:tr>
      <w:tr w:rsidR="00A57FF9" w:rsidRPr="00A57FF9" w14:paraId="57F350E8" w14:textId="77777777" w:rsidTr="00A57FF9">
        <w:trPr>
          <w:trHeight w:val="300"/>
          <w:jc w:val="center"/>
        </w:trPr>
        <w:tc>
          <w:tcPr>
            <w:tcW w:w="960" w:type="dxa"/>
            <w:tcBorders>
              <w:top w:val="nil"/>
              <w:left w:val="nil"/>
              <w:bottom w:val="nil"/>
              <w:right w:val="nil"/>
            </w:tcBorders>
            <w:shd w:val="clear" w:color="auto" w:fill="auto"/>
            <w:noWrap/>
            <w:hideMark/>
          </w:tcPr>
          <w:p w14:paraId="502A028D"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76B0AE2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80 HOUR</w:t>
            </w:r>
          </w:p>
        </w:tc>
        <w:tc>
          <w:tcPr>
            <w:tcW w:w="1060" w:type="dxa"/>
            <w:tcBorders>
              <w:top w:val="nil"/>
              <w:left w:val="nil"/>
              <w:bottom w:val="nil"/>
              <w:right w:val="nil"/>
            </w:tcBorders>
            <w:shd w:val="clear" w:color="auto" w:fill="auto"/>
            <w:noWrap/>
            <w:vAlign w:val="center"/>
            <w:hideMark/>
          </w:tcPr>
          <w:p w14:paraId="73168461"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19.1398 </w:t>
            </w:r>
          </w:p>
        </w:tc>
        <w:tc>
          <w:tcPr>
            <w:tcW w:w="1060" w:type="dxa"/>
            <w:tcBorders>
              <w:top w:val="nil"/>
              <w:left w:val="nil"/>
              <w:bottom w:val="nil"/>
              <w:right w:val="nil"/>
            </w:tcBorders>
            <w:shd w:val="clear" w:color="auto" w:fill="auto"/>
            <w:noWrap/>
            <w:vAlign w:val="center"/>
            <w:hideMark/>
          </w:tcPr>
          <w:p w14:paraId="41E178A5"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19.6853 </w:t>
            </w:r>
          </w:p>
        </w:tc>
        <w:tc>
          <w:tcPr>
            <w:tcW w:w="1060" w:type="dxa"/>
            <w:tcBorders>
              <w:top w:val="nil"/>
              <w:left w:val="nil"/>
              <w:bottom w:val="nil"/>
              <w:right w:val="nil"/>
            </w:tcBorders>
            <w:shd w:val="clear" w:color="auto" w:fill="auto"/>
            <w:noWrap/>
            <w:vAlign w:val="center"/>
            <w:hideMark/>
          </w:tcPr>
          <w:p w14:paraId="01DE3214"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20.7763 </w:t>
            </w:r>
          </w:p>
        </w:tc>
        <w:tc>
          <w:tcPr>
            <w:tcW w:w="1060" w:type="dxa"/>
            <w:tcBorders>
              <w:top w:val="nil"/>
              <w:left w:val="nil"/>
              <w:bottom w:val="nil"/>
              <w:right w:val="nil"/>
            </w:tcBorders>
            <w:shd w:val="clear" w:color="auto" w:fill="auto"/>
            <w:noWrap/>
            <w:vAlign w:val="center"/>
            <w:hideMark/>
          </w:tcPr>
          <w:p w14:paraId="4433DE77"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21.9220 </w:t>
            </w:r>
          </w:p>
        </w:tc>
        <w:tc>
          <w:tcPr>
            <w:tcW w:w="1060" w:type="dxa"/>
            <w:tcBorders>
              <w:top w:val="nil"/>
              <w:left w:val="nil"/>
              <w:bottom w:val="nil"/>
              <w:right w:val="nil"/>
            </w:tcBorders>
            <w:shd w:val="clear" w:color="auto" w:fill="auto"/>
            <w:noWrap/>
            <w:vAlign w:val="center"/>
            <w:hideMark/>
          </w:tcPr>
          <w:p w14:paraId="14EA53B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23.0130 </w:t>
            </w:r>
          </w:p>
        </w:tc>
        <w:tc>
          <w:tcPr>
            <w:tcW w:w="1060" w:type="dxa"/>
            <w:tcBorders>
              <w:top w:val="nil"/>
              <w:left w:val="nil"/>
              <w:bottom w:val="nil"/>
              <w:right w:val="nil"/>
            </w:tcBorders>
            <w:shd w:val="clear" w:color="auto" w:fill="auto"/>
            <w:noWrap/>
            <w:vAlign w:val="center"/>
            <w:hideMark/>
          </w:tcPr>
          <w:p w14:paraId="7C9ABE8A"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24.1041 </w:t>
            </w:r>
          </w:p>
        </w:tc>
        <w:tc>
          <w:tcPr>
            <w:tcW w:w="1060" w:type="dxa"/>
            <w:tcBorders>
              <w:top w:val="nil"/>
              <w:left w:val="nil"/>
              <w:bottom w:val="nil"/>
              <w:right w:val="nil"/>
            </w:tcBorders>
            <w:shd w:val="clear" w:color="auto" w:fill="auto"/>
            <w:noWrap/>
            <w:vAlign w:val="center"/>
            <w:hideMark/>
          </w:tcPr>
          <w:p w14:paraId="578CA845" w14:textId="77777777" w:rsidR="00A57FF9" w:rsidRPr="00A57FF9" w:rsidRDefault="00A57FF9" w:rsidP="00A57FF9">
            <w:pPr>
              <w:widowControl/>
              <w:autoSpaceDE/>
              <w:autoSpaceDN/>
              <w:rPr>
                <w:rFonts w:ascii="Calibri" w:hAnsi="Calibri" w:cs="Calibri"/>
                <w:sz w:val="18"/>
                <w:szCs w:val="18"/>
              </w:rPr>
            </w:pPr>
          </w:p>
        </w:tc>
        <w:tc>
          <w:tcPr>
            <w:tcW w:w="1060" w:type="dxa"/>
            <w:tcBorders>
              <w:top w:val="nil"/>
              <w:left w:val="nil"/>
              <w:bottom w:val="nil"/>
              <w:right w:val="nil"/>
            </w:tcBorders>
            <w:shd w:val="clear" w:color="auto" w:fill="auto"/>
            <w:noWrap/>
            <w:vAlign w:val="center"/>
            <w:hideMark/>
          </w:tcPr>
          <w:p w14:paraId="4A204DE3"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5458C9BE"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 xml:space="preserve"> 24.5555 </w:t>
            </w:r>
          </w:p>
        </w:tc>
        <w:tc>
          <w:tcPr>
            <w:tcW w:w="1060" w:type="dxa"/>
            <w:tcBorders>
              <w:top w:val="nil"/>
              <w:left w:val="nil"/>
              <w:bottom w:val="nil"/>
              <w:right w:val="nil"/>
            </w:tcBorders>
            <w:shd w:val="clear" w:color="auto" w:fill="auto"/>
            <w:noWrap/>
            <w:vAlign w:val="center"/>
            <w:hideMark/>
          </w:tcPr>
          <w:p w14:paraId="6D40546A" w14:textId="77777777" w:rsidR="00A57FF9" w:rsidRPr="00A57FF9" w:rsidRDefault="00A57FF9" w:rsidP="00A57FF9">
            <w:pPr>
              <w:widowControl/>
              <w:autoSpaceDE/>
              <w:autoSpaceDN/>
              <w:rPr>
                <w:rFonts w:ascii="Calibri" w:hAnsi="Calibri" w:cs="Calibri"/>
                <w:sz w:val="18"/>
                <w:szCs w:val="18"/>
              </w:rPr>
            </w:pPr>
          </w:p>
        </w:tc>
      </w:tr>
      <w:tr w:rsidR="00A57FF9" w:rsidRPr="00A57FF9" w14:paraId="70D640AD" w14:textId="77777777" w:rsidTr="00A57FF9">
        <w:trPr>
          <w:trHeight w:val="300"/>
          <w:jc w:val="center"/>
        </w:trPr>
        <w:tc>
          <w:tcPr>
            <w:tcW w:w="960" w:type="dxa"/>
            <w:tcBorders>
              <w:top w:val="nil"/>
              <w:left w:val="nil"/>
              <w:bottom w:val="nil"/>
              <w:right w:val="nil"/>
            </w:tcBorders>
            <w:shd w:val="clear" w:color="auto" w:fill="auto"/>
            <w:noWrap/>
            <w:hideMark/>
          </w:tcPr>
          <w:p w14:paraId="2C73AB6D" w14:textId="77777777" w:rsidR="00A57FF9" w:rsidRPr="00A57FF9" w:rsidRDefault="00A57FF9" w:rsidP="00A57FF9">
            <w:pPr>
              <w:widowControl/>
              <w:autoSpaceDE/>
              <w:autoSpaceDN/>
              <w:rPr>
                <w:sz w:val="18"/>
                <w:szCs w:val="18"/>
              </w:rPr>
            </w:pPr>
          </w:p>
        </w:tc>
        <w:tc>
          <w:tcPr>
            <w:tcW w:w="1580" w:type="dxa"/>
            <w:tcBorders>
              <w:top w:val="nil"/>
              <w:left w:val="nil"/>
              <w:bottom w:val="nil"/>
              <w:right w:val="nil"/>
            </w:tcBorders>
            <w:shd w:val="clear" w:color="auto" w:fill="auto"/>
            <w:hideMark/>
          </w:tcPr>
          <w:p w14:paraId="6C843196" w14:textId="77777777" w:rsidR="00A57FF9" w:rsidRPr="00A57FF9" w:rsidRDefault="00A57FF9" w:rsidP="00A57FF9">
            <w:pPr>
              <w:widowControl/>
              <w:autoSpaceDE/>
              <w:autoSpaceDN/>
              <w:jc w:val="right"/>
              <w:rPr>
                <w:rFonts w:ascii="Calibri" w:hAnsi="Calibri" w:cs="Calibri"/>
                <w:sz w:val="18"/>
                <w:szCs w:val="18"/>
              </w:rPr>
            </w:pPr>
            <w:r w:rsidRPr="00A57FF9">
              <w:rPr>
                <w:rFonts w:ascii="Calibri" w:hAnsi="Calibri" w:cs="Calibri"/>
                <w:sz w:val="18"/>
                <w:szCs w:val="18"/>
              </w:rPr>
              <w:t>BI-WEEKLY</w:t>
            </w:r>
          </w:p>
        </w:tc>
        <w:tc>
          <w:tcPr>
            <w:tcW w:w="1060" w:type="dxa"/>
            <w:tcBorders>
              <w:top w:val="nil"/>
              <w:left w:val="nil"/>
              <w:bottom w:val="nil"/>
              <w:right w:val="nil"/>
            </w:tcBorders>
            <w:shd w:val="clear" w:color="auto" w:fill="auto"/>
            <w:noWrap/>
            <w:vAlign w:val="center"/>
            <w:hideMark/>
          </w:tcPr>
          <w:p w14:paraId="266F4227"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 xml:space="preserve">    1,531.18 </w:t>
            </w:r>
          </w:p>
        </w:tc>
        <w:tc>
          <w:tcPr>
            <w:tcW w:w="1060" w:type="dxa"/>
            <w:tcBorders>
              <w:top w:val="nil"/>
              <w:left w:val="nil"/>
              <w:bottom w:val="nil"/>
              <w:right w:val="nil"/>
            </w:tcBorders>
            <w:shd w:val="clear" w:color="auto" w:fill="auto"/>
            <w:noWrap/>
            <w:vAlign w:val="center"/>
            <w:hideMark/>
          </w:tcPr>
          <w:p w14:paraId="154992FC"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 xml:space="preserve">    1,574.82 </w:t>
            </w:r>
          </w:p>
        </w:tc>
        <w:tc>
          <w:tcPr>
            <w:tcW w:w="1060" w:type="dxa"/>
            <w:tcBorders>
              <w:top w:val="nil"/>
              <w:left w:val="nil"/>
              <w:bottom w:val="nil"/>
              <w:right w:val="nil"/>
            </w:tcBorders>
            <w:shd w:val="clear" w:color="auto" w:fill="auto"/>
            <w:noWrap/>
            <w:vAlign w:val="center"/>
            <w:hideMark/>
          </w:tcPr>
          <w:p w14:paraId="42988598"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 xml:space="preserve">    1,662.10 </w:t>
            </w:r>
          </w:p>
        </w:tc>
        <w:tc>
          <w:tcPr>
            <w:tcW w:w="1060" w:type="dxa"/>
            <w:tcBorders>
              <w:top w:val="nil"/>
              <w:left w:val="nil"/>
              <w:bottom w:val="nil"/>
              <w:right w:val="nil"/>
            </w:tcBorders>
            <w:shd w:val="clear" w:color="auto" w:fill="auto"/>
            <w:noWrap/>
            <w:vAlign w:val="center"/>
            <w:hideMark/>
          </w:tcPr>
          <w:p w14:paraId="7049ECF6"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 xml:space="preserve">    1,753.76 </w:t>
            </w:r>
          </w:p>
        </w:tc>
        <w:tc>
          <w:tcPr>
            <w:tcW w:w="1060" w:type="dxa"/>
            <w:tcBorders>
              <w:top w:val="nil"/>
              <w:left w:val="nil"/>
              <w:bottom w:val="nil"/>
              <w:right w:val="nil"/>
            </w:tcBorders>
            <w:shd w:val="clear" w:color="auto" w:fill="auto"/>
            <w:noWrap/>
            <w:vAlign w:val="center"/>
            <w:hideMark/>
          </w:tcPr>
          <w:p w14:paraId="5F1483EA"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 xml:space="preserve">    1,841.04 </w:t>
            </w:r>
          </w:p>
        </w:tc>
        <w:tc>
          <w:tcPr>
            <w:tcW w:w="1060" w:type="dxa"/>
            <w:tcBorders>
              <w:top w:val="nil"/>
              <w:left w:val="nil"/>
              <w:bottom w:val="nil"/>
              <w:right w:val="nil"/>
            </w:tcBorders>
            <w:shd w:val="clear" w:color="auto" w:fill="auto"/>
            <w:noWrap/>
            <w:vAlign w:val="center"/>
            <w:hideMark/>
          </w:tcPr>
          <w:p w14:paraId="31158D3D"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 xml:space="preserve">    1,928.33 </w:t>
            </w:r>
          </w:p>
        </w:tc>
        <w:tc>
          <w:tcPr>
            <w:tcW w:w="1060" w:type="dxa"/>
            <w:tcBorders>
              <w:top w:val="nil"/>
              <w:left w:val="nil"/>
              <w:bottom w:val="nil"/>
              <w:right w:val="nil"/>
            </w:tcBorders>
            <w:shd w:val="clear" w:color="auto" w:fill="auto"/>
            <w:noWrap/>
            <w:vAlign w:val="center"/>
            <w:hideMark/>
          </w:tcPr>
          <w:p w14:paraId="22D81FD9" w14:textId="77777777" w:rsidR="00A57FF9" w:rsidRPr="00A57FF9" w:rsidRDefault="00A57FF9" w:rsidP="00A57FF9">
            <w:pPr>
              <w:widowControl/>
              <w:autoSpaceDE/>
              <w:autoSpaceDN/>
              <w:jc w:val="right"/>
              <w:rPr>
                <w:rFonts w:ascii="Calibri" w:hAnsi="Calibri" w:cs="Calibri"/>
                <w:color w:val="000000"/>
                <w:sz w:val="18"/>
                <w:szCs w:val="18"/>
              </w:rPr>
            </w:pPr>
          </w:p>
        </w:tc>
        <w:tc>
          <w:tcPr>
            <w:tcW w:w="1060" w:type="dxa"/>
            <w:tcBorders>
              <w:top w:val="nil"/>
              <w:left w:val="nil"/>
              <w:bottom w:val="nil"/>
              <w:right w:val="nil"/>
            </w:tcBorders>
            <w:shd w:val="clear" w:color="auto" w:fill="auto"/>
            <w:noWrap/>
            <w:vAlign w:val="center"/>
            <w:hideMark/>
          </w:tcPr>
          <w:p w14:paraId="584A94A2" w14:textId="77777777" w:rsidR="00A57FF9" w:rsidRPr="00A57FF9" w:rsidRDefault="00A57FF9" w:rsidP="00A57FF9">
            <w:pPr>
              <w:widowControl/>
              <w:autoSpaceDE/>
              <w:autoSpaceDN/>
              <w:rPr>
                <w:sz w:val="18"/>
                <w:szCs w:val="18"/>
              </w:rPr>
            </w:pPr>
          </w:p>
        </w:tc>
        <w:tc>
          <w:tcPr>
            <w:tcW w:w="1060" w:type="dxa"/>
            <w:tcBorders>
              <w:top w:val="nil"/>
              <w:left w:val="nil"/>
              <w:bottom w:val="nil"/>
              <w:right w:val="nil"/>
            </w:tcBorders>
            <w:shd w:val="clear" w:color="auto" w:fill="auto"/>
            <w:noWrap/>
            <w:vAlign w:val="center"/>
            <w:hideMark/>
          </w:tcPr>
          <w:p w14:paraId="4034EBA9" w14:textId="77777777" w:rsidR="00A57FF9" w:rsidRPr="00A57FF9" w:rsidRDefault="00A57FF9" w:rsidP="00A57FF9">
            <w:pPr>
              <w:widowControl/>
              <w:autoSpaceDE/>
              <w:autoSpaceDN/>
              <w:jc w:val="right"/>
              <w:rPr>
                <w:rFonts w:ascii="Calibri" w:hAnsi="Calibri" w:cs="Calibri"/>
                <w:color w:val="000000"/>
                <w:sz w:val="18"/>
                <w:szCs w:val="18"/>
              </w:rPr>
            </w:pPr>
            <w:r w:rsidRPr="00A57FF9">
              <w:rPr>
                <w:rFonts w:ascii="Calibri" w:hAnsi="Calibri" w:cs="Calibri"/>
                <w:color w:val="000000"/>
                <w:sz w:val="18"/>
                <w:szCs w:val="18"/>
              </w:rPr>
              <w:t xml:space="preserve">    1,964.44 </w:t>
            </w:r>
          </w:p>
        </w:tc>
        <w:tc>
          <w:tcPr>
            <w:tcW w:w="1060" w:type="dxa"/>
            <w:tcBorders>
              <w:top w:val="nil"/>
              <w:left w:val="nil"/>
              <w:bottom w:val="nil"/>
              <w:right w:val="nil"/>
            </w:tcBorders>
            <w:shd w:val="clear" w:color="auto" w:fill="auto"/>
            <w:noWrap/>
            <w:vAlign w:val="center"/>
            <w:hideMark/>
          </w:tcPr>
          <w:p w14:paraId="49417FF2" w14:textId="77777777" w:rsidR="00A57FF9" w:rsidRPr="00A57FF9" w:rsidRDefault="00A57FF9" w:rsidP="00A57FF9">
            <w:pPr>
              <w:widowControl/>
              <w:autoSpaceDE/>
              <w:autoSpaceDN/>
              <w:jc w:val="right"/>
              <w:rPr>
                <w:rFonts w:ascii="Calibri" w:hAnsi="Calibri" w:cs="Calibri"/>
                <w:color w:val="000000"/>
                <w:sz w:val="18"/>
                <w:szCs w:val="18"/>
              </w:rPr>
            </w:pPr>
          </w:p>
        </w:tc>
      </w:tr>
    </w:tbl>
    <w:p w14:paraId="667C1DEA" w14:textId="77777777" w:rsidR="00A57FF9" w:rsidRDefault="00A57FF9" w:rsidP="009038B5">
      <w:pPr>
        <w:pStyle w:val="Heading3"/>
        <w:jc w:val="left"/>
        <w:rPr>
          <w:b w:val="0"/>
          <w:sz w:val="18"/>
        </w:rPr>
        <w:sectPr w:rsidR="00A57FF9" w:rsidSect="00952E24">
          <w:pgSz w:w="15840" w:h="12240" w:orient="landscape"/>
          <w:pgMar w:top="1138" w:right="878" w:bottom="1022" w:left="936" w:header="0" w:footer="835" w:gutter="0"/>
          <w:cols w:space="720"/>
          <w:docGrid w:linePitch="299"/>
        </w:sectPr>
      </w:pPr>
    </w:p>
    <w:p w14:paraId="42947798" w14:textId="77777777" w:rsidR="00A57FF9" w:rsidRPr="00E267B8" w:rsidRDefault="00A57FF9" w:rsidP="00E267B8">
      <w:pPr>
        <w:pStyle w:val="Heading3"/>
      </w:pPr>
      <w:bookmarkStart w:id="113" w:name="_Toc98767038"/>
      <w:r w:rsidRPr="00E267B8">
        <w:t xml:space="preserve">APPENDIX </w:t>
      </w:r>
      <w:r w:rsidR="00545DC9">
        <w:t>K</w:t>
      </w:r>
      <w:r w:rsidR="00C62029" w:rsidRPr="00E267B8">
        <w:t xml:space="preserve"> - </w:t>
      </w:r>
      <w:r w:rsidRPr="00E267B8">
        <w:t>2024 SALARY SCHEDULE</w:t>
      </w:r>
      <w:r w:rsidR="00C62029" w:rsidRPr="00E267B8">
        <w:t xml:space="preserve"> - </w:t>
      </w:r>
      <w:r w:rsidRPr="0034440F">
        <w:rPr>
          <w:caps/>
        </w:rPr>
        <w:t>On or after April 15, 2005 hires (SS2)</w:t>
      </w:r>
      <w:bookmarkEnd w:id="113"/>
    </w:p>
    <w:p w14:paraId="54BCD709" w14:textId="77777777" w:rsidR="00C62029" w:rsidRDefault="00C62029" w:rsidP="00C62029">
      <w:pPr>
        <w:pStyle w:val="Heading3"/>
      </w:pPr>
    </w:p>
    <w:tbl>
      <w:tblPr>
        <w:tblW w:w="0" w:type="auto"/>
        <w:jc w:val="center"/>
        <w:tblLook w:val="04A0" w:firstRow="1" w:lastRow="0" w:firstColumn="1" w:lastColumn="0" w:noHBand="0" w:noVBand="1"/>
      </w:tblPr>
      <w:tblGrid>
        <w:gridCol w:w="706"/>
        <w:gridCol w:w="1169"/>
        <w:gridCol w:w="864"/>
        <w:gridCol w:w="864"/>
        <w:gridCol w:w="864"/>
        <w:gridCol w:w="864"/>
        <w:gridCol w:w="864"/>
        <w:gridCol w:w="864"/>
        <w:gridCol w:w="864"/>
        <w:gridCol w:w="864"/>
        <w:gridCol w:w="864"/>
        <w:gridCol w:w="864"/>
        <w:gridCol w:w="864"/>
        <w:gridCol w:w="864"/>
        <w:gridCol w:w="864"/>
        <w:gridCol w:w="864"/>
      </w:tblGrid>
      <w:tr w:rsidR="00A57FF9" w:rsidRPr="00A57FF9" w14:paraId="27241684"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B9265C9"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GROUP</w:t>
            </w:r>
          </w:p>
        </w:tc>
        <w:tc>
          <w:tcPr>
            <w:tcW w:w="0" w:type="auto"/>
            <w:tcBorders>
              <w:top w:val="nil"/>
              <w:left w:val="nil"/>
              <w:bottom w:val="nil"/>
              <w:right w:val="nil"/>
            </w:tcBorders>
            <w:shd w:val="clear" w:color="auto" w:fill="auto"/>
            <w:noWrap/>
            <w:vAlign w:val="bottom"/>
            <w:hideMark/>
          </w:tcPr>
          <w:p w14:paraId="6A57B0F9" w14:textId="77777777" w:rsidR="00A57FF9" w:rsidRPr="00A57FF9" w:rsidRDefault="00A57FF9" w:rsidP="00A57FF9">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412D4275"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A</w:t>
            </w:r>
          </w:p>
        </w:tc>
        <w:tc>
          <w:tcPr>
            <w:tcW w:w="0" w:type="auto"/>
            <w:tcBorders>
              <w:top w:val="nil"/>
              <w:left w:val="nil"/>
              <w:bottom w:val="nil"/>
              <w:right w:val="nil"/>
            </w:tcBorders>
            <w:shd w:val="clear" w:color="auto" w:fill="auto"/>
            <w:noWrap/>
            <w:vAlign w:val="bottom"/>
            <w:hideMark/>
          </w:tcPr>
          <w:p w14:paraId="005B61F7"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B</w:t>
            </w:r>
          </w:p>
        </w:tc>
        <w:tc>
          <w:tcPr>
            <w:tcW w:w="0" w:type="auto"/>
            <w:tcBorders>
              <w:top w:val="nil"/>
              <w:left w:val="nil"/>
              <w:bottom w:val="nil"/>
              <w:right w:val="nil"/>
            </w:tcBorders>
            <w:shd w:val="clear" w:color="auto" w:fill="auto"/>
            <w:noWrap/>
            <w:vAlign w:val="bottom"/>
            <w:hideMark/>
          </w:tcPr>
          <w:p w14:paraId="4CCA03F1"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C</w:t>
            </w:r>
          </w:p>
        </w:tc>
        <w:tc>
          <w:tcPr>
            <w:tcW w:w="0" w:type="auto"/>
            <w:tcBorders>
              <w:top w:val="nil"/>
              <w:left w:val="nil"/>
              <w:bottom w:val="nil"/>
              <w:right w:val="nil"/>
            </w:tcBorders>
            <w:shd w:val="clear" w:color="auto" w:fill="auto"/>
            <w:noWrap/>
            <w:vAlign w:val="bottom"/>
            <w:hideMark/>
          </w:tcPr>
          <w:p w14:paraId="7D060BC4"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D</w:t>
            </w:r>
          </w:p>
        </w:tc>
        <w:tc>
          <w:tcPr>
            <w:tcW w:w="0" w:type="auto"/>
            <w:tcBorders>
              <w:top w:val="nil"/>
              <w:left w:val="nil"/>
              <w:bottom w:val="nil"/>
              <w:right w:val="nil"/>
            </w:tcBorders>
            <w:shd w:val="clear" w:color="auto" w:fill="auto"/>
            <w:noWrap/>
            <w:vAlign w:val="bottom"/>
            <w:hideMark/>
          </w:tcPr>
          <w:p w14:paraId="6BFE56E9"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E</w:t>
            </w:r>
          </w:p>
        </w:tc>
        <w:tc>
          <w:tcPr>
            <w:tcW w:w="0" w:type="auto"/>
            <w:tcBorders>
              <w:top w:val="nil"/>
              <w:left w:val="nil"/>
              <w:bottom w:val="nil"/>
              <w:right w:val="nil"/>
            </w:tcBorders>
            <w:shd w:val="clear" w:color="auto" w:fill="auto"/>
            <w:noWrap/>
            <w:vAlign w:val="bottom"/>
            <w:hideMark/>
          </w:tcPr>
          <w:p w14:paraId="17591A77"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F</w:t>
            </w:r>
          </w:p>
        </w:tc>
        <w:tc>
          <w:tcPr>
            <w:tcW w:w="0" w:type="auto"/>
            <w:tcBorders>
              <w:top w:val="nil"/>
              <w:left w:val="nil"/>
              <w:bottom w:val="nil"/>
              <w:right w:val="nil"/>
            </w:tcBorders>
            <w:shd w:val="clear" w:color="auto" w:fill="auto"/>
            <w:noWrap/>
            <w:vAlign w:val="bottom"/>
            <w:hideMark/>
          </w:tcPr>
          <w:p w14:paraId="5058F769"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G</w:t>
            </w:r>
          </w:p>
        </w:tc>
        <w:tc>
          <w:tcPr>
            <w:tcW w:w="0" w:type="auto"/>
            <w:tcBorders>
              <w:top w:val="nil"/>
              <w:left w:val="nil"/>
              <w:bottom w:val="nil"/>
              <w:right w:val="nil"/>
            </w:tcBorders>
            <w:shd w:val="clear" w:color="auto" w:fill="auto"/>
            <w:noWrap/>
            <w:vAlign w:val="bottom"/>
            <w:hideMark/>
          </w:tcPr>
          <w:p w14:paraId="0018491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H</w:t>
            </w:r>
          </w:p>
        </w:tc>
        <w:tc>
          <w:tcPr>
            <w:tcW w:w="0" w:type="auto"/>
            <w:tcBorders>
              <w:top w:val="nil"/>
              <w:left w:val="nil"/>
              <w:bottom w:val="nil"/>
              <w:right w:val="nil"/>
            </w:tcBorders>
            <w:shd w:val="clear" w:color="auto" w:fill="auto"/>
            <w:noWrap/>
            <w:vAlign w:val="bottom"/>
            <w:hideMark/>
          </w:tcPr>
          <w:p w14:paraId="3EB9D2CC"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I</w:t>
            </w:r>
          </w:p>
        </w:tc>
        <w:tc>
          <w:tcPr>
            <w:tcW w:w="0" w:type="auto"/>
            <w:tcBorders>
              <w:top w:val="nil"/>
              <w:left w:val="nil"/>
              <w:bottom w:val="nil"/>
              <w:right w:val="nil"/>
            </w:tcBorders>
            <w:shd w:val="clear" w:color="auto" w:fill="auto"/>
            <w:noWrap/>
            <w:vAlign w:val="bottom"/>
            <w:hideMark/>
          </w:tcPr>
          <w:p w14:paraId="79D8C036"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J</w:t>
            </w:r>
          </w:p>
        </w:tc>
        <w:tc>
          <w:tcPr>
            <w:tcW w:w="0" w:type="auto"/>
            <w:tcBorders>
              <w:top w:val="nil"/>
              <w:left w:val="nil"/>
              <w:bottom w:val="nil"/>
              <w:right w:val="nil"/>
            </w:tcBorders>
            <w:shd w:val="clear" w:color="auto" w:fill="auto"/>
            <w:noWrap/>
            <w:vAlign w:val="bottom"/>
            <w:hideMark/>
          </w:tcPr>
          <w:p w14:paraId="0B52D8D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K</w:t>
            </w:r>
          </w:p>
        </w:tc>
        <w:tc>
          <w:tcPr>
            <w:tcW w:w="0" w:type="auto"/>
            <w:tcBorders>
              <w:top w:val="nil"/>
              <w:left w:val="nil"/>
              <w:bottom w:val="nil"/>
              <w:right w:val="nil"/>
            </w:tcBorders>
            <w:shd w:val="clear" w:color="auto" w:fill="auto"/>
            <w:noWrap/>
            <w:vAlign w:val="bottom"/>
            <w:hideMark/>
          </w:tcPr>
          <w:p w14:paraId="0456A33B"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L</w:t>
            </w:r>
          </w:p>
        </w:tc>
        <w:tc>
          <w:tcPr>
            <w:tcW w:w="0" w:type="auto"/>
            <w:tcBorders>
              <w:top w:val="nil"/>
              <w:left w:val="nil"/>
              <w:bottom w:val="nil"/>
              <w:right w:val="nil"/>
            </w:tcBorders>
            <w:shd w:val="clear" w:color="auto" w:fill="auto"/>
            <w:noWrap/>
            <w:vAlign w:val="bottom"/>
            <w:hideMark/>
          </w:tcPr>
          <w:p w14:paraId="0AC0B51A"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M</w:t>
            </w:r>
          </w:p>
        </w:tc>
        <w:tc>
          <w:tcPr>
            <w:tcW w:w="0" w:type="auto"/>
            <w:tcBorders>
              <w:top w:val="nil"/>
              <w:left w:val="nil"/>
              <w:bottom w:val="nil"/>
              <w:right w:val="nil"/>
            </w:tcBorders>
            <w:shd w:val="clear" w:color="auto" w:fill="auto"/>
            <w:noWrap/>
            <w:vAlign w:val="bottom"/>
            <w:hideMark/>
          </w:tcPr>
          <w:p w14:paraId="1DF04F6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N</w:t>
            </w:r>
          </w:p>
        </w:tc>
      </w:tr>
      <w:tr w:rsidR="00A57FF9" w:rsidRPr="00A57FF9" w14:paraId="5C27454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E807A7B" w14:textId="77777777" w:rsidR="00A57FF9" w:rsidRPr="00A57FF9" w:rsidRDefault="00A57FF9" w:rsidP="00A57FF9">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11E780D3"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7945E4B5"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0963ED9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99E7AD1"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FDA904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EDD99EE"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6672AC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EE0328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9FEA3D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8E0E18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637B65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25B862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C35FF0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E8665B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4FA29EE" w14:textId="77777777" w:rsidR="00A57FF9" w:rsidRPr="00A57FF9" w:rsidRDefault="00A57FF9" w:rsidP="00A57FF9">
            <w:pPr>
              <w:widowControl/>
              <w:autoSpaceDE/>
              <w:autoSpaceDN/>
              <w:rPr>
                <w:sz w:val="16"/>
                <w:szCs w:val="16"/>
              </w:rPr>
            </w:pPr>
          </w:p>
        </w:tc>
      </w:tr>
      <w:tr w:rsidR="00A57FF9" w:rsidRPr="00A57FF9" w14:paraId="0D1B15EC"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998DED9"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3</w:t>
            </w:r>
          </w:p>
        </w:tc>
        <w:tc>
          <w:tcPr>
            <w:tcW w:w="0" w:type="auto"/>
            <w:tcBorders>
              <w:top w:val="nil"/>
              <w:left w:val="nil"/>
              <w:bottom w:val="nil"/>
              <w:right w:val="nil"/>
            </w:tcBorders>
            <w:shd w:val="clear" w:color="auto" w:fill="auto"/>
            <w:vAlign w:val="center"/>
            <w:hideMark/>
          </w:tcPr>
          <w:p w14:paraId="28AA1DEC"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214AC093"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4BCA9913"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365F474B"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003ED67A"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05B6ABB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31,320.00</w:t>
            </w:r>
          </w:p>
        </w:tc>
        <w:tc>
          <w:tcPr>
            <w:tcW w:w="0" w:type="auto"/>
            <w:tcBorders>
              <w:top w:val="nil"/>
              <w:left w:val="nil"/>
              <w:bottom w:val="nil"/>
              <w:right w:val="nil"/>
            </w:tcBorders>
            <w:shd w:val="clear" w:color="auto" w:fill="auto"/>
            <w:noWrap/>
            <w:vAlign w:val="bottom"/>
            <w:hideMark/>
          </w:tcPr>
          <w:p w14:paraId="4BE6311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32,490.74</w:t>
            </w:r>
          </w:p>
        </w:tc>
        <w:tc>
          <w:tcPr>
            <w:tcW w:w="0" w:type="auto"/>
            <w:tcBorders>
              <w:top w:val="nil"/>
              <w:left w:val="nil"/>
              <w:bottom w:val="nil"/>
              <w:right w:val="nil"/>
            </w:tcBorders>
            <w:shd w:val="clear" w:color="auto" w:fill="auto"/>
            <w:noWrap/>
            <w:vAlign w:val="bottom"/>
            <w:hideMark/>
          </w:tcPr>
          <w:p w14:paraId="58F654F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33,227.39</w:t>
            </w:r>
          </w:p>
        </w:tc>
        <w:tc>
          <w:tcPr>
            <w:tcW w:w="0" w:type="auto"/>
            <w:tcBorders>
              <w:top w:val="nil"/>
              <w:left w:val="nil"/>
              <w:bottom w:val="nil"/>
              <w:right w:val="nil"/>
            </w:tcBorders>
            <w:shd w:val="clear" w:color="auto" w:fill="auto"/>
            <w:noWrap/>
            <w:vAlign w:val="bottom"/>
            <w:hideMark/>
          </w:tcPr>
          <w:p w14:paraId="7D26B3B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33,803.26</w:t>
            </w:r>
          </w:p>
        </w:tc>
        <w:tc>
          <w:tcPr>
            <w:tcW w:w="0" w:type="auto"/>
            <w:tcBorders>
              <w:top w:val="nil"/>
              <w:left w:val="nil"/>
              <w:bottom w:val="nil"/>
              <w:right w:val="nil"/>
            </w:tcBorders>
            <w:shd w:val="clear" w:color="auto" w:fill="auto"/>
            <w:noWrap/>
            <w:vAlign w:val="bottom"/>
            <w:hideMark/>
          </w:tcPr>
          <w:p w14:paraId="50C861F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34,479.56</w:t>
            </w:r>
          </w:p>
        </w:tc>
        <w:tc>
          <w:tcPr>
            <w:tcW w:w="0" w:type="auto"/>
            <w:tcBorders>
              <w:top w:val="nil"/>
              <w:left w:val="nil"/>
              <w:bottom w:val="nil"/>
              <w:right w:val="nil"/>
            </w:tcBorders>
            <w:shd w:val="clear" w:color="auto" w:fill="auto"/>
            <w:noWrap/>
            <w:vAlign w:val="bottom"/>
            <w:hideMark/>
          </w:tcPr>
          <w:p w14:paraId="32634AD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35,169.23</w:t>
            </w:r>
          </w:p>
        </w:tc>
        <w:tc>
          <w:tcPr>
            <w:tcW w:w="0" w:type="auto"/>
            <w:tcBorders>
              <w:top w:val="nil"/>
              <w:left w:val="nil"/>
              <w:bottom w:val="nil"/>
              <w:right w:val="nil"/>
            </w:tcBorders>
            <w:shd w:val="clear" w:color="auto" w:fill="auto"/>
            <w:noWrap/>
            <w:vAlign w:val="bottom"/>
            <w:hideMark/>
          </w:tcPr>
          <w:p w14:paraId="263A516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35,872.47</w:t>
            </w:r>
          </w:p>
        </w:tc>
        <w:tc>
          <w:tcPr>
            <w:tcW w:w="0" w:type="auto"/>
            <w:tcBorders>
              <w:top w:val="nil"/>
              <w:left w:val="nil"/>
              <w:bottom w:val="nil"/>
              <w:right w:val="nil"/>
            </w:tcBorders>
            <w:shd w:val="clear" w:color="auto" w:fill="auto"/>
            <w:noWrap/>
            <w:vAlign w:val="bottom"/>
            <w:hideMark/>
          </w:tcPr>
          <w:p w14:paraId="2652951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36,589.90</w:t>
            </w:r>
          </w:p>
        </w:tc>
        <w:tc>
          <w:tcPr>
            <w:tcW w:w="0" w:type="auto"/>
            <w:tcBorders>
              <w:top w:val="nil"/>
              <w:left w:val="nil"/>
              <w:bottom w:val="nil"/>
              <w:right w:val="nil"/>
            </w:tcBorders>
            <w:shd w:val="clear" w:color="auto" w:fill="auto"/>
            <w:noWrap/>
            <w:vAlign w:val="bottom"/>
            <w:hideMark/>
          </w:tcPr>
          <w:p w14:paraId="492E930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37,321.54</w:t>
            </w:r>
          </w:p>
        </w:tc>
        <w:tc>
          <w:tcPr>
            <w:tcW w:w="0" w:type="auto"/>
            <w:tcBorders>
              <w:top w:val="nil"/>
              <w:left w:val="nil"/>
              <w:bottom w:val="nil"/>
              <w:right w:val="nil"/>
            </w:tcBorders>
            <w:shd w:val="clear" w:color="auto" w:fill="auto"/>
            <w:noWrap/>
            <w:vAlign w:val="bottom"/>
            <w:hideMark/>
          </w:tcPr>
          <w:p w14:paraId="1ACB878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38,068.21</w:t>
            </w:r>
          </w:p>
        </w:tc>
      </w:tr>
      <w:tr w:rsidR="00A57FF9" w:rsidRPr="00A57FF9" w14:paraId="71C4B91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324A3F9"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0FB36BD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713DC00B"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26,602.78</w:t>
            </w:r>
          </w:p>
        </w:tc>
        <w:tc>
          <w:tcPr>
            <w:tcW w:w="0" w:type="auto"/>
            <w:tcBorders>
              <w:top w:val="nil"/>
              <w:left w:val="nil"/>
              <w:bottom w:val="nil"/>
              <w:right w:val="nil"/>
            </w:tcBorders>
            <w:shd w:val="clear" w:color="auto" w:fill="auto"/>
            <w:noWrap/>
            <w:vAlign w:val="bottom"/>
            <w:hideMark/>
          </w:tcPr>
          <w:p w14:paraId="68FD6021"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27,666.70</w:t>
            </w:r>
          </w:p>
        </w:tc>
        <w:tc>
          <w:tcPr>
            <w:tcW w:w="0" w:type="auto"/>
            <w:tcBorders>
              <w:top w:val="nil"/>
              <w:left w:val="nil"/>
              <w:bottom w:val="nil"/>
              <w:right w:val="nil"/>
            </w:tcBorders>
            <w:shd w:val="clear" w:color="auto" w:fill="auto"/>
            <w:noWrap/>
            <w:vAlign w:val="bottom"/>
            <w:hideMark/>
          </w:tcPr>
          <w:p w14:paraId="5B5DAED3"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28,773.47</w:t>
            </w:r>
          </w:p>
        </w:tc>
        <w:tc>
          <w:tcPr>
            <w:tcW w:w="0" w:type="auto"/>
            <w:tcBorders>
              <w:top w:val="nil"/>
              <w:left w:val="nil"/>
              <w:bottom w:val="nil"/>
              <w:right w:val="nil"/>
            </w:tcBorders>
            <w:shd w:val="clear" w:color="auto" w:fill="auto"/>
            <w:noWrap/>
            <w:vAlign w:val="bottom"/>
            <w:hideMark/>
          </w:tcPr>
          <w:p w14:paraId="3408B084"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29,924.34</w:t>
            </w:r>
          </w:p>
        </w:tc>
        <w:tc>
          <w:tcPr>
            <w:tcW w:w="0" w:type="auto"/>
            <w:tcBorders>
              <w:top w:val="nil"/>
              <w:left w:val="nil"/>
              <w:bottom w:val="nil"/>
              <w:right w:val="nil"/>
            </w:tcBorders>
            <w:shd w:val="clear" w:color="auto" w:fill="auto"/>
            <w:noWrap/>
            <w:vAlign w:val="bottom"/>
            <w:hideMark/>
          </w:tcPr>
          <w:p w14:paraId="4C6885F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31,200.00</w:t>
            </w:r>
          </w:p>
        </w:tc>
        <w:tc>
          <w:tcPr>
            <w:tcW w:w="0" w:type="auto"/>
            <w:tcBorders>
              <w:top w:val="nil"/>
              <w:left w:val="nil"/>
              <w:bottom w:val="nil"/>
              <w:right w:val="nil"/>
            </w:tcBorders>
            <w:shd w:val="clear" w:color="auto" w:fill="auto"/>
            <w:noWrap/>
            <w:vAlign w:val="bottom"/>
            <w:hideMark/>
          </w:tcPr>
          <w:p w14:paraId="60E7BED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32,366.26</w:t>
            </w:r>
          </w:p>
        </w:tc>
        <w:tc>
          <w:tcPr>
            <w:tcW w:w="0" w:type="auto"/>
            <w:tcBorders>
              <w:top w:val="nil"/>
              <w:left w:val="nil"/>
              <w:bottom w:val="nil"/>
              <w:right w:val="nil"/>
            </w:tcBorders>
            <w:shd w:val="clear" w:color="auto" w:fill="auto"/>
            <w:noWrap/>
            <w:vAlign w:val="bottom"/>
            <w:hideMark/>
          </w:tcPr>
          <w:p w14:paraId="3591898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33,100.08</w:t>
            </w:r>
          </w:p>
        </w:tc>
        <w:tc>
          <w:tcPr>
            <w:tcW w:w="0" w:type="auto"/>
            <w:tcBorders>
              <w:top w:val="nil"/>
              <w:left w:val="nil"/>
              <w:bottom w:val="nil"/>
              <w:right w:val="nil"/>
            </w:tcBorders>
            <w:shd w:val="clear" w:color="auto" w:fill="auto"/>
            <w:noWrap/>
            <w:vAlign w:val="bottom"/>
            <w:hideMark/>
          </w:tcPr>
          <w:p w14:paraId="2B562C8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33,673.74</w:t>
            </w:r>
          </w:p>
        </w:tc>
        <w:tc>
          <w:tcPr>
            <w:tcW w:w="0" w:type="auto"/>
            <w:tcBorders>
              <w:top w:val="nil"/>
              <w:left w:val="nil"/>
              <w:bottom w:val="nil"/>
              <w:right w:val="nil"/>
            </w:tcBorders>
            <w:shd w:val="clear" w:color="auto" w:fill="auto"/>
            <w:noWrap/>
            <w:vAlign w:val="bottom"/>
            <w:hideMark/>
          </w:tcPr>
          <w:p w14:paraId="23F7162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34,347.46</w:t>
            </w:r>
          </w:p>
        </w:tc>
        <w:tc>
          <w:tcPr>
            <w:tcW w:w="0" w:type="auto"/>
            <w:tcBorders>
              <w:top w:val="nil"/>
              <w:left w:val="nil"/>
              <w:bottom w:val="nil"/>
              <w:right w:val="nil"/>
            </w:tcBorders>
            <w:shd w:val="clear" w:color="auto" w:fill="auto"/>
            <w:noWrap/>
            <w:vAlign w:val="bottom"/>
            <w:hideMark/>
          </w:tcPr>
          <w:p w14:paraId="5918B6B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35,034.48</w:t>
            </w:r>
          </w:p>
        </w:tc>
        <w:tc>
          <w:tcPr>
            <w:tcW w:w="0" w:type="auto"/>
            <w:tcBorders>
              <w:top w:val="nil"/>
              <w:left w:val="nil"/>
              <w:bottom w:val="nil"/>
              <w:right w:val="nil"/>
            </w:tcBorders>
            <w:shd w:val="clear" w:color="auto" w:fill="auto"/>
            <w:noWrap/>
            <w:vAlign w:val="bottom"/>
            <w:hideMark/>
          </w:tcPr>
          <w:p w14:paraId="24269CA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35,735.02</w:t>
            </w:r>
          </w:p>
        </w:tc>
        <w:tc>
          <w:tcPr>
            <w:tcW w:w="0" w:type="auto"/>
            <w:tcBorders>
              <w:top w:val="nil"/>
              <w:left w:val="nil"/>
              <w:bottom w:val="nil"/>
              <w:right w:val="nil"/>
            </w:tcBorders>
            <w:shd w:val="clear" w:color="auto" w:fill="auto"/>
            <w:noWrap/>
            <w:vAlign w:val="bottom"/>
            <w:hideMark/>
          </w:tcPr>
          <w:p w14:paraId="78550E3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36,449.71</w:t>
            </w:r>
          </w:p>
        </w:tc>
        <w:tc>
          <w:tcPr>
            <w:tcW w:w="0" w:type="auto"/>
            <w:tcBorders>
              <w:top w:val="nil"/>
              <w:left w:val="nil"/>
              <w:bottom w:val="nil"/>
              <w:right w:val="nil"/>
            </w:tcBorders>
            <w:shd w:val="clear" w:color="auto" w:fill="auto"/>
            <w:noWrap/>
            <w:vAlign w:val="bottom"/>
            <w:hideMark/>
          </w:tcPr>
          <w:p w14:paraId="720EE90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37,178.54</w:t>
            </w:r>
          </w:p>
        </w:tc>
        <w:tc>
          <w:tcPr>
            <w:tcW w:w="0" w:type="auto"/>
            <w:tcBorders>
              <w:top w:val="nil"/>
              <w:left w:val="nil"/>
              <w:bottom w:val="nil"/>
              <w:right w:val="nil"/>
            </w:tcBorders>
            <w:shd w:val="clear" w:color="auto" w:fill="auto"/>
            <w:noWrap/>
            <w:vAlign w:val="bottom"/>
            <w:hideMark/>
          </w:tcPr>
          <w:p w14:paraId="410ED9C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37,922.35</w:t>
            </w:r>
          </w:p>
        </w:tc>
      </w:tr>
      <w:tr w:rsidR="00A57FF9" w:rsidRPr="00A57FF9" w14:paraId="5CD42810"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2FCE053"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A36A27F"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7D04D3E0"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14.6169</w:t>
            </w:r>
          </w:p>
        </w:tc>
        <w:tc>
          <w:tcPr>
            <w:tcW w:w="0" w:type="auto"/>
            <w:tcBorders>
              <w:top w:val="nil"/>
              <w:left w:val="nil"/>
              <w:bottom w:val="nil"/>
              <w:right w:val="nil"/>
            </w:tcBorders>
            <w:shd w:val="clear" w:color="auto" w:fill="auto"/>
            <w:noWrap/>
            <w:vAlign w:val="bottom"/>
            <w:hideMark/>
          </w:tcPr>
          <w:p w14:paraId="3D412E3D"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15.2016</w:t>
            </w:r>
          </w:p>
        </w:tc>
        <w:tc>
          <w:tcPr>
            <w:tcW w:w="0" w:type="auto"/>
            <w:tcBorders>
              <w:top w:val="nil"/>
              <w:left w:val="nil"/>
              <w:bottom w:val="nil"/>
              <w:right w:val="nil"/>
            </w:tcBorders>
            <w:shd w:val="clear" w:color="auto" w:fill="auto"/>
            <w:noWrap/>
            <w:vAlign w:val="bottom"/>
            <w:hideMark/>
          </w:tcPr>
          <w:p w14:paraId="0897A95D"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15.8096</w:t>
            </w:r>
          </w:p>
        </w:tc>
        <w:tc>
          <w:tcPr>
            <w:tcW w:w="0" w:type="auto"/>
            <w:tcBorders>
              <w:top w:val="nil"/>
              <w:left w:val="nil"/>
              <w:bottom w:val="nil"/>
              <w:right w:val="nil"/>
            </w:tcBorders>
            <w:shd w:val="clear" w:color="auto" w:fill="auto"/>
            <w:noWrap/>
            <w:vAlign w:val="bottom"/>
            <w:hideMark/>
          </w:tcPr>
          <w:p w14:paraId="3D490809"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16.4419</w:t>
            </w:r>
          </w:p>
        </w:tc>
        <w:tc>
          <w:tcPr>
            <w:tcW w:w="0" w:type="auto"/>
            <w:tcBorders>
              <w:top w:val="nil"/>
              <w:left w:val="nil"/>
              <w:bottom w:val="nil"/>
              <w:right w:val="nil"/>
            </w:tcBorders>
            <w:shd w:val="clear" w:color="auto" w:fill="auto"/>
            <w:noWrap/>
            <w:vAlign w:val="bottom"/>
            <w:hideMark/>
          </w:tcPr>
          <w:p w14:paraId="35C6246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17.0995</w:t>
            </w:r>
          </w:p>
        </w:tc>
        <w:tc>
          <w:tcPr>
            <w:tcW w:w="0" w:type="auto"/>
            <w:tcBorders>
              <w:top w:val="nil"/>
              <w:left w:val="nil"/>
              <w:bottom w:val="nil"/>
              <w:right w:val="nil"/>
            </w:tcBorders>
            <w:shd w:val="clear" w:color="auto" w:fill="auto"/>
            <w:noWrap/>
            <w:vAlign w:val="bottom"/>
            <w:hideMark/>
          </w:tcPr>
          <w:p w14:paraId="0D6F42D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17.7838</w:t>
            </w:r>
          </w:p>
        </w:tc>
        <w:tc>
          <w:tcPr>
            <w:tcW w:w="0" w:type="auto"/>
            <w:tcBorders>
              <w:top w:val="nil"/>
              <w:left w:val="nil"/>
              <w:bottom w:val="nil"/>
              <w:right w:val="nil"/>
            </w:tcBorders>
            <w:shd w:val="clear" w:color="auto" w:fill="auto"/>
            <w:noWrap/>
            <w:vAlign w:val="bottom"/>
            <w:hideMark/>
          </w:tcPr>
          <w:p w14:paraId="0062CC4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18.1869</w:t>
            </w:r>
          </w:p>
        </w:tc>
        <w:tc>
          <w:tcPr>
            <w:tcW w:w="0" w:type="auto"/>
            <w:tcBorders>
              <w:top w:val="nil"/>
              <w:left w:val="nil"/>
              <w:bottom w:val="nil"/>
              <w:right w:val="nil"/>
            </w:tcBorders>
            <w:shd w:val="clear" w:color="auto" w:fill="auto"/>
            <w:noWrap/>
            <w:vAlign w:val="bottom"/>
            <w:hideMark/>
          </w:tcPr>
          <w:p w14:paraId="69447C4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18.5021</w:t>
            </w:r>
          </w:p>
        </w:tc>
        <w:tc>
          <w:tcPr>
            <w:tcW w:w="0" w:type="auto"/>
            <w:tcBorders>
              <w:top w:val="nil"/>
              <w:left w:val="nil"/>
              <w:bottom w:val="nil"/>
              <w:right w:val="nil"/>
            </w:tcBorders>
            <w:shd w:val="clear" w:color="auto" w:fill="auto"/>
            <w:noWrap/>
            <w:vAlign w:val="bottom"/>
            <w:hideMark/>
          </w:tcPr>
          <w:p w14:paraId="0361065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18.8723</w:t>
            </w:r>
          </w:p>
        </w:tc>
        <w:tc>
          <w:tcPr>
            <w:tcW w:w="0" w:type="auto"/>
            <w:tcBorders>
              <w:top w:val="nil"/>
              <w:left w:val="nil"/>
              <w:bottom w:val="nil"/>
              <w:right w:val="nil"/>
            </w:tcBorders>
            <w:shd w:val="clear" w:color="auto" w:fill="auto"/>
            <w:noWrap/>
            <w:vAlign w:val="bottom"/>
            <w:hideMark/>
          </w:tcPr>
          <w:p w14:paraId="3C3C14B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19.2497</w:t>
            </w:r>
          </w:p>
        </w:tc>
        <w:tc>
          <w:tcPr>
            <w:tcW w:w="0" w:type="auto"/>
            <w:tcBorders>
              <w:top w:val="nil"/>
              <w:left w:val="nil"/>
              <w:bottom w:val="nil"/>
              <w:right w:val="nil"/>
            </w:tcBorders>
            <w:shd w:val="clear" w:color="auto" w:fill="auto"/>
            <w:noWrap/>
            <w:vAlign w:val="bottom"/>
            <w:hideMark/>
          </w:tcPr>
          <w:p w14:paraId="67F3684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19.6347</w:t>
            </w:r>
          </w:p>
        </w:tc>
        <w:tc>
          <w:tcPr>
            <w:tcW w:w="0" w:type="auto"/>
            <w:tcBorders>
              <w:top w:val="nil"/>
              <w:left w:val="nil"/>
              <w:bottom w:val="nil"/>
              <w:right w:val="nil"/>
            </w:tcBorders>
            <w:shd w:val="clear" w:color="auto" w:fill="auto"/>
            <w:noWrap/>
            <w:vAlign w:val="bottom"/>
            <w:hideMark/>
          </w:tcPr>
          <w:p w14:paraId="7FF5382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20.0273</w:t>
            </w:r>
          </w:p>
        </w:tc>
        <w:tc>
          <w:tcPr>
            <w:tcW w:w="0" w:type="auto"/>
            <w:tcBorders>
              <w:top w:val="nil"/>
              <w:left w:val="nil"/>
              <w:bottom w:val="nil"/>
              <w:right w:val="nil"/>
            </w:tcBorders>
            <w:shd w:val="clear" w:color="auto" w:fill="auto"/>
            <w:noWrap/>
            <w:vAlign w:val="bottom"/>
            <w:hideMark/>
          </w:tcPr>
          <w:p w14:paraId="7D78E6E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20.4278</w:t>
            </w:r>
          </w:p>
        </w:tc>
        <w:tc>
          <w:tcPr>
            <w:tcW w:w="0" w:type="auto"/>
            <w:tcBorders>
              <w:top w:val="nil"/>
              <w:left w:val="nil"/>
              <w:bottom w:val="nil"/>
              <w:right w:val="nil"/>
            </w:tcBorders>
            <w:shd w:val="clear" w:color="auto" w:fill="auto"/>
            <w:noWrap/>
            <w:vAlign w:val="bottom"/>
            <w:hideMark/>
          </w:tcPr>
          <w:p w14:paraId="223EC33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20.8364</w:t>
            </w:r>
          </w:p>
        </w:tc>
      </w:tr>
      <w:tr w:rsidR="00A57FF9" w:rsidRPr="00A57FF9" w14:paraId="5D627EF5"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211DD28"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25E1E3A"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3FBA509E"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13.6425</w:t>
            </w:r>
          </w:p>
        </w:tc>
        <w:tc>
          <w:tcPr>
            <w:tcW w:w="0" w:type="auto"/>
            <w:tcBorders>
              <w:top w:val="nil"/>
              <w:left w:val="nil"/>
              <w:bottom w:val="nil"/>
              <w:right w:val="nil"/>
            </w:tcBorders>
            <w:shd w:val="clear" w:color="auto" w:fill="auto"/>
            <w:noWrap/>
            <w:vAlign w:val="bottom"/>
            <w:hideMark/>
          </w:tcPr>
          <w:p w14:paraId="69B3840E"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14.1880</w:t>
            </w:r>
          </w:p>
        </w:tc>
        <w:tc>
          <w:tcPr>
            <w:tcW w:w="0" w:type="auto"/>
            <w:tcBorders>
              <w:top w:val="nil"/>
              <w:left w:val="nil"/>
              <w:bottom w:val="nil"/>
              <w:right w:val="nil"/>
            </w:tcBorders>
            <w:shd w:val="clear" w:color="auto" w:fill="auto"/>
            <w:noWrap/>
            <w:vAlign w:val="bottom"/>
            <w:hideMark/>
          </w:tcPr>
          <w:p w14:paraId="26DDF1F1"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14.7556</w:t>
            </w:r>
          </w:p>
        </w:tc>
        <w:tc>
          <w:tcPr>
            <w:tcW w:w="0" w:type="auto"/>
            <w:tcBorders>
              <w:top w:val="nil"/>
              <w:left w:val="nil"/>
              <w:bottom w:val="nil"/>
              <w:right w:val="nil"/>
            </w:tcBorders>
            <w:shd w:val="clear" w:color="auto" w:fill="auto"/>
            <w:noWrap/>
            <w:vAlign w:val="bottom"/>
            <w:hideMark/>
          </w:tcPr>
          <w:p w14:paraId="2B9770C3"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15.3458</w:t>
            </w:r>
          </w:p>
        </w:tc>
        <w:tc>
          <w:tcPr>
            <w:tcW w:w="0" w:type="auto"/>
            <w:tcBorders>
              <w:top w:val="nil"/>
              <w:left w:val="nil"/>
              <w:bottom w:val="nil"/>
              <w:right w:val="nil"/>
            </w:tcBorders>
            <w:shd w:val="clear" w:color="auto" w:fill="auto"/>
            <w:noWrap/>
            <w:vAlign w:val="bottom"/>
            <w:hideMark/>
          </w:tcPr>
          <w:p w14:paraId="6BCDA3E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15.9596</w:t>
            </w:r>
          </w:p>
        </w:tc>
        <w:tc>
          <w:tcPr>
            <w:tcW w:w="0" w:type="auto"/>
            <w:tcBorders>
              <w:top w:val="nil"/>
              <w:left w:val="nil"/>
              <w:bottom w:val="nil"/>
              <w:right w:val="nil"/>
            </w:tcBorders>
            <w:shd w:val="clear" w:color="auto" w:fill="auto"/>
            <w:noWrap/>
            <w:vAlign w:val="bottom"/>
            <w:hideMark/>
          </w:tcPr>
          <w:p w14:paraId="4B14F40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16.5981</w:t>
            </w:r>
          </w:p>
        </w:tc>
        <w:tc>
          <w:tcPr>
            <w:tcW w:w="0" w:type="auto"/>
            <w:tcBorders>
              <w:top w:val="nil"/>
              <w:left w:val="nil"/>
              <w:bottom w:val="nil"/>
              <w:right w:val="nil"/>
            </w:tcBorders>
            <w:shd w:val="clear" w:color="auto" w:fill="auto"/>
            <w:noWrap/>
            <w:vAlign w:val="bottom"/>
            <w:hideMark/>
          </w:tcPr>
          <w:p w14:paraId="7DE2DC8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16.9744</w:t>
            </w:r>
          </w:p>
        </w:tc>
        <w:tc>
          <w:tcPr>
            <w:tcW w:w="0" w:type="auto"/>
            <w:tcBorders>
              <w:top w:val="nil"/>
              <w:left w:val="nil"/>
              <w:bottom w:val="nil"/>
              <w:right w:val="nil"/>
            </w:tcBorders>
            <w:shd w:val="clear" w:color="auto" w:fill="auto"/>
            <w:noWrap/>
            <w:vAlign w:val="bottom"/>
            <w:hideMark/>
          </w:tcPr>
          <w:p w14:paraId="0332158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17.2686</w:t>
            </w:r>
          </w:p>
        </w:tc>
        <w:tc>
          <w:tcPr>
            <w:tcW w:w="0" w:type="auto"/>
            <w:tcBorders>
              <w:top w:val="nil"/>
              <w:left w:val="nil"/>
              <w:bottom w:val="nil"/>
              <w:right w:val="nil"/>
            </w:tcBorders>
            <w:shd w:val="clear" w:color="auto" w:fill="auto"/>
            <w:noWrap/>
            <w:vAlign w:val="bottom"/>
            <w:hideMark/>
          </w:tcPr>
          <w:p w14:paraId="3370E62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17.6140</w:t>
            </w:r>
          </w:p>
        </w:tc>
        <w:tc>
          <w:tcPr>
            <w:tcW w:w="0" w:type="auto"/>
            <w:tcBorders>
              <w:top w:val="nil"/>
              <w:left w:val="nil"/>
              <w:bottom w:val="nil"/>
              <w:right w:val="nil"/>
            </w:tcBorders>
            <w:shd w:val="clear" w:color="auto" w:fill="auto"/>
            <w:noWrap/>
            <w:vAlign w:val="bottom"/>
            <w:hideMark/>
          </w:tcPr>
          <w:p w14:paraId="0D399D7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17.9665</w:t>
            </w:r>
          </w:p>
        </w:tc>
        <w:tc>
          <w:tcPr>
            <w:tcW w:w="0" w:type="auto"/>
            <w:tcBorders>
              <w:top w:val="nil"/>
              <w:left w:val="nil"/>
              <w:bottom w:val="nil"/>
              <w:right w:val="nil"/>
            </w:tcBorders>
            <w:shd w:val="clear" w:color="auto" w:fill="auto"/>
            <w:noWrap/>
            <w:vAlign w:val="bottom"/>
            <w:hideMark/>
          </w:tcPr>
          <w:p w14:paraId="765BADE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18.3257</w:t>
            </w:r>
          </w:p>
        </w:tc>
        <w:tc>
          <w:tcPr>
            <w:tcW w:w="0" w:type="auto"/>
            <w:tcBorders>
              <w:top w:val="nil"/>
              <w:left w:val="nil"/>
              <w:bottom w:val="nil"/>
              <w:right w:val="nil"/>
            </w:tcBorders>
            <w:shd w:val="clear" w:color="auto" w:fill="auto"/>
            <w:noWrap/>
            <w:vAlign w:val="bottom"/>
            <w:hideMark/>
          </w:tcPr>
          <w:p w14:paraId="362B93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18.6922</w:t>
            </w:r>
          </w:p>
        </w:tc>
        <w:tc>
          <w:tcPr>
            <w:tcW w:w="0" w:type="auto"/>
            <w:tcBorders>
              <w:top w:val="nil"/>
              <w:left w:val="nil"/>
              <w:bottom w:val="nil"/>
              <w:right w:val="nil"/>
            </w:tcBorders>
            <w:shd w:val="clear" w:color="auto" w:fill="auto"/>
            <w:noWrap/>
            <w:vAlign w:val="bottom"/>
            <w:hideMark/>
          </w:tcPr>
          <w:p w14:paraId="40D5805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19.0659</w:t>
            </w:r>
          </w:p>
        </w:tc>
        <w:tc>
          <w:tcPr>
            <w:tcW w:w="0" w:type="auto"/>
            <w:tcBorders>
              <w:top w:val="nil"/>
              <w:left w:val="nil"/>
              <w:bottom w:val="nil"/>
              <w:right w:val="nil"/>
            </w:tcBorders>
            <w:shd w:val="clear" w:color="auto" w:fill="auto"/>
            <w:noWrap/>
            <w:vAlign w:val="bottom"/>
            <w:hideMark/>
          </w:tcPr>
          <w:p w14:paraId="59A9AD1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19.4472</w:t>
            </w:r>
          </w:p>
        </w:tc>
      </w:tr>
      <w:tr w:rsidR="00A57FF9" w:rsidRPr="00A57FF9" w14:paraId="328DC4A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6AD65E8"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52B3425"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457C587E"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12.7898</w:t>
            </w:r>
          </w:p>
        </w:tc>
        <w:tc>
          <w:tcPr>
            <w:tcW w:w="0" w:type="auto"/>
            <w:tcBorders>
              <w:top w:val="nil"/>
              <w:left w:val="nil"/>
              <w:bottom w:val="nil"/>
              <w:right w:val="nil"/>
            </w:tcBorders>
            <w:shd w:val="clear" w:color="auto" w:fill="auto"/>
            <w:noWrap/>
            <w:vAlign w:val="bottom"/>
            <w:hideMark/>
          </w:tcPr>
          <w:p w14:paraId="4E5BA693"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13.3013</w:t>
            </w:r>
          </w:p>
        </w:tc>
        <w:tc>
          <w:tcPr>
            <w:tcW w:w="0" w:type="auto"/>
            <w:tcBorders>
              <w:top w:val="nil"/>
              <w:left w:val="nil"/>
              <w:bottom w:val="nil"/>
              <w:right w:val="nil"/>
            </w:tcBorders>
            <w:shd w:val="clear" w:color="auto" w:fill="auto"/>
            <w:noWrap/>
            <w:vAlign w:val="bottom"/>
            <w:hideMark/>
          </w:tcPr>
          <w:p w14:paraId="2D123636"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13.8334</w:t>
            </w:r>
          </w:p>
        </w:tc>
        <w:tc>
          <w:tcPr>
            <w:tcW w:w="0" w:type="auto"/>
            <w:tcBorders>
              <w:top w:val="nil"/>
              <w:left w:val="nil"/>
              <w:bottom w:val="nil"/>
              <w:right w:val="nil"/>
            </w:tcBorders>
            <w:shd w:val="clear" w:color="auto" w:fill="auto"/>
            <w:noWrap/>
            <w:vAlign w:val="bottom"/>
            <w:hideMark/>
          </w:tcPr>
          <w:p w14:paraId="2EB6832B"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14.3867</w:t>
            </w:r>
          </w:p>
        </w:tc>
        <w:tc>
          <w:tcPr>
            <w:tcW w:w="0" w:type="auto"/>
            <w:tcBorders>
              <w:top w:val="nil"/>
              <w:left w:val="nil"/>
              <w:bottom w:val="nil"/>
              <w:right w:val="nil"/>
            </w:tcBorders>
            <w:shd w:val="clear" w:color="auto" w:fill="auto"/>
            <w:noWrap/>
            <w:vAlign w:val="bottom"/>
            <w:hideMark/>
          </w:tcPr>
          <w:p w14:paraId="2AD2E26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15.0000</w:t>
            </w:r>
          </w:p>
        </w:tc>
        <w:tc>
          <w:tcPr>
            <w:tcW w:w="0" w:type="auto"/>
            <w:tcBorders>
              <w:top w:val="nil"/>
              <w:left w:val="nil"/>
              <w:bottom w:val="nil"/>
              <w:right w:val="nil"/>
            </w:tcBorders>
            <w:shd w:val="clear" w:color="auto" w:fill="auto"/>
            <w:noWrap/>
            <w:vAlign w:val="bottom"/>
            <w:hideMark/>
          </w:tcPr>
          <w:p w14:paraId="7743BAA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15.5607</w:t>
            </w:r>
          </w:p>
        </w:tc>
        <w:tc>
          <w:tcPr>
            <w:tcW w:w="0" w:type="auto"/>
            <w:tcBorders>
              <w:top w:val="nil"/>
              <w:left w:val="nil"/>
              <w:bottom w:val="nil"/>
              <w:right w:val="nil"/>
            </w:tcBorders>
            <w:shd w:val="clear" w:color="auto" w:fill="auto"/>
            <w:noWrap/>
            <w:vAlign w:val="bottom"/>
            <w:hideMark/>
          </w:tcPr>
          <w:p w14:paraId="7C5D0FA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15.9135</w:t>
            </w:r>
          </w:p>
        </w:tc>
        <w:tc>
          <w:tcPr>
            <w:tcW w:w="0" w:type="auto"/>
            <w:tcBorders>
              <w:top w:val="nil"/>
              <w:left w:val="nil"/>
              <w:bottom w:val="nil"/>
              <w:right w:val="nil"/>
            </w:tcBorders>
            <w:shd w:val="clear" w:color="auto" w:fill="auto"/>
            <w:noWrap/>
            <w:vAlign w:val="bottom"/>
            <w:hideMark/>
          </w:tcPr>
          <w:p w14:paraId="192D87B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16.1893</w:t>
            </w:r>
          </w:p>
        </w:tc>
        <w:tc>
          <w:tcPr>
            <w:tcW w:w="0" w:type="auto"/>
            <w:tcBorders>
              <w:top w:val="nil"/>
              <w:left w:val="nil"/>
              <w:bottom w:val="nil"/>
              <w:right w:val="nil"/>
            </w:tcBorders>
            <w:shd w:val="clear" w:color="auto" w:fill="auto"/>
            <w:noWrap/>
            <w:vAlign w:val="bottom"/>
            <w:hideMark/>
          </w:tcPr>
          <w:p w14:paraId="02BBD3B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16.5132</w:t>
            </w:r>
          </w:p>
        </w:tc>
        <w:tc>
          <w:tcPr>
            <w:tcW w:w="0" w:type="auto"/>
            <w:tcBorders>
              <w:top w:val="nil"/>
              <w:left w:val="nil"/>
              <w:bottom w:val="nil"/>
              <w:right w:val="nil"/>
            </w:tcBorders>
            <w:shd w:val="clear" w:color="auto" w:fill="auto"/>
            <w:noWrap/>
            <w:vAlign w:val="bottom"/>
            <w:hideMark/>
          </w:tcPr>
          <w:p w14:paraId="7AB6E13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16.8435</w:t>
            </w:r>
          </w:p>
        </w:tc>
        <w:tc>
          <w:tcPr>
            <w:tcW w:w="0" w:type="auto"/>
            <w:tcBorders>
              <w:top w:val="nil"/>
              <w:left w:val="nil"/>
              <w:bottom w:val="nil"/>
              <w:right w:val="nil"/>
            </w:tcBorders>
            <w:shd w:val="clear" w:color="auto" w:fill="auto"/>
            <w:noWrap/>
            <w:vAlign w:val="bottom"/>
            <w:hideMark/>
          </w:tcPr>
          <w:p w14:paraId="54EAAF8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17.1803</w:t>
            </w:r>
          </w:p>
        </w:tc>
        <w:tc>
          <w:tcPr>
            <w:tcW w:w="0" w:type="auto"/>
            <w:tcBorders>
              <w:top w:val="nil"/>
              <w:left w:val="nil"/>
              <w:bottom w:val="nil"/>
              <w:right w:val="nil"/>
            </w:tcBorders>
            <w:shd w:val="clear" w:color="auto" w:fill="auto"/>
            <w:noWrap/>
            <w:vAlign w:val="bottom"/>
            <w:hideMark/>
          </w:tcPr>
          <w:p w14:paraId="4A5BE55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17.5239</w:t>
            </w:r>
          </w:p>
        </w:tc>
        <w:tc>
          <w:tcPr>
            <w:tcW w:w="0" w:type="auto"/>
            <w:tcBorders>
              <w:top w:val="nil"/>
              <w:left w:val="nil"/>
              <w:bottom w:val="nil"/>
              <w:right w:val="nil"/>
            </w:tcBorders>
            <w:shd w:val="clear" w:color="auto" w:fill="auto"/>
            <w:noWrap/>
            <w:vAlign w:val="bottom"/>
            <w:hideMark/>
          </w:tcPr>
          <w:p w14:paraId="427B2A8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17.8743</w:t>
            </w:r>
          </w:p>
        </w:tc>
        <w:tc>
          <w:tcPr>
            <w:tcW w:w="0" w:type="auto"/>
            <w:tcBorders>
              <w:top w:val="nil"/>
              <w:left w:val="nil"/>
              <w:bottom w:val="nil"/>
              <w:right w:val="nil"/>
            </w:tcBorders>
            <w:shd w:val="clear" w:color="auto" w:fill="auto"/>
            <w:noWrap/>
            <w:vAlign w:val="bottom"/>
            <w:hideMark/>
          </w:tcPr>
          <w:p w14:paraId="0A1A6B2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18.2319</w:t>
            </w:r>
          </w:p>
        </w:tc>
      </w:tr>
      <w:tr w:rsidR="00A57FF9" w:rsidRPr="00A57FF9" w14:paraId="03AB6918"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3BD524C"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10AE01D"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69447C58"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1,023.18</w:t>
            </w:r>
          </w:p>
        </w:tc>
        <w:tc>
          <w:tcPr>
            <w:tcW w:w="0" w:type="auto"/>
            <w:tcBorders>
              <w:top w:val="nil"/>
              <w:left w:val="nil"/>
              <w:bottom w:val="nil"/>
              <w:right w:val="nil"/>
            </w:tcBorders>
            <w:shd w:val="clear" w:color="auto" w:fill="auto"/>
            <w:noWrap/>
            <w:vAlign w:val="bottom"/>
            <w:hideMark/>
          </w:tcPr>
          <w:p w14:paraId="03632493"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1,064.10</w:t>
            </w:r>
          </w:p>
        </w:tc>
        <w:tc>
          <w:tcPr>
            <w:tcW w:w="0" w:type="auto"/>
            <w:tcBorders>
              <w:top w:val="nil"/>
              <w:left w:val="nil"/>
              <w:bottom w:val="nil"/>
              <w:right w:val="nil"/>
            </w:tcBorders>
            <w:shd w:val="clear" w:color="auto" w:fill="auto"/>
            <w:noWrap/>
            <w:vAlign w:val="bottom"/>
            <w:hideMark/>
          </w:tcPr>
          <w:p w14:paraId="0D7EBE66"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1,106.67</w:t>
            </w:r>
          </w:p>
        </w:tc>
        <w:tc>
          <w:tcPr>
            <w:tcW w:w="0" w:type="auto"/>
            <w:tcBorders>
              <w:top w:val="nil"/>
              <w:left w:val="nil"/>
              <w:bottom w:val="nil"/>
              <w:right w:val="nil"/>
            </w:tcBorders>
            <w:shd w:val="clear" w:color="auto" w:fill="auto"/>
            <w:noWrap/>
            <w:vAlign w:val="bottom"/>
            <w:hideMark/>
          </w:tcPr>
          <w:p w14:paraId="525AFBDC"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1,150.94</w:t>
            </w:r>
          </w:p>
        </w:tc>
        <w:tc>
          <w:tcPr>
            <w:tcW w:w="0" w:type="auto"/>
            <w:tcBorders>
              <w:top w:val="nil"/>
              <w:left w:val="nil"/>
              <w:bottom w:val="nil"/>
              <w:right w:val="nil"/>
            </w:tcBorders>
            <w:shd w:val="clear" w:color="auto" w:fill="auto"/>
            <w:noWrap/>
            <w:vAlign w:val="bottom"/>
            <w:hideMark/>
          </w:tcPr>
          <w:p w14:paraId="077D189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1,200.00</w:t>
            </w:r>
          </w:p>
        </w:tc>
        <w:tc>
          <w:tcPr>
            <w:tcW w:w="0" w:type="auto"/>
            <w:tcBorders>
              <w:top w:val="nil"/>
              <w:left w:val="nil"/>
              <w:bottom w:val="nil"/>
              <w:right w:val="nil"/>
            </w:tcBorders>
            <w:shd w:val="clear" w:color="auto" w:fill="auto"/>
            <w:noWrap/>
            <w:vAlign w:val="bottom"/>
            <w:hideMark/>
          </w:tcPr>
          <w:p w14:paraId="6525216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1,244.86</w:t>
            </w:r>
          </w:p>
        </w:tc>
        <w:tc>
          <w:tcPr>
            <w:tcW w:w="0" w:type="auto"/>
            <w:tcBorders>
              <w:top w:val="nil"/>
              <w:left w:val="nil"/>
              <w:bottom w:val="nil"/>
              <w:right w:val="nil"/>
            </w:tcBorders>
            <w:shd w:val="clear" w:color="auto" w:fill="auto"/>
            <w:noWrap/>
            <w:vAlign w:val="bottom"/>
            <w:hideMark/>
          </w:tcPr>
          <w:p w14:paraId="5C7EA63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1,273.08</w:t>
            </w:r>
          </w:p>
        </w:tc>
        <w:tc>
          <w:tcPr>
            <w:tcW w:w="0" w:type="auto"/>
            <w:tcBorders>
              <w:top w:val="nil"/>
              <w:left w:val="nil"/>
              <w:bottom w:val="nil"/>
              <w:right w:val="nil"/>
            </w:tcBorders>
            <w:shd w:val="clear" w:color="auto" w:fill="auto"/>
            <w:noWrap/>
            <w:vAlign w:val="bottom"/>
            <w:hideMark/>
          </w:tcPr>
          <w:p w14:paraId="01BB37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1,295.14</w:t>
            </w:r>
          </w:p>
        </w:tc>
        <w:tc>
          <w:tcPr>
            <w:tcW w:w="0" w:type="auto"/>
            <w:tcBorders>
              <w:top w:val="nil"/>
              <w:left w:val="nil"/>
              <w:bottom w:val="nil"/>
              <w:right w:val="nil"/>
            </w:tcBorders>
            <w:shd w:val="clear" w:color="auto" w:fill="auto"/>
            <w:noWrap/>
            <w:vAlign w:val="bottom"/>
            <w:hideMark/>
          </w:tcPr>
          <w:p w14:paraId="065BEA3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1,321.06</w:t>
            </w:r>
          </w:p>
        </w:tc>
        <w:tc>
          <w:tcPr>
            <w:tcW w:w="0" w:type="auto"/>
            <w:tcBorders>
              <w:top w:val="nil"/>
              <w:left w:val="nil"/>
              <w:bottom w:val="nil"/>
              <w:right w:val="nil"/>
            </w:tcBorders>
            <w:shd w:val="clear" w:color="auto" w:fill="auto"/>
            <w:noWrap/>
            <w:vAlign w:val="bottom"/>
            <w:hideMark/>
          </w:tcPr>
          <w:p w14:paraId="0F35F9C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1,347.48</w:t>
            </w:r>
          </w:p>
        </w:tc>
        <w:tc>
          <w:tcPr>
            <w:tcW w:w="0" w:type="auto"/>
            <w:tcBorders>
              <w:top w:val="nil"/>
              <w:left w:val="nil"/>
              <w:bottom w:val="nil"/>
              <w:right w:val="nil"/>
            </w:tcBorders>
            <w:shd w:val="clear" w:color="auto" w:fill="auto"/>
            <w:noWrap/>
            <w:vAlign w:val="bottom"/>
            <w:hideMark/>
          </w:tcPr>
          <w:p w14:paraId="24BC536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1,374.42</w:t>
            </w:r>
          </w:p>
        </w:tc>
        <w:tc>
          <w:tcPr>
            <w:tcW w:w="0" w:type="auto"/>
            <w:tcBorders>
              <w:top w:val="nil"/>
              <w:left w:val="nil"/>
              <w:bottom w:val="nil"/>
              <w:right w:val="nil"/>
            </w:tcBorders>
            <w:shd w:val="clear" w:color="auto" w:fill="auto"/>
            <w:noWrap/>
            <w:vAlign w:val="bottom"/>
            <w:hideMark/>
          </w:tcPr>
          <w:p w14:paraId="67D8544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1,401.91</w:t>
            </w:r>
          </w:p>
        </w:tc>
        <w:tc>
          <w:tcPr>
            <w:tcW w:w="0" w:type="auto"/>
            <w:tcBorders>
              <w:top w:val="nil"/>
              <w:left w:val="nil"/>
              <w:bottom w:val="nil"/>
              <w:right w:val="nil"/>
            </w:tcBorders>
            <w:shd w:val="clear" w:color="auto" w:fill="auto"/>
            <w:noWrap/>
            <w:vAlign w:val="bottom"/>
            <w:hideMark/>
          </w:tcPr>
          <w:p w14:paraId="7125C5F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1,429.94</w:t>
            </w:r>
          </w:p>
        </w:tc>
        <w:tc>
          <w:tcPr>
            <w:tcW w:w="0" w:type="auto"/>
            <w:tcBorders>
              <w:top w:val="nil"/>
              <w:left w:val="nil"/>
              <w:bottom w:val="nil"/>
              <w:right w:val="nil"/>
            </w:tcBorders>
            <w:shd w:val="clear" w:color="auto" w:fill="auto"/>
            <w:noWrap/>
            <w:vAlign w:val="bottom"/>
            <w:hideMark/>
          </w:tcPr>
          <w:p w14:paraId="5127EC9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1,458.55</w:t>
            </w:r>
          </w:p>
        </w:tc>
      </w:tr>
      <w:tr w:rsidR="00A57FF9" w:rsidRPr="00A57FF9" w14:paraId="60BD2156"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1EB7F34"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227BE4A7"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05FFB0B1"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D2A177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2D4288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02357C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6EC1304"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9A2352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EDD011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F7EA724"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8DEF23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BFFBFB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D699F3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80F2BB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90C368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4941A2E" w14:textId="77777777" w:rsidR="00A57FF9" w:rsidRPr="00A57FF9" w:rsidRDefault="00A57FF9" w:rsidP="00A57FF9">
            <w:pPr>
              <w:widowControl/>
              <w:autoSpaceDE/>
              <w:autoSpaceDN/>
              <w:rPr>
                <w:sz w:val="16"/>
                <w:szCs w:val="16"/>
              </w:rPr>
            </w:pPr>
          </w:p>
        </w:tc>
      </w:tr>
      <w:tr w:rsidR="00A57FF9" w:rsidRPr="00A57FF9" w14:paraId="319FF39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2B4DD26"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4</w:t>
            </w:r>
          </w:p>
        </w:tc>
        <w:tc>
          <w:tcPr>
            <w:tcW w:w="0" w:type="auto"/>
            <w:tcBorders>
              <w:top w:val="nil"/>
              <w:left w:val="nil"/>
              <w:bottom w:val="nil"/>
              <w:right w:val="nil"/>
            </w:tcBorders>
            <w:shd w:val="clear" w:color="auto" w:fill="auto"/>
            <w:vAlign w:val="center"/>
            <w:hideMark/>
          </w:tcPr>
          <w:p w14:paraId="7F94CCC6"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0A80BD32"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07E6E4FC"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3FEB4567"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3FD2608D"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04CEDCC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32,221.81</w:t>
            </w:r>
          </w:p>
        </w:tc>
        <w:tc>
          <w:tcPr>
            <w:tcW w:w="0" w:type="auto"/>
            <w:tcBorders>
              <w:top w:val="nil"/>
              <w:left w:val="nil"/>
              <w:bottom w:val="nil"/>
              <w:right w:val="nil"/>
            </w:tcBorders>
            <w:shd w:val="clear" w:color="auto" w:fill="auto"/>
            <w:noWrap/>
            <w:vAlign w:val="bottom"/>
            <w:hideMark/>
          </w:tcPr>
          <w:p w14:paraId="0EF8E38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33,510.73</w:t>
            </w:r>
          </w:p>
        </w:tc>
        <w:tc>
          <w:tcPr>
            <w:tcW w:w="0" w:type="auto"/>
            <w:tcBorders>
              <w:top w:val="nil"/>
              <w:left w:val="nil"/>
              <w:bottom w:val="nil"/>
              <w:right w:val="nil"/>
            </w:tcBorders>
            <w:shd w:val="clear" w:color="auto" w:fill="auto"/>
            <w:noWrap/>
            <w:vAlign w:val="bottom"/>
            <w:hideMark/>
          </w:tcPr>
          <w:p w14:paraId="7D3CDFE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34,180.77</w:t>
            </w:r>
          </w:p>
        </w:tc>
        <w:tc>
          <w:tcPr>
            <w:tcW w:w="0" w:type="auto"/>
            <w:tcBorders>
              <w:top w:val="nil"/>
              <w:left w:val="nil"/>
              <w:bottom w:val="nil"/>
              <w:right w:val="nil"/>
            </w:tcBorders>
            <w:shd w:val="clear" w:color="auto" w:fill="auto"/>
            <w:noWrap/>
            <w:vAlign w:val="bottom"/>
            <w:hideMark/>
          </w:tcPr>
          <w:p w14:paraId="2367379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34,864.38</w:t>
            </w:r>
          </w:p>
        </w:tc>
        <w:tc>
          <w:tcPr>
            <w:tcW w:w="0" w:type="auto"/>
            <w:tcBorders>
              <w:top w:val="nil"/>
              <w:left w:val="nil"/>
              <w:bottom w:val="nil"/>
              <w:right w:val="nil"/>
            </w:tcBorders>
            <w:shd w:val="clear" w:color="auto" w:fill="auto"/>
            <w:noWrap/>
            <w:vAlign w:val="bottom"/>
            <w:hideMark/>
          </w:tcPr>
          <w:p w14:paraId="49CBF05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35,561.77</w:t>
            </w:r>
          </w:p>
        </w:tc>
        <w:tc>
          <w:tcPr>
            <w:tcW w:w="0" w:type="auto"/>
            <w:tcBorders>
              <w:top w:val="nil"/>
              <w:left w:val="nil"/>
              <w:bottom w:val="nil"/>
              <w:right w:val="nil"/>
            </w:tcBorders>
            <w:shd w:val="clear" w:color="auto" w:fill="auto"/>
            <w:noWrap/>
            <w:vAlign w:val="bottom"/>
            <w:hideMark/>
          </w:tcPr>
          <w:p w14:paraId="2FCF658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36,272.94</w:t>
            </w:r>
          </w:p>
        </w:tc>
        <w:tc>
          <w:tcPr>
            <w:tcW w:w="0" w:type="auto"/>
            <w:tcBorders>
              <w:top w:val="nil"/>
              <w:left w:val="nil"/>
              <w:bottom w:val="nil"/>
              <w:right w:val="nil"/>
            </w:tcBorders>
            <w:shd w:val="clear" w:color="auto" w:fill="auto"/>
            <w:noWrap/>
            <w:vAlign w:val="bottom"/>
            <w:hideMark/>
          </w:tcPr>
          <w:p w14:paraId="42771A4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36,998.52</w:t>
            </w:r>
          </w:p>
        </w:tc>
        <w:tc>
          <w:tcPr>
            <w:tcW w:w="0" w:type="auto"/>
            <w:tcBorders>
              <w:top w:val="nil"/>
              <w:left w:val="nil"/>
              <w:bottom w:val="nil"/>
              <w:right w:val="nil"/>
            </w:tcBorders>
            <w:shd w:val="clear" w:color="auto" w:fill="auto"/>
            <w:noWrap/>
            <w:vAlign w:val="bottom"/>
            <w:hideMark/>
          </w:tcPr>
          <w:p w14:paraId="6E36EF2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37,738.30</w:t>
            </w:r>
          </w:p>
        </w:tc>
        <w:tc>
          <w:tcPr>
            <w:tcW w:w="0" w:type="auto"/>
            <w:tcBorders>
              <w:top w:val="nil"/>
              <w:left w:val="nil"/>
              <w:bottom w:val="nil"/>
              <w:right w:val="nil"/>
            </w:tcBorders>
            <w:shd w:val="clear" w:color="auto" w:fill="auto"/>
            <w:noWrap/>
            <w:vAlign w:val="bottom"/>
            <w:hideMark/>
          </w:tcPr>
          <w:p w14:paraId="4C81863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38,493.32</w:t>
            </w:r>
          </w:p>
        </w:tc>
        <w:tc>
          <w:tcPr>
            <w:tcW w:w="0" w:type="auto"/>
            <w:tcBorders>
              <w:top w:val="nil"/>
              <w:left w:val="nil"/>
              <w:bottom w:val="nil"/>
              <w:right w:val="nil"/>
            </w:tcBorders>
            <w:shd w:val="clear" w:color="auto" w:fill="auto"/>
            <w:noWrap/>
            <w:vAlign w:val="bottom"/>
            <w:hideMark/>
          </w:tcPr>
          <w:p w14:paraId="20066D6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39,262.96</w:t>
            </w:r>
          </w:p>
        </w:tc>
      </w:tr>
      <w:tr w:rsidR="00A57FF9" w:rsidRPr="00A57FF9" w14:paraId="7D7F9A37"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04FD1C6"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712F796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455295BA"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27,437.70</w:t>
            </w:r>
          </w:p>
        </w:tc>
        <w:tc>
          <w:tcPr>
            <w:tcW w:w="0" w:type="auto"/>
            <w:tcBorders>
              <w:top w:val="nil"/>
              <w:left w:val="nil"/>
              <w:bottom w:val="nil"/>
              <w:right w:val="nil"/>
            </w:tcBorders>
            <w:shd w:val="clear" w:color="auto" w:fill="auto"/>
            <w:noWrap/>
            <w:vAlign w:val="bottom"/>
            <w:hideMark/>
          </w:tcPr>
          <w:p w14:paraId="0C46EAE6"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28,535.31</w:t>
            </w:r>
          </w:p>
        </w:tc>
        <w:tc>
          <w:tcPr>
            <w:tcW w:w="0" w:type="auto"/>
            <w:tcBorders>
              <w:top w:val="nil"/>
              <w:left w:val="nil"/>
              <w:bottom w:val="nil"/>
              <w:right w:val="nil"/>
            </w:tcBorders>
            <w:shd w:val="clear" w:color="auto" w:fill="auto"/>
            <w:noWrap/>
            <w:vAlign w:val="bottom"/>
            <w:hideMark/>
          </w:tcPr>
          <w:p w14:paraId="17AE235E"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29,676.82</w:t>
            </w:r>
          </w:p>
        </w:tc>
        <w:tc>
          <w:tcPr>
            <w:tcW w:w="0" w:type="auto"/>
            <w:tcBorders>
              <w:top w:val="nil"/>
              <w:left w:val="nil"/>
              <w:bottom w:val="nil"/>
              <w:right w:val="nil"/>
            </w:tcBorders>
            <w:shd w:val="clear" w:color="auto" w:fill="auto"/>
            <w:noWrap/>
            <w:vAlign w:val="bottom"/>
            <w:hideMark/>
          </w:tcPr>
          <w:p w14:paraId="0E8F8E44"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30,863.87</w:t>
            </w:r>
          </w:p>
        </w:tc>
        <w:tc>
          <w:tcPr>
            <w:tcW w:w="0" w:type="auto"/>
            <w:tcBorders>
              <w:top w:val="nil"/>
              <w:left w:val="nil"/>
              <w:bottom w:val="nil"/>
              <w:right w:val="nil"/>
            </w:tcBorders>
            <w:shd w:val="clear" w:color="auto" w:fill="auto"/>
            <w:noWrap/>
            <w:vAlign w:val="bottom"/>
            <w:hideMark/>
          </w:tcPr>
          <w:p w14:paraId="3451744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32,098.35</w:t>
            </w:r>
          </w:p>
        </w:tc>
        <w:tc>
          <w:tcPr>
            <w:tcW w:w="0" w:type="auto"/>
            <w:tcBorders>
              <w:top w:val="nil"/>
              <w:left w:val="nil"/>
              <w:bottom w:val="nil"/>
              <w:right w:val="nil"/>
            </w:tcBorders>
            <w:shd w:val="clear" w:color="auto" w:fill="auto"/>
            <w:noWrap/>
            <w:vAlign w:val="bottom"/>
            <w:hideMark/>
          </w:tcPr>
          <w:p w14:paraId="33E5F29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33,382.34</w:t>
            </w:r>
          </w:p>
        </w:tc>
        <w:tc>
          <w:tcPr>
            <w:tcW w:w="0" w:type="auto"/>
            <w:tcBorders>
              <w:top w:val="nil"/>
              <w:left w:val="nil"/>
              <w:bottom w:val="nil"/>
              <w:right w:val="nil"/>
            </w:tcBorders>
            <w:shd w:val="clear" w:color="auto" w:fill="auto"/>
            <w:noWrap/>
            <w:vAlign w:val="bottom"/>
            <w:hideMark/>
          </w:tcPr>
          <w:p w14:paraId="1798C3A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34,049.81</w:t>
            </w:r>
          </w:p>
        </w:tc>
        <w:tc>
          <w:tcPr>
            <w:tcW w:w="0" w:type="auto"/>
            <w:tcBorders>
              <w:top w:val="nil"/>
              <w:left w:val="nil"/>
              <w:bottom w:val="nil"/>
              <w:right w:val="nil"/>
            </w:tcBorders>
            <w:shd w:val="clear" w:color="auto" w:fill="auto"/>
            <w:noWrap/>
            <w:vAlign w:val="bottom"/>
            <w:hideMark/>
          </w:tcPr>
          <w:p w14:paraId="5A95CE7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34,730.80</w:t>
            </w:r>
          </w:p>
        </w:tc>
        <w:tc>
          <w:tcPr>
            <w:tcW w:w="0" w:type="auto"/>
            <w:tcBorders>
              <w:top w:val="nil"/>
              <w:left w:val="nil"/>
              <w:bottom w:val="nil"/>
              <w:right w:val="nil"/>
            </w:tcBorders>
            <w:shd w:val="clear" w:color="auto" w:fill="auto"/>
            <w:noWrap/>
            <w:vAlign w:val="bottom"/>
            <w:hideMark/>
          </w:tcPr>
          <w:p w14:paraId="401F1A1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35,425.52</w:t>
            </w:r>
          </w:p>
        </w:tc>
        <w:tc>
          <w:tcPr>
            <w:tcW w:w="0" w:type="auto"/>
            <w:tcBorders>
              <w:top w:val="nil"/>
              <w:left w:val="nil"/>
              <w:bottom w:val="nil"/>
              <w:right w:val="nil"/>
            </w:tcBorders>
            <w:shd w:val="clear" w:color="auto" w:fill="auto"/>
            <w:noWrap/>
            <w:vAlign w:val="bottom"/>
            <w:hideMark/>
          </w:tcPr>
          <w:p w14:paraId="043933F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36,133.97</w:t>
            </w:r>
          </w:p>
        </w:tc>
        <w:tc>
          <w:tcPr>
            <w:tcW w:w="0" w:type="auto"/>
            <w:tcBorders>
              <w:top w:val="nil"/>
              <w:left w:val="nil"/>
              <w:bottom w:val="nil"/>
              <w:right w:val="nil"/>
            </w:tcBorders>
            <w:shd w:val="clear" w:color="auto" w:fill="auto"/>
            <w:noWrap/>
            <w:vAlign w:val="bottom"/>
            <w:hideMark/>
          </w:tcPr>
          <w:p w14:paraId="218C0A8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36,856.77</w:t>
            </w:r>
          </w:p>
        </w:tc>
        <w:tc>
          <w:tcPr>
            <w:tcW w:w="0" w:type="auto"/>
            <w:tcBorders>
              <w:top w:val="nil"/>
              <w:left w:val="nil"/>
              <w:bottom w:val="nil"/>
              <w:right w:val="nil"/>
            </w:tcBorders>
            <w:shd w:val="clear" w:color="auto" w:fill="auto"/>
            <w:noWrap/>
            <w:vAlign w:val="bottom"/>
            <w:hideMark/>
          </w:tcPr>
          <w:p w14:paraId="147D084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37,593.71</w:t>
            </w:r>
          </w:p>
        </w:tc>
        <w:tc>
          <w:tcPr>
            <w:tcW w:w="0" w:type="auto"/>
            <w:tcBorders>
              <w:top w:val="nil"/>
              <w:left w:val="nil"/>
              <w:bottom w:val="nil"/>
              <w:right w:val="nil"/>
            </w:tcBorders>
            <w:shd w:val="clear" w:color="auto" w:fill="auto"/>
            <w:noWrap/>
            <w:vAlign w:val="bottom"/>
            <w:hideMark/>
          </w:tcPr>
          <w:p w14:paraId="1BB2815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38,345.84</w:t>
            </w:r>
          </w:p>
        </w:tc>
        <w:tc>
          <w:tcPr>
            <w:tcW w:w="0" w:type="auto"/>
            <w:tcBorders>
              <w:top w:val="nil"/>
              <w:left w:val="nil"/>
              <w:bottom w:val="nil"/>
              <w:right w:val="nil"/>
            </w:tcBorders>
            <w:shd w:val="clear" w:color="auto" w:fill="auto"/>
            <w:noWrap/>
            <w:vAlign w:val="bottom"/>
            <w:hideMark/>
          </w:tcPr>
          <w:p w14:paraId="2A18339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39,112.53</w:t>
            </w:r>
          </w:p>
        </w:tc>
      </w:tr>
      <w:tr w:rsidR="00A57FF9" w:rsidRPr="00A57FF9" w14:paraId="06FBDC10"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34C2DF0"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C8B10B4"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3E0C8BED"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15.0757</w:t>
            </w:r>
          </w:p>
        </w:tc>
        <w:tc>
          <w:tcPr>
            <w:tcW w:w="0" w:type="auto"/>
            <w:tcBorders>
              <w:top w:val="nil"/>
              <w:left w:val="nil"/>
              <w:bottom w:val="nil"/>
              <w:right w:val="nil"/>
            </w:tcBorders>
            <w:shd w:val="clear" w:color="auto" w:fill="auto"/>
            <w:noWrap/>
            <w:vAlign w:val="bottom"/>
            <w:hideMark/>
          </w:tcPr>
          <w:p w14:paraId="0260E854"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15.6788</w:t>
            </w:r>
          </w:p>
        </w:tc>
        <w:tc>
          <w:tcPr>
            <w:tcW w:w="0" w:type="auto"/>
            <w:tcBorders>
              <w:top w:val="nil"/>
              <w:left w:val="nil"/>
              <w:bottom w:val="nil"/>
              <w:right w:val="nil"/>
            </w:tcBorders>
            <w:shd w:val="clear" w:color="auto" w:fill="auto"/>
            <w:noWrap/>
            <w:vAlign w:val="bottom"/>
            <w:hideMark/>
          </w:tcPr>
          <w:p w14:paraId="5ABDA133"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16.3059</w:t>
            </w:r>
          </w:p>
        </w:tc>
        <w:tc>
          <w:tcPr>
            <w:tcW w:w="0" w:type="auto"/>
            <w:tcBorders>
              <w:top w:val="nil"/>
              <w:left w:val="nil"/>
              <w:bottom w:val="nil"/>
              <w:right w:val="nil"/>
            </w:tcBorders>
            <w:shd w:val="clear" w:color="auto" w:fill="auto"/>
            <w:noWrap/>
            <w:vAlign w:val="bottom"/>
            <w:hideMark/>
          </w:tcPr>
          <w:p w14:paraId="37DE14B2"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16.9581</w:t>
            </w:r>
          </w:p>
        </w:tc>
        <w:tc>
          <w:tcPr>
            <w:tcW w:w="0" w:type="auto"/>
            <w:tcBorders>
              <w:top w:val="nil"/>
              <w:left w:val="nil"/>
              <w:bottom w:val="nil"/>
              <w:right w:val="nil"/>
            </w:tcBorders>
            <w:shd w:val="clear" w:color="auto" w:fill="auto"/>
            <w:noWrap/>
            <w:vAlign w:val="bottom"/>
            <w:hideMark/>
          </w:tcPr>
          <w:p w14:paraId="5DCCC21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17.6364</w:t>
            </w:r>
          </w:p>
        </w:tc>
        <w:tc>
          <w:tcPr>
            <w:tcW w:w="0" w:type="auto"/>
            <w:tcBorders>
              <w:top w:val="nil"/>
              <w:left w:val="nil"/>
              <w:bottom w:val="nil"/>
              <w:right w:val="nil"/>
            </w:tcBorders>
            <w:shd w:val="clear" w:color="auto" w:fill="auto"/>
            <w:noWrap/>
            <w:vAlign w:val="bottom"/>
            <w:hideMark/>
          </w:tcPr>
          <w:p w14:paraId="133F970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18.3419</w:t>
            </w:r>
          </w:p>
        </w:tc>
        <w:tc>
          <w:tcPr>
            <w:tcW w:w="0" w:type="auto"/>
            <w:tcBorders>
              <w:top w:val="nil"/>
              <w:left w:val="nil"/>
              <w:bottom w:val="nil"/>
              <w:right w:val="nil"/>
            </w:tcBorders>
            <w:shd w:val="clear" w:color="auto" w:fill="auto"/>
            <w:noWrap/>
            <w:vAlign w:val="bottom"/>
            <w:hideMark/>
          </w:tcPr>
          <w:p w14:paraId="0991756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18.7086</w:t>
            </w:r>
          </w:p>
        </w:tc>
        <w:tc>
          <w:tcPr>
            <w:tcW w:w="0" w:type="auto"/>
            <w:tcBorders>
              <w:top w:val="nil"/>
              <w:left w:val="nil"/>
              <w:bottom w:val="nil"/>
              <w:right w:val="nil"/>
            </w:tcBorders>
            <w:shd w:val="clear" w:color="auto" w:fill="auto"/>
            <w:noWrap/>
            <w:vAlign w:val="bottom"/>
            <w:hideMark/>
          </w:tcPr>
          <w:p w14:paraId="2C51E16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19.0828</w:t>
            </w:r>
          </w:p>
        </w:tc>
        <w:tc>
          <w:tcPr>
            <w:tcW w:w="0" w:type="auto"/>
            <w:tcBorders>
              <w:top w:val="nil"/>
              <w:left w:val="nil"/>
              <w:bottom w:val="nil"/>
              <w:right w:val="nil"/>
            </w:tcBorders>
            <w:shd w:val="clear" w:color="auto" w:fill="auto"/>
            <w:noWrap/>
            <w:vAlign w:val="bottom"/>
            <w:hideMark/>
          </w:tcPr>
          <w:p w14:paraId="5C414FA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19.4644</w:t>
            </w:r>
          </w:p>
        </w:tc>
        <w:tc>
          <w:tcPr>
            <w:tcW w:w="0" w:type="auto"/>
            <w:tcBorders>
              <w:top w:val="nil"/>
              <w:left w:val="nil"/>
              <w:bottom w:val="nil"/>
              <w:right w:val="nil"/>
            </w:tcBorders>
            <w:shd w:val="clear" w:color="auto" w:fill="auto"/>
            <w:noWrap/>
            <w:vAlign w:val="bottom"/>
            <w:hideMark/>
          </w:tcPr>
          <w:p w14:paraId="509AE4E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19.8538</w:t>
            </w:r>
          </w:p>
        </w:tc>
        <w:tc>
          <w:tcPr>
            <w:tcW w:w="0" w:type="auto"/>
            <w:tcBorders>
              <w:top w:val="nil"/>
              <w:left w:val="nil"/>
              <w:bottom w:val="nil"/>
              <w:right w:val="nil"/>
            </w:tcBorders>
            <w:shd w:val="clear" w:color="auto" w:fill="auto"/>
            <w:noWrap/>
            <w:vAlign w:val="bottom"/>
            <w:hideMark/>
          </w:tcPr>
          <w:p w14:paraId="614C8D8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20.2509</w:t>
            </w:r>
          </w:p>
        </w:tc>
        <w:tc>
          <w:tcPr>
            <w:tcW w:w="0" w:type="auto"/>
            <w:tcBorders>
              <w:top w:val="nil"/>
              <w:left w:val="nil"/>
              <w:bottom w:val="nil"/>
              <w:right w:val="nil"/>
            </w:tcBorders>
            <w:shd w:val="clear" w:color="auto" w:fill="auto"/>
            <w:noWrap/>
            <w:vAlign w:val="bottom"/>
            <w:hideMark/>
          </w:tcPr>
          <w:p w14:paraId="50DEF19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20.6558</w:t>
            </w:r>
          </w:p>
        </w:tc>
        <w:tc>
          <w:tcPr>
            <w:tcW w:w="0" w:type="auto"/>
            <w:tcBorders>
              <w:top w:val="nil"/>
              <w:left w:val="nil"/>
              <w:bottom w:val="nil"/>
              <w:right w:val="nil"/>
            </w:tcBorders>
            <w:shd w:val="clear" w:color="auto" w:fill="auto"/>
            <w:noWrap/>
            <w:vAlign w:val="bottom"/>
            <w:hideMark/>
          </w:tcPr>
          <w:p w14:paraId="13E76E3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21.0692</w:t>
            </w:r>
          </w:p>
        </w:tc>
        <w:tc>
          <w:tcPr>
            <w:tcW w:w="0" w:type="auto"/>
            <w:tcBorders>
              <w:top w:val="nil"/>
              <w:left w:val="nil"/>
              <w:bottom w:val="nil"/>
              <w:right w:val="nil"/>
            </w:tcBorders>
            <w:shd w:val="clear" w:color="auto" w:fill="auto"/>
            <w:noWrap/>
            <w:vAlign w:val="bottom"/>
            <w:hideMark/>
          </w:tcPr>
          <w:p w14:paraId="307B586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21.4905</w:t>
            </w:r>
          </w:p>
        </w:tc>
      </w:tr>
      <w:tr w:rsidR="00A57FF9" w:rsidRPr="00A57FF9" w14:paraId="2E9BCEDD"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7360777"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EC915CE"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435654CE"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14.0706</w:t>
            </w:r>
          </w:p>
        </w:tc>
        <w:tc>
          <w:tcPr>
            <w:tcW w:w="0" w:type="auto"/>
            <w:tcBorders>
              <w:top w:val="nil"/>
              <w:left w:val="nil"/>
              <w:bottom w:val="nil"/>
              <w:right w:val="nil"/>
            </w:tcBorders>
            <w:shd w:val="clear" w:color="auto" w:fill="auto"/>
            <w:noWrap/>
            <w:vAlign w:val="bottom"/>
            <w:hideMark/>
          </w:tcPr>
          <w:p w14:paraId="62003BED"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14.6335</w:t>
            </w:r>
          </w:p>
        </w:tc>
        <w:tc>
          <w:tcPr>
            <w:tcW w:w="0" w:type="auto"/>
            <w:tcBorders>
              <w:top w:val="nil"/>
              <w:left w:val="nil"/>
              <w:bottom w:val="nil"/>
              <w:right w:val="nil"/>
            </w:tcBorders>
            <w:shd w:val="clear" w:color="auto" w:fill="auto"/>
            <w:noWrap/>
            <w:vAlign w:val="bottom"/>
            <w:hideMark/>
          </w:tcPr>
          <w:p w14:paraId="3E07CBD0"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15.2189</w:t>
            </w:r>
          </w:p>
        </w:tc>
        <w:tc>
          <w:tcPr>
            <w:tcW w:w="0" w:type="auto"/>
            <w:tcBorders>
              <w:top w:val="nil"/>
              <w:left w:val="nil"/>
              <w:bottom w:val="nil"/>
              <w:right w:val="nil"/>
            </w:tcBorders>
            <w:shd w:val="clear" w:color="auto" w:fill="auto"/>
            <w:noWrap/>
            <w:vAlign w:val="bottom"/>
            <w:hideMark/>
          </w:tcPr>
          <w:p w14:paraId="4C22C6CC"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15.8277</w:t>
            </w:r>
          </w:p>
        </w:tc>
        <w:tc>
          <w:tcPr>
            <w:tcW w:w="0" w:type="auto"/>
            <w:tcBorders>
              <w:top w:val="nil"/>
              <w:left w:val="nil"/>
              <w:bottom w:val="nil"/>
              <w:right w:val="nil"/>
            </w:tcBorders>
            <w:shd w:val="clear" w:color="auto" w:fill="auto"/>
            <w:noWrap/>
            <w:vAlign w:val="bottom"/>
            <w:hideMark/>
          </w:tcPr>
          <w:p w14:paraId="6D3170F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16.4606</w:t>
            </w:r>
          </w:p>
        </w:tc>
        <w:tc>
          <w:tcPr>
            <w:tcW w:w="0" w:type="auto"/>
            <w:tcBorders>
              <w:top w:val="nil"/>
              <w:left w:val="nil"/>
              <w:bottom w:val="nil"/>
              <w:right w:val="nil"/>
            </w:tcBorders>
            <w:shd w:val="clear" w:color="auto" w:fill="auto"/>
            <w:noWrap/>
            <w:vAlign w:val="bottom"/>
            <w:hideMark/>
          </w:tcPr>
          <w:p w14:paraId="1CC7094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17.1191</w:t>
            </w:r>
          </w:p>
        </w:tc>
        <w:tc>
          <w:tcPr>
            <w:tcW w:w="0" w:type="auto"/>
            <w:tcBorders>
              <w:top w:val="nil"/>
              <w:left w:val="nil"/>
              <w:bottom w:val="nil"/>
              <w:right w:val="nil"/>
            </w:tcBorders>
            <w:shd w:val="clear" w:color="auto" w:fill="auto"/>
            <w:noWrap/>
            <w:vAlign w:val="bottom"/>
            <w:hideMark/>
          </w:tcPr>
          <w:p w14:paraId="1ABA902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17.4615</w:t>
            </w:r>
          </w:p>
        </w:tc>
        <w:tc>
          <w:tcPr>
            <w:tcW w:w="0" w:type="auto"/>
            <w:tcBorders>
              <w:top w:val="nil"/>
              <w:left w:val="nil"/>
              <w:bottom w:val="nil"/>
              <w:right w:val="nil"/>
            </w:tcBorders>
            <w:shd w:val="clear" w:color="auto" w:fill="auto"/>
            <w:noWrap/>
            <w:vAlign w:val="bottom"/>
            <w:hideMark/>
          </w:tcPr>
          <w:p w14:paraId="0239E37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17.8107</w:t>
            </w:r>
          </w:p>
        </w:tc>
        <w:tc>
          <w:tcPr>
            <w:tcW w:w="0" w:type="auto"/>
            <w:tcBorders>
              <w:top w:val="nil"/>
              <w:left w:val="nil"/>
              <w:bottom w:val="nil"/>
              <w:right w:val="nil"/>
            </w:tcBorders>
            <w:shd w:val="clear" w:color="auto" w:fill="auto"/>
            <w:noWrap/>
            <w:vAlign w:val="bottom"/>
            <w:hideMark/>
          </w:tcPr>
          <w:p w14:paraId="01D8334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18.1668</w:t>
            </w:r>
          </w:p>
        </w:tc>
        <w:tc>
          <w:tcPr>
            <w:tcW w:w="0" w:type="auto"/>
            <w:tcBorders>
              <w:top w:val="nil"/>
              <w:left w:val="nil"/>
              <w:bottom w:val="nil"/>
              <w:right w:val="nil"/>
            </w:tcBorders>
            <w:shd w:val="clear" w:color="auto" w:fill="auto"/>
            <w:noWrap/>
            <w:vAlign w:val="bottom"/>
            <w:hideMark/>
          </w:tcPr>
          <w:p w14:paraId="5E333B7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18.5302</w:t>
            </w:r>
          </w:p>
        </w:tc>
        <w:tc>
          <w:tcPr>
            <w:tcW w:w="0" w:type="auto"/>
            <w:tcBorders>
              <w:top w:val="nil"/>
              <w:left w:val="nil"/>
              <w:bottom w:val="nil"/>
              <w:right w:val="nil"/>
            </w:tcBorders>
            <w:shd w:val="clear" w:color="auto" w:fill="auto"/>
            <w:noWrap/>
            <w:vAlign w:val="bottom"/>
            <w:hideMark/>
          </w:tcPr>
          <w:p w14:paraId="6E7C9EC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18.9009</w:t>
            </w:r>
          </w:p>
        </w:tc>
        <w:tc>
          <w:tcPr>
            <w:tcW w:w="0" w:type="auto"/>
            <w:tcBorders>
              <w:top w:val="nil"/>
              <w:left w:val="nil"/>
              <w:bottom w:val="nil"/>
              <w:right w:val="nil"/>
            </w:tcBorders>
            <w:shd w:val="clear" w:color="auto" w:fill="auto"/>
            <w:noWrap/>
            <w:vAlign w:val="bottom"/>
            <w:hideMark/>
          </w:tcPr>
          <w:p w14:paraId="3DE377E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19.2788</w:t>
            </w:r>
          </w:p>
        </w:tc>
        <w:tc>
          <w:tcPr>
            <w:tcW w:w="0" w:type="auto"/>
            <w:tcBorders>
              <w:top w:val="nil"/>
              <w:left w:val="nil"/>
              <w:bottom w:val="nil"/>
              <w:right w:val="nil"/>
            </w:tcBorders>
            <w:shd w:val="clear" w:color="auto" w:fill="auto"/>
            <w:noWrap/>
            <w:vAlign w:val="bottom"/>
            <w:hideMark/>
          </w:tcPr>
          <w:p w14:paraId="5A7CBE4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19.6646</w:t>
            </w:r>
          </w:p>
        </w:tc>
        <w:tc>
          <w:tcPr>
            <w:tcW w:w="0" w:type="auto"/>
            <w:tcBorders>
              <w:top w:val="nil"/>
              <w:left w:val="nil"/>
              <w:bottom w:val="nil"/>
              <w:right w:val="nil"/>
            </w:tcBorders>
            <w:shd w:val="clear" w:color="auto" w:fill="auto"/>
            <w:noWrap/>
            <w:vAlign w:val="bottom"/>
            <w:hideMark/>
          </w:tcPr>
          <w:p w14:paraId="7E9B807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20.0578</w:t>
            </w:r>
          </w:p>
        </w:tc>
      </w:tr>
      <w:tr w:rsidR="00A57FF9" w:rsidRPr="00A57FF9" w14:paraId="2C64ACE9"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A5BBD58"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C7B9045"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4B5A5C7D"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13.1912</w:t>
            </w:r>
          </w:p>
        </w:tc>
        <w:tc>
          <w:tcPr>
            <w:tcW w:w="0" w:type="auto"/>
            <w:tcBorders>
              <w:top w:val="nil"/>
              <w:left w:val="nil"/>
              <w:bottom w:val="nil"/>
              <w:right w:val="nil"/>
            </w:tcBorders>
            <w:shd w:val="clear" w:color="auto" w:fill="auto"/>
            <w:noWrap/>
            <w:vAlign w:val="bottom"/>
            <w:hideMark/>
          </w:tcPr>
          <w:p w14:paraId="649B14CE"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13.7189</w:t>
            </w:r>
          </w:p>
        </w:tc>
        <w:tc>
          <w:tcPr>
            <w:tcW w:w="0" w:type="auto"/>
            <w:tcBorders>
              <w:top w:val="nil"/>
              <w:left w:val="nil"/>
              <w:bottom w:val="nil"/>
              <w:right w:val="nil"/>
            </w:tcBorders>
            <w:shd w:val="clear" w:color="auto" w:fill="auto"/>
            <w:noWrap/>
            <w:vAlign w:val="bottom"/>
            <w:hideMark/>
          </w:tcPr>
          <w:p w14:paraId="2C7A042B"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14.2677</w:t>
            </w:r>
          </w:p>
        </w:tc>
        <w:tc>
          <w:tcPr>
            <w:tcW w:w="0" w:type="auto"/>
            <w:tcBorders>
              <w:top w:val="nil"/>
              <w:left w:val="nil"/>
              <w:bottom w:val="nil"/>
              <w:right w:val="nil"/>
            </w:tcBorders>
            <w:shd w:val="clear" w:color="auto" w:fill="auto"/>
            <w:noWrap/>
            <w:vAlign w:val="bottom"/>
            <w:hideMark/>
          </w:tcPr>
          <w:p w14:paraId="5FFEBD96"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14.8384</w:t>
            </w:r>
          </w:p>
        </w:tc>
        <w:tc>
          <w:tcPr>
            <w:tcW w:w="0" w:type="auto"/>
            <w:tcBorders>
              <w:top w:val="nil"/>
              <w:left w:val="nil"/>
              <w:bottom w:val="nil"/>
              <w:right w:val="nil"/>
            </w:tcBorders>
            <w:shd w:val="clear" w:color="auto" w:fill="auto"/>
            <w:noWrap/>
            <w:vAlign w:val="bottom"/>
            <w:hideMark/>
          </w:tcPr>
          <w:p w14:paraId="4ABC06C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15.4319</w:t>
            </w:r>
          </w:p>
        </w:tc>
        <w:tc>
          <w:tcPr>
            <w:tcW w:w="0" w:type="auto"/>
            <w:tcBorders>
              <w:top w:val="nil"/>
              <w:left w:val="nil"/>
              <w:bottom w:val="nil"/>
              <w:right w:val="nil"/>
            </w:tcBorders>
            <w:shd w:val="clear" w:color="auto" w:fill="auto"/>
            <w:noWrap/>
            <w:vAlign w:val="bottom"/>
            <w:hideMark/>
          </w:tcPr>
          <w:p w14:paraId="2A5CA74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16.0492</w:t>
            </w:r>
          </w:p>
        </w:tc>
        <w:tc>
          <w:tcPr>
            <w:tcW w:w="0" w:type="auto"/>
            <w:tcBorders>
              <w:top w:val="nil"/>
              <w:left w:val="nil"/>
              <w:bottom w:val="nil"/>
              <w:right w:val="nil"/>
            </w:tcBorders>
            <w:shd w:val="clear" w:color="auto" w:fill="auto"/>
            <w:noWrap/>
            <w:vAlign w:val="bottom"/>
            <w:hideMark/>
          </w:tcPr>
          <w:p w14:paraId="3F8953D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16.3701</w:t>
            </w:r>
          </w:p>
        </w:tc>
        <w:tc>
          <w:tcPr>
            <w:tcW w:w="0" w:type="auto"/>
            <w:tcBorders>
              <w:top w:val="nil"/>
              <w:left w:val="nil"/>
              <w:bottom w:val="nil"/>
              <w:right w:val="nil"/>
            </w:tcBorders>
            <w:shd w:val="clear" w:color="auto" w:fill="auto"/>
            <w:noWrap/>
            <w:vAlign w:val="bottom"/>
            <w:hideMark/>
          </w:tcPr>
          <w:p w14:paraId="12620FD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16.6975</w:t>
            </w:r>
          </w:p>
        </w:tc>
        <w:tc>
          <w:tcPr>
            <w:tcW w:w="0" w:type="auto"/>
            <w:tcBorders>
              <w:top w:val="nil"/>
              <w:left w:val="nil"/>
              <w:bottom w:val="nil"/>
              <w:right w:val="nil"/>
            </w:tcBorders>
            <w:shd w:val="clear" w:color="auto" w:fill="auto"/>
            <w:noWrap/>
            <w:vAlign w:val="bottom"/>
            <w:hideMark/>
          </w:tcPr>
          <w:p w14:paraId="5705549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17.0315</w:t>
            </w:r>
          </w:p>
        </w:tc>
        <w:tc>
          <w:tcPr>
            <w:tcW w:w="0" w:type="auto"/>
            <w:tcBorders>
              <w:top w:val="nil"/>
              <w:left w:val="nil"/>
              <w:bottom w:val="nil"/>
              <w:right w:val="nil"/>
            </w:tcBorders>
            <w:shd w:val="clear" w:color="auto" w:fill="auto"/>
            <w:noWrap/>
            <w:vAlign w:val="bottom"/>
            <w:hideMark/>
          </w:tcPr>
          <w:p w14:paraId="028AD6E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17.3721</w:t>
            </w:r>
          </w:p>
        </w:tc>
        <w:tc>
          <w:tcPr>
            <w:tcW w:w="0" w:type="auto"/>
            <w:tcBorders>
              <w:top w:val="nil"/>
              <w:left w:val="nil"/>
              <w:bottom w:val="nil"/>
              <w:right w:val="nil"/>
            </w:tcBorders>
            <w:shd w:val="clear" w:color="auto" w:fill="auto"/>
            <w:noWrap/>
            <w:vAlign w:val="bottom"/>
            <w:hideMark/>
          </w:tcPr>
          <w:p w14:paraId="2363690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17.7196</w:t>
            </w:r>
          </w:p>
        </w:tc>
        <w:tc>
          <w:tcPr>
            <w:tcW w:w="0" w:type="auto"/>
            <w:tcBorders>
              <w:top w:val="nil"/>
              <w:left w:val="nil"/>
              <w:bottom w:val="nil"/>
              <w:right w:val="nil"/>
            </w:tcBorders>
            <w:shd w:val="clear" w:color="auto" w:fill="auto"/>
            <w:noWrap/>
            <w:vAlign w:val="bottom"/>
            <w:hideMark/>
          </w:tcPr>
          <w:p w14:paraId="37C04CB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18.0739</w:t>
            </w:r>
          </w:p>
        </w:tc>
        <w:tc>
          <w:tcPr>
            <w:tcW w:w="0" w:type="auto"/>
            <w:tcBorders>
              <w:top w:val="nil"/>
              <w:left w:val="nil"/>
              <w:bottom w:val="nil"/>
              <w:right w:val="nil"/>
            </w:tcBorders>
            <w:shd w:val="clear" w:color="auto" w:fill="auto"/>
            <w:noWrap/>
            <w:vAlign w:val="bottom"/>
            <w:hideMark/>
          </w:tcPr>
          <w:p w14:paraId="674B006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18.4355</w:t>
            </w:r>
          </w:p>
        </w:tc>
        <w:tc>
          <w:tcPr>
            <w:tcW w:w="0" w:type="auto"/>
            <w:tcBorders>
              <w:top w:val="nil"/>
              <w:left w:val="nil"/>
              <w:bottom w:val="nil"/>
              <w:right w:val="nil"/>
            </w:tcBorders>
            <w:shd w:val="clear" w:color="auto" w:fill="auto"/>
            <w:noWrap/>
            <w:vAlign w:val="bottom"/>
            <w:hideMark/>
          </w:tcPr>
          <w:p w14:paraId="435B9B6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18.8041</w:t>
            </w:r>
          </w:p>
        </w:tc>
      </w:tr>
      <w:tr w:rsidR="00A57FF9" w:rsidRPr="00A57FF9" w14:paraId="5AD381A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D4A23DD"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04E9820"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322EB800"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1,055.30</w:t>
            </w:r>
          </w:p>
        </w:tc>
        <w:tc>
          <w:tcPr>
            <w:tcW w:w="0" w:type="auto"/>
            <w:tcBorders>
              <w:top w:val="nil"/>
              <w:left w:val="nil"/>
              <w:bottom w:val="nil"/>
              <w:right w:val="nil"/>
            </w:tcBorders>
            <w:shd w:val="clear" w:color="auto" w:fill="auto"/>
            <w:noWrap/>
            <w:vAlign w:val="bottom"/>
            <w:hideMark/>
          </w:tcPr>
          <w:p w14:paraId="4555B091"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1,097.51</w:t>
            </w:r>
          </w:p>
        </w:tc>
        <w:tc>
          <w:tcPr>
            <w:tcW w:w="0" w:type="auto"/>
            <w:tcBorders>
              <w:top w:val="nil"/>
              <w:left w:val="nil"/>
              <w:bottom w:val="nil"/>
              <w:right w:val="nil"/>
            </w:tcBorders>
            <w:shd w:val="clear" w:color="auto" w:fill="auto"/>
            <w:noWrap/>
            <w:vAlign w:val="bottom"/>
            <w:hideMark/>
          </w:tcPr>
          <w:p w14:paraId="036378FB"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1,141.42</w:t>
            </w:r>
          </w:p>
        </w:tc>
        <w:tc>
          <w:tcPr>
            <w:tcW w:w="0" w:type="auto"/>
            <w:tcBorders>
              <w:top w:val="nil"/>
              <w:left w:val="nil"/>
              <w:bottom w:val="nil"/>
              <w:right w:val="nil"/>
            </w:tcBorders>
            <w:shd w:val="clear" w:color="auto" w:fill="auto"/>
            <w:noWrap/>
            <w:vAlign w:val="bottom"/>
            <w:hideMark/>
          </w:tcPr>
          <w:p w14:paraId="1A24E18B"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1,187.07</w:t>
            </w:r>
          </w:p>
        </w:tc>
        <w:tc>
          <w:tcPr>
            <w:tcW w:w="0" w:type="auto"/>
            <w:tcBorders>
              <w:top w:val="nil"/>
              <w:left w:val="nil"/>
              <w:bottom w:val="nil"/>
              <w:right w:val="nil"/>
            </w:tcBorders>
            <w:shd w:val="clear" w:color="auto" w:fill="auto"/>
            <w:noWrap/>
            <w:vAlign w:val="bottom"/>
            <w:hideMark/>
          </w:tcPr>
          <w:p w14:paraId="13ED595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1,234.55</w:t>
            </w:r>
          </w:p>
        </w:tc>
        <w:tc>
          <w:tcPr>
            <w:tcW w:w="0" w:type="auto"/>
            <w:tcBorders>
              <w:top w:val="nil"/>
              <w:left w:val="nil"/>
              <w:bottom w:val="nil"/>
              <w:right w:val="nil"/>
            </w:tcBorders>
            <w:shd w:val="clear" w:color="auto" w:fill="auto"/>
            <w:noWrap/>
            <w:vAlign w:val="bottom"/>
            <w:hideMark/>
          </w:tcPr>
          <w:p w14:paraId="1389B2F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1,283.94</w:t>
            </w:r>
          </w:p>
        </w:tc>
        <w:tc>
          <w:tcPr>
            <w:tcW w:w="0" w:type="auto"/>
            <w:tcBorders>
              <w:top w:val="nil"/>
              <w:left w:val="nil"/>
              <w:bottom w:val="nil"/>
              <w:right w:val="nil"/>
            </w:tcBorders>
            <w:shd w:val="clear" w:color="auto" w:fill="auto"/>
            <w:noWrap/>
            <w:vAlign w:val="bottom"/>
            <w:hideMark/>
          </w:tcPr>
          <w:p w14:paraId="24A30BA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1,309.61</w:t>
            </w:r>
          </w:p>
        </w:tc>
        <w:tc>
          <w:tcPr>
            <w:tcW w:w="0" w:type="auto"/>
            <w:tcBorders>
              <w:top w:val="nil"/>
              <w:left w:val="nil"/>
              <w:bottom w:val="nil"/>
              <w:right w:val="nil"/>
            </w:tcBorders>
            <w:shd w:val="clear" w:color="auto" w:fill="auto"/>
            <w:noWrap/>
            <w:vAlign w:val="bottom"/>
            <w:hideMark/>
          </w:tcPr>
          <w:p w14:paraId="1E02539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1,335.80</w:t>
            </w:r>
          </w:p>
        </w:tc>
        <w:tc>
          <w:tcPr>
            <w:tcW w:w="0" w:type="auto"/>
            <w:tcBorders>
              <w:top w:val="nil"/>
              <w:left w:val="nil"/>
              <w:bottom w:val="nil"/>
              <w:right w:val="nil"/>
            </w:tcBorders>
            <w:shd w:val="clear" w:color="auto" w:fill="auto"/>
            <w:noWrap/>
            <w:vAlign w:val="bottom"/>
            <w:hideMark/>
          </w:tcPr>
          <w:p w14:paraId="5A4EA15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1,362.52</w:t>
            </w:r>
          </w:p>
        </w:tc>
        <w:tc>
          <w:tcPr>
            <w:tcW w:w="0" w:type="auto"/>
            <w:tcBorders>
              <w:top w:val="nil"/>
              <w:left w:val="nil"/>
              <w:bottom w:val="nil"/>
              <w:right w:val="nil"/>
            </w:tcBorders>
            <w:shd w:val="clear" w:color="auto" w:fill="auto"/>
            <w:noWrap/>
            <w:vAlign w:val="bottom"/>
            <w:hideMark/>
          </w:tcPr>
          <w:p w14:paraId="1590C21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1,389.77</w:t>
            </w:r>
          </w:p>
        </w:tc>
        <w:tc>
          <w:tcPr>
            <w:tcW w:w="0" w:type="auto"/>
            <w:tcBorders>
              <w:top w:val="nil"/>
              <w:left w:val="nil"/>
              <w:bottom w:val="nil"/>
              <w:right w:val="nil"/>
            </w:tcBorders>
            <w:shd w:val="clear" w:color="auto" w:fill="auto"/>
            <w:noWrap/>
            <w:vAlign w:val="bottom"/>
            <w:hideMark/>
          </w:tcPr>
          <w:p w14:paraId="6D723E9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1,417.57</w:t>
            </w:r>
          </w:p>
        </w:tc>
        <w:tc>
          <w:tcPr>
            <w:tcW w:w="0" w:type="auto"/>
            <w:tcBorders>
              <w:top w:val="nil"/>
              <w:left w:val="nil"/>
              <w:bottom w:val="nil"/>
              <w:right w:val="nil"/>
            </w:tcBorders>
            <w:shd w:val="clear" w:color="auto" w:fill="auto"/>
            <w:noWrap/>
            <w:vAlign w:val="bottom"/>
            <w:hideMark/>
          </w:tcPr>
          <w:p w14:paraId="52D767E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1,445.91</w:t>
            </w:r>
          </w:p>
        </w:tc>
        <w:tc>
          <w:tcPr>
            <w:tcW w:w="0" w:type="auto"/>
            <w:tcBorders>
              <w:top w:val="nil"/>
              <w:left w:val="nil"/>
              <w:bottom w:val="nil"/>
              <w:right w:val="nil"/>
            </w:tcBorders>
            <w:shd w:val="clear" w:color="auto" w:fill="auto"/>
            <w:noWrap/>
            <w:vAlign w:val="bottom"/>
            <w:hideMark/>
          </w:tcPr>
          <w:p w14:paraId="2CBA660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1,474.84</w:t>
            </w:r>
          </w:p>
        </w:tc>
        <w:tc>
          <w:tcPr>
            <w:tcW w:w="0" w:type="auto"/>
            <w:tcBorders>
              <w:top w:val="nil"/>
              <w:left w:val="nil"/>
              <w:bottom w:val="nil"/>
              <w:right w:val="nil"/>
            </w:tcBorders>
            <w:shd w:val="clear" w:color="auto" w:fill="auto"/>
            <w:noWrap/>
            <w:vAlign w:val="bottom"/>
            <w:hideMark/>
          </w:tcPr>
          <w:p w14:paraId="05E91B9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1,504.33</w:t>
            </w:r>
          </w:p>
        </w:tc>
      </w:tr>
      <w:tr w:rsidR="00A57FF9" w:rsidRPr="00A57FF9" w14:paraId="3763CA35"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F211CA2"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4546B90"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25AF3EC4"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F07BBA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6B7807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8C90E6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43B75B1"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81ED82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257034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F25434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39228F8"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93AA4D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9D1768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3BE323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299B29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D650453" w14:textId="77777777" w:rsidR="00A57FF9" w:rsidRPr="00A57FF9" w:rsidRDefault="00A57FF9" w:rsidP="00A57FF9">
            <w:pPr>
              <w:widowControl/>
              <w:autoSpaceDE/>
              <w:autoSpaceDN/>
              <w:rPr>
                <w:sz w:val="16"/>
                <w:szCs w:val="16"/>
              </w:rPr>
            </w:pPr>
          </w:p>
        </w:tc>
      </w:tr>
      <w:tr w:rsidR="00A57FF9" w:rsidRPr="00A57FF9" w14:paraId="3220A776"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A5115DE"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5</w:t>
            </w:r>
          </w:p>
        </w:tc>
        <w:tc>
          <w:tcPr>
            <w:tcW w:w="0" w:type="auto"/>
            <w:tcBorders>
              <w:top w:val="nil"/>
              <w:left w:val="nil"/>
              <w:bottom w:val="nil"/>
              <w:right w:val="nil"/>
            </w:tcBorders>
            <w:shd w:val="clear" w:color="auto" w:fill="auto"/>
            <w:vAlign w:val="center"/>
            <w:hideMark/>
          </w:tcPr>
          <w:p w14:paraId="63C0AB7B"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717F729C"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415CBE36"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1DF9FB0E"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1A210EF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32,762.60</w:t>
            </w:r>
          </w:p>
        </w:tc>
        <w:tc>
          <w:tcPr>
            <w:tcW w:w="0" w:type="auto"/>
            <w:tcBorders>
              <w:top w:val="nil"/>
              <w:left w:val="nil"/>
              <w:bottom w:val="nil"/>
              <w:right w:val="nil"/>
            </w:tcBorders>
            <w:shd w:val="clear" w:color="auto" w:fill="auto"/>
            <w:noWrap/>
            <w:vAlign w:val="bottom"/>
            <w:hideMark/>
          </w:tcPr>
          <w:p w14:paraId="0148137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34,073.24</w:t>
            </w:r>
          </w:p>
        </w:tc>
        <w:tc>
          <w:tcPr>
            <w:tcW w:w="0" w:type="auto"/>
            <w:tcBorders>
              <w:top w:val="nil"/>
              <w:left w:val="nil"/>
              <w:bottom w:val="nil"/>
              <w:right w:val="nil"/>
            </w:tcBorders>
            <w:shd w:val="clear" w:color="auto" w:fill="auto"/>
            <w:noWrap/>
            <w:vAlign w:val="bottom"/>
            <w:hideMark/>
          </w:tcPr>
          <w:p w14:paraId="4520829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35,435.87</w:t>
            </w:r>
          </w:p>
        </w:tc>
        <w:tc>
          <w:tcPr>
            <w:tcW w:w="0" w:type="auto"/>
            <w:tcBorders>
              <w:top w:val="nil"/>
              <w:left w:val="nil"/>
              <w:bottom w:val="nil"/>
              <w:right w:val="nil"/>
            </w:tcBorders>
            <w:shd w:val="clear" w:color="auto" w:fill="auto"/>
            <w:noWrap/>
            <w:vAlign w:val="bottom"/>
            <w:hideMark/>
          </w:tcPr>
          <w:p w14:paraId="0B3FC9E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36,144.74</w:t>
            </w:r>
          </w:p>
        </w:tc>
        <w:tc>
          <w:tcPr>
            <w:tcW w:w="0" w:type="auto"/>
            <w:tcBorders>
              <w:top w:val="nil"/>
              <w:left w:val="nil"/>
              <w:bottom w:val="nil"/>
              <w:right w:val="nil"/>
            </w:tcBorders>
            <w:shd w:val="clear" w:color="auto" w:fill="auto"/>
            <w:noWrap/>
            <w:vAlign w:val="bottom"/>
            <w:hideMark/>
          </w:tcPr>
          <w:p w14:paraId="29328F4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36,867.61</w:t>
            </w:r>
          </w:p>
        </w:tc>
        <w:tc>
          <w:tcPr>
            <w:tcW w:w="0" w:type="auto"/>
            <w:tcBorders>
              <w:top w:val="nil"/>
              <w:left w:val="nil"/>
              <w:bottom w:val="nil"/>
              <w:right w:val="nil"/>
            </w:tcBorders>
            <w:shd w:val="clear" w:color="auto" w:fill="auto"/>
            <w:noWrap/>
            <w:vAlign w:val="bottom"/>
            <w:hideMark/>
          </w:tcPr>
          <w:p w14:paraId="13B0164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37,605.09</w:t>
            </w:r>
          </w:p>
        </w:tc>
        <w:tc>
          <w:tcPr>
            <w:tcW w:w="0" w:type="auto"/>
            <w:tcBorders>
              <w:top w:val="nil"/>
              <w:left w:val="nil"/>
              <w:bottom w:val="nil"/>
              <w:right w:val="nil"/>
            </w:tcBorders>
            <w:shd w:val="clear" w:color="auto" w:fill="auto"/>
            <w:noWrap/>
            <w:vAlign w:val="bottom"/>
            <w:hideMark/>
          </w:tcPr>
          <w:p w14:paraId="65544A9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38,357.19</w:t>
            </w:r>
          </w:p>
        </w:tc>
        <w:tc>
          <w:tcPr>
            <w:tcW w:w="0" w:type="auto"/>
            <w:tcBorders>
              <w:top w:val="nil"/>
              <w:left w:val="nil"/>
              <w:bottom w:val="nil"/>
              <w:right w:val="nil"/>
            </w:tcBorders>
            <w:shd w:val="clear" w:color="auto" w:fill="auto"/>
            <w:noWrap/>
            <w:vAlign w:val="bottom"/>
            <w:hideMark/>
          </w:tcPr>
          <w:p w14:paraId="6DBE225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39,124.32</w:t>
            </w:r>
          </w:p>
        </w:tc>
        <w:tc>
          <w:tcPr>
            <w:tcW w:w="0" w:type="auto"/>
            <w:tcBorders>
              <w:top w:val="nil"/>
              <w:left w:val="nil"/>
              <w:bottom w:val="nil"/>
              <w:right w:val="nil"/>
            </w:tcBorders>
            <w:shd w:val="clear" w:color="auto" w:fill="auto"/>
            <w:noWrap/>
            <w:vAlign w:val="bottom"/>
            <w:hideMark/>
          </w:tcPr>
          <w:p w14:paraId="3237AF1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39,906.90</w:t>
            </w:r>
          </w:p>
        </w:tc>
        <w:tc>
          <w:tcPr>
            <w:tcW w:w="0" w:type="auto"/>
            <w:tcBorders>
              <w:top w:val="nil"/>
              <w:left w:val="nil"/>
              <w:bottom w:val="nil"/>
              <w:right w:val="nil"/>
            </w:tcBorders>
            <w:shd w:val="clear" w:color="auto" w:fill="auto"/>
            <w:noWrap/>
            <w:vAlign w:val="bottom"/>
            <w:hideMark/>
          </w:tcPr>
          <w:p w14:paraId="1D4485E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40,704.93</w:t>
            </w:r>
          </w:p>
        </w:tc>
        <w:tc>
          <w:tcPr>
            <w:tcW w:w="0" w:type="auto"/>
            <w:tcBorders>
              <w:top w:val="nil"/>
              <w:left w:val="nil"/>
              <w:bottom w:val="nil"/>
              <w:right w:val="nil"/>
            </w:tcBorders>
            <w:shd w:val="clear" w:color="auto" w:fill="auto"/>
            <w:noWrap/>
            <w:vAlign w:val="bottom"/>
            <w:hideMark/>
          </w:tcPr>
          <w:p w14:paraId="68D0ECF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41,519.04</w:t>
            </w:r>
          </w:p>
        </w:tc>
      </w:tr>
      <w:tr w:rsidR="00A57FF9" w:rsidRPr="00A57FF9" w14:paraId="21DE258F"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9C535E1"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0DB0D4A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53DBC5D1"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29,014.34</w:t>
            </w:r>
          </w:p>
        </w:tc>
        <w:tc>
          <w:tcPr>
            <w:tcW w:w="0" w:type="auto"/>
            <w:tcBorders>
              <w:top w:val="nil"/>
              <w:left w:val="nil"/>
              <w:bottom w:val="nil"/>
              <w:right w:val="nil"/>
            </w:tcBorders>
            <w:shd w:val="clear" w:color="auto" w:fill="auto"/>
            <w:noWrap/>
            <w:vAlign w:val="bottom"/>
            <w:hideMark/>
          </w:tcPr>
          <w:p w14:paraId="3140BC04"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30,174.56</w:t>
            </w:r>
          </w:p>
        </w:tc>
        <w:tc>
          <w:tcPr>
            <w:tcW w:w="0" w:type="auto"/>
            <w:tcBorders>
              <w:top w:val="nil"/>
              <w:left w:val="nil"/>
              <w:bottom w:val="nil"/>
              <w:right w:val="nil"/>
            </w:tcBorders>
            <w:shd w:val="clear" w:color="auto" w:fill="auto"/>
            <w:noWrap/>
            <w:vAlign w:val="bottom"/>
            <w:hideMark/>
          </w:tcPr>
          <w:p w14:paraId="1B79BE2C"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31,381.58</w:t>
            </w:r>
          </w:p>
        </w:tc>
        <w:tc>
          <w:tcPr>
            <w:tcW w:w="0" w:type="auto"/>
            <w:tcBorders>
              <w:top w:val="nil"/>
              <w:left w:val="nil"/>
              <w:bottom w:val="nil"/>
              <w:right w:val="nil"/>
            </w:tcBorders>
            <w:shd w:val="clear" w:color="auto" w:fill="auto"/>
            <w:noWrap/>
            <w:vAlign w:val="bottom"/>
            <w:hideMark/>
          </w:tcPr>
          <w:p w14:paraId="288153D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32,637.07</w:t>
            </w:r>
          </w:p>
        </w:tc>
        <w:tc>
          <w:tcPr>
            <w:tcW w:w="0" w:type="auto"/>
            <w:tcBorders>
              <w:top w:val="nil"/>
              <w:left w:val="nil"/>
              <w:bottom w:val="nil"/>
              <w:right w:val="nil"/>
            </w:tcBorders>
            <w:shd w:val="clear" w:color="auto" w:fill="auto"/>
            <w:noWrap/>
            <w:vAlign w:val="bottom"/>
            <w:hideMark/>
          </w:tcPr>
          <w:p w14:paraId="047AE96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33,942.69</w:t>
            </w:r>
          </w:p>
        </w:tc>
        <w:tc>
          <w:tcPr>
            <w:tcW w:w="0" w:type="auto"/>
            <w:tcBorders>
              <w:top w:val="nil"/>
              <w:left w:val="nil"/>
              <w:bottom w:val="nil"/>
              <w:right w:val="nil"/>
            </w:tcBorders>
            <w:shd w:val="clear" w:color="auto" w:fill="auto"/>
            <w:noWrap/>
            <w:vAlign w:val="bottom"/>
            <w:hideMark/>
          </w:tcPr>
          <w:p w14:paraId="7A58DD0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35,300.10</w:t>
            </w:r>
          </w:p>
        </w:tc>
        <w:tc>
          <w:tcPr>
            <w:tcW w:w="0" w:type="auto"/>
            <w:tcBorders>
              <w:top w:val="nil"/>
              <w:left w:val="nil"/>
              <w:bottom w:val="nil"/>
              <w:right w:val="nil"/>
            </w:tcBorders>
            <w:shd w:val="clear" w:color="auto" w:fill="auto"/>
            <w:noWrap/>
            <w:vAlign w:val="bottom"/>
            <w:hideMark/>
          </w:tcPr>
          <w:p w14:paraId="3E24096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36,006.26</w:t>
            </w:r>
          </w:p>
        </w:tc>
        <w:tc>
          <w:tcPr>
            <w:tcW w:w="0" w:type="auto"/>
            <w:tcBorders>
              <w:top w:val="nil"/>
              <w:left w:val="nil"/>
              <w:bottom w:val="nil"/>
              <w:right w:val="nil"/>
            </w:tcBorders>
            <w:shd w:val="clear" w:color="auto" w:fill="auto"/>
            <w:noWrap/>
            <w:vAlign w:val="bottom"/>
            <w:hideMark/>
          </w:tcPr>
          <w:p w14:paraId="078935D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36,726.35</w:t>
            </w:r>
          </w:p>
        </w:tc>
        <w:tc>
          <w:tcPr>
            <w:tcW w:w="0" w:type="auto"/>
            <w:tcBorders>
              <w:top w:val="nil"/>
              <w:left w:val="nil"/>
              <w:bottom w:val="nil"/>
              <w:right w:val="nil"/>
            </w:tcBorders>
            <w:shd w:val="clear" w:color="auto" w:fill="auto"/>
            <w:noWrap/>
            <w:vAlign w:val="bottom"/>
            <w:hideMark/>
          </w:tcPr>
          <w:p w14:paraId="35E3644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37,461.01</w:t>
            </w:r>
          </w:p>
        </w:tc>
        <w:tc>
          <w:tcPr>
            <w:tcW w:w="0" w:type="auto"/>
            <w:tcBorders>
              <w:top w:val="nil"/>
              <w:left w:val="nil"/>
              <w:bottom w:val="nil"/>
              <w:right w:val="nil"/>
            </w:tcBorders>
            <w:shd w:val="clear" w:color="auto" w:fill="auto"/>
            <w:noWrap/>
            <w:vAlign w:val="bottom"/>
            <w:hideMark/>
          </w:tcPr>
          <w:p w14:paraId="6F89E1B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38,210.22</w:t>
            </w:r>
          </w:p>
        </w:tc>
        <w:tc>
          <w:tcPr>
            <w:tcW w:w="0" w:type="auto"/>
            <w:tcBorders>
              <w:top w:val="nil"/>
              <w:left w:val="nil"/>
              <w:bottom w:val="nil"/>
              <w:right w:val="nil"/>
            </w:tcBorders>
            <w:shd w:val="clear" w:color="auto" w:fill="auto"/>
            <w:noWrap/>
            <w:vAlign w:val="bottom"/>
            <w:hideMark/>
          </w:tcPr>
          <w:p w14:paraId="17A4E3A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38,974.42</w:t>
            </w:r>
          </w:p>
        </w:tc>
        <w:tc>
          <w:tcPr>
            <w:tcW w:w="0" w:type="auto"/>
            <w:tcBorders>
              <w:top w:val="nil"/>
              <w:left w:val="nil"/>
              <w:bottom w:val="nil"/>
              <w:right w:val="nil"/>
            </w:tcBorders>
            <w:shd w:val="clear" w:color="auto" w:fill="auto"/>
            <w:noWrap/>
            <w:vAlign w:val="bottom"/>
            <w:hideMark/>
          </w:tcPr>
          <w:p w14:paraId="2BBD492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39,754.00</w:t>
            </w:r>
          </w:p>
        </w:tc>
        <w:tc>
          <w:tcPr>
            <w:tcW w:w="0" w:type="auto"/>
            <w:tcBorders>
              <w:top w:val="nil"/>
              <w:left w:val="nil"/>
              <w:bottom w:val="nil"/>
              <w:right w:val="nil"/>
            </w:tcBorders>
            <w:shd w:val="clear" w:color="auto" w:fill="auto"/>
            <w:noWrap/>
            <w:vAlign w:val="bottom"/>
            <w:hideMark/>
          </w:tcPr>
          <w:p w14:paraId="17ACBA8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40,548.98</w:t>
            </w:r>
          </w:p>
        </w:tc>
        <w:tc>
          <w:tcPr>
            <w:tcW w:w="0" w:type="auto"/>
            <w:tcBorders>
              <w:top w:val="nil"/>
              <w:left w:val="nil"/>
              <w:bottom w:val="nil"/>
              <w:right w:val="nil"/>
            </w:tcBorders>
            <w:shd w:val="clear" w:color="auto" w:fill="auto"/>
            <w:noWrap/>
            <w:vAlign w:val="bottom"/>
            <w:hideMark/>
          </w:tcPr>
          <w:p w14:paraId="587BD66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41,359.97</w:t>
            </w:r>
          </w:p>
        </w:tc>
      </w:tr>
      <w:tr w:rsidR="00A57FF9" w:rsidRPr="00A57FF9" w14:paraId="781D1B70"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253B27E"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FF379EB"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7A9906A8"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15.9418</w:t>
            </w:r>
          </w:p>
        </w:tc>
        <w:tc>
          <w:tcPr>
            <w:tcW w:w="0" w:type="auto"/>
            <w:tcBorders>
              <w:top w:val="nil"/>
              <w:left w:val="nil"/>
              <w:bottom w:val="nil"/>
              <w:right w:val="nil"/>
            </w:tcBorders>
            <w:shd w:val="clear" w:color="auto" w:fill="auto"/>
            <w:noWrap/>
            <w:vAlign w:val="bottom"/>
            <w:hideMark/>
          </w:tcPr>
          <w:p w14:paraId="5BA15683"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16.5794</w:t>
            </w:r>
          </w:p>
        </w:tc>
        <w:tc>
          <w:tcPr>
            <w:tcW w:w="0" w:type="auto"/>
            <w:tcBorders>
              <w:top w:val="nil"/>
              <w:left w:val="nil"/>
              <w:bottom w:val="nil"/>
              <w:right w:val="nil"/>
            </w:tcBorders>
            <w:shd w:val="clear" w:color="auto" w:fill="auto"/>
            <w:noWrap/>
            <w:vAlign w:val="bottom"/>
            <w:hideMark/>
          </w:tcPr>
          <w:p w14:paraId="5780C69D"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17.2427</w:t>
            </w:r>
          </w:p>
        </w:tc>
        <w:tc>
          <w:tcPr>
            <w:tcW w:w="0" w:type="auto"/>
            <w:tcBorders>
              <w:top w:val="nil"/>
              <w:left w:val="nil"/>
              <w:bottom w:val="nil"/>
              <w:right w:val="nil"/>
            </w:tcBorders>
            <w:shd w:val="clear" w:color="auto" w:fill="auto"/>
            <w:noWrap/>
            <w:vAlign w:val="bottom"/>
            <w:hideMark/>
          </w:tcPr>
          <w:p w14:paraId="02506BE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17.9325</w:t>
            </w:r>
          </w:p>
        </w:tc>
        <w:tc>
          <w:tcPr>
            <w:tcW w:w="0" w:type="auto"/>
            <w:tcBorders>
              <w:top w:val="nil"/>
              <w:left w:val="nil"/>
              <w:bottom w:val="nil"/>
              <w:right w:val="nil"/>
            </w:tcBorders>
            <w:shd w:val="clear" w:color="auto" w:fill="auto"/>
            <w:noWrap/>
            <w:vAlign w:val="bottom"/>
            <w:hideMark/>
          </w:tcPr>
          <w:p w14:paraId="624726F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18.6497</w:t>
            </w:r>
          </w:p>
        </w:tc>
        <w:tc>
          <w:tcPr>
            <w:tcW w:w="0" w:type="auto"/>
            <w:tcBorders>
              <w:top w:val="nil"/>
              <w:left w:val="nil"/>
              <w:bottom w:val="nil"/>
              <w:right w:val="nil"/>
            </w:tcBorders>
            <w:shd w:val="clear" w:color="auto" w:fill="auto"/>
            <w:noWrap/>
            <w:vAlign w:val="bottom"/>
            <w:hideMark/>
          </w:tcPr>
          <w:p w14:paraId="5EAFEE7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19.3957</w:t>
            </w:r>
          </w:p>
        </w:tc>
        <w:tc>
          <w:tcPr>
            <w:tcW w:w="0" w:type="auto"/>
            <w:tcBorders>
              <w:top w:val="nil"/>
              <w:left w:val="nil"/>
              <w:bottom w:val="nil"/>
              <w:right w:val="nil"/>
            </w:tcBorders>
            <w:shd w:val="clear" w:color="auto" w:fill="auto"/>
            <w:noWrap/>
            <w:vAlign w:val="bottom"/>
            <w:hideMark/>
          </w:tcPr>
          <w:p w14:paraId="1E5B1B7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19.7836</w:t>
            </w:r>
          </w:p>
        </w:tc>
        <w:tc>
          <w:tcPr>
            <w:tcW w:w="0" w:type="auto"/>
            <w:tcBorders>
              <w:top w:val="nil"/>
              <w:left w:val="nil"/>
              <w:bottom w:val="nil"/>
              <w:right w:val="nil"/>
            </w:tcBorders>
            <w:shd w:val="clear" w:color="auto" w:fill="auto"/>
            <w:noWrap/>
            <w:vAlign w:val="bottom"/>
            <w:hideMark/>
          </w:tcPr>
          <w:p w14:paraId="2838DFA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20.1792</w:t>
            </w:r>
          </w:p>
        </w:tc>
        <w:tc>
          <w:tcPr>
            <w:tcW w:w="0" w:type="auto"/>
            <w:tcBorders>
              <w:top w:val="nil"/>
              <w:left w:val="nil"/>
              <w:bottom w:val="nil"/>
              <w:right w:val="nil"/>
            </w:tcBorders>
            <w:shd w:val="clear" w:color="auto" w:fill="auto"/>
            <w:noWrap/>
            <w:vAlign w:val="bottom"/>
            <w:hideMark/>
          </w:tcPr>
          <w:p w14:paraId="28E99B9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20.5829</w:t>
            </w:r>
          </w:p>
        </w:tc>
        <w:tc>
          <w:tcPr>
            <w:tcW w:w="0" w:type="auto"/>
            <w:tcBorders>
              <w:top w:val="nil"/>
              <w:left w:val="nil"/>
              <w:bottom w:val="nil"/>
              <w:right w:val="nil"/>
            </w:tcBorders>
            <w:shd w:val="clear" w:color="auto" w:fill="auto"/>
            <w:noWrap/>
            <w:vAlign w:val="bottom"/>
            <w:hideMark/>
          </w:tcPr>
          <w:p w14:paraId="2503662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20.9946</w:t>
            </w:r>
          </w:p>
        </w:tc>
        <w:tc>
          <w:tcPr>
            <w:tcW w:w="0" w:type="auto"/>
            <w:tcBorders>
              <w:top w:val="nil"/>
              <w:left w:val="nil"/>
              <w:bottom w:val="nil"/>
              <w:right w:val="nil"/>
            </w:tcBorders>
            <w:shd w:val="clear" w:color="auto" w:fill="auto"/>
            <w:noWrap/>
            <w:vAlign w:val="bottom"/>
            <w:hideMark/>
          </w:tcPr>
          <w:p w14:paraId="0E72754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21.4144</w:t>
            </w:r>
          </w:p>
        </w:tc>
        <w:tc>
          <w:tcPr>
            <w:tcW w:w="0" w:type="auto"/>
            <w:tcBorders>
              <w:top w:val="nil"/>
              <w:left w:val="nil"/>
              <w:bottom w:val="nil"/>
              <w:right w:val="nil"/>
            </w:tcBorders>
            <w:shd w:val="clear" w:color="auto" w:fill="auto"/>
            <w:noWrap/>
            <w:vAlign w:val="bottom"/>
            <w:hideMark/>
          </w:tcPr>
          <w:p w14:paraId="580AFF5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21.8428</w:t>
            </w:r>
          </w:p>
        </w:tc>
        <w:tc>
          <w:tcPr>
            <w:tcW w:w="0" w:type="auto"/>
            <w:tcBorders>
              <w:top w:val="nil"/>
              <w:left w:val="nil"/>
              <w:bottom w:val="nil"/>
              <w:right w:val="nil"/>
            </w:tcBorders>
            <w:shd w:val="clear" w:color="auto" w:fill="auto"/>
            <w:noWrap/>
            <w:vAlign w:val="bottom"/>
            <w:hideMark/>
          </w:tcPr>
          <w:p w14:paraId="38F2637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22.2796</w:t>
            </w:r>
          </w:p>
        </w:tc>
        <w:tc>
          <w:tcPr>
            <w:tcW w:w="0" w:type="auto"/>
            <w:tcBorders>
              <w:top w:val="nil"/>
              <w:left w:val="nil"/>
              <w:bottom w:val="nil"/>
              <w:right w:val="nil"/>
            </w:tcBorders>
            <w:shd w:val="clear" w:color="auto" w:fill="auto"/>
            <w:noWrap/>
            <w:vAlign w:val="bottom"/>
            <w:hideMark/>
          </w:tcPr>
          <w:p w14:paraId="45DE317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22.7252</w:t>
            </w:r>
          </w:p>
        </w:tc>
      </w:tr>
      <w:tr w:rsidR="00A57FF9" w:rsidRPr="00A57FF9" w14:paraId="13EEAD7A"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FB29D23"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2430E85"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7190F71B"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14.8790</w:t>
            </w:r>
          </w:p>
        </w:tc>
        <w:tc>
          <w:tcPr>
            <w:tcW w:w="0" w:type="auto"/>
            <w:tcBorders>
              <w:top w:val="nil"/>
              <w:left w:val="nil"/>
              <w:bottom w:val="nil"/>
              <w:right w:val="nil"/>
            </w:tcBorders>
            <w:shd w:val="clear" w:color="auto" w:fill="auto"/>
            <w:noWrap/>
            <w:vAlign w:val="bottom"/>
            <w:hideMark/>
          </w:tcPr>
          <w:p w14:paraId="6164AB23"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15.4742</w:t>
            </w:r>
          </w:p>
        </w:tc>
        <w:tc>
          <w:tcPr>
            <w:tcW w:w="0" w:type="auto"/>
            <w:tcBorders>
              <w:top w:val="nil"/>
              <w:left w:val="nil"/>
              <w:bottom w:val="nil"/>
              <w:right w:val="nil"/>
            </w:tcBorders>
            <w:shd w:val="clear" w:color="auto" w:fill="auto"/>
            <w:noWrap/>
            <w:vAlign w:val="bottom"/>
            <w:hideMark/>
          </w:tcPr>
          <w:p w14:paraId="6E063FF1"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16.0931</w:t>
            </w:r>
          </w:p>
        </w:tc>
        <w:tc>
          <w:tcPr>
            <w:tcW w:w="0" w:type="auto"/>
            <w:tcBorders>
              <w:top w:val="nil"/>
              <w:left w:val="nil"/>
              <w:bottom w:val="nil"/>
              <w:right w:val="nil"/>
            </w:tcBorders>
            <w:shd w:val="clear" w:color="auto" w:fill="auto"/>
            <w:noWrap/>
            <w:vAlign w:val="bottom"/>
            <w:hideMark/>
          </w:tcPr>
          <w:p w14:paraId="00D005C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16.7371</w:t>
            </w:r>
          </w:p>
        </w:tc>
        <w:tc>
          <w:tcPr>
            <w:tcW w:w="0" w:type="auto"/>
            <w:tcBorders>
              <w:top w:val="nil"/>
              <w:left w:val="nil"/>
              <w:bottom w:val="nil"/>
              <w:right w:val="nil"/>
            </w:tcBorders>
            <w:shd w:val="clear" w:color="auto" w:fill="auto"/>
            <w:noWrap/>
            <w:vAlign w:val="bottom"/>
            <w:hideMark/>
          </w:tcPr>
          <w:p w14:paraId="477A554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17.4064</w:t>
            </w:r>
          </w:p>
        </w:tc>
        <w:tc>
          <w:tcPr>
            <w:tcW w:w="0" w:type="auto"/>
            <w:tcBorders>
              <w:top w:val="nil"/>
              <w:left w:val="nil"/>
              <w:bottom w:val="nil"/>
              <w:right w:val="nil"/>
            </w:tcBorders>
            <w:shd w:val="clear" w:color="auto" w:fill="auto"/>
            <w:noWrap/>
            <w:vAlign w:val="bottom"/>
            <w:hideMark/>
          </w:tcPr>
          <w:p w14:paraId="3B2617D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18.1027</w:t>
            </w:r>
          </w:p>
        </w:tc>
        <w:tc>
          <w:tcPr>
            <w:tcW w:w="0" w:type="auto"/>
            <w:tcBorders>
              <w:top w:val="nil"/>
              <w:left w:val="nil"/>
              <w:bottom w:val="nil"/>
              <w:right w:val="nil"/>
            </w:tcBorders>
            <w:shd w:val="clear" w:color="auto" w:fill="auto"/>
            <w:noWrap/>
            <w:vAlign w:val="bottom"/>
            <w:hideMark/>
          </w:tcPr>
          <w:p w14:paraId="3F6CE43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18.4647</w:t>
            </w:r>
          </w:p>
        </w:tc>
        <w:tc>
          <w:tcPr>
            <w:tcW w:w="0" w:type="auto"/>
            <w:tcBorders>
              <w:top w:val="nil"/>
              <w:left w:val="nil"/>
              <w:bottom w:val="nil"/>
              <w:right w:val="nil"/>
            </w:tcBorders>
            <w:shd w:val="clear" w:color="auto" w:fill="auto"/>
            <w:noWrap/>
            <w:vAlign w:val="bottom"/>
            <w:hideMark/>
          </w:tcPr>
          <w:p w14:paraId="4F7B5D9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18.8340</w:t>
            </w:r>
          </w:p>
        </w:tc>
        <w:tc>
          <w:tcPr>
            <w:tcW w:w="0" w:type="auto"/>
            <w:tcBorders>
              <w:top w:val="nil"/>
              <w:left w:val="nil"/>
              <w:bottom w:val="nil"/>
              <w:right w:val="nil"/>
            </w:tcBorders>
            <w:shd w:val="clear" w:color="auto" w:fill="auto"/>
            <w:noWrap/>
            <w:vAlign w:val="bottom"/>
            <w:hideMark/>
          </w:tcPr>
          <w:p w14:paraId="4AC2DE6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19.2107</w:t>
            </w:r>
          </w:p>
        </w:tc>
        <w:tc>
          <w:tcPr>
            <w:tcW w:w="0" w:type="auto"/>
            <w:tcBorders>
              <w:top w:val="nil"/>
              <w:left w:val="nil"/>
              <w:bottom w:val="nil"/>
              <w:right w:val="nil"/>
            </w:tcBorders>
            <w:shd w:val="clear" w:color="auto" w:fill="auto"/>
            <w:noWrap/>
            <w:vAlign w:val="bottom"/>
            <w:hideMark/>
          </w:tcPr>
          <w:p w14:paraId="30DBAA4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19.5949</w:t>
            </w:r>
          </w:p>
        </w:tc>
        <w:tc>
          <w:tcPr>
            <w:tcW w:w="0" w:type="auto"/>
            <w:tcBorders>
              <w:top w:val="nil"/>
              <w:left w:val="nil"/>
              <w:bottom w:val="nil"/>
              <w:right w:val="nil"/>
            </w:tcBorders>
            <w:shd w:val="clear" w:color="auto" w:fill="auto"/>
            <w:noWrap/>
            <w:vAlign w:val="bottom"/>
            <w:hideMark/>
          </w:tcPr>
          <w:p w14:paraId="762045D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19.9868</w:t>
            </w:r>
          </w:p>
        </w:tc>
        <w:tc>
          <w:tcPr>
            <w:tcW w:w="0" w:type="auto"/>
            <w:tcBorders>
              <w:top w:val="nil"/>
              <w:left w:val="nil"/>
              <w:bottom w:val="nil"/>
              <w:right w:val="nil"/>
            </w:tcBorders>
            <w:shd w:val="clear" w:color="auto" w:fill="auto"/>
            <w:noWrap/>
            <w:vAlign w:val="bottom"/>
            <w:hideMark/>
          </w:tcPr>
          <w:p w14:paraId="4F2490C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20.3866</w:t>
            </w:r>
          </w:p>
        </w:tc>
        <w:tc>
          <w:tcPr>
            <w:tcW w:w="0" w:type="auto"/>
            <w:tcBorders>
              <w:top w:val="nil"/>
              <w:left w:val="nil"/>
              <w:bottom w:val="nil"/>
              <w:right w:val="nil"/>
            </w:tcBorders>
            <w:shd w:val="clear" w:color="auto" w:fill="auto"/>
            <w:noWrap/>
            <w:vAlign w:val="bottom"/>
            <w:hideMark/>
          </w:tcPr>
          <w:p w14:paraId="48D3721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20.7944</w:t>
            </w:r>
          </w:p>
        </w:tc>
        <w:tc>
          <w:tcPr>
            <w:tcW w:w="0" w:type="auto"/>
            <w:tcBorders>
              <w:top w:val="nil"/>
              <w:left w:val="nil"/>
              <w:bottom w:val="nil"/>
              <w:right w:val="nil"/>
            </w:tcBorders>
            <w:shd w:val="clear" w:color="auto" w:fill="auto"/>
            <w:noWrap/>
            <w:vAlign w:val="bottom"/>
            <w:hideMark/>
          </w:tcPr>
          <w:p w14:paraId="72CBEA7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21.2103</w:t>
            </w:r>
          </w:p>
        </w:tc>
      </w:tr>
      <w:tr w:rsidR="00A57FF9" w:rsidRPr="00A57FF9" w14:paraId="0E055BC8"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4681D77E"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E34E31F"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4DFA211C"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13.9492</w:t>
            </w:r>
          </w:p>
        </w:tc>
        <w:tc>
          <w:tcPr>
            <w:tcW w:w="0" w:type="auto"/>
            <w:tcBorders>
              <w:top w:val="nil"/>
              <w:left w:val="nil"/>
              <w:bottom w:val="nil"/>
              <w:right w:val="nil"/>
            </w:tcBorders>
            <w:shd w:val="clear" w:color="auto" w:fill="auto"/>
            <w:noWrap/>
            <w:vAlign w:val="bottom"/>
            <w:hideMark/>
          </w:tcPr>
          <w:p w14:paraId="0FD50AF6"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14.5070</w:t>
            </w:r>
          </w:p>
        </w:tc>
        <w:tc>
          <w:tcPr>
            <w:tcW w:w="0" w:type="auto"/>
            <w:tcBorders>
              <w:top w:val="nil"/>
              <w:left w:val="nil"/>
              <w:bottom w:val="nil"/>
              <w:right w:val="nil"/>
            </w:tcBorders>
            <w:shd w:val="clear" w:color="auto" w:fill="auto"/>
            <w:noWrap/>
            <w:vAlign w:val="bottom"/>
            <w:hideMark/>
          </w:tcPr>
          <w:p w14:paraId="7B124665"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15.0873</w:t>
            </w:r>
          </w:p>
        </w:tc>
        <w:tc>
          <w:tcPr>
            <w:tcW w:w="0" w:type="auto"/>
            <w:tcBorders>
              <w:top w:val="nil"/>
              <w:left w:val="nil"/>
              <w:bottom w:val="nil"/>
              <w:right w:val="nil"/>
            </w:tcBorders>
            <w:shd w:val="clear" w:color="auto" w:fill="auto"/>
            <w:noWrap/>
            <w:vAlign w:val="bottom"/>
            <w:hideMark/>
          </w:tcPr>
          <w:p w14:paraId="0723986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15.6909</w:t>
            </w:r>
          </w:p>
        </w:tc>
        <w:tc>
          <w:tcPr>
            <w:tcW w:w="0" w:type="auto"/>
            <w:tcBorders>
              <w:top w:val="nil"/>
              <w:left w:val="nil"/>
              <w:bottom w:val="nil"/>
              <w:right w:val="nil"/>
            </w:tcBorders>
            <w:shd w:val="clear" w:color="auto" w:fill="auto"/>
            <w:noWrap/>
            <w:vAlign w:val="bottom"/>
            <w:hideMark/>
          </w:tcPr>
          <w:p w14:paraId="7B99E60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16.3186</w:t>
            </w:r>
          </w:p>
        </w:tc>
        <w:tc>
          <w:tcPr>
            <w:tcW w:w="0" w:type="auto"/>
            <w:tcBorders>
              <w:top w:val="nil"/>
              <w:left w:val="nil"/>
              <w:bottom w:val="nil"/>
              <w:right w:val="nil"/>
            </w:tcBorders>
            <w:shd w:val="clear" w:color="auto" w:fill="auto"/>
            <w:noWrap/>
            <w:vAlign w:val="bottom"/>
            <w:hideMark/>
          </w:tcPr>
          <w:p w14:paraId="5A199E9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16.9712</w:t>
            </w:r>
          </w:p>
        </w:tc>
        <w:tc>
          <w:tcPr>
            <w:tcW w:w="0" w:type="auto"/>
            <w:tcBorders>
              <w:top w:val="nil"/>
              <w:left w:val="nil"/>
              <w:bottom w:val="nil"/>
              <w:right w:val="nil"/>
            </w:tcBorders>
            <w:shd w:val="clear" w:color="auto" w:fill="auto"/>
            <w:noWrap/>
            <w:vAlign w:val="bottom"/>
            <w:hideMark/>
          </w:tcPr>
          <w:p w14:paraId="23E6B66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17.3107</w:t>
            </w:r>
          </w:p>
        </w:tc>
        <w:tc>
          <w:tcPr>
            <w:tcW w:w="0" w:type="auto"/>
            <w:tcBorders>
              <w:top w:val="nil"/>
              <w:left w:val="nil"/>
              <w:bottom w:val="nil"/>
              <w:right w:val="nil"/>
            </w:tcBorders>
            <w:shd w:val="clear" w:color="auto" w:fill="auto"/>
            <w:noWrap/>
            <w:vAlign w:val="bottom"/>
            <w:hideMark/>
          </w:tcPr>
          <w:p w14:paraId="64EFED7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17.6569</w:t>
            </w:r>
          </w:p>
        </w:tc>
        <w:tc>
          <w:tcPr>
            <w:tcW w:w="0" w:type="auto"/>
            <w:tcBorders>
              <w:top w:val="nil"/>
              <w:left w:val="nil"/>
              <w:bottom w:val="nil"/>
              <w:right w:val="nil"/>
            </w:tcBorders>
            <w:shd w:val="clear" w:color="auto" w:fill="auto"/>
            <w:noWrap/>
            <w:vAlign w:val="bottom"/>
            <w:hideMark/>
          </w:tcPr>
          <w:p w14:paraId="637712C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18.0101</w:t>
            </w:r>
          </w:p>
        </w:tc>
        <w:tc>
          <w:tcPr>
            <w:tcW w:w="0" w:type="auto"/>
            <w:tcBorders>
              <w:top w:val="nil"/>
              <w:left w:val="nil"/>
              <w:bottom w:val="nil"/>
              <w:right w:val="nil"/>
            </w:tcBorders>
            <w:shd w:val="clear" w:color="auto" w:fill="auto"/>
            <w:noWrap/>
            <w:vAlign w:val="bottom"/>
            <w:hideMark/>
          </w:tcPr>
          <w:p w14:paraId="6A19315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18.3703</w:t>
            </w:r>
          </w:p>
        </w:tc>
        <w:tc>
          <w:tcPr>
            <w:tcW w:w="0" w:type="auto"/>
            <w:tcBorders>
              <w:top w:val="nil"/>
              <w:left w:val="nil"/>
              <w:bottom w:val="nil"/>
              <w:right w:val="nil"/>
            </w:tcBorders>
            <w:shd w:val="clear" w:color="auto" w:fill="auto"/>
            <w:noWrap/>
            <w:vAlign w:val="bottom"/>
            <w:hideMark/>
          </w:tcPr>
          <w:p w14:paraId="6387B66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18.7377</w:t>
            </w:r>
          </w:p>
        </w:tc>
        <w:tc>
          <w:tcPr>
            <w:tcW w:w="0" w:type="auto"/>
            <w:tcBorders>
              <w:top w:val="nil"/>
              <w:left w:val="nil"/>
              <w:bottom w:val="nil"/>
              <w:right w:val="nil"/>
            </w:tcBorders>
            <w:shd w:val="clear" w:color="auto" w:fill="auto"/>
            <w:noWrap/>
            <w:vAlign w:val="bottom"/>
            <w:hideMark/>
          </w:tcPr>
          <w:p w14:paraId="686D12F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19.1125</w:t>
            </w:r>
          </w:p>
        </w:tc>
        <w:tc>
          <w:tcPr>
            <w:tcW w:w="0" w:type="auto"/>
            <w:tcBorders>
              <w:top w:val="nil"/>
              <w:left w:val="nil"/>
              <w:bottom w:val="nil"/>
              <w:right w:val="nil"/>
            </w:tcBorders>
            <w:shd w:val="clear" w:color="auto" w:fill="auto"/>
            <w:noWrap/>
            <w:vAlign w:val="bottom"/>
            <w:hideMark/>
          </w:tcPr>
          <w:p w14:paraId="3B7D522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19.4947</w:t>
            </w:r>
          </w:p>
        </w:tc>
        <w:tc>
          <w:tcPr>
            <w:tcW w:w="0" w:type="auto"/>
            <w:tcBorders>
              <w:top w:val="nil"/>
              <w:left w:val="nil"/>
              <w:bottom w:val="nil"/>
              <w:right w:val="nil"/>
            </w:tcBorders>
            <w:shd w:val="clear" w:color="auto" w:fill="auto"/>
            <w:noWrap/>
            <w:vAlign w:val="bottom"/>
            <w:hideMark/>
          </w:tcPr>
          <w:p w14:paraId="51C502B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19.8846</w:t>
            </w:r>
          </w:p>
        </w:tc>
      </w:tr>
      <w:tr w:rsidR="00A57FF9" w:rsidRPr="00A57FF9" w14:paraId="4AEF4E2C"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E9EB775"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9F0FF5D"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1D815001"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1,115.94</w:t>
            </w:r>
          </w:p>
        </w:tc>
        <w:tc>
          <w:tcPr>
            <w:tcW w:w="0" w:type="auto"/>
            <w:tcBorders>
              <w:top w:val="nil"/>
              <w:left w:val="nil"/>
              <w:bottom w:val="nil"/>
              <w:right w:val="nil"/>
            </w:tcBorders>
            <w:shd w:val="clear" w:color="auto" w:fill="auto"/>
            <w:noWrap/>
            <w:vAlign w:val="bottom"/>
            <w:hideMark/>
          </w:tcPr>
          <w:p w14:paraId="04E6F934"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1,160.56</w:t>
            </w:r>
          </w:p>
        </w:tc>
        <w:tc>
          <w:tcPr>
            <w:tcW w:w="0" w:type="auto"/>
            <w:tcBorders>
              <w:top w:val="nil"/>
              <w:left w:val="nil"/>
              <w:bottom w:val="nil"/>
              <w:right w:val="nil"/>
            </w:tcBorders>
            <w:shd w:val="clear" w:color="auto" w:fill="auto"/>
            <w:noWrap/>
            <w:vAlign w:val="bottom"/>
            <w:hideMark/>
          </w:tcPr>
          <w:p w14:paraId="2BF2F444"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1,206.98</w:t>
            </w:r>
          </w:p>
        </w:tc>
        <w:tc>
          <w:tcPr>
            <w:tcW w:w="0" w:type="auto"/>
            <w:tcBorders>
              <w:top w:val="nil"/>
              <w:left w:val="nil"/>
              <w:bottom w:val="nil"/>
              <w:right w:val="nil"/>
            </w:tcBorders>
            <w:shd w:val="clear" w:color="auto" w:fill="auto"/>
            <w:noWrap/>
            <w:vAlign w:val="bottom"/>
            <w:hideMark/>
          </w:tcPr>
          <w:p w14:paraId="2291AD4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1,255.27</w:t>
            </w:r>
          </w:p>
        </w:tc>
        <w:tc>
          <w:tcPr>
            <w:tcW w:w="0" w:type="auto"/>
            <w:tcBorders>
              <w:top w:val="nil"/>
              <w:left w:val="nil"/>
              <w:bottom w:val="nil"/>
              <w:right w:val="nil"/>
            </w:tcBorders>
            <w:shd w:val="clear" w:color="auto" w:fill="auto"/>
            <w:noWrap/>
            <w:vAlign w:val="bottom"/>
            <w:hideMark/>
          </w:tcPr>
          <w:p w14:paraId="49B0FE5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1,305.49</w:t>
            </w:r>
          </w:p>
        </w:tc>
        <w:tc>
          <w:tcPr>
            <w:tcW w:w="0" w:type="auto"/>
            <w:tcBorders>
              <w:top w:val="nil"/>
              <w:left w:val="nil"/>
              <w:bottom w:val="nil"/>
              <w:right w:val="nil"/>
            </w:tcBorders>
            <w:shd w:val="clear" w:color="auto" w:fill="auto"/>
            <w:noWrap/>
            <w:vAlign w:val="bottom"/>
            <w:hideMark/>
          </w:tcPr>
          <w:p w14:paraId="261B2ED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1,357.70</w:t>
            </w:r>
          </w:p>
        </w:tc>
        <w:tc>
          <w:tcPr>
            <w:tcW w:w="0" w:type="auto"/>
            <w:tcBorders>
              <w:top w:val="nil"/>
              <w:left w:val="nil"/>
              <w:bottom w:val="nil"/>
              <w:right w:val="nil"/>
            </w:tcBorders>
            <w:shd w:val="clear" w:color="auto" w:fill="auto"/>
            <w:noWrap/>
            <w:vAlign w:val="bottom"/>
            <w:hideMark/>
          </w:tcPr>
          <w:p w14:paraId="7BE1E8D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1,384.86</w:t>
            </w:r>
          </w:p>
        </w:tc>
        <w:tc>
          <w:tcPr>
            <w:tcW w:w="0" w:type="auto"/>
            <w:tcBorders>
              <w:top w:val="nil"/>
              <w:left w:val="nil"/>
              <w:bottom w:val="nil"/>
              <w:right w:val="nil"/>
            </w:tcBorders>
            <w:shd w:val="clear" w:color="auto" w:fill="auto"/>
            <w:noWrap/>
            <w:vAlign w:val="bottom"/>
            <w:hideMark/>
          </w:tcPr>
          <w:p w14:paraId="24AF6DE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1,412.55</w:t>
            </w:r>
          </w:p>
        </w:tc>
        <w:tc>
          <w:tcPr>
            <w:tcW w:w="0" w:type="auto"/>
            <w:tcBorders>
              <w:top w:val="nil"/>
              <w:left w:val="nil"/>
              <w:bottom w:val="nil"/>
              <w:right w:val="nil"/>
            </w:tcBorders>
            <w:shd w:val="clear" w:color="auto" w:fill="auto"/>
            <w:noWrap/>
            <w:vAlign w:val="bottom"/>
            <w:hideMark/>
          </w:tcPr>
          <w:p w14:paraId="79182E6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1,440.81</w:t>
            </w:r>
          </w:p>
        </w:tc>
        <w:tc>
          <w:tcPr>
            <w:tcW w:w="0" w:type="auto"/>
            <w:tcBorders>
              <w:top w:val="nil"/>
              <w:left w:val="nil"/>
              <w:bottom w:val="nil"/>
              <w:right w:val="nil"/>
            </w:tcBorders>
            <w:shd w:val="clear" w:color="auto" w:fill="auto"/>
            <w:noWrap/>
            <w:vAlign w:val="bottom"/>
            <w:hideMark/>
          </w:tcPr>
          <w:p w14:paraId="2FBA00F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1,469.62</w:t>
            </w:r>
          </w:p>
        </w:tc>
        <w:tc>
          <w:tcPr>
            <w:tcW w:w="0" w:type="auto"/>
            <w:tcBorders>
              <w:top w:val="nil"/>
              <w:left w:val="nil"/>
              <w:bottom w:val="nil"/>
              <w:right w:val="nil"/>
            </w:tcBorders>
            <w:shd w:val="clear" w:color="auto" w:fill="auto"/>
            <w:noWrap/>
            <w:vAlign w:val="bottom"/>
            <w:hideMark/>
          </w:tcPr>
          <w:p w14:paraId="0DC2BC0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1,499.02</w:t>
            </w:r>
          </w:p>
        </w:tc>
        <w:tc>
          <w:tcPr>
            <w:tcW w:w="0" w:type="auto"/>
            <w:tcBorders>
              <w:top w:val="nil"/>
              <w:left w:val="nil"/>
              <w:bottom w:val="nil"/>
              <w:right w:val="nil"/>
            </w:tcBorders>
            <w:shd w:val="clear" w:color="auto" w:fill="auto"/>
            <w:noWrap/>
            <w:vAlign w:val="bottom"/>
            <w:hideMark/>
          </w:tcPr>
          <w:p w14:paraId="02B4EF6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1,529.00</w:t>
            </w:r>
          </w:p>
        </w:tc>
        <w:tc>
          <w:tcPr>
            <w:tcW w:w="0" w:type="auto"/>
            <w:tcBorders>
              <w:top w:val="nil"/>
              <w:left w:val="nil"/>
              <w:bottom w:val="nil"/>
              <w:right w:val="nil"/>
            </w:tcBorders>
            <w:shd w:val="clear" w:color="auto" w:fill="auto"/>
            <w:noWrap/>
            <w:vAlign w:val="bottom"/>
            <w:hideMark/>
          </w:tcPr>
          <w:p w14:paraId="725204F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1,559.58</w:t>
            </w:r>
          </w:p>
        </w:tc>
        <w:tc>
          <w:tcPr>
            <w:tcW w:w="0" w:type="auto"/>
            <w:tcBorders>
              <w:top w:val="nil"/>
              <w:left w:val="nil"/>
              <w:bottom w:val="nil"/>
              <w:right w:val="nil"/>
            </w:tcBorders>
            <w:shd w:val="clear" w:color="auto" w:fill="auto"/>
            <w:noWrap/>
            <w:vAlign w:val="bottom"/>
            <w:hideMark/>
          </w:tcPr>
          <w:p w14:paraId="4F960FF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1,590.77</w:t>
            </w:r>
          </w:p>
        </w:tc>
      </w:tr>
      <w:tr w:rsidR="00A57FF9" w:rsidRPr="00A57FF9" w14:paraId="01FCCEDA"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996C6D9"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8575D02"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1A97D7F7"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E44E81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488672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FEA819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27939D8"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FACE6B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71BCCC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08ACC8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7D5044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212CCB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644AB6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36F575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177ABA8"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7012531" w14:textId="77777777" w:rsidR="00A57FF9" w:rsidRPr="00A57FF9" w:rsidRDefault="00A57FF9" w:rsidP="00A57FF9">
            <w:pPr>
              <w:widowControl/>
              <w:autoSpaceDE/>
              <w:autoSpaceDN/>
              <w:rPr>
                <w:sz w:val="16"/>
                <w:szCs w:val="16"/>
              </w:rPr>
            </w:pPr>
          </w:p>
        </w:tc>
      </w:tr>
      <w:tr w:rsidR="00A57FF9" w:rsidRPr="00A57FF9" w14:paraId="6BD7CE85"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A983305"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6</w:t>
            </w:r>
          </w:p>
        </w:tc>
        <w:tc>
          <w:tcPr>
            <w:tcW w:w="0" w:type="auto"/>
            <w:tcBorders>
              <w:top w:val="nil"/>
              <w:left w:val="nil"/>
              <w:bottom w:val="nil"/>
              <w:right w:val="nil"/>
            </w:tcBorders>
            <w:shd w:val="clear" w:color="auto" w:fill="auto"/>
            <w:vAlign w:val="center"/>
            <w:hideMark/>
          </w:tcPr>
          <w:p w14:paraId="1BEA3F02"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047FE155"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38F436CC"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0BE6FD7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33,617.01</w:t>
            </w:r>
          </w:p>
        </w:tc>
        <w:tc>
          <w:tcPr>
            <w:tcW w:w="0" w:type="auto"/>
            <w:tcBorders>
              <w:top w:val="nil"/>
              <w:left w:val="nil"/>
              <w:bottom w:val="nil"/>
              <w:right w:val="nil"/>
            </w:tcBorders>
            <w:shd w:val="clear" w:color="auto" w:fill="auto"/>
            <w:noWrap/>
            <w:vAlign w:val="bottom"/>
            <w:hideMark/>
          </w:tcPr>
          <w:p w14:paraId="3795768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34,961.89</w:t>
            </w:r>
          </w:p>
        </w:tc>
        <w:tc>
          <w:tcPr>
            <w:tcW w:w="0" w:type="auto"/>
            <w:tcBorders>
              <w:top w:val="nil"/>
              <w:left w:val="nil"/>
              <w:bottom w:val="nil"/>
              <w:right w:val="nil"/>
            </w:tcBorders>
            <w:shd w:val="clear" w:color="auto" w:fill="auto"/>
            <w:noWrap/>
            <w:vAlign w:val="bottom"/>
            <w:hideMark/>
          </w:tcPr>
          <w:p w14:paraId="7BF1AFE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36,360.22</w:t>
            </w:r>
          </w:p>
        </w:tc>
        <w:tc>
          <w:tcPr>
            <w:tcW w:w="0" w:type="auto"/>
            <w:tcBorders>
              <w:top w:val="nil"/>
              <w:left w:val="nil"/>
              <w:bottom w:val="nil"/>
              <w:right w:val="nil"/>
            </w:tcBorders>
            <w:shd w:val="clear" w:color="auto" w:fill="auto"/>
            <w:noWrap/>
            <w:vAlign w:val="bottom"/>
            <w:hideMark/>
          </w:tcPr>
          <w:p w14:paraId="01F6F37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37,814.72</w:t>
            </w:r>
          </w:p>
        </w:tc>
        <w:tc>
          <w:tcPr>
            <w:tcW w:w="0" w:type="auto"/>
            <w:tcBorders>
              <w:top w:val="nil"/>
              <w:left w:val="nil"/>
              <w:bottom w:val="nil"/>
              <w:right w:val="nil"/>
            </w:tcBorders>
            <w:shd w:val="clear" w:color="auto" w:fill="auto"/>
            <w:noWrap/>
            <w:vAlign w:val="bottom"/>
            <w:hideMark/>
          </w:tcPr>
          <w:p w14:paraId="79E7B48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38,571.00</w:t>
            </w:r>
          </w:p>
        </w:tc>
        <w:tc>
          <w:tcPr>
            <w:tcW w:w="0" w:type="auto"/>
            <w:tcBorders>
              <w:top w:val="nil"/>
              <w:left w:val="nil"/>
              <w:bottom w:val="nil"/>
              <w:right w:val="nil"/>
            </w:tcBorders>
            <w:shd w:val="clear" w:color="auto" w:fill="auto"/>
            <w:noWrap/>
            <w:vAlign w:val="bottom"/>
            <w:hideMark/>
          </w:tcPr>
          <w:p w14:paraId="4905D97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39,342.30</w:t>
            </w:r>
          </w:p>
        </w:tc>
        <w:tc>
          <w:tcPr>
            <w:tcW w:w="0" w:type="auto"/>
            <w:tcBorders>
              <w:top w:val="nil"/>
              <w:left w:val="nil"/>
              <w:bottom w:val="nil"/>
              <w:right w:val="nil"/>
            </w:tcBorders>
            <w:shd w:val="clear" w:color="auto" w:fill="auto"/>
            <w:noWrap/>
            <w:vAlign w:val="bottom"/>
            <w:hideMark/>
          </w:tcPr>
          <w:p w14:paraId="0074982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40,129.27</w:t>
            </w:r>
          </w:p>
        </w:tc>
        <w:tc>
          <w:tcPr>
            <w:tcW w:w="0" w:type="auto"/>
            <w:tcBorders>
              <w:top w:val="nil"/>
              <w:left w:val="nil"/>
              <w:bottom w:val="nil"/>
              <w:right w:val="nil"/>
            </w:tcBorders>
            <w:shd w:val="clear" w:color="auto" w:fill="auto"/>
            <w:noWrap/>
            <w:vAlign w:val="bottom"/>
            <w:hideMark/>
          </w:tcPr>
          <w:p w14:paraId="13FDD58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40,931.69</w:t>
            </w:r>
          </w:p>
        </w:tc>
        <w:tc>
          <w:tcPr>
            <w:tcW w:w="0" w:type="auto"/>
            <w:tcBorders>
              <w:top w:val="nil"/>
              <w:left w:val="nil"/>
              <w:bottom w:val="nil"/>
              <w:right w:val="nil"/>
            </w:tcBorders>
            <w:shd w:val="clear" w:color="auto" w:fill="auto"/>
            <w:noWrap/>
            <w:vAlign w:val="bottom"/>
            <w:hideMark/>
          </w:tcPr>
          <w:p w14:paraId="0BF663B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41,750.40</w:t>
            </w:r>
          </w:p>
        </w:tc>
        <w:tc>
          <w:tcPr>
            <w:tcW w:w="0" w:type="auto"/>
            <w:tcBorders>
              <w:top w:val="nil"/>
              <w:left w:val="nil"/>
              <w:bottom w:val="nil"/>
              <w:right w:val="nil"/>
            </w:tcBorders>
            <w:shd w:val="clear" w:color="auto" w:fill="auto"/>
            <w:noWrap/>
            <w:vAlign w:val="bottom"/>
            <w:hideMark/>
          </w:tcPr>
          <w:p w14:paraId="065BE1C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42,585.39</w:t>
            </w:r>
          </w:p>
        </w:tc>
        <w:tc>
          <w:tcPr>
            <w:tcW w:w="0" w:type="auto"/>
            <w:tcBorders>
              <w:top w:val="nil"/>
              <w:left w:val="nil"/>
              <w:bottom w:val="nil"/>
              <w:right w:val="nil"/>
            </w:tcBorders>
            <w:shd w:val="clear" w:color="auto" w:fill="auto"/>
            <w:noWrap/>
            <w:vAlign w:val="bottom"/>
            <w:hideMark/>
          </w:tcPr>
          <w:p w14:paraId="0DF2127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43,437.08</w:t>
            </w:r>
          </w:p>
        </w:tc>
        <w:tc>
          <w:tcPr>
            <w:tcW w:w="0" w:type="auto"/>
            <w:tcBorders>
              <w:top w:val="nil"/>
              <w:left w:val="nil"/>
              <w:bottom w:val="nil"/>
              <w:right w:val="nil"/>
            </w:tcBorders>
            <w:shd w:val="clear" w:color="auto" w:fill="auto"/>
            <w:noWrap/>
            <w:vAlign w:val="bottom"/>
            <w:hideMark/>
          </w:tcPr>
          <w:p w14:paraId="1AB9FAD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44,305.69</w:t>
            </w:r>
          </w:p>
        </w:tc>
      </w:tr>
      <w:tr w:rsidR="00A57FF9" w:rsidRPr="00A57FF9" w14:paraId="20A8A049"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11ABB6A"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0994B3B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28C03885"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30,961.84</w:t>
            </w:r>
          </w:p>
        </w:tc>
        <w:tc>
          <w:tcPr>
            <w:tcW w:w="0" w:type="auto"/>
            <w:tcBorders>
              <w:top w:val="nil"/>
              <w:left w:val="nil"/>
              <w:bottom w:val="nil"/>
              <w:right w:val="nil"/>
            </w:tcBorders>
            <w:shd w:val="clear" w:color="auto" w:fill="auto"/>
            <w:noWrap/>
            <w:vAlign w:val="bottom"/>
            <w:hideMark/>
          </w:tcPr>
          <w:p w14:paraId="71451E81"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32,200.27</w:t>
            </w:r>
          </w:p>
        </w:tc>
        <w:tc>
          <w:tcPr>
            <w:tcW w:w="0" w:type="auto"/>
            <w:tcBorders>
              <w:top w:val="nil"/>
              <w:left w:val="nil"/>
              <w:bottom w:val="nil"/>
              <w:right w:val="nil"/>
            </w:tcBorders>
            <w:shd w:val="clear" w:color="auto" w:fill="auto"/>
            <w:noWrap/>
            <w:vAlign w:val="bottom"/>
            <w:hideMark/>
          </w:tcPr>
          <w:p w14:paraId="03B0330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33,488.21</w:t>
            </w:r>
          </w:p>
        </w:tc>
        <w:tc>
          <w:tcPr>
            <w:tcW w:w="0" w:type="auto"/>
            <w:tcBorders>
              <w:top w:val="nil"/>
              <w:left w:val="nil"/>
              <w:bottom w:val="nil"/>
              <w:right w:val="nil"/>
            </w:tcBorders>
            <w:shd w:val="clear" w:color="auto" w:fill="auto"/>
            <w:noWrap/>
            <w:vAlign w:val="bottom"/>
            <w:hideMark/>
          </w:tcPr>
          <w:p w14:paraId="19A33AB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34,827.94</w:t>
            </w:r>
          </w:p>
        </w:tc>
        <w:tc>
          <w:tcPr>
            <w:tcW w:w="0" w:type="auto"/>
            <w:tcBorders>
              <w:top w:val="nil"/>
              <w:left w:val="nil"/>
              <w:bottom w:val="nil"/>
              <w:right w:val="nil"/>
            </w:tcBorders>
            <w:shd w:val="clear" w:color="auto" w:fill="auto"/>
            <w:noWrap/>
            <w:vAlign w:val="bottom"/>
            <w:hideMark/>
          </w:tcPr>
          <w:p w14:paraId="260F37E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36,220.91</w:t>
            </w:r>
          </w:p>
        </w:tc>
        <w:tc>
          <w:tcPr>
            <w:tcW w:w="0" w:type="auto"/>
            <w:tcBorders>
              <w:top w:val="nil"/>
              <w:left w:val="nil"/>
              <w:bottom w:val="nil"/>
              <w:right w:val="nil"/>
            </w:tcBorders>
            <w:shd w:val="clear" w:color="auto" w:fill="auto"/>
            <w:noWrap/>
            <w:vAlign w:val="bottom"/>
            <w:hideMark/>
          </w:tcPr>
          <w:p w14:paraId="30E1253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37,669.84</w:t>
            </w:r>
          </w:p>
        </w:tc>
        <w:tc>
          <w:tcPr>
            <w:tcW w:w="0" w:type="auto"/>
            <w:tcBorders>
              <w:top w:val="nil"/>
              <w:left w:val="nil"/>
              <w:bottom w:val="nil"/>
              <w:right w:val="nil"/>
            </w:tcBorders>
            <w:shd w:val="clear" w:color="auto" w:fill="auto"/>
            <w:noWrap/>
            <w:vAlign w:val="bottom"/>
            <w:hideMark/>
          </w:tcPr>
          <w:p w14:paraId="485E5A1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38,423.22</w:t>
            </w:r>
          </w:p>
        </w:tc>
        <w:tc>
          <w:tcPr>
            <w:tcW w:w="0" w:type="auto"/>
            <w:tcBorders>
              <w:top w:val="nil"/>
              <w:left w:val="nil"/>
              <w:bottom w:val="nil"/>
              <w:right w:val="nil"/>
            </w:tcBorders>
            <w:shd w:val="clear" w:color="auto" w:fill="auto"/>
            <w:noWrap/>
            <w:vAlign w:val="bottom"/>
            <w:hideMark/>
          </w:tcPr>
          <w:p w14:paraId="66B328C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39,191.57</w:t>
            </w:r>
          </w:p>
        </w:tc>
        <w:tc>
          <w:tcPr>
            <w:tcW w:w="0" w:type="auto"/>
            <w:tcBorders>
              <w:top w:val="nil"/>
              <w:left w:val="nil"/>
              <w:bottom w:val="nil"/>
              <w:right w:val="nil"/>
            </w:tcBorders>
            <w:shd w:val="clear" w:color="auto" w:fill="auto"/>
            <w:noWrap/>
            <w:vAlign w:val="bottom"/>
            <w:hideMark/>
          </w:tcPr>
          <w:p w14:paraId="022F4C6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39,975.52</w:t>
            </w:r>
          </w:p>
        </w:tc>
        <w:tc>
          <w:tcPr>
            <w:tcW w:w="0" w:type="auto"/>
            <w:tcBorders>
              <w:top w:val="nil"/>
              <w:left w:val="nil"/>
              <w:bottom w:val="nil"/>
              <w:right w:val="nil"/>
            </w:tcBorders>
            <w:shd w:val="clear" w:color="auto" w:fill="auto"/>
            <w:noWrap/>
            <w:vAlign w:val="bottom"/>
            <w:hideMark/>
          </w:tcPr>
          <w:p w14:paraId="6B91FE0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40,774.86</w:t>
            </w:r>
          </w:p>
        </w:tc>
        <w:tc>
          <w:tcPr>
            <w:tcW w:w="0" w:type="auto"/>
            <w:tcBorders>
              <w:top w:val="nil"/>
              <w:left w:val="nil"/>
              <w:bottom w:val="nil"/>
              <w:right w:val="nil"/>
            </w:tcBorders>
            <w:shd w:val="clear" w:color="auto" w:fill="auto"/>
            <w:noWrap/>
            <w:vAlign w:val="bottom"/>
            <w:hideMark/>
          </w:tcPr>
          <w:p w14:paraId="5ACB35C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41,590.43</w:t>
            </w:r>
          </w:p>
        </w:tc>
        <w:tc>
          <w:tcPr>
            <w:tcW w:w="0" w:type="auto"/>
            <w:tcBorders>
              <w:top w:val="nil"/>
              <w:left w:val="nil"/>
              <w:bottom w:val="nil"/>
              <w:right w:val="nil"/>
            </w:tcBorders>
            <w:shd w:val="clear" w:color="auto" w:fill="auto"/>
            <w:noWrap/>
            <w:vAlign w:val="bottom"/>
            <w:hideMark/>
          </w:tcPr>
          <w:p w14:paraId="40D9E43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42,422.22</w:t>
            </w:r>
          </w:p>
        </w:tc>
        <w:tc>
          <w:tcPr>
            <w:tcW w:w="0" w:type="auto"/>
            <w:tcBorders>
              <w:top w:val="nil"/>
              <w:left w:val="nil"/>
              <w:bottom w:val="nil"/>
              <w:right w:val="nil"/>
            </w:tcBorders>
            <w:shd w:val="clear" w:color="auto" w:fill="auto"/>
            <w:noWrap/>
            <w:vAlign w:val="bottom"/>
            <w:hideMark/>
          </w:tcPr>
          <w:p w14:paraId="0213CC5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43,270.66</w:t>
            </w:r>
          </w:p>
        </w:tc>
        <w:tc>
          <w:tcPr>
            <w:tcW w:w="0" w:type="auto"/>
            <w:tcBorders>
              <w:top w:val="nil"/>
              <w:left w:val="nil"/>
              <w:bottom w:val="nil"/>
              <w:right w:val="nil"/>
            </w:tcBorders>
            <w:shd w:val="clear" w:color="auto" w:fill="auto"/>
            <w:noWrap/>
            <w:vAlign w:val="bottom"/>
            <w:hideMark/>
          </w:tcPr>
          <w:p w14:paraId="4C92392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44,135.94</w:t>
            </w:r>
          </w:p>
        </w:tc>
      </w:tr>
      <w:tr w:rsidR="00A57FF9" w:rsidRPr="00A57FF9" w14:paraId="3078A810"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019E3B2"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C40C89A"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5C5CAAD7"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17.0120</w:t>
            </w:r>
          </w:p>
        </w:tc>
        <w:tc>
          <w:tcPr>
            <w:tcW w:w="0" w:type="auto"/>
            <w:tcBorders>
              <w:top w:val="nil"/>
              <w:left w:val="nil"/>
              <w:bottom w:val="nil"/>
              <w:right w:val="nil"/>
            </w:tcBorders>
            <w:shd w:val="clear" w:color="auto" w:fill="auto"/>
            <w:noWrap/>
            <w:vAlign w:val="bottom"/>
            <w:hideMark/>
          </w:tcPr>
          <w:p w14:paraId="6A12DB23"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17.6925</w:t>
            </w:r>
          </w:p>
        </w:tc>
        <w:tc>
          <w:tcPr>
            <w:tcW w:w="0" w:type="auto"/>
            <w:tcBorders>
              <w:top w:val="nil"/>
              <w:left w:val="nil"/>
              <w:bottom w:val="nil"/>
              <w:right w:val="nil"/>
            </w:tcBorders>
            <w:shd w:val="clear" w:color="auto" w:fill="auto"/>
            <w:noWrap/>
            <w:vAlign w:val="bottom"/>
            <w:hideMark/>
          </w:tcPr>
          <w:p w14:paraId="706DB02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18.4001</w:t>
            </w:r>
          </w:p>
        </w:tc>
        <w:tc>
          <w:tcPr>
            <w:tcW w:w="0" w:type="auto"/>
            <w:tcBorders>
              <w:top w:val="nil"/>
              <w:left w:val="nil"/>
              <w:bottom w:val="nil"/>
              <w:right w:val="nil"/>
            </w:tcBorders>
            <w:shd w:val="clear" w:color="auto" w:fill="auto"/>
            <w:noWrap/>
            <w:vAlign w:val="bottom"/>
            <w:hideMark/>
          </w:tcPr>
          <w:p w14:paraId="3B0C556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19.1362</w:t>
            </w:r>
          </w:p>
        </w:tc>
        <w:tc>
          <w:tcPr>
            <w:tcW w:w="0" w:type="auto"/>
            <w:tcBorders>
              <w:top w:val="nil"/>
              <w:left w:val="nil"/>
              <w:bottom w:val="nil"/>
              <w:right w:val="nil"/>
            </w:tcBorders>
            <w:shd w:val="clear" w:color="auto" w:fill="auto"/>
            <w:noWrap/>
            <w:vAlign w:val="bottom"/>
            <w:hideMark/>
          </w:tcPr>
          <w:p w14:paraId="633482D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19.9016</w:t>
            </w:r>
          </w:p>
        </w:tc>
        <w:tc>
          <w:tcPr>
            <w:tcW w:w="0" w:type="auto"/>
            <w:tcBorders>
              <w:top w:val="nil"/>
              <w:left w:val="nil"/>
              <w:bottom w:val="nil"/>
              <w:right w:val="nil"/>
            </w:tcBorders>
            <w:shd w:val="clear" w:color="auto" w:fill="auto"/>
            <w:noWrap/>
            <w:vAlign w:val="bottom"/>
            <w:hideMark/>
          </w:tcPr>
          <w:p w14:paraId="708D588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20.6977</w:t>
            </w:r>
          </w:p>
        </w:tc>
        <w:tc>
          <w:tcPr>
            <w:tcW w:w="0" w:type="auto"/>
            <w:tcBorders>
              <w:top w:val="nil"/>
              <w:left w:val="nil"/>
              <w:bottom w:val="nil"/>
              <w:right w:val="nil"/>
            </w:tcBorders>
            <w:shd w:val="clear" w:color="auto" w:fill="auto"/>
            <w:noWrap/>
            <w:vAlign w:val="bottom"/>
            <w:hideMark/>
          </w:tcPr>
          <w:p w14:paraId="798B64F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21.1116</w:t>
            </w:r>
          </w:p>
        </w:tc>
        <w:tc>
          <w:tcPr>
            <w:tcW w:w="0" w:type="auto"/>
            <w:tcBorders>
              <w:top w:val="nil"/>
              <w:left w:val="nil"/>
              <w:bottom w:val="nil"/>
              <w:right w:val="nil"/>
            </w:tcBorders>
            <w:shd w:val="clear" w:color="auto" w:fill="auto"/>
            <w:noWrap/>
            <w:vAlign w:val="bottom"/>
            <w:hideMark/>
          </w:tcPr>
          <w:p w14:paraId="73ACB9F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21.5338</w:t>
            </w:r>
          </w:p>
        </w:tc>
        <w:tc>
          <w:tcPr>
            <w:tcW w:w="0" w:type="auto"/>
            <w:tcBorders>
              <w:top w:val="nil"/>
              <w:left w:val="nil"/>
              <w:bottom w:val="nil"/>
              <w:right w:val="nil"/>
            </w:tcBorders>
            <w:shd w:val="clear" w:color="auto" w:fill="auto"/>
            <w:noWrap/>
            <w:vAlign w:val="bottom"/>
            <w:hideMark/>
          </w:tcPr>
          <w:p w14:paraId="4467CE3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21.9645</w:t>
            </w:r>
          </w:p>
        </w:tc>
        <w:tc>
          <w:tcPr>
            <w:tcW w:w="0" w:type="auto"/>
            <w:tcBorders>
              <w:top w:val="nil"/>
              <w:left w:val="nil"/>
              <w:bottom w:val="nil"/>
              <w:right w:val="nil"/>
            </w:tcBorders>
            <w:shd w:val="clear" w:color="auto" w:fill="auto"/>
            <w:noWrap/>
            <w:vAlign w:val="bottom"/>
            <w:hideMark/>
          </w:tcPr>
          <w:p w14:paraId="5D5DF8F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22.4037</w:t>
            </w:r>
          </w:p>
        </w:tc>
        <w:tc>
          <w:tcPr>
            <w:tcW w:w="0" w:type="auto"/>
            <w:tcBorders>
              <w:top w:val="nil"/>
              <w:left w:val="nil"/>
              <w:bottom w:val="nil"/>
              <w:right w:val="nil"/>
            </w:tcBorders>
            <w:shd w:val="clear" w:color="auto" w:fill="auto"/>
            <w:noWrap/>
            <w:vAlign w:val="bottom"/>
            <w:hideMark/>
          </w:tcPr>
          <w:p w14:paraId="7924899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22.8519</w:t>
            </w:r>
          </w:p>
        </w:tc>
        <w:tc>
          <w:tcPr>
            <w:tcW w:w="0" w:type="auto"/>
            <w:tcBorders>
              <w:top w:val="nil"/>
              <w:left w:val="nil"/>
              <w:bottom w:val="nil"/>
              <w:right w:val="nil"/>
            </w:tcBorders>
            <w:shd w:val="clear" w:color="auto" w:fill="auto"/>
            <w:noWrap/>
            <w:vAlign w:val="bottom"/>
            <w:hideMark/>
          </w:tcPr>
          <w:p w14:paraId="09BF8E1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23.3090</w:t>
            </w:r>
          </w:p>
        </w:tc>
        <w:tc>
          <w:tcPr>
            <w:tcW w:w="0" w:type="auto"/>
            <w:tcBorders>
              <w:top w:val="nil"/>
              <w:left w:val="nil"/>
              <w:bottom w:val="nil"/>
              <w:right w:val="nil"/>
            </w:tcBorders>
            <w:shd w:val="clear" w:color="auto" w:fill="auto"/>
            <w:noWrap/>
            <w:vAlign w:val="bottom"/>
            <w:hideMark/>
          </w:tcPr>
          <w:p w14:paraId="14BA1A2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23.7751</w:t>
            </w:r>
          </w:p>
        </w:tc>
        <w:tc>
          <w:tcPr>
            <w:tcW w:w="0" w:type="auto"/>
            <w:tcBorders>
              <w:top w:val="nil"/>
              <w:left w:val="nil"/>
              <w:bottom w:val="nil"/>
              <w:right w:val="nil"/>
            </w:tcBorders>
            <w:shd w:val="clear" w:color="auto" w:fill="auto"/>
            <w:noWrap/>
            <w:vAlign w:val="bottom"/>
            <w:hideMark/>
          </w:tcPr>
          <w:p w14:paraId="4289832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24.2507</w:t>
            </w:r>
          </w:p>
        </w:tc>
      </w:tr>
      <w:tr w:rsidR="00A57FF9" w:rsidRPr="00A57FF9" w14:paraId="2737E5A7"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1FD43931"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BA2DC4D"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21EA4519"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15.8779</w:t>
            </w:r>
          </w:p>
        </w:tc>
        <w:tc>
          <w:tcPr>
            <w:tcW w:w="0" w:type="auto"/>
            <w:tcBorders>
              <w:top w:val="nil"/>
              <w:left w:val="nil"/>
              <w:bottom w:val="nil"/>
              <w:right w:val="nil"/>
            </w:tcBorders>
            <w:shd w:val="clear" w:color="auto" w:fill="auto"/>
            <w:noWrap/>
            <w:vAlign w:val="bottom"/>
            <w:hideMark/>
          </w:tcPr>
          <w:p w14:paraId="3369A2BB"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16.5131</w:t>
            </w:r>
          </w:p>
        </w:tc>
        <w:tc>
          <w:tcPr>
            <w:tcW w:w="0" w:type="auto"/>
            <w:tcBorders>
              <w:top w:val="nil"/>
              <w:left w:val="nil"/>
              <w:bottom w:val="nil"/>
              <w:right w:val="nil"/>
            </w:tcBorders>
            <w:shd w:val="clear" w:color="auto" w:fill="auto"/>
            <w:noWrap/>
            <w:vAlign w:val="bottom"/>
            <w:hideMark/>
          </w:tcPr>
          <w:p w14:paraId="7694A0D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17.1734</w:t>
            </w:r>
          </w:p>
        </w:tc>
        <w:tc>
          <w:tcPr>
            <w:tcW w:w="0" w:type="auto"/>
            <w:tcBorders>
              <w:top w:val="nil"/>
              <w:left w:val="nil"/>
              <w:bottom w:val="nil"/>
              <w:right w:val="nil"/>
            </w:tcBorders>
            <w:shd w:val="clear" w:color="auto" w:fill="auto"/>
            <w:noWrap/>
            <w:vAlign w:val="bottom"/>
            <w:hideMark/>
          </w:tcPr>
          <w:p w14:paraId="3EEA7DA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17.8605</w:t>
            </w:r>
          </w:p>
        </w:tc>
        <w:tc>
          <w:tcPr>
            <w:tcW w:w="0" w:type="auto"/>
            <w:tcBorders>
              <w:top w:val="nil"/>
              <w:left w:val="nil"/>
              <w:bottom w:val="nil"/>
              <w:right w:val="nil"/>
            </w:tcBorders>
            <w:shd w:val="clear" w:color="auto" w:fill="auto"/>
            <w:noWrap/>
            <w:vAlign w:val="bottom"/>
            <w:hideMark/>
          </w:tcPr>
          <w:p w14:paraId="44E3D9D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18.5748</w:t>
            </w:r>
          </w:p>
        </w:tc>
        <w:tc>
          <w:tcPr>
            <w:tcW w:w="0" w:type="auto"/>
            <w:tcBorders>
              <w:top w:val="nil"/>
              <w:left w:val="nil"/>
              <w:bottom w:val="nil"/>
              <w:right w:val="nil"/>
            </w:tcBorders>
            <w:shd w:val="clear" w:color="auto" w:fill="auto"/>
            <w:noWrap/>
            <w:vAlign w:val="bottom"/>
            <w:hideMark/>
          </w:tcPr>
          <w:p w14:paraId="742818D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19.3179</w:t>
            </w:r>
          </w:p>
        </w:tc>
        <w:tc>
          <w:tcPr>
            <w:tcW w:w="0" w:type="auto"/>
            <w:tcBorders>
              <w:top w:val="nil"/>
              <w:left w:val="nil"/>
              <w:bottom w:val="nil"/>
              <w:right w:val="nil"/>
            </w:tcBorders>
            <w:shd w:val="clear" w:color="auto" w:fill="auto"/>
            <w:noWrap/>
            <w:vAlign w:val="bottom"/>
            <w:hideMark/>
          </w:tcPr>
          <w:p w14:paraId="414CE75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19.7042</w:t>
            </w:r>
          </w:p>
        </w:tc>
        <w:tc>
          <w:tcPr>
            <w:tcW w:w="0" w:type="auto"/>
            <w:tcBorders>
              <w:top w:val="nil"/>
              <w:left w:val="nil"/>
              <w:bottom w:val="nil"/>
              <w:right w:val="nil"/>
            </w:tcBorders>
            <w:shd w:val="clear" w:color="auto" w:fill="auto"/>
            <w:noWrap/>
            <w:vAlign w:val="bottom"/>
            <w:hideMark/>
          </w:tcPr>
          <w:p w14:paraId="3E54A1B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20.0982</w:t>
            </w:r>
          </w:p>
        </w:tc>
        <w:tc>
          <w:tcPr>
            <w:tcW w:w="0" w:type="auto"/>
            <w:tcBorders>
              <w:top w:val="nil"/>
              <w:left w:val="nil"/>
              <w:bottom w:val="nil"/>
              <w:right w:val="nil"/>
            </w:tcBorders>
            <w:shd w:val="clear" w:color="auto" w:fill="auto"/>
            <w:noWrap/>
            <w:vAlign w:val="bottom"/>
            <w:hideMark/>
          </w:tcPr>
          <w:p w14:paraId="4FCDD06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20.5003</w:t>
            </w:r>
          </w:p>
        </w:tc>
        <w:tc>
          <w:tcPr>
            <w:tcW w:w="0" w:type="auto"/>
            <w:tcBorders>
              <w:top w:val="nil"/>
              <w:left w:val="nil"/>
              <w:bottom w:val="nil"/>
              <w:right w:val="nil"/>
            </w:tcBorders>
            <w:shd w:val="clear" w:color="auto" w:fill="auto"/>
            <w:noWrap/>
            <w:vAlign w:val="bottom"/>
            <w:hideMark/>
          </w:tcPr>
          <w:p w14:paraId="25C0420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20.9102</w:t>
            </w:r>
          </w:p>
        </w:tc>
        <w:tc>
          <w:tcPr>
            <w:tcW w:w="0" w:type="auto"/>
            <w:tcBorders>
              <w:top w:val="nil"/>
              <w:left w:val="nil"/>
              <w:bottom w:val="nil"/>
              <w:right w:val="nil"/>
            </w:tcBorders>
            <w:shd w:val="clear" w:color="auto" w:fill="auto"/>
            <w:noWrap/>
            <w:vAlign w:val="bottom"/>
            <w:hideMark/>
          </w:tcPr>
          <w:p w14:paraId="5BB2CFA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21.3284</w:t>
            </w:r>
          </w:p>
        </w:tc>
        <w:tc>
          <w:tcPr>
            <w:tcW w:w="0" w:type="auto"/>
            <w:tcBorders>
              <w:top w:val="nil"/>
              <w:left w:val="nil"/>
              <w:bottom w:val="nil"/>
              <w:right w:val="nil"/>
            </w:tcBorders>
            <w:shd w:val="clear" w:color="auto" w:fill="auto"/>
            <w:noWrap/>
            <w:vAlign w:val="bottom"/>
            <w:hideMark/>
          </w:tcPr>
          <w:p w14:paraId="75D4245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21.7551</w:t>
            </w:r>
          </w:p>
        </w:tc>
        <w:tc>
          <w:tcPr>
            <w:tcW w:w="0" w:type="auto"/>
            <w:tcBorders>
              <w:top w:val="nil"/>
              <w:left w:val="nil"/>
              <w:bottom w:val="nil"/>
              <w:right w:val="nil"/>
            </w:tcBorders>
            <w:shd w:val="clear" w:color="auto" w:fill="auto"/>
            <w:noWrap/>
            <w:vAlign w:val="bottom"/>
            <w:hideMark/>
          </w:tcPr>
          <w:p w14:paraId="6682D0B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22.1901</w:t>
            </w:r>
          </w:p>
        </w:tc>
        <w:tc>
          <w:tcPr>
            <w:tcW w:w="0" w:type="auto"/>
            <w:tcBorders>
              <w:top w:val="nil"/>
              <w:left w:val="nil"/>
              <w:bottom w:val="nil"/>
              <w:right w:val="nil"/>
            </w:tcBorders>
            <w:shd w:val="clear" w:color="auto" w:fill="auto"/>
            <w:noWrap/>
            <w:vAlign w:val="bottom"/>
            <w:hideMark/>
          </w:tcPr>
          <w:p w14:paraId="438D851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22.6339</w:t>
            </w:r>
          </w:p>
        </w:tc>
      </w:tr>
      <w:tr w:rsidR="00A57FF9" w:rsidRPr="00A57FF9" w14:paraId="465A4A7B"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671FBC8"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DD4DF66"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6A8B51A6"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14.8855</w:t>
            </w:r>
          </w:p>
        </w:tc>
        <w:tc>
          <w:tcPr>
            <w:tcW w:w="0" w:type="auto"/>
            <w:tcBorders>
              <w:top w:val="nil"/>
              <w:left w:val="nil"/>
              <w:bottom w:val="nil"/>
              <w:right w:val="nil"/>
            </w:tcBorders>
            <w:shd w:val="clear" w:color="auto" w:fill="auto"/>
            <w:noWrap/>
            <w:vAlign w:val="bottom"/>
            <w:hideMark/>
          </w:tcPr>
          <w:p w14:paraId="7DC84869"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15.4809</w:t>
            </w:r>
          </w:p>
        </w:tc>
        <w:tc>
          <w:tcPr>
            <w:tcW w:w="0" w:type="auto"/>
            <w:tcBorders>
              <w:top w:val="nil"/>
              <w:left w:val="nil"/>
              <w:bottom w:val="nil"/>
              <w:right w:val="nil"/>
            </w:tcBorders>
            <w:shd w:val="clear" w:color="auto" w:fill="auto"/>
            <w:noWrap/>
            <w:vAlign w:val="bottom"/>
            <w:hideMark/>
          </w:tcPr>
          <w:p w14:paraId="078ECEB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16.1001</w:t>
            </w:r>
          </w:p>
        </w:tc>
        <w:tc>
          <w:tcPr>
            <w:tcW w:w="0" w:type="auto"/>
            <w:tcBorders>
              <w:top w:val="nil"/>
              <w:left w:val="nil"/>
              <w:bottom w:val="nil"/>
              <w:right w:val="nil"/>
            </w:tcBorders>
            <w:shd w:val="clear" w:color="auto" w:fill="auto"/>
            <w:noWrap/>
            <w:vAlign w:val="bottom"/>
            <w:hideMark/>
          </w:tcPr>
          <w:p w14:paraId="0C9C418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16.7442</w:t>
            </w:r>
          </w:p>
        </w:tc>
        <w:tc>
          <w:tcPr>
            <w:tcW w:w="0" w:type="auto"/>
            <w:tcBorders>
              <w:top w:val="nil"/>
              <w:left w:val="nil"/>
              <w:bottom w:val="nil"/>
              <w:right w:val="nil"/>
            </w:tcBorders>
            <w:shd w:val="clear" w:color="auto" w:fill="auto"/>
            <w:noWrap/>
            <w:vAlign w:val="bottom"/>
            <w:hideMark/>
          </w:tcPr>
          <w:p w14:paraId="618AC11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17.4139</w:t>
            </w:r>
          </w:p>
        </w:tc>
        <w:tc>
          <w:tcPr>
            <w:tcW w:w="0" w:type="auto"/>
            <w:tcBorders>
              <w:top w:val="nil"/>
              <w:left w:val="nil"/>
              <w:bottom w:val="nil"/>
              <w:right w:val="nil"/>
            </w:tcBorders>
            <w:shd w:val="clear" w:color="auto" w:fill="auto"/>
            <w:noWrap/>
            <w:vAlign w:val="bottom"/>
            <w:hideMark/>
          </w:tcPr>
          <w:p w14:paraId="231E828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18.1105</w:t>
            </w:r>
          </w:p>
        </w:tc>
        <w:tc>
          <w:tcPr>
            <w:tcW w:w="0" w:type="auto"/>
            <w:tcBorders>
              <w:top w:val="nil"/>
              <w:left w:val="nil"/>
              <w:bottom w:val="nil"/>
              <w:right w:val="nil"/>
            </w:tcBorders>
            <w:shd w:val="clear" w:color="auto" w:fill="auto"/>
            <w:noWrap/>
            <w:vAlign w:val="bottom"/>
            <w:hideMark/>
          </w:tcPr>
          <w:p w14:paraId="6482091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18.4727</w:t>
            </w:r>
          </w:p>
        </w:tc>
        <w:tc>
          <w:tcPr>
            <w:tcW w:w="0" w:type="auto"/>
            <w:tcBorders>
              <w:top w:val="nil"/>
              <w:left w:val="nil"/>
              <w:bottom w:val="nil"/>
              <w:right w:val="nil"/>
            </w:tcBorders>
            <w:shd w:val="clear" w:color="auto" w:fill="auto"/>
            <w:noWrap/>
            <w:vAlign w:val="bottom"/>
            <w:hideMark/>
          </w:tcPr>
          <w:p w14:paraId="6BA4DE2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18.8421</w:t>
            </w:r>
          </w:p>
        </w:tc>
        <w:tc>
          <w:tcPr>
            <w:tcW w:w="0" w:type="auto"/>
            <w:tcBorders>
              <w:top w:val="nil"/>
              <w:left w:val="nil"/>
              <w:bottom w:val="nil"/>
              <w:right w:val="nil"/>
            </w:tcBorders>
            <w:shd w:val="clear" w:color="auto" w:fill="auto"/>
            <w:noWrap/>
            <w:vAlign w:val="bottom"/>
            <w:hideMark/>
          </w:tcPr>
          <w:p w14:paraId="2EEC3E1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19.2190</w:t>
            </w:r>
          </w:p>
        </w:tc>
        <w:tc>
          <w:tcPr>
            <w:tcW w:w="0" w:type="auto"/>
            <w:tcBorders>
              <w:top w:val="nil"/>
              <w:left w:val="nil"/>
              <w:bottom w:val="nil"/>
              <w:right w:val="nil"/>
            </w:tcBorders>
            <w:shd w:val="clear" w:color="auto" w:fill="auto"/>
            <w:noWrap/>
            <w:vAlign w:val="bottom"/>
            <w:hideMark/>
          </w:tcPr>
          <w:p w14:paraId="3817A96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19.6033</w:t>
            </w:r>
          </w:p>
        </w:tc>
        <w:tc>
          <w:tcPr>
            <w:tcW w:w="0" w:type="auto"/>
            <w:tcBorders>
              <w:top w:val="nil"/>
              <w:left w:val="nil"/>
              <w:bottom w:val="nil"/>
              <w:right w:val="nil"/>
            </w:tcBorders>
            <w:shd w:val="clear" w:color="auto" w:fill="auto"/>
            <w:noWrap/>
            <w:vAlign w:val="bottom"/>
            <w:hideMark/>
          </w:tcPr>
          <w:p w14:paraId="7ECA266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19.9954</w:t>
            </w:r>
          </w:p>
        </w:tc>
        <w:tc>
          <w:tcPr>
            <w:tcW w:w="0" w:type="auto"/>
            <w:tcBorders>
              <w:top w:val="nil"/>
              <w:left w:val="nil"/>
              <w:bottom w:val="nil"/>
              <w:right w:val="nil"/>
            </w:tcBorders>
            <w:shd w:val="clear" w:color="auto" w:fill="auto"/>
            <w:noWrap/>
            <w:vAlign w:val="bottom"/>
            <w:hideMark/>
          </w:tcPr>
          <w:p w14:paraId="2C30761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20.3953</w:t>
            </w:r>
          </w:p>
        </w:tc>
        <w:tc>
          <w:tcPr>
            <w:tcW w:w="0" w:type="auto"/>
            <w:tcBorders>
              <w:top w:val="nil"/>
              <w:left w:val="nil"/>
              <w:bottom w:val="nil"/>
              <w:right w:val="nil"/>
            </w:tcBorders>
            <w:shd w:val="clear" w:color="auto" w:fill="auto"/>
            <w:noWrap/>
            <w:vAlign w:val="bottom"/>
            <w:hideMark/>
          </w:tcPr>
          <w:p w14:paraId="5A302CF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20.8032</w:t>
            </w:r>
          </w:p>
        </w:tc>
        <w:tc>
          <w:tcPr>
            <w:tcW w:w="0" w:type="auto"/>
            <w:tcBorders>
              <w:top w:val="nil"/>
              <w:left w:val="nil"/>
              <w:bottom w:val="nil"/>
              <w:right w:val="nil"/>
            </w:tcBorders>
            <w:shd w:val="clear" w:color="auto" w:fill="auto"/>
            <w:noWrap/>
            <w:vAlign w:val="bottom"/>
            <w:hideMark/>
          </w:tcPr>
          <w:p w14:paraId="053B132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21.2192</w:t>
            </w:r>
          </w:p>
        </w:tc>
      </w:tr>
      <w:tr w:rsidR="00A57FF9" w:rsidRPr="00A57FF9" w14:paraId="6A6DB9A0"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10E83AEF"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829AC08"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31B97424"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1,190.84</w:t>
            </w:r>
          </w:p>
        </w:tc>
        <w:tc>
          <w:tcPr>
            <w:tcW w:w="0" w:type="auto"/>
            <w:tcBorders>
              <w:top w:val="nil"/>
              <w:left w:val="nil"/>
              <w:bottom w:val="nil"/>
              <w:right w:val="nil"/>
            </w:tcBorders>
            <w:shd w:val="clear" w:color="auto" w:fill="auto"/>
            <w:noWrap/>
            <w:vAlign w:val="bottom"/>
            <w:hideMark/>
          </w:tcPr>
          <w:p w14:paraId="32A95CA0"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1,238.47</w:t>
            </w:r>
          </w:p>
        </w:tc>
        <w:tc>
          <w:tcPr>
            <w:tcW w:w="0" w:type="auto"/>
            <w:tcBorders>
              <w:top w:val="nil"/>
              <w:left w:val="nil"/>
              <w:bottom w:val="nil"/>
              <w:right w:val="nil"/>
            </w:tcBorders>
            <w:shd w:val="clear" w:color="auto" w:fill="auto"/>
            <w:noWrap/>
            <w:vAlign w:val="bottom"/>
            <w:hideMark/>
          </w:tcPr>
          <w:p w14:paraId="26532DE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1,288.01</w:t>
            </w:r>
          </w:p>
        </w:tc>
        <w:tc>
          <w:tcPr>
            <w:tcW w:w="0" w:type="auto"/>
            <w:tcBorders>
              <w:top w:val="nil"/>
              <w:left w:val="nil"/>
              <w:bottom w:val="nil"/>
              <w:right w:val="nil"/>
            </w:tcBorders>
            <w:shd w:val="clear" w:color="auto" w:fill="auto"/>
            <w:noWrap/>
            <w:vAlign w:val="bottom"/>
            <w:hideMark/>
          </w:tcPr>
          <w:p w14:paraId="6014F79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1,339.54</w:t>
            </w:r>
          </w:p>
        </w:tc>
        <w:tc>
          <w:tcPr>
            <w:tcW w:w="0" w:type="auto"/>
            <w:tcBorders>
              <w:top w:val="nil"/>
              <w:left w:val="nil"/>
              <w:bottom w:val="nil"/>
              <w:right w:val="nil"/>
            </w:tcBorders>
            <w:shd w:val="clear" w:color="auto" w:fill="auto"/>
            <w:noWrap/>
            <w:vAlign w:val="bottom"/>
            <w:hideMark/>
          </w:tcPr>
          <w:p w14:paraId="1F6A712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1,393.11</w:t>
            </w:r>
          </w:p>
        </w:tc>
        <w:tc>
          <w:tcPr>
            <w:tcW w:w="0" w:type="auto"/>
            <w:tcBorders>
              <w:top w:val="nil"/>
              <w:left w:val="nil"/>
              <w:bottom w:val="nil"/>
              <w:right w:val="nil"/>
            </w:tcBorders>
            <w:shd w:val="clear" w:color="auto" w:fill="auto"/>
            <w:noWrap/>
            <w:vAlign w:val="bottom"/>
            <w:hideMark/>
          </w:tcPr>
          <w:p w14:paraId="5183F28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1,448.84</w:t>
            </w:r>
          </w:p>
        </w:tc>
        <w:tc>
          <w:tcPr>
            <w:tcW w:w="0" w:type="auto"/>
            <w:tcBorders>
              <w:top w:val="nil"/>
              <w:left w:val="nil"/>
              <w:bottom w:val="nil"/>
              <w:right w:val="nil"/>
            </w:tcBorders>
            <w:shd w:val="clear" w:color="auto" w:fill="auto"/>
            <w:noWrap/>
            <w:vAlign w:val="bottom"/>
            <w:hideMark/>
          </w:tcPr>
          <w:p w14:paraId="4DFD286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1,477.82</w:t>
            </w:r>
          </w:p>
        </w:tc>
        <w:tc>
          <w:tcPr>
            <w:tcW w:w="0" w:type="auto"/>
            <w:tcBorders>
              <w:top w:val="nil"/>
              <w:left w:val="nil"/>
              <w:bottom w:val="nil"/>
              <w:right w:val="nil"/>
            </w:tcBorders>
            <w:shd w:val="clear" w:color="auto" w:fill="auto"/>
            <w:noWrap/>
            <w:vAlign w:val="bottom"/>
            <w:hideMark/>
          </w:tcPr>
          <w:p w14:paraId="0404943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1,507.37</w:t>
            </w:r>
          </w:p>
        </w:tc>
        <w:tc>
          <w:tcPr>
            <w:tcW w:w="0" w:type="auto"/>
            <w:tcBorders>
              <w:top w:val="nil"/>
              <w:left w:val="nil"/>
              <w:bottom w:val="nil"/>
              <w:right w:val="nil"/>
            </w:tcBorders>
            <w:shd w:val="clear" w:color="auto" w:fill="auto"/>
            <w:noWrap/>
            <w:vAlign w:val="bottom"/>
            <w:hideMark/>
          </w:tcPr>
          <w:p w14:paraId="3EB7122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1,537.52</w:t>
            </w:r>
          </w:p>
        </w:tc>
        <w:tc>
          <w:tcPr>
            <w:tcW w:w="0" w:type="auto"/>
            <w:tcBorders>
              <w:top w:val="nil"/>
              <w:left w:val="nil"/>
              <w:bottom w:val="nil"/>
              <w:right w:val="nil"/>
            </w:tcBorders>
            <w:shd w:val="clear" w:color="auto" w:fill="auto"/>
            <w:noWrap/>
            <w:vAlign w:val="bottom"/>
            <w:hideMark/>
          </w:tcPr>
          <w:p w14:paraId="103FDB3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1,568.26</w:t>
            </w:r>
          </w:p>
        </w:tc>
        <w:tc>
          <w:tcPr>
            <w:tcW w:w="0" w:type="auto"/>
            <w:tcBorders>
              <w:top w:val="nil"/>
              <w:left w:val="nil"/>
              <w:bottom w:val="nil"/>
              <w:right w:val="nil"/>
            </w:tcBorders>
            <w:shd w:val="clear" w:color="auto" w:fill="auto"/>
            <w:noWrap/>
            <w:vAlign w:val="bottom"/>
            <w:hideMark/>
          </w:tcPr>
          <w:p w14:paraId="7CC9117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1,599.63</w:t>
            </w:r>
          </w:p>
        </w:tc>
        <w:tc>
          <w:tcPr>
            <w:tcW w:w="0" w:type="auto"/>
            <w:tcBorders>
              <w:top w:val="nil"/>
              <w:left w:val="nil"/>
              <w:bottom w:val="nil"/>
              <w:right w:val="nil"/>
            </w:tcBorders>
            <w:shd w:val="clear" w:color="auto" w:fill="auto"/>
            <w:noWrap/>
            <w:vAlign w:val="bottom"/>
            <w:hideMark/>
          </w:tcPr>
          <w:p w14:paraId="48B0B9B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1,631.62</w:t>
            </w:r>
          </w:p>
        </w:tc>
        <w:tc>
          <w:tcPr>
            <w:tcW w:w="0" w:type="auto"/>
            <w:tcBorders>
              <w:top w:val="nil"/>
              <w:left w:val="nil"/>
              <w:bottom w:val="nil"/>
              <w:right w:val="nil"/>
            </w:tcBorders>
            <w:shd w:val="clear" w:color="auto" w:fill="auto"/>
            <w:noWrap/>
            <w:vAlign w:val="bottom"/>
            <w:hideMark/>
          </w:tcPr>
          <w:p w14:paraId="3ED131B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1,664.26</w:t>
            </w:r>
          </w:p>
        </w:tc>
        <w:tc>
          <w:tcPr>
            <w:tcW w:w="0" w:type="auto"/>
            <w:tcBorders>
              <w:top w:val="nil"/>
              <w:left w:val="nil"/>
              <w:bottom w:val="nil"/>
              <w:right w:val="nil"/>
            </w:tcBorders>
            <w:shd w:val="clear" w:color="auto" w:fill="auto"/>
            <w:noWrap/>
            <w:vAlign w:val="bottom"/>
            <w:hideMark/>
          </w:tcPr>
          <w:p w14:paraId="7A6E097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1,697.54</w:t>
            </w:r>
          </w:p>
        </w:tc>
      </w:tr>
      <w:tr w:rsidR="00A57FF9" w:rsidRPr="00A57FF9" w14:paraId="3E289DE6"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E770D2A"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840B62A"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35991BAF"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DC7EBC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9AD1E04"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165486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598A104"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B65F65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1A91471"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E8217E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FDBE57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1FFCDD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D87A9D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88C3C28"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6EC9F4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EA72AFB" w14:textId="77777777" w:rsidR="00A57FF9" w:rsidRPr="00A57FF9" w:rsidRDefault="00A57FF9" w:rsidP="00A57FF9">
            <w:pPr>
              <w:widowControl/>
              <w:autoSpaceDE/>
              <w:autoSpaceDN/>
              <w:rPr>
                <w:sz w:val="16"/>
                <w:szCs w:val="16"/>
              </w:rPr>
            </w:pPr>
          </w:p>
        </w:tc>
      </w:tr>
      <w:tr w:rsidR="00A57FF9" w:rsidRPr="00A57FF9" w14:paraId="6CDFB99C"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73E5BAB"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7</w:t>
            </w:r>
          </w:p>
        </w:tc>
        <w:tc>
          <w:tcPr>
            <w:tcW w:w="0" w:type="auto"/>
            <w:tcBorders>
              <w:top w:val="nil"/>
              <w:left w:val="nil"/>
              <w:bottom w:val="nil"/>
              <w:right w:val="nil"/>
            </w:tcBorders>
            <w:shd w:val="clear" w:color="auto" w:fill="auto"/>
            <w:vAlign w:val="center"/>
            <w:hideMark/>
          </w:tcPr>
          <w:p w14:paraId="6E4F842A"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7B8E1F50" w14:textId="77777777" w:rsidR="00A57FF9" w:rsidRPr="00A57FF9" w:rsidRDefault="00A57FF9" w:rsidP="00A57FF9">
            <w:pPr>
              <w:widowControl/>
              <w:autoSpaceDE/>
              <w:autoSpaceDN/>
              <w:jc w:val="center"/>
              <w:rPr>
                <w:rFonts w:ascii="Calibri" w:hAnsi="Calibri" w:cs="Calibri"/>
                <w:sz w:val="16"/>
                <w:szCs w:val="16"/>
              </w:rPr>
            </w:pPr>
            <w:r w:rsidRPr="00A57FF9">
              <w:rPr>
                <w:rFonts w:ascii="Calibri" w:hAnsi="Calibri" w:cs="Calibri"/>
                <w:sz w:val="16"/>
                <w:szCs w:val="16"/>
              </w:rPr>
              <w:t>N/A</w:t>
            </w:r>
          </w:p>
        </w:tc>
        <w:tc>
          <w:tcPr>
            <w:tcW w:w="0" w:type="auto"/>
            <w:tcBorders>
              <w:top w:val="nil"/>
              <w:left w:val="nil"/>
              <w:bottom w:val="nil"/>
              <w:right w:val="nil"/>
            </w:tcBorders>
            <w:shd w:val="clear" w:color="auto" w:fill="auto"/>
            <w:noWrap/>
            <w:vAlign w:val="bottom"/>
            <w:hideMark/>
          </w:tcPr>
          <w:p w14:paraId="16543B2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34,164.27</w:t>
            </w:r>
          </w:p>
        </w:tc>
        <w:tc>
          <w:tcPr>
            <w:tcW w:w="0" w:type="auto"/>
            <w:tcBorders>
              <w:top w:val="nil"/>
              <w:left w:val="nil"/>
              <w:bottom w:val="nil"/>
              <w:right w:val="nil"/>
            </w:tcBorders>
            <w:shd w:val="clear" w:color="auto" w:fill="auto"/>
            <w:noWrap/>
            <w:vAlign w:val="bottom"/>
            <w:hideMark/>
          </w:tcPr>
          <w:p w14:paraId="386ECB3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35,530.66</w:t>
            </w:r>
          </w:p>
        </w:tc>
        <w:tc>
          <w:tcPr>
            <w:tcW w:w="0" w:type="auto"/>
            <w:tcBorders>
              <w:top w:val="nil"/>
              <w:left w:val="nil"/>
              <w:bottom w:val="nil"/>
              <w:right w:val="nil"/>
            </w:tcBorders>
            <w:shd w:val="clear" w:color="auto" w:fill="auto"/>
            <w:noWrap/>
            <w:vAlign w:val="bottom"/>
            <w:hideMark/>
          </w:tcPr>
          <w:p w14:paraId="0D77F59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36,951.96</w:t>
            </w:r>
          </w:p>
        </w:tc>
        <w:tc>
          <w:tcPr>
            <w:tcW w:w="0" w:type="auto"/>
            <w:tcBorders>
              <w:top w:val="nil"/>
              <w:left w:val="nil"/>
              <w:bottom w:val="nil"/>
              <w:right w:val="nil"/>
            </w:tcBorders>
            <w:shd w:val="clear" w:color="auto" w:fill="auto"/>
            <w:noWrap/>
            <w:vAlign w:val="bottom"/>
            <w:hideMark/>
          </w:tcPr>
          <w:p w14:paraId="4E14B90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38,430.27</w:t>
            </w:r>
          </w:p>
        </w:tc>
        <w:tc>
          <w:tcPr>
            <w:tcW w:w="0" w:type="auto"/>
            <w:tcBorders>
              <w:top w:val="nil"/>
              <w:left w:val="nil"/>
              <w:bottom w:val="nil"/>
              <w:right w:val="nil"/>
            </w:tcBorders>
            <w:shd w:val="clear" w:color="auto" w:fill="auto"/>
            <w:noWrap/>
            <w:vAlign w:val="bottom"/>
            <w:hideMark/>
          </w:tcPr>
          <w:p w14:paraId="0C0B3D5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39,967.24</w:t>
            </w:r>
          </w:p>
        </w:tc>
        <w:tc>
          <w:tcPr>
            <w:tcW w:w="0" w:type="auto"/>
            <w:tcBorders>
              <w:top w:val="nil"/>
              <w:left w:val="nil"/>
              <w:bottom w:val="nil"/>
              <w:right w:val="nil"/>
            </w:tcBorders>
            <w:shd w:val="clear" w:color="auto" w:fill="auto"/>
            <w:noWrap/>
            <w:vAlign w:val="bottom"/>
            <w:hideMark/>
          </w:tcPr>
          <w:p w14:paraId="263C75B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40,766.53</w:t>
            </w:r>
          </w:p>
        </w:tc>
        <w:tc>
          <w:tcPr>
            <w:tcW w:w="0" w:type="auto"/>
            <w:tcBorders>
              <w:top w:val="nil"/>
              <w:left w:val="nil"/>
              <w:bottom w:val="nil"/>
              <w:right w:val="nil"/>
            </w:tcBorders>
            <w:shd w:val="clear" w:color="auto" w:fill="auto"/>
            <w:noWrap/>
            <w:vAlign w:val="bottom"/>
            <w:hideMark/>
          </w:tcPr>
          <w:p w14:paraId="787BC74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41,581.68</w:t>
            </w:r>
          </w:p>
        </w:tc>
        <w:tc>
          <w:tcPr>
            <w:tcW w:w="0" w:type="auto"/>
            <w:tcBorders>
              <w:top w:val="nil"/>
              <w:left w:val="nil"/>
              <w:bottom w:val="nil"/>
              <w:right w:val="nil"/>
            </w:tcBorders>
            <w:shd w:val="clear" w:color="auto" w:fill="auto"/>
            <w:noWrap/>
            <w:vAlign w:val="bottom"/>
            <w:hideMark/>
          </w:tcPr>
          <w:p w14:paraId="3F99405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42,413.34</w:t>
            </w:r>
          </w:p>
        </w:tc>
        <w:tc>
          <w:tcPr>
            <w:tcW w:w="0" w:type="auto"/>
            <w:tcBorders>
              <w:top w:val="nil"/>
              <w:left w:val="nil"/>
              <w:bottom w:val="nil"/>
              <w:right w:val="nil"/>
            </w:tcBorders>
            <w:shd w:val="clear" w:color="auto" w:fill="auto"/>
            <w:noWrap/>
            <w:vAlign w:val="bottom"/>
            <w:hideMark/>
          </w:tcPr>
          <w:p w14:paraId="754731E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43,261.90</w:t>
            </w:r>
          </w:p>
        </w:tc>
        <w:tc>
          <w:tcPr>
            <w:tcW w:w="0" w:type="auto"/>
            <w:tcBorders>
              <w:top w:val="nil"/>
              <w:left w:val="nil"/>
              <w:bottom w:val="nil"/>
              <w:right w:val="nil"/>
            </w:tcBorders>
            <w:shd w:val="clear" w:color="auto" w:fill="auto"/>
            <w:noWrap/>
            <w:vAlign w:val="bottom"/>
            <w:hideMark/>
          </w:tcPr>
          <w:p w14:paraId="47538B3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44,126.96</w:t>
            </w:r>
          </w:p>
        </w:tc>
        <w:tc>
          <w:tcPr>
            <w:tcW w:w="0" w:type="auto"/>
            <w:tcBorders>
              <w:top w:val="nil"/>
              <w:left w:val="nil"/>
              <w:bottom w:val="nil"/>
              <w:right w:val="nil"/>
            </w:tcBorders>
            <w:shd w:val="clear" w:color="auto" w:fill="auto"/>
            <w:noWrap/>
            <w:vAlign w:val="bottom"/>
            <w:hideMark/>
          </w:tcPr>
          <w:p w14:paraId="6B10C4A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45,009.76</w:t>
            </w:r>
          </w:p>
        </w:tc>
        <w:tc>
          <w:tcPr>
            <w:tcW w:w="0" w:type="auto"/>
            <w:tcBorders>
              <w:top w:val="nil"/>
              <w:left w:val="nil"/>
              <w:bottom w:val="nil"/>
              <w:right w:val="nil"/>
            </w:tcBorders>
            <w:shd w:val="clear" w:color="auto" w:fill="auto"/>
            <w:noWrap/>
            <w:vAlign w:val="bottom"/>
            <w:hideMark/>
          </w:tcPr>
          <w:p w14:paraId="7D55F8C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45,909.90</w:t>
            </w:r>
          </w:p>
        </w:tc>
        <w:tc>
          <w:tcPr>
            <w:tcW w:w="0" w:type="auto"/>
            <w:tcBorders>
              <w:top w:val="nil"/>
              <w:left w:val="nil"/>
              <w:bottom w:val="nil"/>
              <w:right w:val="nil"/>
            </w:tcBorders>
            <w:shd w:val="clear" w:color="auto" w:fill="auto"/>
            <w:noWrap/>
            <w:vAlign w:val="bottom"/>
            <w:hideMark/>
          </w:tcPr>
          <w:p w14:paraId="663726F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46,827.99</w:t>
            </w:r>
          </w:p>
        </w:tc>
      </w:tr>
      <w:tr w:rsidR="00A57FF9" w:rsidRPr="00A57FF9" w14:paraId="4F17A6FB"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DE07F9E"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088CCA9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1C457FF7"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32,724.22</w:t>
            </w:r>
          </w:p>
        </w:tc>
        <w:tc>
          <w:tcPr>
            <w:tcW w:w="0" w:type="auto"/>
            <w:tcBorders>
              <w:top w:val="nil"/>
              <w:left w:val="nil"/>
              <w:bottom w:val="nil"/>
              <w:right w:val="nil"/>
            </w:tcBorders>
            <w:shd w:val="clear" w:color="auto" w:fill="auto"/>
            <w:noWrap/>
            <w:vAlign w:val="bottom"/>
            <w:hideMark/>
          </w:tcPr>
          <w:p w14:paraId="314AF08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34,033.38</w:t>
            </w:r>
          </w:p>
        </w:tc>
        <w:tc>
          <w:tcPr>
            <w:tcW w:w="0" w:type="auto"/>
            <w:tcBorders>
              <w:top w:val="nil"/>
              <w:left w:val="nil"/>
              <w:bottom w:val="nil"/>
              <w:right w:val="nil"/>
            </w:tcBorders>
            <w:shd w:val="clear" w:color="auto" w:fill="auto"/>
            <w:noWrap/>
            <w:vAlign w:val="bottom"/>
            <w:hideMark/>
          </w:tcPr>
          <w:p w14:paraId="22FA8E6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35,394.53</w:t>
            </w:r>
          </w:p>
        </w:tc>
        <w:tc>
          <w:tcPr>
            <w:tcW w:w="0" w:type="auto"/>
            <w:tcBorders>
              <w:top w:val="nil"/>
              <w:left w:val="nil"/>
              <w:bottom w:val="nil"/>
              <w:right w:val="nil"/>
            </w:tcBorders>
            <w:shd w:val="clear" w:color="auto" w:fill="auto"/>
            <w:noWrap/>
            <w:vAlign w:val="bottom"/>
            <w:hideMark/>
          </w:tcPr>
          <w:p w14:paraId="013544E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36,810.38</w:t>
            </w:r>
          </w:p>
        </w:tc>
        <w:tc>
          <w:tcPr>
            <w:tcW w:w="0" w:type="auto"/>
            <w:tcBorders>
              <w:top w:val="nil"/>
              <w:left w:val="nil"/>
              <w:bottom w:val="nil"/>
              <w:right w:val="nil"/>
            </w:tcBorders>
            <w:shd w:val="clear" w:color="auto" w:fill="auto"/>
            <w:noWrap/>
            <w:vAlign w:val="bottom"/>
            <w:hideMark/>
          </w:tcPr>
          <w:p w14:paraId="73A1430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38,283.02</w:t>
            </w:r>
          </w:p>
        </w:tc>
        <w:tc>
          <w:tcPr>
            <w:tcW w:w="0" w:type="auto"/>
            <w:tcBorders>
              <w:top w:val="nil"/>
              <w:left w:val="nil"/>
              <w:bottom w:val="nil"/>
              <w:right w:val="nil"/>
            </w:tcBorders>
            <w:shd w:val="clear" w:color="auto" w:fill="auto"/>
            <w:noWrap/>
            <w:vAlign w:val="bottom"/>
            <w:hideMark/>
          </w:tcPr>
          <w:p w14:paraId="0C967AE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39,814.11</w:t>
            </w:r>
          </w:p>
        </w:tc>
        <w:tc>
          <w:tcPr>
            <w:tcW w:w="0" w:type="auto"/>
            <w:tcBorders>
              <w:top w:val="nil"/>
              <w:left w:val="nil"/>
              <w:bottom w:val="nil"/>
              <w:right w:val="nil"/>
            </w:tcBorders>
            <w:shd w:val="clear" w:color="auto" w:fill="auto"/>
            <w:noWrap/>
            <w:vAlign w:val="bottom"/>
            <w:hideMark/>
          </w:tcPr>
          <w:p w14:paraId="03F6D1C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40,610.34</w:t>
            </w:r>
          </w:p>
        </w:tc>
        <w:tc>
          <w:tcPr>
            <w:tcW w:w="0" w:type="auto"/>
            <w:tcBorders>
              <w:top w:val="nil"/>
              <w:left w:val="nil"/>
              <w:bottom w:val="nil"/>
              <w:right w:val="nil"/>
            </w:tcBorders>
            <w:shd w:val="clear" w:color="auto" w:fill="auto"/>
            <w:noWrap/>
            <w:vAlign w:val="bottom"/>
            <w:hideMark/>
          </w:tcPr>
          <w:p w14:paraId="2EDBA16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41,422.37</w:t>
            </w:r>
          </w:p>
        </w:tc>
        <w:tc>
          <w:tcPr>
            <w:tcW w:w="0" w:type="auto"/>
            <w:tcBorders>
              <w:top w:val="nil"/>
              <w:left w:val="nil"/>
              <w:bottom w:val="nil"/>
              <w:right w:val="nil"/>
            </w:tcBorders>
            <w:shd w:val="clear" w:color="auto" w:fill="auto"/>
            <w:noWrap/>
            <w:vAlign w:val="bottom"/>
            <w:hideMark/>
          </w:tcPr>
          <w:p w14:paraId="3ACBD6E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42,250.83</w:t>
            </w:r>
          </w:p>
        </w:tc>
        <w:tc>
          <w:tcPr>
            <w:tcW w:w="0" w:type="auto"/>
            <w:tcBorders>
              <w:top w:val="nil"/>
              <w:left w:val="nil"/>
              <w:bottom w:val="nil"/>
              <w:right w:val="nil"/>
            </w:tcBorders>
            <w:shd w:val="clear" w:color="auto" w:fill="auto"/>
            <w:noWrap/>
            <w:vAlign w:val="bottom"/>
            <w:hideMark/>
          </w:tcPr>
          <w:p w14:paraId="38FFC6F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43,096.14</w:t>
            </w:r>
          </w:p>
        </w:tc>
        <w:tc>
          <w:tcPr>
            <w:tcW w:w="0" w:type="auto"/>
            <w:tcBorders>
              <w:top w:val="nil"/>
              <w:left w:val="nil"/>
              <w:bottom w:val="nil"/>
              <w:right w:val="nil"/>
            </w:tcBorders>
            <w:shd w:val="clear" w:color="auto" w:fill="auto"/>
            <w:noWrap/>
            <w:vAlign w:val="bottom"/>
            <w:hideMark/>
          </w:tcPr>
          <w:p w14:paraId="477FC46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43,957.89</w:t>
            </w:r>
          </w:p>
        </w:tc>
        <w:tc>
          <w:tcPr>
            <w:tcW w:w="0" w:type="auto"/>
            <w:tcBorders>
              <w:top w:val="nil"/>
              <w:left w:val="nil"/>
              <w:bottom w:val="nil"/>
              <w:right w:val="nil"/>
            </w:tcBorders>
            <w:shd w:val="clear" w:color="auto" w:fill="auto"/>
            <w:noWrap/>
            <w:vAlign w:val="bottom"/>
            <w:hideMark/>
          </w:tcPr>
          <w:p w14:paraId="0B9F37E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44,837.31</w:t>
            </w:r>
          </w:p>
        </w:tc>
        <w:tc>
          <w:tcPr>
            <w:tcW w:w="0" w:type="auto"/>
            <w:tcBorders>
              <w:top w:val="nil"/>
              <w:left w:val="nil"/>
              <w:bottom w:val="nil"/>
              <w:right w:val="nil"/>
            </w:tcBorders>
            <w:shd w:val="clear" w:color="auto" w:fill="auto"/>
            <w:noWrap/>
            <w:vAlign w:val="bottom"/>
            <w:hideMark/>
          </w:tcPr>
          <w:p w14:paraId="76307C7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45,734.00</w:t>
            </w:r>
          </w:p>
        </w:tc>
        <w:tc>
          <w:tcPr>
            <w:tcW w:w="0" w:type="auto"/>
            <w:tcBorders>
              <w:top w:val="nil"/>
              <w:left w:val="nil"/>
              <w:bottom w:val="nil"/>
              <w:right w:val="nil"/>
            </w:tcBorders>
            <w:shd w:val="clear" w:color="auto" w:fill="auto"/>
            <w:noWrap/>
            <w:vAlign w:val="bottom"/>
            <w:hideMark/>
          </w:tcPr>
          <w:p w14:paraId="3D24FD5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46,648.58</w:t>
            </w:r>
          </w:p>
        </w:tc>
      </w:tr>
      <w:tr w:rsidR="00A57FF9" w:rsidRPr="00A57FF9" w14:paraId="50881153"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96DC3BF"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2FB6B0C"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6246A471"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17.9804</w:t>
            </w:r>
          </w:p>
        </w:tc>
        <w:tc>
          <w:tcPr>
            <w:tcW w:w="0" w:type="auto"/>
            <w:tcBorders>
              <w:top w:val="nil"/>
              <w:left w:val="nil"/>
              <w:bottom w:val="nil"/>
              <w:right w:val="nil"/>
            </w:tcBorders>
            <w:shd w:val="clear" w:color="auto" w:fill="auto"/>
            <w:noWrap/>
            <w:vAlign w:val="bottom"/>
            <w:hideMark/>
          </w:tcPr>
          <w:p w14:paraId="4B1F714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18.6995</w:t>
            </w:r>
          </w:p>
        </w:tc>
        <w:tc>
          <w:tcPr>
            <w:tcW w:w="0" w:type="auto"/>
            <w:tcBorders>
              <w:top w:val="nil"/>
              <w:left w:val="nil"/>
              <w:bottom w:val="nil"/>
              <w:right w:val="nil"/>
            </w:tcBorders>
            <w:shd w:val="clear" w:color="auto" w:fill="auto"/>
            <w:noWrap/>
            <w:vAlign w:val="bottom"/>
            <w:hideMark/>
          </w:tcPr>
          <w:p w14:paraId="1049455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19.4474</w:t>
            </w:r>
          </w:p>
        </w:tc>
        <w:tc>
          <w:tcPr>
            <w:tcW w:w="0" w:type="auto"/>
            <w:tcBorders>
              <w:top w:val="nil"/>
              <w:left w:val="nil"/>
              <w:bottom w:val="nil"/>
              <w:right w:val="nil"/>
            </w:tcBorders>
            <w:shd w:val="clear" w:color="auto" w:fill="auto"/>
            <w:noWrap/>
            <w:vAlign w:val="bottom"/>
            <w:hideMark/>
          </w:tcPr>
          <w:p w14:paraId="65F5522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20.2254</w:t>
            </w:r>
          </w:p>
        </w:tc>
        <w:tc>
          <w:tcPr>
            <w:tcW w:w="0" w:type="auto"/>
            <w:tcBorders>
              <w:top w:val="nil"/>
              <w:left w:val="nil"/>
              <w:bottom w:val="nil"/>
              <w:right w:val="nil"/>
            </w:tcBorders>
            <w:shd w:val="clear" w:color="auto" w:fill="auto"/>
            <w:noWrap/>
            <w:vAlign w:val="bottom"/>
            <w:hideMark/>
          </w:tcPr>
          <w:p w14:paraId="0F5D633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21.0346</w:t>
            </w:r>
          </w:p>
        </w:tc>
        <w:tc>
          <w:tcPr>
            <w:tcW w:w="0" w:type="auto"/>
            <w:tcBorders>
              <w:top w:val="nil"/>
              <w:left w:val="nil"/>
              <w:bottom w:val="nil"/>
              <w:right w:val="nil"/>
            </w:tcBorders>
            <w:shd w:val="clear" w:color="auto" w:fill="auto"/>
            <w:noWrap/>
            <w:vAlign w:val="bottom"/>
            <w:hideMark/>
          </w:tcPr>
          <w:p w14:paraId="0CB3B53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21.8759</w:t>
            </w:r>
          </w:p>
        </w:tc>
        <w:tc>
          <w:tcPr>
            <w:tcW w:w="0" w:type="auto"/>
            <w:tcBorders>
              <w:top w:val="nil"/>
              <w:left w:val="nil"/>
              <w:bottom w:val="nil"/>
              <w:right w:val="nil"/>
            </w:tcBorders>
            <w:shd w:val="clear" w:color="auto" w:fill="auto"/>
            <w:noWrap/>
            <w:vAlign w:val="bottom"/>
            <w:hideMark/>
          </w:tcPr>
          <w:p w14:paraId="653B7AA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22.3133</w:t>
            </w:r>
          </w:p>
        </w:tc>
        <w:tc>
          <w:tcPr>
            <w:tcW w:w="0" w:type="auto"/>
            <w:tcBorders>
              <w:top w:val="nil"/>
              <w:left w:val="nil"/>
              <w:bottom w:val="nil"/>
              <w:right w:val="nil"/>
            </w:tcBorders>
            <w:shd w:val="clear" w:color="auto" w:fill="auto"/>
            <w:noWrap/>
            <w:vAlign w:val="bottom"/>
            <w:hideMark/>
          </w:tcPr>
          <w:p w14:paraId="35DC848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22.7596</w:t>
            </w:r>
          </w:p>
        </w:tc>
        <w:tc>
          <w:tcPr>
            <w:tcW w:w="0" w:type="auto"/>
            <w:tcBorders>
              <w:top w:val="nil"/>
              <w:left w:val="nil"/>
              <w:bottom w:val="nil"/>
              <w:right w:val="nil"/>
            </w:tcBorders>
            <w:shd w:val="clear" w:color="auto" w:fill="auto"/>
            <w:noWrap/>
            <w:vAlign w:val="bottom"/>
            <w:hideMark/>
          </w:tcPr>
          <w:p w14:paraId="67D4E33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23.2148</w:t>
            </w:r>
          </w:p>
        </w:tc>
        <w:tc>
          <w:tcPr>
            <w:tcW w:w="0" w:type="auto"/>
            <w:tcBorders>
              <w:top w:val="nil"/>
              <w:left w:val="nil"/>
              <w:bottom w:val="nil"/>
              <w:right w:val="nil"/>
            </w:tcBorders>
            <w:shd w:val="clear" w:color="auto" w:fill="auto"/>
            <w:noWrap/>
            <w:vAlign w:val="bottom"/>
            <w:hideMark/>
          </w:tcPr>
          <w:p w14:paraId="6D1CB8D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23.6792</w:t>
            </w:r>
          </w:p>
        </w:tc>
        <w:tc>
          <w:tcPr>
            <w:tcW w:w="0" w:type="auto"/>
            <w:tcBorders>
              <w:top w:val="nil"/>
              <w:left w:val="nil"/>
              <w:bottom w:val="nil"/>
              <w:right w:val="nil"/>
            </w:tcBorders>
            <w:shd w:val="clear" w:color="auto" w:fill="auto"/>
            <w:noWrap/>
            <w:vAlign w:val="bottom"/>
            <w:hideMark/>
          </w:tcPr>
          <w:p w14:paraId="01EB515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24.1528</w:t>
            </w:r>
          </w:p>
        </w:tc>
        <w:tc>
          <w:tcPr>
            <w:tcW w:w="0" w:type="auto"/>
            <w:tcBorders>
              <w:top w:val="nil"/>
              <w:left w:val="nil"/>
              <w:bottom w:val="nil"/>
              <w:right w:val="nil"/>
            </w:tcBorders>
            <w:shd w:val="clear" w:color="auto" w:fill="auto"/>
            <w:noWrap/>
            <w:vAlign w:val="bottom"/>
            <w:hideMark/>
          </w:tcPr>
          <w:p w14:paraId="3B9B622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24.6357</w:t>
            </w:r>
          </w:p>
        </w:tc>
        <w:tc>
          <w:tcPr>
            <w:tcW w:w="0" w:type="auto"/>
            <w:tcBorders>
              <w:top w:val="nil"/>
              <w:left w:val="nil"/>
              <w:bottom w:val="nil"/>
              <w:right w:val="nil"/>
            </w:tcBorders>
            <w:shd w:val="clear" w:color="auto" w:fill="auto"/>
            <w:noWrap/>
            <w:vAlign w:val="bottom"/>
            <w:hideMark/>
          </w:tcPr>
          <w:p w14:paraId="5312125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25.1285</w:t>
            </w:r>
          </w:p>
        </w:tc>
        <w:tc>
          <w:tcPr>
            <w:tcW w:w="0" w:type="auto"/>
            <w:tcBorders>
              <w:top w:val="nil"/>
              <w:left w:val="nil"/>
              <w:bottom w:val="nil"/>
              <w:right w:val="nil"/>
            </w:tcBorders>
            <w:shd w:val="clear" w:color="auto" w:fill="auto"/>
            <w:noWrap/>
            <w:vAlign w:val="bottom"/>
            <w:hideMark/>
          </w:tcPr>
          <w:p w14:paraId="77569B1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25.6310</w:t>
            </w:r>
          </w:p>
        </w:tc>
      </w:tr>
      <w:tr w:rsidR="00A57FF9" w:rsidRPr="00A57FF9" w14:paraId="64DF783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F0D8CE0"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5E21A2F"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1E134861"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16.7818</w:t>
            </w:r>
          </w:p>
        </w:tc>
        <w:tc>
          <w:tcPr>
            <w:tcW w:w="0" w:type="auto"/>
            <w:tcBorders>
              <w:top w:val="nil"/>
              <w:left w:val="nil"/>
              <w:bottom w:val="nil"/>
              <w:right w:val="nil"/>
            </w:tcBorders>
            <w:shd w:val="clear" w:color="auto" w:fill="auto"/>
            <w:noWrap/>
            <w:vAlign w:val="bottom"/>
            <w:hideMark/>
          </w:tcPr>
          <w:p w14:paraId="64CC79C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17.4529</w:t>
            </w:r>
          </w:p>
        </w:tc>
        <w:tc>
          <w:tcPr>
            <w:tcW w:w="0" w:type="auto"/>
            <w:tcBorders>
              <w:top w:val="nil"/>
              <w:left w:val="nil"/>
              <w:bottom w:val="nil"/>
              <w:right w:val="nil"/>
            </w:tcBorders>
            <w:shd w:val="clear" w:color="auto" w:fill="auto"/>
            <w:noWrap/>
            <w:vAlign w:val="bottom"/>
            <w:hideMark/>
          </w:tcPr>
          <w:p w14:paraId="13684DD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18.1511</w:t>
            </w:r>
          </w:p>
        </w:tc>
        <w:tc>
          <w:tcPr>
            <w:tcW w:w="0" w:type="auto"/>
            <w:tcBorders>
              <w:top w:val="nil"/>
              <w:left w:val="nil"/>
              <w:bottom w:val="nil"/>
              <w:right w:val="nil"/>
            </w:tcBorders>
            <w:shd w:val="clear" w:color="auto" w:fill="auto"/>
            <w:noWrap/>
            <w:vAlign w:val="bottom"/>
            <w:hideMark/>
          </w:tcPr>
          <w:p w14:paraId="237DF6D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18.8771</w:t>
            </w:r>
          </w:p>
        </w:tc>
        <w:tc>
          <w:tcPr>
            <w:tcW w:w="0" w:type="auto"/>
            <w:tcBorders>
              <w:top w:val="nil"/>
              <w:left w:val="nil"/>
              <w:bottom w:val="nil"/>
              <w:right w:val="nil"/>
            </w:tcBorders>
            <w:shd w:val="clear" w:color="auto" w:fill="auto"/>
            <w:noWrap/>
            <w:vAlign w:val="bottom"/>
            <w:hideMark/>
          </w:tcPr>
          <w:p w14:paraId="3273342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19.6323</w:t>
            </w:r>
          </w:p>
        </w:tc>
        <w:tc>
          <w:tcPr>
            <w:tcW w:w="0" w:type="auto"/>
            <w:tcBorders>
              <w:top w:val="nil"/>
              <w:left w:val="nil"/>
              <w:bottom w:val="nil"/>
              <w:right w:val="nil"/>
            </w:tcBorders>
            <w:shd w:val="clear" w:color="auto" w:fill="auto"/>
            <w:noWrap/>
            <w:vAlign w:val="bottom"/>
            <w:hideMark/>
          </w:tcPr>
          <w:p w14:paraId="08A48FC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20.4176</w:t>
            </w:r>
          </w:p>
        </w:tc>
        <w:tc>
          <w:tcPr>
            <w:tcW w:w="0" w:type="auto"/>
            <w:tcBorders>
              <w:top w:val="nil"/>
              <w:left w:val="nil"/>
              <w:bottom w:val="nil"/>
              <w:right w:val="nil"/>
            </w:tcBorders>
            <w:shd w:val="clear" w:color="auto" w:fill="auto"/>
            <w:noWrap/>
            <w:vAlign w:val="bottom"/>
            <w:hideMark/>
          </w:tcPr>
          <w:p w14:paraId="2C2D072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20.8258</w:t>
            </w:r>
          </w:p>
        </w:tc>
        <w:tc>
          <w:tcPr>
            <w:tcW w:w="0" w:type="auto"/>
            <w:tcBorders>
              <w:top w:val="nil"/>
              <w:left w:val="nil"/>
              <w:bottom w:val="nil"/>
              <w:right w:val="nil"/>
            </w:tcBorders>
            <w:shd w:val="clear" w:color="auto" w:fill="auto"/>
            <w:noWrap/>
            <w:vAlign w:val="bottom"/>
            <w:hideMark/>
          </w:tcPr>
          <w:p w14:paraId="5677798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21.2423</w:t>
            </w:r>
          </w:p>
        </w:tc>
        <w:tc>
          <w:tcPr>
            <w:tcW w:w="0" w:type="auto"/>
            <w:tcBorders>
              <w:top w:val="nil"/>
              <w:left w:val="nil"/>
              <w:bottom w:val="nil"/>
              <w:right w:val="nil"/>
            </w:tcBorders>
            <w:shd w:val="clear" w:color="auto" w:fill="auto"/>
            <w:noWrap/>
            <w:vAlign w:val="bottom"/>
            <w:hideMark/>
          </w:tcPr>
          <w:p w14:paraId="407DB8C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21.6671</w:t>
            </w:r>
          </w:p>
        </w:tc>
        <w:tc>
          <w:tcPr>
            <w:tcW w:w="0" w:type="auto"/>
            <w:tcBorders>
              <w:top w:val="nil"/>
              <w:left w:val="nil"/>
              <w:bottom w:val="nil"/>
              <w:right w:val="nil"/>
            </w:tcBorders>
            <w:shd w:val="clear" w:color="auto" w:fill="auto"/>
            <w:noWrap/>
            <w:vAlign w:val="bottom"/>
            <w:hideMark/>
          </w:tcPr>
          <w:p w14:paraId="3227C0B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22.1006</w:t>
            </w:r>
          </w:p>
        </w:tc>
        <w:tc>
          <w:tcPr>
            <w:tcW w:w="0" w:type="auto"/>
            <w:tcBorders>
              <w:top w:val="nil"/>
              <w:left w:val="nil"/>
              <w:bottom w:val="nil"/>
              <w:right w:val="nil"/>
            </w:tcBorders>
            <w:shd w:val="clear" w:color="auto" w:fill="auto"/>
            <w:noWrap/>
            <w:vAlign w:val="bottom"/>
            <w:hideMark/>
          </w:tcPr>
          <w:p w14:paraId="3A189B9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22.5426</w:t>
            </w:r>
          </w:p>
        </w:tc>
        <w:tc>
          <w:tcPr>
            <w:tcW w:w="0" w:type="auto"/>
            <w:tcBorders>
              <w:top w:val="nil"/>
              <w:left w:val="nil"/>
              <w:bottom w:val="nil"/>
              <w:right w:val="nil"/>
            </w:tcBorders>
            <w:shd w:val="clear" w:color="auto" w:fill="auto"/>
            <w:noWrap/>
            <w:vAlign w:val="bottom"/>
            <w:hideMark/>
          </w:tcPr>
          <w:p w14:paraId="5D17019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22.9934</w:t>
            </w:r>
          </w:p>
        </w:tc>
        <w:tc>
          <w:tcPr>
            <w:tcW w:w="0" w:type="auto"/>
            <w:tcBorders>
              <w:top w:val="nil"/>
              <w:left w:val="nil"/>
              <w:bottom w:val="nil"/>
              <w:right w:val="nil"/>
            </w:tcBorders>
            <w:shd w:val="clear" w:color="auto" w:fill="auto"/>
            <w:noWrap/>
            <w:vAlign w:val="bottom"/>
            <w:hideMark/>
          </w:tcPr>
          <w:p w14:paraId="56A608F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23.4532</w:t>
            </w:r>
          </w:p>
        </w:tc>
        <w:tc>
          <w:tcPr>
            <w:tcW w:w="0" w:type="auto"/>
            <w:tcBorders>
              <w:top w:val="nil"/>
              <w:left w:val="nil"/>
              <w:bottom w:val="nil"/>
              <w:right w:val="nil"/>
            </w:tcBorders>
            <w:shd w:val="clear" w:color="auto" w:fill="auto"/>
            <w:noWrap/>
            <w:vAlign w:val="bottom"/>
            <w:hideMark/>
          </w:tcPr>
          <w:p w14:paraId="3AB24A7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23.9224</w:t>
            </w:r>
          </w:p>
        </w:tc>
      </w:tr>
      <w:tr w:rsidR="00A57FF9" w:rsidRPr="00A57FF9" w14:paraId="56684BC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C12DC25"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A946A4F"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1ABF1DB6"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15.7328</w:t>
            </w:r>
          </w:p>
        </w:tc>
        <w:tc>
          <w:tcPr>
            <w:tcW w:w="0" w:type="auto"/>
            <w:tcBorders>
              <w:top w:val="nil"/>
              <w:left w:val="nil"/>
              <w:bottom w:val="nil"/>
              <w:right w:val="nil"/>
            </w:tcBorders>
            <w:shd w:val="clear" w:color="auto" w:fill="auto"/>
            <w:noWrap/>
            <w:vAlign w:val="bottom"/>
            <w:hideMark/>
          </w:tcPr>
          <w:p w14:paraId="30E38DC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16.3622</w:t>
            </w:r>
          </w:p>
        </w:tc>
        <w:tc>
          <w:tcPr>
            <w:tcW w:w="0" w:type="auto"/>
            <w:tcBorders>
              <w:top w:val="nil"/>
              <w:left w:val="nil"/>
              <w:bottom w:val="nil"/>
              <w:right w:val="nil"/>
            </w:tcBorders>
            <w:shd w:val="clear" w:color="auto" w:fill="auto"/>
            <w:noWrap/>
            <w:vAlign w:val="bottom"/>
            <w:hideMark/>
          </w:tcPr>
          <w:p w14:paraId="24C21F9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17.0166</w:t>
            </w:r>
          </w:p>
        </w:tc>
        <w:tc>
          <w:tcPr>
            <w:tcW w:w="0" w:type="auto"/>
            <w:tcBorders>
              <w:top w:val="nil"/>
              <w:left w:val="nil"/>
              <w:bottom w:val="nil"/>
              <w:right w:val="nil"/>
            </w:tcBorders>
            <w:shd w:val="clear" w:color="auto" w:fill="auto"/>
            <w:noWrap/>
            <w:vAlign w:val="bottom"/>
            <w:hideMark/>
          </w:tcPr>
          <w:p w14:paraId="4643EFE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17.6973</w:t>
            </w:r>
          </w:p>
        </w:tc>
        <w:tc>
          <w:tcPr>
            <w:tcW w:w="0" w:type="auto"/>
            <w:tcBorders>
              <w:top w:val="nil"/>
              <w:left w:val="nil"/>
              <w:bottom w:val="nil"/>
              <w:right w:val="nil"/>
            </w:tcBorders>
            <w:shd w:val="clear" w:color="auto" w:fill="auto"/>
            <w:noWrap/>
            <w:vAlign w:val="bottom"/>
            <w:hideMark/>
          </w:tcPr>
          <w:p w14:paraId="375836C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18.4053</w:t>
            </w:r>
          </w:p>
        </w:tc>
        <w:tc>
          <w:tcPr>
            <w:tcW w:w="0" w:type="auto"/>
            <w:tcBorders>
              <w:top w:val="nil"/>
              <w:left w:val="nil"/>
              <w:bottom w:val="nil"/>
              <w:right w:val="nil"/>
            </w:tcBorders>
            <w:shd w:val="clear" w:color="auto" w:fill="auto"/>
            <w:noWrap/>
            <w:vAlign w:val="bottom"/>
            <w:hideMark/>
          </w:tcPr>
          <w:p w14:paraId="4E3A6EC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19.1414</w:t>
            </w:r>
          </w:p>
        </w:tc>
        <w:tc>
          <w:tcPr>
            <w:tcW w:w="0" w:type="auto"/>
            <w:tcBorders>
              <w:top w:val="nil"/>
              <w:left w:val="nil"/>
              <w:bottom w:val="nil"/>
              <w:right w:val="nil"/>
            </w:tcBorders>
            <w:shd w:val="clear" w:color="auto" w:fill="auto"/>
            <w:noWrap/>
            <w:vAlign w:val="bottom"/>
            <w:hideMark/>
          </w:tcPr>
          <w:p w14:paraId="32B86CC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19.5242</w:t>
            </w:r>
          </w:p>
        </w:tc>
        <w:tc>
          <w:tcPr>
            <w:tcW w:w="0" w:type="auto"/>
            <w:tcBorders>
              <w:top w:val="nil"/>
              <w:left w:val="nil"/>
              <w:bottom w:val="nil"/>
              <w:right w:val="nil"/>
            </w:tcBorders>
            <w:shd w:val="clear" w:color="auto" w:fill="auto"/>
            <w:noWrap/>
            <w:vAlign w:val="bottom"/>
            <w:hideMark/>
          </w:tcPr>
          <w:p w14:paraId="6832201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19.9146</w:t>
            </w:r>
          </w:p>
        </w:tc>
        <w:tc>
          <w:tcPr>
            <w:tcW w:w="0" w:type="auto"/>
            <w:tcBorders>
              <w:top w:val="nil"/>
              <w:left w:val="nil"/>
              <w:bottom w:val="nil"/>
              <w:right w:val="nil"/>
            </w:tcBorders>
            <w:shd w:val="clear" w:color="auto" w:fill="auto"/>
            <w:noWrap/>
            <w:vAlign w:val="bottom"/>
            <w:hideMark/>
          </w:tcPr>
          <w:p w14:paraId="6606716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20.3129</w:t>
            </w:r>
          </w:p>
        </w:tc>
        <w:tc>
          <w:tcPr>
            <w:tcW w:w="0" w:type="auto"/>
            <w:tcBorders>
              <w:top w:val="nil"/>
              <w:left w:val="nil"/>
              <w:bottom w:val="nil"/>
              <w:right w:val="nil"/>
            </w:tcBorders>
            <w:shd w:val="clear" w:color="auto" w:fill="auto"/>
            <w:noWrap/>
            <w:vAlign w:val="bottom"/>
            <w:hideMark/>
          </w:tcPr>
          <w:p w14:paraId="2039E5E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20.7193</w:t>
            </w:r>
          </w:p>
        </w:tc>
        <w:tc>
          <w:tcPr>
            <w:tcW w:w="0" w:type="auto"/>
            <w:tcBorders>
              <w:top w:val="nil"/>
              <w:left w:val="nil"/>
              <w:bottom w:val="nil"/>
              <w:right w:val="nil"/>
            </w:tcBorders>
            <w:shd w:val="clear" w:color="auto" w:fill="auto"/>
            <w:noWrap/>
            <w:vAlign w:val="bottom"/>
            <w:hideMark/>
          </w:tcPr>
          <w:p w14:paraId="68355BB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21.1336</w:t>
            </w:r>
          </w:p>
        </w:tc>
        <w:tc>
          <w:tcPr>
            <w:tcW w:w="0" w:type="auto"/>
            <w:tcBorders>
              <w:top w:val="nil"/>
              <w:left w:val="nil"/>
              <w:bottom w:val="nil"/>
              <w:right w:val="nil"/>
            </w:tcBorders>
            <w:shd w:val="clear" w:color="auto" w:fill="auto"/>
            <w:noWrap/>
            <w:vAlign w:val="bottom"/>
            <w:hideMark/>
          </w:tcPr>
          <w:p w14:paraId="620CF11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21.5564</w:t>
            </w:r>
          </w:p>
        </w:tc>
        <w:tc>
          <w:tcPr>
            <w:tcW w:w="0" w:type="auto"/>
            <w:tcBorders>
              <w:top w:val="nil"/>
              <w:left w:val="nil"/>
              <w:bottom w:val="nil"/>
              <w:right w:val="nil"/>
            </w:tcBorders>
            <w:shd w:val="clear" w:color="auto" w:fill="auto"/>
            <w:noWrap/>
            <w:vAlign w:val="bottom"/>
            <w:hideMark/>
          </w:tcPr>
          <w:p w14:paraId="258A0F9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21.9875</w:t>
            </w:r>
          </w:p>
        </w:tc>
        <w:tc>
          <w:tcPr>
            <w:tcW w:w="0" w:type="auto"/>
            <w:tcBorders>
              <w:top w:val="nil"/>
              <w:left w:val="nil"/>
              <w:bottom w:val="nil"/>
              <w:right w:val="nil"/>
            </w:tcBorders>
            <w:shd w:val="clear" w:color="auto" w:fill="auto"/>
            <w:noWrap/>
            <w:vAlign w:val="bottom"/>
            <w:hideMark/>
          </w:tcPr>
          <w:p w14:paraId="3C8506F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22.4272</w:t>
            </w:r>
          </w:p>
        </w:tc>
      </w:tr>
      <w:tr w:rsidR="00A57FF9" w:rsidRPr="00A57FF9" w14:paraId="15C383A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A2EFCC8"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7A48468"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7D787E71" w14:textId="77777777" w:rsidR="00A57FF9" w:rsidRPr="00A57FF9" w:rsidRDefault="00A57FF9" w:rsidP="00A57FF9">
            <w:pPr>
              <w:widowControl/>
              <w:autoSpaceDE/>
              <w:autoSpaceDN/>
              <w:jc w:val="right"/>
              <w:rPr>
                <w:rFonts w:ascii="Calibri" w:hAnsi="Calibri" w:cs="Calibri"/>
                <w:color w:val="FFFFFF"/>
                <w:sz w:val="16"/>
                <w:szCs w:val="16"/>
              </w:rPr>
            </w:pPr>
            <w:r w:rsidRPr="00A57FF9">
              <w:rPr>
                <w:rFonts w:ascii="Calibri" w:hAnsi="Calibri" w:cs="Calibri"/>
                <w:color w:val="FFFFFF"/>
                <w:sz w:val="16"/>
                <w:szCs w:val="16"/>
              </w:rPr>
              <w:t>1,258.62</w:t>
            </w:r>
          </w:p>
        </w:tc>
        <w:tc>
          <w:tcPr>
            <w:tcW w:w="0" w:type="auto"/>
            <w:tcBorders>
              <w:top w:val="nil"/>
              <w:left w:val="nil"/>
              <w:bottom w:val="nil"/>
              <w:right w:val="nil"/>
            </w:tcBorders>
            <w:shd w:val="clear" w:color="auto" w:fill="auto"/>
            <w:noWrap/>
            <w:vAlign w:val="bottom"/>
            <w:hideMark/>
          </w:tcPr>
          <w:p w14:paraId="1297AE3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1,308.98</w:t>
            </w:r>
          </w:p>
        </w:tc>
        <w:tc>
          <w:tcPr>
            <w:tcW w:w="0" w:type="auto"/>
            <w:tcBorders>
              <w:top w:val="nil"/>
              <w:left w:val="nil"/>
              <w:bottom w:val="nil"/>
              <w:right w:val="nil"/>
            </w:tcBorders>
            <w:shd w:val="clear" w:color="auto" w:fill="auto"/>
            <w:noWrap/>
            <w:vAlign w:val="bottom"/>
            <w:hideMark/>
          </w:tcPr>
          <w:p w14:paraId="60031C8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1,361.33</w:t>
            </w:r>
          </w:p>
        </w:tc>
        <w:tc>
          <w:tcPr>
            <w:tcW w:w="0" w:type="auto"/>
            <w:tcBorders>
              <w:top w:val="nil"/>
              <w:left w:val="nil"/>
              <w:bottom w:val="nil"/>
              <w:right w:val="nil"/>
            </w:tcBorders>
            <w:shd w:val="clear" w:color="auto" w:fill="auto"/>
            <w:noWrap/>
            <w:vAlign w:val="bottom"/>
            <w:hideMark/>
          </w:tcPr>
          <w:p w14:paraId="7269D80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1,415.78</w:t>
            </w:r>
          </w:p>
        </w:tc>
        <w:tc>
          <w:tcPr>
            <w:tcW w:w="0" w:type="auto"/>
            <w:tcBorders>
              <w:top w:val="nil"/>
              <w:left w:val="nil"/>
              <w:bottom w:val="nil"/>
              <w:right w:val="nil"/>
            </w:tcBorders>
            <w:shd w:val="clear" w:color="auto" w:fill="auto"/>
            <w:noWrap/>
            <w:vAlign w:val="bottom"/>
            <w:hideMark/>
          </w:tcPr>
          <w:p w14:paraId="619284B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1,472.42</w:t>
            </w:r>
          </w:p>
        </w:tc>
        <w:tc>
          <w:tcPr>
            <w:tcW w:w="0" w:type="auto"/>
            <w:tcBorders>
              <w:top w:val="nil"/>
              <w:left w:val="nil"/>
              <w:bottom w:val="nil"/>
              <w:right w:val="nil"/>
            </w:tcBorders>
            <w:shd w:val="clear" w:color="auto" w:fill="auto"/>
            <w:noWrap/>
            <w:vAlign w:val="bottom"/>
            <w:hideMark/>
          </w:tcPr>
          <w:p w14:paraId="4CF9AB5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1,531.31</w:t>
            </w:r>
          </w:p>
        </w:tc>
        <w:tc>
          <w:tcPr>
            <w:tcW w:w="0" w:type="auto"/>
            <w:tcBorders>
              <w:top w:val="nil"/>
              <w:left w:val="nil"/>
              <w:bottom w:val="nil"/>
              <w:right w:val="nil"/>
            </w:tcBorders>
            <w:shd w:val="clear" w:color="auto" w:fill="auto"/>
            <w:noWrap/>
            <w:vAlign w:val="bottom"/>
            <w:hideMark/>
          </w:tcPr>
          <w:p w14:paraId="212FA43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1,561.94</w:t>
            </w:r>
          </w:p>
        </w:tc>
        <w:tc>
          <w:tcPr>
            <w:tcW w:w="0" w:type="auto"/>
            <w:tcBorders>
              <w:top w:val="nil"/>
              <w:left w:val="nil"/>
              <w:bottom w:val="nil"/>
              <w:right w:val="nil"/>
            </w:tcBorders>
            <w:shd w:val="clear" w:color="auto" w:fill="auto"/>
            <w:noWrap/>
            <w:vAlign w:val="bottom"/>
            <w:hideMark/>
          </w:tcPr>
          <w:p w14:paraId="3BBBA9D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1,593.17</w:t>
            </w:r>
          </w:p>
        </w:tc>
        <w:tc>
          <w:tcPr>
            <w:tcW w:w="0" w:type="auto"/>
            <w:tcBorders>
              <w:top w:val="nil"/>
              <w:left w:val="nil"/>
              <w:bottom w:val="nil"/>
              <w:right w:val="nil"/>
            </w:tcBorders>
            <w:shd w:val="clear" w:color="auto" w:fill="auto"/>
            <w:noWrap/>
            <w:vAlign w:val="bottom"/>
            <w:hideMark/>
          </w:tcPr>
          <w:p w14:paraId="2970AC5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1,625.03</w:t>
            </w:r>
          </w:p>
        </w:tc>
        <w:tc>
          <w:tcPr>
            <w:tcW w:w="0" w:type="auto"/>
            <w:tcBorders>
              <w:top w:val="nil"/>
              <w:left w:val="nil"/>
              <w:bottom w:val="nil"/>
              <w:right w:val="nil"/>
            </w:tcBorders>
            <w:shd w:val="clear" w:color="auto" w:fill="auto"/>
            <w:noWrap/>
            <w:vAlign w:val="bottom"/>
            <w:hideMark/>
          </w:tcPr>
          <w:p w14:paraId="628FBD9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1,657.54</w:t>
            </w:r>
          </w:p>
        </w:tc>
        <w:tc>
          <w:tcPr>
            <w:tcW w:w="0" w:type="auto"/>
            <w:tcBorders>
              <w:top w:val="nil"/>
              <w:left w:val="nil"/>
              <w:bottom w:val="nil"/>
              <w:right w:val="nil"/>
            </w:tcBorders>
            <w:shd w:val="clear" w:color="auto" w:fill="auto"/>
            <w:noWrap/>
            <w:vAlign w:val="bottom"/>
            <w:hideMark/>
          </w:tcPr>
          <w:p w14:paraId="3F69816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1,690.69</w:t>
            </w:r>
          </w:p>
        </w:tc>
        <w:tc>
          <w:tcPr>
            <w:tcW w:w="0" w:type="auto"/>
            <w:tcBorders>
              <w:top w:val="nil"/>
              <w:left w:val="nil"/>
              <w:bottom w:val="nil"/>
              <w:right w:val="nil"/>
            </w:tcBorders>
            <w:shd w:val="clear" w:color="auto" w:fill="auto"/>
            <w:noWrap/>
            <w:vAlign w:val="bottom"/>
            <w:hideMark/>
          </w:tcPr>
          <w:p w14:paraId="4D97338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1,724.51</w:t>
            </w:r>
          </w:p>
        </w:tc>
        <w:tc>
          <w:tcPr>
            <w:tcW w:w="0" w:type="auto"/>
            <w:tcBorders>
              <w:top w:val="nil"/>
              <w:left w:val="nil"/>
              <w:bottom w:val="nil"/>
              <w:right w:val="nil"/>
            </w:tcBorders>
            <w:shd w:val="clear" w:color="auto" w:fill="auto"/>
            <w:noWrap/>
            <w:vAlign w:val="bottom"/>
            <w:hideMark/>
          </w:tcPr>
          <w:p w14:paraId="3CA172D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1,759.00</w:t>
            </w:r>
          </w:p>
        </w:tc>
        <w:tc>
          <w:tcPr>
            <w:tcW w:w="0" w:type="auto"/>
            <w:tcBorders>
              <w:top w:val="nil"/>
              <w:left w:val="nil"/>
              <w:bottom w:val="nil"/>
              <w:right w:val="nil"/>
            </w:tcBorders>
            <w:shd w:val="clear" w:color="auto" w:fill="auto"/>
            <w:noWrap/>
            <w:vAlign w:val="bottom"/>
            <w:hideMark/>
          </w:tcPr>
          <w:p w14:paraId="18BFEBB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1,794.18</w:t>
            </w:r>
          </w:p>
        </w:tc>
      </w:tr>
    </w:tbl>
    <w:p w14:paraId="089DACC1" w14:textId="77777777" w:rsidR="00A57FF9" w:rsidRDefault="00A57FF9" w:rsidP="009038B5">
      <w:pPr>
        <w:pStyle w:val="Heading3"/>
        <w:jc w:val="left"/>
        <w:rPr>
          <w:b w:val="0"/>
          <w:sz w:val="18"/>
        </w:rPr>
      </w:pPr>
    </w:p>
    <w:p w14:paraId="23F925DB" w14:textId="77777777" w:rsidR="00A57FF9" w:rsidRDefault="00A57FF9" w:rsidP="009038B5">
      <w:pPr>
        <w:pStyle w:val="Heading3"/>
        <w:jc w:val="left"/>
        <w:rPr>
          <w:b w:val="0"/>
          <w:sz w:val="18"/>
        </w:rPr>
      </w:pPr>
    </w:p>
    <w:p w14:paraId="282E0FD0" w14:textId="77777777" w:rsidR="00C62029" w:rsidRDefault="00C62029" w:rsidP="00A57FF9">
      <w:pPr>
        <w:pStyle w:val="Heading3"/>
      </w:pPr>
    </w:p>
    <w:p w14:paraId="0A215C75" w14:textId="77777777" w:rsidR="00A57FF9" w:rsidRPr="00E267B8" w:rsidRDefault="00A57FF9" w:rsidP="00E267B8">
      <w:pPr>
        <w:jc w:val="center"/>
        <w:rPr>
          <w:b/>
        </w:rPr>
      </w:pPr>
      <w:bookmarkStart w:id="114" w:name="_Toc94180434"/>
      <w:r w:rsidRPr="00E267B8">
        <w:rPr>
          <w:b/>
        </w:rPr>
        <w:t>2024 SALARY SCHEDULE</w:t>
      </w:r>
      <w:bookmarkEnd w:id="114"/>
    </w:p>
    <w:p w14:paraId="3CE4A954" w14:textId="77777777" w:rsidR="00A57FF9" w:rsidRPr="0034440F" w:rsidRDefault="00A57FF9" w:rsidP="00E267B8">
      <w:pPr>
        <w:jc w:val="center"/>
        <w:rPr>
          <w:b/>
          <w:caps/>
        </w:rPr>
      </w:pPr>
      <w:bookmarkStart w:id="115" w:name="_Toc94180435"/>
      <w:r w:rsidRPr="0034440F">
        <w:rPr>
          <w:b/>
          <w:caps/>
        </w:rPr>
        <w:t>On or after April 15, 2005 hires (SS2)</w:t>
      </w:r>
      <w:bookmarkEnd w:id="115"/>
    </w:p>
    <w:p w14:paraId="2B40D787" w14:textId="77777777" w:rsidR="00C62029" w:rsidRDefault="00C62029" w:rsidP="00A57FF9">
      <w:pPr>
        <w:pStyle w:val="Heading3"/>
      </w:pPr>
    </w:p>
    <w:tbl>
      <w:tblPr>
        <w:tblW w:w="0" w:type="auto"/>
        <w:jc w:val="center"/>
        <w:tblLook w:val="04A0" w:firstRow="1" w:lastRow="0" w:firstColumn="1" w:lastColumn="0" w:noHBand="0" w:noVBand="1"/>
      </w:tblPr>
      <w:tblGrid>
        <w:gridCol w:w="706"/>
        <w:gridCol w:w="1169"/>
        <w:gridCol w:w="864"/>
        <w:gridCol w:w="864"/>
        <w:gridCol w:w="864"/>
        <w:gridCol w:w="864"/>
        <w:gridCol w:w="864"/>
        <w:gridCol w:w="864"/>
        <w:gridCol w:w="864"/>
        <w:gridCol w:w="864"/>
        <w:gridCol w:w="864"/>
        <w:gridCol w:w="864"/>
        <w:gridCol w:w="864"/>
        <w:gridCol w:w="864"/>
        <w:gridCol w:w="864"/>
        <w:gridCol w:w="864"/>
      </w:tblGrid>
      <w:tr w:rsidR="00A57FF9" w:rsidRPr="00A57FF9" w14:paraId="070F3BDA"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19931FA"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GROUP</w:t>
            </w:r>
          </w:p>
        </w:tc>
        <w:tc>
          <w:tcPr>
            <w:tcW w:w="0" w:type="auto"/>
            <w:tcBorders>
              <w:top w:val="nil"/>
              <w:left w:val="nil"/>
              <w:bottom w:val="nil"/>
              <w:right w:val="nil"/>
            </w:tcBorders>
            <w:shd w:val="clear" w:color="auto" w:fill="auto"/>
            <w:noWrap/>
            <w:vAlign w:val="bottom"/>
            <w:hideMark/>
          </w:tcPr>
          <w:p w14:paraId="1D1F3F28" w14:textId="77777777" w:rsidR="00A57FF9" w:rsidRPr="00A57FF9" w:rsidRDefault="00A57FF9" w:rsidP="00A57FF9">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52C69468"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A</w:t>
            </w:r>
          </w:p>
        </w:tc>
        <w:tc>
          <w:tcPr>
            <w:tcW w:w="0" w:type="auto"/>
            <w:tcBorders>
              <w:top w:val="nil"/>
              <w:left w:val="nil"/>
              <w:bottom w:val="nil"/>
              <w:right w:val="nil"/>
            </w:tcBorders>
            <w:shd w:val="clear" w:color="auto" w:fill="auto"/>
            <w:noWrap/>
            <w:vAlign w:val="bottom"/>
            <w:hideMark/>
          </w:tcPr>
          <w:p w14:paraId="2738406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B</w:t>
            </w:r>
          </w:p>
        </w:tc>
        <w:tc>
          <w:tcPr>
            <w:tcW w:w="0" w:type="auto"/>
            <w:tcBorders>
              <w:top w:val="nil"/>
              <w:left w:val="nil"/>
              <w:bottom w:val="nil"/>
              <w:right w:val="nil"/>
            </w:tcBorders>
            <w:shd w:val="clear" w:color="auto" w:fill="auto"/>
            <w:noWrap/>
            <w:vAlign w:val="bottom"/>
            <w:hideMark/>
          </w:tcPr>
          <w:p w14:paraId="340CB652"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C</w:t>
            </w:r>
          </w:p>
        </w:tc>
        <w:tc>
          <w:tcPr>
            <w:tcW w:w="0" w:type="auto"/>
            <w:tcBorders>
              <w:top w:val="nil"/>
              <w:left w:val="nil"/>
              <w:bottom w:val="nil"/>
              <w:right w:val="nil"/>
            </w:tcBorders>
            <w:shd w:val="clear" w:color="auto" w:fill="auto"/>
            <w:noWrap/>
            <w:vAlign w:val="bottom"/>
            <w:hideMark/>
          </w:tcPr>
          <w:p w14:paraId="66BB3304"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D</w:t>
            </w:r>
          </w:p>
        </w:tc>
        <w:tc>
          <w:tcPr>
            <w:tcW w:w="0" w:type="auto"/>
            <w:tcBorders>
              <w:top w:val="nil"/>
              <w:left w:val="nil"/>
              <w:bottom w:val="nil"/>
              <w:right w:val="nil"/>
            </w:tcBorders>
            <w:shd w:val="clear" w:color="auto" w:fill="auto"/>
            <w:noWrap/>
            <w:vAlign w:val="bottom"/>
            <w:hideMark/>
          </w:tcPr>
          <w:p w14:paraId="36A10861"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E</w:t>
            </w:r>
          </w:p>
        </w:tc>
        <w:tc>
          <w:tcPr>
            <w:tcW w:w="0" w:type="auto"/>
            <w:tcBorders>
              <w:top w:val="nil"/>
              <w:left w:val="nil"/>
              <w:bottom w:val="nil"/>
              <w:right w:val="nil"/>
            </w:tcBorders>
            <w:shd w:val="clear" w:color="auto" w:fill="auto"/>
            <w:noWrap/>
            <w:vAlign w:val="bottom"/>
            <w:hideMark/>
          </w:tcPr>
          <w:p w14:paraId="5ACB489A"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F</w:t>
            </w:r>
          </w:p>
        </w:tc>
        <w:tc>
          <w:tcPr>
            <w:tcW w:w="0" w:type="auto"/>
            <w:tcBorders>
              <w:top w:val="nil"/>
              <w:left w:val="nil"/>
              <w:bottom w:val="nil"/>
              <w:right w:val="nil"/>
            </w:tcBorders>
            <w:shd w:val="clear" w:color="auto" w:fill="auto"/>
            <w:noWrap/>
            <w:vAlign w:val="bottom"/>
            <w:hideMark/>
          </w:tcPr>
          <w:p w14:paraId="43AD3435"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G</w:t>
            </w:r>
          </w:p>
        </w:tc>
        <w:tc>
          <w:tcPr>
            <w:tcW w:w="0" w:type="auto"/>
            <w:tcBorders>
              <w:top w:val="nil"/>
              <w:left w:val="nil"/>
              <w:bottom w:val="nil"/>
              <w:right w:val="nil"/>
            </w:tcBorders>
            <w:shd w:val="clear" w:color="auto" w:fill="auto"/>
            <w:noWrap/>
            <w:vAlign w:val="bottom"/>
            <w:hideMark/>
          </w:tcPr>
          <w:p w14:paraId="66B89D2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H</w:t>
            </w:r>
          </w:p>
        </w:tc>
        <w:tc>
          <w:tcPr>
            <w:tcW w:w="0" w:type="auto"/>
            <w:tcBorders>
              <w:top w:val="nil"/>
              <w:left w:val="nil"/>
              <w:bottom w:val="nil"/>
              <w:right w:val="nil"/>
            </w:tcBorders>
            <w:shd w:val="clear" w:color="auto" w:fill="auto"/>
            <w:noWrap/>
            <w:vAlign w:val="bottom"/>
            <w:hideMark/>
          </w:tcPr>
          <w:p w14:paraId="5372FC4C"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I</w:t>
            </w:r>
          </w:p>
        </w:tc>
        <w:tc>
          <w:tcPr>
            <w:tcW w:w="0" w:type="auto"/>
            <w:tcBorders>
              <w:top w:val="nil"/>
              <w:left w:val="nil"/>
              <w:bottom w:val="nil"/>
              <w:right w:val="nil"/>
            </w:tcBorders>
            <w:shd w:val="clear" w:color="auto" w:fill="auto"/>
            <w:noWrap/>
            <w:vAlign w:val="bottom"/>
            <w:hideMark/>
          </w:tcPr>
          <w:p w14:paraId="7D45E2D8"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J</w:t>
            </w:r>
          </w:p>
        </w:tc>
        <w:tc>
          <w:tcPr>
            <w:tcW w:w="0" w:type="auto"/>
            <w:tcBorders>
              <w:top w:val="nil"/>
              <w:left w:val="nil"/>
              <w:bottom w:val="nil"/>
              <w:right w:val="nil"/>
            </w:tcBorders>
            <w:shd w:val="clear" w:color="auto" w:fill="auto"/>
            <w:noWrap/>
            <w:vAlign w:val="bottom"/>
            <w:hideMark/>
          </w:tcPr>
          <w:p w14:paraId="7D1C869B"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K</w:t>
            </w:r>
          </w:p>
        </w:tc>
        <w:tc>
          <w:tcPr>
            <w:tcW w:w="0" w:type="auto"/>
            <w:tcBorders>
              <w:top w:val="nil"/>
              <w:left w:val="nil"/>
              <w:bottom w:val="nil"/>
              <w:right w:val="nil"/>
            </w:tcBorders>
            <w:shd w:val="clear" w:color="auto" w:fill="auto"/>
            <w:noWrap/>
            <w:vAlign w:val="bottom"/>
            <w:hideMark/>
          </w:tcPr>
          <w:p w14:paraId="4A64D82D"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L</w:t>
            </w:r>
          </w:p>
        </w:tc>
        <w:tc>
          <w:tcPr>
            <w:tcW w:w="0" w:type="auto"/>
            <w:tcBorders>
              <w:top w:val="nil"/>
              <w:left w:val="nil"/>
              <w:bottom w:val="nil"/>
              <w:right w:val="nil"/>
            </w:tcBorders>
            <w:shd w:val="clear" w:color="auto" w:fill="auto"/>
            <w:noWrap/>
            <w:vAlign w:val="bottom"/>
            <w:hideMark/>
          </w:tcPr>
          <w:p w14:paraId="19C61788"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M</w:t>
            </w:r>
          </w:p>
        </w:tc>
        <w:tc>
          <w:tcPr>
            <w:tcW w:w="0" w:type="auto"/>
            <w:tcBorders>
              <w:top w:val="nil"/>
              <w:left w:val="nil"/>
              <w:bottom w:val="nil"/>
              <w:right w:val="nil"/>
            </w:tcBorders>
            <w:shd w:val="clear" w:color="auto" w:fill="auto"/>
            <w:noWrap/>
            <w:vAlign w:val="bottom"/>
            <w:hideMark/>
          </w:tcPr>
          <w:p w14:paraId="5F81866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N</w:t>
            </w:r>
          </w:p>
        </w:tc>
      </w:tr>
      <w:tr w:rsidR="00A57FF9" w:rsidRPr="00A57FF9" w14:paraId="16B1D17D"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E77C068" w14:textId="77777777" w:rsidR="00A57FF9" w:rsidRPr="00A57FF9" w:rsidRDefault="00A57FF9" w:rsidP="00A57FF9">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031D480D"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1561CE5A"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4360BF1"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87504B4"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C42334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2B6D681"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B500249"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77461D1"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6D96AB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DDFB584"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A4343E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1918CB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7CF924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12CAE0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A1D0768" w14:textId="77777777" w:rsidR="00A57FF9" w:rsidRPr="00A57FF9" w:rsidRDefault="00A57FF9" w:rsidP="00A57FF9">
            <w:pPr>
              <w:widowControl/>
              <w:autoSpaceDE/>
              <w:autoSpaceDN/>
              <w:rPr>
                <w:sz w:val="16"/>
                <w:szCs w:val="16"/>
              </w:rPr>
            </w:pPr>
          </w:p>
        </w:tc>
      </w:tr>
      <w:tr w:rsidR="00A57FF9" w:rsidRPr="00A57FF9" w14:paraId="1BD8A85B"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EBE5E6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8</w:t>
            </w:r>
          </w:p>
        </w:tc>
        <w:tc>
          <w:tcPr>
            <w:tcW w:w="0" w:type="auto"/>
            <w:tcBorders>
              <w:top w:val="nil"/>
              <w:left w:val="nil"/>
              <w:bottom w:val="nil"/>
              <w:right w:val="nil"/>
            </w:tcBorders>
            <w:shd w:val="clear" w:color="auto" w:fill="auto"/>
            <w:vAlign w:val="center"/>
            <w:hideMark/>
          </w:tcPr>
          <w:p w14:paraId="2839A0BE"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45D8596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34,712.37</w:t>
            </w:r>
          </w:p>
        </w:tc>
        <w:tc>
          <w:tcPr>
            <w:tcW w:w="0" w:type="auto"/>
            <w:tcBorders>
              <w:top w:val="nil"/>
              <w:left w:val="nil"/>
              <w:bottom w:val="nil"/>
              <w:right w:val="nil"/>
            </w:tcBorders>
            <w:shd w:val="clear" w:color="auto" w:fill="auto"/>
            <w:noWrap/>
            <w:vAlign w:val="bottom"/>
            <w:hideMark/>
          </w:tcPr>
          <w:p w14:paraId="17EA05E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36,100.89</w:t>
            </w:r>
          </w:p>
        </w:tc>
        <w:tc>
          <w:tcPr>
            <w:tcW w:w="0" w:type="auto"/>
            <w:tcBorders>
              <w:top w:val="nil"/>
              <w:left w:val="nil"/>
              <w:bottom w:val="nil"/>
              <w:right w:val="nil"/>
            </w:tcBorders>
            <w:shd w:val="clear" w:color="auto" w:fill="auto"/>
            <w:noWrap/>
            <w:vAlign w:val="bottom"/>
            <w:hideMark/>
          </w:tcPr>
          <w:p w14:paraId="07F2429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37,544.95</w:t>
            </w:r>
          </w:p>
        </w:tc>
        <w:tc>
          <w:tcPr>
            <w:tcW w:w="0" w:type="auto"/>
            <w:tcBorders>
              <w:top w:val="nil"/>
              <w:left w:val="nil"/>
              <w:bottom w:val="nil"/>
              <w:right w:val="nil"/>
            </w:tcBorders>
            <w:shd w:val="clear" w:color="auto" w:fill="auto"/>
            <w:noWrap/>
            <w:vAlign w:val="bottom"/>
            <w:hideMark/>
          </w:tcPr>
          <w:p w14:paraId="73F09CF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39,046.85</w:t>
            </w:r>
          </w:p>
        </w:tc>
        <w:tc>
          <w:tcPr>
            <w:tcW w:w="0" w:type="auto"/>
            <w:tcBorders>
              <w:top w:val="nil"/>
              <w:left w:val="nil"/>
              <w:bottom w:val="nil"/>
              <w:right w:val="nil"/>
            </w:tcBorders>
            <w:shd w:val="clear" w:color="auto" w:fill="auto"/>
            <w:noWrap/>
            <w:vAlign w:val="bottom"/>
            <w:hideMark/>
          </w:tcPr>
          <w:p w14:paraId="70C2F6A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40,608.89</w:t>
            </w:r>
          </w:p>
        </w:tc>
        <w:tc>
          <w:tcPr>
            <w:tcW w:w="0" w:type="auto"/>
            <w:tcBorders>
              <w:top w:val="nil"/>
              <w:left w:val="nil"/>
              <w:bottom w:val="nil"/>
              <w:right w:val="nil"/>
            </w:tcBorders>
            <w:shd w:val="clear" w:color="auto" w:fill="auto"/>
            <w:noWrap/>
            <w:vAlign w:val="bottom"/>
            <w:hideMark/>
          </w:tcPr>
          <w:p w14:paraId="027DBB7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42,232.93</w:t>
            </w:r>
          </w:p>
        </w:tc>
        <w:tc>
          <w:tcPr>
            <w:tcW w:w="0" w:type="auto"/>
            <w:tcBorders>
              <w:top w:val="nil"/>
              <w:left w:val="nil"/>
              <w:bottom w:val="nil"/>
              <w:right w:val="nil"/>
            </w:tcBorders>
            <w:shd w:val="clear" w:color="auto" w:fill="auto"/>
            <w:noWrap/>
            <w:vAlign w:val="bottom"/>
            <w:hideMark/>
          </w:tcPr>
          <w:p w14:paraId="2C8E7B4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43,077.53</w:t>
            </w:r>
          </w:p>
        </w:tc>
        <w:tc>
          <w:tcPr>
            <w:tcW w:w="0" w:type="auto"/>
            <w:tcBorders>
              <w:top w:val="nil"/>
              <w:left w:val="nil"/>
              <w:bottom w:val="nil"/>
              <w:right w:val="nil"/>
            </w:tcBorders>
            <w:shd w:val="clear" w:color="auto" w:fill="auto"/>
            <w:noWrap/>
            <w:vAlign w:val="bottom"/>
            <w:hideMark/>
          </w:tcPr>
          <w:p w14:paraId="711B6C7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43,939.25</w:t>
            </w:r>
          </w:p>
        </w:tc>
        <w:tc>
          <w:tcPr>
            <w:tcW w:w="0" w:type="auto"/>
            <w:tcBorders>
              <w:top w:val="nil"/>
              <w:left w:val="nil"/>
              <w:bottom w:val="nil"/>
              <w:right w:val="nil"/>
            </w:tcBorders>
            <w:shd w:val="clear" w:color="auto" w:fill="auto"/>
            <w:noWrap/>
            <w:vAlign w:val="bottom"/>
            <w:hideMark/>
          </w:tcPr>
          <w:p w14:paraId="441C173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44,818.08</w:t>
            </w:r>
          </w:p>
        </w:tc>
        <w:tc>
          <w:tcPr>
            <w:tcW w:w="0" w:type="auto"/>
            <w:tcBorders>
              <w:top w:val="nil"/>
              <w:left w:val="nil"/>
              <w:bottom w:val="nil"/>
              <w:right w:val="nil"/>
            </w:tcBorders>
            <w:shd w:val="clear" w:color="auto" w:fill="auto"/>
            <w:noWrap/>
            <w:vAlign w:val="bottom"/>
            <w:hideMark/>
          </w:tcPr>
          <w:p w14:paraId="04B4B0D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45,714.25</w:t>
            </w:r>
          </w:p>
        </w:tc>
        <w:tc>
          <w:tcPr>
            <w:tcW w:w="0" w:type="auto"/>
            <w:tcBorders>
              <w:top w:val="nil"/>
              <w:left w:val="nil"/>
              <w:bottom w:val="nil"/>
              <w:right w:val="nil"/>
            </w:tcBorders>
            <w:shd w:val="clear" w:color="auto" w:fill="auto"/>
            <w:noWrap/>
            <w:vAlign w:val="bottom"/>
            <w:hideMark/>
          </w:tcPr>
          <w:p w14:paraId="22F00F1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46,628.59</w:t>
            </w:r>
          </w:p>
        </w:tc>
        <w:tc>
          <w:tcPr>
            <w:tcW w:w="0" w:type="auto"/>
            <w:tcBorders>
              <w:top w:val="nil"/>
              <w:left w:val="nil"/>
              <w:bottom w:val="nil"/>
              <w:right w:val="nil"/>
            </w:tcBorders>
            <w:shd w:val="clear" w:color="auto" w:fill="auto"/>
            <w:noWrap/>
            <w:vAlign w:val="bottom"/>
            <w:hideMark/>
          </w:tcPr>
          <w:p w14:paraId="6E8035B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47,561.09</w:t>
            </w:r>
          </w:p>
        </w:tc>
        <w:tc>
          <w:tcPr>
            <w:tcW w:w="0" w:type="auto"/>
            <w:tcBorders>
              <w:top w:val="nil"/>
              <w:left w:val="nil"/>
              <w:bottom w:val="nil"/>
              <w:right w:val="nil"/>
            </w:tcBorders>
            <w:shd w:val="clear" w:color="auto" w:fill="auto"/>
            <w:noWrap/>
            <w:vAlign w:val="bottom"/>
            <w:hideMark/>
          </w:tcPr>
          <w:p w14:paraId="479A263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48,512.38</w:t>
            </w:r>
          </w:p>
        </w:tc>
        <w:tc>
          <w:tcPr>
            <w:tcW w:w="0" w:type="auto"/>
            <w:tcBorders>
              <w:top w:val="nil"/>
              <w:left w:val="nil"/>
              <w:bottom w:val="nil"/>
              <w:right w:val="nil"/>
            </w:tcBorders>
            <w:shd w:val="clear" w:color="auto" w:fill="auto"/>
            <w:noWrap/>
            <w:vAlign w:val="bottom"/>
            <w:hideMark/>
          </w:tcPr>
          <w:p w14:paraId="7FB9F42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49,482.47</w:t>
            </w:r>
          </w:p>
        </w:tc>
      </w:tr>
      <w:tr w:rsidR="00A57FF9" w:rsidRPr="00A57FF9" w14:paraId="56EBC0C7"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1BF6E6B"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07FBE40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65679C4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34,579.38</w:t>
            </w:r>
          </w:p>
        </w:tc>
        <w:tc>
          <w:tcPr>
            <w:tcW w:w="0" w:type="auto"/>
            <w:tcBorders>
              <w:top w:val="nil"/>
              <w:left w:val="nil"/>
              <w:bottom w:val="nil"/>
              <w:right w:val="nil"/>
            </w:tcBorders>
            <w:shd w:val="clear" w:color="auto" w:fill="auto"/>
            <w:noWrap/>
            <w:vAlign w:val="bottom"/>
            <w:hideMark/>
          </w:tcPr>
          <w:p w14:paraId="52E2874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35,962.58</w:t>
            </w:r>
          </w:p>
        </w:tc>
        <w:tc>
          <w:tcPr>
            <w:tcW w:w="0" w:type="auto"/>
            <w:tcBorders>
              <w:top w:val="nil"/>
              <w:left w:val="nil"/>
              <w:bottom w:val="nil"/>
              <w:right w:val="nil"/>
            </w:tcBorders>
            <w:shd w:val="clear" w:color="auto" w:fill="auto"/>
            <w:noWrap/>
            <w:vAlign w:val="bottom"/>
            <w:hideMark/>
          </w:tcPr>
          <w:p w14:paraId="576BF5C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37,401.10</w:t>
            </w:r>
          </w:p>
        </w:tc>
        <w:tc>
          <w:tcPr>
            <w:tcW w:w="0" w:type="auto"/>
            <w:tcBorders>
              <w:top w:val="nil"/>
              <w:left w:val="nil"/>
              <w:bottom w:val="nil"/>
              <w:right w:val="nil"/>
            </w:tcBorders>
            <w:shd w:val="clear" w:color="auto" w:fill="auto"/>
            <w:noWrap/>
            <w:vAlign w:val="bottom"/>
            <w:hideMark/>
          </w:tcPr>
          <w:p w14:paraId="63C07E0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38,897.25</w:t>
            </w:r>
          </w:p>
        </w:tc>
        <w:tc>
          <w:tcPr>
            <w:tcW w:w="0" w:type="auto"/>
            <w:tcBorders>
              <w:top w:val="nil"/>
              <w:left w:val="nil"/>
              <w:bottom w:val="nil"/>
              <w:right w:val="nil"/>
            </w:tcBorders>
            <w:shd w:val="clear" w:color="auto" w:fill="auto"/>
            <w:noWrap/>
            <w:vAlign w:val="bottom"/>
            <w:hideMark/>
          </w:tcPr>
          <w:p w14:paraId="6AAEB45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40,453.30</w:t>
            </w:r>
          </w:p>
        </w:tc>
        <w:tc>
          <w:tcPr>
            <w:tcW w:w="0" w:type="auto"/>
            <w:tcBorders>
              <w:top w:val="nil"/>
              <w:left w:val="nil"/>
              <w:bottom w:val="nil"/>
              <w:right w:val="nil"/>
            </w:tcBorders>
            <w:shd w:val="clear" w:color="auto" w:fill="auto"/>
            <w:noWrap/>
            <w:vAlign w:val="bottom"/>
            <w:hideMark/>
          </w:tcPr>
          <w:p w14:paraId="4B4A695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42,071.12</w:t>
            </w:r>
          </w:p>
        </w:tc>
        <w:tc>
          <w:tcPr>
            <w:tcW w:w="0" w:type="auto"/>
            <w:tcBorders>
              <w:top w:val="nil"/>
              <w:left w:val="nil"/>
              <w:bottom w:val="nil"/>
              <w:right w:val="nil"/>
            </w:tcBorders>
            <w:shd w:val="clear" w:color="auto" w:fill="auto"/>
            <w:noWrap/>
            <w:vAlign w:val="bottom"/>
            <w:hideMark/>
          </w:tcPr>
          <w:p w14:paraId="00B81DB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42,912.48</w:t>
            </w:r>
          </w:p>
        </w:tc>
        <w:tc>
          <w:tcPr>
            <w:tcW w:w="0" w:type="auto"/>
            <w:tcBorders>
              <w:top w:val="nil"/>
              <w:left w:val="nil"/>
              <w:bottom w:val="nil"/>
              <w:right w:val="nil"/>
            </w:tcBorders>
            <w:shd w:val="clear" w:color="auto" w:fill="auto"/>
            <w:noWrap/>
            <w:vAlign w:val="bottom"/>
            <w:hideMark/>
          </w:tcPr>
          <w:p w14:paraId="32592A5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43,770.90</w:t>
            </w:r>
          </w:p>
        </w:tc>
        <w:tc>
          <w:tcPr>
            <w:tcW w:w="0" w:type="auto"/>
            <w:tcBorders>
              <w:top w:val="nil"/>
              <w:left w:val="nil"/>
              <w:bottom w:val="nil"/>
              <w:right w:val="nil"/>
            </w:tcBorders>
            <w:shd w:val="clear" w:color="auto" w:fill="auto"/>
            <w:noWrap/>
            <w:vAlign w:val="bottom"/>
            <w:hideMark/>
          </w:tcPr>
          <w:p w14:paraId="21BAD15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44,646.37</w:t>
            </w:r>
          </w:p>
        </w:tc>
        <w:tc>
          <w:tcPr>
            <w:tcW w:w="0" w:type="auto"/>
            <w:tcBorders>
              <w:top w:val="nil"/>
              <w:left w:val="nil"/>
              <w:bottom w:val="nil"/>
              <w:right w:val="nil"/>
            </w:tcBorders>
            <w:shd w:val="clear" w:color="auto" w:fill="auto"/>
            <w:noWrap/>
            <w:vAlign w:val="bottom"/>
            <w:hideMark/>
          </w:tcPr>
          <w:p w14:paraId="16FD7AE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45,539.10</w:t>
            </w:r>
          </w:p>
        </w:tc>
        <w:tc>
          <w:tcPr>
            <w:tcW w:w="0" w:type="auto"/>
            <w:tcBorders>
              <w:top w:val="nil"/>
              <w:left w:val="nil"/>
              <w:bottom w:val="nil"/>
              <w:right w:val="nil"/>
            </w:tcBorders>
            <w:shd w:val="clear" w:color="auto" w:fill="auto"/>
            <w:noWrap/>
            <w:vAlign w:val="bottom"/>
            <w:hideMark/>
          </w:tcPr>
          <w:p w14:paraId="15613AB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46,449.94</w:t>
            </w:r>
          </w:p>
        </w:tc>
        <w:tc>
          <w:tcPr>
            <w:tcW w:w="0" w:type="auto"/>
            <w:tcBorders>
              <w:top w:val="nil"/>
              <w:left w:val="nil"/>
              <w:bottom w:val="nil"/>
              <w:right w:val="nil"/>
            </w:tcBorders>
            <w:shd w:val="clear" w:color="auto" w:fill="auto"/>
            <w:noWrap/>
            <w:vAlign w:val="bottom"/>
            <w:hideMark/>
          </w:tcPr>
          <w:p w14:paraId="4E16363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47,378.86</w:t>
            </w:r>
          </w:p>
        </w:tc>
        <w:tc>
          <w:tcPr>
            <w:tcW w:w="0" w:type="auto"/>
            <w:tcBorders>
              <w:top w:val="nil"/>
              <w:left w:val="nil"/>
              <w:bottom w:val="nil"/>
              <w:right w:val="nil"/>
            </w:tcBorders>
            <w:shd w:val="clear" w:color="auto" w:fill="auto"/>
            <w:noWrap/>
            <w:vAlign w:val="bottom"/>
            <w:hideMark/>
          </w:tcPr>
          <w:p w14:paraId="4529BE5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48,326.51</w:t>
            </w:r>
          </w:p>
        </w:tc>
        <w:tc>
          <w:tcPr>
            <w:tcW w:w="0" w:type="auto"/>
            <w:tcBorders>
              <w:top w:val="nil"/>
              <w:left w:val="nil"/>
              <w:bottom w:val="nil"/>
              <w:right w:val="nil"/>
            </w:tcBorders>
            <w:shd w:val="clear" w:color="auto" w:fill="auto"/>
            <w:noWrap/>
            <w:vAlign w:val="bottom"/>
            <w:hideMark/>
          </w:tcPr>
          <w:p w14:paraId="6D79061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49,292.88</w:t>
            </w:r>
          </w:p>
        </w:tc>
      </w:tr>
      <w:tr w:rsidR="00A57FF9" w:rsidRPr="00A57FF9" w14:paraId="6A99A405"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D4F6816"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A58ED01"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2089377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18.9997</w:t>
            </w:r>
          </w:p>
        </w:tc>
        <w:tc>
          <w:tcPr>
            <w:tcW w:w="0" w:type="auto"/>
            <w:tcBorders>
              <w:top w:val="nil"/>
              <w:left w:val="nil"/>
              <w:bottom w:val="nil"/>
              <w:right w:val="nil"/>
            </w:tcBorders>
            <w:shd w:val="clear" w:color="auto" w:fill="auto"/>
            <w:noWrap/>
            <w:vAlign w:val="bottom"/>
            <w:hideMark/>
          </w:tcPr>
          <w:p w14:paraId="4B21FD5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19.7597</w:t>
            </w:r>
          </w:p>
        </w:tc>
        <w:tc>
          <w:tcPr>
            <w:tcW w:w="0" w:type="auto"/>
            <w:tcBorders>
              <w:top w:val="nil"/>
              <w:left w:val="nil"/>
              <w:bottom w:val="nil"/>
              <w:right w:val="nil"/>
            </w:tcBorders>
            <w:shd w:val="clear" w:color="auto" w:fill="auto"/>
            <w:noWrap/>
            <w:vAlign w:val="bottom"/>
            <w:hideMark/>
          </w:tcPr>
          <w:p w14:paraId="71FFD68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20.5500</w:t>
            </w:r>
          </w:p>
        </w:tc>
        <w:tc>
          <w:tcPr>
            <w:tcW w:w="0" w:type="auto"/>
            <w:tcBorders>
              <w:top w:val="nil"/>
              <w:left w:val="nil"/>
              <w:bottom w:val="nil"/>
              <w:right w:val="nil"/>
            </w:tcBorders>
            <w:shd w:val="clear" w:color="auto" w:fill="auto"/>
            <w:noWrap/>
            <w:vAlign w:val="bottom"/>
            <w:hideMark/>
          </w:tcPr>
          <w:p w14:paraId="7ED5EB8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21.3722</w:t>
            </w:r>
          </w:p>
        </w:tc>
        <w:tc>
          <w:tcPr>
            <w:tcW w:w="0" w:type="auto"/>
            <w:tcBorders>
              <w:top w:val="nil"/>
              <w:left w:val="nil"/>
              <w:bottom w:val="nil"/>
              <w:right w:val="nil"/>
            </w:tcBorders>
            <w:shd w:val="clear" w:color="auto" w:fill="auto"/>
            <w:noWrap/>
            <w:vAlign w:val="bottom"/>
            <w:hideMark/>
          </w:tcPr>
          <w:p w14:paraId="6FB9AF3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22.2270</w:t>
            </w:r>
          </w:p>
        </w:tc>
        <w:tc>
          <w:tcPr>
            <w:tcW w:w="0" w:type="auto"/>
            <w:tcBorders>
              <w:top w:val="nil"/>
              <w:left w:val="nil"/>
              <w:bottom w:val="nil"/>
              <w:right w:val="nil"/>
            </w:tcBorders>
            <w:shd w:val="clear" w:color="auto" w:fill="auto"/>
            <w:noWrap/>
            <w:vAlign w:val="bottom"/>
            <w:hideMark/>
          </w:tcPr>
          <w:p w14:paraId="4184106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23.1160</w:t>
            </w:r>
          </w:p>
        </w:tc>
        <w:tc>
          <w:tcPr>
            <w:tcW w:w="0" w:type="auto"/>
            <w:tcBorders>
              <w:top w:val="nil"/>
              <w:left w:val="nil"/>
              <w:bottom w:val="nil"/>
              <w:right w:val="nil"/>
            </w:tcBorders>
            <w:shd w:val="clear" w:color="auto" w:fill="auto"/>
            <w:noWrap/>
            <w:vAlign w:val="bottom"/>
            <w:hideMark/>
          </w:tcPr>
          <w:p w14:paraId="0276DCA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23.5783</w:t>
            </w:r>
          </w:p>
        </w:tc>
        <w:tc>
          <w:tcPr>
            <w:tcW w:w="0" w:type="auto"/>
            <w:tcBorders>
              <w:top w:val="nil"/>
              <w:left w:val="nil"/>
              <w:bottom w:val="nil"/>
              <w:right w:val="nil"/>
            </w:tcBorders>
            <w:shd w:val="clear" w:color="auto" w:fill="auto"/>
            <w:noWrap/>
            <w:vAlign w:val="bottom"/>
            <w:hideMark/>
          </w:tcPr>
          <w:p w14:paraId="24FC795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24.0500</w:t>
            </w:r>
          </w:p>
        </w:tc>
        <w:tc>
          <w:tcPr>
            <w:tcW w:w="0" w:type="auto"/>
            <w:tcBorders>
              <w:top w:val="nil"/>
              <w:left w:val="nil"/>
              <w:bottom w:val="nil"/>
              <w:right w:val="nil"/>
            </w:tcBorders>
            <w:shd w:val="clear" w:color="auto" w:fill="auto"/>
            <w:noWrap/>
            <w:vAlign w:val="bottom"/>
            <w:hideMark/>
          </w:tcPr>
          <w:p w14:paraId="04C8DE8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24.5309</w:t>
            </w:r>
          </w:p>
        </w:tc>
        <w:tc>
          <w:tcPr>
            <w:tcW w:w="0" w:type="auto"/>
            <w:tcBorders>
              <w:top w:val="nil"/>
              <w:left w:val="nil"/>
              <w:bottom w:val="nil"/>
              <w:right w:val="nil"/>
            </w:tcBorders>
            <w:shd w:val="clear" w:color="auto" w:fill="auto"/>
            <w:noWrap/>
            <w:vAlign w:val="bottom"/>
            <w:hideMark/>
          </w:tcPr>
          <w:p w14:paraId="290E71B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25.0215</w:t>
            </w:r>
          </w:p>
        </w:tc>
        <w:tc>
          <w:tcPr>
            <w:tcW w:w="0" w:type="auto"/>
            <w:tcBorders>
              <w:top w:val="nil"/>
              <w:left w:val="nil"/>
              <w:bottom w:val="nil"/>
              <w:right w:val="nil"/>
            </w:tcBorders>
            <w:shd w:val="clear" w:color="auto" w:fill="auto"/>
            <w:noWrap/>
            <w:vAlign w:val="bottom"/>
            <w:hideMark/>
          </w:tcPr>
          <w:p w14:paraId="2A2D063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25.5220</w:t>
            </w:r>
          </w:p>
        </w:tc>
        <w:tc>
          <w:tcPr>
            <w:tcW w:w="0" w:type="auto"/>
            <w:tcBorders>
              <w:top w:val="nil"/>
              <w:left w:val="nil"/>
              <w:bottom w:val="nil"/>
              <w:right w:val="nil"/>
            </w:tcBorders>
            <w:shd w:val="clear" w:color="auto" w:fill="auto"/>
            <w:noWrap/>
            <w:vAlign w:val="bottom"/>
            <w:hideMark/>
          </w:tcPr>
          <w:p w14:paraId="1C54678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26.0323</w:t>
            </w:r>
          </w:p>
        </w:tc>
        <w:tc>
          <w:tcPr>
            <w:tcW w:w="0" w:type="auto"/>
            <w:tcBorders>
              <w:top w:val="nil"/>
              <w:left w:val="nil"/>
              <w:bottom w:val="nil"/>
              <w:right w:val="nil"/>
            </w:tcBorders>
            <w:shd w:val="clear" w:color="auto" w:fill="auto"/>
            <w:noWrap/>
            <w:vAlign w:val="bottom"/>
            <w:hideMark/>
          </w:tcPr>
          <w:p w14:paraId="6D14E0C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26.5532</w:t>
            </w:r>
          </w:p>
        </w:tc>
        <w:tc>
          <w:tcPr>
            <w:tcW w:w="0" w:type="auto"/>
            <w:tcBorders>
              <w:top w:val="nil"/>
              <w:left w:val="nil"/>
              <w:bottom w:val="nil"/>
              <w:right w:val="nil"/>
            </w:tcBorders>
            <w:shd w:val="clear" w:color="auto" w:fill="auto"/>
            <w:noWrap/>
            <w:vAlign w:val="bottom"/>
            <w:hideMark/>
          </w:tcPr>
          <w:p w14:paraId="54FF8B8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27.0842</w:t>
            </w:r>
          </w:p>
        </w:tc>
      </w:tr>
      <w:tr w:rsidR="00A57FF9" w:rsidRPr="00A57FF9" w14:paraId="149F20C3"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3364110"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36AD634"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64A88F7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17.7331</w:t>
            </w:r>
          </w:p>
        </w:tc>
        <w:tc>
          <w:tcPr>
            <w:tcW w:w="0" w:type="auto"/>
            <w:tcBorders>
              <w:top w:val="nil"/>
              <w:left w:val="nil"/>
              <w:bottom w:val="nil"/>
              <w:right w:val="nil"/>
            </w:tcBorders>
            <w:shd w:val="clear" w:color="auto" w:fill="auto"/>
            <w:noWrap/>
            <w:vAlign w:val="bottom"/>
            <w:hideMark/>
          </w:tcPr>
          <w:p w14:paraId="3194846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18.4424</w:t>
            </w:r>
          </w:p>
        </w:tc>
        <w:tc>
          <w:tcPr>
            <w:tcW w:w="0" w:type="auto"/>
            <w:tcBorders>
              <w:top w:val="nil"/>
              <w:left w:val="nil"/>
              <w:bottom w:val="nil"/>
              <w:right w:val="nil"/>
            </w:tcBorders>
            <w:shd w:val="clear" w:color="auto" w:fill="auto"/>
            <w:noWrap/>
            <w:vAlign w:val="bottom"/>
            <w:hideMark/>
          </w:tcPr>
          <w:p w14:paraId="29A8116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19.1801</w:t>
            </w:r>
          </w:p>
        </w:tc>
        <w:tc>
          <w:tcPr>
            <w:tcW w:w="0" w:type="auto"/>
            <w:tcBorders>
              <w:top w:val="nil"/>
              <w:left w:val="nil"/>
              <w:bottom w:val="nil"/>
              <w:right w:val="nil"/>
            </w:tcBorders>
            <w:shd w:val="clear" w:color="auto" w:fill="auto"/>
            <w:noWrap/>
            <w:vAlign w:val="bottom"/>
            <w:hideMark/>
          </w:tcPr>
          <w:p w14:paraId="2FB14A4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19.9474</w:t>
            </w:r>
          </w:p>
        </w:tc>
        <w:tc>
          <w:tcPr>
            <w:tcW w:w="0" w:type="auto"/>
            <w:tcBorders>
              <w:top w:val="nil"/>
              <w:left w:val="nil"/>
              <w:bottom w:val="nil"/>
              <w:right w:val="nil"/>
            </w:tcBorders>
            <w:shd w:val="clear" w:color="auto" w:fill="auto"/>
            <w:noWrap/>
            <w:vAlign w:val="bottom"/>
            <w:hideMark/>
          </w:tcPr>
          <w:p w14:paraId="3F7C65A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20.7452</w:t>
            </w:r>
          </w:p>
        </w:tc>
        <w:tc>
          <w:tcPr>
            <w:tcW w:w="0" w:type="auto"/>
            <w:tcBorders>
              <w:top w:val="nil"/>
              <w:left w:val="nil"/>
              <w:bottom w:val="nil"/>
              <w:right w:val="nil"/>
            </w:tcBorders>
            <w:shd w:val="clear" w:color="auto" w:fill="auto"/>
            <w:noWrap/>
            <w:vAlign w:val="bottom"/>
            <w:hideMark/>
          </w:tcPr>
          <w:p w14:paraId="2254B74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21.5749</w:t>
            </w:r>
          </w:p>
        </w:tc>
        <w:tc>
          <w:tcPr>
            <w:tcW w:w="0" w:type="auto"/>
            <w:tcBorders>
              <w:top w:val="nil"/>
              <w:left w:val="nil"/>
              <w:bottom w:val="nil"/>
              <w:right w:val="nil"/>
            </w:tcBorders>
            <w:shd w:val="clear" w:color="auto" w:fill="auto"/>
            <w:noWrap/>
            <w:vAlign w:val="bottom"/>
            <w:hideMark/>
          </w:tcPr>
          <w:p w14:paraId="2707B8B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22.0065</w:t>
            </w:r>
          </w:p>
        </w:tc>
        <w:tc>
          <w:tcPr>
            <w:tcW w:w="0" w:type="auto"/>
            <w:tcBorders>
              <w:top w:val="nil"/>
              <w:left w:val="nil"/>
              <w:bottom w:val="nil"/>
              <w:right w:val="nil"/>
            </w:tcBorders>
            <w:shd w:val="clear" w:color="auto" w:fill="auto"/>
            <w:noWrap/>
            <w:vAlign w:val="bottom"/>
            <w:hideMark/>
          </w:tcPr>
          <w:p w14:paraId="6E463ED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22.4466</w:t>
            </w:r>
          </w:p>
        </w:tc>
        <w:tc>
          <w:tcPr>
            <w:tcW w:w="0" w:type="auto"/>
            <w:tcBorders>
              <w:top w:val="nil"/>
              <w:left w:val="nil"/>
              <w:bottom w:val="nil"/>
              <w:right w:val="nil"/>
            </w:tcBorders>
            <w:shd w:val="clear" w:color="auto" w:fill="auto"/>
            <w:noWrap/>
            <w:vAlign w:val="bottom"/>
            <w:hideMark/>
          </w:tcPr>
          <w:p w14:paraId="17E5895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22.8955</w:t>
            </w:r>
          </w:p>
        </w:tc>
        <w:tc>
          <w:tcPr>
            <w:tcW w:w="0" w:type="auto"/>
            <w:tcBorders>
              <w:top w:val="nil"/>
              <w:left w:val="nil"/>
              <w:bottom w:val="nil"/>
              <w:right w:val="nil"/>
            </w:tcBorders>
            <w:shd w:val="clear" w:color="auto" w:fill="auto"/>
            <w:noWrap/>
            <w:vAlign w:val="bottom"/>
            <w:hideMark/>
          </w:tcPr>
          <w:p w14:paraId="5BD269C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23.3534</w:t>
            </w:r>
          </w:p>
        </w:tc>
        <w:tc>
          <w:tcPr>
            <w:tcW w:w="0" w:type="auto"/>
            <w:tcBorders>
              <w:top w:val="nil"/>
              <w:left w:val="nil"/>
              <w:bottom w:val="nil"/>
              <w:right w:val="nil"/>
            </w:tcBorders>
            <w:shd w:val="clear" w:color="auto" w:fill="auto"/>
            <w:noWrap/>
            <w:vAlign w:val="bottom"/>
            <w:hideMark/>
          </w:tcPr>
          <w:p w14:paraId="3231DB3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23.8205</w:t>
            </w:r>
          </w:p>
        </w:tc>
        <w:tc>
          <w:tcPr>
            <w:tcW w:w="0" w:type="auto"/>
            <w:tcBorders>
              <w:top w:val="nil"/>
              <w:left w:val="nil"/>
              <w:bottom w:val="nil"/>
              <w:right w:val="nil"/>
            </w:tcBorders>
            <w:shd w:val="clear" w:color="auto" w:fill="auto"/>
            <w:noWrap/>
            <w:vAlign w:val="bottom"/>
            <w:hideMark/>
          </w:tcPr>
          <w:p w14:paraId="3DB32BC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24.2969</w:t>
            </w:r>
          </w:p>
        </w:tc>
        <w:tc>
          <w:tcPr>
            <w:tcW w:w="0" w:type="auto"/>
            <w:tcBorders>
              <w:top w:val="nil"/>
              <w:left w:val="nil"/>
              <w:bottom w:val="nil"/>
              <w:right w:val="nil"/>
            </w:tcBorders>
            <w:shd w:val="clear" w:color="auto" w:fill="auto"/>
            <w:noWrap/>
            <w:vAlign w:val="bottom"/>
            <w:hideMark/>
          </w:tcPr>
          <w:p w14:paraId="1DA3AC5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24.7829</w:t>
            </w:r>
          </w:p>
        </w:tc>
        <w:tc>
          <w:tcPr>
            <w:tcW w:w="0" w:type="auto"/>
            <w:tcBorders>
              <w:top w:val="nil"/>
              <w:left w:val="nil"/>
              <w:bottom w:val="nil"/>
              <w:right w:val="nil"/>
            </w:tcBorders>
            <w:shd w:val="clear" w:color="auto" w:fill="auto"/>
            <w:noWrap/>
            <w:vAlign w:val="bottom"/>
            <w:hideMark/>
          </w:tcPr>
          <w:p w14:paraId="2B16614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25.2786</w:t>
            </w:r>
          </w:p>
        </w:tc>
      </w:tr>
      <w:tr w:rsidR="00A57FF9" w:rsidRPr="00A57FF9" w14:paraId="073D5808"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7B89A41"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002790B"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39EA752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16.6247</w:t>
            </w:r>
          </w:p>
        </w:tc>
        <w:tc>
          <w:tcPr>
            <w:tcW w:w="0" w:type="auto"/>
            <w:tcBorders>
              <w:top w:val="nil"/>
              <w:left w:val="nil"/>
              <w:bottom w:val="nil"/>
              <w:right w:val="nil"/>
            </w:tcBorders>
            <w:shd w:val="clear" w:color="auto" w:fill="auto"/>
            <w:noWrap/>
            <w:vAlign w:val="bottom"/>
            <w:hideMark/>
          </w:tcPr>
          <w:p w14:paraId="729C86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17.2897</w:t>
            </w:r>
          </w:p>
        </w:tc>
        <w:tc>
          <w:tcPr>
            <w:tcW w:w="0" w:type="auto"/>
            <w:tcBorders>
              <w:top w:val="nil"/>
              <w:left w:val="nil"/>
              <w:bottom w:val="nil"/>
              <w:right w:val="nil"/>
            </w:tcBorders>
            <w:shd w:val="clear" w:color="auto" w:fill="auto"/>
            <w:noWrap/>
            <w:vAlign w:val="bottom"/>
            <w:hideMark/>
          </w:tcPr>
          <w:p w14:paraId="79EFEE7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17.9813</w:t>
            </w:r>
          </w:p>
        </w:tc>
        <w:tc>
          <w:tcPr>
            <w:tcW w:w="0" w:type="auto"/>
            <w:tcBorders>
              <w:top w:val="nil"/>
              <w:left w:val="nil"/>
              <w:bottom w:val="nil"/>
              <w:right w:val="nil"/>
            </w:tcBorders>
            <w:shd w:val="clear" w:color="auto" w:fill="auto"/>
            <w:noWrap/>
            <w:vAlign w:val="bottom"/>
            <w:hideMark/>
          </w:tcPr>
          <w:p w14:paraId="049BF4A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18.7006</w:t>
            </w:r>
          </w:p>
        </w:tc>
        <w:tc>
          <w:tcPr>
            <w:tcW w:w="0" w:type="auto"/>
            <w:tcBorders>
              <w:top w:val="nil"/>
              <w:left w:val="nil"/>
              <w:bottom w:val="nil"/>
              <w:right w:val="nil"/>
            </w:tcBorders>
            <w:shd w:val="clear" w:color="auto" w:fill="auto"/>
            <w:noWrap/>
            <w:vAlign w:val="bottom"/>
            <w:hideMark/>
          </w:tcPr>
          <w:p w14:paraId="6E0608D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19.4487</w:t>
            </w:r>
          </w:p>
        </w:tc>
        <w:tc>
          <w:tcPr>
            <w:tcW w:w="0" w:type="auto"/>
            <w:tcBorders>
              <w:top w:val="nil"/>
              <w:left w:val="nil"/>
              <w:bottom w:val="nil"/>
              <w:right w:val="nil"/>
            </w:tcBorders>
            <w:shd w:val="clear" w:color="auto" w:fill="auto"/>
            <w:noWrap/>
            <w:vAlign w:val="bottom"/>
            <w:hideMark/>
          </w:tcPr>
          <w:p w14:paraId="788D9C8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20.2265</w:t>
            </w:r>
          </w:p>
        </w:tc>
        <w:tc>
          <w:tcPr>
            <w:tcW w:w="0" w:type="auto"/>
            <w:tcBorders>
              <w:top w:val="nil"/>
              <w:left w:val="nil"/>
              <w:bottom w:val="nil"/>
              <w:right w:val="nil"/>
            </w:tcBorders>
            <w:shd w:val="clear" w:color="auto" w:fill="auto"/>
            <w:noWrap/>
            <w:vAlign w:val="bottom"/>
            <w:hideMark/>
          </w:tcPr>
          <w:p w14:paraId="6BBA0BD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20.6310</w:t>
            </w:r>
          </w:p>
        </w:tc>
        <w:tc>
          <w:tcPr>
            <w:tcW w:w="0" w:type="auto"/>
            <w:tcBorders>
              <w:top w:val="nil"/>
              <w:left w:val="nil"/>
              <w:bottom w:val="nil"/>
              <w:right w:val="nil"/>
            </w:tcBorders>
            <w:shd w:val="clear" w:color="auto" w:fill="auto"/>
            <w:noWrap/>
            <w:vAlign w:val="bottom"/>
            <w:hideMark/>
          </w:tcPr>
          <w:p w14:paraId="5B65A84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21.0437</w:t>
            </w:r>
          </w:p>
        </w:tc>
        <w:tc>
          <w:tcPr>
            <w:tcW w:w="0" w:type="auto"/>
            <w:tcBorders>
              <w:top w:val="nil"/>
              <w:left w:val="nil"/>
              <w:bottom w:val="nil"/>
              <w:right w:val="nil"/>
            </w:tcBorders>
            <w:shd w:val="clear" w:color="auto" w:fill="auto"/>
            <w:noWrap/>
            <w:vAlign w:val="bottom"/>
            <w:hideMark/>
          </w:tcPr>
          <w:p w14:paraId="65F6606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21.4646</w:t>
            </w:r>
          </w:p>
        </w:tc>
        <w:tc>
          <w:tcPr>
            <w:tcW w:w="0" w:type="auto"/>
            <w:tcBorders>
              <w:top w:val="nil"/>
              <w:left w:val="nil"/>
              <w:bottom w:val="nil"/>
              <w:right w:val="nil"/>
            </w:tcBorders>
            <w:shd w:val="clear" w:color="auto" w:fill="auto"/>
            <w:noWrap/>
            <w:vAlign w:val="bottom"/>
            <w:hideMark/>
          </w:tcPr>
          <w:p w14:paraId="37DDEF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21.8938</w:t>
            </w:r>
          </w:p>
        </w:tc>
        <w:tc>
          <w:tcPr>
            <w:tcW w:w="0" w:type="auto"/>
            <w:tcBorders>
              <w:top w:val="nil"/>
              <w:left w:val="nil"/>
              <w:bottom w:val="nil"/>
              <w:right w:val="nil"/>
            </w:tcBorders>
            <w:shd w:val="clear" w:color="auto" w:fill="auto"/>
            <w:noWrap/>
            <w:vAlign w:val="bottom"/>
            <w:hideMark/>
          </w:tcPr>
          <w:p w14:paraId="5848E3C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22.3317</w:t>
            </w:r>
          </w:p>
        </w:tc>
        <w:tc>
          <w:tcPr>
            <w:tcW w:w="0" w:type="auto"/>
            <w:tcBorders>
              <w:top w:val="nil"/>
              <w:left w:val="nil"/>
              <w:bottom w:val="nil"/>
              <w:right w:val="nil"/>
            </w:tcBorders>
            <w:shd w:val="clear" w:color="auto" w:fill="auto"/>
            <w:noWrap/>
            <w:vAlign w:val="bottom"/>
            <w:hideMark/>
          </w:tcPr>
          <w:p w14:paraId="7F5837D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22.7783</w:t>
            </w:r>
          </w:p>
        </w:tc>
        <w:tc>
          <w:tcPr>
            <w:tcW w:w="0" w:type="auto"/>
            <w:tcBorders>
              <w:top w:val="nil"/>
              <w:left w:val="nil"/>
              <w:bottom w:val="nil"/>
              <w:right w:val="nil"/>
            </w:tcBorders>
            <w:shd w:val="clear" w:color="auto" w:fill="auto"/>
            <w:noWrap/>
            <w:vAlign w:val="bottom"/>
            <w:hideMark/>
          </w:tcPr>
          <w:p w14:paraId="7663236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23.2339</w:t>
            </w:r>
          </w:p>
        </w:tc>
        <w:tc>
          <w:tcPr>
            <w:tcW w:w="0" w:type="auto"/>
            <w:tcBorders>
              <w:top w:val="nil"/>
              <w:left w:val="nil"/>
              <w:bottom w:val="nil"/>
              <w:right w:val="nil"/>
            </w:tcBorders>
            <w:shd w:val="clear" w:color="auto" w:fill="auto"/>
            <w:noWrap/>
            <w:vAlign w:val="bottom"/>
            <w:hideMark/>
          </w:tcPr>
          <w:p w14:paraId="5452CAD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23.6985</w:t>
            </w:r>
          </w:p>
        </w:tc>
      </w:tr>
      <w:tr w:rsidR="00A57FF9" w:rsidRPr="00A57FF9" w14:paraId="7CCEF448"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766D2EB"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EB65B10"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54D0388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1,329.98</w:t>
            </w:r>
          </w:p>
        </w:tc>
        <w:tc>
          <w:tcPr>
            <w:tcW w:w="0" w:type="auto"/>
            <w:tcBorders>
              <w:top w:val="nil"/>
              <w:left w:val="nil"/>
              <w:bottom w:val="nil"/>
              <w:right w:val="nil"/>
            </w:tcBorders>
            <w:shd w:val="clear" w:color="auto" w:fill="auto"/>
            <w:noWrap/>
            <w:vAlign w:val="bottom"/>
            <w:hideMark/>
          </w:tcPr>
          <w:p w14:paraId="5316347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1,383.18</w:t>
            </w:r>
          </w:p>
        </w:tc>
        <w:tc>
          <w:tcPr>
            <w:tcW w:w="0" w:type="auto"/>
            <w:tcBorders>
              <w:top w:val="nil"/>
              <w:left w:val="nil"/>
              <w:bottom w:val="nil"/>
              <w:right w:val="nil"/>
            </w:tcBorders>
            <w:shd w:val="clear" w:color="auto" w:fill="auto"/>
            <w:noWrap/>
            <w:vAlign w:val="bottom"/>
            <w:hideMark/>
          </w:tcPr>
          <w:p w14:paraId="15E8934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1,438.50</w:t>
            </w:r>
          </w:p>
        </w:tc>
        <w:tc>
          <w:tcPr>
            <w:tcW w:w="0" w:type="auto"/>
            <w:tcBorders>
              <w:top w:val="nil"/>
              <w:left w:val="nil"/>
              <w:bottom w:val="nil"/>
              <w:right w:val="nil"/>
            </w:tcBorders>
            <w:shd w:val="clear" w:color="auto" w:fill="auto"/>
            <w:noWrap/>
            <w:vAlign w:val="bottom"/>
            <w:hideMark/>
          </w:tcPr>
          <w:p w14:paraId="1665D10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1,496.05</w:t>
            </w:r>
          </w:p>
        </w:tc>
        <w:tc>
          <w:tcPr>
            <w:tcW w:w="0" w:type="auto"/>
            <w:tcBorders>
              <w:top w:val="nil"/>
              <w:left w:val="nil"/>
              <w:bottom w:val="nil"/>
              <w:right w:val="nil"/>
            </w:tcBorders>
            <w:shd w:val="clear" w:color="auto" w:fill="auto"/>
            <w:noWrap/>
            <w:vAlign w:val="bottom"/>
            <w:hideMark/>
          </w:tcPr>
          <w:p w14:paraId="5B11882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1,555.90</w:t>
            </w:r>
          </w:p>
        </w:tc>
        <w:tc>
          <w:tcPr>
            <w:tcW w:w="0" w:type="auto"/>
            <w:tcBorders>
              <w:top w:val="nil"/>
              <w:left w:val="nil"/>
              <w:bottom w:val="nil"/>
              <w:right w:val="nil"/>
            </w:tcBorders>
            <w:shd w:val="clear" w:color="auto" w:fill="auto"/>
            <w:noWrap/>
            <w:vAlign w:val="bottom"/>
            <w:hideMark/>
          </w:tcPr>
          <w:p w14:paraId="4AA2503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1,618.12</w:t>
            </w:r>
          </w:p>
        </w:tc>
        <w:tc>
          <w:tcPr>
            <w:tcW w:w="0" w:type="auto"/>
            <w:tcBorders>
              <w:top w:val="nil"/>
              <w:left w:val="nil"/>
              <w:bottom w:val="nil"/>
              <w:right w:val="nil"/>
            </w:tcBorders>
            <w:shd w:val="clear" w:color="auto" w:fill="auto"/>
            <w:noWrap/>
            <w:vAlign w:val="bottom"/>
            <w:hideMark/>
          </w:tcPr>
          <w:p w14:paraId="4FEBF8F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1,650.48</w:t>
            </w:r>
          </w:p>
        </w:tc>
        <w:tc>
          <w:tcPr>
            <w:tcW w:w="0" w:type="auto"/>
            <w:tcBorders>
              <w:top w:val="nil"/>
              <w:left w:val="nil"/>
              <w:bottom w:val="nil"/>
              <w:right w:val="nil"/>
            </w:tcBorders>
            <w:shd w:val="clear" w:color="auto" w:fill="auto"/>
            <w:noWrap/>
            <w:vAlign w:val="bottom"/>
            <w:hideMark/>
          </w:tcPr>
          <w:p w14:paraId="2ABBE5C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1,683.50</w:t>
            </w:r>
          </w:p>
        </w:tc>
        <w:tc>
          <w:tcPr>
            <w:tcW w:w="0" w:type="auto"/>
            <w:tcBorders>
              <w:top w:val="nil"/>
              <w:left w:val="nil"/>
              <w:bottom w:val="nil"/>
              <w:right w:val="nil"/>
            </w:tcBorders>
            <w:shd w:val="clear" w:color="auto" w:fill="auto"/>
            <w:noWrap/>
            <w:vAlign w:val="bottom"/>
            <w:hideMark/>
          </w:tcPr>
          <w:p w14:paraId="056B551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1,717.17</w:t>
            </w:r>
          </w:p>
        </w:tc>
        <w:tc>
          <w:tcPr>
            <w:tcW w:w="0" w:type="auto"/>
            <w:tcBorders>
              <w:top w:val="nil"/>
              <w:left w:val="nil"/>
              <w:bottom w:val="nil"/>
              <w:right w:val="nil"/>
            </w:tcBorders>
            <w:shd w:val="clear" w:color="auto" w:fill="auto"/>
            <w:noWrap/>
            <w:vAlign w:val="bottom"/>
            <w:hideMark/>
          </w:tcPr>
          <w:p w14:paraId="01AC43F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1,751.50</w:t>
            </w:r>
          </w:p>
        </w:tc>
        <w:tc>
          <w:tcPr>
            <w:tcW w:w="0" w:type="auto"/>
            <w:tcBorders>
              <w:top w:val="nil"/>
              <w:left w:val="nil"/>
              <w:bottom w:val="nil"/>
              <w:right w:val="nil"/>
            </w:tcBorders>
            <w:shd w:val="clear" w:color="auto" w:fill="auto"/>
            <w:noWrap/>
            <w:vAlign w:val="bottom"/>
            <w:hideMark/>
          </w:tcPr>
          <w:p w14:paraId="48B8818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1,786.54</w:t>
            </w:r>
          </w:p>
        </w:tc>
        <w:tc>
          <w:tcPr>
            <w:tcW w:w="0" w:type="auto"/>
            <w:tcBorders>
              <w:top w:val="nil"/>
              <w:left w:val="nil"/>
              <w:bottom w:val="nil"/>
              <w:right w:val="nil"/>
            </w:tcBorders>
            <w:shd w:val="clear" w:color="auto" w:fill="auto"/>
            <w:noWrap/>
            <w:vAlign w:val="bottom"/>
            <w:hideMark/>
          </w:tcPr>
          <w:p w14:paraId="694DB1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1,822.26</w:t>
            </w:r>
          </w:p>
        </w:tc>
        <w:tc>
          <w:tcPr>
            <w:tcW w:w="0" w:type="auto"/>
            <w:tcBorders>
              <w:top w:val="nil"/>
              <w:left w:val="nil"/>
              <w:bottom w:val="nil"/>
              <w:right w:val="nil"/>
            </w:tcBorders>
            <w:shd w:val="clear" w:color="auto" w:fill="auto"/>
            <w:noWrap/>
            <w:vAlign w:val="bottom"/>
            <w:hideMark/>
          </w:tcPr>
          <w:p w14:paraId="64AE823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1,858.71</w:t>
            </w:r>
          </w:p>
        </w:tc>
        <w:tc>
          <w:tcPr>
            <w:tcW w:w="0" w:type="auto"/>
            <w:tcBorders>
              <w:top w:val="nil"/>
              <w:left w:val="nil"/>
              <w:bottom w:val="nil"/>
              <w:right w:val="nil"/>
            </w:tcBorders>
            <w:shd w:val="clear" w:color="auto" w:fill="auto"/>
            <w:noWrap/>
            <w:vAlign w:val="bottom"/>
            <w:hideMark/>
          </w:tcPr>
          <w:p w14:paraId="15C68AF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1,895.88</w:t>
            </w:r>
          </w:p>
        </w:tc>
      </w:tr>
      <w:tr w:rsidR="00A57FF9" w:rsidRPr="00A57FF9" w14:paraId="7EDF57F3"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A7E6F56"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F81EF69"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46CA7FB0"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61915608"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F9E5B9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92D15F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1B0513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42966F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35F77B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08119A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3C1D18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D908BF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D56BE6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3D435D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F213AB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8D64343" w14:textId="77777777" w:rsidR="00A57FF9" w:rsidRPr="00A57FF9" w:rsidRDefault="00A57FF9" w:rsidP="00A57FF9">
            <w:pPr>
              <w:widowControl/>
              <w:autoSpaceDE/>
              <w:autoSpaceDN/>
              <w:rPr>
                <w:sz w:val="16"/>
                <w:szCs w:val="16"/>
              </w:rPr>
            </w:pPr>
          </w:p>
        </w:tc>
      </w:tr>
      <w:tr w:rsidR="00A57FF9" w:rsidRPr="00A57FF9" w14:paraId="6D8BFEB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93DF3B8"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9</w:t>
            </w:r>
          </w:p>
        </w:tc>
        <w:tc>
          <w:tcPr>
            <w:tcW w:w="0" w:type="auto"/>
            <w:tcBorders>
              <w:top w:val="nil"/>
              <w:left w:val="nil"/>
              <w:bottom w:val="nil"/>
              <w:right w:val="nil"/>
            </w:tcBorders>
            <w:shd w:val="clear" w:color="auto" w:fill="auto"/>
            <w:vAlign w:val="center"/>
            <w:hideMark/>
          </w:tcPr>
          <w:p w14:paraId="38BBD028"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182D611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36,854.04</w:t>
            </w:r>
          </w:p>
        </w:tc>
        <w:tc>
          <w:tcPr>
            <w:tcW w:w="0" w:type="auto"/>
            <w:tcBorders>
              <w:top w:val="nil"/>
              <w:left w:val="nil"/>
              <w:bottom w:val="nil"/>
              <w:right w:val="nil"/>
            </w:tcBorders>
            <w:shd w:val="clear" w:color="auto" w:fill="auto"/>
            <w:noWrap/>
            <w:vAlign w:val="bottom"/>
            <w:hideMark/>
          </w:tcPr>
          <w:p w14:paraId="1FF302B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38,328.37</w:t>
            </w:r>
          </w:p>
        </w:tc>
        <w:tc>
          <w:tcPr>
            <w:tcW w:w="0" w:type="auto"/>
            <w:tcBorders>
              <w:top w:val="nil"/>
              <w:left w:val="nil"/>
              <w:bottom w:val="nil"/>
              <w:right w:val="nil"/>
            </w:tcBorders>
            <w:shd w:val="clear" w:color="auto" w:fill="auto"/>
            <w:noWrap/>
            <w:vAlign w:val="bottom"/>
            <w:hideMark/>
          </w:tcPr>
          <w:p w14:paraId="48BC831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39,861.17</w:t>
            </w:r>
          </w:p>
        </w:tc>
        <w:tc>
          <w:tcPr>
            <w:tcW w:w="0" w:type="auto"/>
            <w:tcBorders>
              <w:top w:val="nil"/>
              <w:left w:val="nil"/>
              <w:bottom w:val="nil"/>
              <w:right w:val="nil"/>
            </w:tcBorders>
            <w:shd w:val="clear" w:color="auto" w:fill="auto"/>
            <w:noWrap/>
            <w:vAlign w:val="bottom"/>
            <w:hideMark/>
          </w:tcPr>
          <w:p w14:paraId="02FD19C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41,455.78</w:t>
            </w:r>
          </w:p>
        </w:tc>
        <w:tc>
          <w:tcPr>
            <w:tcW w:w="0" w:type="auto"/>
            <w:tcBorders>
              <w:top w:val="nil"/>
              <w:left w:val="nil"/>
              <w:bottom w:val="nil"/>
              <w:right w:val="nil"/>
            </w:tcBorders>
            <w:shd w:val="clear" w:color="auto" w:fill="auto"/>
            <w:noWrap/>
            <w:vAlign w:val="bottom"/>
            <w:hideMark/>
          </w:tcPr>
          <w:p w14:paraId="42D3227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43,114.07</w:t>
            </w:r>
          </w:p>
        </w:tc>
        <w:tc>
          <w:tcPr>
            <w:tcW w:w="0" w:type="auto"/>
            <w:tcBorders>
              <w:top w:val="nil"/>
              <w:left w:val="nil"/>
              <w:bottom w:val="nil"/>
              <w:right w:val="nil"/>
            </w:tcBorders>
            <w:shd w:val="clear" w:color="auto" w:fill="auto"/>
            <w:noWrap/>
            <w:vAlign w:val="bottom"/>
            <w:hideMark/>
          </w:tcPr>
          <w:p w14:paraId="38DDFF0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44,838.76</w:t>
            </w:r>
          </w:p>
        </w:tc>
        <w:tc>
          <w:tcPr>
            <w:tcW w:w="0" w:type="auto"/>
            <w:tcBorders>
              <w:top w:val="nil"/>
              <w:left w:val="nil"/>
              <w:bottom w:val="nil"/>
              <w:right w:val="nil"/>
            </w:tcBorders>
            <w:shd w:val="clear" w:color="auto" w:fill="auto"/>
            <w:noWrap/>
            <w:vAlign w:val="bottom"/>
            <w:hideMark/>
          </w:tcPr>
          <w:p w14:paraId="378DB18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45,735.34</w:t>
            </w:r>
          </w:p>
        </w:tc>
        <w:tc>
          <w:tcPr>
            <w:tcW w:w="0" w:type="auto"/>
            <w:tcBorders>
              <w:top w:val="nil"/>
              <w:left w:val="nil"/>
              <w:bottom w:val="nil"/>
              <w:right w:val="nil"/>
            </w:tcBorders>
            <w:shd w:val="clear" w:color="auto" w:fill="auto"/>
            <w:noWrap/>
            <w:vAlign w:val="bottom"/>
            <w:hideMark/>
          </w:tcPr>
          <w:p w14:paraId="51E100F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46,650.10</w:t>
            </w:r>
          </w:p>
        </w:tc>
        <w:tc>
          <w:tcPr>
            <w:tcW w:w="0" w:type="auto"/>
            <w:tcBorders>
              <w:top w:val="nil"/>
              <w:left w:val="nil"/>
              <w:bottom w:val="nil"/>
              <w:right w:val="nil"/>
            </w:tcBorders>
            <w:shd w:val="clear" w:color="auto" w:fill="auto"/>
            <w:noWrap/>
            <w:vAlign w:val="bottom"/>
            <w:hideMark/>
          </w:tcPr>
          <w:p w14:paraId="3FEE7A3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47,583.22</w:t>
            </w:r>
          </w:p>
        </w:tc>
        <w:tc>
          <w:tcPr>
            <w:tcW w:w="0" w:type="auto"/>
            <w:tcBorders>
              <w:top w:val="nil"/>
              <w:left w:val="nil"/>
              <w:bottom w:val="nil"/>
              <w:right w:val="nil"/>
            </w:tcBorders>
            <w:shd w:val="clear" w:color="auto" w:fill="auto"/>
            <w:noWrap/>
            <w:vAlign w:val="bottom"/>
            <w:hideMark/>
          </w:tcPr>
          <w:p w14:paraId="3AD3673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48,534.72</w:t>
            </w:r>
          </w:p>
        </w:tc>
        <w:tc>
          <w:tcPr>
            <w:tcW w:w="0" w:type="auto"/>
            <w:tcBorders>
              <w:top w:val="nil"/>
              <w:left w:val="nil"/>
              <w:bottom w:val="nil"/>
              <w:right w:val="nil"/>
            </w:tcBorders>
            <w:shd w:val="clear" w:color="auto" w:fill="auto"/>
            <w:noWrap/>
            <w:vAlign w:val="bottom"/>
            <w:hideMark/>
          </w:tcPr>
          <w:p w14:paraId="5B2AD37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49,505.64</w:t>
            </w:r>
          </w:p>
        </w:tc>
        <w:tc>
          <w:tcPr>
            <w:tcW w:w="0" w:type="auto"/>
            <w:tcBorders>
              <w:top w:val="nil"/>
              <w:left w:val="nil"/>
              <w:bottom w:val="nil"/>
              <w:right w:val="nil"/>
            </w:tcBorders>
            <w:shd w:val="clear" w:color="auto" w:fill="auto"/>
            <w:noWrap/>
            <w:vAlign w:val="bottom"/>
            <w:hideMark/>
          </w:tcPr>
          <w:p w14:paraId="1500329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50,495.57</w:t>
            </w:r>
          </w:p>
        </w:tc>
        <w:tc>
          <w:tcPr>
            <w:tcW w:w="0" w:type="auto"/>
            <w:tcBorders>
              <w:top w:val="nil"/>
              <w:left w:val="nil"/>
              <w:bottom w:val="nil"/>
              <w:right w:val="nil"/>
            </w:tcBorders>
            <w:shd w:val="clear" w:color="auto" w:fill="auto"/>
            <w:noWrap/>
            <w:vAlign w:val="bottom"/>
            <w:hideMark/>
          </w:tcPr>
          <w:p w14:paraId="43A1659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51,505.32</w:t>
            </w:r>
          </w:p>
        </w:tc>
        <w:tc>
          <w:tcPr>
            <w:tcW w:w="0" w:type="auto"/>
            <w:tcBorders>
              <w:top w:val="nil"/>
              <w:left w:val="nil"/>
              <w:bottom w:val="nil"/>
              <w:right w:val="nil"/>
            </w:tcBorders>
            <w:shd w:val="clear" w:color="auto" w:fill="auto"/>
            <w:noWrap/>
            <w:vAlign w:val="bottom"/>
            <w:hideMark/>
          </w:tcPr>
          <w:p w14:paraId="21C3BF3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52,535.54</w:t>
            </w:r>
          </w:p>
        </w:tc>
      </w:tr>
      <w:tr w:rsidR="00A57FF9" w:rsidRPr="00A57FF9" w14:paraId="53F8612F"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EB6B859"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32CB057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319DD65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36,712.83</w:t>
            </w:r>
          </w:p>
        </w:tc>
        <w:tc>
          <w:tcPr>
            <w:tcW w:w="0" w:type="auto"/>
            <w:tcBorders>
              <w:top w:val="nil"/>
              <w:left w:val="nil"/>
              <w:bottom w:val="nil"/>
              <w:right w:val="nil"/>
            </w:tcBorders>
            <w:shd w:val="clear" w:color="auto" w:fill="auto"/>
            <w:noWrap/>
            <w:vAlign w:val="bottom"/>
            <w:hideMark/>
          </w:tcPr>
          <w:p w14:paraId="0F338F5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38,181.52</w:t>
            </w:r>
          </w:p>
        </w:tc>
        <w:tc>
          <w:tcPr>
            <w:tcW w:w="0" w:type="auto"/>
            <w:tcBorders>
              <w:top w:val="nil"/>
              <w:left w:val="nil"/>
              <w:bottom w:val="nil"/>
              <w:right w:val="nil"/>
            </w:tcBorders>
            <w:shd w:val="clear" w:color="auto" w:fill="auto"/>
            <w:noWrap/>
            <w:vAlign w:val="bottom"/>
            <w:hideMark/>
          </w:tcPr>
          <w:p w14:paraId="480F7D2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39,708.45</w:t>
            </w:r>
          </w:p>
        </w:tc>
        <w:tc>
          <w:tcPr>
            <w:tcW w:w="0" w:type="auto"/>
            <w:tcBorders>
              <w:top w:val="nil"/>
              <w:left w:val="nil"/>
              <w:bottom w:val="nil"/>
              <w:right w:val="nil"/>
            </w:tcBorders>
            <w:shd w:val="clear" w:color="auto" w:fill="auto"/>
            <w:noWrap/>
            <w:vAlign w:val="bottom"/>
            <w:hideMark/>
          </w:tcPr>
          <w:p w14:paraId="1541655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41,296.94</w:t>
            </w:r>
          </w:p>
        </w:tc>
        <w:tc>
          <w:tcPr>
            <w:tcW w:w="0" w:type="auto"/>
            <w:tcBorders>
              <w:top w:val="nil"/>
              <w:left w:val="nil"/>
              <w:bottom w:val="nil"/>
              <w:right w:val="nil"/>
            </w:tcBorders>
            <w:shd w:val="clear" w:color="auto" w:fill="auto"/>
            <w:noWrap/>
            <w:vAlign w:val="bottom"/>
            <w:hideMark/>
          </w:tcPr>
          <w:p w14:paraId="08D96D1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42,948.88</w:t>
            </w:r>
          </w:p>
        </w:tc>
        <w:tc>
          <w:tcPr>
            <w:tcW w:w="0" w:type="auto"/>
            <w:tcBorders>
              <w:top w:val="nil"/>
              <w:left w:val="nil"/>
              <w:bottom w:val="nil"/>
              <w:right w:val="nil"/>
            </w:tcBorders>
            <w:shd w:val="clear" w:color="auto" w:fill="auto"/>
            <w:noWrap/>
            <w:vAlign w:val="bottom"/>
            <w:hideMark/>
          </w:tcPr>
          <w:p w14:paraId="183B8EF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44,666.96</w:t>
            </w:r>
          </w:p>
        </w:tc>
        <w:tc>
          <w:tcPr>
            <w:tcW w:w="0" w:type="auto"/>
            <w:tcBorders>
              <w:top w:val="nil"/>
              <w:left w:val="nil"/>
              <w:bottom w:val="nil"/>
              <w:right w:val="nil"/>
            </w:tcBorders>
            <w:shd w:val="clear" w:color="auto" w:fill="auto"/>
            <w:noWrap/>
            <w:vAlign w:val="bottom"/>
            <w:hideMark/>
          </w:tcPr>
          <w:p w14:paraId="3FE91BC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45,560.11</w:t>
            </w:r>
          </w:p>
        </w:tc>
        <w:tc>
          <w:tcPr>
            <w:tcW w:w="0" w:type="auto"/>
            <w:tcBorders>
              <w:top w:val="nil"/>
              <w:left w:val="nil"/>
              <w:bottom w:val="nil"/>
              <w:right w:val="nil"/>
            </w:tcBorders>
            <w:shd w:val="clear" w:color="auto" w:fill="auto"/>
            <w:noWrap/>
            <w:vAlign w:val="bottom"/>
            <w:hideMark/>
          </w:tcPr>
          <w:p w14:paraId="6CDBB75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46,471.36</w:t>
            </w:r>
          </w:p>
        </w:tc>
        <w:tc>
          <w:tcPr>
            <w:tcW w:w="0" w:type="auto"/>
            <w:tcBorders>
              <w:top w:val="nil"/>
              <w:left w:val="nil"/>
              <w:bottom w:val="nil"/>
              <w:right w:val="nil"/>
            </w:tcBorders>
            <w:shd w:val="clear" w:color="auto" w:fill="auto"/>
            <w:noWrap/>
            <w:vAlign w:val="bottom"/>
            <w:hideMark/>
          </w:tcPr>
          <w:p w14:paraId="4416B10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47,400.91</w:t>
            </w:r>
          </w:p>
        </w:tc>
        <w:tc>
          <w:tcPr>
            <w:tcW w:w="0" w:type="auto"/>
            <w:tcBorders>
              <w:top w:val="nil"/>
              <w:left w:val="nil"/>
              <w:bottom w:val="nil"/>
              <w:right w:val="nil"/>
            </w:tcBorders>
            <w:shd w:val="clear" w:color="auto" w:fill="auto"/>
            <w:noWrap/>
            <w:vAlign w:val="bottom"/>
            <w:hideMark/>
          </w:tcPr>
          <w:p w14:paraId="3592E4D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48,348.77</w:t>
            </w:r>
          </w:p>
        </w:tc>
        <w:tc>
          <w:tcPr>
            <w:tcW w:w="0" w:type="auto"/>
            <w:tcBorders>
              <w:top w:val="nil"/>
              <w:left w:val="nil"/>
              <w:bottom w:val="nil"/>
              <w:right w:val="nil"/>
            </w:tcBorders>
            <w:shd w:val="clear" w:color="auto" w:fill="auto"/>
            <w:noWrap/>
            <w:vAlign w:val="bottom"/>
            <w:hideMark/>
          </w:tcPr>
          <w:p w14:paraId="5F60D60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49,315.97</w:t>
            </w:r>
          </w:p>
        </w:tc>
        <w:tc>
          <w:tcPr>
            <w:tcW w:w="0" w:type="auto"/>
            <w:tcBorders>
              <w:top w:val="nil"/>
              <w:left w:val="nil"/>
              <w:bottom w:val="nil"/>
              <w:right w:val="nil"/>
            </w:tcBorders>
            <w:shd w:val="clear" w:color="auto" w:fill="auto"/>
            <w:noWrap/>
            <w:vAlign w:val="bottom"/>
            <w:hideMark/>
          </w:tcPr>
          <w:p w14:paraId="20FFBBE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50,302.10</w:t>
            </w:r>
          </w:p>
        </w:tc>
        <w:tc>
          <w:tcPr>
            <w:tcW w:w="0" w:type="auto"/>
            <w:tcBorders>
              <w:top w:val="nil"/>
              <w:left w:val="nil"/>
              <w:bottom w:val="nil"/>
              <w:right w:val="nil"/>
            </w:tcBorders>
            <w:shd w:val="clear" w:color="auto" w:fill="auto"/>
            <w:noWrap/>
            <w:vAlign w:val="bottom"/>
            <w:hideMark/>
          </w:tcPr>
          <w:p w14:paraId="0DD8ACA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51,307.98</w:t>
            </w:r>
          </w:p>
        </w:tc>
        <w:tc>
          <w:tcPr>
            <w:tcW w:w="0" w:type="auto"/>
            <w:tcBorders>
              <w:top w:val="nil"/>
              <w:left w:val="nil"/>
              <w:bottom w:val="nil"/>
              <w:right w:val="nil"/>
            </w:tcBorders>
            <w:shd w:val="clear" w:color="auto" w:fill="auto"/>
            <w:noWrap/>
            <w:vAlign w:val="bottom"/>
            <w:hideMark/>
          </w:tcPr>
          <w:p w14:paraId="4C64D97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52,334.26</w:t>
            </w:r>
          </w:p>
        </w:tc>
      </w:tr>
      <w:tr w:rsidR="00A57FF9" w:rsidRPr="00A57FF9" w14:paraId="7ABA2676"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AB51A91"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0C92C5B"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10B7665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20.1719</w:t>
            </w:r>
          </w:p>
        </w:tc>
        <w:tc>
          <w:tcPr>
            <w:tcW w:w="0" w:type="auto"/>
            <w:tcBorders>
              <w:top w:val="nil"/>
              <w:left w:val="nil"/>
              <w:bottom w:val="nil"/>
              <w:right w:val="nil"/>
            </w:tcBorders>
            <w:shd w:val="clear" w:color="auto" w:fill="auto"/>
            <w:noWrap/>
            <w:vAlign w:val="bottom"/>
            <w:hideMark/>
          </w:tcPr>
          <w:p w14:paraId="66DD014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20.9788</w:t>
            </w:r>
          </w:p>
        </w:tc>
        <w:tc>
          <w:tcPr>
            <w:tcW w:w="0" w:type="auto"/>
            <w:tcBorders>
              <w:top w:val="nil"/>
              <w:left w:val="nil"/>
              <w:bottom w:val="nil"/>
              <w:right w:val="nil"/>
            </w:tcBorders>
            <w:shd w:val="clear" w:color="auto" w:fill="auto"/>
            <w:noWrap/>
            <w:vAlign w:val="bottom"/>
            <w:hideMark/>
          </w:tcPr>
          <w:p w14:paraId="4787B29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21.8179</w:t>
            </w:r>
          </w:p>
        </w:tc>
        <w:tc>
          <w:tcPr>
            <w:tcW w:w="0" w:type="auto"/>
            <w:tcBorders>
              <w:top w:val="nil"/>
              <w:left w:val="nil"/>
              <w:bottom w:val="nil"/>
              <w:right w:val="nil"/>
            </w:tcBorders>
            <w:shd w:val="clear" w:color="auto" w:fill="auto"/>
            <w:noWrap/>
            <w:vAlign w:val="bottom"/>
            <w:hideMark/>
          </w:tcPr>
          <w:p w14:paraId="3BDA95C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22.6906</w:t>
            </w:r>
          </w:p>
        </w:tc>
        <w:tc>
          <w:tcPr>
            <w:tcW w:w="0" w:type="auto"/>
            <w:tcBorders>
              <w:top w:val="nil"/>
              <w:left w:val="nil"/>
              <w:bottom w:val="nil"/>
              <w:right w:val="nil"/>
            </w:tcBorders>
            <w:shd w:val="clear" w:color="auto" w:fill="auto"/>
            <w:noWrap/>
            <w:vAlign w:val="bottom"/>
            <w:hideMark/>
          </w:tcPr>
          <w:p w14:paraId="4BB1E8F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23.5983</w:t>
            </w:r>
          </w:p>
        </w:tc>
        <w:tc>
          <w:tcPr>
            <w:tcW w:w="0" w:type="auto"/>
            <w:tcBorders>
              <w:top w:val="nil"/>
              <w:left w:val="nil"/>
              <w:bottom w:val="nil"/>
              <w:right w:val="nil"/>
            </w:tcBorders>
            <w:shd w:val="clear" w:color="auto" w:fill="auto"/>
            <w:noWrap/>
            <w:vAlign w:val="bottom"/>
            <w:hideMark/>
          </w:tcPr>
          <w:p w14:paraId="0342F92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24.5422</w:t>
            </w:r>
          </w:p>
        </w:tc>
        <w:tc>
          <w:tcPr>
            <w:tcW w:w="0" w:type="auto"/>
            <w:tcBorders>
              <w:top w:val="nil"/>
              <w:left w:val="nil"/>
              <w:bottom w:val="nil"/>
              <w:right w:val="nil"/>
            </w:tcBorders>
            <w:shd w:val="clear" w:color="auto" w:fill="auto"/>
            <w:noWrap/>
            <w:vAlign w:val="bottom"/>
            <w:hideMark/>
          </w:tcPr>
          <w:p w14:paraId="3B5C906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25.0330</w:t>
            </w:r>
          </w:p>
        </w:tc>
        <w:tc>
          <w:tcPr>
            <w:tcW w:w="0" w:type="auto"/>
            <w:tcBorders>
              <w:top w:val="nil"/>
              <w:left w:val="nil"/>
              <w:bottom w:val="nil"/>
              <w:right w:val="nil"/>
            </w:tcBorders>
            <w:shd w:val="clear" w:color="auto" w:fill="auto"/>
            <w:noWrap/>
            <w:vAlign w:val="bottom"/>
            <w:hideMark/>
          </w:tcPr>
          <w:p w14:paraId="691C8D5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25.5337</w:t>
            </w:r>
          </w:p>
        </w:tc>
        <w:tc>
          <w:tcPr>
            <w:tcW w:w="0" w:type="auto"/>
            <w:tcBorders>
              <w:top w:val="nil"/>
              <w:left w:val="nil"/>
              <w:bottom w:val="nil"/>
              <w:right w:val="nil"/>
            </w:tcBorders>
            <w:shd w:val="clear" w:color="auto" w:fill="auto"/>
            <w:noWrap/>
            <w:vAlign w:val="bottom"/>
            <w:hideMark/>
          </w:tcPr>
          <w:p w14:paraId="0767563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26.0445</w:t>
            </w:r>
          </w:p>
        </w:tc>
        <w:tc>
          <w:tcPr>
            <w:tcW w:w="0" w:type="auto"/>
            <w:tcBorders>
              <w:top w:val="nil"/>
              <w:left w:val="nil"/>
              <w:bottom w:val="nil"/>
              <w:right w:val="nil"/>
            </w:tcBorders>
            <w:shd w:val="clear" w:color="auto" w:fill="auto"/>
            <w:noWrap/>
            <w:vAlign w:val="bottom"/>
            <w:hideMark/>
          </w:tcPr>
          <w:p w14:paraId="22634F6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26.5652</w:t>
            </w:r>
          </w:p>
        </w:tc>
        <w:tc>
          <w:tcPr>
            <w:tcW w:w="0" w:type="auto"/>
            <w:tcBorders>
              <w:top w:val="nil"/>
              <w:left w:val="nil"/>
              <w:bottom w:val="nil"/>
              <w:right w:val="nil"/>
            </w:tcBorders>
            <w:shd w:val="clear" w:color="auto" w:fill="auto"/>
            <w:noWrap/>
            <w:vAlign w:val="bottom"/>
            <w:hideMark/>
          </w:tcPr>
          <w:p w14:paraId="56E8F61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27.0965</w:t>
            </w:r>
          </w:p>
        </w:tc>
        <w:tc>
          <w:tcPr>
            <w:tcW w:w="0" w:type="auto"/>
            <w:tcBorders>
              <w:top w:val="nil"/>
              <w:left w:val="nil"/>
              <w:bottom w:val="nil"/>
              <w:right w:val="nil"/>
            </w:tcBorders>
            <w:shd w:val="clear" w:color="auto" w:fill="auto"/>
            <w:noWrap/>
            <w:vAlign w:val="bottom"/>
            <w:hideMark/>
          </w:tcPr>
          <w:p w14:paraId="4235662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27.6385</w:t>
            </w:r>
          </w:p>
        </w:tc>
        <w:tc>
          <w:tcPr>
            <w:tcW w:w="0" w:type="auto"/>
            <w:tcBorders>
              <w:top w:val="nil"/>
              <w:left w:val="nil"/>
              <w:bottom w:val="nil"/>
              <w:right w:val="nil"/>
            </w:tcBorders>
            <w:shd w:val="clear" w:color="auto" w:fill="auto"/>
            <w:noWrap/>
            <w:vAlign w:val="bottom"/>
            <w:hideMark/>
          </w:tcPr>
          <w:p w14:paraId="159D074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28.1912</w:t>
            </w:r>
          </w:p>
        </w:tc>
        <w:tc>
          <w:tcPr>
            <w:tcW w:w="0" w:type="auto"/>
            <w:tcBorders>
              <w:top w:val="nil"/>
              <w:left w:val="nil"/>
              <w:bottom w:val="nil"/>
              <w:right w:val="nil"/>
            </w:tcBorders>
            <w:shd w:val="clear" w:color="auto" w:fill="auto"/>
            <w:noWrap/>
            <w:vAlign w:val="bottom"/>
            <w:hideMark/>
          </w:tcPr>
          <w:p w14:paraId="442C836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28.7550</w:t>
            </w:r>
          </w:p>
        </w:tc>
      </w:tr>
      <w:tr w:rsidR="00A57FF9" w:rsidRPr="00A57FF9" w14:paraId="2F49AF5D"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2627C78"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74DEE53"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73BC9AC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18.8272</w:t>
            </w:r>
          </w:p>
        </w:tc>
        <w:tc>
          <w:tcPr>
            <w:tcW w:w="0" w:type="auto"/>
            <w:tcBorders>
              <w:top w:val="nil"/>
              <w:left w:val="nil"/>
              <w:bottom w:val="nil"/>
              <w:right w:val="nil"/>
            </w:tcBorders>
            <w:shd w:val="clear" w:color="auto" w:fill="auto"/>
            <w:noWrap/>
            <w:vAlign w:val="bottom"/>
            <w:hideMark/>
          </w:tcPr>
          <w:p w14:paraId="2589A53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19.5803</w:t>
            </w:r>
          </w:p>
        </w:tc>
        <w:tc>
          <w:tcPr>
            <w:tcW w:w="0" w:type="auto"/>
            <w:tcBorders>
              <w:top w:val="nil"/>
              <w:left w:val="nil"/>
              <w:bottom w:val="nil"/>
              <w:right w:val="nil"/>
            </w:tcBorders>
            <w:shd w:val="clear" w:color="auto" w:fill="auto"/>
            <w:noWrap/>
            <w:vAlign w:val="bottom"/>
            <w:hideMark/>
          </w:tcPr>
          <w:p w14:paraId="2C943DB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20.3633</w:t>
            </w:r>
          </w:p>
        </w:tc>
        <w:tc>
          <w:tcPr>
            <w:tcW w:w="0" w:type="auto"/>
            <w:tcBorders>
              <w:top w:val="nil"/>
              <w:left w:val="nil"/>
              <w:bottom w:val="nil"/>
              <w:right w:val="nil"/>
            </w:tcBorders>
            <w:shd w:val="clear" w:color="auto" w:fill="auto"/>
            <w:noWrap/>
            <w:vAlign w:val="bottom"/>
            <w:hideMark/>
          </w:tcPr>
          <w:p w14:paraId="4E1096A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21.1780</w:t>
            </w:r>
          </w:p>
        </w:tc>
        <w:tc>
          <w:tcPr>
            <w:tcW w:w="0" w:type="auto"/>
            <w:tcBorders>
              <w:top w:val="nil"/>
              <w:left w:val="nil"/>
              <w:bottom w:val="nil"/>
              <w:right w:val="nil"/>
            </w:tcBorders>
            <w:shd w:val="clear" w:color="auto" w:fill="auto"/>
            <w:noWrap/>
            <w:vAlign w:val="bottom"/>
            <w:hideMark/>
          </w:tcPr>
          <w:p w14:paraId="6D708A9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22.0251</w:t>
            </w:r>
          </w:p>
        </w:tc>
        <w:tc>
          <w:tcPr>
            <w:tcW w:w="0" w:type="auto"/>
            <w:tcBorders>
              <w:top w:val="nil"/>
              <w:left w:val="nil"/>
              <w:bottom w:val="nil"/>
              <w:right w:val="nil"/>
            </w:tcBorders>
            <w:shd w:val="clear" w:color="auto" w:fill="auto"/>
            <w:noWrap/>
            <w:vAlign w:val="bottom"/>
            <w:hideMark/>
          </w:tcPr>
          <w:p w14:paraId="1180A6D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22.9061</w:t>
            </w:r>
          </w:p>
        </w:tc>
        <w:tc>
          <w:tcPr>
            <w:tcW w:w="0" w:type="auto"/>
            <w:tcBorders>
              <w:top w:val="nil"/>
              <w:left w:val="nil"/>
              <w:bottom w:val="nil"/>
              <w:right w:val="nil"/>
            </w:tcBorders>
            <w:shd w:val="clear" w:color="auto" w:fill="auto"/>
            <w:noWrap/>
            <w:vAlign w:val="bottom"/>
            <w:hideMark/>
          </w:tcPr>
          <w:p w14:paraId="0F8DF2C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23.3641</w:t>
            </w:r>
          </w:p>
        </w:tc>
        <w:tc>
          <w:tcPr>
            <w:tcW w:w="0" w:type="auto"/>
            <w:tcBorders>
              <w:top w:val="nil"/>
              <w:left w:val="nil"/>
              <w:bottom w:val="nil"/>
              <w:right w:val="nil"/>
            </w:tcBorders>
            <w:shd w:val="clear" w:color="auto" w:fill="auto"/>
            <w:noWrap/>
            <w:vAlign w:val="bottom"/>
            <w:hideMark/>
          </w:tcPr>
          <w:p w14:paraId="53A89B1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23.8315</w:t>
            </w:r>
          </w:p>
        </w:tc>
        <w:tc>
          <w:tcPr>
            <w:tcW w:w="0" w:type="auto"/>
            <w:tcBorders>
              <w:top w:val="nil"/>
              <w:left w:val="nil"/>
              <w:bottom w:val="nil"/>
              <w:right w:val="nil"/>
            </w:tcBorders>
            <w:shd w:val="clear" w:color="auto" w:fill="auto"/>
            <w:noWrap/>
            <w:vAlign w:val="bottom"/>
            <w:hideMark/>
          </w:tcPr>
          <w:p w14:paraId="0653459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24.3082</w:t>
            </w:r>
          </w:p>
        </w:tc>
        <w:tc>
          <w:tcPr>
            <w:tcW w:w="0" w:type="auto"/>
            <w:tcBorders>
              <w:top w:val="nil"/>
              <w:left w:val="nil"/>
              <w:bottom w:val="nil"/>
              <w:right w:val="nil"/>
            </w:tcBorders>
            <w:shd w:val="clear" w:color="auto" w:fill="auto"/>
            <w:noWrap/>
            <w:vAlign w:val="bottom"/>
            <w:hideMark/>
          </w:tcPr>
          <w:p w14:paraId="43A138C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24.7942</w:t>
            </w:r>
          </w:p>
        </w:tc>
        <w:tc>
          <w:tcPr>
            <w:tcW w:w="0" w:type="auto"/>
            <w:tcBorders>
              <w:top w:val="nil"/>
              <w:left w:val="nil"/>
              <w:bottom w:val="nil"/>
              <w:right w:val="nil"/>
            </w:tcBorders>
            <w:shd w:val="clear" w:color="auto" w:fill="auto"/>
            <w:noWrap/>
            <w:vAlign w:val="bottom"/>
            <w:hideMark/>
          </w:tcPr>
          <w:p w14:paraId="1B0AEC8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25.2902</w:t>
            </w:r>
          </w:p>
        </w:tc>
        <w:tc>
          <w:tcPr>
            <w:tcW w:w="0" w:type="auto"/>
            <w:tcBorders>
              <w:top w:val="nil"/>
              <w:left w:val="nil"/>
              <w:bottom w:val="nil"/>
              <w:right w:val="nil"/>
            </w:tcBorders>
            <w:shd w:val="clear" w:color="auto" w:fill="auto"/>
            <w:noWrap/>
            <w:vAlign w:val="bottom"/>
            <w:hideMark/>
          </w:tcPr>
          <w:p w14:paraId="0D1FC0A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25.7959</w:t>
            </w:r>
          </w:p>
        </w:tc>
        <w:tc>
          <w:tcPr>
            <w:tcW w:w="0" w:type="auto"/>
            <w:tcBorders>
              <w:top w:val="nil"/>
              <w:left w:val="nil"/>
              <w:bottom w:val="nil"/>
              <w:right w:val="nil"/>
            </w:tcBorders>
            <w:shd w:val="clear" w:color="auto" w:fill="auto"/>
            <w:noWrap/>
            <w:vAlign w:val="bottom"/>
            <w:hideMark/>
          </w:tcPr>
          <w:p w14:paraId="162F359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26.3117</w:t>
            </w:r>
          </w:p>
        </w:tc>
        <w:tc>
          <w:tcPr>
            <w:tcW w:w="0" w:type="auto"/>
            <w:tcBorders>
              <w:top w:val="nil"/>
              <w:left w:val="nil"/>
              <w:bottom w:val="nil"/>
              <w:right w:val="nil"/>
            </w:tcBorders>
            <w:shd w:val="clear" w:color="auto" w:fill="auto"/>
            <w:noWrap/>
            <w:vAlign w:val="bottom"/>
            <w:hideMark/>
          </w:tcPr>
          <w:p w14:paraId="2C28AB8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26.8381</w:t>
            </w:r>
          </w:p>
        </w:tc>
      </w:tr>
      <w:tr w:rsidR="00A57FF9" w:rsidRPr="00A57FF9" w14:paraId="47F31F18"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8D961A5"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683CF23"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09AE1D2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17.6504</w:t>
            </w:r>
          </w:p>
        </w:tc>
        <w:tc>
          <w:tcPr>
            <w:tcW w:w="0" w:type="auto"/>
            <w:tcBorders>
              <w:top w:val="nil"/>
              <w:left w:val="nil"/>
              <w:bottom w:val="nil"/>
              <w:right w:val="nil"/>
            </w:tcBorders>
            <w:shd w:val="clear" w:color="auto" w:fill="auto"/>
            <w:noWrap/>
            <w:vAlign w:val="bottom"/>
            <w:hideMark/>
          </w:tcPr>
          <w:p w14:paraId="77A2084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18.3565</w:t>
            </w:r>
          </w:p>
        </w:tc>
        <w:tc>
          <w:tcPr>
            <w:tcW w:w="0" w:type="auto"/>
            <w:tcBorders>
              <w:top w:val="nil"/>
              <w:left w:val="nil"/>
              <w:bottom w:val="nil"/>
              <w:right w:val="nil"/>
            </w:tcBorders>
            <w:shd w:val="clear" w:color="auto" w:fill="auto"/>
            <w:noWrap/>
            <w:vAlign w:val="bottom"/>
            <w:hideMark/>
          </w:tcPr>
          <w:p w14:paraId="1E25AB0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19.0906</w:t>
            </w:r>
          </w:p>
        </w:tc>
        <w:tc>
          <w:tcPr>
            <w:tcW w:w="0" w:type="auto"/>
            <w:tcBorders>
              <w:top w:val="nil"/>
              <w:left w:val="nil"/>
              <w:bottom w:val="nil"/>
              <w:right w:val="nil"/>
            </w:tcBorders>
            <w:shd w:val="clear" w:color="auto" w:fill="auto"/>
            <w:noWrap/>
            <w:vAlign w:val="bottom"/>
            <w:hideMark/>
          </w:tcPr>
          <w:p w14:paraId="261FB80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19.8543</w:t>
            </w:r>
          </w:p>
        </w:tc>
        <w:tc>
          <w:tcPr>
            <w:tcW w:w="0" w:type="auto"/>
            <w:tcBorders>
              <w:top w:val="nil"/>
              <w:left w:val="nil"/>
              <w:bottom w:val="nil"/>
              <w:right w:val="nil"/>
            </w:tcBorders>
            <w:shd w:val="clear" w:color="auto" w:fill="auto"/>
            <w:noWrap/>
            <w:vAlign w:val="bottom"/>
            <w:hideMark/>
          </w:tcPr>
          <w:p w14:paraId="29E31DF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20.6485</w:t>
            </w:r>
          </w:p>
        </w:tc>
        <w:tc>
          <w:tcPr>
            <w:tcW w:w="0" w:type="auto"/>
            <w:tcBorders>
              <w:top w:val="nil"/>
              <w:left w:val="nil"/>
              <w:bottom w:val="nil"/>
              <w:right w:val="nil"/>
            </w:tcBorders>
            <w:shd w:val="clear" w:color="auto" w:fill="auto"/>
            <w:noWrap/>
            <w:vAlign w:val="bottom"/>
            <w:hideMark/>
          </w:tcPr>
          <w:p w14:paraId="09013C2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21.4745</w:t>
            </w:r>
          </w:p>
        </w:tc>
        <w:tc>
          <w:tcPr>
            <w:tcW w:w="0" w:type="auto"/>
            <w:tcBorders>
              <w:top w:val="nil"/>
              <w:left w:val="nil"/>
              <w:bottom w:val="nil"/>
              <w:right w:val="nil"/>
            </w:tcBorders>
            <w:shd w:val="clear" w:color="auto" w:fill="auto"/>
            <w:noWrap/>
            <w:vAlign w:val="bottom"/>
            <w:hideMark/>
          </w:tcPr>
          <w:p w14:paraId="0F6DC9E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21.9039</w:t>
            </w:r>
          </w:p>
        </w:tc>
        <w:tc>
          <w:tcPr>
            <w:tcW w:w="0" w:type="auto"/>
            <w:tcBorders>
              <w:top w:val="nil"/>
              <w:left w:val="nil"/>
              <w:bottom w:val="nil"/>
              <w:right w:val="nil"/>
            </w:tcBorders>
            <w:shd w:val="clear" w:color="auto" w:fill="auto"/>
            <w:noWrap/>
            <w:vAlign w:val="bottom"/>
            <w:hideMark/>
          </w:tcPr>
          <w:p w14:paraId="01E7C16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22.3420</w:t>
            </w:r>
          </w:p>
        </w:tc>
        <w:tc>
          <w:tcPr>
            <w:tcW w:w="0" w:type="auto"/>
            <w:tcBorders>
              <w:top w:val="nil"/>
              <w:left w:val="nil"/>
              <w:bottom w:val="nil"/>
              <w:right w:val="nil"/>
            </w:tcBorders>
            <w:shd w:val="clear" w:color="auto" w:fill="auto"/>
            <w:noWrap/>
            <w:vAlign w:val="bottom"/>
            <w:hideMark/>
          </w:tcPr>
          <w:p w14:paraId="32F2F9B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22.7889</w:t>
            </w:r>
          </w:p>
        </w:tc>
        <w:tc>
          <w:tcPr>
            <w:tcW w:w="0" w:type="auto"/>
            <w:tcBorders>
              <w:top w:val="nil"/>
              <w:left w:val="nil"/>
              <w:bottom w:val="nil"/>
              <w:right w:val="nil"/>
            </w:tcBorders>
            <w:shd w:val="clear" w:color="auto" w:fill="auto"/>
            <w:noWrap/>
            <w:vAlign w:val="bottom"/>
            <w:hideMark/>
          </w:tcPr>
          <w:p w14:paraId="2E619F0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23.2446</w:t>
            </w:r>
          </w:p>
        </w:tc>
        <w:tc>
          <w:tcPr>
            <w:tcW w:w="0" w:type="auto"/>
            <w:tcBorders>
              <w:top w:val="nil"/>
              <w:left w:val="nil"/>
              <w:bottom w:val="nil"/>
              <w:right w:val="nil"/>
            </w:tcBorders>
            <w:shd w:val="clear" w:color="auto" w:fill="auto"/>
            <w:noWrap/>
            <w:vAlign w:val="bottom"/>
            <w:hideMark/>
          </w:tcPr>
          <w:p w14:paraId="721F4C2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23.7096</w:t>
            </w:r>
          </w:p>
        </w:tc>
        <w:tc>
          <w:tcPr>
            <w:tcW w:w="0" w:type="auto"/>
            <w:tcBorders>
              <w:top w:val="nil"/>
              <w:left w:val="nil"/>
              <w:bottom w:val="nil"/>
              <w:right w:val="nil"/>
            </w:tcBorders>
            <w:shd w:val="clear" w:color="auto" w:fill="auto"/>
            <w:noWrap/>
            <w:vAlign w:val="bottom"/>
            <w:hideMark/>
          </w:tcPr>
          <w:p w14:paraId="35B84D6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24.1837</w:t>
            </w:r>
          </w:p>
        </w:tc>
        <w:tc>
          <w:tcPr>
            <w:tcW w:w="0" w:type="auto"/>
            <w:tcBorders>
              <w:top w:val="nil"/>
              <w:left w:val="nil"/>
              <w:bottom w:val="nil"/>
              <w:right w:val="nil"/>
            </w:tcBorders>
            <w:shd w:val="clear" w:color="auto" w:fill="auto"/>
            <w:noWrap/>
            <w:vAlign w:val="bottom"/>
            <w:hideMark/>
          </w:tcPr>
          <w:p w14:paraId="7A7D4F7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24.6673</w:t>
            </w:r>
          </w:p>
        </w:tc>
        <w:tc>
          <w:tcPr>
            <w:tcW w:w="0" w:type="auto"/>
            <w:tcBorders>
              <w:top w:val="nil"/>
              <w:left w:val="nil"/>
              <w:bottom w:val="nil"/>
              <w:right w:val="nil"/>
            </w:tcBorders>
            <w:shd w:val="clear" w:color="auto" w:fill="auto"/>
            <w:noWrap/>
            <w:vAlign w:val="bottom"/>
            <w:hideMark/>
          </w:tcPr>
          <w:p w14:paraId="345F52A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25.1607</w:t>
            </w:r>
          </w:p>
        </w:tc>
      </w:tr>
      <w:tr w:rsidR="00A57FF9" w:rsidRPr="00A57FF9" w14:paraId="36AEAA7B"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4FCC5AB"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03804D2"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001D9BA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1,412.03</w:t>
            </w:r>
          </w:p>
        </w:tc>
        <w:tc>
          <w:tcPr>
            <w:tcW w:w="0" w:type="auto"/>
            <w:tcBorders>
              <w:top w:val="nil"/>
              <w:left w:val="nil"/>
              <w:bottom w:val="nil"/>
              <w:right w:val="nil"/>
            </w:tcBorders>
            <w:shd w:val="clear" w:color="auto" w:fill="auto"/>
            <w:noWrap/>
            <w:vAlign w:val="bottom"/>
            <w:hideMark/>
          </w:tcPr>
          <w:p w14:paraId="0AE8DAF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1,468.52</w:t>
            </w:r>
          </w:p>
        </w:tc>
        <w:tc>
          <w:tcPr>
            <w:tcW w:w="0" w:type="auto"/>
            <w:tcBorders>
              <w:top w:val="nil"/>
              <w:left w:val="nil"/>
              <w:bottom w:val="nil"/>
              <w:right w:val="nil"/>
            </w:tcBorders>
            <w:shd w:val="clear" w:color="auto" w:fill="auto"/>
            <w:noWrap/>
            <w:vAlign w:val="bottom"/>
            <w:hideMark/>
          </w:tcPr>
          <w:p w14:paraId="2226002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1,527.25</w:t>
            </w:r>
          </w:p>
        </w:tc>
        <w:tc>
          <w:tcPr>
            <w:tcW w:w="0" w:type="auto"/>
            <w:tcBorders>
              <w:top w:val="nil"/>
              <w:left w:val="nil"/>
              <w:bottom w:val="nil"/>
              <w:right w:val="nil"/>
            </w:tcBorders>
            <w:shd w:val="clear" w:color="auto" w:fill="auto"/>
            <w:noWrap/>
            <w:vAlign w:val="bottom"/>
            <w:hideMark/>
          </w:tcPr>
          <w:p w14:paraId="26E0ADB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1,588.34</w:t>
            </w:r>
          </w:p>
        </w:tc>
        <w:tc>
          <w:tcPr>
            <w:tcW w:w="0" w:type="auto"/>
            <w:tcBorders>
              <w:top w:val="nil"/>
              <w:left w:val="nil"/>
              <w:bottom w:val="nil"/>
              <w:right w:val="nil"/>
            </w:tcBorders>
            <w:shd w:val="clear" w:color="auto" w:fill="auto"/>
            <w:noWrap/>
            <w:vAlign w:val="bottom"/>
            <w:hideMark/>
          </w:tcPr>
          <w:p w14:paraId="147537D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1,651.88</w:t>
            </w:r>
          </w:p>
        </w:tc>
        <w:tc>
          <w:tcPr>
            <w:tcW w:w="0" w:type="auto"/>
            <w:tcBorders>
              <w:top w:val="nil"/>
              <w:left w:val="nil"/>
              <w:bottom w:val="nil"/>
              <w:right w:val="nil"/>
            </w:tcBorders>
            <w:shd w:val="clear" w:color="auto" w:fill="auto"/>
            <w:noWrap/>
            <w:vAlign w:val="bottom"/>
            <w:hideMark/>
          </w:tcPr>
          <w:p w14:paraId="6FEB542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1,717.96</w:t>
            </w:r>
          </w:p>
        </w:tc>
        <w:tc>
          <w:tcPr>
            <w:tcW w:w="0" w:type="auto"/>
            <w:tcBorders>
              <w:top w:val="nil"/>
              <w:left w:val="nil"/>
              <w:bottom w:val="nil"/>
              <w:right w:val="nil"/>
            </w:tcBorders>
            <w:shd w:val="clear" w:color="auto" w:fill="auto"/>
            <w:noWrap/>
            <w:vAlign w:val="bottom"/>
            <w:hideMark/>
          </w:tcPr>
          <w:p w14:paraId="3208F08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1,752.31</w:t>
            </w:r>
          </w:p>
        </w:tc>
        <w:tc>
          <w:tcPr>
            <w:tcW w:w="0" w:type="auto"/>
            <w:tcBorders>
              <w:top w:val="nil"/>
              <w:left w:val="nil"/>
              <w:bottom w:val="nil"/>
              <w:right w:val="nil"/>
            </w:tcBorders>
            <w:shd w:val="clear" w:color="auto" w:fill="auto"/>
            <w:noWrap/>
            <w:vAlign w:val="bottom"/>
            <w:hideMark/>
          </w:tcPr>
          <w:p w14:paraId="1BFF5A8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1,787.36</w:t>
            </w:r>
          </w:p>
        </w:tc>
        <w:tc>
          <w:tcPr>
            <w:tcW w:w="0" w:type="auto"/>
            <w:tcBorders>
              <w:top w:val="nil"/>
              <w:left w:val="nil"/>
              <w:bottom w:val="nil"/>
              <w:right w:val="nil"/>
            </w:tcBorders>
            <w:shd w:val="clear" w:color="auto" w:fill="auto"/>
            <w:noWrap/>
            <w:vAlign w:val="bottom"/>
            <w:hideMark/>
          </w:tcPr>
          <w:p w14:paraId="2E3FF84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1,823.11</w:t>
            </w:r>
          </w:p>
        </w:tc>
        <w:tc>
          <w:tcPr>
            <w:tcW w:w="0" w:type="auto"/>
            <w:tcBorders>
              <w:top w:val="nil"/>
              <w:left w:val="nil"/>
              <w:bottom w:val="nil"/>
              <w:right w:val="nil"/>
            </w:tcBorders>
            <w:shd w:val="clear" w:color="auto" w:fill="auto"/>
            <w:noWrap/>
            <w:vAlign w:val="bottom"/>
            <w:hideMark/>
          </w:tcPr>
          <w:p w14:paraId="6725A25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1,859.57</w:t>
            </w:r>
          </w:p>
        </w:tc>
        <w:tc>
          <w:tcPr>
            <w:tcW w:w="0" w:type="auto"/>
            <w:tcBorders>
              <w:top w:val="nil"/>
              <w:left w:val="nil"/>
              <w:bottom w:val="nil"/>
              <w:right w:val="nil"/>
            </w:tcBorders>
            <w:shd w:val="clear" w:color="auto" w:fill="auto"/>
            <w:noWrap/>
            <w:vAlign w:val="bottom"/>
            <w:hideMark/>
          </w:tcPr>
          <w:p w14:paraId="29D129C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1,896.77</w:t>
            </w:r>
          </w:p>
        </w:tc>
        <w:tc>
          <w:tcPr>
            <w:tcW w:w="0" w:type="auto"/>
            <w:tcBorders>
              <w:top w:val="nil"/>
              <w:left w:val="nil"/>
              <w:bottom w:val="nil"/>
              <w:right w:val="nil"/>
            </w:tcBorders>
            <w:shd w:val="clear" w:color="auto" w:fill="auto"/>
            <w:noWrap/>
            <w:vAlign w:val="bottom"/>
            <w:hideMark/>
          </w:tcPr>
          <w:p w14:paraId="583BEEF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1,934.70</w:t>
            </w:r>
          </w:p>
        </w:tc>
        <w:tc>
          <w:tcPr>
            <w:tcW w:w="0" w:type="auto"/>
            <w:tcBorders>
              <w:top w:val="nil"/>
              <w:left w:val="nil"/>
              <w:bottom w:val="nil"/>
              <w:right w:val="nil"/>
            </w:tcBorders>
            <w:shd w:val="clear" w:color="auto" w:fill="auto"/>
            <w:noWrap/>
            <w:vAlign w:val="bottom"/>
            <w:hideMark/>
          </w:tcPr>
          <w:p w14:paraId="0E4C2EE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1,973.38</w:t>
            </w:r>
          </w:p>
        </w:tc>
        <w:tc>
          <w:tcPr>
            <w:tcW w:w="0" w:type="auto"/>
            <w:tcBorders>
              <w:top w:val="nil"/>
              <w:left w:val="nil"/>
              <w:bottom w:val="nil"/>
              <w:right w:val="nil"/>
            </w:tcBorders>
            <w:shd w:val="clear" w:color="auto" w:fill="auto"/>
            <w:noWrap/>
            <w:vAlign w:val="bottom"/>
            <w:hideMark/>
          </w:tcPr>
          <w:p w14:paraId="1BAF7F2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2,012.86</w:t>
            </w:r>
          </w:p>
        </w:tc>
      </w:tr>
      <w:tr w:rsidR="00A57FF9" w:rsidRPr="00A57FF9" w14:paraId="1CCCFE0B"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5CEEEF2"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4EB1B7F1"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12EA8653"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A2FD599"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822384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3D6ED7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761B67E"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AA2D0B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32D1D1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4C2192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54BDB8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A321CF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F8E15C8"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8E682A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E2E46A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05A8C81" w14:textId="77777777" w:rsidR="00A57FF9" w:rsidRPr="00A57FF9" w:rsidRDefault="00A57FF9" w:rsidP="00A57FF9">
            <w:pPr>
              <w:widowControl/>
              <w:autoSpaceDE/>
              <w:autoSpaceDN/>
              <w:rPr>
                <w:sz w:val="16"/>
                <w:szCs w:val="16"/>
              </w:rPr>
            </w:pPr>
          </w:p>
        </w:tc>
      </w:tr>
      <w:tr w:rsidR="00A57FF9" w:rsidRPr="00A57FF9" w14:paraId="45E65A2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F3AA2EA"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10</w:t>
            </w:r>
          </w:p>
        </w:tc>
        <w:tc>
          <w:tcPr>
            <w:tcW w:w="0" w:type="auto"/>
            <w:tcBorders>
              <w:top w:val="nil"/>
              <w:left w:val="nil"/>
              <w:bottom w:val="nil"/>
              <w:right w:val="nil"/>
            </w:tcBorders>
            <w:shd w:val="clear" w:color="auto" w:fill="auto"/>
            <w:vAlign w:val="center"/>
            <w:hideMark/>
          </w:tcPr>
          <w:p w14:paraId="0788F0AF"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2B861ED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38,995.28</w:t>
            </w:r>
          </w:p>
        </w:tc>
        <w:tc>
          <w:tcPr>
            <w:tcW w:w="0" w:type="auto"/>
            <w:tcBorders>
              <w:top w:val="nil"/>
              <w:left w:val="nil"/>
              <w:bottom w:val="nil"/>
              <w:right w:val="nil"/>
            </w:tcBorders>
            <w:shd w:val="clear" w:color="auto" w:fill="auto"/>
            <w:noWrap/>
            <w:vAlign w:val="bottom"/>
            <w:hideMark/>
          </w:tcPr>
          <w:p w14:paraId="535A4A4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40,555.02</w:t>
            </w:r>
          </w:p>
        </w:tc>
        <w:tc>
          <w:tcPr>
            <w:tcW w:w="0" w:type="auto"/>
            <w:tcBorders>
              <w:top w:val="nil"/>
              <w:left w:val="nil"/>
              <w:bottom w:val="nil"/>
              <w:right w:val="nil"/>
            </w:tcBorders>
            <w:shd w:val="clear" w:color="auto" w:fill="auto"/>
            <w:noWrap/>
            <w:vAlign w:val="bottom"/>
            <w:hideMark/>
          </w:tcPr>
          <w:p w14:paraId="49E0E27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42,177.18</w:t>
            </w:r>
          </w:p>
        </w:tc>
        <w:tc>
          <w:tcPr>
            <w:tcW w:w="0" w:type="auto"/>
            <w:tcBorders>
              <w:top w:val="nil"/>
              <w:left w:val="nil"/>
              <w:bottom w:val="nil"/>
              <w:right w:val="nil"/>
            </w:tcBorders>
            <w:shd w:val="clear" w:color="auto" w:fill="auto"/>
            <w:noWrap/>
            <w:vAlign w:val="bottom"/>
            <w:hideMark/>
          </w:tcPr>
          <w:p w14:paraId="535C79B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43,864.50</w:t>
            </w:r>
          </w:p>
        </w:tc>
        <w:tc>
          <w:tcPr>
            <w:tcW w:w="0" w:type="auto"/>
            <w:tcBorders>
              <w:top w:val="nil"/>
              <w:left w:val="nil"/>
              <w:bottom w:val="nil"/>
              <w:right w:val="nil"/>
            </w:tcBorders>
            <w:shd w:val="clear" w:color="auto" w:fill="auto"/>
            <w:noWrap/>
            <w:vAlign w:val="bottom"/>
            <w:hideMark/>
          </w:tcPr>
          <w:p w14:paraId="1DB6722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45,619.04</w:t>
            </w:r>
          </w:p>
        </w:tc>
        <w:tc>
          <w:tcPr>
            <w:tcW w:w="0" w:type="auto"/>
            <w:tcBorders>
              <w:top w:val="nil"/>
              <w:left w:val="nil"/>
              <w:bottom w:val="nil"/>
              <w:right w:val="nil"/>
            </w:tcBorders>
            <w:shd w:val="clear" w:color="auto" w:fill="auto"/>
            <w:noWrap/>
            <w:vAlign w:val="bottom"/>
            <w:hideMark/>
          </w:tcPr>
          <w:p w14:paraId="7B46ABC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47,443.54</w:t>
            </w:r>
          </w:p>
        </w:tc>
        <w:tc>
          <w:tcPr>
            <w:tcW w:w="0" w:type="auto"/>
            <w:tcBorders>
              <w:top w:val="nil"/>
              <w:left w:val="nil"/>
              <w:bottom w:val="nil"/>
              <w:right w:val="nil"/>
            </w:tcBorders>
            <w:shd w:val="clear" w:color="auto" w:fill="auto"/>
            <w:noWrap/>
            <w:vAlign w:val="bottom"/>
            <w:hideMark/>
          </w:tcPr>
          <w:p w14:paraId="6139723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48,392.53</w:t>
            </w:r>
          </w:p>
        </w:tc>
        <w:tc>
          <w:tcPr>
            <w:tcW w:w="0" w:type="auto"/>
            <w:tcBorders>
              <w:top w:val="nil"/>
              <w:left w:val="nil"/>
              <w:bottom w:val="nil"/>
              <w:right w:val="nil"/>
            </w:tcBorders>
            <w:shd w:val="clear" w:color="auto" w:fill="auto"/>
            <w:noWrap/>
            <w:vAlign w:val="bottom"/>
            <w:hideMark/>
          </w:tcPr>
          <w:p w14:paraId="73DFC8B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49,360.32</w:t>
            </w:r>
          </w:p>
        </w:tc>
        <w:tc>
          <w:tcPr>
            <w:tcW w:w="0" w:type="auto"/>
            <w:tcBorders>
              <w:top w:val="nil"/>
              <w:left w:val="nil"/>
              <w:bottom w:val="nil"/>
              <w:right w:val="nil"/>
            </w:tcBorders>
            <w:shd w:val="clear" w:color="auto" w:fill="auto"/>
            <w:noWrap/>
            <w:vAlign w:val="bottom"/>
            <w:hideMark/>
          </w:tcPr>
          <w:p w14:paraId="6B236C9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50,347.53</w:t>
            </w:r>
          </w:p>
        </w:tc>
        <w:tc>
          <w:tcPr>
            <w:tcW w:w="0" w:type="auto"/>
            <w:tcBorders>
              <w:top w:val="nil"/>
              <w:left w:val="nil"/>
              <w:bottom w:val="nil"/>
              <w:right w:val="nil"/>
            </w:tcBorders>
            <w:shd w:val="clear" w:color="auto" w:fill="auto"/>
            <w:noWrap/>
            <w:vAlign w:val="bottom"/>
            <w:hideMark/>
          </w:tcPr>
          <w:p w14:paraId="490AD15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51,354.57</w:t>
            </w:r>
          </w:p>
        </w:tc>
        <w:tc>
          <w:tcPr>
            <w:tcW w:w="0" w:type="auto"/>
            <w:tcBorders>
              <w:top w:val="nil"/>
              <w:left w:val="nil"/>
              <w:bottom w:val="nil"/>
              <w:right w:val="nil"/>
            </w:tcBorders>
            <w:shd w:val="clear" w:color="auto" w:fill="auto"/>
            <w:noWrap/>
            <w:vAlign w:val="bottom"/>
            <w:hideMark/>
          </w:tcPr>
          <w:p w14:paraId="3F0D349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52,381.66</w:t>
            </w:r>
          </w:p>
        </w:tc>
        <w:tc>
          <w:tcPr>
            <w:tcW w:w="0" w:type="auto"/>
            <w:tcBorders>
              <w:top w:val="nil"/>
              <w:left w:val="nil"/>
              <w:bottom w:val="nil"/>
              <w:right w:val="nil"/>
            </w:tcBorders>
            <w:shd w:val="clear" w:color="auto" w:fill="auto"/>
            <w:noWrap/>
            <w:vAlign w:val="bottom"/>
            <w:hideMark/>
          </w:tcPr>
          <w:p w14:paraId="78A7841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53,429.21</w:t>
            </w:r>
          </w:p>
        </w:tc>
        <w:tc>
          <w:tcPr>
            <w:tcW w:w="0" w:type="auto"/>
            <w:tcBorders>
              <w:top w:val="nil"/>
              <w:left w:val="nil"/>
              <w:bottom w:val="nil"/>
              <w:right w:val="nil"/>
            </w:tcBorders>
            <w:shd w:val="clear" w:color="auto" w:fill="auto"/>
            <w:noWrap/>
            <w:vAlign w:val="bottom"/>
            <w:hideMark/>
          </w:tcPr>
          <w:p w14:paraId="4D8303C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54,497.84</w:t>
            </w:r>
          </w:p>
        </w:tc>
        <w:tc>
          <w:tcPr>
            <w:tcW w:w="0" w:type="auto"/>
            <w:tcBorders>
              <w:top w:val="nil"/>
              <w:left w:val="nil"/>
              <w:bottom w:val="nil"/>
              <w:right w:val="nil"/>
            </w:tcBorders>
            <w:shd w:val="clear" w:color="auto" w:fill="auto"/>
            <w:noWrap/>
            <w:vAlign w:val="bottom"/>
            <w:hideMark/>
          </w:tcPr>
          <w:p w14:paraId="3635B82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55,587.78</w:t>
            </w:r>
          </w:p>
        </w:tc>
      </w:tr>
      <w:tr w:rsidR="00A57FF9" w:rsidRPr="00A57FF9" w14:paraId="395F39F9"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11C730A"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2B76125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6BA94C1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38,845.87</w:t>
            </w:r>
          </w:p>
        </w:tc>
        <w:tc>
          <w:tcPr>
            <w:tcW w:w="0" w:type="auto"/>
            <w:tcBorders>
              <w:top w:val="nil"/>
              <w:left w:val="nil"/>
              <w:bottom w:val="nil"/>
              <w:right w:val="nil"/>
            </w:tcBorders>
            <w:shd w:val="clear" w:color="auto" w:fill="auto"/>
            <w:noWrap/>
            <w:vAlign w:val="bottom"/>
            <w:hideMark/>
          </w:tcPr>
          <w:p w14:paraId="58D8338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40,399.63</w:t>
            </w:r>
          </w:p>
        </w:tc>
        <w:tc>
          <w:tcPr>
            <w:tcW w:w="0" w:type="auto"/>
            <w:tcBorders>
              <w:top w:val="nil"/>
              <w:left w:val="nil"/>
              <w:bottom w:val="nil"/>
              <w:right w:val="nil"/>
            </w:tcBorders>
            <w:shd w:val="clear" w:color="auto" w:fill="auto"/>
            <w:noWrap/>
            <w:vAlign w:val="bottom"/>
            <w:hideMark/>
          </w:tcPr>
          <w:p w14:paraId="793E2FA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42,015.58</w:t>
            </w:r>
          </w:p>
        </w:tc>
        <w:tc>
          <w:tcPr>
            <w:tcW w:w="0" w:type="auto"/>
            <w:tcBorders>
              <w:top w:val="nil"/>
              <w:left w:val="nil"/>
              <w:bottom w:val="nil"/>
              <w:right w:val="nil"/>
            </w:tcBorders>
            <w:shd w:val="clear" w:color="auto" w:fill="auto"/>
            <w:noWrap/>
            <w:vAlign w:val="bottom"/>
            <w:hideMark/>
          </w:tcPr>
          <w:p w14:paraId="61B67FB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43,696.43</w:t>
            </w:r>
          </w:p>
        </w:tc>
        <w:tc>
          <w:tcPr>
            <w:tcW w:w="0" w:type="auto"/>
            <w:tcBorders>
              <w:top w:val="nil"/>
              <w:left w:val="nil"/>
              <w:bottom w:val="nil"/>
              <w:right w:val="nil"/>
            </w:tcBorders>
            <w:shd w:val="clear" w:color="auto" w:fill="auto"/>
            <w:noWrap/>
            <w:vAlign w:val="bottom"/>
            <w:hideMark/>
          </w:tcPr>
          <w:p w14:paraId="314F7BD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45,444.26</w:t>
            </w:r>
          </w:p>
        </w:tc>
        <w:tc>
          <w:tcPr>
            <w:tcW w:w="0" w:type="auto"/>
            <w:tcBorders>
              <w:top w:val="nil"/>
              <w:left w:val="nil"/>
              <w:bottom w:val="nil"/>
              <w:right w:val="nil"/>
            </w:tcBorders>
            <w:shd w:val="clear" w:color="auto" w:fill="auto"/>
            <w:noWrap/>
            <w:vAlign w:val="bottom"/>
            <w:hideMark/>
          </w:tcPr>
          <w:p w14:paraId="514F669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47,261.76</w:t>
            </w:r>
          </w:p>
        </w:tc>
        <w:tc>
          <w:tcPr>
            <w:tcW w:w="0" w:type="auto"/>
            <w:tcBorders>
              <w:top w:val="nil"/>
              <w:left w:val="nil"/>
              <w:bottom w:val="nil"/>
              <w:right w:val="nil"/>
            </w:tcBorders>
            <w:shd w:val="clear" w:color="auto" w:fill="auto"/>
            <w:noWrap/>
            <w:vAlign w:val="bottom"/>
            <w:hideMark/>
          </w:tcPr>
          <w:p w14:paraId="6E2057A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48,207.12</w:t>
            </w:r>
          </w:p>
        </w:tc>
        <w:tc>
          <w:tcPr>
            <w:tcW w:w="0" w:type="auto"/>
            <w:tcBorders>
              <w:top w:val="nil"/>
              <w:left w:val="nil"/>
              <w:bottom w:val="nil"/>
              <w:right w:val="nil"/>
            </w:tcBorders>
            <w:shd w:val="clear" w:color="auto" w:fill="auto"/>
            <w:noWrap/>
            <w:vAlign w:val="bottom"/>
            <w:hideMark/>
          </w:tcPr>
          <w:p w14:paraId="69CF412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49,171.20</w:t>
            </w:r>
          </w:p>
        </w:tc>
        <w:tc>
          <w:tcPr>
            <w:tcW w:w="0" w:type="auto"/>
            <w:tcBorders>
              <w:top w:val="nil"/>
              <w:left w:val="nil"/>
              <w:bottom w:val="nil"/>
              <w:right w:val="nil"/>
            </w:tcBorders>
            <w:shd w:val="clear" w:color="auto" w:fill="auto"/>
            <w:noWrap/>
            <w:vAlign w:val="bottom"/>
            <w:hideMark/>
          </w:tcPr>
          <w:p w14:paraId="4F02C0A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50,154.62</w:t>
            </w:r>
          </w:p>
        </w:tc>
        <w:tc>
          <w:tcPr>
            <w:tcW w:w="0" w:type="auto"/>
            <w:tcBorders>
              <w:top w:val="nil"/>
              <w:left w:val="nil"/>
              <w:bottom w:val="nil"/>
              <w:right w:val="nil"/>
            </w:tcBorders>
            <w:shd w:val="clear" w:color="auto" w:fill="auto"/>
            <w:noWrap/>
            <w:vAlign w:val="bottom"/>
            <w:hideMark/>
          </w:tcPr>
          <w:p w14:paraId="37A5471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51,157.81</w:t>
            </w:r>
          </w:p>
        </w:tc>
        <w:tc>
          <w:tcPr>
            <w:tcW w:w="0" w:type="auto"/>
            <w:tcBorders>
              <w:top w:val="nil"/>
              <w:left w:val="nil"/>
              <w:bottom w:val="nil"/>
              <w:right w:val="nil"/>
            </w:tcBorders>
            <w:shd w:val="clear" w:color="auto" w:fill="auto"/>
            <w:noWrap/>
            <w:vAlign w:val="bottom"/>
            <w:hideMark/>
          </w:tcPr>
          <w:p w14:paraId="5AA6272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52,180.96</w:t>
            </w:r>
          </w:p>
        </w:tc>
        <w:tc>
          <w:tcPr>
            <w:tcW w:w="0" w:type="auto"/>
            <w:tcBorders>
              <w:top w:val="nil"/>
              <w:left w:val="nil"/>
              <w:bottom w:val="nil"/>
              <w:right w:val="nil"/>
            </w:tcBorders>
            <w:shd w:val="clear" w:color="auto" w:fill="auto"/>
            <w:noWrap/>
            <w:vAlign w:val="bottom"/>
            <w:hideMark/>
          </w:tcPr>
          <w:p w14:paraId="333A156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53,224.50</w:t>
            </w:r>
          </w:p>
        </w:tc>
        <w:tc>
          <w:tcPr>
            <w:tcW w:w="0" w:type="auto"/>
            <w:tcBorders>
              <w:top w:val="nil"/>
              <w:left w:val="nil"/>
              <w:bottom w:val="nil"/>
              <w:right w:val="nil"/>
            </w:tcBorders>
            <w:shd w:val="clear" w:color="auto" w:fill="auto"/>
            <w:noWrap/>
            <w:vAlign w:val="bottom"/>
            <w:hideMark/>
          </w:tcPr>
          <w:p w14:paraId="56532C3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54,289.04</w:t>
            </w:r>
          </w:p>
        </w:tc>
        <w:tc>
          <w:tcPr>
            <w:tcW w:w="0" w:type="auto"/>
            <w:tcBorders>
              <w:top w:val="nil"/>
              <w:left w:val="nil"/>
              <w:bottom w:val="nil"/>
              <w:right w:val="nil"/>
            </w:tcBorders>
            <w:shd w:val="clear" w:color="auto" w:fill="auto"/>
            <w:noWrap/>
            <w:vAlign w:val="bottom"/>
            <w:hideMark/>
          </w:tcPr>
          <w:p w14:paraId="4FD4FF9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55,374.80</w:t>
            </w:r>
          </w:p>
        </w:tc>
      </w:tr>
      <w:tr w:rsidR="00A57FF9" w:rsidRPr="00A57FF9" w14:paraId="4D7F9748"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153FDCAD"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E019CCF"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2EE9816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21.3439</w:t>
            </w:r>
          </w:p>
        </w:tc>
        <w:tc>
          <w:tcPr>
            <w:tcW w:w="0" w:type="auto"/>
            <w:tcBorders>
              <w:top w:val="nil"/>
              <w:left w:val="nil"/>
              <w:bottom w:val="nil"/>
              <w:right w:val="nil"/>
            </w:tcBorders>
            <w:shd w:val="clear" w:color="auto" w:fill="auto"/>
            <w:noWrap/>
            <w:vAlign w:val="bottom"/>
            <w:hideMark/>
          </w:tcPr>
          <w:p w14:paraId="4F1500F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22.1976</w:t>
            </w:r>
          </w:p>
        </w:tc>
        <w:tc>
          <w:tcPr>
            <w:tcW w:w="0" w:type="auto"/>
            <w:tcBorders>
              <w:top w:val="nil"/>
              <w:left w:val="nil"/>
              <w:bottom w:val="nil"/>
              <w:right w:val="nil"/>
            </w:tcBorders>
            <w:shd w:val="clear" w:color="auto" w:fill="auto"/>
            <w:noWrap/>
            <w:vAlign w:val="bottom"/>
            <w:hideMark/>
          </w:tcPr>
          <w:p w14:paraId="73D3BDD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23.0855</w:t>
            </w:r>
          </w:p>
        </w:tc>
        <w:tc>
          <w:tcPr>
            <w:tcW w:w="0" w:type="auto"/>
            <w:tcBorders>
              <w:top w:val="nil"/>
              <w:left w:val="nil"/>
              <w:bottom w:val="nil"/>
              <w:right w:val="nil"/>
            </w:tcBorders>
            <w:shd w:val="clear" w:color="auto" w:fill="auto"/>
            <w:noWrap/>
            <w:vAlign w:val="bottom"/>
            <w:hideMark/>
          </w:tcPr>
          <w:p w14:paraId="1D2658A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24.0089</w:t>
            </w:r>
          </w:p>
        </w:tc>
        <w:tc>
          <w:tcPr>
            <w:tcW w:w="0" w:type="auto"/>
            <w:tcBorders>
              <w:top w:val="nil"/>
              <w:left w:val="nil"/>
              <w:bottom w:val="nil"/>
              <w:right w:val="nil"/>
            </w:tcBorders>
            <w:shd w:val="clear" w:color="auto" w:fill="auto"/>
            <w:noWrap/>
            <w:vAlign w:val="bottom"/>
            <w:hideMark/>
          </w:tcPr>
          <w:p w14:paraId="6323515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24.9694</w:t>
            </w:r>
          </w:p>
        </w:tc>
        <w:tc>
          <w:tcPr>
            <w:tcW w:w="0" w:type="auto"/>
            <w:tcBorders>
              <w:top w:val="nil"/>
              <w:left w:val="nil"/>
              <w:bottom w:val="nil"/>
              <w:right w:val="nil"/>
            </w:tcBorders>
            <w:shd w:val="clear" w:color="auto" w:fill="auto"/>
            <w:noWrap/>
            <w:vAlign w:val="bottom"/>
            <w:hideMark/>
          </w:tcPr>
          <w:p w14:paraId="5CF42E3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25.9681</w:t>
            </w:r>
          </w:p>
        </w:tc>
        <w:tc>
          <w:tcPr>
            <w:tcW w:w="0" w:type="auto"/>
            <w:tcBorders>
              <w:top w:val="nil"/>
              <w:left w:val="nil"/>
              <w:bottom w:val="nil"/>
              <w:right w:val="nil"/>
            </w:tcBorders>
            <w:shd w:val="clear" w:color="auto" w:fill="auto"/>
            <w:noWrap/>
            <w:vAlign w:val="bottom"/>
            <w:hideMark/>
          </w:tcPr>
          <w:p w14:paraId="1E9D523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26.4875</w:t>
            </w:r>
          </w:p>
        </w:tc>
        <w:tc>
          <w:tcPr>
            <w:tcW w:w="0" w:type="auto"/>
            <w:tcBorders>
              <w:top w:val="nil"/>
              <w:left w:val="nil"/>
              <w:bottom w:val="nil"/>
              <w:right w:val="nil"/>
            </w:tcBorders>
            <w:shd w:val="clear" w:color="auto" w:fill="auto"/>
            <w:noWrap/>
            <w:vAlign w:val="bottom"/>
            <w:hideMark/>
          </w:tcPr>
          <w:p w14:paraId="1466D85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27.0172</w:t>
            </w:r>
          </w:p>
        </w:tc>
        <w:tc>
          <w:tcPr>
            <w:tcW w:w="0" w:type="auto"/>
            <w:tcBorders>
              <w:top w:val="nil"/>
              <w:left w:val="nil"/>
              <w:bottom w:val="nil"/>
              <w:right w:val="nil"/>
            </w:tcBorders>
            <w:shd w:val="clear" w:color="auto" w:fill="auto"/>
            <w:noWrap/>
            <w:vAlign w:val="bottom"/>
            <w:hideMark/>
          </w:tcPr>
          <w:p w14:paraId="4886B12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27.5575</w:t>
            </w:r>
          </w:p>
        </w:tc>
        <w:tc>
          <w:tcPr>
            <w:tcW w:w="0" w:type="auto"/>
            <w:tcBorders>
              <w:top w:val="nil"/>
              <w:left w:val="nil"/>
              <w:bottom w:val="nil"/>
              <w:right w:val="nil"/>
            </w:tcBorders>
            <w:shd w:val="clear" w:color="auto" w:fill="auto"/>
            <w:noWrap/>
            <w:vAlign w:val="bottom"/>
            <w:hideMark/>
          </w:tcPr>
          <w:p w14:paraId="7247622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28.1087</w:t>
            </w:r>
          </w:p>
        </w:tc>
        <w:tc>
          <w:tcPr>
            <w:tcW w:w="0" w:type="auto"/>
            <w:tcBorders>
              <w:top w:val="nil"/>
              <w:left w:val="nil"/>
              <w:bottom w:val="nil"/>
              <w:right w:val="nil"/>
            </w:tcBorders>
            <w:shd w:val="clear" w:color="auto" w:fill="auto"/>
            <w:noWrap/>
            <w:vAlign w:val="bottom"/>
            <w:hideMark/>
          </w:tcPr>
          <w:p w14:paraId="378CB64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28.6709</w:t>
            </w:r>
          </w:p>
        </w:tc>
        <w:tc>
          <w:tcPr>
            <w:tcW w:w="0" w:type="auto"/>
            <w:tcBorders>
              <w:top w:val="nil"/>
              <w:left w:val="nil"/>
              <w:bottom w:val="nil"/>
              <w:right w:val="nil"/>
            </w:tcBorders>
            <w:shd w:val="clear" w:color="auto" w:fill="auto"/>
            <w:noWrap/>
            <w:vAlign w:val="bottom"/>
            <w:hideMark/>
          </w:tcPr>
          <w:p w14:paraId="2C3A7CD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29.2442</w:t>
            </w:r>
          </w:p>
        </w:tc>
        <w:tc>
          <w:tcPr>
            <w:tcW w:w="0" w:type="auto"/>
            <w:tcBorders>
              <w:top w:val="nil"/>
              <w:left w:val="nil"/>
              <w:bottom w:val="nil"/>
              <w:right w:val="nil"/>
            </w:tcBorders>
            <w:shd w:val="clear" w:color="auto" w:fill="auto"/>
            <w:noWrap/>
            <w:vAlign w:val="bottom"/>
            <w:hideMark/>
          </w:tcPr>
          <w:p w14:paraId="5AD522C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29.8292</w:t>
            </w:r>
          </w:p>
        </w:tc>
        <w:tc>
          <w:tcPr>
            <w:tcW w:w="0" w:type="auto"/>
            <w:tcBorders>
              <w:top w:val="nil"/>
              <w:left w:val="nil"/>
              <w:bottom w:val="nil"/>
              <w:right w:val="nil"/>
            </w:tcBorders>
            <w:shd w:val="clear" w:color="auto" w:fill="auto"/>
            <w:noWrap/>
            <w:vAlign w:val="bottom"/>
            <w:hideMark/>
          </w:tcPr>
          <w:p w14:paraId="3DA3BC6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30.4257</w:t>
            </w:r>
          </w:p>
        </w:tc>
      </w:tr>
      <w:tr w:rsidR="00A57FF9" w:rsidRPr="00A57FF9" w14:paraId="134FCAF3"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2DB7328"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7DDA2BE"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7CB92B5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19.9208</w:t>
            </w:r>
          </w:p>
        </w:tc>
        <w:tc>
          <w:tcPr>
            <w:tcW w:w="0" w:type="auto"/>
            <w:tcBorders>
              <w:top w:val="nil"/>
              <w:left w:val="nil"/>
              <w:bottom w:val="nil"/>
              <w:right w:val="nil"/>
            </w:tcBorders>
            <w:shd w:val="clear" w:color="auto" w:fill="auto"/>
            <w:noWrap/>
            <w:vAlign w:val="bottom"/>
            <w:hideMark/>
          </w:tcPr>
          <w:p w14:paraId="66C16E8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20.7178</w:t>
            </w:r>
          </w:p>
        </w:tc>
        <w:tc>
          <w:tcPr>
            <w:tcW w:w="0" w:type="auto"/>
            <w:tcBorders>
              <w:top w:val="nil"/>
              <w:left w:val="nil"/>
              <w:bottom w:val="nil"/>
              <w:right w:val="nil"/>
            </w:tcBorders>
            <w:shd w:val="clear" w:color="auto" w:fill="auto"/>
            <w:noWrap/>
            <w:vAlign w:val="bottom"/>
            <w:hideMark/>
          </w:tcPr>
          <w:p w14:paraId="25BAA9B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21.5465</w:t>
            </w:r>
          </w:p>
        </w:tc>
        <w:tc>
          <w:tcPr>
            <w:tcW w:w="0" w:type="auto"/>
            <w:tcBorders>
              <w:top w:val="nil"/>
              <w:left w:val="nil"/>
              <w:bottom w:val="nil"/>
              <w:right w:val="nil"/>
            </w:tcBorders>
            <w:shd w:val="clear" w:color="auto" w:fill="auto"/>
            <w:noWrap/>
            <w:vAlign w:val="bottom"/>
            <w:hideMark/>
          </w:tcPr>
          <w:p w14:paraId="050E3F9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22.4084</w:t>
            </w:r>
          </w:p>
        </w:tc>
        <w:tc>
          <w:tcPr>
            <w:tcW w:w="0" w:type="auto"/>
            <w:tcBorders>
              <w:top w:val="nil"/>
              <w:left w:val="nil"/>
              <w:bottom w:val="nil"/>
              <w:right w:val="nil"/>
            </w:tcBorders>
            <w:shd w:val="clear" w:color="auto" w:fill="auto"/>
            <w:noWrap/>
            <w:vAlign w:val="bottom"/>
            <w:hideMark/>
          </w:tcPr>
          <w:p w14:paraId="0EAADA8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23.3047</w:t>
            </w:r>
          </w:p>
        </w:tc>
        <w:tc>
          <w:tcPr>
            <w:tcW w:w="0" w:type="auto"/>
            <w:tcBorders>
              <w:top w:val="nil"/>
              <w:left w:val="nil"/>
              <w:bottom w:val="nil"/>
              <w:right w:val="nil"/>
            </w:tcBorders>
            <w:shd w:val="clear" w:color="auto" w:fill="auto"/>
            <w:noWrap/>
            <w:vAlign w:val="bottom"/>
            <w:hideMark/>
          </w:tcPr>
          <w:p w14:paraId="4B8E2FE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24.2369</w:t>
            </w:r>
          </w:p>
        </w:tc>
        <w:tc>
          <w:tcPr>
            <w:tcW w:w="0" w:type="auto"/>
            <w:tcBorders>
              <w:top w:val="nil"/>
              <w:left w:val="nil"/>
              <w:bottom w:val="nil"/>
              <w:right w:val="nil"/>
            </w:tcBorders>
            <w:shd w:val="clear" w:color="auto" w:fill="auto"/>
            <w:noWrap/>
            <w:vAlign w:val="bottom"/>
            <w:hideMark/>
          </w:tcPr>
          <w:p w14:paraId="28CFA57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24.7216</w:t>
            </w:r>
          </w:p>
        </w:tc>
        <w:tc>
          <w:tcPr>
            <w:tcW w:w="0" w:type="auto"/>
            <w:tcBorders>
              <w:top w:val="nil"/>
              <w:left w:val="nil"/>
              <w:bottom w:val="nil"/>
              <w:right w:val="nil"/>
            </w:tcBorders>
            <w:shd w:val="clear" w:color="auto" w:fill="auto"/>
            <w:noWrap/>
            <w:vAlign w:val="bottom"/>
            <w:hideMark/>
          </w:tcPr>
          <w:p w14:paraId="410C11E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25.2160</w:t>
            </w:r>
          </w:p>
        </w:tc>
        <w:tc>
          <w:tcPr>
            <w:tcW w:w="0" w:type="auto"/>
            <w:tcBorders>
              <w:top w:val="nil"/>
              <w:left w:val="nil"/>
              <w:bottom w:val="nil"/>
              <w:right w:val="nil"/>
            </w:tcBorders>
            <w:shd w:val="clear" w:color="auto" w:fill="auto"/>
            <w:noWrap/>
            <w:vAlign w:val="bottom"/>
            <w:hideMark/>
          </w:tcPr>
          <w:p w14:paraId="0716FFC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25.7203</w:t>
            </w:r>
          </w:p>
        </w:tc>
        <w:tc>
          <w:tcPr>
            <w:tcW w:w="0" w:type="auto"/>
            <w:tcBorders>
              <w:top w:val="nil"/>
              <w:left w:val="nil"/>
              <w:bottom w:val="nil"/>
              <w:right w:val="nil"/>
            </w:tcBorders>
            <w:shd w:val="clear" w:color="auto" w:fill="auto"/>
            <w:noWrap/>
            <w:vAlign w:val="bottom"/>
            <w:hideMark/>
          </w:tcPr>
          <w:p w14:paraId="185ED4E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26.2348</w:t>
            </w:r>
          </w:p>
        </w:tc>
        <w:tc>
          <w:tcPr>
            <w:tcW w:w="0" w:type="auto"/>
            <w:tcBorders>
              <w:top w:val="nil"/>
              <w:left w:val="nil"/>
              <w:bottom w:val="nil"/>
              <w:right w:val="nil"/>
            </w:tcBorders>
            <w:shd w:val="clear" w:color="auto" w:fill="auto"/>
            <w:noWrap/>
            <w:vAlign w:val="bottom"/>
            <w:hideMark/>
          </w:tcPr>
          <w:p w14:paraId="091B4FF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26.7594</w:t>
            </w:r>
          </w:p>
        </w:tc>
        <w:tc>
          <w:tcPr>
            <w:tcW w:w="0" w:type="auto"/>
            <w:tcBorders>
              <w:top w:val="nil"/>
              <w:left w:val="nil"/>
              <w:bottom w:val="nil"/>
              <w:right w:val="nil"/>
            </w:tcBorders>
            <w:shd w:val="clear" w:color="auto" w:fill="auto"/>
            <w:noWrap/>
            <w:vAlign w:val="bottom"/>
            <w:hideMark/>
          </w:tcPr>
          <w:p w14:paraId="77D724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27.2945</w:t>
            </w:r>
          </w:p>
        </w:tc>
        <w:tc>
          <w:tcPr>
            <w:tcW w:w="0" w:type="auto"/>
            <w:tcBorders>
              <w:top w:val="nil"/>
              <w:left w:val="nil"/>
              <w:bottom w:val="nil"/>
              <w:right w:val="nil"/>
            </w:tcBorders>
            <w:shd w:val="clear" w:color="auto" w:fill="auto"/>
            <w:noWrap/>
            <w:vAlign w:val="bottom"/>
            <w:hideMark/>
          </w:tcPr>
          <w:p w14:paraId="13AF5C8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27.8406</w:t>
            </w:r>
          </w:p>
        </w:tc>
        <w:tc>
          <w:tcPr>
            <w:tcW w:w="0" w:type="auto"/>
            <w:tcBorders>
              <w:top w:val="nil"/>
              <w:left w:val="nil"/>
              <w:bottom w:val="nil"/>
              <w:right w:val="nil"/>
            </w:tcBorders>
            <w:shd w:val="clear" w:color="auto" w:fill="auto"/>
            <w:noWrap/>
            <w:vAlign w:val="bottom"/>
            <w:hideMark/>
          </w:tcPr>
          <w:p w14:paraId="497E74B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28.3973</w:t>
            </w:r>
          </w:p>
        </w:tc>
      </w:tr>
      <w:tr w:rsidR="00A57FF9" w:rsidRPr="00A57FF9" w14:paraId="68F67378"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7299089"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09AC3D2"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1C57001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18.6759</w:t>
            </w:r>
          </w:p>
        </w:tc>
        <w:tc>
          <w:tcPr>
            <w:tcW w:w="0" w:type="auto"/>
            <w:tcBorders>
              <w:top w:val="nil"/>
              <w:left w:val="nil"/>
              <w:bottom w:val="nil"/>
              <w:right w:val="nil"/>
            </w:tcBorders>
            <w:shd w:val="clear" w:color="auto" w:fill="auto"/>
            <w:noWrap/>
            <w:vAlign w:val="bottom"/>
            <w:hideMark/>
          </w:tcPr>
          <w:p w14:paraId="50AA6F8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19.4229</w:t>
            </w:r>
          </w:p>
        </w:tc>
        <w:tc>
          <w:tcPr>
            <w:tcW w:w="0" w:type="auto"/>
            <w:tcBorders>
              <w:top w:val="nil"/>
              <w:left w:val="nil"/>
              <w:bottom w:val="nil"/>
              <w:right w:val="nil"/>
            </w:tcBorders>
            <w:shd w:val="clear" w:color="auto" w:fill="auto"/>
            <w:noWrap/>
            <w:vAlign w:val="bottom"/>
            <w:hideMark/>
          </w:tcPr>
          <w:p w14:paraId="358588B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20.1998</w:t>
            </w:r>
          </w:p>
        </w:tc>
        <w:tc>
          <w:tcPr>
            <w:tcW w:w="0" w:type="auto"/>
            <w:tcBorders>
              <w:top w:val="nil"/>
              <w:left w:val="nil"/>
              <w:bottom w:val="nil"/>
              <w:right w:val="nil"/>
            </w:tcBorders>
            <w:shd w:val="clear" w:color="auto" w:fill="auto"/>
            <w:noWrap/>
            <w:vAlign w:val="bottom"/>
            <w:hideMark/>
          </w:tcPr>
          <w:p w14:paraId="5EDA222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21.0079</w:t>
            </w:r>
          </w:p>
        </w:tc>
        <w:tc>
          <w:tcPr>
            <w:tcW w:w="0" w:type="auto"/>
            <w:tcBorders>
              <w:top w:val="nil"/>
              <w:left w:val="nil"/>
              <w:bottom w:val="nil"/>
              <w:right w:val="nil"/>
            </w:tcBorders>
            <w:shd w:val="clear" w:color="auto" w:fill="auto"/>
            <w:noWrap/>
            <w:vAlign w:val="bottom"/>
            <w:hideMark/>
          </w:tcPr>
          <w:p w14:paraId="715C236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21.8482</w:t>
            </w:r>
          </w:p>
        </w:tc>
        <w:tc>
          <w:tcPr>
            <w:tcW w:w="0" w:type="auto"/>
            <w:tcBorders>
              <w:top w:val="nil"/>
              <w:left w:val="nil"/>
              <w:bottom w:val="nil"/>
              <w:right w:val="nil"/>
            </w:tcBorders>
            <w:shd w:val="clear" w:color="auto" w:fill="auto"/>
            <w:noWrap/>
            <w:vAlign w:val="bottom"/>
            <w:hideMark/>
          </w:tcPr>
          <w:p w14:paraId="76C80BD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22.7220</w:t>
            </w:r>
          </w:p>
        </w:tc>
        <w:tc>
          <w:tcPr>
            <w:tcW w:w="0" w:type="auto"/>
            <w:tcBorders>
              <w:top w:val="nil"/>
              <w:left w:val="nil"/>
              <w:bottom w:val="nil"/>
              <w:right w:val="nil"/>
            </w:tcBorders>
            <w:shd w:val="clear" w:color="auto" w:fill="auto"/>
            <w:noWrap/>
            <w:vAlign w:val="bottom"/>
            <w:hideMark/>
          </w:tcPr>
          <w:p w14:paraId="737A87F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23.1765</w:t>
            </w:r>
          </w:p>
        </w:tc>
        <w:tc>
          <w:tcPr>
            <w:tcW w:w="0" w:type="auto"/>
            <w:tcBorders>
              <w:top w:val="nil"/>
              <w:left w:val="nil"/>
              <w:bottom w:val="nil"/>
              <w:right w:val="nil"/>
            </w:tcBorders>
            <w:shd w:val="clear" w:color="auto" w:fill="auto"/>
            <w:noWrap/>
            <w:vAlign w:val="bottom"/>
            <w:hideMark/>
          </w:tcPr>
          <w:p w14:paraId="3EBF521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23.6400</w:t>
            </w:r>
          </w:p>
        </w:tc>
        <w:tc>
          <w:tcPr>
            <w:tcW w:w="0" w:type="auto"/>
            <w:tcBorders>
              <w:top w:val="nil"/>
              <w:left w:val="nil"/>
              <w:bottom w:val="nil"/>
              <w:right w:val="nil"/>
            </w:tcBorders>
            <w:shd w:val="clear" w:color="auto" w:fill="auto"/>
            <w:noWrap/>
            <w:vAlign w:val="bottom"/>
            <w:hideMark/>
          </w:tcPr>
          <w:p w14:paraId="4CBC44B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24.1128</w:t>
            </w:r>
          </w:p>
        </w:tc>
        <w:tc>
          <w:tcPr>
            <w:tcW w:w="0" w:type="auto"/>
            <w:tcBorders>
              <w:top w:val="nil"/>
              <w:left w:val="nil"/>
              <w:bottom w:val="nil"/>
              <w:right w:val="nil"/>
            </w:tcBorders>
            <w:shd w:val="clear" w:color="auto" w:fill="auto"/>
            <w:noWrap/>
            <w:vAlign w:val="bottom"/>
            <w:hideMark/>
          </w:tcPr>
          <w:p w14:paraId="6DA4376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24.5951</w:t>
            </w:r>
          </w:p>
        </w:tc>
        <w:tc>
          <w:tcPr>
            <w:tcW w:w="0" w:type="auto"/>
            <w:tcBorders>
              <w:top w:val="nil"/>
              <w:left w:val="nil"/>
              <w:bottom w:val="nil"/>
              <w:right w:val="nil"/>
            </w:tcBorders>
            <w:shd w:val="clear" w:color="auto" w:fill="auto"/>
            <w:noWrap/>
            <w:vAlign w:val="bottom"/>
            <w:hideMark/>
          </w:tcPr>
          <w:p w14:paraId="4FEF5DD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25.0870</w:t>
            </w:r>
          </w:p>
        </w:tc>
        <w:tc>
          <w:tcPr>
            <w:tcW w:w="0" w:type="auto"/>
            <w:tcBorders>
              <w:top w:val="nil"/>
              <w:left w:val="nil"/>
              <w:bottom w:val="nil"/>
              <w:right w:val="nil"/>
            </w:tcBorders>
            <w:shd w:val="clear" w:color="auto" w:fill="auto"/>
            <w:noWrap/>
            <w:vAlign w:val="bottom"/>
            <w:hideMark/>
          </w:tcPr>
          <w:p w14:paraId="2CEFC3B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25.5887</w:t>
            </w:r>
          </w:p>
        </w:tc>
        <w:tc>
          <w:tcPr>
            <w:tcW w:w="0" w:type="auto"/>
            <w:tcBorders>
              <w:top w:val="nil"/>
              <w:left w:val="nil"/>
              <w:bottom w:val="nil"/>
              <w:right w:val="nil"/>
            </w:tcBorders>
            <w:shd w:val="clear" w:color="auto" w:fill="auto"/>
            <w:noWrap/>
            <w:vAlign w:val="bottom"/>
            <w:hideMark/>
          </w:tcPr>
          <w:p w14:paraId="05342FA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26.1005</w:t>
            </w:r>
          </w:p>
        </w:tc>
        <w:tc>
          <w:tcPr>
            <w:tcW w:w="0" w:type="auto"/>
            <w:tcBorders>
              <w:top w:val="nil"/>
              <w:left w:val="nil"/>
              <w:bottom w:val="nil"/>
              <w:right w:val="nil"/>
            </w:tcBorders>
            <w:shd w:val="clear" w:color="auto" w:fill="auto"/>
            <w:noWrap/>
            <w:vAlign w:val="bottom"/>
            <w:hideMark/>
          </w:tcPr>
          <w:p w14:paraId="3E15E4C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26.6225</w:t>
            </w:r>
          </w:p>
        </w:tc>
      </w:tr>
      <w:tr w:rsidR="00A57FF9" w:rsidRPr="00A57FF9" w14:paraId="78490534"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1B89FE1"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2DA5A0C"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7DBD59F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1,494.07</w:t>
            </w:r>
          </w:p>
        </w:tc>
        <w:tc>
          <w:tcPr>
            <w:tcW w:w="0" w:type="auto"/>
            <w:tcBorders>
              <w:top w:val="nil"/>
              <w:left w:val="nil"/>
              <w:bottom w:val="nil"/>
              <w:right w:val="nil"/>
            </w:tcBorders>
            <w:shd w:val="clear" w:color="auto" w:fill="auto"/>
            <w:noWrap/>
            <w:vAlign w:val="bottom"/>
            <w:hideMark/>
          </w:tcPr>
          <w:p w14:paraId="64326B1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1,553.83</w:t>
            </w:r>
          </w:p>
        </w:tc>
        <w:tc>
          <w:tcPr>
            <w:tcW w:w="0" w:type="auto"/>
            <w:tcBorders>
              <w:top w:val="nil"/>
              <w:left w:val="nil"/>
              <w:bottom w:val="nil"/>
              <w:right w:val="nil"/>
            </w:tcBorders>
            <w:shd w:val="clear" w:color="auto" w:fill="auto"/>
            <w:noWrap/>
            <w:vAlign w:val="bottom"/>
            <w:hideMark/>
          </w:tcPr>
          <w:p w14:paraId="7D43617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1,615.98</w:t>
            </w:r>
          </w:p>
        </w:tc>
        <w:tc>
          <w:tcPr>
            <w:tcW w:w="0" w:type="auto"/>
            <w:tcBorders>
              <w:top w:val="nil"/>
              <w:left w:val="nil"/>
              <w:bottom w:val="nil"/>
              <w:right w:val="nil"/>
            </w:tcBorders>
            <w:shd w:val="clear" w:color="auto" w:fill="auto"/>
            <w:noWrap/>
            <w:vAlign w:val="bottom"/>
            <w:hideMark/>
          </w:tcPr>
          <w:p w14:paraId="1CFE113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1,680.63</w:t>
            </w:r>
          </w:p>
        </w:tc>
        <w:tc>
          <w:tcPr>
            <w:tcW w:w="0" w:type="auto"/>
            <w:tcBorders>
              <w:top w:val="nil"/>
              <w:left w:val="nil"/>
              <w:bottom w:val="nil"/>
              <w:right w:val="nil"/>
            </w:tcBorders>
            <w:shd w:val="clear" w:color="auto" w:fill="auto"/>
            <w:noWrap/>
            <w:vAlign w:val="bottom"/>
            <w:hideMark/>
          </w:tcPr>
          <w:p w14:paraId="59E6DA1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1,747.86</w:t>
            </w:r>
          </w:p>
        </w:tc>
        <w:tc>
          <w:tcPr>
            <w:tcW w:w="0" w:type="auto"/>
            <w:tcBorders>
              <w:top w:val="nil"/>
              <w:left w:val="nil"/>
              <w:bottom w:val="nil"/>
              <w:right w:val="nil"/>
            </w:tcBorders>
            <w:shd w:val="clear" w:color="auto" w:fill="auto"/>
            <w:noWrap/>
            <w:vAlign w:val="bottom"/>
            <w:hideMark/>
          </w:tcPr>
          <w:p w14:paraId="084AB62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1,817.76</w:t>
            </w:r>
          </w:p>
        </w:tc>
        <w:tc>
          <w:tcPr>
            <w:tcW w:w="0" w:type="auto"/>
            <w:tcBorders>
              <w:top w:val="nil"/>
              <w:left w:val="nil"/>
              <w:bottom w:val="nil"/>
              <w:right w:val="nil"/>
            </w:tcBorders>
            <w:shd w:val="clear" w:color="auto" w:fill="auto"/>
            <w:noWrap/>
            <w:vAlign w:val="bottom"/>
            <w:hideMark/>
          </w:tcPr>
          <w:p w14:paraId="35399B7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1,854.12</w:t>
            </w:r>
          </w:p>
        </w:tc>
        <w:tc>
          <w:tcPr>
            <w:tcW w:w="0" w:type="auto"/>
            <w:tcBorders>
              <w:top w:val="nil"/>
              <w:left w:val="nil"/>
              <w:bottom w:val="nil"/>
              <w:right w:val="nil"/>
            </w:tcBorders>
            <w:shd w:val="clear" w:color="auto" w:fill="auto"/>
            <w:noWrap/>
            <w:vAlign w:val="bottom"/>
            <w:hideMark/>
          </w:tcPr>
          <w:p w14:paraId="7E0D82F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1,891.20</w:t>
            </w:r>
          </w:p>
        </w:tc>
        <w:tc>
          <w:tcPr>
            <w:tcW w:w="0" w:type="auto"/>
            <w:tcBorders>
              <w:top w:val="nil"/>
              <w:left w:val="nil"/>
              <w:bottom w:val="nil"/>
              <w:right w:val="nil"/>
            </w:tcBorders>
            <w:shd w:val="clear" w:color="auto" w:fill="auto"/>
            <w:noWrap/>
            <w:vAlign w:val="bottom"/>
            <w:hideMark/>
          </w:tcPr>
          <w:p w14:paraId="6765FEB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1,929.02</w:t>
            </w:r>
          </w:p>
        </w:tc>
        <w:tc>
          <w:tcPr>
            <w:tcW w:w="0" w:type="auto"/>
            <w:tcBorders>
              <w:top w:val="nil"/>
              <w:left w:val="nil"/>
              <w:bottom w:val="nil"/>
              <w:right w:val="nil"/>
            </w:tcBorders>
            <w:shd w:val="clear" w:color="auto" w:fill="auto"/>
            <w:noWrap/>
            <w:vAlign w:val="bottom"/>
            <w:hideMark/>
          </w:tcPr>
          <w:p w14:paraId="4EE8B8B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1,967.61</w:t>
            </w:r>
          </w:p>
        </w:tc>
        <w:tc>
          <w:tcPr>
            <w:tcW w:w="0" w:type="auto"/>
            <w:tcBorders>
              <w:top w:val="nil"/>
              <w:left w:val="nil"/>
              <w:bottom w:val="nil"/>
              <w:right w:val="nil"/>
            </w:tcBorders>
            <w:shd w:val="clear" w:color="auto" w:fill="auto"/>
            <w:noWrap/>
            <w:vAlign w:val="bottom"/>
            <w:hideMark/>
          </w:tcPr>
          <w:p w14:paraId="510364A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2,006.96</w:t>
            </w:r>
          </w:p>
        </w:tc>
        <w:tc>
          <w:tcPr>
            <w:tcW w:w="0" w:type="auto"/>
            <w:tcBorders>
              <w:top w:val="nil"/>
              <w:left w:val="nil"/>
              <w:bottom w:val="nil"/>
              <w:right w:val="nil"/>
            </w:tcBorders>
            <w:shd w:val="clear" w:color="auto" w:fill="auto"/>
            <w:noWrap/>
            <w:vAlign w:val="bottom"/>
            <w:hideMark/>
          </w:tcPr>
          <w:p w14:paraId="0A3A280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2,047.10</w:t>
            </w:r>
          </w:p>
        </w:tc>
        <w:tc>
          <w:tcPr>
            <w:tcW w:w="0" w:type="auto"/>
            <w:tcBorders>
              <w:top w:val="nil"/>
              <w:left w:val="nil"/>
              <w:bottom w:val="nil"/>
              <w:right w:val="nil"/>
            </w:tcBorders>
            <w:shd w:val="clear" w:color="auto" w:fill="auto"/>
            <w:noWrap/>
            <w:vAlign w:val="bottom"/>
            <w:hideMark/>
          </w:tcPr>
          <w:p w14:paraId="741E4C9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2,088.04</w:t>
            </w:r>
          </w:p>
        </w:tc>
        <w:tc>
          <w:tcPr>
            <w:tcW w:w="0" w:type="auto"/>
            <w:tcBorders>
              <w:top w:val="nil"/>
              <w:left w:val="nil"/>
              <w:bottom w:val="nil"/>
              <w:right w:val="nil"/>
            </w:tcBorders>
            <w:shd w:val="clear" w:color="auto" w:fill="auto"/>
            <w:noWrap/>
            <w:vAlign w:val="bottom"/>
            <w:hideMark/>
          </w:tcPr>
          <w:p w14:paraId="496D119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2,129.80</w:t>
            </w:r>
          </w:p>
        </w:tc>
      </w:tr>
      <w:tr w:rsidR="00A57FF9" w:rsidRPr="00A57FF9" w14:paraId="4F9C1F6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45987F0"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19C0D955"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165E4EE0"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B04954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9E0B87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D10782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BDD62D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7262F84"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EF9D191"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0E96FD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674152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E5C135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D5DF35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84C9C6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E181E4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E4EC9B0" w14:textId="77777777" w:rsidR="00A57FF9" w:rsidRPr="00A57FF9" w:rsidRDefault="00A57FF9" w:rsidP="00A57FF9">
            <w:pPr>
              <w:widowControl/>
              <w:autoSpaceDE/>
              <w:autoSpaceDN/>
              <w:rPr>
                <w:sz w:val="16"/>
                <w:szCs w:val="16"/>
              </w:rPr>
            </w:pPr>
          </w:p>
        </w:tc>
      </w:tr>
      <w:tr w:rsidR="00A57FF9" w:rsidRPr="00A57FF9" w14:paraId="4C67F0F8"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36CC027"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11</w:t>
            </w:r>
          </w:p>
        </w:tc>
        <w:tc>
          <w:tcPr>
            <w:tcW w:w="0" w:type="auto"/>
            <w:tcBorders>
              <w:top w:val="nil"/>
              <w:left w:val="nil"/>
              <w:bottom w:val="nil"/>
              <w:right w:val="nil"/>
            </w:tcBorders>
            <w:shd w:val="clear" w:color="auto" w:fill="auto"/>
            <w:vAlign w:val="center"/>
            <w:hideMark/>
          </w:tcPr>
          <w:p w14:paraId="6E1471EE"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2163A88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41,415.90</w:t>
            </w:r>
          </w:p>
        </w:tc>
        <w:tc>
          <w:tcPr>
            <w:tcW w:w="0" w:type="auto"/>
            <w:tcBorders>
              <w:top w:val="nil"/>
              <w:left w:val="nil"/>
              <w:bottom w:val="nil"/>
              <w:right w:val="nil"/>
            </w:tcBorders>
            <w:shd w:val="clear" w:color="auto" w:fill="auto"/>
            <w:noWrap/>
            <w:vAlign w:val="bottom"/>
            <w:hideMark/>
          </w:tcPr>
          <w:p w14:paraId="074520A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43,072.52</w:t>
            </w:r>
          </w:p>
        </w:tc>
        <w:tc>
          <w:tcPr>
            <w:tcW w:w="0" w:type="auto"/>
            <w:tcBorders>
              <w:top w:val="nil"/>
              <w:left w:val="nil"/>
              <w:bottom w:val="nil"/>
              <w:right w:val="nil"/>
            </w:tcBorders>
            <w:shd w:val="clear" w:color="auto" w:fill="auto"/>
            <w:noWrap/>
            <w:vAlign w:val="bottom"/>
            <w:hideMark/>
          </w:tcPr>
          <w:p w14:paraId="0201955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44,795.53</w:t>
            </w:r>
          </w:p>
        </w:tc>
        <w:tc>
          <w:tcPr>
            <w:tcW w:w="0" w:type="auto"/>
            <w:tcBorders>
              <w:top w:val="nil"/>
              <w:left w:val="nil"/>
              <w:bottom w:val="nil"/>
              <w:right w:val="nil"/>
            </w:tcBorders>
            <w:shd w:val="clear" w:color="auto" w:fill="auto"/>
            <w:noWrap/>
            <w:vAlign w:val="bottom"/>
            <w:hideMark/>
          </w:tcPr>
          <w:p w14:paraId="11C9C2D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46,587.25</w:t>
            </w:r>
          </w:p>
        </w:tc>
        <w:tc>
          <w:tcPr>
            <w:tcW w:w="0" w:type="auto"/>
            <w:tcBorders>
              <w:top w:val="nil"/>
              <w:left w:val="nil"/>
              <w:bottom w:val="nil"/>
              <w:right w:val="nil"/>
            </w:tcBorders>
            <w:shd w:val="clear" w:color="auto" w:fill="auto"/>
            <w:noWrap/>
            <w:vAlign w:val="bottom"/>
            <w:hideMark/>
          </w:tcPr>
          <w:p w14:paraId="0445062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48,451.00</w:t>
            </w:r>
          </w:p>
        </w:tc>
        <w:tc>
          <w:tcPr>
            <w:tcW w:w="0" w:type="auto"/>
            <w:tcBorders>
              <w:top w:val="nil"/>
              <w:left w:val="nil"/>
              <w:bottom w:val="nil"/>
              <w:right w:val="nil"/>
            </w:tcBorders>
            <w:shd w:val="clear" w:color="auto" w:fill="auto"/>
            <w:noWrap/>
            <w:vAlign w:val="bottom"/>
            <w:hideMark/>
          </w:tcPr>
          <w:p w14:paraId="6709F8A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50,388.87</w:t>
            </w:r>
          </w:p>
        </w:tc>
        <w:tc>
          <w:tcPr>
            <w:tcW w:w="0" w:type="auto"/>
            <w:tcBorders>
              <w:top w:val="nil"/>
              <w:left w:val="nil"/>
              <w:bottom w:val="nil"/>
              <w:right w:val="nil"/>
            </w:tcBorders>
            <w:shd w:val="clear" w:color="auto" w:fill="auto"/>
            <w:noWrap/>
            <w:vAlign w:val="bottom"/>
            <w:hideMark/>
          </w:tcPr>
          <w:p w14:paraId="049533D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51,396.54</w:t>
            </w:r>
          </w:p>
        </w:tc>
        <w:tc>
          <w:tcPr>
            <w:tcW w:w="0" w:type="auto"/>
            <w:tcBorders>
              <w:top w:val="nil"/>
              <w:left w:val="nil"/>
              <w:bottom w:val="nil"/>
              <w:right w:val="nil"/>
            </w:tcBorders>
            <w:shd w:val="clear" w:color="auto" w:fill="auto"/>
            <w:noWrap/>
            <w:vAlign w:val="bottom"/>
            <w:hideMark/>
          </w:tcPr>
          <w:p w14:paraId="6AF2FE7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52,424.67</w:t>
            </w:r>
          </w:p>
        </w:tc>
        <w:tc>
          <w:tcPr>
            <w:tcW w:w="0" w:type="auto"/>
            <w:tcBorders>
              <w:top w:val="nil"/>
              <w:left w:val="nil"/>
              <w:bottom w:val="nil"/>
              <w:right w:val="nil"/>
            </w:tcBorders>
            <w:shd w:val="clear" w:color="auto" w:fill="auto"/>
            <w:noWrap/>
            <w:vAlign w:val="bottom"/>
            <w:hideMark/>
          </w:tcPr>
          <w:p w14:paraId="07193E5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53,473.05</w:t>
            </w:r>
          </w:p>
        </w:tc>
        <w:tc>
          <w:tcPr>
            <w:tcW w:w="0" w:type="auto"/>
            <w:tcBorders>
              <w:top w:val="nil"/>
              <w:left w:val="nil"/>
              <w:bottom w:val="nil"/>
              <w:right w:val="nil"/>
            </w:tcBorders>
            <w:shd w:val="clear" w:color="auto" w:fill="auto"/>
            <w:noWrap/>
            <w:vAlign w:val="bottom"/>
            <w:hideMark/>
          </w:tcPr>
          <w:p w14:paraId="6E79C6C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54,542.53</w:t>
            </w:r>
          </w:p>
        </w:tc>
        <w:tc>
          <w:tcPr>
            <w:tcW w:w="0" w:type="auto"/>
            <w:tcBorders>
              <w:top w:val="nil"/>
              <w:left w:val="nil"/>
              <w:bottom w:val="nil"/>
              <w:right w:val="nil"/>
            </w:tcBorders>
            <w:shd w:val="clear" w:color="auto" w:fill="auto"/>
            <w:noWrap/>
            <w:vAlign w:val="bottom"/>
            <w:hideMark/>
          </w:tcPr>
          <w:p w14:paraId="50CCAAF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55,633.09</w:t>
            </w:r>
          </w:p>
        </w:tc>
        <w:tc>
          <w:tcPr>
            <w:tcW w:w="0" w:type="auto"/>
            <w:tcBorders>
              <w:top w:val="nil"/>
              <w:left w:val="nil"/>
              <w:bottom w:val="nil"/>
              <w:right w:val="nil"/>
            </w:tcBorders>
            <w:shd w:val="clear" w:color="auto" w:fill="auto"/>
            <w:noWrap/>
            <w:vAlign w:val="bottom"/>
            <w:hideMark/>
          </w:tcPr>
          <w:p w14:paraId="56C6E52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56,745.99</w:t>
            </w:r>
          </w:p>
        </w:tc>
        <w:tc>
          <w:tcPr>
            <w:tcW w:w="0" w:type="auto"/>
            <w:tcBorders>
              <w:top w:val="nil"/>
              <w:left w:val="nil"/>
              <w:bottom w:val="nil"/>
              <w:right w:val="nil"/>
            </w:tcBorders>
            <w:shd w:val="clear" w:color="auto" w:fill="auto"/>
            <w:noWrap/>
            <w:vAlign w:val="bottom"/>
            <w:hideMark/>
          </w:tcPr>
          <w:p w14:paraId="2751B77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57,881.03</w:t>
            </w:r>
          </w:p>
        </w:tc>
        <w:tc>
          <w:tcPr>
            <w:tcW w:w="0" w:type="auto"/>
            <w:tcBorders>
              <w:top w:val="nil"/>
              <w:left w:val="nil"/>
              <w:bottom w:val="nil"/>
              <w:right w:val="nil"/>
            </w:tcBorders>
            <w:shd w:val="clear" w:color="auto" w:fill="auto"/>
            <w:noWrap/>
            <w:vAlign w:val="bottom"/>
            <w:hideMark/>
          </w:tcPr>
          <w:p w14:paraId="04F8808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59,038.83</w:t>
            </w:r>
          </w:p>
        </w:tc>
      </w:tr>
      <w:tr w:rsidR="00A57FF9" w:rsidRPr="00A57FF9" w14:paraId="6C504390"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4A9434D5"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32BBA7F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6426BD3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41,257.22</w:t>
            </w:r>
          </w:p>
        </w:tc>
        <w:tc>
          <w:tcPr>
            <w:tcW w:w="0" w:type="auto"/>
            <w:tcBorders>
              <w:top w:val="nil"/>
              <w:left w:val="nil"/>
              <w:bottom w:val="nil"/>
              <w:right w:val="nil"/>
            </w:tcBorders>
            <w:shd w:val="clear" w:color="auto" w:fill="auto"/>
            <w:noWrap/>
            <w:vAlign w:val="bottom"/>
            <w:hideMark/>
          </w:tcPr>
          <w:p w14:paraId="3D35B9B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42,907.49</w:t>
            </w:r>
          </w:p>
        </w:tc>
        <w:tc>
          <w:tcPr>
            <w:tcW w:w="0" w:type="auto"/>
            <w:tcBorders>
              <w:top w:val="nil"/>
              <w:left w:val="nil"/>
              <w:bottom w:val="nil"/>
              <w:right w:val="nil"/>
            </w:tcBorders>
            <w:shd w:val="clear" w:color="auto" w:fill="auto"/>
            <w:noWrap/>
            <w:vAlign w:val="bottom"/>
            <w:hideMark/>
          </w:tcPr>
          <w:p w14:paraId="5121F63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44,623.90</w:t>
            </w:r>
          </w:p>
        </w:tc>
        <w:tc>
          <w:tcPr>
            <w:tcW w:w="0" w:type="auto"/>
            <w:tcBorders>
              <w:top w:val="nil"/>
              <w:left w:val="nil"/>
              <w:bottom w:val="nil"/>
              <w:right w:val="nil"/>
            </w:tcBorders>
            <w:shd w:val="clear" w:color="auto" w:fill="auto"/>
            <w:noWrap/>
            <w:vAlign w:val="bottom"/>
            <w:hideMark/>
          </w:tcPr>
          <w:p w14:paraId="1EF0B02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46,408.75</w:t>
            </w:r>
          </w:p>
        </w:tc>
        <w:tc>
          <w:tcPr>
            <w:tcW w:w="0" w:type="auto"/>
            <w:tcBorders>
              <w:top w:val="nil"/>
              <w:left w:val="nil"/>
              <w:bottom w:val="nil"/>
              <w:right w:val="nil"/>
            </w:tcBorders>
            <w:shd w:val="clear" w:color="auto" w:fill="auto"/>
            <w:noWrap/>
            <w:vAlign w:val="bottom"/>
            <w:hideMark/>
          </w:tcPr>
          <w:p w14:paraId="12A24C7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48,265.36</w:t>
            </w:r>
          </w:p>
        </w:tc>
        <w:tc>
          <w:tcPr>
            <w:tcW w:w="0" w:type="auto"/>
            <w:tcBorders>
              <w:top w:val="nil"/>
              <w:left w:val="nil"/>
              <w:bottom w:val="nil"/>
              <w:right w:val="nil"/>
            </w:tcBorders>
            <w:shd w:val="clear" w:color="auto" w:fill="auto"/>
            <w:noWrap/>
            <w:vAlign w:val="bottom"/>
            <w:hideMark/>
          </w:tcPr>
          <w:p w14:paraId="775B4C1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50,195.81</w:t>
            </w:r>
          </w:p>
        </w:tc>
        <w:tc>
          <w:tcPr>
            <w:tcW w:w="0" w:type="auto"/>
            <w:tcBorders>
              <w:top w:val="nil"/>
              <w:left w:val="nil"/>
              <w:bottom w:val="nil"/>
              <w:right w:val="nil"/>
            </w:tcBorders>
            <w:shd w:val="clear" w:color="auto" w:fill="auto"/>
            <w:noWrap/>
            <w:vAlign w:val="bottom"/>
            <w:hideMark/>
          </w:tcPr>
          <w:p w14:paraId="0482DB5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51,199.62</w:t>
            </w:r>
          </w:p>
        </w:tc>
        <w:tc>
          <w:tcPr>
            <w:tcW w:w="0" w:type="auto"/>
            <w:tcBorders>
              <w:top w:val="nil"/>
              <w:left w:val="nil"/>
              <w:bottom w:val="nil"/>
              <w:right w:val="nil"/>
            </w:tcBorders>
            <w:shd w:val="clear" w:color="auto" w:fill="auto"/>
            <w:noWrap/>
            <w:vAlign w:val="bottom"/>
            <w:hideMark/>
          </w:tcPr>
          <w:p w14:paraId="2B242E2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52,223.81</w:t>
            </w:r>
          </w:p>
        </w:tc>
        <w:tc>
          <w:tcPr>
            <w:tcW w:w="0" w:type="auto"/>
            <w:tcBorders>
              <w:top w:val="nil"/>
              <w:left w:val="nil"/>
              <w:bottom w:val="nil"/>
              <w:right w:val="nil"/>
            </w:tcBorders>
            <w:shd w:val="clear" w:color="auto" w:fill="auto"/>
            <w:noWrap/>
            <w:vAlign w:val="bottom"/>
            <w:hideMark/>
          </w:tcPr>
          <w:p w14:paraId="260B80C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53,268.18</w:t>
            </w:r>
          </w:p>
        </w:tc>
        <w:tc>
          <w:tcPr>
            <w:tcW w:w="0" w:type="auto"/>
            <w:tcBorders>
              <w:top w:val="nil"/>
              <w:left w:val="nil"/>
              <w:bottom w:val="nil"/>
              <w:right w:val="nil"/>
            </w:tcBorders>
            <w:shd w:val="clear" w:color="auto" w:fill="auto"/>
            <w:noWrap/>
            <w:vAlign w:val="bottom"/>
            <w:hideMark/>
          </w:tcPr>
          <w:p w14:paraId="22595B9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54,333.55</w:t>
            </w:r>
          </w:p>
        </w:tc>
        <w:tc>
          <w:tcPr>
            <w:tcW w:w="0" w:type="auto"/>
            <w:tcBorders>
              <w:top w:val="nil"/>
              <w:left w:val="nil"/>
              <w:bottom w:val="nil"/>
              <w:right w:val="nil"/>
            </w:tcBorders>
            <w:shd w:val="clear" w:color="auto" w:fill="auto"/>
            <w:noWrap/>
            <w:vAlign w:val="bottom"/>
            <w:hideMark/>
          </w:tcPr>
          <w:p w14:paraId="591B9A4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55,419.94</w:t>
            </w:r>
          </w:p>
        </w:tc>
        <w:tc>
          <w:tcPr>
            <w:tcW w:w="0" w:type="auto"/>
            <w:tcBorders>
              <w:top w:val="nil"/>
              <w:left w:val="nil"/>
              <w:bottom w:val="nil"/>
              <w:right w:val="nil"/>
            </w:tcBorders>
            <w:shd w:val="clear" w:color="auto" w:fill="auto"/>
            <w:noWrap/>
            <w:vAlign w:val="bottom"/>
            <w:hideMark/>
          </w:tcPr>
          <w:p w14:paraId="12F986C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56,528.58</w:t>
            </w:r>
          </w:p>
        </w:tc>
        <w:tc>
          <w:tcPr>
            <w:tcW w:w="0" w:type="auto"/>
            <w:tcBorders>
              <w:top w:val="nil"/>
              <w:left w:val="nil"/>
              <w:bottom w:val="nil"/>
              <w:right w:val="nil"/>
            </w:tcBorders>
            <w:shd w:val="clear" w:color="auto" w:fill="auto"/>
            <w:noWrap/>
            <w:vAlign w:val="bottom"/>
            <w:hideMark/>
          </w:tcPr>
          <w:p w14:paraId="09B37D7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57,659.26</w:t>
            </w:r>
          </w:p>
        </w:tc>
        <w:tc>
          <w:tcPr>
            <w:tcW w:w="0" w:type="auto"/>
            <w:tcBorders>
              <w:top w:val="nil"/>
              <w:left w:val="nil"/>
              <w:bottom w:val="nil"/>
              <w:right w:val="nil"/>
            </w:tcBorders>
            <w:shd w:val="clear" w:color="auto" w:fill="auto"/>
            <w:noWrap/>
            <w:vAlign w:val="bottom"/>
            <w:hideMark/>
          </w:tcPr>
          <w:p w14:paraId="45E138E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58,812.62</w:t>
            </w:r>
          </w:p>
        </w:tc>
      </w:tr>
      <w:tr w:rsidR="00A57FF9" w:rsidRPr="00A57FF9" w14:paraId="5A077F6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E3CE91E"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1C7FCD6"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503B8EE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22.6689</w:t>
            </w:r>
          </w:p>
        </w:tc>
        <w:tc>
          <w:tcPr>
            <w:tcW w:w="0" w:type="auto"/>
            <w:tcBorders>
              <w:top w:val="nil"/>
              <w:left w:val="nil"/>
              <w:bottom w:val="nil"/>
              <w:right w:val="nil"/>
            </w:tcBorders>
            <w:shd w:val="clear" w:color="auto" w:fill="auto"/>
            <w:noWrap/>
            <w:vAlign w:val="bottom"/>
            <w:hideMark/>
          </w:tcPr>
          <w:p w14:paraId="17E5589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23.5757</w:t>
            </w:r>
          </w:p>
        </w:tc>
        <w:tc>
          <w:tcPr>
            <w:tcW w:w="0" w:type="auto"/>
            <w:tcBorders>
              <w:top w:val="nil"/>
              <w:left w:val="nil"/>
              <w:bottom w:val="nil"/>
              <w:right w:val="nil"/>
            </w:tcBorders>
            <w:shd w:val="clear" w:color="auto" w:fill="auto"/>
            <w:noWrap/>
            <w:vAlign w:val="bottom"/>
            <w:hideMark/>
          </w:tcPr>
          <w:p w14:paraId="548415D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24.5185</w:t>
            </w:r>
          </w:p>
        </w:tc>
        <w:tc>
          <w:tcPr>
            <w:tcW w:w="0" w:type="auto"/>
            <w:tcBorders>
              <w:top w:val="nil"/>
              <w:left w:val="nil"/>
              <w:bottom w:val="nil"/>
              <w:right w:val="nil"/>
            </w:tcBorders>
            <w:shd w:val="clear" w:color="auto" w:fill="auto"/>
            <w:noWrap/>
            <w:vAlign w:val="bottom"/>
            <w:hideMark/>
          </w:tcPr>
          <w:p w14:paraId="6A47689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25.4994</w:t>
            </w:r>
          </w:p>
        </w:tc>
        <w:tc>
          <w:tcPr>
            <w:tcW w:w="0" w:type="auto"/>
            <w:tcBorders>
              <w:top w:val="nil"/>
              <w:left w:val="nil"/>
              <w:bottom w:val="nil"/>
              <w:right w:val="nil"/>
            </w:tcBorders>
            <w:shd w:val="clear" w:color="auto" w:fill="auto"/>
            <w:noWrap/>
            <w:vAlign w:val="bottom"/>
            <w:hideMark/>
          </w:tcPr>
          <w:p w14:paraId="5083861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26.5193</w:t>
            </w:r>
          </w:p>
        </w:tc>
        <w:tc>
          <w:tcPr>
            <w:tcW w:w="0" w:type="auto"/>
            <w:tcBorders>
              <w:top w:val="nil"/>
              <w:left w:val="nil"/>
              <w:bottom w:val="nil"/>
              <w:right w:val="nil"/>
            </w:tcBorders>
            <w:shd w:val="clear" w:color="auto" w:fill="auto"/>
            <w:noWrap/>
            <w:vAlign w:val="bottom"/>
            <w:hideMark/>
          </w:tcPr>
          <w:p w14:paraId="60BC5DD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27.5801</w:t>
            </w:r>
          </w:p>
        </w:tc>
        <w:tc>
          <w:tcPr>
            <w:tcW w:w="0" w:type="auto"/>
            <w:tcBorders>
              <w:top w:val="nil"/>
              <w:left w:val="nil"/>
              <w:bottom w:val="nil"/>
              <w:right w:val="nil"/>
            </w:tcBorders>
            <w:shd w:val="clear" w:color="auto" w:fill="auto"/>
            <w:noWrap/>
            <w:vAlign w:val="bottom"/>
            <w:hideMark/>
          </w:tcPr>
          <w:p w14:paraId="356935D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28.1318</w:t>
            </w:r>
          </w:p>
        </w:tc>
        <w:tc>
          <w:tcPr>
            <w:tcW w:w="0" w:type="auto"/>
            <w:tcBorders>
              <w:top w:val="nil"/>
              <w:left w:val="nil"/>
              <w:bottom w:val="nil"/>
              <w:right w:val="nil"/>
            </w:tcBorders>
            <w:shd w:val="clear" w:color="auto" w:fill="auto"/>
            <w:noWrap/>
            <w:vAlign w:val="bottom"/>
            <w:hideMark/>
          </w:tcPr>
          <w:p w14:paraId="20430AB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28.6943</w:t>
            </w:r>
          </w:p>
        </w:tc>
        <w:tc>
          <w:tcPr>
            <w:tcW w:w="0" w:type="auto"/>
            <w:tcBorders>
              <w:top w:val="nil"/>
              <w:left w:val="nil"/>
              <w:bottom w:val="nil"/>
              <w:right w:val="nil"/>
            </w:tcBorders>
            <w:shd w:val="clear" w:color="auto" w:fill="auto"/>
            <w:noWrap/>
            <w:vAlign w:val="bottom"/>
            <w:hideMark/>
          </w:tcPr>
          <w:p w14:paraId="46FEDC4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29.2682</w:t>
            </w:r>
          </w:p>
        </w:tc>
        <w:tc>
          <w:tcPr>
            <w:tcW w:w="0" w:type="auto"/>
            <w:tcBorders>
              <w:top w:val="nil"/>
              <w:left w:val="nil"/>
              <w:bottom w:val="nil"/>
              <w:right w:val="nil"/>
            </w:tcBorders>
            <w:shd w:val="clear" w:color="auto" w:fill="auto"/>
            <w:noWrap/>
            <w:vAlign w:val="bottom"/>
            <w:hideMark/>
          </w:tcPr>
          <w:p w14:paraId="3A54984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29.8536</w:t>
            </w:r>
          </w:p>
        </w:tc>
        <w:tc>
          <w:tcPr>
            <w:tcW w:w="0" w:type="auto"/>
            <w:tcBorders>
              <w:top w:val="nil"/>
              <w:left w:val="nil"/>
              <w:bottom w:val="nil"/>
              <w:right w:val="nil"/>
            </w:tcBorders>
            <w:shd w:val="clear" w:color="auto" w:fill="auto"/>
            <w:noWrap/>
            <w:vAlign w:val="bottom"/>
            <w:hideMark/>
          </w:tcPr>
          <w:p w14:paraId="5A62E6D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30.4506</w:t>
            </w:r>
          </w:p>
        </w:tc>
        <w:tc>
          <w:tcPr>
            <w:tcW w:w="0" w:type="auto"/>
            <w:tcBorders>
              <w:top w:val="nil"/>
              <w:left w:val="nil"/>
              <w:bottom w:val="nil"/>
              <w:right w:val="nil"/>
            </w:tcBorders>
            <w:shd w:val="clear" w:color="auto" w:fill="auto"/>
            <w:noWrap/>
            <w:vAlign w:val="bottom"/>
            <w:hideMark/>
          </w:tcPr>
          <w:p w14:paraId="1F3F648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31.0597</w:t>
            </w:r>
          </w:p>
        </w:tc>
        <w:tc>
          <w:tcPr>
            <w:tcW w:w="0" w:type="auto"/>
            <w:tcBorders>
              <w:top w:val="nil"/>
              <w:left w:val="nil"/>
              <w:bottom w:val="nil"/>
              <w:right w:val="nil"/>
            </w:tcBorders>
            <w:shd w:val="clear" w:color="auto" w:fill="auto"/>
            <w:noWrap/>
            <w:vAlign w:val="bottom"/>
            <w:hideMark/>
          </w:tcPr>
          <w:p w14:paraId="5E01853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31.6809</w:t>
            </w:r>
          </w:p>
        </w:tc>
        <w:tc>
          <w:tcPr>
            <w:tcW w:w="0" w:type="auto"/>
            <w:tcBorders>
              <w:top w:val="nil"/>
              <w:left w:val="nil"/>
              <w:bottom w:val="nil"/>
              <w:right w:val="nil"/>
            </w:tcBorders>
            <w:shd w:val="clear" w:color="auto" w:fill="auto"/>
            <w:noWrap/>
            <w:vAlign w:val="bottom"/>
            <w:hideMark/>
          </w:tcPr>
          <w:p w14:paraId="7B612CF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32.3146</w:t>
            </w:r>
          </w:p>
        </w:tc>
      </w:tr>
      <w:tr w:rsidR="00A57FF9" w:rsidRPr="00A57FF9" w14:paraId="727DBF2E"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CAEC983"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8758A8C"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2050DC5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21.1576</w:t>
            </w:r>
          </w:p>
        </w:tc>
        <w:tc>
          <w:tcPr>
            <w:tcW w:w="0" w:type="auto"/>
            <w:tcBorders>
              <w:top w:val="nil"/>
              <w:left w:val="nil"/>
              <w:bottom w:val="nil"/>
              <w:right w:val="nil"/>
            </w:tcBorders>
            <w:shd w:val="clear" w:color="auto" w:fill="auto"/>
            <w:noWrap/>
            <w:vAlign w:val="bottom"/>
            <w:hideMark/>
          </w:tcPr>
          <w:p w14:paraId="5921303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22.0039</w:t>
            </w:r>
          </w:p>
        </w:tc>
        <w:tc>
          <w:tcPr>
            <w:tcW w:w="0" w:type="auto"/>
            <w:tcBorders>
              <w:top w:val="nil"/>
              <w:left w:val="nil"/>
              <w:bottom w:val="nil"/>
              <w:right w:val="nil"/>
            </w:tcBorders>
            <w:shd w:val="clear" w:color="auto" w:fill="auto"/>
            <w:noWrap/>
            <w:vAlign w:val="bottom"/>
            <w:hideMark/>
          </w:tcPr>
          <w:p w14:paraId="6943CCE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22.8840</w:t>
            </w:r>
          </w:p>
        </w:tc>
        <w:tc>
          <w:tcPr>
            <w:tcW w:w="0" w:type="auto"/>
            <w:tcBorders>
              <w:top w:val="nil"/>
              <w:left w:val="nil"/>
              <w:bottom w:val="nil"/>
              <w:right w:val="nil"/>
            </w:tcBorders>
            <w:shd w:val="clear" w:color="auto" w:fill="auto"/>
            <w:noWrap/>
            <w:vAlign w:val="bottom"/>
            <w:hideMark/>
          </w:tcPr>
          <w:p w14:paraId="69189DB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23.7994</w:t>
            </w:r>
          </w:p>
        </w:tc>
        <w:tc>
          <w:tcPr>
            <w:tcW w:w="0" w:type="auto"/>
            <w:tcBorders>
              <w:top w:val="nil"/>
              <w:left w:val="nil"/>
              <w:bottom w:val="nil"/>
              <w:right w:val="nil"/>
            </w:tcBorders>
            <w:shd w:val="clear" w:color="auto" w:fill="auto"/>
            <w:noWrap/>
            <w:vAlign w:val="bottom"/>
            <w:hideMark/>
          </w:tcPr>
          <w:p w14:paraId="706799F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24.7513</w:t>
            </w:r>
          </w:p>
        </w:tc>
        <w:tc>
          <w:tcPr>
            <w:tcW w:w="0" w:type="auto"/>
            <w:tcBorders>
              <w:top w:val="nil"/>
              <w:left w:val="nil"/>
              <w:bottom w:val="nil"/>
              <w:right w:val="nil"/>
            </w:tcBorders>
            <w:shd w:val="clear" w:color="auto" w:fill="auto"/>
            <w:noWrap/>
            <w:vAlign w:val="bottom"/>
            <w:hideMark/>
          </w:tcPr>
          <w:p w14:paraId="5189CDA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25.7413</w:t>
            </w:r>
          </w:p>
        </w:tc>
        <w:tc>
          <w:tcPr>
            <w:tcW w:w="0" w:type="auto"/>
            <w:tcBorders>
              <w:top w:val="nil"/>
              <w:left w:val="nil"/>
              <w:bottom w:val="nil"/>
              <w:right w:val="nil"/>
            </w:tcBorders>
            <w:shd w:val="clear" w:color="auto" w:fill="auto"/>
            <w:noWrap/>
            <w:vAlign w:val="bottom"/>
            <w:hideMark/>
          </w:tcPr>
          <w:p w14:paraId="2EA3598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26.2563</w:t>
            </w:r>
          </w:p>
        </w:tc>
        <w:tc>
          <w:tcPr>
            <w:tcW w:w="0" w:type="auto"/>
            <w:tcBorders>
              <w:top w:val="nil"/>
              <w:left w:val="nil"/>
              <w:bottom w:val="nil"/>
              <w:right w:val="nil"/>
            </w:tcBorders>
            <w:shd w:val="clear" w:color="auto" w:fill="auto"/>
            <w:noWrap/>
            <w:vAlign w:val="bottom"/>
            <w:hideMark/>
          </w:tcPr>
          <w:p w14:paraId="4BADA1E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26.7813</w:t>
            </w:r>
          </w:p>
        </w:tc>
        <w:tc>
          <w:tcPr>
            <w:tcW w:w="0" w:type="auto"/>
            <w:tcBorders>
              <w:top w:val="nil"/>
              <w:left w:val="nil"/>
              <w:bottom w:val="nil"/>
              <w:right w:val="nil"/>
            </w:tcBorders>
            <w:shd w:val="clear" w:color="auto" w:fill="auto"/>
            <w:noWrap/>
            <w:vAlign w:val="bottom"/>
            <w:hideMark/>
          </w:tcPr>
          <w:p w14:paraId="5F28CDF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27.3170</w:t>
            </w:r>
          </w:p>
        </w:tc>
        <w:tc>
          <w:tcPr>
            <w:tcW w:w="0" w:type="auto"/>
            <w:tcBorders>
              <w:top w:val="nil"/>
              <w:left w:val="nil"/>
              <w:bottom w:val="nil"/>
              <w:right w:val="nil"/>
            </w:tcBorders>
            <w:shd w:val="clear" w:color="auto" w:fill="auto"/>
            <w:noWrap/>
            <w:vAlign w:val="bottom"/>
            <w:hideMark/>
          </w:tcPr>
          <w:p w14:paraId="3B718B2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27.8634</w:t>
            </w:r>
          </w:p>
        </w:tc>
        <w:tc>
          <w:tcPr>
            <w:tcW w:w="0" w:type="auto"/>
            <w:tcBorders>
              <w:top w:val="nil"/>
              <w:left w:val="nil"/>
              <w:bottom w:val="nil"/>
              <w:right w:val="nil"/>
            </w:tcBorders>
            <w:shd w:val="clear" w:color="auto" w:fill="auto"/>
            <w:noWrap/>
            <w:vAlign w:val="bottom"/>
            <w:hideMark/>
          </w:tcPr>
          <w:p w14:paraId="0DF3AFD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28.4206</w:t>
            </w:r>
          </w:p>
        </w:tc>
        <w:tc>
          <w:tcPr>
            <w:tcW w:w="0" w:type="auto"/>
            <w:tcBorders>
              <w:top w:val="nil"/>
              <w:left w:val="nil"/>
              <w:bottom w:val="nil"/>
              <w:right w:val="nil"/>
            </w:tcBorders>
            <w:shd w:val="clear" w:color="auto" w:fill="auto"/>
            <w:noWrap/>
            <w:vAlign w:val="bottom"/>
            <w:hideMark/>
          </w:tcPr>
          <w:p w14:paraId="58AD4A5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28.9889</w:t>
            </w:r>
          </w:p>
        </w:tc>
        <w:tc>
          <w:tcPr>
            <w:tcW w:w="0" w:type="auto"/>
            <w:tcBorders>
              <w:top w:val="nil"/>
              <w:left w:val="nil"/>
              <w:bottom w:val="nil"/>
              <w:right w:val="nil"/>
            </w:tcBorders>
            <w:shd w:val="clear" w:color="auto" w:fill="auto"/>
            <w:noWrap/>
            <w:vAlign w:val="bottom"/>
            <w:hideMark/>
          </w:tcPr>
          <w:p w14:paraId="0B0A65F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29.5688</w:t>
            </w:r>
          </w:p>
        </w:tc>
        <w:tc>
          <w:tcPr>
            <w:tcW w:w="0" w:type="auto"/>
            <w:tcBorders>
              <w:top w:val="nil"/>
              <w:left w:val="nil"/>
              <w:bottom w:val="nil"/>
              <w:right w:val="nil"/>
            </w:tcBorders>
            <w:shd w:val="clear" w:color="auto" w:fill="auto"/>
            <w:noWrap/>
            <w:vAlign w:val="bottom"/>
            <w:hideMark/>
          </w:tcPr>
          <w:p w14:paraId="28F5A31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30.1603</w:t>
            </w:r>
          </w:p>
        </w:tc>
      </w:tr>
      <w:tr w:rsidR="00A57FF9" w:rsidRPr="00A57FF9" w14:paraId="3FA86E49"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D1C3927"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EC9674F"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2F8D08E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19.8352</w:t>
            </w:r>
          </w:p>
        </w:tc>
        <w:tc>
          <w:tcPr>
            <w:tcW w:w="0" w:type="auto"/>
            <w:tcBorders>
              <w:top w:val="nil"/>
              <w:left w:val="nil"/>
              <w:bottom w:val="nil"/>
              <w:right w:val="nil"/>
            </w:tcBorders>
            <w:shd w:val="clear" w:color="auto" w:fill="auto"/>
            <w:noWrap/>
            <w:vAlign w:val="bottom"/>
            <w:hideMark/>
          </w:tcPr>
          <w:p w14:paraId="509A8F0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20.6286</w:t>
            </w:r>
          </w:p>
        </w:tc>
        <w:tc>
          <w:tcPr>
            <w:tcW w:w="0" w:type="auto"/>
            <w:tcBorders>
              <w:top w:val="nil"/>
              <w:left w:val="nil"/>
              <w:bottom w:val="nil"/>
              <w:right w:val="nil"/>
            </w:tcBorders>
            <w:shd w:val="clear" w:color="auto" w:fill="auto"/>
            <w:noWrap/>
            <w:vAlign w:val="bottom"/>
            <w:hideMark/>
          </w:tcPr>
          <w:p w14:paraId="546D0F7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21.4538</w:t>
            </w:r>
          </w:p>
        </w:tc>
        <w:tc>
          <w:tcPr>
            <w:tcW w:w="0" w:type="auto"/>
            <w:tcBorders>
              <w:top w:val="nil"/>
              <w:left w:val="nil"/>
              <w:bottom w:val="nil"/>
              <w:right w:val="nil"/>
            </w:tcBorders>
            <w:shd w:val="clear" w:color="auto" w:fill="auto"/>
            <w:noWrap/>
            <w:vAlign w:val="bottom"/>
            <w:hideMark/>
          </w:tcPr>
          <w:p w14:paraId="76F692C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22.3119</w:t>
            </w:r>
          </w:p>
        </w:tc>
        <w:tc>
          <w:tcPr>
            <w:tcW w:w="0" w:type="auto"/>
            <w:tcBorders>
              <w:top w:val="nil"/>
              <w:left w:val="nil"/>
              <w:bottom w:val="nil"/>
              <w:right w:val="nil"/>
            </w:tcBorders>
            <w:shd w:val="clear" w:color="auto" w:fill="auto"/>
            <w:noWrap/>
            <w:vAlign w:val="bottom"/>
            <w:hideMark/>
          </w:tcPr>
          <w:p w14:paraId="6C6AD57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23.2045</w:t>
            </w:r>
          </w:p>
        </w:tc>
        <w:tc>
          <w:tcPr>
            <w:tcW w:w="0" w:type="auto"/>
            <w:tcBorders>
              <w:top w:val="nil"/>
              <w:left w:val="nil"/>
              <w:bottom w:val="nil"/>
              <w:right w:val="nil"/>
            </w:tcBorders>
            <w:shd w:val="clear" w:color="auto" w:fill="auto"/>
            <w:noWrap/>
            <w:vAlign w:val="bottom"/>
            <w:hideMark/>
          </w:tcPr>
          <w:p w14:paraId="598CB83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24.1326</w:t>
            </w:r>
          </w:p>
        </w:tc>
        <w:tc>
          <w:tcPr>
            <w:tcW w:w="0" w:type="auto"/>
            <w:tcBorders>
              <w:top w:val="nil"/>
              <w:left w:val="nil"/>
              <w:bottom w:val="nil"/>
              <w:right w:val="nil"/>
            </w:tcBorders>
            <w:shd w:val="clear" w:color="auto" w:fill="auto"/>
            <w:noWrap/>
            <w:vAlign w:val="bottom"/>
            <w:hideMark/>
          </w:tcPr>
          <w:p w14:paraId="0683B21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24.6152</w:t>
            </w:r>
          </w:p>
        </w:tc>
        <w:tc>
          <w:tcPr>
            <w:tcW w:w="0" w:type="auto"/>
            <w:tcBorders>
              <w:top w:val="nil"/>
              <w:left w:val="nil"/>
              <w:bottom w:val="nil"/>
              <w:right w:val="nil"/>
            </w:tcBorders>
            <w:shd w:val="clear" w:color="auto" w:fill="auto"/>
            <w:noWrap/>
            <w:vAlign w:val="bottom"/>
            <w:hideMark/>
          </w:tcPr>
          <w:p w14:paraId="0553878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25.1076</w:t>
            </w:r>
          </w:p>
        </w:tc>
        <w:tc>
          <w:tcPr>
            <w:tcW w:w="0" w:type="auto"/>
            <w:tcBorders>
              <w:top w:val="nil"/>
              <w:left w:val="nil"/>
              <w:bottom w:val="nil"/>
              <w:right w:val="nil"/>
            </w:tcBorders>
            <w:shd w:val="clear" w:color="auto" w:fill="auto"/>
            <w:noWrap/>
            <w:vAlign w:val="bottom"/>
            <w:hideMark/>
          </w:tcPr>
          <w:p w14:paraId="70830CD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25.6097</w:t>
            </w:r>
          </w:p>
        </w:tc>
        <w:tc>
          <w:tcPr>
            <w:tcW w:w="0" w:type="auto"/>
            <w:tcBorders>
              <w:top w:val="nil"/>
              <w:left w:val="nil"/>
              <w:bottom w:val="nil"/>
              <w:right w:val="nil"/>
            </w:tcBorders>
            <w:shd w:val="clear" w:color="auto" w:fill="auto"/>
            <w:noWrap/>
            <w:vAlign w:val="bottom"/>
            <w:hideMark/>
          </w:tcPr>
          <w:p w14:paraId="6E90D39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26.1219</w:t>
            </w:r>
          </w:p>
        </w:tc>
        <w:tc>
          <w:tcPr>
            <w:tcW w:w="0" w:type="auto"/>
            <w:tcBorders>
              <w:top w:val="nil"/>
              <w:left w:val="nil"/>
              <w:bottom w:val="nil"/>
              <w:right w:val="nil"/>
            </w:tcBorders>
            <w:shd w:val="clear" w:color="auto" w:fill="auto"/>
            <w:noWrap/>
            <w:vAlign w:val="bottom"/>
            <w:hideMark/>
          </w:tcPr>
          <w:p w14:paraId="45135F1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26.6442</w:t>
            </w:r>
          </w:p>
        </w:tc>
        <w:tc>
          <w:tcPr>
            <w:tcW w:w="0" w:type="auto"/>
            <w:tcBorders>
              <w:top w:val="nil"/>
              <w:left w:val="nil"/>
              <w:bottom w:val="nil"/>
              <w:right w:val="nil"/>
            </w:tcBorders>
            <w:shd w:val="clear" w:color="auto" w:fill="auto"/>
            <w:noWrap/>
            <w:vAlign w:val="bottom"/>
            <w:hideMark/>
          </w:tcPr>
          <w:p w14:paraId="1333D79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27.1772</w:t>
            </w:r>
          </w:p>
        </w:tc>
        <w:tc>
          <w:tcPr>
            <w:tcW w:w="0" w:type="auto"/>
            <w:tcBorders>
              <w:top w:val="nil"/>
              <w:left w:val="nil"/>
              <w:bottom w:val="nil"/>
              <w:right w:val="nil"/>
            </w:tcBorders>
            <w:shd w:val="clear" w:color="auto" w:fill="auto"/>
            <w:noWrap/>
            <w:vAlign w:val="bottom"/>
            <w:hideMark/>
          </w:tcPr>
          <w:p w14:paraId="46E2745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27.7208</w:t>
            </w:r>
          </w:p>
        </w:tc>
        <w:tc>
          <w:tcPr>
            <w:tcW w:w="0" w:type="auto"/>
            <w:tcBorders>
              <w:top w:val="nil"/>
              <w:left w:val="nil"/>
              <w:bottom w:val="nil"/>
              <w:right w:val="nil"/>
            </w:tcBorders>
            <w:shd w:val="clear" w:color="auto" w:fill="auto"/>
            <w:noWrap/>
            <w:vAlign w:val="bottom"/>
            <w:hideMark/>
          </w:tcPr>
          <w:p w14:paraId="789678E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28.2753</w:t>
            </w:r>
          </w:p>
        </w:tc>
      </w:tr>
      <w:tr w:rsidR="00A57FF9" w:rsidRPr="00A57FF9" w14:paraId="56A6208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B9BCDD9"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6334C3D0"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7A48F56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1,586.82</w:t>
            </w:r>
          </w:p>
        </w:tc>
        <w:tc>
          <w:tcPr>
            <w:tcW w:w="0" w:type="auto"/>
            <w:tcBorders>
              <w:top w:val="nil"/>
              <w:left w:val="nil"/>
              <w:bottom w:val="nil"/>
              <w:right w:val="nil"/>
            </w:tcBorders>
            <w:shd w:val="clear" w:color="auto" w:fill="auto"/>
            <w:noWrap/>
            <w:vAlign w:val="bottom"/>
            <w:hideMark/>
          </w:tcPr>
          <w:p w14:paraId="5BFC41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1,650.29</w:t>
            </w:r>
          </w:p>
        </w:tc>
        <w:tc>
          <w:tcPr>
            <w:tcW w:w="0" w:type="auto"/>
            <w:tcBorders>
              <w:top w:val="nil"/>
              <w:left w:val="nil"/>
              <w:bottom w:val="nil"/>
              <w:right w:val="nil"/>
            </w:tcBorders>
            <w:shd w:val="clear" w:color="auto" w:fill="auto"/>
            <w:noWrap/>
            <w:vAlign w:val="bottom"/>
            <w:hideMark/>
          </w:tcPr>
          <w:p w14:paraId="7778CC3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1,716.30</w:t>
            </w:r>
          </w:p>
        </w:tc>
        <w:tc>
          <w:tcPr>
            <w:tcW w:w="0" w:type="auto"/>
            <w:tcBorders>
              <w:top w:val="nil"/>
              <w:left w:val="nil"/>
              <w:bottom w:val="nil"/>
              <w:right w:val="nil"/>
            </w:tcBorders>
            <w:shd w:val="clear" w:color="auto" w:fill="auto"/>
            <w:noWrap/>
            <w:vAlign w:val="bottom"/>
            <w:hideMark/>
          </w:tcPr>
          <w:p w14:paraId="703FA55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1,784.95</w:t>
            </w:r>
          </w:p>
        </w:tc>
        <w:tc>
          <w:tcPr>
            <w:tcW w:w="0" w:type="auto"/>
            <w:tcBorders>
              <w:top w:val="nil"/>
              <w:left w:val="nil"/>
              <w:bottom w:val="nil"/>
              <w:right w:val="nil"/>
            </w:tcBorders>
            <w:shd w:val="clear" w:color="auto" w:fill="auto"/>
            <w:noWrap/>
            <w:vAlign w:val="bottom"/>
            <w:hideMark/>
          </w:tcPr>
          <w:p w14:paraId="54B6AD2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1,856.36</w:t>
            </w:r>
          </w:p>
        </w:tc>
        <w:tc>
          <w:tcPr>
            <w:tcW w:w="0" w:type="auto"/>
            <w:tcBorders>
              <w:top w:val="nil"/>
              <w:left w:val="nil"/>
              <w:bottom w:val="nil"/>
              <w:right w:val="nil"/>
            </w:tcBorders>
            <w:shd w:val="clear" w:color="auto" w:fill="auto"/>
            <w:noWrap/>
            <w:vAlign w:val="bottom"/>
            <w:hideMark/>
          </w:tcPr>
          <w:p w14:paraId="7F1EAEE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1,930.61</w:t>
            </w:r>
          </w:p>
        </w:tc>
        <w:tc>
          <w:tcPr>
            <w:tcW w:w="0" w:type="auto"/>
            <w:tcBorders>
              <w:top w:val="nil"/>
              <w:left w:val="nil"/>
              <w:bottom w:val="nil"/>
              <w:right w:val="nil"/>
            </w:tcBorders>
            <w:shd w:val="clear" w:color="auto" w:fill="auto"/>
            <w:noWrap/>
            <w:vAlign w:val="bottom"/>
            <w:hideMark/>
          </w:tcPr>
          <w:p w14:paraId="5729A58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1,969.22</w:t>
            </w:r>
          </w:p>
        </w:tc>
        <w:tc>
          <w:tcPr>
            <w:tcW w:w="0" w:type="auto"/>
            <w:tcBorders>
              <w:top w:val="nil"/>
              <w:left w:val="nil"/>
              <w:bottom w:val="nil"/>
              <w:right w:val="nil"/>
            </w:tcBorders>
            <w:shd w:val="clear" w:color="auto" w:fill="auto"/>
            <w:noWrap/>
            <w:vAlign w:val="bottom"/>
            <w:hideMark/>
          </w:tcPr>
          <w:p w14:paraId="73C0B19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2,008.61</w:t>
            </w:r>
          </w:p>
        </w:tc>
        <w:tc>
          <w:tcPr>
            <w:tcW w:w="0" w:type="auto"/>
            <w:tcBorders>
              <w:top w:val="nil"/>
              <w:left w:val="nil"/>
              <w:bottom w:val="nil"/>
              <w:right w:val="nil"/>
            </w:tcBorders>
            <w:shd w:val="clear" w:color="auto" w:fill="auto"/>
            <w:noWrap/>
            <w:vAlign w:val="bottom"/>
            <w:hideMark/>
          </w:tcPr>
          <w:p w14:paraId="426AD85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2,048.78</w:t>
            </w:r>
          </w:p>
        </w:tc>
        <w:tc>
          <w:tcPr>
            <w:tcW w:w="0" w:type="auto"/>
            <w:tcBorders>
              <w:top w:val="nil"/>
              <w:left w:val="nil"/>
              <w:bottom w:val="nil"/>
              <w:right w:val="nil"/>
            </w:tcBorders>
            <w:shd w:val="clear" w:color="auto" w:fill="auto"/>
            <w:noWrap/>
            <w:vAlign w:val="bottom"/>
            <w:hideMark/>
          </w:tcPr>
          <w:p w14:paraId="17FB12D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2,089.75</w:t>
            </w:r>
          </w:p>
        </w:tc>
        <w:tc>
          <w:tcPr>
            <w:tcW w:w="0" w:type="auto"/>
            <w:tcBorders>
              <w:top w:val="nil"/>
              <w:left w:val="nil"/>
              <w:bottom w:val="nil"/>
              <w:right w:val="nil"/>
            </w:tcBorders>
            <w:shd w:val="clear" w:color="auto" w:fill="auto"/>
            <w:noWrap/>
            <w:vAlign w:val="bottom"/>
            <w:hideMark/>
          </w:tcPr>
          <w:p w14:paraId="160FB98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2,131.54</w:t>
            </w:r>
          </w:p>
        </w:tc>
        <w:tc>
          <w:tcPr>
            <w:tcW w:w="0" w:type="auto"/>
            <w:tcBorders>
              <w:top w:val="nil"/>
              <w:left w:val="nil"/>
              <w:bottom w:val="nil"/>
              <w:right w:val="nil"/>
            </w:tcBorders>
            <w:shd w:val="clear" w:color="auto" w:fill="auto"/>
            <w:noWrap/>
            <w:vAlign w:val="bottom"/>
            <w:hideMark/>
          </w:tcPr>
          <w:p w14:paraId="744C17B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2,174.18</w:t>
            </w:r>
          </w:p>
        </w:tc>
        <w:tc>
          <w:tcPr>
            <w:tcW w:w="0" w:type="auto"/>
            <w:tcBorders>
              <w:top w:val="nil"/>
              <w:left w:val="nil"/>
              <w:bottom w:val="nil"/>
              <w:right w:val="nil"/>
            </w:tcBorders>
            <w:shd w:val="clear" w:color="auto" w:fill="auto"/>
            <w:noWrap/>
            <w:vAlign w:val="bottom"/>
            <w:hideMark/>
          </w:tcPr>
          <w:p w14:paraId="2637053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2,217.66</w:t>
            </w:r>
          </w:p>
        </w:tc>
        <w:tc>
          <w:tcPr>
            <w:tcW w:w="0" w:type="auto"/>
            <w:tcBorders>
              <w:top w:val="nil"/>
              <w:left w:val="nil"/>
              <w:bottom w:val="nil"/>
              <w:right w:val="nil"/>
            </w:tcBorders>
            <w:shd w:val="clear" w:color="auto" w:fill="auto"/>
            <w:noWrap/>
            <w:vAlign w:val="bottom"/>
            <w:hideMark/>
          </w:tcPr>
          <w:p w14:paraId="27CF4C1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2,262.02</w:t>
            </w:r>
          </w:p>
        </w:tc>
      </w:tr>
      <w:tr w:rsidR="00A57FF9" w:rsidRPr="00A57FF9" w14:paraId="2F32D12B"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E3A107D"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4976F83"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509DE834"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54E1F72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BD321A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DBDF97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C197F7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93AC0B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E00A5F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9ECD5DE"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DD5824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2F30B4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1053CF9"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100F88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D4BCF6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0607345" w14:textId="77777777" w:rsidR="00A57FF9" w:rsidRPr="00A57FF9" w:rsidRDefault="00A57FF9" w:rsidP="00A57FF9">
            <w:pPr>
              <w:widowControl/>
              <w:autoSpaceDE/>
              <w:autoSpaceDN/>
              <w:rPr>
                <w:sz w:val="16"/>
                <w:szCs w:val="16"/>
              </w:rPr>
            </w:pPr>
          </w:p>
        </w:tc>
      </w:tr>
      <w:tr w:rsidR="00A57FF9" w:rsidRPr="00A57FF9" w14:paraId="7DE24F0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4B8F33D0"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12</w:t>
            </w:r>
          </w:p>
        </w:tc>
        <w:tc>
          <w:tcPr>
            <w:tcW w:w="0" w:type="auto"/>
            <w:tcBorders>
              <w:top w:val="nil"/>
              <w:left w:val="nil"/>
              <w:bottom w:val="nil"/>
              <w:right w:val="nil"/>
            </w:tcBorders>
            <w:shd w:val="clear" w:color="auto" w:fill="auto"/>
            <w:vAlign w:val="center"/>
            <w:hideMark/>
          </w:tcPr>
          <w:p w14:paraId="4FC3A08E"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1EF35A4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43,929.64</w:t>
            </w:r>
          </w:p>
        </w:tc>
        <w:tc>
          <w:tcPr>
            <w:tcW w:w="0" w:type="auto"/>
            <w:tcBorders>
              <w:top w:val="nil"/>
              <w:left w:val="nil"/>
              <w:bottom w:val="nil"/>
              <w:right w:val="nil"/>
            </w:tcBorders>
            <w:shd w:val="clear" w:color="auto" w:fill="auto"/>
            <w:noWrap/>
            <w:vAlign w:val="bottom"/>
            <w:hideMark/>
          </w:tcPr>
          <w:p w14:paraId="78DC195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45,686.90</w:t>
            </w:r>
          </w:p>
        </w:tc>
        <w:tc>
          <w:tcPr>
            <w:tcW w:w="0" w:type="auto"/>
            <w:tcBorders>
              <w:top w:val="nil"/>
              <w:left w:val="nil"/>
              <w:bottom w:val="nil"/>
              <w:right w:val="nil"/>
            </w:tcBorders>
            <w:shd w:val="clear" w:color="auto" w:fill="auto"/>
            <w:noWrap/>
            <w:vAlign w:val="bottom"/>
            <w:hideMark/>
          </w:tcPr>
          <w:p w14:paraId="2EC4B82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47,514.32</w:t>
            </w:r>
          </w:p>
        </w:tc>
        <w:tc>
          <w:tcPr>
            <w:tcW w:w="0" w:type="auto"/>
            <w:tcBorders>
              <w:top w:val="nil"/>
              <w:left w:val="nil"/>
              <w:bottom w:val="nil"/>
              <w:right w:val="nil"/>
            </w:tcBorders>
            <w:shd w:val="clear" w:color="auto" w:fill="auto"/>
            <w:noWrap/>
            <w:vAlign w:val="bottom"/>
            <w:hideMark/>
          </w:tcPr>
          <w:p w14:paraId="4BD9AE1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49,414.82</w:t>
            </w:r>
          </w:p>
        </w:tc>
        <w:tc>
          <w:tcPr>
            <w:tcW w:w="0" w:type="auto"/>
            <w:tcBorders>
              <w:top w:val="nil"/>
              <w:left w:val="nil"/>
              <w:bottom w:val="nil"/>
              <w:right w:val="nil"/>
            </w:tcBorders>
            <w:shd w:val="clear" w:color="auto" w:fill="auto"/>
            <w:noWrap/>
            <w:vAlign w:val="bottom"/>
            <w:hideMark/>
          </w:tcPr>
          <w:p w14:paraId="78F9C20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51,391.53</w:t>
            </w:r>
          </w:p>
        </w:tc>
        <w:tc>
          <w:tcPr>
            <w:tcW w:w="0" w:type="auto"/>
            <w:tcBorders>
              <w:top w:val="nil"/>
              <w:left w:val="nil"/>
              <w:bottom w:val="nil"/>
              <w:right w:val="nil"/>
            </w:tcBorders>
            <w:shd w:val="clear" w:color="auto" w:fill="auto"/>
            <w:noWrap/>
            <w:vAlign w:val="bottom"/>
            <w:hideMark/>
          </w:tcPr>
          <w:p w14:paraId="2096C1B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53,447.16</w:t>
            </w:r>
          </w:p>
        </w:tc>
        <w:tc>
          <w:tcPr>
            <w:tcW w:w="0" w:type="auto"/>
            <w:tcBorders>
              <w:top w:val="nil"/>
              <w:left w:val="nil"/>
              <w:bottom w:val="nil"/>
              <w:right w:val="nil"/>
            </w:tcBorders>
            <w:shd w:val="clear" w:color="auto" w:fill="auto"/>
            <w:noWrap/>
            <w:vAlign w:val="bottom"/>
            <w:hideMark/>
          </w:tcPr>
          <w:p w14:paraId="52937F7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54,516.22</w:t>
            </w:r>
          </w:p>
        </w:tc>
        <w:tc>
          <w:tcPr>
            <w:tcW w:w="0" w:type="auto"/>
            <w:tcBorders>
              <w:top w:val="nil"/>
              <w:left w:val="nil"/>
              <w:bottom w:val="nil"/>
              <w:right w:val="nil"/>
            </w:tcBorders>
            <w:shd w:val="clear" w:color="auto" w:fill="auto"/>
            <w:noWrap/>
            <w:vAlign w:val="bottom"/>
            <w:hideMark/>
          </w:tcPr>
          <w:p w14:paraId="7F8D280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55,606.57</w:t>
            </w:r>
          </w:p>
        </w:tc>
        <w:tc>
          <w:tcPr>
            <w:tcW w:w="0" w:type="auto"/>
            <w:tcBorders>
              <w:top w:val="nil"/>
              <w:left w:val="nil"/>
              <w:bottom w:val="nil"/>
              <w:right w:val="nil"/>
            </w:tcBorders>
            <w:shd w:val="clear" w:color="auto" w:fill="auto"/>
            <w:noWrap/>
            <w:vAlign w:val="bottom"/>
            <w:hideMark/>
          </w:tcPr>
          <w:p w14:paraId="654693A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56,718.64</w:t>
            </w:r>
          </w:p>
        </w:tc>
        <w:tc>
          <w:tcPr>
            <w:tcW w:w="0" w:type="auto"/>
            <w:tcBorders>
              <w:top w:val="nil"/>
              <w:left w:val="nil"/>
              <w:bottom w:val="nil"/>
              <w:right w:val="nil"/>
            </w:tcBorders>
            <w:shd w:val="clear" w:color="auto" w:fill="auto"/>
            <w:noWrap/>
            <w:vAlign w:val="bottom"/>
            <w:hideMark/>
          </w:tcPr>
          <w:p w14:paraId="5F9B3D2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57,852.84</w:t>
            </w:r>
          </w:p>
        </w:tc>
        <w:tc>
          <w:tcPr>
            <w:tcW w:w="0" w:type="auto"/>
            <w:tcBorders>
              <w:top w:val="nil"/>
              <w:left w:val="nil"/>
              <w:bottom w:val="nil"/>
              <w:right w:val="nil"/>
            </w:tcBorders>
            <w:shd w:val="clear" w:color="auto" w:fill="auto"/>
            <w:noWrap/>
            <w:vAlign w:val="bottom"/>
            <w:hideMark/>
          </w:tcPr>
          <w:p w14:paraId="618669B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59,010.22</w:t>
            </w:r>
          </w:p>
        </w:tc>
        <w:tc>
          <w:tcPr>
            <w:tcW w:w="0" w:type="auto"/>
            <w:tcBorders>
              <w:top w:val="nil"/>
              <w:left w:val="nil"/>
              <w:bottom w:val="nil"/>
              <w:right w:val="nil"/>
            </w:tcBorders>
            <w:shd w:val="clear" w:color="auto" w:fill="auto"/>
            <w:noWrap/>
            <w:vAlign w:val="bottom"/>
            <w:hideMark/>
          </w:tcPr>
          <w:p w14:paraId="7C93970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60,190.36</w:t>
            </w:r>
          </w:p>
        </w:tc>
        <w:tc>
          <w:tcPr>
            <w:tcW w:w="0" w:type="auto"/>
            <w:tcBorders>
              <w:top w:val="nil"/>
              <w:left w:val="nil"/>
              <w:bottom w:val="nil"/>
              <w:right w:val="nil"/>
            </w:tcBorders>
            <w:shd w:val="clear" w:color="auto" w:fill="auto"/>
            <w:noWrap/>
            <w:vAlign w:val="bottom"/>
            <w:hideMark/>
          </w:tcPr>
          <w:p w14:paraId="4515F52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61,394.09</w:t>
            </w:r>
          </w:p>
        </w:tc>
        <w:tc>
          <w:tcPr>
            <w:tcW w:w="0" w:type="auto"/>
            <w:tcBorders>
              <w:top w:val="nil"/>
              <w:left w:val="nil"/>
              <w:bottom w:val="nil"/>
              <w:right w:val="nil"/>
            </w:tcBorders>
            <w:shd w:val="clear" w:color="auto" w:fill="auto"/>
            <w:noWrap/>
            <w:vAlign w:val="bottom"/>
            <w:hideMark/>
          </w:tcPr>
          <w:p w14:paraId="766AE50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62,621.83</w:t>
            </w:r>
          </w:p>
        </w:tc>
      </w:tr>
      <w:tr w:rsidR="00A57FF9" w:rsidRPr="00A57FF9" w14:paraId="7E23D7C9"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DFDE28E"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3FE951E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74F7EF8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43,761.33</w:t>
            </w:r>
          </w:p>
        </w:tc>
        <w:tc>
          <w:tcPr>
            <w:tcW w:w="0" w:type="auto"/>
            <w:tcBorders>
              <w:top w:val="nil"/>
              <w:left w:val="nil"/>
              <w:bottom w:val="nil"/>
              <w:right w:val="nil"/>
            </w:tcBorders>
            <w:shd w:val="clear" w:color="auto" w:fill="auto"/>
            <w:noWrap/>
            <w:vAlign w:val="bottom"/>
            <w:hideMark/>
          </w:tcPr>
          <w:p w14:paraId="66ADA58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45,511.86</w:t>
            </w:r>
          </w:p>
        </w:tc>
        <w:tc>
          <w:tcPr>
            <w:tcW w:w="0" w:type="auto"/>
            <w:tcBorders>
              <w:top w:val="nil"/>
              <w:left w:val="nil"/>
              <w:bottom w:val="nil"/>
              <w:right w:val="nil"/>
            </w:tcBorders>
            <w:shd w:val="clear" w:color="auto" w:fill="auto"/>
            <w:noWrap/>
            <w:vAlign w:val="bottom"/>
            <w:hideMark/>
          </w:tcPr>
          <w:p w14:paraId="2EB3F39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47,332.27</w:t>
            </w:r>
          </w:p>
        </w:tc>
        <w:tc>
          <w:tcPr>
            <w:tcW w:w="0" w:type="auto"/>
            <w:tcBorders>
              <w:top w:val="nil"/>
              <w:left w:val="nil"/>
              <w:bottom w:val="nil"/>
              <w:right w:val="nil"/>
            </w:tcBorders>
            <w:shd w:val="clear" w:color="auto" w:fill="auto"/>
            <w:noWrap/>
            <w:vAlign w:val="bottom"/>
            <w:hideMark/>
          </w:tcPr>
          <w:p w14:paraId="4895205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49,225.49</w:t>
            </w:r>
          </w:p>
        </w:tc>
        <w:tc>
          <w:tcPr>
            <w:tcW w:w="0" w:type="auto"/>
            <w:tcBorders>
              <w:top w:val="nil"/>
              <w:left w:val="nil"/>
              <w:bottom w:val="nil"/>
              <w:right w:val="nil"/>
            </w:tcBorders>
            <w:shd w:val="clear" w:color="auto" w:fill="auto"/>
            <w:noWrap/>
            <w:vAlign w:val="bottom"/>
            <w:hideMark/>
          </w:tcPr>
          <w:p w14:paraId="1C06180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51,194.62</w:t>
            </w:r>
          </w:p>
        </w:tc>
        <w:tc>
          <w:tcPr>
            <w:tcW w:w="0" w:type="auto"/>
            <w:tcBorders>
              <w:top w:val="nil"/>
              <w:left w:val="nil"/>
              <w:bottom w:val="nil"/>
              <w:right w:val="nil"/>
            </w:tcBorders>
            <w:shd w:val="clear" w:color="auto" w:fill="auto"/>
            <w:noWrap/>
            <w:vAlign w:val="bottom"/>
            <w:hideMark/>
          </w:tcPr>
          <w:p w14:paraId="30D3778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53,242.38</w:t>
            </w:r>
          </w:p>
        </w:tc>
        <w:tc>
          <w:tcPr>
            <w:tcW w:w="0" w:type="auto"/>
            <w:tcBorders>
              <w:top w:val="nil"/>
              <w:left w:val="nil"/>
              <w:bottom w:val="nil"/>
              <w:right w:val="nil"/>
            </w:tcBorders>
            <w:shd w:val="clear" w:color="auto" w:fill="auto"/>
            <w:noWrap/>
            <w:vAlign w:val="bottom"/>
            <w:hideMark/>
          </w:tcPr>
          <w:p w14:paraId="3B9DC42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54,307.34</w:t>
            </w:r>
          </w:p>
        </w:tc>
        <w:tc>
          <w:tcPr>
            <w:tcW w:w="0" w:type="auto"/>
            <w:tcBorders>
              <w:top w:val="nil"/>
              <w:left w:val="nil"/>
              <w:bottom w:val="nil"/>
              <w:right w:val="nil"/>
            </w:tcBorders>
            <w:shd w:val="clear" w:color="auto" w:fill="auto"/>
            <w:noWrap/>
            <w:vAlign w:val="bottom"/>
            <w:hideMark/>
          </w:tcPr>
          <w:p w14:paraId="2E7B9A1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55,393.52</w:t>
            </w:r>
          </w:p>
        </w:tc>
        <w:tc>
          <w:tcPr>
            <w:tcW w:w="0" w:type="auto"/>
            <w:tcBorders>
              <w:top w:val="nil"/>
              <w:left w:val="nil"/>
              <w:bottom w:val="nil"/>
              <w:right w:val="nil"/>
            </w:tcBorders>
            <w:shd w:val="clear" w:color="auto" w:fill="auto"/>
            <w:noWrap/>
            <w:vAlign w:val="bottom"/>
            <w:hideMark/>
          </w:tcPr>
          <w:p w14:paraId="56D215A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56,501.33</w:t>
            </w:r>
          </w:p>
        </w:tc>
        <w:tc>
          <w:tcPr>
            <w:tcW w:w="0" w:type="auto"/>
            <w:tcBorders>
              <w:top w:val="nil"/>
              <w:left w:val="nil"/>
              <w:bottom w:val="nil"/>
              <w:right w:val="nil"/>
            </w:tcBorders>
            <w:shd w:val="clear" w:color="auto" w:fill="auto"/>
            <w:noWrap/>
            <w:vAlign w:val="bottom"/>
            <w:hideMark/>
          </w:tcPr>
          <w:p w14:paraId="549495B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57,631.18</w:t>
            </w:r>
          </w:p>
        </w:tc>
        <w:tc>
          <w:tcPr>
            <w:tcW w:w="0" w:type="auto"/>
            <w:tcBorders>
              <w:top w:val="nil"/>
              <w:left w:val="nil"/>
              <w:bottom w:val="nil"/>
              <w:right w:val="nil"/>
            </w:tcBorders>
            <w:shd w:val="clear" w:color="auto" w:fill="auto"/>
            <w:noWrap/>
            <w:vAlign w:val="bottom"/>
            <w:hideMark/>
          </w:tcPr>
          <w:p w14:paraId="634020E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58,784.13</w:t>
            </w:r>
          </w:p>
        </w:tc>
        <w:tc>
          <w:tcPr>
            <w:tcW w:w="0" w:type="auto"/>
            <w:tcBorders>
              <w:top w:val="nil"/>
              <w:left w:val="nil"/>
              <w:bottom w:val="nil"/>
              <w:right w:val="nil"/>
            </w:tcBorders>
            <w:shd w:val="clear" w:color="auto" w:fill="auto"/>
            <w:noWrap/>
            <w:vAlign w:val="bottom"/>
            <w:hideMark/>
          </w:tcPr>
          <w:p w14:paraId="2E3A800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59,959.74</w:t>
            </w:r>
          </w:p>
        </w:tc>
        <w:tc>
          <w:tcPr>
            <w:tcW w:w="0" w:type="auto"/>
            <w:tcBorders>
              <w:top w:val="nil"/>
              <w:left w:val="nil"/>
              <w:bottom w:val="nil"/>
              <w:right w:val="nil"/>
            </w:tcBorders>
            <w:shd w:val="clear" w:color="auto" w:fill="auto"/>
            <w:noWrap/>
            <w:vAlign w:val="bottom"/>
            <w:hideMark/>
          </w:tcPr>
          <w:p w14:paraId="154E650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61,158.86</w:t>
            </w:r>
          </w:p>
        </w:tc>
        <w:tc>
          <w:tcPr>
            <w:tcW w:w="0" w:type="auto"/>
            <w:tcBorders>
              <w:top w:val="nil"/>
              <w:left w:val="nil"/>
              <w:bottom w:val="nil"/>
              <w:right w:val="nil"/>
            </w:tcBorders>
            <w:shd w:val="clear" w:color="auto" w:fill="auto"/>
            <w:noWrap/>
            <w:vAlign w:val="bottom"/>
            <w:hideMark/>
          </w:tcPr>
          <w:p w14:paraId="7B86D19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62,381.90</w:t>
            </w:r>
          </w:p>
        </w:tc>
      </w:tr>
      <w:tr w:rsidR="00A57FF9" w:rsidRPr="00A57FF9" w14:paraId="39860C0F"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401A27F1"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67B0E02"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79D54B2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24.0446</w:t>
            </w:r>
          </w:p>
        </w:tc>
        <w:tc>
          <w:tcPr>
            <w:tcW w:w="0" w:type="auto"/>
            <w:tcBorders>
              <w:top w:val="nil"/>
              <w:left w:val="nil"/>
              <w:bottom w:val="nil"/>
              <w:right w:val="nil"/>
            </w:tcBorders>
            <w:shd w:val="clear" w:color="auto" w:fill="auto"/>
            <w:noWrap/>
            <w:vAlign w:val="bottom"/>
            <w:hideMark/>
          </w:tcPr>
          <w:p w14:paraId="06B1DF2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25.0065</w:t>
            </w:r>
          </w:p>
        </w:tc>
        <w:tc>
          <w:tcPr>
            <w:tcW w:w="0" w:type="auto"/>
            <w:tcBorders>
              <w:top w:val="nil"/>
              <w:left w:val="nil"/>
              <w:bottom w:val="nil"/>
              <w:right w:val="nil"/>
            </w:tcBorders>
            <w:shd w:val="clear" w:color="auto" w:fill="auto"/>
            <w:noWrap/>
            <w:vAlign w:val="bottom"/>
            <w:hideMark/>
          </w:tcPr>
          <w:p w14:paraId="70C9D07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26.0068</w:t>
            </w:r>
          </w:p>
        </w:tc>
        <w:tc>
          <w:tcPr>
            <w:tcW w:w="0" w:type="auto"/>
            <w:tcBorders>
              <w:top w:val="nil"/>
              <w:left w:val="nil"/>
              <w:bottom w:val="nil"/>
              <w:right w:val="nil"/>
            </w:tcBorders>
            <w:shd w:val="clear" w:color="auto" w:fill="auto"/>
            <w:noWrap/>
            <w:vAlign w:val="bottom"/>
            <w:hideMark/>
          </w:tcPr>
          <w:p w14:paraId="094FA9D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27.0470</w:t>
            </w:r>
          </w:p>
        </w:tc>
        <w:tc>
          <w:tcPr>
            <w:tcW w:w="0" w:type="auto"/>
            <w:tcBorders>
              <w:top w:val="nil"/>
              <w:left w:val="nil"/>
              <w:bottom w:val="nil"/>
              <w:right w:val="nil"/>
            </w:tcBorders>
            <w:shd w:val="clear" w:color="auto" w:fill="auto"/>
            <w:noWrap/>
            <w:vAlign w:val="bottom"/>
            <w:hideMark/>
          </w:tcPr>
          <w:p w14:paraId="50338EE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28.1288</w:t>
            </w:r>
          </w:p>
        </w:tc>
        <w:tc>
          <w:tcPr>
            <w:tcW w:w="0" w:type="auto"/>
            <w:tcBorders>
              <w:top w:val="nil"/>
              <w:left w:val="nil"/>
              <w:bottom w:val="nil"/>
              <w:right w:val="nil"/>
            </w:tcBorders>
            <w:shd w:val="clear" w:color="auto" w:fill="auto"/>
            <w:noWrap/>
            <w:vAlign w:val="bottom"/>
            <w:hideMark/>
          </w:tcPr>
          <w:p w14:paraId="64FECA3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29.2540</w:t>
            </w:r>
          </w:p>
        </w:tc>
        <w:tc>
          <w:tcPr>
            <w:tcW w:w="0" w:type="auto"/>
            <w:tcBorders>
              <w:top w:val="nil"/>
              <w:left w:val="nil"/>
              <w:bottom w:val="nil"/>
              <w:right w:val="nil"/>
            </w:tcBorders>
            <w:shd w:val="clear" w:color="auto" w:fill="auto"/>
            <w:noWrap/>
            <w:vAlign w:val="bottom"/>
            <w:hideMark/>
          </w:tcPr>
          <w:p w14:paraId="1D9FF7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29.8392</w:t>
            </w:r>
          </w:p>
        </w:tc>
        <w:tc>
          <w:tcPr>
            <w:tcW w:w="0" w:type="auto"/>
            <w:tcBorders>
              <w:top w:val="nil"/>
              <w:left w:val="nil"/>
              <w:bottom w:val="nil"/>
              <w:right w:val="nil"/>
            </w:tcBorders>
            <w:shd w:val="clear" w:color="auto" w:fill="auto"/>
            <w:noWrap/>
            <w:vAlign w:val="bottom"/>
            <w:hideMark/>
          </w:tcPr>
          <w:p w14:paraId="1CF5DF3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30.4361</w:t>
            </w:r>
          </w:p>
        </w:tc>
        <w:tc>
          <w:tcPr>
            <w:tcW w:w="0" w:type="auto"/>
            <w:tcBorders>
              <w:top w:val="nil"/>
              <w:left w:val="nil"/>
              <w:bottom w:val="nil"/>
              <w:right w:val="nil"/>
            </w:tcBorders>
            <w:shd w:val="clear" w:color="auto" w:fill="auto"/>
            <w:noWrap/>
            <w:vAlign w:val="bottom"/>
            <w:hideMark/>
          </w:tcPr>
          <w:p w14:paraId="1F80FE5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31.0447</w:t>
            </w:r>
          </w:p>
        </w:tc>
        <w:tc>
          <w:tcPr>
            <w:tcW w:w="0" w:type="auto"/>
            <w:tcBorders>
              <w:top w:val="nil"/>
              <w:left w:val="nil"/>
              <w:bottom w:val="nil"/>
              <w:right w:val="nil"/>
            </w:tcBorders>
            <w:shd w:val="clear" w:color="auto" w:fill="auto"/>
            <w:noWrap/>
            <w:vAlign w:val="bottom"/>
            <w:hideMark/>
          </w:tcPr>
          <w:p w14:paraId="32AA6D1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31.6654</w:t>
            </w:r>
          </w:p>
        </w:tc>
        <w:tc>
          <w:tcPr>
            <w:tcW w:w="0" w:type="auto"/>
            <w:tcBorders>
              <w:top w:val="nil"/>
              <w:left w:val="nil"/>
              <w:bottom w:val="nil"/>
              <w:right w:val="nil"/>
            </w:tcBorders>
            <w:shd w:val="clear" w:color="auto" w:fill="auto"/>
            <w:noWrap/>
            <w:vAlign w:val="bottom"/>
            <w:hideMark/>
          </w:tcPr>
          <w:p w14:paraId="4F28774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32.2989</w:t>
            </w:r>
          </w:p>
        </w:tc>
        <w:tc>
          <w:tcPr>
            <w:tcW w:w="0" w:type="auto"/>
            <w:tcBorders>
              <w:top w:val="nil"/>
              <w:left w:val="nil"/>
              <w:bottom w:val="nil"/>
              <w:right w:val="nil"/>
            </w:tcBorders>
            <w:shd w:val="clear" w:color="auto" w:fill="auto"/>
            <w:noWrap/>
            <w:vAlign w:val="bottom"/>
            <w:hideMark/>
          </w:tcPr>
          <w:p w14:paraId="5E75C4A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32.9449</w:t>
            </w:r>
          </w:p>
        </w:tc>
        <w:tc>
          <w:tcPr>
            <w:tcW w:w="0" w:type="auto"/>
            <w:tcBorders>
              <w:top w:val="nil"/>
              <w:left w:val="nil"/>
              <w:bottom w:val="nil"/>
              <w:right w:val="nil"/>
            </w:tcBorders>
            <w:shd w:val="clear" w:color="auto" w:fill="auto"/>
            <w:noWrap/>
            <w:vAlign w:val="bottom"/>
            <w:hideMark/>
          </w:tcPr>
          <w:p w14:paraId="670601E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33.6036</w:t>
            </w:r>
          </w:p>
        </w:tc>
        <w:tc>
          <w:tcPr>
            <w:tcW w:w="0" w:type="auto"/>
            <w:tcBorders>
              <w:top w:val="nil"/>
              <w:left w:val="nil"/>
              <w:bottom w:val="nil"/>
              <w:right w:val="nil"/>
            </w:tcBorders>
            <w:shd w:val="clear" w:color="auto" w:fill="auto"/>
            <w:noWrap/>
            <w:vAlign w:val="bottom"/>
            <w:hideMark/>
          </w:tcPr>
          <w:p w14:paraId="6C84B0F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34.2758</w:t>
            </w:r>
          </w:p>
        </w:tc>
      </w:tr>
      <w:tr w:rsidR="00A57FF9" w:rsidRPr="00A57FF9" w14:paraId="03759F9A"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6897FED"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3FD9731"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729E027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22.4417</w:t>
            </w:r>
          </w:p>
        </w:tc>
        <w:tc>
          <w:tcPr>
            <w:tcW w:w="0" w:type="auto"/>
            <w:tcBorders>
              <w:top w:val="nil"/>
              <w:left w:val="nil"/>
              <w:bottom w:val="nil"/>
              <w:right w:val="nil"/>
            </w:tcBorders>
            <w:shd w:val="clear" w:color="auto" w:fill="auto"/>
            <w:noWrap/>
            <w:vAlign w:val="bottom"/>
            <w:hideMark/>
          </w:tcPr>
          <w:p w14:paraId="32D0D2D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23.3395</w:t>
            </w:r>
          </w:p>
        </w:tc>
        <w:tc>
          <w:tcPr>
            <w:tcW w:w="0" w:type="auto"/>
            <w:tcBorders>
              <w:top w:val="nil"/>
              <w:left w:val="nil"/>
              <w:bottom w:val="nil"/>
              <w:right w:val="nil"/>
            </w:tcBorders>
            <w:shd w:val="clear" w:color="auto" w:fill="auto"/>
            <w:noWrap/>
            <w:vAlign w:val="bottom"/>
            <w:hideMark/>
          </w:tcPr>
          <w:p w14:paraId="10354CA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24.2730</w:t>
            </w:r>
          </w:p>
        </w:tc>
        <w:tc>
          <w:tcPr>
            <w:tcW w:w="0" w:type="auto"/>
            <w:tcBorders>
              <w:top w:val="nil"/>
              <w:left w:val="nil"/>
              <w:bottom w:val="nil"/>
              <w:right w:val="nil"/>
            </w:tcBorders>
            <w:shd w:val="clear" w:color="auto" w:fill="auto"/>
            <w:noWrap/>
            <w:vAlign w:val="bottom"/>
            <w:hideMark/>
          </w:tcPr>
          <w:p w14:paraId="67CABEF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25.2439</w:t>
            </w:r>
          </w:p>
        </w:tc>
        <w:tc>
          <w:tcPr>
            <w:tcW w:w="0" w:type="auto"/>
            <w:tcBorders>
              <w:top w:val="nil"/>
              <w:left w:val="nil"/>
              <w:bottom w:val="nil"/>
              <w:right w:val="nil"/>
            </w:tcBorders>
            <w:shd w:val="clear" w:color="auto" w:fill="auto"/>
            <w:noWrap/>
            <w:vAlign w:val="bottom"/>
            <w:hideMark/>
          </w:tcPr>
          <w:p w14:paraId="680D062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26.2536</w:t>
            </w:r>
          </w:p>
        </w:tc>
        <w:tc>
          <w:tcPr>
            <w:tcW w:w="0" w:type="auto"/>
            <w:tcBorders>
              <w:top w:val="nil"/>
              <w:left w:val="nil"/>
              <w:bottom w:val="nil"/>
              <w:right w:val="nil"/>
            </w:tcBorders>
            <w:shd w:val="clear" w:color="auto" w:fill="auto"/>
            <w:noWrap/>
            <w:vAlign w:val="bottom"/>
            <w:hideMark/>
          </w:tcPr>
          <w:p w14:paraId="56B32DF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27.3038</w:t>
            </w:r>
          </w:p>
        </w:tc>
        <w:tc>
          <w:tcPr>
            <w:tcW w:w="0" w:type="auto"/>
            <w:tcBorders>
              <w:top w:val="nil"/>
              <w:left w:val="nil"/>
              <w:bottom w:val="nil"/>
              <w:right w:val="nil"/>
            </w:tcBorders>
            <w:shd w:val="clear" w:color="auto" w:fill="auto"/>
            <w:noWrap/>
            <w:vAlign w:val="bottom"/>
            <w:hideMark/>
          </w:tcPr>
          <w:p w14:paraId="32F71DF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27.8499</w:t>
            </w:r>
          </w:p>
        </w:tc>
        <w:tc>
          <w:tcPr>
            <w:tcW w:w="0" w:type="auto"/>
            <w:tcBorders>
              <w:top w:val="nil"/>
              <w:left w:val="nil"/>
              <w:bottom w:val="nil"/>
              <w:right w:val="nil"/>
            </w:tcBorders>
            <w:shd w:val="clear" w:color="auto" w:fill="auto"/>
            <w:noWrap/>
            <w:vAlign w:val="bottom"/>
            <w:hideMark/>
          </w:tcPr>
          <w:p w14:paraId="4D467B2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28.4070</w:t>
            </w:r>
          </w:p>
        </w:tc>
        <w:tc>
          <w:tcPr>
            <w:tcW w:w="0" w:type="auto"/>
            <w:tcBorders>
              <w:top w:val="nil"/>
              <w:left w:val="nil"/>
              <w:bottom w:val="nil"/>
              <w:right w:val="nil"/>
            </w:tcBorders>
            <w:shd w:val="clear" w:color="auto" w:fill="auto"/>
            <w:noWrap/>
            <w:vAlign w:val="bottom"/>
            <w:hideMark/>
          </w:tcPr>
          <w:p w14:paraId="23EE835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28.9750</w:t>
            </w:r>
          </w:p>
        </w:tc>
        <w:tc>
          <w:tcPr>
            <w:tcW w:w="0" w:type="auto"/>
            <w:tcBorders>
              <w:top w:val="nil"/>
              <w:left w:val="nil"/>
              <w:bottom w:val="nil"/>
              <w:right w:val="nil"/>
            </w:tcBorders>
            <w:shd w:val="clear" w:color="auto" w:fill="auto"/>
            <w:noWrap/>
            <w:vAlign w:val="bottom"/>
            <w:hideMark/>
          </w:tcPr>
          <w:p w14:paraId="103299F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29.5544</w:t>
            </w:r>
          </w:p>
        </w:tc>
        <w:tc>
          <w:tcPr>
            <w:tcW w:w="0" w:type="auto"/>
            <w:tcBorders>
              <w:top w:val="nil"/>
              <w:left w:val="nil"/>
              <w:bottom w:val="nil"/>
              <w:right w:val="nil"/>
            </w:tcBorders>
            <w:shd w:val="clear" w:color="auto" w:fill="auto"/>
            <w:noWrap/>
            <w:vAlign w:val="bottom"/>
            <w:hideMark/>
          </w:tcPr>
          <w:p w14:paraId="0048A8D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30.1457</w:t>
            </w:r>
          </w:p>
        </w:tc>
        <w:tc>
          <w:tcPr>
            <w:tcW w:w="0" w:type="auto"/>
            <w:tcBorders>
              <w:top w:val="nil"/>
              <w:left w:val="nil"/>
              <w:bottom w:val="nil"/>
              <w:right w:val="nil"/>
            </w:tcBorders>
            <w:shd w:val="clear" w:color="auto" w:fill="auto"/>
            <w:noWrap/>
            <w:vAlign w:val="bottom"/>
            <w:hideMark/>
          </w:tcPr>
          <w:p w14:paraId="7E82F8D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30.7486</w:t>
            </w:r>
          </w:p>
        </w:tc>
        <w:tc>
          <w:tcPr>
            <w:tcW w:w="0" w:type="auto"/>
            <w:tcBorders>
              <w:top w:val="nil"/>
              <w:left w:val="nil"/>
              <w:bottom w:val="nil"/>
              <w:right w:val="nil"/>
            </w:tcBorders>
            <w:shd w:val="clear" w:color="auto" w:fill="auto"/>
            <w:noWrap/>
            <w:vAlign w:val="bottom"/>
            <w:hideMark/>
          </w:tcPr>
          <w:p w14:paraId="0191C9D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31.3635</w:t>
            </w:r>
          </w:p>
        </w:tc>
        <w:tc>
          <w:tcPr>
            <w:tcW w:w="0" w:type="auto"/>
            <w:tcBorders>
              <w:top w:val="nil"/>
              <w:left w:val="nil"/>
              <w:bottom w:val="nil"/>
              <w:right w:val="nil"/>
            </w:tcBorders>
            <w:shd w:val="clear" w:color="auto" w:fill="auto"/>
            <w:noWrap/>
            <w:vAlign w:val="bottom"/>
            <w:hideMark/>
          </w:tcPr>
          <w:p w14:paraId="50F9351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31.9908</w:t>
            </w:r>
          </w:p>
        </w:tc>
      </w:tr>
      <w:tr w:rsidR="00A57FF9" w:rsidRPr="00A57FF9" w14:paraId="71ECE6EF"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2788E64"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5FB7C0D"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4BD2E3E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21.0391</w:t>
            </w:r>
          </w:p>
        </w:tc>
        <w:tc>
          <w:tcPr>
            <w:tcW w:w="0" w:type="auto"/>
            <w:tcBorders>
              <w:top w:val="nil"/>
              <w:left w:val="nil"/>
              <w:bottom w:val="nil"/>
              <w:right w:val="nil"/>
            </w:tcBorders>
            <w:shd w:val="clear" w:color="auto" w:fill="auto"/>
            <w:noWrap/>
            <w:vAlign w:val="bottom"/>
            <w:hideMark/>
          </w:tcPr>
          <w:p w14:paraId="747CEA9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21.8807</w:t>
            </w:r>
          </w:p>
        </w:tc>
        <w:tc>
          <w:tcPr>
            <w:tcW w:w="0" w:type="auto"/>
            <w:tcBorders>
              <w:top w:val="nil"/>
              <w:left w:val="nil"/>
              <w:bottom w:val="nil"/>
              <w:right w:val="nil"/>
            </w:tcBorders>
            <w:shd w:val="clear" w:color="auto" w:fill="auto"/>
            <w:noWrap/>
            <w:vAlign w:val="bottom"/>
            <w:hideMark/>
          </w:tcPr>
          <w:p w14:paraId="77411B2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22.7559</w:t>
            </w:r>
          </w:p>
        </w:tc>
        <w:tc>
          <w:tcPr>
            <w:tcW w:w="0" w:type="auto"/>
            <w:tcBorders>
              <w:top w:val="nil"/>
              <w:left w:val="nil"/>
              <w:bottom w:val="nil"/>
              <w:right w:val="nil"/>
            </w:tcBorders>
            <w:shd w:val="clear" w:color="auto" w:fill="auto"/>
            <w:noWrap/>
            <w:vAlign w:val="bottom"/>
            <w:hideMark/>
          </w:tcPr>
          <w:p w14:paraId="17BC18F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23.6661</w:t>
            </w:r>
          </w:p>
        </w:tc>
        <w:tc>
          <w:tcPr>
            <w:tcW w:w="0" w:type="auto"/>
            <w:tcBorders>
              <w:top w:val="nil"/>
              <w:left w:val="nil"/>
              <w:bottom w:val="nil"/>
              <w:right w:val="nil"/>
            </w:tcBorders>
            <w:shd w:val="clear" w:color="auto" w:fill="auto"/>
            <w:noWrap/>
            <w:vAlign w:val="bottom"/>
            <w:hideMark/>
          </w:tcPr>
          <w:p w14:paraId="2616753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24.6128</w:t>
            </w:r>
          </w:p>
        </w:tc>
        <w:tc>
          <w:tcPr>
            <w:tcW w:w="0" w:type="auto"/>
            <w:tcBorders>
              <w:top w:val="nil"/>
              <w:left w:val="nil"/>
              <w:bottom w:val="nil"/>
              <w:right w:val="nil"/>
            </w:tcBorders>
            <w:shd w:val="clear" w:color="auto" w:fill="auto"/>
            <w:noWrap/>
            <w:vAlign w:val="bottom"/>
            <w:hideMark/>
          </w:tcPr>
          <w:p w14:paraId="469B0B9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25.5973</w:t>
            </w:r>
          </w:p>
        </w:tc>
        <w:tc>
          <w:tcPr>
            <w:tcW w:w="0" w:type="auto"/>
            <w:tcBorders>
              <w:top w:val="nil"/>
              <w:left w:val="nil"/>
              <w:bottom w:val="nil"/>
              <w:right w:val="nil"/>
            </w:tcBorders>
            <w:shd w:val="clear" w:color="auto" w:fill="auto"/>
            <w:noWrap/>
            <w:vAlign w:val="bottom"/>
            <w:hideMark/>
          </w:tcPr>
          <w:p w14:paraId="451815B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26.1093</w:t>
            </w:r>
          </w:p>
        </w:tc>
        <w:tc>
          <w:tcPr>
            <w:tcW w:w="0" w:type="auto"/>
            <w:tcBorders>
              <w:top w:val="nil"/>
              <w:left w:val="nil"/>
              <w:bottom w:val="nil"/>
              <w:right w:val="nil"/>
            </w:tcBorders>
            <w:shd w:val="clear" w:color="auto" w:fill="auto"/>
            <w:noWrap/>
            <w:vAlign w:val="bottom"/>
            <w:hideMark/>
          </w:tcPr>
          <w:p w14:paraId="4806DFD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26.6315</w:t>
            </w:r>
          </w:p>
        </w:tc>
        <w:tc>
          <w:tcPr>
            <w:tcW w:w="0" w:type="auto"/>
            <w:tcBorders>
              <w:top w:val="nil"/>
              <w:left w:val="nil"/>
              <w:bottom w:val="nil"/>
              <w:right w:val="nil"/>
            </w:tcBorders>
            <w:shd w:val="clear" w:color="auto" w:fill="auto"/>
            <w:noWrap/>
            <w:vAlign w:val="bottom"/>
            <w:hideMark/>
          </w:tcPr>
          <w:p w14:paraId="4AC6B97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27.1641</w:t>
            </w:r>
          </w:p>
        </w:tc>
        <w:tc>
          <w:tcPr>
            <w:tcW w:w="0" w:type="auto"/>
            <w:tcBorders>
              <w:top w:val="nil"/>
              <w:left w:val="nil"/>
              <w:bottom w:val="nil"/>
              <w:right w:val="nil"/>
            </w:tcBorders>
            <w:shd w:val="clear" w:color="auto" w:fill="auto"/>
            <w:noWrap/>
            <w:vAlign w:val="bottom"/>
            <w:hideMark/>
          </w:tcPr>
          <w:p w14:paraId="44C6BD9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27.7073</w:t>
            </w:r>
          </w:p>
        </w:tc>
        <w:tc>
          <w:tcPr>
            <w:tcW w:w="0" w:type="auto"/>
            <w:tcBorders>
              <w:top w:val="nil"/>
              <w:left w:val="nil"/>
              <w:bottom w:val="nil"/>
              <w:right w:val="nil"/>
            </w:tcBorders>
            <w:shd w:val="clear" w:color="auto" w:fill="auto"/>
            <w:noWrap/>
            <w:vAlign w:val="bottom"/>
            <w:hideMark/>
          </w:tcPr>
          <w:p w14:paraId="176400C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28.2616</w:t>
            </w:r>
          </w:p>
        </w:tc>
        <w:tc>
          <w:tcPr>
            <w:tcW w:w="0" w:type="auto"/>
            <w:tcBorders>
              <w:top w:val="nil"/>
              <w:left w:val="nil"/>
              <w:bottom w:val="nil"/>
              <w:right w:val="nil"/>
            </w:tcBorders>
            <w:shd w:val="clear" w:color="auto" w:fill="auto"/>
            <w:noWrap/>
            <w:vAlign w:val="bottom"/>
            <w:hideMark/>
          </w:tcPr>
          <w:p w14:paraId="727EB19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28.8268</w:t>
            </w:r>
          </w:p>
        </w:tc>
        <w:tc>
          <w:tcPr>
            <w:tcW w:w="0" w:type="auto"/>
            <w:tcBorders>
              <w:top w:val="nil"/>
              <w:left w:val="nil"/>
              <w:bottom w:val="nil"/>
              <w:right w:val="nil"/>
            </w:tcBorders>
            <w:shd w:val="clear" w:color="auto" w:fill="auto"/>
            <w:noWrap/>
            <w:vAlign w:val="bottom"/>
            <w:hideMark/>
          </w:tcPr>
          <w:p w14:paraId="01703C9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29.4033</w:t>
            </w:r>
          </w:p>
        </w:tc>
        <w:tc>
          <w:tcPr>
            <w:tcW w:w="0" w:type="auto"/>
            <w:tcBorders>
              <w:top w:val="nil"/>
              <w:left w:val="nil"/>
              <w:bottom w:val="nil"/>
              <w:right w:val="nil"/>
            </w:tcBorders>
            <w:shd w:val="clear" w:color="auto" w:fill="auto"/>
            <w:noWrap/>
            <w:vAlign w:val="bottom"/>
            <w:hideMark/>
          </w:tcPr>
          <w:p w14:paraId="49D0FFA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29.9913</w:t>
            </w:r>
          </w:p>
        </w:tc>
      </w:tr>
      <w:tr w:rsidR="00A57FF9" w:rsidRPr="00A57FF9" w14:paraId="10FDE0D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86463C0"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E537938"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535E233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1,683.13</w:t>
            </w:r>
          </w:p>
        </w:tc>
        <w:tc>
          <w:tcPr>
            <w:tcW w:w="0" w:type="auto"/>
            <w:tcBorders>
              <w:top w:val="nil"/>
              <w:left w:val="nil"/>
              <w:bottom w:val="nil"/>
              <w:right w:val="nil"/>
            </w:tcBorders>
            <w:shd w:val="clear" w:color="auto" w:fill="auto"/>
            <w:noWrap/>
            <w:vAlign w:val="bottom"/>
            <w:hideMark/>
          </w:tcPr>
          <w:p w14:paraId="5D7A1F4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1,750.46</w:t>
            </w:r>
          </w:p>
        </w:tc>
        <w:tc>
          <w:tcPr>
            <w:tcW w:w="0" w:type="auto"/>
            <w:tcBorders>
              <w:top w:val="nil"/>
              <w:left w:val="nil"/>
              <w:bottom w:val="nil"/>
              <w:right w:val="nil"/>
            </w:tcBorders>
            <w:shd w:val="clear" w:color="auto" w:fill="auto"/>
            <w:noWrap/>
            <w:vAlign w:val="bottom"/>
            <w:hideMark/>
          </w:tcPr>
          <w:p w14:paraId="310F551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1,820.47</w:t>
            </w:r>
          </w:p>
        </w:tc>
        <w:tc>
          <w:tcPr>
            <w:tcW w:w="0" w:type="auto"/>
            <w:tcBorders>
              <w:top w:val="nil"/>
              <w:left w:val="nil"/>
              <w:bottom w:val="nil"/>
              <w:right w:val="nil"/>
            </w:tcBorders>
            <w:shd w:val="clear" w:color="auto" w:fill="auto"/>
            <w:noWrap/>
            <w:vAlign w:val="bottom"/>
            <w:hideMark/>
          </w:tcPr>
          <w:p w14:paraId="343F385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1,893.29</w:t>
            </w:r>
          </w:p>
        </w:tc>
        <w:tc>
          <w:tcPr>
            <w:tcW w:w="0" w:type="auto"/>
            <w:tcBorders>
              <w:top w:val="nil"/>
              <w:left w:val="nil"/>
              <w:bottom w:val="nil"/>
              <w:right w:val="nil"/>
            </w:tcBorders>
            <w:shd w:val="clear" w:color="auto" w:fill="auto"/>
            <w:noWrap/>
            <w:vAlign w:val="bottom"/>
            <w:hideMark/>
          </w:tcPr>
          <w:p w14:paraId="7860CF7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1,969.02</w:t>
            </w:r>
          </w:p>
        </w:tc>
        <w:tc>
          <w:tcPr>
            <w:tcW w:w="0" w:type="auto"/>
            <w:tcBorders>
              <w:top w:val="nil"/>
              <w:left w:val="nil"/>
              <w:bottom w:val="nil"/>
              <w:right w:val="nil"/>
            </w:tcBorders>
            <w:shd w:val="clear" w:color="auto" w:fill="auto"/>
            <w:noWrap/>
            <w:vAlign w:val="bottom"/>
            <w:hideMark/>
          </w:tcPr>
          <w:p w14:paraId="3504307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2,047.78</w:t>
            </w:r>
          </w:p>
        </w:tc>
        <w:tc>
          <w:tcPr>
            <w:tcW w:w="0" w:type="auto"/>
            <w:tcBorders>
              <w:top w:val="nil"/>
              <w:left w:val="nil"/>
              <w:bottom w:val="nil"/>
              <w:right w:val="nil"/>
            </w:tcBorders>
            <w:shd w:val="clear" w:color="auto" w:fill="auto"/>
            <w:noWrap/>
            <w:vAlign w:val="bottom"/>
            <w:hideMark/>
          </w:tcPr>
          <w:p w14:paraId="7CC3570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2,088.74</w:t>
            </w:r>
          </w:p>
        </w:tc>
        <w:tc>
          <w:tcPr>
            <w:tcW w:w="0" w:type="auto"/>
            <w:tcBorders>
              <w:top w:val="nil"/>
              <w:left w:val="nil"/>
              <w:bottom w:val="nil"/>
              <w:right w:val="nil"/>
            </w:tcBorders>
            <w:shd w:val="clear" w:color="auto" w:fill="auto"/>
            <w:noWrap/>
            <w:vAlign w:val="bottom"/>
            <w:hideMark/>
          </w:tcPr>
          <w:p w14:paraId="6CEDE08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2,130.52</w:t>
            </w:r>
          </w:p>
        </w:tc>
        <w:tc>
          <w:tcPr>
            <w:tcW w:w="0" w:type="auto"/>
            <w:tcBorders>
              <w:top w:val="nil"/>
              <w:left w:val="nil"/>
              <w:bottom w:val="nil"/>
              <w:right w:val="nil"/>
            </w:tcBorders>
            <w:shd w:val="clear" w:color="auto" w:fill="auto"/>
            <w:noWrap/>
            <w:vAlign w:val="bottom"/>
            <w:hideMark/>
          </w:tcPr>
          <w:p w14:paraId="7CCAD3E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2,173.13</w:t>
            </w:r>
          </w:p>
        </w:tc>
        <w:tc>
          <w:tcPr>
            <w:tcW w:w="0" w:type="auto"/>
            <w:tcBorders>
              <w:top w:val="nil"/>
              <w:left w:val="nil"/>
              <w:bottom w:val="nil"/>
              <w:right w:val="nil"/>
            </w:tcBorders>
            <w:shd w:val="clear" w:color="auto" w:fill="auto"/>
            <w:noWrap/>
            <w:vAlign w:val="bottom"/>
            <w:hideMark/>
          </w:tcPr>
          <w:p w14:paraId="0C3169A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2,216.58</w:t>
            </w:r>
          </w:p>
        </w:tc>
        <w:tc>
          <w:tcPr>
            <w:tcW w:w="0" w:type="auto"/>
            <w:tcBorders>
              <w:top w:val="nil"/>
              <w:left w:val="nil"/>
              <w:bottom w:val="nil"/>
              <w:right w:val="nil"/>
            </w:tcBorders>
            <w:shd w:val="clear" w:color="auto" w:fill="auto"/>
            <w:noWrap/>
            <w:vAlign w:val="bottom"/>
            <w:hideMark/>
          </w:tcPr>
          <w:p w14:paraId="5EAE8F1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2,260.93</w:t>
            </w:r>
          </w:p>
        </w:tc>
        <w:tc>
          <w:tcPr>
            <w:tcW w:w="0" w:type="auto"/>
            <w:tcBorders>
              <w:top w:val="nil"/>
              <w:left w:val="nil"/>
              <w:bottom w:val="nil"/>
              <w:right w:val="nil"/>
            </w:tcBorders>
            <w:shd w:val="clear" w:color="auto" w:fill="auto"/>
            <w:noWrap/>
            <w:vAlign w:val="bottom"/>
            <w:hideMark/>
          </w:tcPr>
          <w:p w14:paraId="69B56A3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2,306.14</w:t>
            </w:r>
          </w:p>
        </w:tc>
        <w:tc>
          <w:tcPr>
            <w:tcW w:w="0" w:type="auto"/>
            <w:tcBorders>
              <w:top w:val="nil"/>
              <w:left w:val="nil"/>
              <w:bottom w:val="nil"/>
              <w:right w:val="nil"/>
            </w:tcBorders>
            <w:shd w:val="clear" w:color="auto" w:fill="auto"/>
            <w:noWrap/>
            <w:vAlign w:val="bottom"/>
            <w:hideMark/>
          </w:tcPr>
          <w:p w14:paraId="6FB94EB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2,352.26</w:t>
            </w:r>
          </w:p>
        </w:tc>
        <w:tc>
          <w:tcPr>
            <w:tcW w:w="0" w:type="auto"/>
            <w:tcBorders>
              <w:top w:val="nil"/>
              <w:left w:val="nil"/>
              <w:bottom w:val="nil"/>
              <w:right w:val="nil"/>
            </w:tcBorders>
            <w:shd w:val="clear" w:color="auto" w:fill="auto"/>
            <w:noWrap/>
            <w:vAlign w:val="bottom"/>
            <w:hideMark/>
          </w:tcPr>
          <w:p w14:paraId="330CE6C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2,399.30</w:t>
            </w:r>
          </w:p>
        </w:tc>
      </w:tr>
    </w:tbl>
    <w:p w14:paraId="76A6962D" w14:textId="77777777" w:rsidR="00A57FF9" w:rsidRDefault="00A57FF9" w:rsidP="009038B5">
      <w:pPr>
        <w:pStyle w:val="Heading3"/>
        <w:jc w:val="left"/>
        <w:rPr>
          <w:b w:val="0"/>
          <w:sz w:val="18"/>
        </w:rPr>
      </w:pPr>
    </w:p>
    <w:p w14:paraId="6FDC3DE5" w14:textId="77777777" w:rsidR="00A57FF9" w:rsidRDefault="00A57FF9" w:rsidP="009038B5">
      <w:pPr>
        <w:pStyle w:val="Heading3"/>
        <w:jc w:val="left"/>
        <w:rPr>
          <w:b w:val="0"/>
          <w:sz w:val="18"/>
        </w:rPr>
      </w:pPr>
    </w:p>
    <w:p w14:paraId="6F3F7CA4" w14:textId="77777777" w:rsidR="00A57FF9" w:rsidRPr="00E267B8" w:rsidRDefault="00A57FF9" w:rsidP="00E267B8">
      <w:pPr>
        <w:jc w:val="center"/>
        <w:rPr>
          <w:b/>
        </w:rPr>
      </w:pPr>
      <w:bookmarkStart w:id="116" w:name="_Toc94180436"/>
      <w:r w:rsidRPr="00E267B8">
        <w:rPr>
          <w:b/>
        </w:rPr>
        <w:t>2024 SALARY SCHEDULE</w:t>
      </w:r>
      <w:bookmarkEnd w:id="116"/>
    </w:p>
    <w:p w14:paraId="719D828E" w14:textId="77777777" w:rsidR="00A57FF9" w:rsidRPr="0034440F" w:rsidRDefault="00A57FF9" w:rsidP="00E267B8">
      <w:pPr>
        <w:jc w:val="center"/>
        <w:rPr>
          <w:b/>
          <w:caps/>
        </w:rPr>
      </w:pPr>
      <w:bookmarkStart w:id="117" w:name="_Toc94180437"/>
      <w:r w:rsidRPr="0034440F">
        <w:rPr>
          <w:b/>
          <w:caps/>
        </w:rPr>
        <w:t>On or after April 15, 2005 hires (SS2)</w:t>
      </w:r>
      <w:bookmarkEnd w:id="117"/>
    </w:p>
    <w:p w14:paraId="42A67FD7" w14:textId="77777777" w:rsidR="00C62029" w:rsidRDefault="00C62029" w:rsidP="00A57FF9">
      <w:pPr>
        <w:pStyle w:val="Heading3"/>
      </w:pPr>
    </w:p>
    <w:tbl>
      <w:tblPr>
        <w:tblW w:w="0" w:type="auto"/>
        <w:jc w:val="center"/>
        <w:tblLook w:val="04A0" w:firstRow="1" w:lastRow="0" w:firstColumn="1" w:lastColumn="0" w:noHBand="0" w:noVBand="1"/>
      </w:tblPr>
      <w:tblGrid>
        <w:gridCol w:w="706"/>
        <w:gridCol w:w="1169"/>
        <w:gridCol w:w="864"/>
        <w:gridCol w:w="864"/>
        <w:gridCol w:w="864"/>
        <w:gridCol w:w="864"/>
        <w:gridCol w:w="864"/>
        <w:gridCol w:w="864"/>
        <w:gridCol w:w="864"/>
        <w:gridCol w:w="864"/>
        <w:gridCol w:w="864"/>
        <w:gridCol w:w="864"/>
        <w:gridCol w:w="864"/>
        <w:gridCol w:w="864"/>
        <w:gridCol w:w="864"/>
        <w:gridCol w:w="864"/>
      </w:tblGrid>
      <w:tr w:rsidR="00A57FF9" w:rsidRPr="00A57FF9" w14:paraId="6F572FF0"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883377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GROUP</w:t>
            </w:r>
          </w:p>
        </w:tc>
        <w:tc>
          <w:tcPr>
            <w:tcW w:w="0" w:type="auto"/>
            <w:tcBorders>
              <w:top w:val="nil"/>
              <w:left w:val="nil"/>
              <w:bottom w:val="nil"/>
              <w:right w:val="nil"/>
            </w:tcBorders>
            <w:shd w:val="clear" w:color="auto" w:fill="auto"/>
            <w:noWrap/>
            <w:vAlign w:val="bottom"/>
            <w:hideMark/>
          </w:tcPr>
          <w:p w14:paraId="2CF4B531" w14:textId="77777777" w:rsidR="00A57FF9" w:rsidRPr="00A57FF9" w:rsidRDefault="00A57FF9" w:rsidP="00A57FF9">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42D7D92A"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A</w:t>
            </w:r>
          </w:p>
        </w:tc>
        <w:tc>
          <w:tcPr>
            <w:tcW w:w="0" w:type="auto"/>
            <w:tcBorders>
              <w:top w:val="nil"/>
              <w:left w:val="nil"/>
              <w:bottom w:val="nil"/>
              <w:right w:val="nil"/>
            </w:tcBorders>
            <w:shd w:val="clear" w:color="auto" w:fill="auto"/>
            <w:noWrap/>
            <w:vAlign w:val="bottom"/>
            <w:hideMark/>
          </w:tcPr>
          <w:p w14:paraId="6DB2FB38"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B</w:t>
            </w:r>
          </w:p>
        </w:tc>
        <w:tc>
          <w:tcPr>
            <w:tcW w:w="0" w:type="auto"/>
            <w:tcBorders>
              <w:top w:val="nil"/>
              <w:left w:val="nil"/>
              <w:bottom w:val="nil"/>
              <w:right w:val="nil"/>
            </w:tcBorders>
            <w:shd w:val="clear" w:color="auto" w:fill="auto"/>
            <w:noWrap/>
            <w:vAlign w:val="bottom"/>
            <w:hideMark/>
          </w:tcPr>
          <w:p w14:paraId="065C80D1"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C</w:t>
            </w:r>
          </w:p>
        </w:tc>
        <w:tc>
          <w:tcPr>
            <w:tcW w:w="0" w:type="auto"/>
            <w:tcBorders>
              <w:top w:val="nil"/>
              <w:left w:val="nil"/>
              <w:bottom w:val="nil"/>
              <w:right w:val="nil"/>
            </w:tcBorders>
            <w:shd w:val="clear" w:color="auto" w:fill="auto"/>
            <w:noWrap/>
            <w:vAlign w:val="bottom"/>
            <w:hideMark/>
          </w:tcPr>
          <w:p w14:paraId="25C693F1"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D</w:t>
            </w:r>
          </w:p>
        </w:tc>
        <w:tc>
          <w:tcPr>
            <w:tcW w:w="0" w:type="auto"/>
            <w:tcBorders>
              <w:top w:val="nil"/>
              <w:left w:val="nil"/>
              <w:bottom w:val="nil"/>
              <w:right w:val="nil"/>
            </w:tcBorders>
            <w:shd w:val="clear" w:color="auto" w:fill="auto"/>
            <w:noWrap/>
            <w:vAlign w:val="bottom"/>
            <w:hideMark/>
          </w:tcPr>
          <w:p w14:paraId="4E263900"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E</w:t>
            </w:r>
          </w:p>
        </w:tc>
        <w:tc>
          <w:tcPr>
            <w:tcW w:w="0" w:type="auto"/>
            <w:tcBorders>
              <w:top w:val="nil"/>
              <w:left w:val="nil"/>
              <w:bottom w:val="nil"/>
              <w:right w:val="nil"/>
            </w:tcBorders>
            <w:shd w:val="clear" w:color="auto" w:fill="auto"/>
            <w:noWrap/>
            <w:vAlign w:val="bottom"/>
            <w:hideMark/>
          </w:tcPr>
          <w:p w14:paraId="2B659489"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F</w:t>
            </w:r>
          </w:p>
        </w:tc>
        <w:tc>
          <w:tcPr>
            <w:tcW w:w="0" w:type="auto"/>
            <w:tcBorders>
              <w:top w:val="nil"/>
              <w:left w:val="nil"/>
              <w:bottom w:val="nil"/>
              <w:right w:val="nil"/>
            </w:tcBorders>
            <w:shd w:val="clear" w:color="auto" w:fill="auto"/>
            <w:noWrap/>
            <w:vAlign w:val="bottom"/>
            <w:hideMark/>
          </w:tcPr>
          <w:p w14:paraId="730015F2"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G</w:t>
            </w:r>
          </w:p>
        </w:tc>
        <w:tc>
          <w:tcPr>
            <w:tcW w:w="0" w:type="auto"/>
            <w:tcBorders>
              <w:top w:val="nil"/>
              <w:left w:val="nil"/>
              <w:bottom w:val="nil"/>
              <w:right w:val="nil"/>
            </w:tcBorders>
            <w:shd w:val="clear" w:color="auto" w:fill="auto"/>
            <w:noWrap/>
            <w:vAlign w:val="bottom"/>
            <w:hideMark/>
          </w:tcPr>
          <w:p w14:paraId="6556DE5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H</w:t>
            </w:r>
          </w:p>
        </w:tc>
        <w:tc>
          <w:tcPr>
            <w:tcW w:w="0" w:type="auto"/>
            <w:tcBorders>
              <w:top w:val="nil"/>
              <w:left w:val="nil"/>
              <w:bottom w:val="nil"/>
              <w:right w:val="nil"/>
            </w:tcBorders>
            <w:shd w:val="clear" w:color="auto" w:fill="auto"/>
            <w:noWrap/>
            <w:vAlign w:val="bottom"/>
            <w:hideMark/>
          </w:tcPr>
          <w:p w14:paraId="509DCD49"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I</w:t>
            </w:r>
          </w:p>
        </w:tc>
        <w:tc>
          <w:tcPr>
            <w:tcW w:w="0" w:type="auto"/>
            <w:tcBorders>
              <w:top w:val="nil"/>
              <w:left w:val="nil"/>
              <w:bottom w:val="nil"/>
              <w:right w:val="nil"/>
            </w:tcBorders>
            <w:shd w:val="clear" w:color="auto" w:fill="auto"/>
            <w:noWrap/>
            <w:vAlign w:val="bottom"/>
            <w:hideMark/>
          </w:tcPr>
          <w:p w14:paraId="50D93D24"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J</w:t>
            </w:r>
          </w:p>
        </w:tc>
        <w:tc>
          <w:tcPr>
            <w:tcW w:w="0" w:type="auto"/>
            <w:tcBorders>
              <w:top w:val="nil"/>
              <w:left w:val="nil"/>
              <w:bottom w:val="nil"/>
              <w:right w:val="nil"/>
            </w:tcBorders>
            <w:shd w:val="clear" w:color="auto" w:fill="auto"/>
            <w:noWrap/>
            <w:vAlign w:val="bottom"/>
            <w:hideMark/>
          </w:tcPr>
          <w:p w14:paraId="390B5CD4"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K</w:t>
            </w:r>
          </w:p>
        </w:tc>
        <w:tc>
          <w:tcPr>
            <w:tcW w:w="0" w:type="auto"/>
            <w:tcBorders>
              <w:top w:val="nil"/>
              <w:left w:val="nil"/>
              <w:bottom w:val="nil"/>
              <w:right w:val="nil"/>
            </w:tcBorders>
            <w:shd w:val="clear" w:color="auto" w:fill="auto"/>
            <w:noWrap/>
            <w:vAlign w:val="bottom"/>
            <w:hideMark/>
          </w:tcPr>
          <w:p w14:paraId="03F50730"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L</w:t>
            </w:r>
          </w:p>
        </w:tc>
        <w:tc>
          <w:tcPr>
            <w:tcW w:w="0" w:type="auto"/>
            <w:tcBorders>
              <w:top w:val="nil"/>
              <w:left w:val="nil"/>
              <w:bottom w:val="nil"/>
              <w:right w:val="nil"/>
            </w:tcBorders>
            <w:shd w:val="clear" w:color="auto" w:fill="auto"/>
            <w:noWrap/>
            <w:vAlign w:val="bottom"/>
            <w:hideMark/>
          </w:tcPr>
          <w:p w14:paraId="6A216B91"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M</w:t>
            </w:r>
          </w:p>
        </w:tc>
        <w:tc>
          <w:tcPr>
            <w:tcW w:w="0" w:type="auto"/>
            <w:tcBorders>
              <w:top w:val="nil"/>
              <w:left w:val="nil"/>
              <w:bottom w:val="nil"/>
              <w:right w:val="nil"/>
            </w:tcBorders>
            <w:shd w:val="clear" w:color="auto" w:fill="auto"/>
            <w:noWrap/>
            <w:vAlign w:val="bottom"/>
            <w:hideMark/>
          </w:tcPr>
          <w:p w14:paraId="1F287D2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STEP N</w:t>
            </w:r>
          </w:p>
        </w:tc>
      </w:tr>
      <w:tr w:rsidR="00A57FF9" w:rsidRPr="00A57FF9" w14:paraId="08033354"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ED70F68" w14:textId="77777777" w:rsidR="00A57FF9" w:rsidRPr="00A57FF9" w:rsidRDefault="00A57FF9" w:rsidP="00A57FF9">
            <w:pPr>
              <w:widowControl/>
              <w:autoSpaceDE/>
              <w:autoSpaceDN/>
              <w:jc w:val="center"/>
              <w:rPr>
                <w:rFonts w:ascii="Calibri" w:hAnsi="Calibri" w:cs="Calibri"/>
                <w:b/>
                <w:bCs/>
                <w:color w:val="000000"/>
                <w:sz w:val="16"/>
                <w:szCs w:val="16"/>
              </w:rPr>
            </w:pPr>
          </w:p>
        </w:tc>
        <w:tc>
          <w:tcPr>
            <w:tcW w:w="0" w:type="auto"/>
            <w:tcBorders>
              <w:top w:val="nil"/>
              <w:left w:val="nil"/>
              <w:bottom w:val="nil"/>
              <w:right w:val="nil"/>
            </w:tcBorders>
            <w:shd w:val="clear" w:color="auto" w:fill="auto"/>
            <w:noWrap/>
            <w:vAlign w:val="bottom"/>
            <w:hideMark/>
          </w:tcPr>
          <w:p w14:paraId="1B77077D"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4066FFE1"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A7340C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2896E5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D5B854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B13F38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772E8A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E54EBC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AE5C3E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B98440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B76068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9E6126E"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A5E038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3BAAF7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BE9EBAD" w14:textId="77777777" w:rsidR="00A57FF9" w:rsidRPr="00A57FF9" w:rsidRDefault="00A57FF9" w:rsidP="00A57FF9">
            <w:pPr>
              <w:widowControl/>
              <w:autoSpaceDE/>
              <w:autoSpaceDN/>
              <w:rPr>
                <w:sz w:val="16"/>
                <w:szCs w:val="16"/>
              </w:rPr>
            </w:pPr>
          </w:p>
        </w:tc>
      </w:tr>
      <w:tr w:rsidR="00A57FF9" w:rsidRPr="00A57FF9" w14:paraId="06396CD3"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DD4CB25"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13</w:t>
            </w:r>
          </w:p>
        </w:tc>
        <w:tc>
          <w:tcPr>
            <w:tcW w:w="0" w:type="auto"/>
            <w:tcBorders>
              <w:top w:val="nil"/>
              <w:left w:val="nil"/>
              <w:bottom w:val="nil"/>
              <w:right w:val="nil"/>
            </w:tcBorders>
            <w:shd w:val="clear" w:color="auto" w:fill="auto"/>
            <w:vAlign w:val="center"/>
            <w:hideMark/>
          </w:tcPr>
          <w:p w14:paraId="67823C08"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0A45E6D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46,816.09</w:t>
            </w:r>
          </w:p>
        </w:tc>
        <w:tc>
          <w:tcPr>
            <w:tcW w:w="0" w:type="auto"/>
            <w:tcBorders>
              <w:top w:val="nil"/>
              <w:left w:val="nil"/>
              <w:bottom w:val="nil"/>
              <w:right w:val="nil"/>
            </w:tcBorders>
            <w:shd w:val="clear" w:color="auto" w:fill="auto"/>
            <w:noWrap/>
            <w:vAlign w:val="bottom"/>
            <w:hideMark/>
          </w:tcPr>
          <w:p w14:paraId="36B550B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48,688.82</w:t>
            </w:r>
          </w:p>
        </w:tc>
        <w:tc>
          <w:tcPr>
            <w:tcW w:w="0" w:type="auto"/>
            <w:tcBorders>
              <w:top w:val="nil"/>
              <w:left w:val="nil"/>
              <w:bottom w:val="nil"/>
              <w:right w:val="nil"/>
            </w:tcBorders>
            <w:shd w:val="clear" w:color="auto" w:fill="auto"/>
            <w:noWrap/>
            <w:vAlign w:val="bottom"/>
            <w:hideMark/>
          </w:tcPr>
          <w:p w14:paraId="64E7814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50,636.30</w:t>
            </w:r>
          </w:p>
        </w:tc>
        <w:tc>
          <w:tcPr>
            <w:tcW w:w="0" w:type="auto"/>
            <w:tcBorders>
              <w:top w:val="nil"/>
              <w:left w:val="nil"/>
              <w:bottom w:val="nil"/>
              <w:right w:val="nil"/>
            </w:tcBorders>
            <w:shd w:val="clear" w:color="auto" w:fill="auto"/>
            <w:noWrap/>
            <w:vAlign w:val="bottom"/>
            <w:hideMark/>
          </w:tcPr>
          <w:p w14:paraId="2057957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52,661.66</w:t>
            </w:r>
          </w:p>
        </w:tc>
        <w:tc>
          <w:tcPr>
            <w:tcW w:w="0" w:type="auto"/>
            <w:tcBorders>
              <w:top w:val="nil"/>
              <w:left w:val="nil"/>
              <w:bottom w:val="nil"/>
              <w:right w:val="nil"/>
            </w:tcBorders>
            <w:shd w:val="clear" w:color="auto" w:fill="auto"/>
            <w:noWrap/>
            <w:vAlign w:val="bottom"/>
            <w:hideMark/>
          </w:tcPr>
          <w:p w14:paraId="5B0D450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54,768.24</w:t>
            </w:r>
          </w:p>
        </w:tc>
        <w:tc>
          <w:tcPr>
            <w:tcW w:w="0" w:type="auto"/>
            <w:tcBorders>
              <w:top w:val="nil"/>
              <w:left w:val="nil"/>
              <w:bottom w:val="nil"/>
              <w:right w:val="nil"/>
            </w:tcBorders>
            <w:shd w:val="clear" w:color="auto" w:fill="auto"/>
            <w:noWrap/>
            <w:vAlign w:val="bottom"/>
            <w:hideMark/>
          </w:tcPr>
          <w:p w14:paraId="271D043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56,958.76</w:t>
            </w:r>
          </w:p>
        </w:tc>
        <w:tc>
          <w:tcPr>
            <w:tcW w:w="0" w:type="auto"/>
            <w:tcBorders>
              <w:top w:val="nil"/>
              <w:left w:val="nil"/>
              <w:bottom w:val="nil"/>
              <w:right w:val="nil"/>
            </w:tcBorders>
            <w:shd w:val="clear" w:color="auto" w:fill="auto"/>
            <w:noWrap/>
            <w:vAlign w:val="bottom"/>
            <w:hideMark/>
          </w:tcPr>
          <w:p w14:paraId="1F387FF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58,097.97</w:t>
            </w:r>
          </w:p>
        </w:tc>
        <w:tc>
          <w:tcPr>
            <w:tcW w:w="0" w:type="auto"/>
            <w:tcBorders>
              <w:top w:val="nil"/>
              <w:left w:val="nil"/>
              <w:bottom w:val="nil"/>
              <w:right w:val="nil"/>
            </w:tcBorders>
            <w:shd w:val="clear" w:color="auto" w:fill="auto"/>
            <w:noWrap/>
            <w:vAlign w:val="bottom"/>
            <w:hideMark/>
          </w:tcPr>
          <w:p w14:paraId="5590E39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59,259.95</w:t>
            </w:r>
          </w:p>
        </w:tc>
        <w:tc>
          <w:tcPr>
            <w:tcW w:w="0" w:type="auto"/>
            <w:tcBorders>
              <w:top w:val="nil"/>
              <w:left w:val="nil"/>
              <w:bottom w:val="nil"/>
              <w:right w:val="nil"/>
            </w:tcBorders>
            <w:shd w:val="clear" w:color="auto" w:fill="auto"/>
            <w:noWrap/>
            <w:vAlign w:val="bottom"/>
            <w:hideMark/>
          </w:tcPr>
          <w:p w14:paraId="3278FE8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60,445.30</w:t>
            </w:r>
          </w:p>
        </w:tc>
        <w:tc>
          <w:tcPr>
            <w:tcW w:w="0" w:type="auto"/>
            <w:tcBorders>
              <w:top w:val="nil"/>
              <w:left w:val="nil"/>
              <w:bottom w:val="nil"/>
              <w:right w:val="nil"/>
            </w:tcBorders>
            <w:shd w:val="clear" w:color="auto" w:fill="auto"/>
            <w:noWrap/>
            <w:vAlign w:val="bottom"/>
            <w:hideMark/>
          </w:tcPr>
          <w:p w14:paraId="66C9BB5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61,654.05</w:t>
            </w:r>
          </w:p>
        </w:tc>
        <w:tc>
          <w:tcPr>
            <w:tcW w:w="0" w:type="auto"/>
            <w:tcBorders>
              <w:top w:val="nil"/>
              <w:left w:val="nil"/>
              <w:bottom w:val="nil"/>
              <w:right w:val="nil"/>
            </w:tcBorders>
            <w:shd w:val="clear" w:color="auto" w:fill="auto"/>
            <w:noWrap/>
            <w:vAlign w:val="bottom"/>
            <w:hideMark/>
          </w:tcPr>
          <w:p w14:paraId="6423DB5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62,887.22</w:t>
            </w:r>
          </w:p>
        </w:tc>
        <w:tc>
          <w:tcPr>
            <w:tcW w:w="0" w:type="auto"/>
            <w:tcBorders>
              <w:top w:val="nil"/>
              <w:left w:val="nil"/>
              <w:bottom w:val="nil"/>
              <w:right w:val="nil"/>
            </w:tcBorders>
            <w:shd w:val="clear" w:color="auto" w:fill="auto"/>
            <w:noWrap/>
            <w:vAlign w:val="bottom"/>
            <w:hideMark/>
          </w:tcPr>
          <w:p w14:paraId="4EA21B9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64,145.03</w:t>
            </w:r>
          </w:p>
        </w:tc>
        <w:tc>
          <w:tcPr>
            <w:tcW w:w="0" w:type="auto"/>
            <w:tcBorders>
              <w:top w:val="nil"/>
              <w:left w:val="nil"/>
              <w:bottom w:val="nil"/>
              <w:right w:val="nil"/>
            </w:tcBorders>
            <w:shd w:val="clear" w:color="auto" w:fill="auto"/>
            <w:noWrap/>
            <w:vAlign w:val="bottom"/>
            <w:hideMark/>
          </w:tcPr>
          <w:p w14:paraId="3C09C6F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65,427.90</w:t>
            </w:r>
          </w:p>
        </w:tc>
        <w:tc>
          <w:tcPr>
            <w:tcW w:w="0" w:type="auto"/>
            <w:tcBorders>
              <w:top w:val="nil"/>
              <w:left w:val="nil"/>
              <w:bottom w:val="nil"/>
              <w:right w:val="nil"/>
            </w:tcBorders>
            <w:shd w:val="clear" w:color="auto" w:fill="auto"/>
            <w:noWrap/>
            <w:vAlign w:val="bottom"/>
            <w:hideMark/>
          </w:tcPr>
          <w:p w14:paraId="5E232B1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66,736.24</w:t>
            </w:r>
          </w:p>
        </w:tc>
      </w:tr>
      <w:tr w:rsidR="00A57FF9" w:rsidRPr="00A57FF9" w14:paraId="16166C2E"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4108F1A"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6A4EB7F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68F4E25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46,636.72</w:t>
            </w:r>
          </w:p>
        </w:tc>
        <w:tc>
          <w:tcPr>
            <w:tcW w:w="0" w:type="auto"/>
            <w:tcBorders>
              <w:top w:val="nil"/>
              <w:left w:val="nil"/>
              <w:bottom w:val="nil"/>
              <w:right w:val="nil"/>
            </w:tcBorders>
            <w:shd w:val="clear" w:color="auto" w:fill="auto"/>
            <w:noWrap/>
            <w:vAlign w:val="bottom"/>
            <w:hideMark/>
          </w:tcPr>
          <w:p w14:paraId="159CDCE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48,502.27</w:t>
            </w:r>
          </w:p>
        </w:tc>
        <w:tc>
          <w:tcPr>
            <w:tcW w:w="0" w:type="auto"/>
            <w:tcBorders>
              <w:top w:val="nil"/>
              <w:left w:val="nil"/>
              <w:bottom w:val="nil"/>
              <w:right w:val="nil"/>
            </w:tcBorders>
            <w:shd w:val="clear" w:color="auto" w:fill="auto"/>
            <w:noWrap/>
            <w:vAlign w:val="bottom"/>
            <w:hideMark/>
          </w:tcPr>
          <w:p w14:paraId="3DD28E7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50,442.29</w:t>
            </w:r>
          </w:p>
        </w:tc>
        <w:tc>
          <w:tcPr>
            <w:tcW w:w="0" w:type="auto"/>
            <w:tcBorders>
              <w:top w:val="nil"/>
              <w:left w:val="nil"/>
              <w:bottom w:val="nil"/>
              <w:right w:val="nil"/>
            </w:tcBorders>
            <w:shd w:val="clear" w:color="auto" w:fill="auto"/>
            <w:noWrap/>
            <w:vAlign w:val="bottom"/>
            <w:hideMark/>
          </w:tcPr>
          <w:p w14:paraId="51AF2B5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52,459.89</w:t>
            </w:r>
          </w:p>
        </w:tc>
        <w:tc>
          <w:tcPr>
            <w:tcW w:w="0" w:type="auto"/>
            <w:tcBorders>
              <w:top w:val="nil"/>
              <w:left w:val="nil"/>
              <w:bottom w:val="nil"/>
              <w:right w:val="nil"/>
            </w:tcBorders>
            <w:shd w:val="clear" w:color="auto" w:fill="auto"/>
            <w:noWrap/>
            <w:vAlign w:val="bottom"/>
            <w:hideMark/>
          </w:tcPr>
          <w:p w14:paraId="481E7B7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54,558.40</w:t>
            </w:r>
          </w:p>
        </w:tc>
        <w:tc>
          <w:tcPr>
            <w:tcW w:w="0" w:type="auto"/>
            <w:tcBorders>
              <w:top w:val="nil"/>
              <w:left w:val="nil"/>
              <w:bottom w:val="nil"/>
              <w:right w:val="nil"/>
            </w:tcBorders>
            <w:shd w:val="clear" w:color="auto" w:fill="auto"/>
            <w:noWrap/>
            <w:vAlign w:val="bottom"/>
            <w:hideMark/>
          </w:tcPr>
          <w:p w14:paraId="5473CD1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56,740.53</w:t>
            </w:r>
          </w:p>
        </w:tc>
        <w:tc>
          <w:tcPr>
            <w:tcW w:w="0" w:type="auto"/>
            <w:tcBorders>
              <w:top w:val="nil"/>
              <w:left w:val="nil"/>
              <w:bottom w:val="nil"/>
              <w:right w:val="nil"/>
            </w:tcBorders>
            <w:shd w:val="clear" w:color="auto" w:fill="auto"/>
            <w:noWrap/>
            <w:vAlign w:val="bottom"/>
            <w:hideMark/>
          </w:tcPr>
          <w:p w14:paraId="7990AA8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57,875.38</w:t>
            </w:r>
          </w:p>
        </w:tc>
        <w:tc>
          <w:tcPr>
            <w:tcW w:w="0" w:type="auto"/>
            <w:tcBorders>
              <w:top w:val="nil"/>
              <w:left w:val="nil"/>
              <w:bottom w:val="nil"/>
              <w:right w:val="nil"/>
            </w:tcBorders>
            <w:shd w:val="clear" w:color="auto" w:fill="auto"/>
            <w:noWrap/>
            <w:vAlign w:val="bottom"/>
            <w:hideMark/>
          </w:tcPr>
          <w:p w14:paraId="3DEBB4F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59,032.90</w:t>
            </w:r>
          </w:p>
        </w:tc>
        <w:tc>
          <w:tcPr>
            <w:tcW w:w="0" w:type="auto"/>
            <w:tcBorders>
              <w:top w:val="nil"/>
              <w:left w:val="nil"/>
              <w:bottom w:val="nil"/>
              <w:right w:val="nil"/>
            </w:tcBorders>
            <w:shd w:val="clear" w:color="auto" w:fill="auto"/>
            <w:noWrap/>
            <w:vAlign w:val="bottom"/>
            <w:hideMark/>
          </w:tcPr>
          <w:p w14:paraId="168A6E8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60,213.71</w:t>
            </w:r>
          </w:p>
        </w:tc>
        <w:tc>
          <w:tcPr>
            <w:tcW w:w="0" w:type="auto"/>
            <w:tcBorders>
              <w:top w:val="nil"/>
              <w:left w:val="nil"/>
              <w:bottom w:val="nil"/>
              <w:right w:val="nil"/>
            </w:tcBorders>
            <w:shd w:val="clear" w:color="auto" w:fill="auto"/>
            <w:noWrap/>
            <w:vAlign w:val="bottom"/>
            <w:hideMark/>
          </w:tcPr>
          <w:p w14:paraId="57BF021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61,417.82</w:t>
            </w:r>
          </w:p>
        </w:tc>
        <w:tc>
          <w:tcPr>
            <w:tcW w:w="0" w:type="auto"/>
            <w:tcBorders>
              <w:top w:val="nil"/>
              <w:left w:val="nil"/>
              <w:bottom w:val="nil"/>
              <w:right w:val="nil"/>
            </w:tcBorders>
            <w:shd w:val="clear" w:color="auto" w:fill="auto"/>
            <w:noWrap/>
            <w:vAlign w:val="bottom"/>
            <w:hideMark/>
          </w:tcPr>
          <w:p w14:paraId="55C100E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62,646.27</w:t>
            </w:r>
          </w:p>
        </w:tc>
        <w:tc>
          <w:tcPr>
            <w:tcW w:w="0" w:type="auto"/>
            <w:tcBorders>
              <w:top w:val="nil"/>
              <w:left w:val="nil"/>
              <w:bottom w:val="nil"/>
              <w:right w:val="nil"/>
            </w:tcBorders>
            <w:shd w:val="clear" w:color="auto" w:fill="auto"/>
            <w:noWrap/>
            <w:vAlign w:val="bottom"/>
            <w:hideMark/>
          </w:tcPr>
          <w:p w14:paraId="684C8D1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63,899.26</w:t>
            </w:r>
          </w:p>
        </w:tc>
        <w:tc>
          <w:tcPr>
            <w:tcW w:w="0" w:type="auto"/>
            <w:tcBorders>
              <w:top w:val="nil"/>
              <w:left w:val="nil"/>
              <w:bottom w:val="nil"/>
              <w:right w:val="nil"/>
            </w:tcBorders>
            <w:shd w:val="clear" w:color="auto" w:fill="auto"/>
            <w:noWrap/>
            <w:vAlign w:val="bottom"/>
            <w:hideMark/>
          </w:tcPr>
          <w:p w14:paraId="5BCE5A4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65,177.22</w:t>
            </w:r>
          </w:p>
        </w:tc>
        <w:tc>
          <w:tcPr>
            <w:tcW w:w="0" w:type="auto"/>
            <w:tcBorders>
              <w:top w:val="nil"/>
              <w:left w:val="nil"/>
              <w:bottom w:val="nil"/>
              <w:right w:val="nil"/>
            </w:tcBorders>
            <w:shd w:val="clear" w:color="auto" w:fill="auto"/>
            <w:noWrap/>
            <w:vAlign w:val="bottom"/>
            <w:hideMark/>
          </w:tcPr>
          <w:p w14:paraId="166AB10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66,480.54</w:t>
            </w:r>
          </w:p>
        </w:tc>
      </w:tr>
      <w:tr w:rsidR="00A57FF9" w:rsidRPr="00A57FF9" w14:paraId="472754CD"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540E63E"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5CDC7F1"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527C464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25.6245</w:t>
            </w:r>
          </w:p>
        </w:tc>
        <w:tc>
          <w:tcPr>
            <w:tcW w:w="0" w:type="auto"/>
            <w:tcBorders>
              <w:top w:val="nil"/>
              <w:left w:val="nil"/>
              <w:bottom w:val="nil"/>
              <w:right w:val="nil"/>
            </w:tcBorders>
            <w:shd w:val="clear" w:color="auto" w:fill="auto"/>
            <w:noWrap/>
            <w:vAlign w:val="bottom"/>
            <w:hideMark/>
          </w:tcPr>
          <w:p w14:paraId="04A1414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26.6495</w:t>
            </w:r>
          </w:p>
        </w:tc>
        <w:tc>
          <w:tcPr>
            <w:tcW w:w="0" w:type="auto"/>
            <w:tcBorders>
              <w:top w:val="nil"/>
              <w:left w:val="nil"/>
              <w:bottom w:val="nil"/>
              <w:right w:val="nil"/>
            </w:tcBorders>
            <w:shd w:val="clear" w:color="auto" w:fill="auto"/>
            <w:noWrap/>
            <w:vAlign w:val="bottom"/>
            <w:hideMark/>
          </w:tcPr>
          <w:p w14:paraId="395203B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27.7155</w:t>
            </w:r>
          </w:p>
        </w:tc>
        <w:tc>
          <w:tcPr>
            <w:tcW w:w="0" w:type="auto"/>
            <w:tcBorders>
              <w:top w:val="nil"/>
              <w:left w:val="nil"/>
              <w:bottom w:val="nil"/>
              <w:right w:val="nil"/>
            </w:tcBorders>
            <w:shd w:val="clear" w:color="auto" w:fill="auto"/>
            <w:noWrap/>
            <w:vAlign w:val="bottom"/>
            <w:hideMark/>
          </w:tcPr>
          <w:p w14:paraId="1A64F21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28.8240</w:t>
            </w:r>
          </w:p>
        </w:tc>
        <w:tc>
          <w:tcPr>
            <w:tcW w:w="0" w:type="auto"/>
            <w:tcBorders>
              <w:top w:val="nil"/>
              <w:left w:val="nil"/>
              <w:bottom w:val="nil"/>
              <w:right w:val="nil"/>
            </w:tcBorders>
            <w:shd w:val="clear" w:color="auto" w:fill="auto"/>
            <w:noWrap/>
            <w:vAlign w:val="bottom"/>
            <w:hideMark/>
          </w:tcPr>
          <w:p w14:paraId="2DA87D8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29.9771</w:t>
            </w:r>
          </w:p>
        </w:tc>
        <w:tc>
          <w:tcPr>
            <w:tcW w:w="0" w:type="auto"/>
            <w:tcBorders>
              <w:top w:val="nil"/>
              <w:left w:val="nil"/>
              <w:bottom w:val="nil"/>
              <w:right w:val="nil"/>
            </w:tcBorders>
            <w:shd w:val="clear" w:color="auto" w:fill="auto"/>
            <w:noWrap/>
            <w:vAlign w:val="bottom"/>
            <w:hideMark/>
          </w:tcPr>
          <w:p w14:paraId="33E472B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31.1762</w:t>
            </w:r>
          </w:p>
        </w:tc>
        <w:tc>
          <w:tcPr>
            <w:tcW w:w="0" w:type="auto"/>
            <w:tcBorders>
              <w:top w:val="nil"/>
              <w:left w:val="nil"/>
              <w:bottom w:val="nil"/>
              <w:right w:val="nil"/>
            </w:tcBorders>
            <w:shd w:val="clear" w:color="auto" w:fill="auto"/>
            <w:noWrap/>
            <w:vAlign w:val="bottom"/>
            <w:hideMark/>
          </w:tcPr>
          <w:p w14:paraId="5E11CC0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31.7997</w:t>
            </w:r>
          </w:p>
        </w:tc>
        <w:tc>
          <w:tcPr>
            <w:tcW w:w="0" w:type="auto"/>
            <w:tcBorders>
              <w:top w:val="nil"/>
              <w:left w:val="nil"/>
              <w:bottom w:val="nil"/>
              <w:right w:val="nil"/>
            </w:tcBorders>
            <w:shd w:val="clear" w:color="auto" w:fill="auto"/>
            <w:noWrap/>
            <w:vAlign w:val="bottom"/>
            <w:hideMark/>
          </w:tcPr>
          <w:p w14:paraId="6BCD9B9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32.4356</w:t>
            </w:r>
          </w:p>
        </w:tc>
        <w:tc>
          <w:tcPr>
            <w:tcW w:w="0" w:type="auto"/>
            <w:tcBorders>
              <w:top w:val="nil"/>
              <w:left w:val="nil"/>
              <w:bottom w:val="nil"/>
              <w:right w:val="nil"/>
            </w:tcBorders>
            <w:shd w:val="clear" w:color="auto" w:fill="auto"/>
            <w:noWrap/>
            <w:vAlign w:val="bottom"/>
            <w:hideMark/>
          </w:tcPr>
          <w:p w14:paraId="49D792C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33.0845</w:t>
            </w:r>
          </w:p>
        </w:tc>
        <w:tc>
          <w:tcPr>
            <w:tcW w:w="0" w:type="auto"/>
            <w:tcBorders>
              <w:top w:val="nil"/>
              <w:left w:val="nil"/>
              <w:bottom w:val="nil"/>
              <w:right w:val="nil"/>
            </w:tcBorders>
            <w:shd w:val="clear" w:color="auto" w:fill="auto"/>
            <w:noWrap/>
            <w:vAlign w:val="bottom"/>
            <w:hideMark/>
          </w:tcPr>
          <w:p w14:paraId="6E27A84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33.7461</w:t>
            </w:r>
          </w:p>
        </w:tc>
        <w:tc>
          <w:tcPr>
            <w:tcW w:w="0" w:type="auto"/>
            <w:tcBorders>
              <w:top w:val="nil"/>
              <w:left w:val="nil"/>
              <w:bottom w:val="nil"/>
              <w:right w:val="nil"/>
            </w:tcBorders>
            <w:shd w:val="clear" w:color="auto" w:fill="auto"/>
            <w:noWrap/>
            <w:vAlign w:val="bottom"/>
            <w:hideMark/>
          </w:tcPr>
          <w:p w14:paraId="0270660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34.4211</w:t>
            </w:r>
          </w:p>
        </w:tc>
        <w:tc>
          <w:tcPr>
            <w:tcW w:w="0" w:type="auto"/>
            <w:tcBorders>
              <w:top w:val="nil"/>
              <w:left w:val="nil"/>
              <w:bottom w:val="nil"/>
              <w:right w:val="nil"/>
            </w:tcBorders>
            <w:shd w:val="clear" w:color="auto" w:fill="auto"/>
            <w:noWrap/>
            <w:vAlign w:val="bottom"/>
            <w:hideMark/>
          </w:tcPr>
          <w:p w14:paraId="2D07865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35.1094</w:t>
            </w:r>
          </w:p>
        </w:tc>
        <w:tc>
          <w:tcPr>
            <w:tcW w:w="0" w:type="auto"/>
            <w:tcBorders>
              <w:top w:val="nil"/>
              <w:left w:val="nil"/>
              <w:bottom w:val="nil"/>
              <w:right w:val="nil"/>
            </w:tcBorders>
            <w:shd w:val="clear" w:color="auto" w:fill="auto"/>
            <w:noWrap/>
            <w:vAlign w:val="bottom"/>
            <w:hideMark/>
          </w:tcPr>
          <w:p w14:paraId="14B9A95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35.8117</w:t>
            </w:r>
          </w:p>
        </w:tc>
        <w:tc>
          <w:tcPr>
            <w:tcW w:w="0" w:type="auto"/>
            <w:tcBorders>
              <w:top w:val="nil"/>
              <w:left w:val="nil"/>
              <w:bottom w:val="nil"/>
              <w:right w:val="nil"/>
            </w:tcBorders>
            <w:shd w:val="clear" w:color="auto" w:fill="auto"/>
            <w:noWrap/>
            <w:vAlign w:val="bottom"/>
            <w:hideMark/>
          </w:tcPr>
          <w:p w14:paraId="31A2A1D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36.5278</w:t>
            </w:r>
          </w:p>
        </w:tc>
      </w:tr>
      <w:tr w:rsidR="00A57FF9" w:rsidRPr="00A57FF9" w14:paraId="24C322D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4AED0FF1"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38977BB"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4BC2F8F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23.9162</w:t>
            </w:r>
          </w:p>
        </w:tc>
        <w:tc>
          <w:tcPr>
            <w:tcW w:w="0" w:type="auto"/>
            <w:tcBorders>
              <w:top w:val="nil"/>
              <w:left w:val="nil"/>
              <w:bottom w:val="nil"/>
              <w:right w:val="nil"/>
            </w:tcBorders>
            <w:shd w:val="clear" w:color="auto" w:fill="auto"/>
            <w:noWrap/>
            <w:vAlign w:val="bottom"/>
            <w:hideMark/>
          </w:tcPr>
          <w:p w14:paraId="11D689E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24.8730</w:t>
            </w:r>
          </w:p>
        </w:tc>
        <w:tc>
          <w:tcPr>
            <w:tcW w:w="0" w:type="auto"/>
            <w:tcBorders>
              <w:top w:val="nil"/>
              <w:left w:val="nil"/>
              <w:bottom w:val="nil"/>
              <w:right w:val="nil"/>
            </w:tcBorders>
            <w:shd w:val="clear" w:color="auto" w:fill="auto"/>
            <w:noWrap/>
            <w:vAlign w:val="bottom"/>
            <w:hideMark/>
          </w:tcPr>
          <w:p w14:paraId="6E7633A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25.8678</w:t>
            </w:r>
          </w:p>
        </w:tc>
        <w:tc>
          <w:tcPr>
            <w:tcW w:w="0" w:type="auto"/>
            <w:tcBorders>
              <w:top w:val="nil"/>
              <w:left w:val="nil"/>
              <w:bottom w:val="nil"/>
              <w:right w:val="nil"/>
            </w:tcBorders>
            <w:shd w:val="clear" w:color="auto" w:fill="auto"/>
            <w:noWrap/>
            <w:vAlign w:val="bottom"/>
            <w:hideMark/>
          </w:tcPr>
          <w:p w14:paraId="47A8260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26.9024</w:t>
            </w:r>
          </w:p>
        </w:tc>
        <w:tc>
          <w:tcPr>
            <w:tcW w:w="0" w:type="auto"/>
            <w:tcBorders>
              <w:top w:val="nil"/>
              <w:left w:val="nil"/>
              <w:bottom w:val="nil"/>
              <w:right w:val="nil"/>
            </w:tcBorders>
            <w:shd w:val="clear" w:color="auto" w:fill="auto"/>
            <w:noWrap/>
            <w:vAlign w:val="bottom"/>
            <w:hideMark/>
          </w:tcPr>
          <w:p w14:paraId="18C7690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27.9786</w:t>
            </w:r>
          </w:p>
        </w:tc>
        <w:tc>
          <w:tcPr>
            <w:tcW w:w="0" w:type="auto"/>
            <w:tcBorders>
              <w:top w:val="nil"/>
              <w:left w:val="nil"/>
              <w:bottom w:val="nil"/>
              <w:right w:val="nil"/>
            </w:tcBorders>
            <w:shd w:val="clear" w:color="auto" w:fill="auto"/>
            <w:noWrap/>
            <w:vAlign w:val="bottom"/>
            <w:hideMark/>
          </w:tcPr>
          <w:p w14:paraId="3514276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29.0978</w:t>
            </w:r>
          </w:p>
        </w:tc>
        <w:tc>
          <w:tcPr>
            <w:tcW w:w="0" w:type="auto"/>
            <w:tcBorders>
              <w:top w:val="nil"/>
              <w:left w:val="nil"/>
              <w:bottom w:val="nil"/>
              <w:right w:val="nil"/>
            </w:tcBorders>
            <w:shd w:val="clear" w:color="auto" w:fill="auto"/>
            <w:noWrap/>
            <w:vAlign w:val="bottom"/>
            <w:hideMark/>
          </w:tcPr>
          <w:p w14:paraId="613769C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29.6798</w:t>
            </w:r>
          </w:p>
        </w:tc>
        <w:tc>
          <w:tcPr>
            <w:tcW w:w="0" w:type="auto"/>
            <w:tcBorders>
              <w:top w:val="nil"/>
              <w:left w:val="nil"/>
              <w:bottom w:val="nil"/>
              <w:right w:val="nil"/>
            </w:tcBorders>
            <w:shd w:val="clear" w:color="auto" w:fill="auto"/>
            <w:noWrap/>
            <w:vAlign w:val="bottom"/>
            <w:hideMark/>
          </w:tcPr>
          <w:p w14:paraId="25E3258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30.2733</w:t>
            </w:r>
          </w:p>
        </w:tc>
        <w:tc>
          <w:tcPr>
            <w:tcW w:w="0" w:type="auto"/>
            <w:tcBorders>
              <w:top w:val="nil"/>
              <w:left w:val="nil"/>
              <w:bottom w:val="nil"/>
              <w:right w:val="nil"/>
            </w:tcBorders>
            <w:shd w:val="clear" w:color="auto" w:fill="auto"/>
            <w:noWrap/>
            <w:vAlign w:val="bottom"/>
            <w:hideMark/>
          </w:tcPr>
          <w:p w14:paraId="1623AB8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30.8789</w:t>
            </w:r>
          </w:p>
        </w:tc>
        <w:tc>
          <w:tcPr>
            <w:tcW w:w="0" w:type="auto"/>
            <w:tcBorders>
              <w:top w:val="nil"/>
              <w:left w:val="nil"/>
              <w:bottom w:val="nil"/>
              <w:right w:val="nil"/>
            </w:tcBorders>
            <w:shd w:val="clear" w:color="auto" w:fill="auto"/>
            <w:noWrap/>
            <w:vAlign w:val="bottom"/>
            <w:hideMark/>
          </w:tcPr>
          <w:p w14:paraId="7176FFD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31.4963</w:t>
            </w:r>
          </w:p>
        </w:tc>
        <w:tc>
          <w:tcPr>
            <w:tcW w:w="0" w:type="auto"/>
            <w:tcBorders>
              <w:top w:val="nil"/>
              <w:left w:val="nil"/>
              <w:bottom w:val="nil"/>
              <w:right w:val="nil"/>
            </w:tcBorders>
            <w:shd w:val="clear" w:color="auto" w:fill="auto"/>
            <w:noWrap/>
            <w:vAlign w:val="bottom"/>
            <w:hideMark/>
          </w:tcPr>
          <w:p w14:paraId="7D422A6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32.1263</w:t>
            </w:r>
          </w:p>
        </w:tc>
        <w:tc>
          <w:tcPr>
            <w:tcW w:w="0" w:type="auto"/>
            <w:tcBorders>
              <w:top w:val="nil"/>
              <w:left w:val="nil"/>
              <w:bottom w:val="nil"/>
              <w:right w:val="nil"/>
            </w:tcBorders>
            <w:shd w:val="clear" w:color="auto" w:fill="auto"/>
            <w:noWrap/>
            <w:vAlign w:val="bottom"/>
            <w:hideMark/>
          </w:tcPr>
          <w:p w14:paraId="6E62AEE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32.7687</w:t>
            </w:r>
          </w:p>
        </w:tc>
        <w:tc>
          <w:tcPr>
            <w:tcW w:w="0" w:type="auto"/>
            <w:tcBorders>
              <w:top w:val="nil"/>
              <w:left w:val="nil"/>
              <w:bottom w:val="nil"/>
              <w:right w:val="nil"/>
            </w:tcBorders>
            <w:shd w:val="clear" w:color="auto" w:fill="auto"/>
            <w:noWrap/>
            <w:vAlign w:val="bottom"/>
            <w:hideMark/>
          </w:tcPr>
          <w:p w14:paraId="5ADBBD6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33.4242</w:t>
            </w:r>
          </w:p>
        </w:tc>
        <w:tc>
          <w:tcPr>
            <w:tcW w:w="0" w:type="auto"/>
            <w:tcBorders>
              <w:top w:val="nil"/>
              <w:left w:val="nil"/>
              <w:bottom w:val="nil"/>
              <w:right w:val="nil"/>
            </w:tcBorders>
            <w:shd w:val="clear" w:color="auto" w:fill="auto"/>
            <w:noWrap/>
            <w:vAlign w:val="bottom"/>
            <w:hideMark/>
          </w:tcPr>
          <w:p w14:paraId="3AFD5C1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34.0927</w:t>
            </w:r>
          </w:p>
        </w:tc>
      </w:tr>
      <w:tr w:rsidR="00A57FF9" w:rsidRPr="00A57FF9" w14:paraId="11EEB246"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D1B8FCE"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5568B08B"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2C49B51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22.4215</w:t>
            </w:r>
          </w:p>
        </w:tc>
        <w:tc>
          <w:tcPr>
            <w:tcW w:w="0" w:type="auto"/>
            <w:tcBorders>
              <w:top w:val="nil"/>
              <w:left w:val="nil"/>
              <w:bottom w:val="nil"/>
              <w:right w:val="nil"/>
            </w:tcBorders>
            <w:shd w:val="clear" w:color="auto" w:fill="auto"/>
            <w:noWrap/>
            <w:vAlign w:val="bottom"/>
            <w:hideMark/>
          </w:tcPr>
          <w:p w14:paraId="22B5F39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23.3184</w:t>
            </w:r>
          </w:p>
        </w:tc>
        <w:tc>
          <w:tcPr>
            <w:tcW w:w="0" w:type="auto"/>
            <w:tcBorders>
              <w:top w:val="nil"/>
              <w:left w:val="nil"/>
              <w:bottom w:val="nil"/>
              <w:right w:val="nil"/>
            </w:tcBorders>
            <w:shd w:val="clear" w:color="auto" w:fill="auto"/>
            <w:noWrap/>
            <w:vAlign w:val="bottom"/>
            <w:hideMark/>
          </w:tcPr>
          <w:p w14:paraId="394F1B2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24.2511</w:t>
            </w:r>
          </w:p>
        </w:tc>
        <w:tc>
          <w:tcPr>
            <w:tcW w:w="0" w:type="auto"/>
            <w:tcBorders>
              <w:top w:val="nil"/>
              <w:left w:val="nil"/>
              <w:bottom w:val="nil"/>
              <w:right w:val="nil"/>
            </w:tcBorders>
            <w:shd w:val="clear" w:color="auto" w:fill="auto"/>
            <w:noWrap/>
            <w:vAlign w:val="bottom"/>
            <w:hideMark/>
          </w:tcPr>
          <w:p w14:paraId="2AD1C0E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25.2211</w:t>
            </w:r>
          </w:p>
        </w:tc>
        <w:tc>
          <w:tcPr>
            <w:tcW w:w="0" w:type="auto"/>
            <w:tcBorders>
              <w:top w:val="nil"/>
              <w:left w:val="nil"/>
              <w:bottom w:val="nil"/>
              <w:right w:val="nil"/>
            </w:tcBorders>
            <w:shd w:val="clear" w:color="auto" w:fill="auto"/>
            <w:noWrap/>
            <w:vAlign w:val="bottom"/>
            <w:hideMark/>
          </w:tcPr>
          <w:p w14:paraId="4BE2ED1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26.2300</w:t>
            </w:r>
          </w:p>
        </w:tc>
        <w:tc>
          <w:tcPr>
            <w:tcW w:w="0" w:type="auto"/>
            <w:tcBorders>
              <w:top w:val="nil"/>
              <w:left w:val="nil"/>
              <w:bottom w:val="nil"/>
              <w:right w:val="nil"/>
            </w:tcBorders>
            <w:shd w:val="clear" w:color="auto" w:fill="auto"/>
            <w:noWrap/>
            <w:vAlign w:val="bottom"/>
            <w:hideMark/>
          </w:tcPr>
          <w:p w14:paraId="5BAE262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27.2791</w:t>
            </w:r>
          </w:p>
        </w:tc>
        <w:tc>
          <w:tcPr>
            <w:tcW w:w="0" w:type="auto"/>
            <w:tcBorders>
              <w:top w:val="nil"/>
              <w:left w:val="nil"/>
              <w:bottom w:val="nil"/>
              <w:right w:val="nil"/>
            </w:tcBorders>
            <w:shd w:val="clear" w:color="auto" w:fill="auto"/>
            <w:noWrap/>
            <w:vAlign w:val="bottom"/>
            <w:hideMark/>
          </w:tcPr>
          <w:p w14:paraId="42FB8D9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27.8247</w:t>
            </w:r>
          </w:p>
        </w:tc>
        <w:tc>
          <w:tcPr>
            <w:tcW w:w="0" w:type="auto"/>
            <w:tcBorders>
              <w:top w:val="nil"/>
              <w:left w:val="nil"/>
              <w:bottom w:val="nil"/>
              <w:right w:val="nil"/>
            </w:tcBorders>
            <w:shd w:val="clear" w:color="auto" w:fill="auto"/>
            <w:noWrap/>
            <w:vAlign w:val="bottom"/>
            <w:hideMark/>
          </w:tcPr>
          <w:p w14:paraId="47740D1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28.3812</w:t>
            </w:r>
          </w:p>
        </w:tc>
        <w:tc>
          <w:tcPr>
            <w:tcW w:w="0" w:type="auto"/>
            <w:tcBorders>
              <w:top w:val="nil"/>
              <w:left w:val="nil"/>
              <w:bottom w:val="nil"/>
              <w:right w:val="nil"/>
            </w:tcBorders>
            <w:shd w:val="clear" w:color="auto" w:fill="auto"/>
            <w:noWrap/>
            <w:vAlign w:val="bottom"/>
            <w:hideMark/>
          </w:tcPr>
          <w:p w14:paraId="4A26CB0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28.9489</w:t>
            </w:r>
          </w:p>
        </w:tc>
        <w:tc>
          <w:tcPr>
            <w:tcW w:w="0" w:type="auto"/>
            <w:tcBorders>
              <w:top w:val="nil"/>
              <w:left w:val="nil"/>
              <w:bottom w:val="nil"/>
              <w:right w:val="nil"/>
            </w:tcBorders>
            <w:shd w:val="clear" w:color="auto" w:fill="auto"/>
            <w:noWrap/>
            <w:vAlign w:val="bottom"/>
            <w:hideMark/>
          </w:tcPr>
          <w:p w14:paraId="4D48853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29.5278</w:t>
            </w:r>
          </w:p>
        </w:tc>
        <w:tc>
          <w:tcPr>
            <w:tcW w:w="0" w:type="auto"/>
            <w:tcBorders>
              <w:top w:val="nil"/>
              <w:left w:val="nil"/>
              <w:bottom w:val="nil"/>
              <w:right w:val="nil"/>
            </w:tcBorders>
            <w:shd w:val="clear" w:color="auto" w:fill="auto"/>
            <w:noWrap/>
            <w:vAlign w:val="bottom"/>
            <w:hideMark/>
          </w:tcPr>
          <w:p w14:paraId="722A8FF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30.1184</w:t>
            </w:r>
          </w:p>
        </w:tc>
        <w:tc>
          <w:tcPr>
            <w:tcW w:w="0" w:type="auto"/>
            <w:tcBorders>
              <w:top w:val="nil"/>
              <w:left w:val="nil"/>
              <w:bottom w:val="nil"/>
              <w:right w:val="nil"/>
            </w:tcBorders>
            <w:shd w:val="clear" w:color="auto" w:fill="auto"/>
            <w:noWrap/>
            <w:vAlign w:val="bottom"/>
            <w:hideMark/>
          </w:tcPr>
          <w:p w14:paraId="65E2483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30.7208</w:t>
            </w:r>
          </w:p>
        </w:tc>
        <w:tc>
          <w:tcPr>
            <w:tcW w:w="0" w:type="auto"/>
            <w:tcBorders>
              <w:top w:val="nil"/>
              <w:left w:val="nil"/>
              <w:bottom w:val="nil"/>
              <w:right w:val="nil"/>
            </w:tcBorders>
            <w:shd w:val="clear" w:color="auto" w:fill="auto"/>
            <w:noWrap/>
            <w:vAlign w:val="bottom"/>
            <w:hideMark/>
          </w:tcPr>
          <w:p w14:paraId="34F9D42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31.3352</w:t>
            </w:r>
          </w:p>
        </w:tc>
        <w:tc>
          <w:tcPr>
            <w:tcW w:w="0" w:type="auto"/>
            <w:tcBorders>
              <w:top w:val="nil"/>
              <w:left w:val="nil"/>
              <w:bottom w:val="nil"/>
              <w:right w:val="nil"/>
            </w:tcBorders>
            <w:shd w:val="clear" w:color="auto" w:fill="auto"/>
            <w:noWrap/>
            <w:vAlign w:val="bottom"/>
            <w:hideMark/>
          </w:tcPr>
          <w:p w14:paraId="6F4DAC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31.9618</w:t>
            </w:r>
          </w:p>
        </w:tc>
      </w:tr>
      <w:tr w:rsidR="00A57FF9" w:rsidRPr="00A57FF9" w14:paraId="0E809BF6"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D39DC42"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FC3859F"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0AEA271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1,793.72</w:t>
            </w:r>
          </w:p>
        </w:tc>
        <w:tc>
          <w:tcPr>
            <w:tcW w:w="0" w:type="auto"/>
            <w:tcBorders>
              <w:top w:val="nil"/>
              <w:left w:val="nil"/>
              <w:bottom w:val="nil"/>
              <w:right w:val="nil"/>
            </w:tcBorders>
            <w:shd w:val="clear" w:color="auto" w:fill="auto"/>
            <w:noWrap/>
            <w:vAlign w:val="bottom"/>
            <w:hideMark/>
          </w:tcPr>
          <w:p w14:paraId="53E965D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1,865.47</w:t>
            </w:r>
          </w:p>
        </w:tc>
        <w:tc>
          <w:tcPr>
            <w:tcW w:w="0" w:type="auto"/>
            <w:tcBorders>
              <w:top w:val="nil"/>
              <w:left w:val="nil"/>
              <w:bottom w:val="nil"/>
              <w:right w:val="nil"/>
            </w:tcBorders>
            <w:shd w:val="clear" w:color="auto" w:fill="auto"/>
            <w:noWrap/>
            <w:vAlign w:val="bottom"/>
            <w:hideMark/>
          </w:tcPr>
          <w:p w14:paraId="3BF5629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1,940.09</w:t>
            </w:r>
          </w:p>
        </w:tc>
        <w:tc>
          <w:tcPr>
            <w:tcW w:w="0" w:type="auto"/>
            <w:tcBorders>
              <w:top w:val="nil"/>
              <w:left w:val="nil"/>
              <w:bottom w:val="nil"/>
              <w:right w:val="nil"/>
            </w:tcBorders>
            <w:shd w:val="clear" w:color="auto" w:fill="auto"/>
            <w:noWrap/>
            <w:vAlign w:val="bottom"/>
            <w:hideMark/>
          </w:tcPr>
          <w:p w14:paraId="4FD51BF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2,017.69</w:t>
            </w:r>
          </w:p>
        </w:tc>
        <w:tc>
          <w:tcPr>
            <w:tcW w:w="0" w:type="auto"/>
            <w:tcBorders>
              <w:top w:val="nil"/>
              <w:left w:val="nil"/>
              <w:bottom w:val="nil"/>
              <w:right w:val="nil"/>
            </w:tcBorders>
            <w:shd w:val="clear" w:color="auto" w:fill="auto"/>
            <w:noWrap/>
            <w:vAlign w:val="bottom"/>
            <w:hideMark/>
          </w:tcPr>
          <w:p w14:paraId="3D9FBBE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2,098.40</w:t>
            </w:r>
          </w:p>
        </w:tc>
        <w:tc>
          <w:tcPr>
            <w:tcW w:w="0" w:type="auto"/>
            <w:tcBorders>
              <w:top w:val="nil"/>
              <w:left w:val="nil"/>
              <w:bottom w:val="nil"/>
              <w:right w:val="nil"/>
            </w:tcBorders>
            <w:shd w:val="clear" w:color="auto" w:fill="auto"/>
            <w:noWrap/>
            <w:vAlign w:val="bottom"/>
            <w:hideMark/>
          </w:tcPr>
          <w:p w14:paraId="33F7BA6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2,182.33</w:t>
            </w:r>
          </w:p>
        </w:tc>
        <w:tc>
          <w:tcPr>
            <w:tcW w:w="0" w:type="auto"/>
            <w:tcBorders>
              <w:top w:val="nil"/>
              <w:left w:val="nil"/>
              <w:bottom w:val="nil"/>
              <w:right w:val="nil"/>
            </w:tcBorders>
            <w:shd w:val="clear" w:color="auto" w:fill="auto"/>
            <w:noWrap/>
            <w:vAlign w:val="bottom"/>
            <w:hideMark/>
          </w:tcPr>
          <w:p w14:paraId="41B79B9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2,225.98</w:t>
            </w:r>
          </w:p>
        </w:tc>
        <w:tc>
          <w:tcPr>
            <w:tcW w:w="0" w:type="auto"/>
            <w:tcBorders>
              <w:top w:val="nil"/>
              <w:left w:val="nil"/>
              <w:bottom w:val="nil"/>
              <w:right w:val="nil"/>
            </w:tcBorders>
            <w:shd w:val="clear" w:color="auto" w:fill="auto"/>
            <w:noWrap/>
            <w:vAlign w:val="bottom"/>
            <w:hideMark/>
          </w:tcPr>
          <w:p w14:paraId="3BD918A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2,270.50</w:t>
            </w:r>
          </w:p>
        </w:tc>
        <w:tc>
          <w:tcPr>
            <w:tcW w:w="0" w:type="auto"/>
            <w:tcBorders>
              <w:top w:val="nil"/>
              <w:left w:val="nil"/>
              <w:bottom w:val="nil"/>
              <w:right w:val="nil"/>
            </w:tcBorders>
            <w:shd w:val="clear" w:color="auto" w:fill="auto"/>
            <w:noWrap/>
            <w:vAlign w:val="bottom"/>
            <w:hideMark/>
          </w:tcPr>
          <w:p w14:paraId="12943B0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2,315.91</w:t>
            </w:r>
          </w:p>
        </w:tc>
        <w:tc>
          <w:tcPr>
            <w:tcW w:w="0" w:type="auto"/>
            <w:tcBorders>
              <w:top w:val="nil"/>
              <w:left w:val="nil"/>
              <w:bottom w:val="nil"/>
              <w:right w:val="nil"/>
            </w:tcBorders>
            <w:shd w:val="clear" w:color="auto" w:fill="auto"/>
            <w:noWrap/>
            <w:vAlign w:val="bottom"/>
            <w:hideMark/>
          </w:tcPr>
          <w:p w14:paraId="5BA94C6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2,362.22</w:t>
            </w:r>
          </w:p>
        </w:tc>
        <w:tc>
          <w:tcPr>
            <w:tcW w:w="0" w:type="auto"/>
            <w:tcBorders>
              <w:top w:val="nil"/>
              <w:left w:val="nil"/>
              <w:bottom w:val="nil"/>
              <w:right w:val="nil"/>
            </w:tcBorders>
            <w:shd w:val="clear" w:color="auto" w:fill="auto"/>
            <w:noWrap/>
            <w:vAlign w:val="bottom"/>
            <w:hideMark/>
          </w:tcPr>
          <w:p w14:paraId="08E471C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2,409.47</w:t>
            </w:r>
          </w:p>
        </w:tc>
        <w:tc>
          <w:tcPr>
            <w:tcW w:w="0" w:type="auto"/>
            <w:tcBorders>
              <w:top w:val="nil"/>
              <w:left w:val="nil"/>
              <w:bottom w:val="nil"/>
              <w:right w:val="nil"/>
            </w:tcBorders>
            <w:shd w:val="clear" w:color="auto" w:fill="auto"/>
            <w:noWrap/>
            <w:vAlign w:val="bottom"/>
            <w:hideMark/>
          </w:tcPr>
          <w:p w14:paraId="3EEE4DF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2,457.66</w:t>
            </w:r>
          </w:p>
        </w:tc>
        <w:tc>
          <w:tcPr>
            <w:tcW w:w="0" w:type="auto"/>
            <w:tcBorders>
              <w:top w:val="nil"/>
              <w:left w:val="nil"/>
              <w:bottom w:val="nil"/>
              <w:right w:val="nil"/>
            </w:tcBorders>
            <w:shd w:val="clear" w:color="auto" w:fill="auto"/>
            <w:noWrap/>
            <w:vAlign w:val="bottom"/>
            <w:hideMark/>
          </w:tcPr>
          <w:p w14:paraId="5730DE2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2,506.82</w:t>
            </w:r>
          </w:p>
        </w:tc>
        <w:tc>
          <w:tcPr>
            <w:tcW w:w="0" w:type="auto"/>
            <w:tcBorders>
              <w:top w:val="nil"/>
              <w:left w:val="nil"/>
              <w:bottom w:val="nil"/>
              <w:right w:val="nil"/>
            </w:tcBorders>
            <w:shd w:val="clear" w:color="auto" w:fill="auto"/>
            <w:noWrap/>
            <w:vAlign w:val="bottom"/>
            <w:hideMark/>
          </w:tcPr>
          <w:p w14:paraId="08C87D6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2,556.94</w:t>
            </w:r>
          </w:p>
        </w:tc>
      </w:tr>
      <w:tr w:rsidR="00A57FF9" w:rsidRPr="00A57FF9" w14:paraId="60E3CB4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6EBEC47"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53D45DAC"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151A6F52"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322D5C7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1419D4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D3C327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967FDF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587535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395CDB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5017811"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467D97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F0DF03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4C6175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E7B6EB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053BFE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7F5845E" w14:textId="77777777" w:rsidR="00A57FF9" w:rsidRPr="00A57FF9" w:rsidRDefault="00A57FF9" w:rsidP="00A57FF9">
            <w:pPr>
              <w:widowControl/>
              <w:autoSpaceDE/>
              <w:autoSpaceDN/>
              <w:rPr>
                <w:sz w:val="16"/>
                <w:szCs w:val="16"/>
              </w:rPr>
            </w:pPr>
          </w:p>
        </w:tc>
      </w:tr>
      <w:tr w:rsidR="00A57FF9" w:rsidRPr="00A57FF9" w14:paraId="62526610"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1DF99D43"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14</w:t>
            </w:r>
          </w:p>
        </w:tc>
        <w:tc>
          <w:tcPr>
            <w:tcW w:w="0" w:type="auto"/>
            <w:tcBorders>
              <w:top w:val="nil"/>
              <w:left w:val="nil"/>
              <w:bottom w:val="nil"/>
              <w:right w:val="nil"/>
            </w:tcBorders>
            <w:shd w:val="clear" w:color="auto" w:fill="auto"/>
            <w:vAlign w:val="center"/>
            <w:hideMark/>
          </w:tcPr>
          <w:p w14:paraId="0C12D79A"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49E5F4A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49,981.71</w:t>
            </w:r>
          </w:p>
        </w:tc>
        <w:tc>
          <w:tcPr>
            <w:tcW w:w="0" w:type="auto"/>
            <w:tcBorders>
              <w:top w:val="nil"/>
              <w:left w:val="nil"/>
              <w:bottom w:val="nil"/>
              <w:right w:val="nil"/>
            </w:tcBorders>
            <w:shd w:val="clear" w:color="auto" w:fill="auto"/>
            <w:noWrap/>
            <w:vAlign w:val="bottom"/>
            <w:hideMark/>
          </w:tcPr>
          <w:p w14:paraId="15E69B7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51,980.97</w:t>
            </w:r>
          </w:p>
        </w:tc>
        <w:tc>
          <w:tcPr>
            <w:tcW w:w="0" w:type="auto"/>
            <w:tcBorders>
              <w:top w:val="nil"/>
              <w:left w:val="nil"/>
              <w:bottom w:val="nil"/>
              <w:right w:val="nil"/>
            </w:tcBorders>
            <w:shd w:val="clear" w:color="auto" w:fill="auto"/>
            <w:noWrap/>
            <w:vAlign w:val="bottom"/>
            <w:hideMark/>
          </w:tcPr>
          <w:p w14:paraId="4AE7931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54,060.20</w:t>
            </w:r>
          </w:p>
        </w:tc>
        <w:tc>
          <w:tcPr>
            <w:tcW w:w="0" w:type="auto"/>
            <w:tcBorders>
              <w:top w:val="nil"/>
              <w:left w:val="nil"/>
              <w:bottom w:val="nil"/>
              <w:right w:val="nil"/>
            </w:tcBorders>
            <w:shd w:val="clear" w:color="auto" w:fill="auto"/>
            <w:noWrap/>
            <w:vAlign w:val="bottom"/>
            <w:hideMark/>
          </w:tcPr>
          <w:p w14:paraId="310328F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56,222.74</w:t>
            </w:r>
          </w:p>
        </w:tc>
        <w:tc>
          <w:tcPr>
            <w:tcW w:w="0" w:type="auto"/>
            <w:tcBorders>
              <w:top w:val="nil"/>
              <w:left w:val="nil"/>
              <w:bottom w:val="nil"/>
              <w:right w:val="nil"/>
            </w:tcBorders>
            <w:shd w:val="clear" w:color="auto" w:fill="auto"/>
            <w:noWrap/>
            <w:vAlign w:val="bottom"/>
            <w:hideMark/>
          </w:tcPr>
          <w:p w14:paraId="61480B8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58,471.52</w:t>
            </w:r>
          </w:p>
        </w:tc>
        <w:tc>
          <w:tcPr>
            <w:tcW w:w="0" w:type="auto"/>
            <w:tcBorders>
              <w:top w:val="nil"/>
              <w:left w:val="nil"/>
              <w:bottom w:val="nil"/>
              <w:right w:val="nil"/>
            </w:tcBorders>
            <w:shd w:val="clear" w:color="auto" w:fill="auto"/>
            <w:noWrap/>
            <w:vAlign w:val="bottom"/>
            <w:hideMark/>
          </w:tcPr>
          <w:p w14:paraId="23EF654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60,810.49</w:t>
            </w:r>
          </w:p>
        </w:tc>
        <w:tc>
          <w:tcPr>
            <w:tcW w:w="0" w:type="auto"/>
            <w:tcBorders>
              <w:top w:val="nil"/>
              <w:left w:val="nil"/>
              <w:bottom w:val="nil"/>
              <w:right w:val="nil"/>
            </w:tcBorders>
            <w:shd w:val="clear" w:color="auto" w:fill="auto"/>
            <w:noWrap/>
            <w:vAlign w:val="bottom"/>
            <w:hideMark/>
          </w:tcPr>
          <w:p w14:paraId="320C4A5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62,026.55</w:t>
            </w:r>
          </w:p>
        </w:tc>
        <w:tc>
          <w:tcPr>
            <w:tcW w:w="0" w:type="auto"/>
            <w:tcBorders>
              <w:top w:val="nil"/>
              <w:left w:val="nil"/>
              <w:bottom w:val="nil"/>
              <w:right w:val="nil"/>
            </w:tcBorders>
            <w:shd w:val="clear" w:color="auto" w:fill="auto"/>
            <w:noWrap/>
            <w:vAlign w:val="bottom"/>
            <w:hideMark/>
          </w:tcPr>
          <w:p w14:paraId="1C8C389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63,267.03</w:t>
            </w:r>
          </w:p>
        </w:tc>
        <w:tc>
          <w:tcPr>
            <w:tcW w:w="0" w:type="auto"/>
            <w:tcBorders>
              <w:top w:val="nil"/>
              <w:left w:val="nil"/>
              <w:bottom w:val="nil"/>
              <w:right w:val="nil"/>
            </w:tcBorders>
            <w:shd w:val="clear" w:color="auto" w:fill="auto"/>
            <w:noWrap/>
            <w:vAlign w:val="bottom"/>
            <w:hideMark/>
          </w:tcPr>
          <w:p w14:paraId="4A636B3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64,532.56</w:t>
            </w:r>
          </w:p>
        </w:tc>
        <w:tc>
          <w:tcPr>
            <w:tcW w:w="0" w:type="auto"/>
            <w:tcBorders>
              <w:top w:val="nil"/>
              <w:left w:val="nil"/>
              <w:bottom w:val="nil"/>
              <w:right w:val="nil"/>
            </w:tcBorders>
            <w:shd w:val="clear" w:color="auto" w:fill="auto"/>
            <w:noWrap/>
            <w:vAlign w:val="bottom"/>
            <w:hideMark/>
          </w:tcPr>
          <w:p w14:paraId="63151AE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65,823.16</w:t>
            </w:r>
          </w:p>
        </w:tc>
        <w:tc>
          <w:tcPr>
            <w:tcW w:w="0" w:type="auto"/>
            <w:tcBorders>
              <w:top w:val="nil"/>
              <w:left w:val="nil"/>
              <w:bottom w:val="nil"/>
              <w:right w:val="nil"/>
            </w:tcBorders>
            <w:shd w:val="clear" w:color="auto" w:fill="auto"/>
            <w:noWrap/>
            <w:vAlign w:val="bottom"/>
            <w:hideMark/>
          </w:tcPr>
          <w:p w14:paraId="3BB729A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67,139.85</w:t>
            </w:r>
          </w:p>
        </w:tc>
        <w:tc>
          <w:tcPr>
            <w:tcW w:w="0" w:type="auto"/>
            <w:tcBorders>
              <w:top w:val="nil"/>
              <w:left w:val="nil"/>
              <w:bottom w:val="nil"/>
              <w:right w:val="nil"/>
            </w:tcBorders>
            <w:shd w:val="clear" w:color="auto" w:fill="auto"/>
            <w:noWrap/>
            <w:vAlign w:val="bottom"/>
            <w:hideMark/>
          </w:tcPr>
          <w:p w14:paraId="7CC4C10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68,482.64</w:t>
            </w:r>
          </w:p>
        </w:tc>
        <w:tc>
          <w:tcPr>
            <w:tcW w:w="0" w:type="auto"/>
            <w:tcBorders>
              <w:top w:val="nil"/>
              <w:left w:val="nil"/>
              <w:bottom w:val="nil"/>
              <w:right w:val="nil"/>
            </w:tcBorders>
            <w:shd w:val="clear" w:color="auto" w:fill="auto"/>
            <w:noWrap/>
            <w:vAlign w:val="bottom"/>
            <w:hideMark/>
          </w:tcPr>
          <w:p w14:paraId="232F1F7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69,852.16</w:t>
            </w:r>
          </w:p>
        </w:tc>
        <w:tc>
          <w:tcPr>
            <w:tcW w:w="0" w:type="auto"/>
            <w:tcBorders>
              <w:top w:val="nil"/>
              <w:left w:val="nil"/>
              <w:bottom w:val="nil"/>
              <w:right w:val="nil"/>
            </w:tcBorders>
            <w:shd w:val="clear" w:color="auto" w:fill="auto"/>
            <w:noWrap/>
            <w:vAlign w:val="bottom"/>
            <w:hideMark/>
          </w:tcPr>
          <w:p w14:paraId="61D5CE2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71,249.03</w:t>
            </w:r>
          </w:p>
        </w:tc>
      </w:tr>
      <w:tr w:rsidR="00A57FF9" w:rsidRPr="00A57FF9" w14:paraId="110D16D3"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E2260FD"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57EF6FF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17A787C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49,790.21</w:t>
            </w:r>
          </w:p>
        </w:tc>
        <w:tc>
          <w:tcPr>
            <w:tcW w:w="0" w:type="auto"/>
            <w:tcBorders>
              <w:top w:val="nil"/>
              <w:left w:val="nil"/>
              <w:bottom w:val="nil"/>
              <w:right w:val="nil"/>
            </w:tcBorders>
            <w:shd w:val="clear" w:color="auto" w:fill="auto"/>
            <w:noWrap/>
            <w:vAlign w:val="bottom"/>
            <w:hideMark/>
          </w:tcPr>
          <w:p w14:paraId="11110C2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51,781.81</w:t>
            </w:r>
          </w:p>
        </w:tc>
        <w:tc>
          <w:tcPr>
            <w:tcW w:w="0" w:type="auto"/>
            <w:tcBorders>
              <w:top w:val="nil"/>
              <w:left w:val="nil"/>
              <w:bottom w:val="nil"/>
              <w:right w:val="nil"/>
            </w:tcBorders>
            <w:shd w:val="clear" w:color="auto" w:fill="auto"/>
            <w:noWrap/>
            <w:vAlign w:val="bottom"/>
            <w:hideMark/>
          </w:tcPr>
          <w:p w14:paraId="560CF23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53,853.07</w:t>
            </w:r>
          </w:p>
        </w:tc>
        <w:tc>
          <w:tcPr>
            <w:tcW w:w="0" w:type="auto"/>
            <w:tcBorders>
              <w:top w:val="nil"/>
              <w:left w:val="nil"/>
              <w:bottom w:val="nil"/>
              <w:right w:val="nil"/>
            </w:tcBorders>
            <w:shd w:val="clear" w:color="auto" w:fill="auto"/>
            <w:noWrap/>
            <w:vAlign w:val="bottom"/>
            <w:hideMark/>
          </w:tcPr>
          <w:p w14:paraId="49B5EA7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56,007.33</w:t>
            </w:r>
          </w:p>
        </w:tc>
        <w:tc>
          <w:tcPr>
            <w:tcW w:w="0" w:type="auto"/>
            <w:tcBorders>
              <w:top w:val="nil"/>
              <w:left w:val="nil"/>
              <w:bottom w:val="nil"/>
              <w:right w:val="nil"/>
            </w:tcBorders>
            <w:shd w:val="clear" w:color="auto" w:fill="auto"/>
            <w:noWrap/>
            <w:vAlign w:val="bottom"/>
            <w:hideMark/>
          </w:tcPr>
          <w:p w14:paraId="62F0F56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58,247.49</w:t>
            </w:r>
          </w:p>
        </w:tc>
        <w:tc>
          <w:tcPr>
            <w:tcW w:w="0" w:type="auto"/>
            <w:tcBorders>
              <w:top w:val="nil"/>
              <w:left w:val="nil"/>
              <w:bottom w:val="nil"/>
              <w:right w:val="nil"/>
            </w:tcBorders>
            <w:shd w:val="clear" w:color="auto" w:fill="auto"/>
            <w:noWrap/>
            <w:vAlign w:val="bottom"/>
            <w:hideMark/>
          </w:tcPr>
          <w:p w14:paraId="51035B4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60,577.50</w:t>
            </w:r>
          </w:p>
        </w:tc>
        <w:tc>
          <w:tcPr>
            <w:tcW w:w="0" w:type="auto"/>
            <w:tcBorders>
              <w:top w:val="nil"/>
              <w:left w:val="nil"/>
              <w:bottom w:val="nil"/>
              <w:right w:val="nil"/>
            </w:tcBorders>
            <w:shd w:val="clear" w:color="auto" w:fill="auto"/>
            <w:noWrap/>
            <w:vAlign w:val="bottom"/>
            <w:hideMark/>
          </w:tcPr>
          <w:p w14:paraId="08D11A4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61,788.90</w:t>
            </w:r>
          </w:p>
        </w:tc>
        <w:tc>
          <w:tcPr>
            <w:tcW w:w="0" w:type="auto"/>
            <w:tcBorders>
              <w:top w:val="nil"/>
              <w:left w:val="nil"/>
              <w:bottom w:val="nil"/>
              <w:right w:val="nil"/>
            </w:tcBorders>
            <w:shd w:val="clear" w:color="auto" w:fill="auto"/>
            <w:noWrap/>
            <w:vAlign w:val="bottom"/>
            <w:hideMark/>
          </w:tcPr>
          <w:p w14:paraId="58EA79E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63,024.62</w:t>
            </w:r>
          </w:p>
        </w:tc>
        <w:tc>
          <w:tcPr>
            <w:tcW w:w="0" w:type="auto"/>
            <w:tcBorders>
              <w:top w:val="nil"/>
              <w:left w:val="nil"/>
              <w:bottom w:val="nil"/>
              <w:right w:val="nil"/>
            </w:tcBorders>
            <w:shd w:val="clear" w:color="auto" w:fill="auto"/>
            <w:noWrap/>
            <w:vAlign w:val="bottom"/>
            <w:hideMark/>
          </w:tcPr>
          <w:p w14:paraId="36525CE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64,285.31</w:t>
            </w:r>
          </w:p>
        </w:tc>
        <w:tc>
          <w:tcPr>
            <w:tcW w:w="0" w:type="auto"/>
            <w:tcBorders>
              <w:top w:val="nil"/>
              <w:left w:val="nil"/>
              <w:bottom w:val="nil"/>
              <w:right w:val="nil"/>
            </w:tcBorders>
            <w:shd w:val="clear" w:color="auto" w:fill="auto"/>
            <w:noWrap/>
            <w:vAlign w:val="bottom"/>
            <w:hideMark/>
          </w:tcPr>
          <w:p w14:paraId="10C3755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65,570.96</w:t>
            </w:r>
          </w:p>
        </w:tc>
        <w:tc>
          <w:tcPr>
            <w:tcW w:w="0" w:type="auto"/>
            <w:tcBorders>
              <w:top w:val="nil"/>
              <w:left w:val="nil"/>
              <w:bottom w:val="nil"/>
              <w:right w:val="nil"/>
            </w:tcBorders>
            <w:shd w:val="clear" w:color="auto" w:fill="auto"/>
            <w:noWrap/>
            <w:vAlign w:val="bottom"/>
            <w:hideMark/>
          </w:tcPr>
          <w:p w14:paraId="35797FD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66,882.61</w:t>
            </w:r>
          </w:p>
        </w:tc>
        <w:tc>
          <w:tcPr>
            <w:tcW w:w="0" w:type="auto"/>
            <w:tcBorders>
              <w:top w:val="nil"/>
              <w:left w:val="nil"/>
              <w:bottom w:val="nil"/>
              <w:right w:val="nil"/>
            </w:tcBorders>
            <w:shd w:val="clear" w:color="auto" w:fill="auto"/>
            <w:noWrap/>
            <w:vAlign w:val="bottom"/>
            <w:hideMark/>
          </w:tcPr>
          <w:p w14:paraId="112B4BC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68,220.26</w:t>
            </w:r>
          </w:p>
        </w:tc>
        <w:tc>
          <w:tcPr>
            <w:tcW w:w="0" w:type="auto"/>
            <w:tcBorders>
              <w:top w:val="nil"/>
              <w:left w:val="nil"/>
              <w:bottom w:val="nil"/>
              <w:right w:val="nil"/>
            </w:tcBorders>
            <w:shd w:val="clear" w:color="auto" w:fill="auto"/>
            <w:noWrap/>
            <w:vAlign w:val="bottom"/>
            <w:hideMark/>
          </w:tcPr>
          <w:p w14:paraId="4505F85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69,584.53</w:t>
            </w:r>
          </w:p>
        </w:tc>
        <w:tc>
          <w:tcPr>
            <w:tcW w:w="0" w:type="auto"/>
            <w:tcBorders>
              <w:top w:val="nil"/>
              <w:left w:val="nil"/>
              <w:bottom w:val="nil"/>
              <w:right w:val="nil"/>
            </w:tcBorders>
            <w:shd w:val="clear" w:color="auto" w:fill="auto"/>
            <w:noWrap/>
            <w:vAlign w:val="bottom"/>
            <w:hideMark/>
          </w:tcPr>
          <w:p w14:paraId="1115EC0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70,976.05</w:t>
            </w:r>
          </w:p>
        </w:tc>
      </w:tr>
      <w:tr w:rsidR="00A57FF9" w:rsidRPr="00A57FF9" w14:paraId="7F90F1BD"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E31524D"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52F2FEA"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7E4DD29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27.3573</w:t>
            </w:r>
          </w:p>
        </w:tc>
        <w:tc>
          <w:tcPr>
            <w:tcW w:w="0" w:type="auto"/>
            <w:tcBorders>
              <w:top w:val="nil"/>
              <w:left w:val="nil"/>
              <w:bottom w:val="nil"/>
              <w:right w:val="nil"/>
            </w:tcBorders>
            <w:shd w:val="clear" w:color="auto" w:fill="auto"/>
            <w:noWrap/>
            <w:vAlign w:val="bottom"/>
            <w:hideMark/>
          </w:tcPr>
          <w:p w14:paraId="0A95AA2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28.4515</w:t>
            </w:r>
          </w:p>
        </w:tc>
        <w:tc>
          <w:tcPr>
            <w:tcW w:w="0" w:type="auto"/>
            <w:tcBorders>
              <w:top w:val="nil"/>
              <w:left w:val="nil"/>
              <w:bottom w:val="nil"/>
              <w:right w:val="nil"/>
            </w:tcBorders>
            <w:shd w:val="clear" w:color="auto" w:fill="auto"/>
            <w:noWrap/>
            <w:vAlign w:val="bottom"/>
            <w:hideMark/>
          </w:tcPr>
          <w:p w14:paraId="2AAC666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29.5896</w:t>
            </w:r>
          </w:p>
        </w:tc>
        <w:tc>
          <w:tcPr>
            <w:tcW w:w="0" w:type="auto"/>
            <w:tcBorders>
              <w:top w:val="nil"/>
              <w:left w:val="nil"/>
              <w:bottom w:val="nil"/>
              <w:right w:val="nil"/>
            </w:tcBorders>
            <w:shd w:val="clear" w:color="auto" w:fill="auto"/>
            <w:noWrap/>
            <w:vAlign w:val="bottom"/>
            <w:hideMark/>
          </w:tcPr>
          <w:p w14:paraId="32E1D3B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30.7732</w:t>
            </w:r>
          </w:p>
        </w:tc>
        <w:tc>
          <w:tcPr>
            <w:tcW w:w="0" w:type="auto"/>
            <w:tcBorders>
              <w:top w:val="nil"/>
              <w:left w:val="nil"/>
              <w:bottom w:val="nil"/>
              <w:right w:val="nil"/>
            </w:tcBorders>
            <w:shd w:val="clear" w:color="auto" w:fill="auto"/>
            <w:noWrap/>
            <w:vAlign w:val="bottom"/>
            <w:hideMark/>
          </w:tcPr>
          <w:p w14:paraId="1C83D9D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32.0042</w:t>
            </w:r>
          </w:p>
        </w:tc>
        <w:tc>
          <w:tcPr>
            <w:tcW w:w="0" w:type="auto"/>
            <w:tcBorders>
              <w:top w:val="nil"/>
              <w:left w:val="nil"/>
              <w:bottom w:val="nil"/>
              <w:right w:val="nil"/>
            </w:tcBorders>
            <w:shd w:val="clear" w:color="auto" w:fill="auto"/>
            <w:noWrap/>
            <w:vAlign w:val="bottom"/>
            <w:hideMark/>
          </w:tcPr>
          <w:p w14:paraId="0948D61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33.2842</w:t>
            </w:r>
          </w:p>
        </w:tc>
        <w:tc>
          <w:tcPr>
            <w:tcW w:w="0" w:type="auto"/>
            <w:tcBorders>
              <w:top w:val="nil"/>
              <w:left w:val="nil"/>
              <w:bottom w:val="nil"/>
              <w:right w:val="nil"/>
            </w:tcBorders>
            <w:shd w:val="clear" w:color="auto" w:fill="auto"/>
            <w:noWrap/>
            <w:vAlign w:val="bottom"/>
            <w:hideMark/>
          </w:tcPr>
          <w:p w14:paraId="4A49E0A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33.9499</w:t>
            </w:r>
          </w:p>
        </w:tc>
        <w:tc>
          <w:tcPr>
            <w:tcW w:w="0" w:type="auto"/>
            <w:tcBorders>
              <w:top w:val="nil"/>
              <w:left w:val="nil"/>
              <w:bottom w:val="nil"/>
              <w:right w:val="nil"/>
            </w:tcBorders>
            <w:shd w:val="clear" w:color="auto" w:fill="auto"/>
            <w:noWrap/>
            <w:vAlign w:val="bottom"/>
            <w:hideMark/>
          </w:tcPr>
          <w:p w14:paraId="0F3D797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34.6289</w:t>
            </w:r>
          </w:p>
        </w:tc>
        <w:tc>
          <w:tcPr>
            <w:tcW w:w="0" w:type="auto"/>
            <w:tcBorders>
              <w:top w:val="nil"/>
              <w:left w:val="nil"/>
              <w:bottom w:val="nil"/>
              <w:right w:val="nil"/>
            </w:tcBorders>
            <w:shd w:val="clear" w:color="auto" w:fill="auto"/>
            <w:noWrap/>
            <w:vAlign w:val="bottom"/>
            <w:hideMark/>
          </w:tcPr>
          <w:p w14:paraId="446A50B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35.3216</w:t>
            </w:r>
          </w:p>
        </w:tc>
        <w:tc>
          <w:tcPr>
            <w:tcW w:w="0" w:type="auto"/>
            <w:tcBorders>
              <w:top w:val="nil"/>
              <w:left w:val="nil"/>
              <w:bottom w:val="nil"/>
              <w:right w:val="nil"/>
            </w:tcBorders>
            <w:shd w:val="clear" w:color="auto" w:fill="auto"/>
            <w:noWrap/>
            <w:vAlign w:val="bottom"/>
            <w:hideMark/>
          </w:tcPr>
          <w:p w14:paraId="3DA6EE3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36.0281</w:t>
            </w:r>
          </w:p>
        </w:tc>
        <w:tc>
          <w:tcPr>
            <w:tcW w:w="0" w:type="auto"/>
            <w:tcBorders>
              <w:top w:val="nil"/>
              <w:left w:val="nil"/>
              <w:bottom w:val="nil"/>
              <w:right w:val="nil"/>
            </w:tcBorders>
            <w:shd w:val="clear" w:color="auto" w:fill="auto"/>
            <w:noWrap/>
            <w:vAlign w:val="bottom"/>
            <w:hideMark/>
          </w:tcPr>
          <w:p w14:paraId="480EAD1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36.7486</w:t>
            </w:r>
          </w:p>
        </w:tc>
        <w:tc>
          <w:tcPr>
            <w:tcW w:w="0" w:type="auto"/>
            <w:tcBorders>
              <w:top w:val="nil"/>
              <w:left w:val="nil"/>
              <w:bottom w:val="nil"/>
              <w:right w:val="nil"/>
            </w:tcBorders>
            <w:shd w:val="clear" w:color="auto" w:fill="auto"/>
            <w:noWrap/>
            <w:vAlign w:val="bottom"/>
            <w:hideMark/>
          </w:tcPr>
          <w:p w14:paraId="7613531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37.4837</w:t>
            </w:r>
          </w:p>
        </w:tc>
        <w:tc>
          <w:tcPr>
            <w:tcW w:w="0" w:type="auto"/>
            <w:tcBorders>
              <w:top w:val="nil"/>
              <w:left w:val="nil"/>
              <w:bottom w:val="nil"/>
              <w:right w:val="nil"/>
            </w:tcBorders>
            <w:shd w:val="clear" w:color="auto" w:fill="auto"/>
            <w:noWrap/>
            <w:vAlign w:val="bottom"/>
            <w:hideMark/>
          </w:tcPr>
          <w:p w14:paraId="5E68D18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38.2334</w:t>
            </w:r>
          </w:p>
        </w:tc>
        <w:tc>
          <w:tcPr>
            <w:tcW w:w="0" w:type="auto"/>
            <w:tcBorders>
              <w:top w:val="nil"/>
              <w:left w:val="nil"/>
              <w:bottom w:val="nil"/>
              <w:right w:val="nil"/>
            </w:tcBorders>
            <w:shd w:val="clear" w:color="auto" w:fill="auto"/>
            <w:noWrap/>
            <w:vAlign w:val="bottom"/>
            <w:hideMark/>
          </w:tcPr>
          <w:p w14:paraId="763C3A2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38.9978</w:t>
            </w:r>
          </w:p>
        </w:tc>
      </w:tr>
      <w:tr w:rsidR="00A57FF9" w:rsidRPr="00A57FF9" w14:paraId="03BBA07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696E9C0"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69261F7"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08C4F3E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25.5334</w:t>
            </w:r>
          </w:p>
        </w:tc>
        <w:tc>
          <w:tcPr>
            <w:tcW w:w="0" w:type="auto"/>
            <w:tcBorders>
              <w:top w:val="nil"/>
              <w:left w:val="nil"/>
              <w:bottom w:val="nil"/>
              <w:right w:val="nil"/>
            </w:tcBorders>
            <w:shd w:val="clear" w:color="auto" w:fill="auto"/>
            <w:noWrap/>
            <w:vAlign w:val="bottom"/>
            <w:hideMark/>
          </w:tcPr>
          <w:p w14:paraId="06CDE77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26.5547</w:t>
            </w:r>
          </w:p>
        </w:tc>
        <w:tc>
          <w:tcPr>
            <w:tcW w:w="0" w:type="auto"/>
            <w:tcBorders>
              <w:top w:val="nil"/>
              <w:left w:val="nil"/>
              <w:bottom w:val="nil"/>
              <w:right w:val="nil"/>
            </w:tcBorders>
            <w:shd w:val="clear" w:color="auto" w:fill="auto"/>
            <w:noWrap/>
            <w:vAlign w:val="bottom"/>
            <w:hideMark/>
          </w:tcPr>
          <w:p w14:paraId="2434C3E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27.6171</w:t>
            </w:r>
          </w:p>
        </w:tc>
        <w:tc>
          <w:tcPr>
            <w:tcW w:w="0" w:type="auto"/>
            <w:tcBorders>
              <w:top w:val="nil"/>
              <w:left w:val="nil"/>
              <w:bottom w:val="nil"/>
              <w:right w:val="nil"/>
            </w:tcBorders>
            <w:shd w:val="clear" w:color="auto" w:fill="auto"/>
            <w:noWrap/>
            <w:vAlign w:val="bottom"/>
            <w:hideMark/>
          </w:tcPr>
          <w:p w14:paraId="174D27D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28.7217</w:t>
            </w:r>
          </w:p>
        </w:tc>
        <w:tc>
          <w:tcPr>
            <w:tcW w:w="0" w:type="auto"/>
            <w:tcBorders>
              <w:top w:val="nil"/>
              <w:left w:val="nil"/>
              <w:bottom w:val="nil"/>
              <w:right w:val="nil"/>
            </w:tcBorders>
            <w:shd w:val="clear" w:color="auto" w:fill="auto"/>
            <w:noWrap/>
            <w:vAlign w:val="bottom"/>
            <w:hideMark/>
          </w:tcPr>
          <w:p w14:paraId="05FDA37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29.8706</w:t>
            </w:r>
          </w:p>
        </w:tc>
        <w:tc>
          <w:tcPr>
            <w:tcW w:w="0" w:type="auto"/>
            <w:tcBorders>
              <w:top w:val="nil"/>
              <w:left w:val="nil"/>
              <w:bottom w:val="nil"/>
              <w:right w:val="nil"/>
            </w:tcBorders>
            <w:shd w:val="clear" w:color="auto" w:fill="auto"/>
            <w:noWrap/>
            <w:vAlign w:val="bottom"/>
            <w:hideMark/>
          </w:tcPr>
          <w:p w14:paraId="6E75EA7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31.0653</w:t>
            </w:r>
          </w:p>
        </w:tc>
        <w:tc>
          <w:tcPr>
            <w:tcW w:w="0" w:type="auto"/>
            <w:tcBorders>
              <w:top w:val="nil"/>
              <w:left w:val="nil"/>
              <w:bottom w:val="nil"/>
              <w:right w:val="nil"/>
            </w:tcBorders>
            <w:shd w:val="clear" w:color="auto" w:fill="auto"/>
            <w:noWrap/>
            <w:vAlign w:val="bottom"/>
            <w:hideMark/>
          </w:tcPr>
          <w:p w14:paraId="3CAFF0C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31.6866</w:t>
            </w:r>
          </w:p>
        </w:tc>
        <w:tc>
          <w:tcPr>
            <w:tcW w:w="0" w:type="auto"/>
            <w:tcBorders>
              <w:top w:val="nil"/>
              <w:left w:val="nil"/>
              <w:bottom w:val="nil"/>
              <w:right w:val="nil"/>
            </w:tcBorders>
            <w:shd w:val="clear" w:color="auto" w:fill="auto"/>
            <w:noWrap/>
            <w:vAlign w:val="bottom"/>
            <w:hideMark/>
          </w:tcPr>
          <w:p w14:paraId="44B5DD2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32.3205</w:t>
            </w:r>
          </w:p>
        </w:tc>
        <w:tc>
          <w:tcPr>
            <w:tcW w:w="0" w:type="auto"/>
            <w:tcBorders>
              <w:top w:val="nil"/>
              <w:left w:val="nil"/>
              <w:bottom w:val="nil"/>
              <w:right w:val="nil"/>
            </w:tcBorders>
            <w:shd w:val="clear" w:color="auto" w:fill="auto"/>
            <w:noWrap/>
            <w:vAlign w:val="bottom"/>
            <w:hideMark/>
          </w:tcPr>
          <w:p w14:paraId="0FF15A7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32.9668</w:t>
            </w:r>
          </w:p>
        </w:tc>
        <w:tc>
          <w:tcPr>
            <w:tcW w:w="0" w:type="auto"/>
            <w:tcBorders>
              <w:top w:val="nil"/>
              <w:left w:val="nil"/>
              <w:bottom w:val="nil"/>
              <w:right w:val="nil"/>
            </w:tcBorders>
            <w:shd w:val="clear" w:color="auto" w:fill="auto"/>
            <w:noWrap/>
            <w:vAlign w:val="bottom"/>
            <w:hideMark/>
          </w:tcPr>
          <w:p w14:paraId="3927428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33.6262</w:t>
            </w:r>
          </w:p>
        </w:tc>
        <w:tc>
          <w:tcPr>
            <w:tcW w:w="0" w:type="auto"/>
            <w:tcBorders>
              <w:top w:val="nil"/>
              <w:left w:val="nil"/>
              <w:bottom w:val="nil"/>
              <w:right w:val="nil"/>
            </w:tcBorders>
            <w:shd w:val="clear" w:color="auto" w:fill="auto"/>
            <w:noWrap/>
            <w:vAlign w:val="bottom"/>
            <w:hideMark/>
          </w:tcPr>
          <w:p w14:paraId="3230AFC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34.2988</w:t>
            </w:r>
          </w:p>
        </w:tc>
        <w:tc>
          <w:tcPr>
            <w:tcW w:w="0" w:type="auto"/>
            <w:tcBorders>
              <w:top w:val="nil"/>
              <w:left w:val="nil"/>
              <w:bottom w:val="nil"/>
              <w:right w:val="nil"/>
            </w:tcBorders>
            <w:shd w:val="clear" w:color="auto" w:fill="auto"/>
            <w:noWrap/>
            <w:vAlign w:val="bottom"/>
            <w:hideMark/>
          </w:tcPr>
          <w:p w14:paraId="10D3501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34.9847</w:t>
            </w:r>
          </w:p>
        </w:tc>
        <w:tc>
          <w:tcPr>
            <w:tcW w:w="0" w:type="auto"/>
            <w:tcBorders>
              <w:top w:val="nil"/>
              <w:left w:val="nil"/>
              <w:bottom w:val="nil"/>
              <w:right w:val="nil"/>
            </w:tcBorders>
            <w:shd w:val="clear" w:color="auto" w:fill="auto"/>
            <w:noWrap/>
            <w:vAlign w:val="bottom"/>
            <w:hideMark/>
          </w:tcPr>
          <w:p w14:paraId="15B5299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35.6845</w:t>
            </w:r>
          </w:p>
        </w:tc>
        <w:tc>
          <w:tcPr>
            <w:tcW w:w="0" w:type="auto"/>
            <w:tcBorders>
              <w:top w:val="nil"/>
              <w:left w:val="nil"/>
              <w:bottom w:val="nil"/>
              <w:right w:val="nil"/>
            </w:tcBorders>
            <w:shd w:val="clear" w:color="auto" w:fill="auto"/>
            <w:noWrap/>
            <w:vAlign w:val="bottom"/>
            <w:hideMark/>
          </w:tcPr>
          <w:p w14:paraId="6208B95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36.3979</w:t>
            </w:r>
          </w:p>
        </w:tc>
      </w:tr>
      <w:tr w:rsidR="00A57FF9" w:rsidRPr="00A57FF9" w14:paraId="0EA088D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006D45C"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10DA7F0"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73F065D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23.9376</w:t>
            </w:r>
          </w:p>
        </w:tc>
        <w:tc>
          <w:tcPr>
            <w:tcW w:w="0" w:type="auto"/>
            <w:tcBorders>
              <w:top w:val="nil"/>
              <w:left w:val="nil"/>
              <w:bottom w:val="nil"/>
              <w:right w:val="nil"/>
            </w:tcBorders>
            <w:shd w:val="clear" w:color="auto" w:fill="auto"/>
            <w:noWrap/>
            <w:vAlign w:val="bottom"/>
            <w:hideMark/>
          </w:tcPr>
          <w:p w14:paraId="6880107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24.8951</w:t>
            </w:r>
          </w:p>
        </w:tc>
        <w:tc>
          <w:tcPr>
            <w:tcW w:w="0" w:type="auto"/>
            <w:tcBorders>
              <w:top w:val="nil"/>
              <w:left w:val="nil"/>
              <w:bottom w:val="nil"/>
              <w:right w:val="nil"/>
            </w:tcBorders>
            <w:shd w:val="clear" w:color="auto" w:fill="auto"/>
            <w:noWrap/>
            <w:vAlign w:val="bottom"/>
            <w:hideMark/>
          </w:tcPr>
          <w:p w14:paraId="1405A9E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25.8909</w:t>
            </w:r>
          </w:p>
        </w:tc>
        <w:tc>
          <w:tcPr>
            <w:tcW w:w="0" w:type="auto"/>
            <w:tcBorders>
              <w:top w:val="nil"/>
              <w:left w:val="nil"/>
              <w:bottom w:val="nil"/>
              <w:right w:val="nil"/>
            </w:tcBorders>
            <w:shd w:val="clear" w:color="auto" w:fill="auto"/>
            <w:noWrap/>
            <w:vAlign w:val="bottom"/>
            <w:hideMark/>
          </w:tcPr>
          <w:p w14:paraId="3853237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26.9266</w:t>
            </w:r>
          </w:p>
        </w:tc>
        <w:tc>
          <w:tcPr>
            <w:tcW w:w="0" w:type="auto"/>
            <w:tcBorders>
              <w:top w:val="nil"/>
              <w:left w:val="nil"/>
              <w:bottom w:val="nil"/>
              <w:right w:val="nil"/>
            </w:tcBorders>
            <w:shd w:val="clear" w:color="auto" w:fill="auto"/>
            <w:noWrap/>
            <w:vAlign w:val="bottom"/>
            <w:hideMark/>
          </w:tcPr>
          <w:p w14:paraId="68842FF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28.0036</w:t>
            </w:r>
          </w:p>
        </w:tc>
        <w:tc>
          <w:tcPr>
            <w:tcW w:w="0" w:type="auto"/>
            <w:tcBorders>
              <w:top w:val="nil"/>
              <w:left w:val="nil"/>
              <w:bottom w:val="nil"/>
              <w:right w:val="nil"/>
            </w:tcBorders>
            <w:shd w:val="clear" w:color="auto" w:fill="auto"/>
            <w:noWrap/>
            <w:vAlign w:val="bottom"/>
            <w:hideMark/>
          </w:tcPr>
          <w:p w14:paraId="32312F9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29.1238</w:t>
            </w:r>
          </w:p>
        </w:tc>
        <w:tc>
          <w:tcPr>
            <w:tcW w:w="0" w:type="auto"/>
            <w:tcBorders>
              <w:top w:val="nil"/>
              <w:left w:val="nil"/>
              <w:bottom w:val="nil"/>
              <w:right w:val="nil"/>
            </w:tcBorders>
            <w:shd w:val="clear" w:color="auto" w:fill="auto"/>
            <w:noWrap/>
            <w:vAlign w:val="bottom"/>
            <w:hideMark/>
          </w:tcPr>
          <w:p w14:paraId="23FB55F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29.7062</w:t>
            </w:r>
          </w:p>
        </w:tc>
        <w:tc>
          <w:tcPr>
            <w:tcW w:w="0" w:type="auto"/>
            <w:tcBorders>
              <w:top w:val="nil"/>
              <w:left w:val="nil"/>
              <w:bottom w:val="nil"/>
              <w:right w:val="nil"/>
            </w:tcBorders>
            <w:shd w:val="clear" w:color="auto" w:fill="auto"/>
            <w:noWrap/>
            <w:vAlign w:val="bottom"/>
            <w:hideMark/>
          </w:tcPr>
          <w:p w14:paraId="7C1D178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30.3003</w:t>
            </w:r>
          </w:p>
        </w:tc>
        <w:tc>
          <w:tcPr>
            <w:tcW w:w="0" w:type="auto"/>
            <w:tcBorders>
              <w:top w:val="nil"/>
              <w:left w:val="nil"/>
              <w:bottom w:val="nil"/>
              <w:right w:val="nil"/>
            </w:tcBorders>
            <w:shd w:val="clear" w:color="auto" w:fill="auto"/>
            <w:noWrap/>
            <w:vAlign w:val="bottom"/>
            <w:hideMark/>
          </w:tcPr>
          <w:p w14:paraId="031D78F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30.9064</w:t>
            </w:r>
          </w:p>
        </w:tc>
        <w:tc>
          <w:tcPr>
            <w:tcW w:w="0" w:type="auto"/>
            <w:tcBorders>
              <w:top w:val="nil"/>
              <w:left w:val="nil"/>
              <w:bottom w:val="nil"/>
              <w:right w:val="nil"/>
            </w:tcBorders>
            <w:shd w:val="clear" w:color="auto" w:fill="auto"/>
            <w:noWrap/>
            <w:vAlign w:val="bottom"/>
            <w:hideMark/>
          </w:tcPr>
          <w:p w14:paraId="1CB6F94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31.5245</w:t>
            </w:r>
          </w:p>
        </w:tc>
        <w:tc>
          <w:tcPr>
            <w:tcW w:w="0" w:type="auto"/>
            <w:tcBorders>
              <w:top w:val="nil"/>
              <w:left w:val="nil"/>
              <w:bottom w:val="nil"/>
              <w:right w:val="nil"/>
            </w:tcBorders>
            <w:shd w:val="clear" w:color="auto" w:fill="auto"/>
            <w:noWrap/>
            <w:vAlign w:val="bottom"/>
            <w:hideMark/>
          </w:tcPr>
          <w:p w14:paraId="3286905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32.1551</w:t>
            </w:r>
          </w:p>
        </w:tc>
        <w:tc>
          <w:tcPr>
            <w:tcW w:w="0" w:type="auto"/>
            <w:tcBorders>
              <w:top w:val="nil"/>
              <w:left w:val="nil"/>
              <w:bottom w:val="nil"/>
              <w:right w:val="nil"/>
            </w:tcBorders>
            <w:shd w:val="clear" w:color="auto" w:fill="auto"/>
            <w:noWrap/>
            <w:vAlign w:val="bottom"/>
            <w:hideMark/>
          </w:tcPr>
          <w:p w14:paraId="6F5CE94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32.7982</w:t>
            </w:r>
          </w:p>
        </w:tc>
        <w:tc>
          <w:tcPr>
            <w:tcW w:w="0" w:type="auto"/>
            <w:tcBorders>
              <w:top w:val="nil"/>
              <w:left w:val="nil"/>
              <w:bottom w:val="nil"/>
              <w:right w:val="nil"/>
            </w:tcBorders>
            <w:shd w:val="clear" w:color="auto" w:fill="auto"/>
            <w:noWrap/>
            <w:vAlign w:val="bottom"/>
            <w:hideMark/>
          </w:tcPr>
          <w:p w14:paraId="5A6ED43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33.4541</w:t>
            </w:r>
          </w:p>
        </w:tc>
        <w:tc>
          <w:tcPr>
            <w:tcW w:w="0" w:type="auto"/>
            <w:tcBorders>
              <w:top w:val="nil"/>
              <w:left w:val="nil"/>
              <w:bottom w:val="nil"/>
              <w:right w:val="nil"/>
            </w:tcBorders>
            <w:shd w:val="clear" w:color="auto" w:fill="auto"/>
            <w:noWrap/>
            <w:vAlign w:val="bottom"/>
            <w:hideMark/>
          </w:tcPr>
          <w:p w14:paraId="68D0001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34.1231</w:t>
            </w:r>
          </w:p>
        </w:tc>
      </w:tr>
      <w:tr w:rsidR="00A57FF9" w:rsidRPr="00A57FF9" w14:paraId="04CCB775"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FAD6336"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9C3EBAD"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6C353C9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1,915.01</w:t>
            </w:r>
          </w:p>
        </w:tc>
        <w:tc>
          <w:tcPr>
            <w:tcW w:w="0" w:type="auto"/>
            <w:tcBorders>
              <w:top w:val="nil"/>
              <w:left w:val="nil"/>
              <w:bottom w:val="nil"/>
              <w:right w:val="nil"/>
            </w:tcBorders>
            <w:shd w:val="clear" w:color="auto" w:fill="auto"/>
            <w:noWrap/>
            <w:vAlign w:val="bottom"/>
            <w:hideMark/>
          </w:tcPr>
          <w:p w14:paraId="51633B1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1,991.61</w:t>
            </w:r>
          </w:p>
        </w:tc>
        <w:tc>
          <w:tcPr>
            <w:tcW w:w="0" w:type="auto"/>
            <w:tcBorders>
              <w:top w:val="nil"/>
              <w:left w:val="nil"/>
              <w:bottom w:val="nil"/>
              <w:right w:val="nil"/>
            </w:tcBorders>
            <w:shd w:val="clear" w:color="auto" w:fill="auto"/>
            <w:noWrap/>
            <w:vAlign w:val="bottom"/>
            <w:hideMark/>
          </w:tcPr>
          <w:p w14:paraId="66DF868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2,071.27</w:t>
            </w:r>
          </w:p>
        </w:tc>
        <w:tc>
          <w:tcPr>
            <w:tcW w:w="0" w:type="auto"/>
            <w:tcBorders>
              <w:top w:val="nil"/>
              <w:left w:val="nil"/>
              <w:bottom w:val="nil"/>
              <w:right w:val="nil"/>
            </w:tcBorders>
            <w:shd w:val="clear" w:color="auto" w:fill="auto"/>
            <w:noWrap/>
            <w:vAlign w:val="bottom"/>
            <w:hideMark/>
          </w:tcPr>
          <w:p w14:paraId="28399FD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2,154.13</w:t>
            </w:r>
          </w:p>
        </w:tc>
        <w:tc>
          <w:tcPr>
            <w:tcW w:w="0" w:type="auto"/>
            <w:tcBorders>
              <w:top w:val="nil"/>
              <w:left w:val="nil"/>
              <w:bottom w:val="nil"/>
              <w:right w:val="nil"/>
            </w:tcBorders>
            <w:shd w:val="clear" w:color="auto" w:fill="auto"/>
            <w:noWrap/>
            <w:vAlign w:val="bottom"/>
            <w:hideMark/>
          </w:tcPr>
          <w:p w14:paraId="45B60C6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2,240.29</w:t>
            </w:r>
          </w:p>
        </w:tc>
        <w:tc>
          <w:tcPr>
            <w:tcW w:w="0" w:type="auto"/>
            <w:tcBorders>
              <w:top w:val="nil"/>
              <w:left w:val="nil"/>
              <w:bottom w:val="nil"/>
              <w:right w:val="nil"/>
            </w:tcBorders>
            <w:shd w:val="clear" w:color="auto" w:fill="auto"/>
            <w:noWrap/>
            <w:vAlign w:val="bottom"/>
            <w:hideMark/>
          </w:tcPr>
          <w:p w14:paraId="740639E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2,329.90</w:t>
            </w:r>
          </w:p>
        </w:tc>
        <w:tc>
          <w:tcPr>
            <w:tcW w:w="0" w:type="auto"/>
            <w:tcBorders>
              <w:top w:val="nil"/>
              <w:left w:val="nil"/>
              <w:bottom w:val="nil"/>
              <w:right w:val="nil"/>
            </w:tcBorders>
            <w:shd w:val="clear" w:color="auto" w:fill="auto"/>
            <w:noWrap/>
            <w:vAlign w:val="bottom"/>
            <w:hideMark/>
          </w:tcPr>
          <w:p w14:paraId="2DE77FF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2,376.50</w:t>
            </w:r>
          </w:p>
        </w:tc>
        <w:tc>
          <w:tcPr>
            <w:tcW w:w="0" w:type="auto"/>
            <w:tcBorders>
              <w:top w:val="nil"/>
              <w:left w:val="nil"/>
              <w:bottom w:val="nil"/>
              <w:right w:val="nil"/>
            </w:tcBorders>
            <w:shd w:val="clear" w:color="auto" w:fill="auto"/>
            <w:noWrap/>
            <w:vAlign w:val="bottom"/>
            <w:hideMark/>
          </w:tcPr>
          <w:p w14:paraId="25254A7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2,424.02</w:t>
            </w:r>
          </w:p>
        </w:tc>
        <w:tc>
          <w:tcPr>
            <w:tcW w:w="0" w:type="auto"/>
            <w:tcBorders>
              <w:top w:val="nil"/>
              <w:left w:val="nil"/>
              <w:bottom w:val="nil"/>
              <w:right w:val="nil"/>
            </w:tcBorders>
            <w:shd w:val="clear" w:color="auto" w:fill="auto"/>
            <w:noWrap/>
            <w:vAlign w:val="bottom"/>
            <w:hideMark/>
          </w:tcPr>
          <w:p w14:paraId="22A5F33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2,472.51</w:t>
            </w:r>
          </w:p>
        </w:tc>
        <w:tc>
          <w:tcPr>
            <w:tcW w:w="0" w:type="auto"/>
            <w:tcBorders>
              <w:top w:val="nil"/>
              <w:left w:val="nil"/>
              <w:bottom w:val="nil"/>
              <w:right w:val="nil"/>
            </w:tcBorders>
            <w:shd w:val="clear" w:color="auto" w:fill="auto"/>
            <w:noWrap/>
            <w:vAlign w:val="bottom"/>
            <w:hideMark/>
          </w:tcPr>
          <w:p w14:paraId="536FA1B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2,521.96</w:t>
            </w:r>
          </w:p>
        </w:tc>
        <w:tc>
          <w:tcPr>
            <w:tcW w:w="0" w:type="auto"/>
            <w:tcBorders>
              <w:top w:val="nil"/>
              <w:left w:val="nil"/>
              <w:bottom w:val="nil"/>
              <w:right w:val="nil"/>
            </w:tcBorders>
            <w:shd w:val="clear" w:color="auto" w:fill="auto"/>
            <w:noWrap/>
            <w:vAlign w:val="bottom"/>
            <w:hideMark/>
          </w:tcPr>
          <w:p w14:paraId="7C9B366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2,572.41</w:t>
            </w:r>
          </w:p>
        </w:tc>
        <w:tc>
          <w:tcPr>
            <w:tcW w:w="0" w:type="auto"/>
            <w:tcBorders>
              <w:top w:val="nil"/>
              <w:left w:val="nil"/>
              <w:bottom w:val="nil"/>
              <w:right w:val="nil"/>
            </w:tcBorders>
            <w:shd w:val="clear" w:color="auto" w:fill="auto"/>
            <w:noWrap/>
            <w:vAlign w:val="bottom"/>
            <w:hideMark/>
          </w:tcPr>
          <w:p w14:paraId="698205B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2,623.86</w:t>
            </w:r>
          </w:p>
        </w:tc>
        <w:tc>
          <w:tcPr>
            <w:tcW w:w="0" w:type="auto"/>
            <w:tcBorders>
              <w:top w:val="nil"/>
              <w:left w:val="nil"/>
              <w:bottom w:val="nil"/>
              <w:right w:val="nil"/>
            </w:tcBorders>
            <w:shd w:val="clear" w:color="auto" w:fill="auto"/>
            <w:noWrap/>
            <w:vAlign w:val="bottom"/>
            <w:hideMark/>
          </w:tcPr>
          <w:p w14:paraId="3C2265F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2,676.33</w:t>
            </w:r>
          </w:p>
        </w:tc>
        <w:tc>
          <w:tcPr>
            <w:tcW w:w="0" w:type="auto"/>
            <w:tcBorders>
              <w:top w:val="nil"/>
              <w:left w:val="nil"/>
              <w:bottom w:val="nil"/>
              <w:right w:val="nil"/>
            </w:tcBorders>
            <w:shd w:val="clear" w:color="auto" w:fill="auto"/>
            <w:noWrap/>
            <w:vAlign w:val="bottom"/>
            <w:hideMark/>
          </w:tcPr>
          <w:p w14:paraId="0EAFAEA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2,729.85</w:t>
            </w:r>
          </w:p>
        </w:tc>
      </w:tr>
      <w:tr w:rsidR="00A57FF9" w:rsidRPr="00A57FF9" w14:paraId="11E400D6"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CA6B51B"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27EB016"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31362FAF"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06D0117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739A66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9B126B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C2712F9"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20FA1DE"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CC17918"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54F777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44A60F34"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1A21FF9"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3B16461"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764BDAC"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ECD408F"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33275F5" w14:textId="77777777" w:rsidR="00A57FF9" w:rsidRPr="00A57FF9" w:rsidRDefault="00A57FF9" w:rsidP="00A57FF9">
            <w:pPr>
              <w:widowControl/>
              <w:autoSpaceDE/>
              <w:autoSpaceDN/>
              <w:rPr>
                <w:sz w:val="16"/>
                <w:szCs w:val="16"/>
              </w:rPr>
            </w:pPr>
          </w:p>
        </w:tc>
      </w:tr>
      <w:tr w:rsidR="00A57FF9" w:rsidRPr="00A57FF9" w14:paraId="6DA829E5"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300DA7F"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15</w:t>
            </w:r>
          </w:p>
        </w:tc>
        <w:tc>
          <w:tcPr>
            <w:tcW w:w="0" w:type="auto"/>
            <w:tcBorders>
              <w:top w:val="nil"/>
              <w:left w:val="nil"/>
              <w:bottom w:val="nil"/>
              <w:right w:val="nil"/>
            </w:tcBorders>
            <w:shd w:val="clear" w:color="auto" w:fill="auto"/>
            <w:vAlign w:val="center"/>
            <w:hideMark/>
          </w:tcPr>
          <w:p w14:paraId="02CB224B"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45EF36F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53,798.99</w:t>
            </w:r>
          </w:p>
        </w:tc>
        <w:tc>
          <w:tcPr>
            <w:tcW w:w="0" w:type="auto"/>
            <w:tcBorders>
              <w:top w:val="nil"/>
              <w:left w:val="nil"/>
              <w:bottom w:val="nil"/>
              <w:right w:val="nil"/>
            </w:tcBorders>
            <w:shd w:val="clear" w:color="auto" w:fill="auto"/>
            <w:noWrap/>
            <w:vAlign w:val="bottom"/>
            <w:hideMark/>
          </w:tcPr>
          <w:p w14:paraId="051B8F0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55,950.88</w:t>
            </w:r>
          </w:p>
        </w:tc>
        <w:tc>
          <w:tcPr>
            <w:tcW w:w="0" w:type="auto"/>
            <w:tcBorders>
              <w:top w:val="nil"/>
              <w:left w:val="nil"/>
              <w:bottom w:val="nil"/>
              <w:right w:val="nil"/>
            </w:tcBorders>
            <w:shd w:val="clear" w:color="auto" w:fill="auto"/>
            <w:noWrap/>
            <w:vAlign w:val="bottom"/>
            <w:hideMark/>
          </w:tcPr>
          <w:p w14:paraId="0D4AB10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58,189.01</w:t>
            </w:r>
          </w:p>
        </w:tc>
        <w:tc>
          <w:tcPr>
            <w:tcW w:w="0" w:type="auto"/>
            <w:tcBorders>
              <w:top w:val="nil"/>
              <w:left w:val="nil"/>
              <w:bottom w:val="nil"/>
              <w:right w:val="nil"/>
            </w:tcBorders>
            <w:shd w:val="clear" w:color="auto" w:fill="auto"/>
            <w:noWrap/>
            <w:vAlign w:val="bottom"/>
            <w:hideMark/>
          </w:tcPr>
          <w:p w14:paraId="0574FBF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60,516.50</w:t>
            </w:r>
          </w:p>
        </w:tc>
        <w:tc>
          <w:tcPr>
            <w:tcW w:w="0" w:type="auto"/>
            <w:tcBorders>
              <w:top w:val="nil"/>
              <w:left w:val="nil"/>
              <w:bottom w:val="nil"/>
              <w:right w:val="nil"/>
            </w:tcBorders>
            <w:shd w:val="clear" w:color="auto" w:fill="auto"/>
            <w:noWrap/>
            <w:vAlign w:val="bottom"/>
            <w:hideMark/>
          </w:tcPr>
          <w:p w14:paraId="73F3A1C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62,937.12</w:t>
            </w:r>
          </w:p>
        </w:tc>
        <w:tc>
          <w:tcPr>
            <w:tcW w:w="0" w:type="auto"/>
            <w:tcBorders>
              <w:top w:val="nil"/>
              <w:left w:val="nil"/>
              <w:bottom w:val="nil"/>
              <w:right w:val="nil"/>
            </w:tcBorders>
            <w:shd w:val="clear" w:color="auto" w:fill="auto"/>
            <w:noWrap/>
            <w:vAlign w:val="bottom"/>
            <w:hideMark/>
          </w:tcPr>
          <w:p w14:paraId="64912D3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65,454.83</w:t>
            </w:r>
          </w:p>
        </w:tc>
        <w:tc>
          <w:tcPr>
            <w:tcW w:w="0" w:type="auto"/>
            <w:tcBorders>
              <w:top w:val="nil"/>
              <w:left w:val="nil"/>
              <w:bottom w:val="nil"/>
              <w:right w:val="nil"/>
            </w:tcBorders>
            <w:shd w:val="clear" w:color="auto" w:fill="auto"/>
            <w:noWrap/>
            <w:vAlign w:val="bottom"/>
            <w:hideMark/>
          </w:tcPr>
          <w:p w14:paraId="3080C1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66,763.80</w:t>
            </w:r>
          </w:p>
        </w:tc>
        <w:tc>
          <w:tcPr>
            <w:tcW w:w="0" w:type="auto"/>
            <w:tcBorders>
              <w:top w:val="nil"/>
              <w:left w:val="nil"/>
              <w:bottom w:val="nil"/>
              <w:right w:val="nil"/>
            </w:tcBorders>
            <w:shd w:val="clear" w:color="auto" w:fill="auto"/>
            <w:noWrap/>
            <w:vAlign w:val="bottom"/>
            <w:hideMark/>
          </w:tcPr>
          <w:p w14:paraId="569B2E0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68,098.87</w:t>
            </w:r>
          </w:p>
        </w:tc>
        <w:tc>
          <w:tcPr>
            <w:tcW w:w="0" w:type="auto"/>
            <w:tcBorders>
              <w:top w:val="nil"/>
              <w:left w:val="nil"/>
              <w:bottom w:val="nil"/>
              <w:right w:val="nil"/>
            </w:tcBorders>
            <w:shd w:val="clear" w:color="auto" w:fill="auto"/>
            <w:noWrap/>
            <w:vAlign w:val="bottom"/>
            <w:hideMark/>
          </w:tcPr>
          <w:p w14:paraId="1A41B97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69,460.87</w:t>
            </w:r>
          </w:p>
        </w:tc>
        <w:tc>
          <w:tcPr>
            <w:tcW w:w="0" w:type="auto"/>
            <w:tcBorders>
              <w:top w:val="nil"/>
              <w:left w:val="nil"/>
              <w:bottom w:val="nil"/>
              <w:right w:val="nil"/>
            </w:tcBorders>
            <w:shd w:val="clear" w:color="auto" w:fill="auto"/>
            <w:noWrap/>
            <w:vAlign w:val="bottom"/>
            <w:hideMark/>
          </w:tcPr>
          <w:p w14:paraId="66747B1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70,850.02</w:t>
            </w:r>
          </w:p>
        </w:tc>
        <w:tc>
          <w:tcPr>
            <w:tcW w:w="0" w:type="auto"/>
            <w:tcBorders>
              <w:top w:val="nil"/>
              <w:left w:val="nil"/>
              <w:bottom w:val="nil"/>
              <w:right w:val="nil"/>
            </w:tcBorders>
            <w:shd w:val="clear" w:color="auto" w:fill="auto"/>
            <w:noWrap/>
            <w:vAlign w:val="bottom"/>
            <w:hideMark/>
          </w:tcPr>
          <w:p w14:paraId="1DA32D6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72,267.14</w:t>
            </w:r>
          </w:p>
        </w:tc>
        <w:tc>
          <w:tcPr>
            <w:tcW w:w="0" w:type="auto"/>
            <w:tcBorders>
              <w:top w:val="nil"/>
              <w:left w:val="nil"/>
              <w:bottom w:val="nil"/>
              <w:right w:val="nil"/>
            </w:tcBorders>
            <w:shd w:val="clear" w:color="auto" w:fill="auto"/>
            <w:noWrap/>
            <w:vAlign w:val="bottom"/>
            <w:hideMark/>
          </w:tcPr>
          <w:p w14:paraId="1811683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73,882.84</w:t>
            </w:r>
          </w:p>
        </w:tc>
        <w:tc>
          <w:tcPr>
            <w:tcW w:w="0" w:type="auto"/>
            <w:tcBorders>
              <w:top w:val="nil"/>
              <w:left w:val="nil"/>
              <w:bottom w:val="nil"/>
              <w:right w:val="nil"/>
            </w:tcBorders>
            <w:shd w:val="clear" w:color="auto" w:fill="auto"/>
            <w:noWrap/>
            <w:vAlign w:val="bottom"/>
            <w:hideMark/>
          </w:tcPr>
          <w:p w14:paraId="6ED6D3E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75,360.51</w:t>
            </w:r>
          </w:p>
        </w:tc>
        <w:tc>
          <w:tcPr>
            <w:tcW w:w="0" w:type="auto"/>
            <w:tcBorders>
              <w:top w:val="nil"/>
              <w:left w:val="nil"/>
              <w:bottom w:val="nil"/>
              <w:right w:val="nil"/>
            </w:tcBorders>
            <w:shd w:val="clear" w:color="auto" w:fill="auto"/>
            <w:noWrap/>
            <w:vAlign w:val="bottom"/>
            <w:hideMark/>
          </w:tcPr>
          <w:p w14:paraId="428B1B6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76,867.84</w:t>
            </w:r>
          </w:p>
        </w:tc>
      </w:tr>
      <w:tr w:rsidR="00A57FF9" w:rsidRPr="00A57FF9" w14:paraId="7115DCD3"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75C1559"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52ABEB8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2878292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53,592.86</w:t>
            </w:r>
          </w:p>
        </w:tc>
        <w:tc>
          <w:tcPr>
            <w:tcW w:w="0" w:type="auto"/>
            <w:tcBorders>
              <w:top w:val="nil"/>
              <w:left w:val="nil"/>
              <w:bottom w:val="nil"/>
              <w:right w:val="nil"/>
            </w:tcBorders>
            <w:shd w:val="clear" w:color="auto" w:fill="auto"/>
            <w:noWrap/>
            <w:vAlign w:val="bottom"/>
            <w:hideMark/>
          </w:tcPr>
          <w:p w14:paraId="24CEDDF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55,736.51</w:t>
            </w:r>
          </w:p>
        </w:tc>
        <w:tc>
          <w:tcPr>
            <w:tcW w:w="0" w:type="auto"/>
            <w:tcBorders>
              <w:top w:val="nil"/>
              <w:left w:val="nil"/>
              <w:bottom w:val="nil"/>
              <w:right w:val="nil"/>
            </w:tcBorders>
            <w:shd w:val="clear" w:color="auto" w:fill="auto"/>
            <w:noWrap/>
            <w:vAlign w:val="bottom"/>
            <w:hideMark/>
          </w:tcPr>
          <w:p w14:paraId="2F24F8D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57,966.06</w:t>
            </w:r>
          </w:p>
        </w:tc>
        <w:tc>
          <w:tcPr>
            <w:tcW w:w="0" w:type="auto"/>
            <w:tcBorders>
              <w:top w:val="nil"/>
              <w:left w:val="nil"/>
              <w:bottom w:val="nil"/>
              <w:right w:val="nil"/>
            </w:tcBorders>
            <w:shd w:val="clear" w:color="auto" w:fill="auto"/>
            <w:noWrap/>
            <w:vAlign w:val="bottom"/>
            <w:hideMark/>
          </w:tcPr>
          <w:p w14:paraId="386AE98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60,284.64</w:t>
            </w:r>
          </w:p>
        </w:tc>
        <w:tc>
          <w:tcPr>
            <w:tcW w:w="0" w:type="auto"/>
            <w:tcBorders>
              <w:top w:val="nil"/>
              <w:left w:val="nil"/>
              <w:bottom w:val="nil"/>
              <w:right w:val="nil"/>
            </w:tcBorders>
            <w:shd w:val="clear" w:color="auto" w:fill="auto"/>
            <w:noWrap/>
            <w:vAlign w:val="bottom"/>
            <w:hideMark/>
          </w:tcPr>
          <w:p w14:paraId="788CE9C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62,695.98</w:t>
            </w:r>
          </w:p>
        </w:tc>
        <w:tc>
          <w:tcPr>
            <w:tcW w:w="0" w:type="auto"/>
            <w:tcBorders>
              <w:top w:val="nil"/>
              <w:left w:val="nil"/>
              <w:bottom w:val="nil"/>
              <w:right w:val="nil"/>
            </w:tcBorders>
            <w:shd w:val="clear" w:color="auto" w:fill="auto"/>
            <w:noWrap/>
            <w:vAlign w:val="bottom"/>
            <w:hideMark/>
          </w:tcPr>
          <w:p w14:paraId="50F26BE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65,204.05</w:t>
            </w:r>
          </w:p>
        </w:tc>
        <w:tc>
          <w:tcPr>
            <w:tcW w:w="0" w:type="auto"/>
            <w:tcBorders>
              <w:top w:val="nil"/>
              <w:left w:val="nil"/>
              <w:bottom w:val="nil"/>
              <w:right w:val="nil"/>
            </w:tcBorders>
            <w:shd w:val="clear" w:color="auto" w:fill="auto"/>
            <w:noWrap/>
            <w:vAlign w:val="bottom"/>
            <w:hideMark/>
          </w:tcPr>
          <w:p w14:paraId="7F22AF0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66,508.00</w:t>
            </w:r>
          </w:p>
        </w:tc>
        <w:tc>
          <w:tcPr>
            <w:tcW w:w="0" w:type="auto"/>
            <w:tcBorders>
              <w:top w:val="nil"/>
              <w:left w:val="nil"/>
              <w:bottom w:val="nil"/>
              <w:right w:val="nil"/>
            </w:tcBorders>
            <w:shd w:val="clear" w:color="auto" w:fill="auto"/>
            <w:noWrap/>
            <w:vAlign w:val="bottom"/>
            <w:hideMark/>
          </w:tcPr>
          <w:p w14:paraId="70A149C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67,837.95</w:t>
            </w:r>
          </w:p>
        </w:tc>
        <w:tc>
          <w:tcPr>
            <w:tcW w:w="0" w:type="auto"/>
            <w:tcBorders>
              <w:top w:val="nil"/>
              <w:left w:val="nil"/>
              <w:bottom w:val="nil"/>
              <w:right w:val="nil"/>
            </w:tcBorders>
            <w:shd w:val="clear" w:color="auto" w:fill="auto"/>
            <w:noWrap/>
            <w:vAlign w:val="bottom"/>
            <w:hideMark/>
          </w:tcPr>
          <w:p w14:paraId="7699286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69,194.74</w:t>
            </w:r>
          </w:p>
        </w:tc>
        <w:tc>
          <w:tcPr>
            <w:tcW w:w="0" w:type="auto"/>
            <w:tcBorders>
              <w:top w:val="nil"/>
              <w:left w:val="nil"/>
              <w:bottom w:val="nil"/>
              <w:right w:val="nil"/>
            </w:tcBorders>
            <w:shd w:val="clear" w:color="auto" w:fill="auto"/>
            <w:noWrap/>
            <w:vAlign w:val="bottom"/>
            <w:hideMark/>
          </w:tcPr>
          <w:p w14:paraId="6CAF8C5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70,578.56</w:t>
            </w:r>
          </w:p>
        </w:tc>
        <w:tc>
          <w:tcPr>
            <w:tcW w:w="0" w:type="auto"/>
            <w:tcBorders>
              <w:top w:val="nil"/>
              <w:left w:val="nil"/>
              <w:bottom w:val="nil"/>
              <w:right w:val="nil"/>
            </w:tcBorders>
            <w:shd w:val="clear" w:color="auto" w:fill="auto"/>
            <w:noWrap/>
            <w:vAlign w:val="bottom"/>
            <w:hideMark/>
          </w:tcPr>
          <w:p w14:paraId="25A719B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71,990.26</w:t>
            </w:r>
          </w:p>
        </w:tc>
        <w:tc>
          <w:tcPr>
            <w:tcW w:w="0" w:type="auto"/>
            <w:tcBorders>
              <w:top w:val="nil"/>
              <w:left w:val="nil"/>
              <w:bottom w:val="nil"/>
              <w:right w:val="nil"/>
            </w:tcBorders>
            <w:shd w:val="clear" w:color="auto" w:fill="auto"/>
            <w:noWrap/>
            <w:vAlign w:val="bottom"/>
            <w:hideMark/>
          </w:tcPr>
          <w:p w14:paraId="1691E83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73,599.76</w:t>
            </w:r>
          </w:p>
        </w:tc>
        <w:tc>
          <w:tcPr>
            <w:tcW w:w="0" w:type="auto"/>
            <w:tcBorders>
              <w:top w:val="nil"/>
              <w:left w:val="nil"/>
              <w:bottom w:val="nil"/>
              <w:right w:val="nil"/>
            </w:tcBorders>
            <w:shd w:val="clear" w:color="auto" w:fill="auto"/>
            <w:noWrap/>
            <w:vAlign w:val="bottom"/>
            <w:hideMark/>
          </w:tcPr>
          <w:p w14:paraId="7686F11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75,071.78</w:t>
            </w:r>
          </w:p>
        </w:tc>
        <w:tc>
          <w:tcPr>
            <w:tcW w:w="0" w:type="auto"/>
            <w:tcBorders>
              <w:top w:val="nil"/>
              <w:left w:val="nil"/>
              <w:bottom w:val="nil"/>
              <w:right w:val="nil"/>
            </w:tcBorders>
            <w:shd w:val="clear" w:color="auto" w:fill="auto"/>
            <w:noWrap/>
            <w:vAlign w:val="bottom"/>
            <w:hideMark/>
          </w:tcPr>
          <w:p w14:paraId="31DC723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76,573.33</w:t>
            </w:r>
          </w:p>
        </w:tc>
      </w:tr>
      <w:tr w:rsidR="00A57FF9" w:rsidRPr="00A57FF9" w14:paraId="3BF703CD"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EC583BC"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A5BB185"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1AB5F64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29.4467</w:t>
            </w:r>
          </w:p>
        </w:tc>
        <w:tc>
          <w:tcPr>
            <w:tcW w:w="0" w:type="auto"/>
            <w:tcBorders>
              <w:top w:val="nil"/>
              <w:left w:val="nil"/>
              <w:bottom w:val="nil"/>
              <w:right w:val="nil"/>
            </w:tcBorders>
            <w:shd w:val="clear" w:color="auto" w:fill="auto"/>
            <w:noWrap/>
            <w:vAlign w:val="bottom"/>
            <w:hideMark/>
          </w:tcPr>
          <w:p w14:paraId="51B6267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30.6246</w:t>
            </w:r>
          </w:p>
        </w:tc>
        <w:tc>
          <w:tcPr>
            <w:tcW w:w="0" w:type="auto"/>
            <w:tcBorders>
              <w:top w:val="nil"/>
              <w:left w:val="nil"/>
              <w:bottom w:val="nil"/>
              <w:right w:val="nil"/>
            </w:tcBorders>
            <w:shd w:val="clear" w:color="auto" w:fill="auto"/>
            <w:noWrap/>
            <w:vAlign w:val="bottom"/>
            <w:hideMark/>
          </w:tcPr>
          <w:p w14:paraId="53EF465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31.8494</w:t>
            </w:r>
          </w:p>
        </w:tc>
        <w:tc>
          <w:tcPr>
            <w:tcW w:w="0" w:type="auto"/>
            <w:tcBorders>
              <w:top w:val="nil"/>
              <w:left w:val="nil"/>
              <w:bottom w:val="nil"/>
              <w:right w:val="nil"/>
            </w:tcBorders>
            <w:shd w:val="clear" w:color="auto" w:fill="auto"/>
            <w:noWrap/>
            <w:vAlign w:val="bottom"/>
            <w:hideMark/>
          </w:tcPr>
          <w:p w14:paraId="1D69D1D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33.1235</w:t>
            </w:r>
          </w:p>
        </w:tc>
        <w:tc>
          <w:tcPr>
            <w:tcW w:w="0" w:type="auto"/>
            <w:tcBorders>
              <w:top w:val="nil"/>
              <w:left w:val="nil"/>
              <w:bottom w:val="nil"/>
              <w:right w:val="nil"/>
            </w:tcBorders>
            <w:shd w:val="clear" w:color="auto" w:fill="auto"/>
            <w:noWrap/>
            <w:vAlign w:val="bottom"/>
            <w:hideMark/>
          </w:tcPr>
          <w:p w14:paraId="7FA4105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34.4484</w:t>
            </w:r>
          </w:p>
        </w:tc>
        <w:tc>
          <w:tcPr>
            <w:tcW w:w="0" w:type="auto"/>
            <w:tcBorders>
              <w:top w:val="nil"/>
              <w:left w:val="nil"/>
              <w:bottom w:val="nil"/>
              <w:right w:val="nil"/>
            </w:tcBorders>
            <w:shd w:val="clear" w:color="auto" w:fill="auto"/>
            <w:noWrap/>
            <w:vAlign w:val="bottom"/>
            <w:hideMark/>
          </w:tcPr>
          <w:p w14:paraId="54133D9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35.8263</w:t>
            </w:r>
          </w:p>
        </w:tc>
        <w:tc>
          <w:tcPr>
            <w:tcW w:w="0" w:type="auto"/>
            <w:tcBorders>
              <w:top w:val="nil"/>
              <w:left w:val="nil"/>
              <w:bottom w:val="nil"/>
              <w:right w:val="nil"/>
            </w:tcBorders>
            <w:shd w:val="clear" w:color="auto" w:fill="auto"/>
            <w:noWrap/>
            <w:vAlign w:val="bottom"/>
            <w:hideMark/>
          </w:tcPr>
          <w:p w14:paraId="012E59A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36.5429</w:t>
            </w:r>
          </w:p>
        </w:tc>
        <w:tc>
          <w:tcPr>
            <w:tcW w:w="0" w:type="auto"/>
            <w:tcBorders>
              <w:top w:val="nil"/>
              <w:left w:val="nil"/>
              <w:bottom w:val="nil"/>
              <w:right w:val="nil"/>
            </w:tcBorders>
            <w:shd w:val="clear" w:color="auto" w:fill="auto"/>
            <w:noWrap/>
            <w:vAlign w:val="bottom"/>
            <w:hideMark/>
          </w:tcPr>
          <w:p w14:paraId="6A32B51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37.2736</w:t>
            </w:r>
          </w:p>
        </w:tc>
        <w:tc>
          <w:tcPr>
            <w:tcW w:w="0" w:type="auto"/>
            <w:tcBorders>
              <w:top w:val="nil"/>
              <w:left w:val="nil"/>
              <w:bottom w:val="nil"/>
              <w:right w:val="nil"/>
            </w:tcBorders>
            <w:shd w:val="clear" w:color="auto" w:fill="auto"/>
            <w:noWrap/>
            <w:vAlign w:val="bottom"/>
            <w:hideMark/>
          </w:tcPr>
          <w:p w14:paraId="365AD1A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38.0192</w:t>
            </w:r>
          </w:p>
        </w:tc>
        <w:tc>
          <w:tcPr>
            <w:tcW w:w="0" w:type="auto"/>
            <w:tcBorders>
              <w:top w:val="nil"/>
              <w:left w:val="nil"/>
              <w:bottom w:val="nil"/>
              <w:right w:val="nil"/>
            </w:tcBorders>
            <w:shd w:val="clear" w:color="auto" w:fill="auto"/>
            <w:noWrap/>
            <w:vAlign w:val="bottom"/>
            <w:hideMark/>
          </w:tcPr>
          <w:p w14:paraId="552A013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38.7795</w:t>
            </w:r>
          </w:p>
        </w:tc>
        <w:tc>
          <w:tcPr>
            <w:tcW w:w="0" w:type="auto"/>
            <w:tcBorders>
              <w:top w:val="nil"/>
              <w:left w:val="nil"/>
              <w:bottom w:val="nil"/>
              <w:right w:val="nil"/>
            </w:tcBorders>
            <w:shd w:val="clear" w:color="auto" w:fill="auto"/>
            <w:noWrap/>
            <w:vAlign w:val="bottom"/>
            <w:hideMark/>
          </w:tcPr>
          <w:p w14:paraId="477D2CA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39.5550</w:t>
            </w:r>
          </w:p>
        </w:tc>
        <w:tc>
          <w:tcPr>
            <w:tcW w:w="0" w:type="auto"/>
            <w:tcBorders>
              <w:top w:val="nil"/>
              <w:left w:val="nil"/>
              <w:bottom w:val="nil"/>
              <w:right w:val="nil"/>
            </w:tcBorders>
            <w:shd w:val="clear" w:color="auto" w:fill="auto"/>
            <w:noWrap/>
            <w:vAlign w:val="bottom"/>
            <w:hideMark/>
          </w:tcPr>
          <w:p w14:paraId="28274A8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40.4393</w:t>
            </w:r>
          </w:p>
        </w:tc>
        <w:tc>
          <w:tcPr>
            <w:tcW w:w="0" w:type="auto"/>
            <w:tcBorders>
              <w:top w:val="nil"/>
              <w:left w:val="nil"/>
              <w:bottom w:val="nil"/>
              <w:right w:val="nil"/>
            </w:tcBorders>
            <w:shd w:val="clear" w:color="auto" w:fill="auto"/>
            <w:noWrap/>
            <w:vAlign w:val="bottom"/>
            <w:hideMark/>
          </w:tcPr>
          <w:p w14:paraId="0661FB0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41.2482</w:t>
            </w:r>
          </w:p>
        </w:tc>
        <w:tc>
          <w:tcPr>
            <w:tcW w:w="0" w:type="auto"/>
            <w:tcBorders>
              <w:top w:val="nil"/>
              <w:left w:val="nil"/>
              <w:bottom w:val="nil"/>
              <w:right w:val="nil"/>
            </w:tcBorders>
            <w:shd w:val="clear" w:color="auto" w:fill="auto"/>
            <w:noWrap/>
            <w:vAlign w:val="bottom"/>
            <w:hideMark/>
          </w:tcPr>
          <w:p w14:paraId="77E8E06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42.0731</w:t>
            </w:r>
          </w:p>
        </w:tc>
      </w:tr>
      <w:tr w:rsidR="00A57FF9" w:rsidRPr="00A57FF9" w14:paraId="048D034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E59A485"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20093C03"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1D5013B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27.4836</w:t>
            </w:r>
          </w:p>
        </w:tc>
        <w:tc>
          <w:tcPr>
            <w:tcW w:w="0" w:type="auto"/>
            <w:tcBorders>
              <w:top w:val="nil"/>
              <w:left w:val="nil"/>
              <w:bottom w:val="nil"/>
              <w:right w:val="nil"/>
            </w:tcBorders>
            <w:shd w:val="clear" w:color="auto" w:fill="auto"/>
            <w:noWrap/>
            <w:vAlign w:val="bottom"/>
            <w:hideMark/>
          </w:tcPr>
          <w:p w14:paraId="240FFD3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28.5829</w:t>
            </w:r>
          </w:p>
        </w:tc>
        <w:tc>
          <w:tcPr>
            <w:tcW w:w="0" w:type="auto"/>
            <w:tcBorders>
              <w:top w:val="nil"/>
              <w:left w:val="nil"/>
              <w:bottom w:val="nil"/>
              <w:right w:val="nil"/>
            </w:tcBorders>
            <w:shd w:val="clear" w:color="auto" w:fill="auto"/>
            <w:noWrap/>
            <w:vAlign w:val="bottom"/>
            <w:hideMark/>
          </w:tcPr>
          <w:p w14:paraId="1470E16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29.7261</w:t>
            </w:r>
          </w:p>
        </w:tc>
        <w:tc>
          <w:tcPr>
            <w:tcW w:w="0" w:type="auto"/>
            <w:tcBorders>
              <w:top w:val="nil"/>
              <w:left w:val="nil"/>
              <w:bottom w:val="nil"/>
              <w:right w:val="nil"/>
            </w:tcBorders>
            <w:shd w:val="clear" w:color="auto" w:fill="auto"/>
            <w:noWrap/>
            <w:vAlign w:val="bottom"/>
            <w:hideMark/>
          </w:tcPr>
          <w:p w14:paraId="4983BA0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30.9151</w:t>
            </w:r>
          </w:p>
        </w:tc>
        <w:tc>
          <w:tcPr>
            <w:tcW w:w="0" w:type="auto"/>
            <w:tcBorders>
              <w:top w:val="nil"/>
              <w:left w:val="nil"/>
              <w:bottom w:val="nil"/>
              <w:right w:val="nil"/>
            </w:tcBorders>
            <w:shd w:val="clear" w:color="auto" w:fill="auto"/>
            <w:noWrap/>
            <w:vAlign w:val="bottom"/>
            <w:hideMark/>
          </w:tcPr>
          <w:p w14:paraId="5D85872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32.1518</w:t>
            </w:r>
          </w:p>
        </w:tc>
        <w:tc>
          <w:tcPr>
            <w:tcW w:w="0" w:type="auto"/>
            <w:tcBorders>
              <w:top w:val="nil"/>
              <w:left w:val="nil"/>
              <w:bottom w:val="nil"/>
              <w:right w:val="nil"/>
            </w:tcBorders>
            <w:shd w:val="clear" w:color="auto" w:fill="auto"/>
            <w:noWrap/>
            <w:vAlign w:val="bottom"/>
            <w:hideMark/>
          </w:tcPr>
          <w:p w14:paraId="669F85E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33.4379</w:t>
            </w:r>
          </w:p>
        </w:tc>
        <w:tc>
          <w:tcPr>
            <w:tcW w:w="0" w:type="auto"/>
            <w:tcBorders>
              <w:top w:val="nil"/>
              <w:left w:val="nil"/>
              <w:bottom w:val="nil"/>
              <w:right w:val="nil"/>
            </w:tcBorders>
            <w:shd w:val="clear" w:color="auto" w:fill="auto"/>
            <w:noWrap/>
            <w:vAlign w:val="bottom"/>
            <w:hideMark/>
          </w:tcPr>
          <w:p w14:paraId="10E04CA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34.1067</w:t>
            </w:r>
          </w:p>
        </w:tc>
        <w:tc>
          <w:tcPr>
            <w:tcW w:w="0" w:type="auto"/>
            <w:tcBorders>
              <w:top w:val="nil"/>
              <w:left w:val="nil"/>
              <w:bottom w:val="nil"/>
              <w:right w:val="nil"/>
            </w:tcBorders>
            <w:shd w:val="clear" w:color="auto" w:fill="auto"/>
            <w:noWrap/>
            <w:vAlign w:val="bottom"/>
            <w:hideMark/>
          </w:tcPr>
          <w:p w14:paraId="07EA625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34.7888</w:t>
            </w:r>
          </w:p>
        </w:tc>
        <w:tc>
          <w:tcPr>
            <w:tcW w:w="0" w:type="auto"/>
            <w:tcBorders>
              <w:top w:val="nil"/>
              <w:left w:val="nil"/>
              <w:bottom w:val="nil"/>
              <w:right w:val="nil"/>
            </w:tcBorders>
            <w:shd w:val="clear" w:color="auto" w:fill="auto"/>
            <w:noWrap/>
            <w:vAlign w:val="bottom"/>
            <w:hideMark/>
          </w:tcPr>
          <w:p w14:paraId="45CA6C4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35.4845</w:t>
            </w:r>
          </w:p>
        </w:tc>
        <w:tc>
          <w:tcPr>
            <w:tcW w:w="0" w:type="auto"/>
            <w:tcBorders>
              <w:top w:val="nil"/>
              <w:left w:val="nil"/>
              <w:bottom w:val="nil"/>
              <w:right w:val="nil"/>
            </w:tcBorders>
            <w:shd w:val="clear" w:color="auto" w:fill="auto"/>
            <w:noWrap/>
            <w:vAlign w:val="bottom"/>
            <w:hideMark/>
          </w:tcPr>
          <w:p w14:paraId="01A7E79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36.1942</w:t>
            </w:r>
          </w:p>
        </w:tc>
        <w:tc>
          <w:tcPr>
            <w:tcW w:w="0" w:type="auto"/>
            <w:tcBorders>
              <w:top w:val="nil"/>
              <w:left w:val="nil"/>
              <w:bottom w:val="nil"/>
              <w:right w:val="nil"/>
            </w:tcBorders>
            <w:shd w:val="clear" w:color="auto" w:fill="auto"/>
            <w:noWrap/>
            <w:vAlign w:val="bottom"/>
            <w:hideMark/>
          </w:tcPr>
          <w:p w14:paraId="216D180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36.9181</w:t>
            </w:r>
          </w:p>
        </w:tc>
        <w:tc>
          <w:tcPr>
            <w:tcW w:w="0" w:type="auto"/>
            <w:tcBorders>
              <w:top w:val="nil"/>
              <w:left w:val="nil"/>
              <w:bottom w:val="nil"/>
              <w:right w:val="nil"/>
            </w:tcBorders>
            <w:shd w:val="clear" w:color="auto" w:fill="auto"/>
            <w:noWrap/>
            <w:vAlign w:val="bottom"/>
            <w:hideMark/>
          </w:tcPr>
          <w:p w14:paraId="713F7B8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37.7434</w:t>
            </w:r>
          </w:p>
        </w:tc>
        <w:tc>
          <w:tcPr>
            <w:tcW w:w="0" w:type="auto"/>
            <w:tcBorders>
              <w:top w:val="nil"/>
              <w:left w:val="nil"/>
              <w:bottom w:val="nil"/>
              <w:right w:val="nil"/>
            </w:tcBorders>
            <w:shd w:val="clear" w:color="auto" w:fill="auto"/>
            <w:noWrap/>
            <w:vAlign w:val="bottom"/>
            <w:hideMark/>
          </w:tcPr>
          <w:p w14:paraId="2B734EE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38.4984</w:t>
            </w:r>
          </w:p>
        </w:tc>
        <w:tc>
          <w:tcPr>
            <w:tcW w:w="0" w:type="auto"/>
            <w:tcBorders>
              <w:top w:val="nil"/>
              <w:left w:val="nil"/>
              <w:bottom w:val="nil"/>
              <w:right w:val="nil"/>
            </w:tcBorders>
            <w:shd w:val="clear" w:color="auto" w:fill="auto"/>
            <w:noWrap/>
            <w:vAlign w:val="bottom"/>
            <w:hideMark/>
          </w:tcPr>
          <w:p w14:paraId="01A726E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39.2682</w:t>
            </w:r>
          </w:p>
        </w:tc>
      </w:tr>
      <w:tr w:rsidR="00A57FF9" w:rsidRPr="00A57FF9" w14:paraId="0C7CB17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0C28E16"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32D1AD2E"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30ED875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25.7658</w:t>
            </w:r>
          </w:p>
        </w:tc>
        <w:tc>
          <w:tcPr>
            <w:tcW w:w="0" w:type="auto"/>
            <w:tcBorders>
              <w:top w:val="nil"/>
              <w:left w:val="nil"/>
              <w:bottom w:val="nil"/>
              <w:right w:val="nil"/>
            </w:tcBorders>
            <w:shd w:val="clear" w:color="auto" w:fill="auto"/>
            <w:noWrap/>
            <w:vAlign w:val="bottom"/>
            <w:hideMark/>
          </w:tcPr>
          <w:p w14:paraId="236D79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26.7964</w:t>
            </w:r>
          </w:p>
        </w:tc>
        <w:tc>
          <w:tcPr>
            <w:tcW w:w="0" w:type="auto"/>
            <w:tcBorders>
              <w:top w:val="nil"/>
              <w:left w:val="nil"/>
              <w:bottom w:val="nil"/>
              <w:right w:val="nil"/>
            </w:tcBorders>
            <w:shd w:val="clear" w:color="auto" w:fill="auto"/>
            <w:noWrap/>
            <w:vAlign w:val="bottom"/>
            <w:hideMark/>
          </w:tcPr>
          <w:p w14:paraId="39EA164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27.8683</w:t>
            </w:r>
          </w:p>
        </w:tc>
        <w:tc>
          <w:tcPr>
            <w:tcW w:w="0" w:type="auto"/>
            <w:tcBorders>
              <w:top w:val="nil"/>
              <w:left w:val="nil"/>
              <w:bottom w:val="nil"/>
              <w:right w:val="nil"/>
            </w:tcBorders>
            <w:shd w:val="clear" w:color="auto" w:fill="auto"/>
            <w:noWrap/>
            <w:vAlign w:val="bottom"/>
            <w:hideMark/>
          </w:tcPr>
          <w:p w14:paraId="6464857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28.9830</w:t>
            </w:r>
          </w:p>
        </w:tc>
        <w:tc>
          <w:tcPr>
            <w:tcW w:w="0" w:type="auto"/>
            <w:tcBorders>
              <w:top w:val="nil"/>
              <w:left w:val="nil"/>
              <w:bottom w:val="nil"/>
              <w:right w:val="nil"/>
            </w:tcBorders>
            <w:shd w:val="clear" w:color="auto" w:fill="auto"/>
            <w:noWrap/>
            <w:vAlign w:val="bottom"/>
            <w:hideMark/>
          </w:tcPr>
          <w:p w14:paraId="7F60A06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30.1423</w:t>
            </w:r>
          </w:p>
        </w:tc>
        <w:tc>
          <w:tcPr>
            <w:tcW w:w="0" w:type="auto"/>
            <w:tcBorders>
              <w:top w:val="nil"/>
              <w:left w:val="nil"/>
              <w:bottom w:val="nil"/>
              <w:right w:val="nil"/>
            </w:tcBorders>
            <w:shd w:val="clear" w:color="auto" w:fill="auto"/>
            <w:noWrap/>
            <w:vAlign w:val="bottom"/>
            <w:hideMark/>
          </w:tcPr>
          <w:p w14:paraId="38F5C95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31.3481</w:t>
            </w:r>
          </w:p>
        </w:tc>
        <w:tc>
          <w:tcPr>
            <w:tcW w:w="0" w:type="auto"/>
            <w:tcBorders>
              <w:top w:val="nil"/>
              <w:left w:val="nil"/>
              <w:bottom w:val="nil"/>
              <w:right w:val="nil"/>
            </w:tcBorders>
            <w:shd w:val="clear" w:color="auto" w:fill="auto"/>
            <w:noWrap/>
            <w:vAlign w:val="bottom"/>
            <w:hideMark/>
          </w:tcPr>
          <w:p w14:paraId="483AAEB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31.9750</w:t>
            </w:r>
          </w:p>
        </w:tc>
        <w:tc>
          <w:tcPr>
            <w:tcW w:w="0" w:type="auto"/>
            <w:tcBorders>
              <w:top w:val="nil"/>
              <w:left w:val="nil"/>
              <w:bottom w:val="nil"/>
              <w:right w:val="nil"/>
            </w:tcBorders>
            <w:shd w:val="clear" w:color="auto" w:fill="auto"/>
            <w:noWrap/>
            <w:vAlign w:val="bottom"/>
            <w:hideMark/>
          </w:tcPr>
          <w:p w14:paraId="0E4D18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32.6144</w:t>
            </w:r>
          </w:p>
        </w:tc>
        <w:tc>
          <w:tcPr>
            <w:tcW w:w="0" w:type="auto"/>
            <w:tcBorders>
              <w:top w:val="nil"/>
              <w:left w:val="nil"/>
              <w:bottom w:val="nil"/>
              <w:right w:val="nil"/>
            </w:tcBorders>
            <w:shd w:val="clear" w:color="auto" w:fill="auto"/>
            <w:noWrap/>
            <w:vAlign w:val="bottom"/>
            <w:hideMark/>
          </w:tcPr>
          <w:p w14:paraId="3EC0B31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33.2667</w:t>
            </w:r>
          </w:p>
        </w:tc>
        <w:tc>
          <w:tcPr>
            <w:tcW w:w="0" w:type="auto"/>
            <w:tcBorders>
              <w:top w:val="nil"/>
              <w:left w:val="nil"/>
              <w:bottom w:val="nil"/>
              <w:right w:val="nil"/>
            </w:tcBorders>
            <w:shd w:val="clear" w:color="auto" w:fill="auto"/>
            <w:noWrap/>
            <w:vAlign w:val="bottom"/>
            <w:hideMark/>
          </w:tcPr>
          <w:p w14:paraId="01A2CE5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33.9320</w:t>
            </w:r>
          </w:p>
        </w:tc>
        <w:tc>
          <w:tcPr>
            <w:tcW w:w="0" w:type="auto"/>
            <w:tcBorders>
              <w:top w:val="nil"/>
              <w:left w:val="nil"/>
              <w:bottom w:val="nil"/>
              <w:right w:val="nil"/>
            </w:tcBorders>
            <w:shd w:val="clear" w:color="auto" w:fill="auto"/>
            <w:noWrap/>
            <w:vAlign w:val="bottom"/>
            <w:hideMark/>
          </w:tcPr>
          <w:p w14:paraId="5DD2FC2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34.6107</w:t>
            </w:r>
          </w:p>
        </w:tc>
        <w:tc>
          <w:tcPr>
            <w:tcW w:w="0" w:type="auto"/>
            <w:tcBorders>
              <w:top w:val="nil"/>
              <w:left w:val="nil"/>
              <w:bottom w:val="nil"/>
              <w:right w:val="nil"/>
            </w:tcBorders>
            <w:shd w:val="clear" w:color="auto" w:fill="auto"/>
            <w:noWrap/>
            <w:vAlign w:val="bottom"/>
            <w:hideMark/>
          </w:tcPr>
          <w:p w14:paraId="021F68F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35.3845</w:t>
            </w:r>
          </w:p>
        </w:tc>
        <w:tc>
          <w:tcPr>
            <w:tcW w:w="0" w:type="auto"/>
            <w:tcBorders>
              <w:top w:val="nil"/>
              <w:left w:val="nil"/>
              <w:bottom w:val="nil"/>
              <w:right w:val="nil"/>
            </w:tcBorders>
            <w:shd w:val="clear" w:color="auto" w:fill="auto"/>
            <w:noWrap/>
            <w:vAlign w:val="bottom"/>
            <w:hideMark/>
          </w:tcPr>
          <w:p w14:paraId="0A0B7F8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36.0922</w:t>
            </w:r>
          </w:p>
        </w:tc>
        <w:tc>
          <w:tcPr>
            <w:tcW w:w="0" w:type="auto"/>
            <w:tcBorders>
              <w:top w:val="nil"/>
              <w:left w:val="nil"/>
              <w:bottom w:val="nil"/>
              <w:right w:val="nil"/>
            </w:tcBorders>
            <w:shd w:val="clear" w:color="auto" w:fill="auto"/>
            <w:noWrap/>
            <w:vAlign w:val="bottom"/>
            <w:hideMark/>
          </w:tcPr>
          <w:p w14:paraId="76288B8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36.8141</w:t>
            </w:r>
          </w:p>
        </w:tc>
      </w:tr>
      <w:tr w:rsidR="00A57FF9" w:rsidRPr="00A57FF9" w14:paraId="15B696C5"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26B001A9"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493C806B"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3117626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2,061.26</w:t>
            </w:r>
          </w:p>
        </w:tc>
        <w:tc>
          <w:tcPr>
            <w:tcW w:w="0" w:type="auto"/>
            <w:tcBorders>
              <w:top w:val="nil"/>
              <w:left w:val="nil"/>
              <w:bottom w:val="nil"/>
              <w:right w:val="nil"/>
            </w:tcBorders>
            <w:shd w:val="clear" w:color="auto" w:fill="auto"/>
            <w:noWrap/>
            <w:vAlign w:val="bottom"/>
            <w:hideMark/>
          </w:tcPr>
          <w:p w14:paraId="6927324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2,143.71</w:t>
            </w:r>
          </w:p>
        </w:tc>
        <w:tc>
          <w:tcPr>
            <w:tcW w:w="0" w:type="auto"/>
            <w:tcBorders>
              <w:top w:val="nil"/>
              <w:left w:val="nil"/>
              <w:bottom w:val="nil"/>
              <w:right w:val="nil"/>
            </w:tcBorders>
            <w:shd w:val="clear" w:color="auto" w:fill="auto"/>
            <w:noWrap/>
            <w:vAlign w:val="bottom"/>
            <w:hideMark/>
          </w:tcPr>
          <w:p w14:paraId="1FC1C43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2,229.46</w:t>
            </w:r>
          </w:p>
        </w:tc>
        <w:tc>
          <w:tcPr>
            <w:tcW w:w="0" w:type="auto"/>
            <w:tcBorders>
              <w:top w:val="nil"/>
              <w:left w:val="nil"/>
              <w:bottom w:val="nil"/>
              <w:right w:val="nil"/>
            </w:tcBorders>
            <w:shd w:val="clear" w:color="auto" w:fill="auto"/>
            <w:noWrap/>
            <w:vAlign w:val="bottom"/>
            <w:hideMark/>
          </w:tcPr>
          <w:p w14:paraId="6791185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2,318.64</w:t>
            </w:r>
          </w:p>
        </w:tc>
        <w:tc>
          <w:tcPr>
            <w:tcW w:w="0" w:type="auto"/>
            <w:tcBorders>
              <w:top w:val="nil"/>
              <w:left w:val="nil"/>
              <w:bottom w:val="nil"/>
              <w:right w:val="nil"/>
            </w:tcBorders>
            <w:shd w:val="clear" w:color="auto" w:fill="auto"/>
            <w:noWrap/>
            <w:vAlign w:val="bottom"/>
            <w:hideMark/>
          </w:tcPr>
          <w:p w14:paraId="445FC1C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2,411.38</w:t>
            </w:r>
          </w:p>
        </w:tc>
        <w:tc>
          <w:tcPr>
            <w:tcW w:w="0" w:type="auto"/>
            <w:tcBorders>
              <w:top w:val="nil"/>
              <w:left w:val="nil"/>
              <w:bottom w:val="nil"/>
              <w:right w:val="nil"/>
            </w:tcBorders>
            <w:shd w:val="clear" w:color="auto" w:fill="auto"/>
            <w:noWrap/>
            <w:vAlign w:val="bottom"/>
            <w:hideMark/>
          </w:tcPr>
          <w:p w14:paraId="289AF3D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2,507.85</w:t>
            </w:r>
          </w:p>
        </w:tc>
        <w:tc>
          <w:tcPr>
            <w:tcW w:w="0" w:type="auto"/>
            <w:tcBorders>
              <w:top w:val="nil"/>
              <w:left w:val="nil"/>
              <w:bottom w:val="nil"/>
              <w:right w:val="nil"/>
            </w:tcBorders>
            <w:shd w:val="clear" w:color="auto" w:fill="auto"/>
            <w:noWrap/>
            <w:vAlign w:val="bottom"/>
            <w:hideMark/>
          </w:tcPr>
          <w:p w14:paraId="5B8A8B6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2,558.00</w:t>
            </w:r>
          </w:p>
        </w:tc>
        <w:tc>
          <w:tcPr>
            <w:tcW w:w="0" w:type="auto"/>
            <w:tcBorders>
              <w:top w:val="nil"/>
              <w:left w:val="nil"/>
              <w:bottom w:val="nil"/>
              <w:right w:val="nil"/>
            </w:tcBorders>
            <w:shd w:val="clear" w:color="auto" w:fill="auto"/>
            <w:noWrap/>
            <w:vAlign w:val="bottom"/>
            <w:hideMark/>
          </w:tcPr>
          <w:p w14:paraId="6D12BCA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2,609.15</w:t>
            </w:r>
          </w:p>
        </w:tc>
        <w:tc>
          <w:tcPr>
            <w:tcW w:w="0" w:type="auto"/>
            <w:tcBorders>
              <w:top w:val="nil"/>
              <w:left w:val="nil"/>
              <w:bottom w:val="nil"/>
              <w:right w:val="nil"/>
            </w:tcBorders>
            <w:shd w:val="clear" w:color="auto" w:fill="auto"/>
            <w:noWrap/>
            <w:vAlign w:val="bottom"/>
            <w:hideMark/>
          </w:tcPr>
          <w:p w14:paraId="02DBD1B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2,661.34</w:t>
            </w:r>
          </w:p>
        </w:tc>
        <w:tc>
          <w:tcPr>
            <w:tcW w:w="0" w:type="auto"/>
            <w:tcBorders>
              <w:top w:val="nil"/>
              <w:left w:val="nil"/>
              <w:bottom w:val="nil"/>
              <w:right w:val="nil"/>
            </w:tcBorders>
            <w:shd w:val="clear" w:color="auto" w:fill="auto"/>
            <w:noWrap/>
            <w:vAlign w:val="bottom"/>
            <w:hideMark/>
          </w:tcPr>
          <w:p w14:paraId="460865B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2,714.56</w:t>
            </w:r>
          </w:p>
        </w:tc>
        <w:tc>
          <w:tcPr>
            <w:tcW w:w="0" w:type="auto"/>
            <w:tcBorders>
              <w:top w:val="nil"/>
              <w:left w:val="nil"/>
              <w:bottom w:val="nil"/>
              <w:right w:val="nil"/>
            </w:tcBorders>
            <w:shd w:val="clear" w:color="auto" w:fill="auto"/>
            <w:noWrap/>
            <w:vAlign w:val="bottom"/>
            <w:hideMark/>
          </w:tcPr>
          <w:p w14:paraId="4B33055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2,768.86</w:t>
            </w:r>
          </w:p>
        </w:tc>
        <w:tc>
          <w:tcPr>
            <w:tcW w:w="0" w:type="auto"/>
            <w:tcBorders>
              <w:top w:val="nil"/>
              <w:left w:val="nil"/>
              <w:bottom w:val="nil"/>
              <w:right w:val="nil"/>
            </w:tcBorders>
            <w:shd w:val="clear" w:color="auto" w:fill="auto"/>
            <w:noWrap/>
            <w:vAlign w:val="bottom"/>
            <w:hideMark/>
          </w:tcPr>
          <w:p w14:paraId="7F60754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2,830.76</w:t>
            </w:r>
          </w:p>
        </w:tc>
        <w:tc>
          <w:tcPr>
            <w:tcW w:w="0" w:type="auto"/>
            <w:tcBorders>
              <w:top w:val="nil"/>
              <w:left w:val="nil"/>
              <w:bottom w:val="nil"/>
              <w:right w:val="nil"/>
            </w:tcBorders>
            <w:shd w:val="clear" w:color="auto" w:fill="auto"/>
            <w:noWrap/>
            <w:vAlign w:val="bottom"/>
            <w:hideMark/>
          </w:tcPr>
          <w:p w14:paraId="3280181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2,887.38</w:t>
            </w:r>
          </w:p>
        </w:tc>
        <w:tc>
          <w:tcPr>
            <w:tcW w:w="0" w:type="auto"/>
            <w:tcBorders>
              <w:top w:val="nil"/>
              <w:left w:val="nil"/>
              <w:bottom w:val="nil"/>
              <w:right w:val="nil"/>
            </w:tcBorders>
            <w:shd w:val="clear" w:color="auto" w:fill="auto"/>
            <w:noWrap/>
            <w:vAlign w:val="bottom"/>
            <w:hideMark/>
          </w:tcPr>
          <w:p w14:paraId="7729B2A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2,945.13</w:t>
            </w:r>
          </w:p>
        </w:tc>
      </w:tr>
      <w:tr w:rsidR="00A57FF9" w:rsidRPr="00A57FF9" w14:paraId="13D09FFE"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18C2B3BF"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0076785D"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5BF43052"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41EE9DE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A2C32E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CA9CA8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8CB1ADE"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2D2AC96"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733CC9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193C650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CFC3214"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21A0B2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C2986A5"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01F2E6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742E8D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CEAB939" w14:textId="77777777" w:rsidR="00A57FF9" w:rsidRPr="00A57FF9" w:rsidRDefault="00A57FF9" w:rsidP="00A57FF9">
            <w:pPr>
              <w:widowControl/>
              <w:autoSpaceDE/>
              <w:autoSpaceDN/>
              <w:rPr>
                <w:sz w:val="16"/>
                <w:szCs w:val="16"/>
              </w:rPr>
            </w:pPr>
          </w:p>
        </w:tc>
      </w:tr>
      <w:tr w:rsidR="00A57FF9" w:rsidRPr="00A57FF9" w14:paraId="2128338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45969669"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16</w:t>
            </w:r>
          </w:p>
        </w:tc>
        <w:tc>
          <w:tcPr>
            <w:tcW w:w="0" w:type="auto"/>
            <w:tcBorders>
              <w:top w:val="nil"/>
              <w:left w:val="nil"/>
              <w:bottom w:val="nil"/>
              <w:right w:val="nil"/>
            </w:tcBorders>
            <w:shd w:val="clear" w:color="auto" w:fill="auto"/>
            <w:vAlign w:val="center"/>
            <w:hideMark/>
          </w:tcPr>
          <w:p w14:paraId="3D150A65"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6B3C8CC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57,616.48</w:t>
            </w:r>
          </w:p>
        </w:tc>
        <w:tc>
          <w:tcPr>
            <w:tcW w:w="0" w:type="auto"/>
            <w:tcBorders>
              <w:top w:val="nil"/>
              <w:left w:val="nil"/>
              <w:bottom w:val="nil"/>
              <w:right w:val="nil"/>
            </w:tcBorders>
            <w:shd w:val="clear" w:color="auto" w:fill="auto"/>
            <w:noWrap/>
            <w:vAlign w:val="bottom"/>
            <w:hideMark/>
          </w:tcPr>
          <w:p w14:paraId="0CF157B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59,921.22</w:t>
            </w:r>
          </w:p>
        </w:tc>
        <w:tc>
          <w:tcPr>
            <w:tcW w:w="0" w:type="auto"/>
            <w:tcBorders>
              <w:top w:val="nil"/>
              <w:left w:val="nil"/>
              <w:bottom w:val="nil"/>
              <w:right w:val="nil"/>
            </w:tcBorders>
            <w:shd w:val="clear" w:color="auto" w:fill="auto"/>
            <w:noWrap/>
            <w:vAlign w:val="bottom"/>
            <w:hideMark/>
          </w:tcPr>
          <w:p w14:paraId="21BF65A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62,318.03</w:t>
            </w:r>
          </w:p>
        </w:tc>
        <w:tc>
          <w:tcPr>
            <w:tcW w:w="0" w:type="auto"/>
            <w:tcBorders>
              <w:top w:val="nil"/>
              <w:left w:val="nil"/>
              <w:bottom w:val="nil"/>
              <w:right w:val="nil"/>
            </w:tcBorders>
            <w:shd w:val="clear" w:color="auto" w:fill="auto"/>
            <w:noWrap/>
            <w:vAlign w:val="bottom"/>
            <w:hideMark/>
          </w:tcPr>
          <w:p w14:paraId="46AB341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64,810.68</w:t>
            </w:r>
          </w:p>
        </w:tc>
        <w:tc>
          <w:tcPr>
            <w:tcW w:w="0" w:type="auto"/>
            <w:tcBorders>
              <w:top w:val="nil"/>
              <w:left w:val="nil"/>
              <w:bottom w:val="nil"/>
              <w:right w:val="nil"/>
            </w:tcBorders>
            <w:shd w:val="clear" w:color="auto" w:fill="auto"/>
            <w:noWrap/>
            <w:vAlign w:val="bottom"/>
            <w:hideMark/>
          </w:tcPr>
          <w:p w14:paraId="30F97B2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67,402.94</w:t>
            </w:r>
          </w:p>
        </w:tc>
        <w:tc>
          <w:tcPr>
            <w:tcW w:w="0" w:type="auto"/>
            <w:tcBorders>
              <w:top w:val="nil"/>
              <w:left w:val="nil"/>
              <w:bottom w:val="nil"/>
              <w:right w:val="nil"/>
            </w:tcBorders>
            <w:shd w:val="clear" w:color="auto" w:fill="auto"/>
            <w:noWrap/>
            <w:vAlign w:val="bottom"/>
            <w:hideMark/>
          </w:tcPr>
          <w:p w14:paraId="6DF6F84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70,099.38</w:t>
            </w:r>
          </w:p>
        </w:tc>
        <w:tc>
          <w:tcPr>
            <w:tcW w:w="0" w:type="auto"/>
            <w:tcBorders>
              <w:top w:val="nil"/>
              <w:left w:val="nil"/>
              <w:bottom w:val="nil"/>
              <w:right w:val="nil"/>
            </w:tcBorders>
            <w:shd w:val="clear" w:color="auto" w:fill="auto"/>
            <w:noWrap/>
            <w:vAlign w:val="bottom"/>
            <w:hideMark/>
          </w:tcPr>
          <w:p w14:paraId="369FF64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71,501.26</w:t>
            </w:r>
          </w:p>
        </w:tc>
        <w:tc>
          <w:tcPr>
            <w:tcW w:w="0" w:type="auto"/>
            <w:tcBorders>
              <w:top w:val="nil"/>
              <w:left w:val="nil"/>
              <w:bottom w:val="nil"/>
              <w:right w:val="nil"/>
            </w:tcBorders>
            <w:shd w:val="clear" w:color="auto" w:fill="auto"/>
            <w:noWrap/>
            <w:vAlign w:val="bottom"/>
            <w:hideMark/>
          </w:tcPr>
          <w:p w14:paraId="31B852C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72,931.13</w:t>
            </w:r>
          </w:p>
        </w:tc>
        <w:tc>
          <w:tcPr>
            <w:tcW w:w="0" w:type="auto"/>
            <w:tcBorders>
              <w:top w:val="nil"/>
              <w:left w:val="nil"/>
              <w:bottom w:val="nil"/>
              <w:right w:val="nil"/>
            </w:tcBorders>
            <w:shd w:val="clear" w:color="auto" w:fill="auto"/>
            <w:noWrap/>
            <w:vAlign w:val="bottom"/>
            <w:hideMark/>
          </w:tcPr>
          <w:p w14:paraId="074C19E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74,390.01</w:t>
            </w:r>
          </w:p>
        </w:tc>
        <w:tc>
          <w:tcPr>
            <w:tcW w:w="0" w:type="auto"/>
            <w:tcBorders>
              <w:top w:val="nil"/>
              <w:left w:val="nil"/>
              <w:bottom w:val="nil"/>
              <w:right w:val="nil"/>
            </w:tcBorders>
            <w:shd w:val="clear" w:color="auto" w:fill="auto"/>
            <w:noWrap/>
            <w:vAlign w:val="bottom"/>
            <w:hideMark/>
          </w:tcPr>
          <w:p w14:paraId="0D8A473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75,877.71</w:t>
            </w:r>
          </w:p>
        </w:tc>
        <w:tc>
          <w:tcPr>
            <w:tcW w:w="0" w:type="auto"/>
            <w:tcBorders>
              <w:top w:val="nil"/>
              <w:left w:val="nil"/>
              <w:bottom w:val="nil"/>
              <w:right w:val="nil"/>
            </w:tcBorders>
            <w:shd w:val="clear" w:color="auto" w:fill="auto"/>
            <w:noWrap/>
            <w:vAlign w:val="bottom"/>
            <w:hideMark/>
          </w:tcPr>
          <w:p w14:paraId="0CDB382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77,395.27</w:t>
            </w:r>
          </w:p>
        </w:tc>
        <w:tc>
          <w:tcPr>
            <w:tcW w:w="0" w:type="auto"/>
            <w:tcBorders>
              <w:top w:val="nil"/>
              <w:left w:val="nil"/>
              <w:bottom w:val="nil"/>
              <w:right w:val="nil"/>
            </w:tcBorders>
            <w:shd w:val="clear" w:color="auto" w:fill="auto"/>
            <w:noWrap/>
            <w:vAlign w:val="bottom"/>
            <w:hideMark/>
          </w:tcPr>
          <w:p w14:paraId="510670A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79,237.30</w:t>
            </w:r>
          </w:p>
        </w:tc>
        <w:tc>
          <w:tcPr>
            <w:tcW w:w="0" w:type="auto"/>
            <w:tcBorders>
              <w:top w:val="nil"/>
              <w:left w:val="nil"/>
              <w:bottom w:val="nil"/>
              <w:right w:val="nil"/>
            </w:tcBorders>
            <w:shd w:val="clear" w:color="auto" w:fill="auto"/>
            <w:noWrap/>
            <w:vAlign w:val="bottom"/>
            <w:hideMark/>
          </w:tcPr>
          <w:p w14:paraId="7F1CCF3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80,822.10</w:t>
            </w:r>
          </w:p>
        </w:tc>
        <w:tc>
          <w:tcPr>
            <w:tcW w:w="0" w:type="auto"/>
            <w:tcBorders>
              <w:top w:val="nil"/>
              <w:left w:val="nil"/>
              <w:bottom w:val="nil"/>
              <w:right w:val="nil"/>
            </w:tcBorders>
            <w:shd w:val="clear" w:color="auto" w:fill="auto"/>
            <w:noWrap/>
            <w:vAlign w:val="bottom"/>
            <w:hideMark/>
          </w:tcPr>
          <w:p w14:paraId="0F4690A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82,438.62</w:t>
            </w:r>
          </w:p>
        </w:tc>
      </w:tr>
      <w:tr w:rsidR="00A57FF9" w:rsidRPr="00A57FF9" w14:paraId="27654101"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1E4CB7BA"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0031289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78EE463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57,395.73</w:t>
            </w:r>
          </w:p>
        </w:tc>
        <w:tc>
          <w:tcPr>
            <w:tcW w:w="0" w:type="auto"/>
            <w:tcBorders>
              <w:top w:val="nil"/>
              <w:left w:val="nil"/>
              <w:bottom w:val="nil"/>
              <w:right w:val="nil"/>
            </w:tcBorders>
            <w:shd w:val="clear" w:color="auto" w:fill="auto"/>
            <w:noWrap/>
            <w:vAlign w:val="bottom"/>
            <w:hideMark/>
          </w:tcPr>
          <w:p w14:paraId="6809DD9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59,691.63</w:t>
            </w:r>
          </w:p>
        </w:tc>
        <w:tc>
          <w:tcPr>
            <w:tcW w:w="0" w:type="auto"/>
            <w:tcBorders>
              <w:top w:val="nil"/>
              <w:left w:val="nil"/>
              <w:bottom w:val="nil"/>
              <w:right w:val="nil"/>
            </w:tcBorders>
            <w:shd w:val="clear" w:color="auto" w:fill="auto"/>
            <w:noWrap/>
            <w:vAlign w:val="bottom"/>
            <w:hideMark/>
          </w:tcPr>
          <w:p w14:paraId="5D86D81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62,079.26</w:t>
            </w:r>
          </w:p>
        </w:tc>
        <w:tc>
          <w:tcPr>
            <w:tcW w:w="0" w:type="auto"/>
            <w:tcBorders>
              <w:top w:val="nil"/>
              <w:left w:val="nil"/>
              <w:bottom w:val="nil"/>
              <w:right w:val="nil"/>
            </w:tcBorders>
            <w:shd w:val="clear" w:color="auto" w:fill="auto"/>
            <w:noWrap/>
            <w:vAlign w:val="bottom"/>
            <w:hideMark/>
          </w:tcPr>
          <w:p w14:paraId="191C322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64,562.37</w:t>
            </w:r>
          </w:p>
        </w:tc>
        <w:tc>
          <w:tcPr>
            <w:tcW w:w="0" w:type="auto"/>
            <w:tcBorders>
              <w:top w:val="nil"/>
              <w:left w:val="nil"/>
              <w:bottom w:val="nil"/>
              <w:right w:val="nil"/>
            </w:tcBorders>
            <w:shd w:val="clear" w:color="auto" w:fill="auto"/>
            <w:noWrap/>
            <w:vAlign w:val="bottom"/>
            <w:hideMark/>
          </w:tcPr>
          <w:p w14:paraId="69BD1FE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67,144.69</w:t>
            </w:r>
          </w:p>
        </w:tc>
        <w:tc>
          <w:tcPr>
            <w:tcW w:w="0" w:type="auto"/>
            <w:tcBorders>
              <w:top w:val="nil"/>
              <w:left w:val="nil"/>
              <w:bottom w:val="nil"/>
              <w:right w:val="nil"/>
            </w:tcBorders>
            <w:shd w:val="clear" w:color="auto" w:fill="auto"/>
            <w:noWrap/>
            <w:vAlign w:val="bottom"/>
            <w:hideMark/>
          </w:tcPr>
          <w:p w14:paraId="177D553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69,830.80</w:t>
            </w:r>
          </w:p>
        </w:tc>
        <w:tc>
          <w:tcPr>
            <w:tcW w:w="0" w:type="auto"/>
            <w:tcBorders>
              <w:top w:val="nil"/>
              <w:left w:val="nil"/>
              <w:bottom w:val="nil"/>
              <w:right w:val="nil"/>
            </w:tcBorders>
            <w:shd w:val="clear" w:color="auto" w:fill="auto"/>
            <w:noWrap/>
            <w:vAlign w:val="bottom"/>
            <w:hideMark/>
          </w:tcPr>
          <w:p w14:paraId="3E3B856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71,227.31</w:t>
            </w:r>
          </w:p>
        </w:tc>
        <w:tc>
          <w:tcPr>
            <w:tcW w:w="0" w:type="auto"/>
            <w:tcBorders>
              <w:top w:val="nil"/>
              <w:left w:val="nil"/>
              <w:bottom w:val="nil"/>
              <w:right w:val="nil"/>
            </w:tcBorders>
            <w:shd w:val="clear" w:color="auto" w:fill="auto"/>
            <w:noWrap/>
            <w:vAlign w:val="bottom"/>
            <w:hideMark/>
          </w:tcPr>
          <w:p w14:paraId="0C78EF5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72,651.70</w:t>
            </w:r>
          </w:p>
        </w:tc>
        <w:tc>
          <w:tcPr>
            <w:tcW w:w="0" w:type="auto"/>
            <w:tcBorders>
              <w:top w:val="nil"/>
              <w:left w:val="nil"/>
              <w:bottom w:val="nil"/>
              <w:right w:val="nil"/>
            </w:tcBorders>
            <w:shd w:val="clear" w:color="auto" w:fill="auto"/>
            <w:noWrap/>
            <w:vAlign w:val="bottom"/>
            <w:hideMark/>
          </w:tcPr>
          <w:p w14:paraId="1682EEA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74,104.99</w:t>
            </w:r>
          </w:p>
        </w:tc>
        <w:tc>
          <w:tcPr>
            <w:tcW w:w="0" w:type="auto"/>
            <w:tcBorders>
              <w:top w:val="nil"/>
              <w:left w:val="nil"/>
              <w:bottom w:val="nil"/>
              <w:right w:val="nil"/>
            </w:tcBorders>
            <w:shd w:val="clear" w:color="auto" w:fill="auto"/>
            <w:noWrap/>
            <w:vAlign w:val="bottom"/>
            <w:hideMark/>
          </w:tcPr>
          <w:p w14:paraId="3809E41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75,586.99</w:t>
            </w:r>
          </w:p>
        </w:tc>
        <w:tc>
          <w:tcPr>
            <w:tcW w:w="0" w:type="auto"/>
            <w:tcBorders>
              <w:top w:val="nil"/>
              <w:left w:val="nil"/>
              <w:bottom w:val="nil"/>
              <w:right w:val="nil"/>
            </w:tcBorders>
            <w:shd w:val="clear" w:color="auto" w:fill="auto"/>
            <w:noWrap/>
            <w:vAlign w:val="bottom"/>
            <w:hideMark/>
          </w:tcPr>
          <w:p w14:paraId="6E80306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77,098.74</w:t>
            </w:r>
          </w:p>
        </w:tc>
        <w:tc>
          <w:tcPr>
            <w:tcW w:w="0" w:type="auto"/>
            <w:tcBorders>
              <w:top w:val="nil"/>
              <w:left w:val="nil"/>
              <w:bottom w:val="nil"/>
              <w:right w:val="nil"/>
            </w:tcBorders>
            <w:shd w:val="clear" w:color="auto" w:fill="auto"/>
            <w:noWrap/>
            <w:vAlign w:val="bottom"/>
            <w:hideMark/>
          </w:tcPr>
          <w:p w14:paraId="46CCD3E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78,933.71</w:t>
            </w:r>
          </w:p>
        </w:tc>
        <w:tc>
          <w:tcPr>
            <w:tcW w:w="0" w:type="auto"/>
            <w:tcBorders>
              <w:top w:val="nil"/>
              <w:left w:val="nil"/>
              <w:bottom w:val="nil"/>
              <w:right w:val="nil"/>
            </w:tcBorders>
            <w:shd w:val="clear" w:color="auto" w:fill="auto"/>
            <w:noWrap/>
            <w:vAlign w:val="bottom"/>
            <w:hideMark/>
          </w:tcPr>
          <w:p w14:paraId="3AEA16A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80,512.43</w:t>
            </w:r>
          </w:p>
        </w:tc>
        <w:tc>
          <w:tcPr>
            <w:tcW w:w="0" w:type="auto"/>
            <w:tcBorders>
              <w:top w:val="nil"/>
              <w:left w:val="nil"/>
              <w:bottom w:val="nil"/>
              <w:right w:val="nil"/>
            </w:tcBorders>
            <w:shd w:val="clear" w:color="auto" w:fill="auto"/>
            <w:noWrap/>
            <w:vAlign w:val="bottom"/>
            <w:hideMark/>
          </w:tcPr>
          <w:p w14:paraId="4174581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82,122.77</w:t>
            </w:r>
          </w:p>
        </w:tc>
      </w:tr>
      <w:tr w:rsidR="00A57FF9" w:rsidRPr="00A57FF9" w14:paraId="42A7FD0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27B8F7D"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093C9D3C"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70 HOUR</w:t>
            </w:r>
          </w:p>
        </w:tc>
        <w:tc>
          <w:tcPr>
            <w:tcW w:w="0" w:type="auto"/>
            <w:tcBorders>
              <w:top w:val="nil"/>
              <w:left w:val="nil"/>
              <w:bottom w:val="nil"/>
              <w:right w:val="nil"/>
            </w:tcBorders>
            <w:shd w:val="clear" w:color="auto" w:fill="auto"/>
            <w:noWrap/>
            <w:vAlign w:val="bottom"/>
            <w:hideMark/>
          </w:tcPr>
          <w:p w14:paraId="7568ACC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31.5362</w:t>
            </w:r>
          </w:p>
        </w:tc>
        <w:tc>
          <w:tcPr>
            <w:tcW w:w="0" w:type="auto"/>
            <w:tcBorders>
              <w:top w:val="nil"/>
              <w:left w:val="nil"/>
              <w:bottom w:val="nil"/>
              <w:right w:val="nil"/>
            </w:tcBorders>
            <w:shd w:val="clear" w:color="auto" w:fill="auto"/>
            <w:noWrap/>
            <w:vAlign w:val="bottom"/>
            <w:hideMark/>
          </w:tcPr>
          <w:p w14:paraId="4BB9786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32.7976</w:t>
            </w:r>
          </w:p>
        </w:tc>
        <w:tc>
          <w:tcPr>
            <w:tcW w:w="0" w:type="auto"/>
            <w:tcBorders>
              <w:top w:val="nil"/>
              <w:left w:val="nil"/>
              <w:bottom w:val="nil"/>
              <w:right w:val="nil"/>
            </w:tcBorders>
            <w:shd w:val="clear" w:color="auto" w:fill="auto"/>
            <w:noWrap/>
            <w:vAlign w:val="bottom"/>
            <w:hideMark/>
          </w:tcPr>
          <w:p w14:paraId="254C07A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34.1094</w:t>
            </w:r>
          </w:p>
        </w:tc>
        <w:tc>
          <w:tcPr>
            <w:tcW w:w="0" w:type="auto"/>
            <w:tcBorders>
              <w:top w:val="nil"/>
              <w:left w:val="nil"/>
              <w:bottom w:val="nil"/>
              <w:right w:val="nil"/>
            </w:tcBorders>
            <w:shd w:val="clear" w:color="auto" w:fill="auto"/>
            <w:noWrap/>
            <w:vAlign w:val="bottom"/>
            <w:hideMark/>
          </w:tcPr>
          <w:p w14:paraId="70CEEA3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35.4737</w:t>
            </w:r>
          </w:p>
        </w:tc>
        <w:tc>
          <w:tcPr>
            <w:tcW w:w="0" w:type="auto"/>
            <w:tcBorders>
              <w:top w:val="nil"/>
              <w:left w:val="nil"/>
              <w:bottom w:val="nil"/>
              <w:right w:val="nil"/>
            </w:tcBorders>
            <w:shd w:val="clear" w:color="auto" w:fill="auto"/>
            <w:noWrap/>
            <w:vAlign w:val="bottom"/>
            <w:hideMark/>
          </w:tcPr>
          <w:p w14:paraId="4CFBF13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36.8928</w:t>
            </w:r>
          </w:p>
        </w:tc>
        <w:tc>
          <w:tcPr>
            <w:tcW w:w="0" w:type="auto"/>
            <w:tcBorders>
              <w:top w:val="nil"/>
              <w:left w:val="nil"/>
              <w:bottom w:val="nil"/>
              <w:right w:val="nil"/>
            </w:tcBorders>
            <w:shd w:val="clear" w:color="auto" w:fill="auto"/>
            <w:noWrap/>
            <w:vAlign w:val="bottom"/>
            <w:hideMark/>
          </w:tcPr>
          <w:p w14:paraId="7861652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38.3685</w:t>
            </w:r>
          </w:p>
        </w:tc>
        <w:tc>
          <w:tcPr>
            <w:tcW w:w="0" w:type="auto"/>
            <w:tcBorders>
              <w:top w:val="nil"/>
              <w:left w:val="nil"/>
              <w:bottom w:val="nil"/>
              <w:right w:val="nil"/>
            </w:tcBorders>
            <w:shd w:val="clear" w:color="auto" w:fill="auto"/>
            <w:noWrap/>
            <w:vAlign w:val="bottom"/>
            <w:hideMark/>
          </w:tcPr>
          <w:p w14:paraId="4B718BE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39.1360</w:t>
            </w:r>
          </w:p>
        </w:tc>
        <w:tc>
          <w:tcPr>
            <w:tcW w:w="0" w:type="auto"/>
            <w:tcBorders>
              <w:top w:val="nil"/>
              <w:left w:val="nil"/>
              <w:bottom w:val="nil"/>
              <w:right w:val="nil"/>
            </w:tcBorders>
            <w:shd w:val="clear" w:color="auto" w:fill="auto"/>
            <w:noWrap/>
            <w:vAlign w:val="bottom"/>
            <w:hideMark/>
          </w:tcPr>
          <w:p w14:paraId="5E1068B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39.9186</w:t>
            </w:r>
          </w:p>
        </w:tc>
        <w:tc>
          <w:tcPr>
            <w:tcW w:w="0" w:type="auto"/>
            <w:tcBorders>
              <w:top w:val="nil"/>
              <w:left w:val="nil"/>
              <w:bottom w:val="nil"/>
              <w:right w:val="nil"/>
            </w:tcBorders>
            <w:shd w:val="clear" w:color="auto" w:fill="auto"/>
            <w:noWrap/>
            <w:vAlign w:val="bottom"/>
            <w:hideMark/>
          </w:tcPr>
          <w:p w14:paraId="368D375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40.7170</w:t>
            </w:r>
          </w:p>
        </w:tc>
        <w:tc>
          <w:tcPr>
            <w:tcW w:w="0" w:type="auto"/>
            <w:tcBorders>
              <w:top w:val="nil"/>
              <w:left w:val="nil"/>
              <w:bottom w:val="nil"/>
              <w:right w:val="nil"/>
            </w:tcBorders>
            <w:shd w:val="clear" w:color="auto" w:fill="auto"/>
            <w:noWrap/>
            <w:vAlign w:val="bottom"/>
            <w:hideMark/>
          </w:tcPr>
          <w:p w14:paraId="6291447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41.5314</w:t>
            </w:r>
          </w:p>
        </w:tc>
        <w:tc>
          <w:tcPr>
            <w:tcW w:w="0" w:type="auto"/>
            <w:tcBorders>
              <w:top w:val="nil"/>
              <w:left w:val="nil"/>
              <w:bottom w:val="nil"/>
              <w:right w:val="nil"/>
            </w:tcBorders>
            <w:shd w:val="clear" w:color="auto" w:fill="auto"/>
            <w:noWrap/>
            <w:vAlign w:val="bottom"/>
            <w:hideMark/>
          </w:tcPr>
          <w:p w14:paraId="79FD9CF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42.3618</w:t>
            </w:r>
          </w:p>
        </w:tc>
        <w:tc>
          <w:tcPr>
            <w:tcW w:w="0" w:type="auto"/>
            <w:tcBorders>
              <w:top w:val="nil"/>
              <w:left w:val="nil"/>
              <w:bottom w:val="nil"/>
              <w:right w:val="nil"/>
            </w:tcBorders>
            <w:shd w:val="clear" w:color="auto" w:fill="auto"/>
            <w:noWrap/>
            <w:vAlign w:val="bottom"/>
            <w:hideMark/>
          </w:tcPr>
          <w:p w14:paraId="117ABD7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43.3702</w:t>
            </w:r>
          </w:p>
        </w:tc>
        <w:tc>
          <w:tcPr>
            <w:tcW w:w="0" w:type="auto"/>
            <w:tcBorders>
              <w:top w:val="nil"/>
              <w:left w:val="nil"/>
              <w:bottom w:val="nil"/>
              <w:right w:val="nil"/>
            </w:tcBorders>
            <w:shd w:val="clear" w:color="auto" w:fill="auto"/>
            <w:noWrap/>
            <w:vAlign w:val="bottom"/>
            <w:hideMark/>
          </w:tcPr>
          <w:p w14:paraId="2CC3581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44.2375</w:t>
            </w:r>
          </w:p>
        </w:tc>
        <w:tc>
          <w:tcPr>
            <w:tcW w:w="0" w:type="auto"/>
            <w:tcBorders>
              <w:top w:val="nil"/>
              <w:left w:val="nil"/>
              <w:bottom w:val="nil"/>
              <w:right w:val="nil"/>
            </w:tcBorders>
            <w:shd w:val="clear" w:color="auto" w:fill="auto"/>
            <w:noWrap/>
            <w:vAlign w:val="bottom"/>
            <w:hideMark/>
          </w:tcPr>
          <w:p w14:paraId="5D167C3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45.1223</w:t>
            </w:r>
          </w:p>
        </w:tc>
      </w:tr>
      <w:tr w:rsidR="00A57FF9" w:rsidRPr="00A57FF9" w14:paraId="7C4434C9"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41A203F4"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7F7E7364"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75 HOUR</w:t>
            </w:r>
          </w:p>
        </w:tc>
        <w:tc>
          <w:tcPr>
            <w:tcW w:w="0" w:type="auto"/>
            <w:tcBorders>
              <w:top w:val="nil"/>
              <w:left w:val="nil"/>
              <w:bottom w:val="nil"/>
              <w:right w:val="nil"/>
            </w:tcBorders>
            <w:shd w:val="clear" w:color="auto" w:fill="auto"/>
            <w:noWrap/>
            <w:vAlign w:val="bottom"/>
            <w:hideMark/>
          </w:tcPr>
          <w:p w14:paraId="311DB5A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29.4337</w:t>
            </w:r>
          </w:p>
        </w:tc>
        <w:tc>
          <w:tcPr>
            <w:tcW w:w="0" w:type="auto"/>
            <w:tcBorders>
              <w:top w:val="nil"/>
              <w:left w:val="nil"/>
              <w:bottom w:val="nil"/>
              <w:right w:val="nil"/>
            </w:tcBorders>
            <w:shd w:val="clear" w:color="auto" w:fill="auto"/>
            <w:noWrap/>
            <w:vAlign w:val="bottom"/>
            <w:hideMark/>
          </w:tcPr>
          <w:p w14:paraId="5BCF422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30.6111</w:t>
            </w:r>
          </w:p>
        </w:tc>
        <w:tc>
          <w:tcPr>
            <w:tcW w:w="0" w:type="auto"/>
            <w:tcBorders>
              <w:top w:val="nil"/>
              <w:left w:val="nil"/>
              <w:bottom w:val="nil"/>
              <w:right w:val="nil"/>
            </w:tcBorders>
            <w:shd w:val="clear" w:color="auto" w:fill="auto"/>
            <w:noWrap/>
            <w:vAlign w:val="bottom"/>
            <w:hideMark/>
          </w:tcPr>
          <w:p w14:paraId="3929B4A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31.8354</w:t>
            </w:r>
          </w:p>
        </w:tc>
        <w:tc>
          <w:tcPr>
            <w:tcW w:w="0" w:type="auto"/>
            <w:tcBorders>
              <w:top w:val="nil"/>
              <w:left w:val="nil"/>
              <w:bottom w:val="nil"/>
              <w:right w:val="nil"/>
            </w:tcBorders>
            <w:shd w:val="clear" w:color="auto" w:fill="auto"/>
            <w:noWrap/>
            <w:vAlign w:val="bottom"/>
            <w:hideMark/>
          </w:tcPr>
          <w:p w14:paraId="10032B8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33.1088</w:t>
            </w:r>
          </w:p>
        </w:tc>
        <w:tc>
          <w:tcPr>
            <w:tcW w:w="0" w:type="auto"/>
            <w:tcBorders>
              <w:top w:val="nil"/>
              <w:left w:val="nil"/>
              <w:bottom w:val="nil"/>
              <w:right w:val="nil"/>
            </w:tcBorders>
            <w:shd w:val="clear" w:color="auto" w:fill="auto"/>
            <w:noWrap/>
            <w:vAlign w:val="bottom"/>
            <w:hideMark/>
          </w:tcPr>
          <w:p w14:paraId="64A9A5D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34.4333</w:t>
            </w:r>
          </w:p>
        </w:tc>
        <w:tc>
          <w:tcPr>
            <w:tcW w:w="0" w:type="auto"/>
            <w:tcBorders>
              <w:top w:val="nil"/>
              <w:left w:val="nil"/>
              <w:bottom w:val="nil"/>
              <w:right w:val="nil"/>
            </w:tcBorders>
            <w:shd w:val="clear" w:color="auto" w:fill="auto"/>
            <w:noWrap/>
            <w:vAlign w:val="bottom"/>
            <w:hideMark/>
          </w:tcPr>
          <w:p w14:paraId="5B4D2EF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35.8105</w:t>
            </w:r>
          </w:p>
        </w:tc>
        <w:tc>
          <w:tcPr>
            <w:tcW w:w="0" w:type="auto"/>
            <w:tcBorders>
              <w:top w:val="nil"/>
              <w:left w:val="nil"/>
              <w:bottom w:val="nil"/>
              <w:right w:val="nil"/>
            </w:tcBorders>
            <w:shd w:val="clear" w:color="auto" w:fill="auto"/>
            <w:noWrap/>
            <w:vAlign w:val="bottom"/>
            <w:hideMark/>
          </w:tcPr>
          <w:p w14:paraId="3B0F49C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36.5269</w:t>
            </w:r>
          </w:p>
        </w:tc>
        <w:tc>
          <w:tcPr>
            <w:tcW w:w="0" w:type="auto"/>
            <w:tcBorders>
              <w:top w:val="nil"/>
              <w:left w:val="nil"/>
              <w:bottom w:val="nil"/>
              <w:right w:val="nil"/>
            </w:tcBorders>
            <w:shd w:val="clear" w:color="auto" w:fill="auto"/>
            <w:noWrap/>
            <w:vAlign w:val="bottom"/>
            <w:hideMark/>
          </w:tcPr>
          <w:p w14:paraId="548DB91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37.2575</w:t>
            </w:r>
          </w:p>
        </w:tc>
        <w:tc>
          <w:tcPr>
            <w:tcW w:w="0" w:type="auto"/>
            <w:tcBorders>
              <w:top w:val="nil"/>
              <w:left w:val="nil"/>
              <w:bottom w:val="nil"/>
              <w:right w:val="nil"/>
            </w:tcBorders>
            <w:shd w:val="clear" w:color="auto" w:fill="auto"/>
            <w:noWrap/>
            <w:vAlign w:val="bottom"/>
            <w:hideMark/>
          </w:tcPr>
          <w:p w14:paraId="5C02C63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38.0026</w:t>
            </w:r>
          </w:p>
        </w:tc>
        <w:tc>
          <w:tcPr>
            <w:tcW w:w="0" w:type="auto"/>
            <w:tcBorders>
              <w:top w:val="nil"/>
              <w:left w:val="nil"/>
              <w:bottom w:val="nil"/>
              <w:right w:val="nil"/>
            </w:tcBorders>
            <w:shd w:val="clear" w:color="auto" w:fill="auto"/>
            <w:noWrap/>
            <w:vAlign w:val="bottom"/>
            <w:hideMark/>
          </w:tcPr>
          <w:p w14:paraId="717A95B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38.7626</w:t>
            </w:r>
          </w:p>
        </w:tc>
        <w:tc>
          <w:tcPr>
            <w:tcW w:w="0" w:type="auto"/>
            <w:tcBorders>
              <w:top w:val="nil"/>
              <w:left w:val="nil"/>
              <w:bottom w:val="nil"/>
              <w:right w:val="nil"/>
            </w:tcBorders>
            <w:shd w:val="clear" w:color="auto" w:fill="auto"/>
            <w:noWrap/>
            <w:vAlign w:val="bottom"/>
            <w:hideMark/>
          </w:tcPr>
          <w:p w14:paraId="06CEDC7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39.5377</w:t>
            </w:r>
          </w:p>
        </w:tc>
        <w:tc>
          <w:tcPr>
            <w:tcW w:w="0" w:type="auto"/>
            <w:tcBorders>
              <w:top w:val="nil"/>
              <w:left w:val="nil"/>
              <w:bottom w:val="nil"/>
              <w:right w:val="nil"/>
            </w:tcBorders>
            <w:shd w:val="clear" w:color="auto" w:fill="auto"/>
            <w:noWrap/>
            <w:vAlign w:val="bottom"/>
            <w:hideMark/>
          </w:tcPr>
          <w:p w14:paraId="48EB5C7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40.4789</w:t>
            </w:r>
          </w:p>
        </w:tc>
        <w:tc>
          <w:tcPr>
            <w:tcW w:w="0" w:type="auto"/>
            <w:tcBorders>
              <w:top w:val="nil"/>
              <w:left w:val="nil"/>
              <w:bottom w:val="nil"/>
              <w:right w:val="nil"/>
            </w:tcBorders>
            <w:shd w:val="clear" w:color="auto" w:fill="auto"/>
            <w:noWrap/>
            <w:vAlign w:val="bottom"/>
            <w:hideMark/>
          </w:tcPr>
          <w:p w14:paraId="0847791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41.2884</w:t>
            </w:r>
          </w:p>
        </w:tc>
        <w:tc>
          <w:tcPr>
            <w:tcW w:w="0" w:type="auto"/>
            <w:tcBorders>
              <w:top w:val="nil"/>
              <w:left w:val="nil"/>
              <w:bottom w:val="nil"/>
              <w:right w:val="nil"/>
            </w:tcBorders>
            <w:shd w:val="clear" w:color="auto" w:fill="auto"/>
            <w:noWrap/>
            <w:vAlign w:val="bottom"/>
            <w:hideMark/>
          </w:tcPr>
          <w:p w14:paraId="38FDD0E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42.1142</w:t>
            </w:r>
          </w:p>
        </w:tc>
      </w:tr>
      <w:tr w:rsidR="00A57FF9" w:rsidRPr="00A57FF9" w14:paraId="0ED6C87E"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5FAA016C"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805768F"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80 HOUR</w:t>
            </w:r>
          </w:p>
        </w:tc>
        <w:tc>
          <w:tcPr>
            <w:tcW w:w="0" w:type="auto"/>
            <w:tcBorders>
              <w:top w:val="nil"/>
              <w:left w:val="nil"/>
              <w:bottom w:val="nil"/>
              <w:right w:val="nil"/>
            </w:tcBorders>
            <w:shd w:val="clear" w:color="auto" w:fill="auto"/>
            <w:noWrap/>
            <w:vAlign w:val="bottom"/>
            <w:hideMark/>
          </w:tcPr>
          <w:p w14:paraId="24A21C2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27.5941</w:t>
            </w:r>
          </w:p>
        </w:tc>
        <w:tc>
          <w:tcPr>
            <w:tcW w:w="0" w:type="auto"/>
            <w:tcBorders>
              <w:top w:val="nil"/>
              <w:left w:val="nil"/>
              <w:bottom w:val="nil"/>
              <w:right w:val="nil"/>
            </w:tcBorders>
            <w:shd w:val="clear" w:color="auto" w:fill="auto"/>
            <w:noWrap/>
            <w:vAlign w:val="bottom"/>
            <w:hideMark/>
          </w:tcPr>
          <w:p w14:paraId="7A1DB8B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28.6979</w:t>
            </w:r>
          </w:p>
        </w:tc>
        <w:tc>
          <w:tcPr>
            <w:tcW w:w="0" w:type="auto"/>
            <w:tcBorders>
              <w:top w:val="nil"/>
              <w:left w:val="nil"/>
              <w:bottom w:val="nil"/>
              <w:right w:val="nil"/>
            </w:tcBorders>
            <w:shd w:val="clear" w:color="auto" w:fill="auto"/>
            <w:noWrap/>
            <w:vAlign w:val="bottom"/>
            <w:hideMark/>
          </w:tcPr>
          <w:p w14:paraId="6144FE9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29.8458</w:t>
            </w:r>
          </w:p>
        </w:tc>
        <w:tc>
          <w:tcPr>
            <w:tcW w:w="0" w:type="auto"/>
            <w:tcBorders>
              <w:top w:val="nil"/>
              <w:left w:val="nil"/>
              <w:bottom w:val="nil"/>
              <w:right w:val="nil"/>
            </w:tcBorders>
            <w:shd w:val="clear" w:color="auto" w:fill="auto"/>
            <w:noWrap/>
            <w:vAlign w:val="bottom"/>
            <w:hideMark/>
          </w:tcPr>
          <w:p w14:paraId="2EE75E6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31.0396</w:t>
            </w:r>
          </w:p>
        </w:tc>
        <w:tc>
          <w:tcPr>
            <w:tcW w:w="0" w:type="auto"/>
            <w:tcBorders>
              <w:top w:val="nil"/>
              <w:left w:val="nil"/>
              <w:bottom w:val="nil"/>
              <w:right w:val="nil"/>
            </w:tcBorders>
            <w:shd w:val="clear" w:color="auto" w:fill="auto"/>
            <w:noWrap/>
            <w:vAlign w:val="bottom"/>
            <w:hideMark/>
          </w:tcPr>
          <w:p w14:paraId="7D1CE80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32.2811</w:t>
            </w:r>
          </w:p>
        </w:tc>
        <w:tc>
          <w:tcPr>
            <w:tcW w:w="0" w:type="auto"/>
            <w:tcBorders>
              <w:top w:val="nil"/>
              <w:left w:val="nil"/>
              <w:bottom w:val="nil"/>
              <w:right w:val="nil"/>
            </w:tcBorders>
            <w:shd w:val="clear" w:color="auto" w:fill="auto"/>
            <w:noWrap/>
            <w:vAlign w:val="bottom"/>
            <w:hideMark/>
          </w:tcPr>
          <w:p w14:paraId="58FD921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33.5725</w:t>
            </w:r>
          </w:p>
        </w:tc>
        <w:tc>
          <w:tcPr>
            <w:tcW w:w="0" w:type="auto"/>
            <w:tcBorders>
              <w:top w:val="nil"/>
              <w:left w:val="nil"/>
              <w:bottom w:val="nil"/>
              <w:right w:val="nil"/>
            </w:tcBorders>
            <w:shd w:val="clear" w:color="auto" w:fill="auto"/>
            <w:noWrap/>
            <w:vAlign w:val="bottom"/>
            <w:hideMark/>
          </w:tcPr>
          <w:p w14:paraId="12DA052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34.2439</w:t>
            </w:r>
          </w:p>
        </w:tc>
        <w:tc>
          <w:tcPr>
            <w:tcW w:w="0" w:type="auto"/>
            <w:tcBorders>
              <w:top w:val="nil"/>
              <w:left w:val="nil"/>
              <w:bottom w:val="nil"/>
              <w:right w:val="nil"/>
            </w:tcBorders>
            <w:shd w:val="clear" w:color="auto" w:fill="auto"/>
            <w:noWrap/>
            <w:vAlign w:val="bottom"/>
            <w:hideMark/>
          </w:tcPr>
          <w:p w14:paraId="510359C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34.9287</w:t>
            </w:r>
          </w:p>
        </w:tc>
        <w:tc>
          <w:tcPr>
            <w:tcW w:w="0" w:type="auto"/>
            <w:tcBorders>
              <w:top w:val="nil"/>
              <w:left w:val="nil"/>
              <w:bottom w:val="nil"/>
              <w:right w:val="nil"/>
            </w:tcBorders>
            <w:shd w:val="clear" w:color="auto" w:fill="auto"/>
            <w:noWrap/>
            <w:vAlign w:val="bottom"/>
            <w:hideMark/>
          </w:tcPr>
          <w:p w14:paraId="0897967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35.6274</w:t>
            </w:r>
          </w:p>
        </w:tc>
        <w:tc>
          <w:tcPr>
            <w:tcW w:w="0" w:type="auto"/>
            <w:tcBorders>
              <w:top w:val="nil"/>
              <w:left w:val="nil"/>
              <w:bottom w:val="nil"/>
              <w:right w:val="nil"/>
            </w:tcBorders>
            <w:shd w:val="clear" w:color="auto" w:fill="auto"/>
            <w:noWrap/>
            <w:vAlign w:val="bottom"/>
            <w:hideMark/>
          </w:tcPr>
          <w:p w14:paraId="3A72FF2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36.3399</w:t>
            </w:r>
          </w:p>
        </w:tc>
        <w:tc>
          <w:tcPr>
            <w:tcW w:w="0" w:type="auto"/>
            <w:tcBorders>
              <w:top w:val="nil"/>
              <w:left w:val="nil"/>
              <w:bottom w:val="nil"/>
              <w:right w:val="nil"/>
            </w:tcBorders>
            <w:shd w:val="clear" w:color="auto" w:fill="auto"/>
            <w:noWrap/>
            <w:vAlign w:val="bottom"/>
            <w:hideMark/>
          </w:tcPr>
          <w:p w14:paraId="68B4864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37.0667</w:t>
            </w:r>
          </w:p>
        </w:tc>
        <w:tc>
          <w:tcPr>
            <w:tcW w:w="0" w:type="auto"/>
            <w:tcBorders>
              <w:top w:val="nil"/>
              <w:left w:val="nil"/>
              <w:bottom w:val="nil"/>
              <w:right w:val="nil"/>
            </w:tcBorders>
            <w:shd w:val="clear" w:color="auto" w:fill="auto"/>
            <w:noWrap/>
            <w:vAlign w:val="bottom"/>
            <w:hideMark/>
          </w:tcPr>
          <w:p w14:paraId="708FB08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37.9489</w:t>
            </w:r>
          </w:p>
        </w:tc>
        <w:tc>
          <w:tcPr>
            <w:tcW w:w="0" w:type="auto"/>
            <w:tcBorders>
              <w:top w:val="nil"/>
              <w:left w:val="nil"/>
              <w:bottom w:val="nil"/>
              <w:right w:val="nil"/>
            </w:tcBorders>
            <w:shd w:val="clear" w:color="auto" w:fill="auto"/>
            <w:noWrap/>
            <w:vAlign w:val="bottom"/>
            <w:hideMark/>
          </w:tcPr>
          <w:p w14:paraId="5373EC0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38.7079</w:t>
            </w:r>
          </w:p>
        </w:tc>
        <w:tc>
          <w:tcPr>
            <w:tcW w:w="0" w:type="auto"/>
            <w:tcBorders>
              <w:top w:val="nil"/>
              <w:left w:val="nil"/>
              <w:bottom w:val="nil"/>
              <w:right w:val="nil"/>
            </w:tcBorders>
            <w:shd w:val="clear" w:color="auto" w:fill="auto"/>
            <w:noWrap/>
            <w:vAlign w:val="bottom"/>
            <w:hideMark/>
          </w:tcPr>
          <w:p w14:paraId="2131CEC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39.4821</w:t>
            </w:r>
          </w:p>
        </w:tc>
      </w:tr>
      <w:tr w:rsidR="00A57FF9" w:rsidRPr="00A57FF9" w14:paraId="499FAFCF"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60D64A96"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7F83AE8"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28F884A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2,207.53</w:t>
            </w:r>
          </w:p>
        </w:tc>
        <w:tc>
          <w:tcPr>
            <w:tcW w:w="0" w:type="auto"/>
            <w:tcBorders>
              <w:top w:val="nil"/>
              <w:left w:val="nil"/>
              <w:bottom w:val="nil"/>
              <w:right w:val="nil"/>
            </w:tcBorders>
            <w:shd w:val="clear" w:color="auto" w:fill="auto"/>
            <w:noWrap/>
            <w:vAlign w:val="bottom"/>
            <w:hideMark/>
          </w:tcPr>
          <w:p w14:paraId="610631F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2,295.83</w:t>
            </w:r>
          </w:p>
        </w:tc>
        <w:tc>
          <w:tcPr>
            <w:tcW w:w="0" w:type="auto"/>
            <w:tcBorders>
              <w:top w:val="nil"/>
              <w:left w:val="nil"/>
              <w:bottom w:val="nil"/>
              <w:right w:val="nil"/>
            </w:tcBorders>
            <w:shd w:val="clear" w:color="auto" w:fill="auto"/>
            <w:noWrap/>
            <w:vAlign w:val="bottom"/>
            <w:hideMark/>
          </w:tcPr>
          <w:p w14:paraId="45B6CFA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2,387.66</w:t>
            </w:r>
          </w:p>
        </w:tc>
        <w:tc>
          <w:tcPr>
            <w:tcW w:w="0" w:type="auto"/>
            <w:tcBorders>
              <w:top w:val="nil"/>
              <w:left w:val="nil"/>
              <w:bottom w:val="nil"/>
              <w:right w:val="nil"/>
            </w:tcBorders>
            <w:shd w:val="clear" w:color="auto" w:fill="auto"/>
            <w:noWrap/>
            <w:vAlign w:val="bottom"/>
            <w:hideMark/>
          </w:tcPr>
          <w:p w14:paraId="11482E9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2,483.17</w:t>
            </w:r>
          </w:p>
        </w:tc>
        <w:tc>
          <w:tcPr>
            <w:tcW w:w="0" w:type="auto"/>
            <w:tcBorders>
              <w:top w:val="nil"/>
              <w:left w:val="nil"/>
              <w:bottom w:val="nil"/>
              <w:right w:val="nil"/>
            </w:tcBorders>
            <w:shd w:val="clear" w:color="auto" w:fill="auto"/>
            <w:noWrap/>
            <w:vAlign w:val="bottom"/>
            <w:hideMark/>
          </w:tcPr>
          <w:p w14:paraId="19309EF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2,582.49</w:t>
            </w:r>
          </w:p>
        </w:tc>
        <w:tc>
          <w:tcPr>
            <w:tcW w:w="0" w:type="auto"/>
            <w:tcBorders>
              <w:top w:val="nil"/>
              <w:left w:val="nil"/>
              <w:bottom w:val="nil"/>
              <w:right w:val="nil"/>
            </w:tcBorders>
            <w:shd w:val="clear" w:color="auto" w:fill="auto"/>
            <w:noWrap/>
            <w:vAlign w:val="bottom"/>
            <w:hideMark/>
          </w:tcPr>
          <w:p w14:paraId="79502FF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2,685.80</w:t>
            </w:r>
          </w:p>
        </w:tc>
        <w:tc>
          <w:tcPr>
            <w:tcW w:w="0" w:type="auto"/>
            <w:tcBorders>
              <w:top w:val="nil"/>
              <w:left w:val="nil"/>
              <w:bottom w:val="nil"/>
              <w:right w:val="nil"/>
            </w:tcBorders>
            <w:shd w:val="clear" w:color="auto" w:fill="auto"/>
            <w:noWrap/>
            <w:vAlign w:val="bottom"/>
            <w:hideMark/>
          </w:tcPr>
          <w:p w14:paraId="144D11B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2,739.51</w:t>
            </w:r>
          </w:p>
        </w:tc>
        <w:tc>
          <w:tcPr>
            <w:tcW w:w="0" w:type="auto"/>
            <w:tcBorders>
              <w:top w:val="nil"/>
              <w:left w:val="nil"/>
              <w:bottom w:val="nil"/>
              <w:right w:val="nil"/>
            </w:tcBorders>
            <w:shd w:val="clear" w:color="auto" w:fill="auto"/>
            <w:noWrap/>
            <w:vAlign w:val="bottom"/>
            <w:hideMark/>
          </w:tcPr>
          <w:p w14:paraId="6BAC699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2,794.30</w:t>
            </w:r>
          </w:p>
        </w:tc>
        <w:tc>
          <w:tcPr>
            <w:tcW w:w="0" w:type="auto"/>
            <w:tcBorders>
              <w:top w:val="nil"/>
              <w:left w:val="nil"/>
              <w:bottom w:val="nil"/>
              <w:right w:val="nil"/>
            </w:tcBorders>
            <w:shd w:val="clear" w:color="auto" w:fill="auto"/>
            <w:noWrap/>
            <w:vAlign w:val="bottom"/>
            <w:hideMark/>
          </w:tcPr>
          <w:p w14:paraId="505CED0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2,850.19</w:t>
            </w:r>
          </w:p>
        </w:tc>
        <w:tc>
          <w:tcPr>
            <w:tcW w:w="0" w:type="auto"/>
            <w:tcBorders>
              <w:top w:val="nil"/>
              <w:left w:val="nil"/>
              <w:bottom w:val="nil"/>
              <w:right w:val="nil"/>
            </w:tcBorders>
            <w:shd w:val="clear" w:color="auto" w:fill="auto"/>
            <w:noWrap/>
            <w:vAlign w:val="bottom"/>
            <w:hideMark/>
          </w:tcPr>
          <w:p w14:paraId="17FEE1F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2,907.19</w:t>
            </w:r>
          </w:p>
        </w:tc>
        <w:tc>
          <w:tcPr>
            <w:tcW w:w="0" w:type="auto"/>
            <w:tcBorders>
              <w:top w:val="nil"/>
              <w:left w:val="nil"/>
              <w:bottom w:val="nil"/>
              <w:right w:val="nil"/>
            </w:tcBorders>
            <w:shd w:val="clear" w:color="auto" w:fill="auto"/>
            <w:noWrap/>
            <w:vAlign w:val="bottom"/>
            <w:hideMark/>
          </w:tcPr>
          <w:p w14:paraId="282F9D3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2,965.34</w:t>
            </w:r>
          </w:p>
        </w:tc>
        <w:tc>
          <w:tcPr>
            <w:tcW w:w="0" w:type="auto"/>
            <w:tcBorders>
              <w:top w:val="nil"/>
              <w:left w:val="nil"/>
              <w:bottom w:val="nil"/>
              <w:right w:val="nil"/>
            </w:tcBorders>
            <w:shd w:val="clear" w:color="auto" w:fill="auto"/>
            <w:noWrap/>
            <w:vAlign w:val="bottom"/>
            <w:hideMark/>
          </w:tcPr>
          <w:p w14:paraId="45AE402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3,035.91</w:t>
            </w:r>
          </w:p>
        </w:tc>
        <w:tc>
          <w:tcPr>
            <w:tcW w:w="0" w:type="auto"/>
            <w:tcBorders>
              <w:top w:val="nil"/>
              <w:left w:val="nil"/>
              <w:bottom w:val="nil"/>
              <w:right w:val="nil"/>
            </w:tcBorders>
            <w:shd w:val="clear" w:color="auto" w:fill="auto"/>
            <w:noWrap/>
            <w:vAlign w:val="bottom"/>
            <w:hideMark/>
          </w:tcPr>
          <w:p w14:paraId="48E12DA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3,096.63</w:t>
            </w:r>
          </w:p>
        </w:tc>
        <w:tc>
          <w:tcPr>
            <w:tcW w:w="0" w:type="auto"/>
            <w:tcBorders>
              <w:top w:val="nil"/>
              <w:left w:val="nil"/>
              <w:bottom w:val="nil"/>
              <w:right w:val="nil"/>
            </w:tcBorders>
            <w:shd w:val="clear" w:color="auto" w:fill="auto"/>
            <w:noWrap/>
            <w:vAlign w:val="bottom"/>
            <w:hideMark/>
          </w:tcPr>
          <w:p w14:paraId="01A2478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3,158.57</w:t>
            </w:r>
          </w:p>
        </w:tc>
      </w:tr>
      <w:tr w:rsidR="00A57FF9" w:rsidRPr="00A57FF9" w14:paraId="0BD66F8F"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0E286BE6"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FC01160" w14:textId="77777777" w:rsidR="00A57FF9" w:rsidRPr="00A57FF9" w:rsidRDefault="00A57FF9" w:rsidP="00A57FF9">
            <w:pPr>
              <w:widowControl/>
              <w:autoSpaceDE/>
              <w:autoSpaceDN/>
              <w:jc w:val="center"/>
              <w:rPr>
                <w:sz w:val="16"/>
                <w:szCs w:val="16"/>
              </w:rPr>
            </w:pPr>
          </w:p>
        </w:tc>
        <w:tc>
          <w:tcPr>
            <w:tcW w:w="0" w:type="auto"/>
            <w:tcBorders>
              <w:top w:val="nil"/>
              <w:left w:val="nil"/>
              <w:bottom w:val="nil"/>
              <w:right w:val="nil"/>
            </w:tcBorders>
            <w:shd w:val="clear" w:color="auto" w:fill="auto"/>
            <w:noWrap/>
            <w:vAlign w:val="bottom"/>
            <w:hideMark/>
          </w:tcPr>
          <w:p w14:paraId="466759E7" w14:textId="77777777" w:rsidR="00A57FF9" w:rsidRPr="00A57FF9" w:rsidRDefault="00A57FF9" w:rsidP="00A57FF9">
            <w:pPr>
              <w:widowControl/>
              <w:autoSpaceDE/>
              <w:autoSpaceDN/>
              <w:jc w:val="right"/>
              <w:rPr>
                <w:sz w:val="16"/>
                <w:szCs w:val="16"/>
              </w:rPr>
            </w:pPr>
          </w:p>
        </w:tc>
        <w:tc>
          <w:tcPr>
            <w:tcW w:w="0" w:type="auto"/>
            <w:tcBorders>
              <w:top w:val="nil"/>
              <w:left w:val="nil"/>
              <w:bottom w:val="nil"/>
              <w:right w:val="nil"/>
            </w:tcBorders>
            <w:shd w:val="clear" w:color="auto" w:fill="auto"/>
            <w:noWrap/>
            <w:vAlign w:val="bottom"/>
            <w:hideMark/>
          </w:tcPr>
          <w:p w14:paraId="05F0DE7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49261A2"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EB8296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A18BB3D"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21D4122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FC9AA99"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6A2AB83"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99AAB10"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7DA162EB"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335CD6F8"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0BAFBCD7"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6FEC484A" w14:textId="77777777" w:rsidR="00A57FF9" w:rsidRPr="00A57FF9" w:rsidRDefault="00A57FF9" w:rsidP="00A57FF9">
            <w:pPr>
              <w:widowControl/>
              <w:autoSpaceDE/>
              <w:autoSpaceDN/>
              <w:rPr>
                <w:sz w:val="16"/>
                <w:szCs w:val="16"/>
              </w:rPr>
            </w:pPr>
          </w:p>
        </w:tc>
        <w:tc>
          <w:tcPr>
            <w:tcW w:w="0" w:type="auto"/>
            <w:tcBorders>
              <w:top w:val="nil"/>
              <w:left w:val="nil"/>
              <w:bottom w:val="nil"/>
              <w:right w:val="nil"/>
            </w:tcBorders>
            <w:shd w:val="clear" w:color="auto" w:fill="auto"/>
            <w:noWrap/>
            <w:vAlign w:val="bottom"/>
            <w:hideMark/>
          </w:tcPr>
          <w:p w14:paraId="569E23F6" w14:textId="77777777" w:rsidR="00A57FF9" w:rsidRPr="00A57FF9" w:rsidRDefault="00A57FF9" w:rsidP="00A57FF9">
            <w:pPr>
              <w:widowControl/>
              <w:autoSpaceDE/>
              <w:autoSpaceDN/>
              <w:rPr>
                <w:sz w:val="16"/>
                <w:szCs w:val="16"/>
              </w:rPr>
            </w:pPr>
          </w:p>
        </w:tc>
      </w:tr>
      <w:tr w:rsidR="00A57FF9" w:rsidRPr="00A57FF9" w14:paraId="31921A3F"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C827699" w14:textId="77777777" w:rsidR="00A57FF9" w:rsidRPr="00A57FF9" w:rsidRDefault="00A57FF9" w:rsidP="00A57FF9">
            <w:pPr>
              <w:widowControl/>
              <w:autoSpaceDE/>
              <w:autoSpaceDN/>
              <w:jc w:val="center"/>
              <w:rPr>
                <w:rFonts w:ascii="Calibri" w:hAnsi="Calibri" w:cs="Calibri"/>
                <w:b/>
                <w:bCs/>
                <w:color w:val="000000"/>
                <w:sz w:val="16"/>
                <w:szCs w:val="16"/>
              </w:rPr>
            </w:pPr>
            <w:r w:rsidRPr="00A57FF9">
              <w:rPr>
                <w:rFonts w:ascii="Calibri" w:hAnsi="Calibri" w:cs="Calibri"/>
                <w:b/>
                <w:bCs/>
                <w:color w:val="000000"/>
                <w:sz w:val="16"/>
                <w:szCs w:val="16"/>
              </w:rPr>
              <w:t>39</w:t>
            </w:r>
          </w:p>
        </w:tc>
        <w:tc>
          <w:tcPr>
            <w:tcW w:w="0" w:type="auto"/>
            <w:tcBorders>
              <w:top w:val="nil"/>
              <w:left w:val="nil"/>
              <w:bottom w:val="nil"/>
              <w:right w:val="nil"/>
            </w:tcBorders>
            <w:shd w:val="clear" w:color="auto" w:fill="auto"/>
            <w:vAlign w:val="center"/>
            <w:hideMark/>
          </w:tcPr>
          <w:p w14:paraId="740CA784" w14:textId="77777777" w:rsidR="00A57FF9" w:rsidRPr="00A57FF9" w:rsidRDefault="00A57FF9" w:rsidP="00A57FF9">
            <w:pPr>
              <w:widowControl/>
              <w:autoSpaceDE/>
              <w:autoSpaceDN/>
              <w:jc w:val="right"/>
              <w:rPr>
                <w:rFonts w:ascii="Calibri" w:hAnsi="Calibri" w:cs="Calibri"/>
                <w:b/>
                <w:bCs/>
                <w:color w:val="000000"/>
                <w:sz w:val="16"/>
                <w:szCs w:val="16"/>
              </w:rPr>
            </w:pPr>
            <w:r w:rsidRPr="00A57FF9">
              <w:rPr>
                <w:rFonts w:ascii="Calibri" w:hAnsi="Calibri" w:cs="Calibri"/>
                <w:b/>
                <w:bCs/>
                <w:color w:val="000000"/>
                <w:sz w:val="16"/>
                <w:szCs w:val="16"/>
              </w:rPr>
              <w:t>ANNUALIZED</w:t>
            </w:r>
          </w:p>
        </w:tc>
        <w:tc>
          <w:tcPr>
            <w:tcW w:w="0" w:type="auto"/>
            <w:tcBorders>
              <w:top w:val="nil"/>
              <w:left w:val="nil"/>
              <w:bottom w:val="nil"/>
              <w:right w:val="nil"/>
            </w:tcBorders>
            <w:shd w:val="clear" w:color="auto" w:fill="auto"/>
            <w:noWrap/>
            <w:vAlign w:val="bottom"/>
            <w:hideMark/>
          </w:tcPr>
          <w:p w14:paraId="24836E4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37,777.77</w:t>
            </w:r>
          </w:p>
        </w:tc>
        <w:tc>
          <w:tcPr>
            <w:tcW w:w="0" w:type="auto"/>
            <w:tcBorders>
              <w:top w:val="nil"/>
              <w:left w:val="nil"/>
              <w:bottom w:val="nil"/>
              <w:right w:val="nil"/>
            </w:tcBorders>
            <w:shd w:val="clear" w:color="auto" w:fill="auto"/>
            <w:noWrap/>
            <w:vAlign w:val="bottom"/>
            <w:hideMark/>
          </w:tcPr>
          <w:p w14:paraId="612ABFC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39,288.85</w:t>
            </w:r>
          </w:p>
        </w:tc>
        <w:tc>
          <w:tcPr>
            <w:tcW w:w="0" w:type="auto"/>
            <w:tcBorders>
              <w:top w:val="nil"/>
              <w:left w:val="nil"/>
              <w:bottom w:val="nil"/>
              <w:right w:val="nil"/>
            </w:tcBorders>
            <w:shd w:val="clear" w:color="auto" w:fill="auto"/>
            <w:noWrap/>
            <w:vAlign w:val="bottom"/>
            <w:hideMark/>
          </w:tcPr>
          <w:p w14:paraId="400B5C2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40,860.49</w:t>
            </w:r>
          </w:p>
        </w:tc>
        <w:tc>
          <w:tcPr>
            <w:tcW w:w="0" w:type="auto"/>
            <w:tcBorders>
              <w:top w:val="nil"/>
              <w:left w:val="nil"/>
              <w:bottom w:val="nil"/>
              <w:right w:val="nil"/>
            </w:tcBorders>
            <w:shd w:val="clear" w:color="auto" w:fill="auto"/>
            <w:noWrap/>
            <w:vAlign w:val="bottom"/>
            <w:hideMark/>
          </w:tcPr>
          <w:p w14:paraId="0EDA31F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42,494.77</w:t>
            </w:r>
          </w:p>
        </w:tc>
        <w:tc>
          <w:tcPr>
            <w:tcW w:w="0" w:type="auto"/>
            <w:tcBorders>
              <w:top w:val="nil"/>
              <w:left w:val="nil"/>
              <w:bottom w:val="nil"/>
              <w:right w:val="nil"/>
            </w:tcBorders>
            <w:shd w:val="clear" w:color="auto" w:fill="auto"/>
            <w:noWrap/>
            <w:vAlign w:val="bottom"/>
            <w:hideMark/>
          </w:tcPr>
          <w:p w14:paraId="63BC5BC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44,194.61</w:t>
            </w:r>
          </w:p>
        </w:tc>
        <w:tc>
          <w:tcPr>
            <w:tcW w:w="0" w:type="auto"/>
            <w:tcBorders>
              <w:top w:val="nil"/>
              <w:left w:val="nil"/>
              <w:bottom w:val="nil"/>
              <w:right w:val="nil"/>
            </w:tcBorders>
            <w:shd w:val="clear" w:color="auto" w:fill="auto"/>
            <w:noWrap/>
            <w:vAlign w:val="bottom"/>
            <w:hideMark/>
          </w:tcPr>
          <w:p w14:paraId="4C19A2D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45,962.31</w:t>
            </w:r>
          </w:p>
        </w:tc>
        <w:tc>
          <w:tcPr>
            <w:tcW w:w="0" w:type="auto"/>
            <w:tcBorders>
              <w:top w:val="nil"/>
              <w:left w:val="nil"/>
              <w:bottom w:val="nil"/>
              <w:right w:val="nil"/>
            </w:tcBorders>
            <w:shd w:val="clear" w:color="auto" w:fill="auto"/>
            <w:noWrap/>
            <w:vAlign w:val="bottom"/>
            <w:hideMark/>
          </w:tcPr>
          <w:p w14:paraId="0E8982E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46,881.45</w:t>
            </w:r>
          </w:p>
        </w:tc>
        <w:tc>
          <w:tcPr>
            <w:tcW w:w="0" w:type="auto"/>
            <w:tcBorders>
              <w:top w:val="nil"/>
              <w:left w:val="nil"/>
              <w:bottom w:val="nil"/>
              <w:right w:val="nil"/>
            </w:tcBorders>
            <w:shd w:val="clear" w:color="auto" w:fill="auto"/>
            <w:noWrap/>
            <w:vAlign w:val="bottom"/>
            <w:hideMark/>
          </w:tcPr>
          <w:p w14:paraId="4C708FF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47,818.96</w:t>
            </w:r>
          </w:p>
        </w:tc>
        <w:tc>
          <w:tcPr>
            <w:tcW w:w="0" w:type="auto"/>
            <w:tcBorders>
              <w:top w:val="nil"/>
              <w:left w:val="nil"/>
              <w:bottom w:val="nil"/>
              <w:right w:val="nil"/>
            </w:tcBorders>
            <w:shd w:val="clear" w:color="auto" w:fill="auto"/>
            <w:noWrap/>
            <w:vAlign w:val="bottom"/>
            <w:hideMark/>
          </w:tcPr>
          <w:p w14:paraId="1550F19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48,775.47</w:t>
            </w:r>
          </w:p>
        </w:tc>
        <w:tc>
          <w:tcPr>
            <w:tcW w:w="0" w:type="auto"/>
            <w:tcBorders>
              <w:top w:val="nil"/>
              <w:left w:val="nil"/>
              <w:bottom w:val="nil"/>
              <w:right w:val="nil"/>
            </w:tcBorders>
            <w:shd w:val="clear" w:color="auto" w:fill="auto"/>
            <w:noWrap/>
            <w:vAlign w:val="bottom"/>
            <w:hideMark/>
          </w:tcPr>
          <w:p w14:paraId="5D502FE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49,751.19</w:t>
            </w:r>
          </w:p>
        </w:tc>
        <w:tc>
          <w:tcPr>
            <w:tcW w:w="0" w:type="auto"/>
            <w:tcBorders>
              <w:top w:val="nil"/>
              <w:left w:val="nil"/>
              <w:bottom w:val="nil"/>
              <w:right w:val="nil"/>
            </w:tcBorders>
            <w:shd w:val="clear" w:color="auto" w:fill="auto"/>
            <w:noWrap/>
            <w:vAlign w:val="bottom"/>
            <w:hideMark/>
          </w:tcPr>
          <w:p w14:paraId="684A7DC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50,746.33</w:t>
            </w:r>
          </w:p>
        </w:tc>
        <w:tc>
          <w:tcPr>
            <w:tcW w:w="0" w:type="auto"/>
            <w:tcBorders>
              <w:top w:val="nil"/>
              <w:left w:val="nil"/>
              <w:bottom w:val="nil"/>
              <w:right w:val="nil"/>
            </w:tcBorders>
            <w:shd w:val="clear" w:color="auto" w:fill="auto"/>
            <w:noWrap/>
            <w:vAlign w:val="bottom"/>
            <w:hideMark/>
          </w:tcPr>
          <w:p w14:paraId="0CC8BC8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51,760.89</w:t>
            </w:r>
          </w:p>
        </w:tc>
        <w:tc>
          <w:tcPr>
            <w:tcW w:w="0" w:type="auto"/>
            <w:tcBorders>
              <w:top w:val="nil"/>
              <w:left w:val="nil"/>
              <w:bottom w:val="nil"/>
              <w:right w:val="nil"/>
            </w:tcBorders>
            <w:shd w:val="clear" w:color="auto" w:fill="auto"/>
            <w:noWrap/>
            <w:vAlign w:val="bottom"/>
            <w:hideMark/>
          </w:tcPr>
          <w:p w14:paraId="0BF52A1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52,796.33</w:t>
            </w:r>
          </w:p>
        </w:tc>
        <w:tc>
          <w:tcPr>
            <w:tcW w:w="0" w:type="auto"/>
            <w:tcBorders>
              <w:top w:val="nil"/>
              <w:left w:val="nil"/>
              <w:bottom w:val="nil"/>
              <w:right w:val="nil"/>
            </w:tcBorders>
            <w:shd w:val="clear" w:color="auto" w:fill="auto"/>
            <w:noWrap/>
            <w:vAlign w:val="bottom"/>
            <w:hideMark/>
          </w:tcPr>
          <w:p w14:paraId="575D4E4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53,852.23</w:t>
            </w:r>
          </w:p>
        </w:tc>
      </w:tr>
      <w:tr w:rsidR="00A57FF9" w:rsidRPr="00A57FF9" w14:paraId="03EB3AF0"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4D05ABCB"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vAlign w:val="center"/>
            <w:hideMark/>
          </w:tcPr>
          <w:p w14:paraId="6D9C5A7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PAYROLL YEAR</w:t>
            </w:r>
          </w:p>
        </w:tc>
        <w:tc>
          <w:tcPr>
            <w:tcW w:w="0" w:type="auto"/>
            <w:tcBorders>
              <w:top w:val="nil"/>
              <w:left w:val="nil"/>
              <w:bottom w:val="nil"/>
              <w:right w:val="nil"/>
            </w:tcBorders>
            <w:shd w:val="clear" w:color="auto" w:fill="auto"/>
            <w:noWrap/>
            <w:vAlign w:val="bottom"/>
            <w:hideMark/>
          </w:tcPr>
          <w:p w14:paraId="224791A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37,633.02</w:t>
            </w:r>
          </w:p>
        </w:tc>
        <w:tc>
          <w:tcPr>
            <w:tcW w:w="0" w:type="auto"/>
            <w:tcBorders>
              <w:top w:val="nil"/>
              <w:left w:val="nil"/>
              <w:bottom w:val="nil"/>
              <w:right w:val="nil"/>
            </w:tcBorders>
            <w:shd w:val="clear" w:color="auto" w:fill="auto"/>
            <w:noWrap/>
            <w:vAlign w:val="bottom"/>
            <w:hideMark/>
          </w:tcPr>
          <w:p w14:paraId="2EAA6D7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39,138.32</w:t>
            </w:r>
          </w:p>
        </w:tc>
        <w:tc>
          <w:tcPr>
            <w:tcW w:w="0" w:type="auto"/>
            <w:tcBorders>
              <w:top w:val="nil"/>
              <w:left w:val="nil"/>
              <w:bottom w:val="nil"/>
              <w:right w:val="nil"/>
            </w:tcBorders>
            <w:shd w:val="clear" w:color="auto" w:fill="auto"/>
            <w:noWrap/>
            <w:vAlign w:val="bottom"/>
            <w:hideMark/>
          </w:tcPr>
          <w:p w14:paraId="5B36F70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40,703.94</w:t>
            </w:r>
          </w:p>
        </w:tc>
        <w:tc>
          <w:tcPr>
            <w:tcW w:w="0" w:type="auto"/>
            <w:tcBorders>
              <w:top w:val="nil"/>
              <w:left w:val="nil"/>
              <w:bottom w:val="nil"/>
              <w:right w:val="nil"/>
            </w:tcBorders>
            <w:shd w:val="clear" w:color="auto" w:fill="auto"/>
            <w:noWrap/>
            <w:vAlign w:val="bottom"/>
            <w:hideMark/>
          </w:tcPr>
          <w:p w14:paraId="66AF9E3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42,331.95</w:t>
            </w:r>
          </w:p>
        </w:tc>
        <w:tc>
          <w:tcPr>
            <w:tcW w:w="0" w:type="auto"/>
            <w:tcBorders>
              <w:top w:val="nil"/>
              <w:left w:val="nil"/>
              <w:bottom w:val="nil"/>
              <w:right w:val="nil"/>
            </w:tcBorders>
            <w:shd w:val="clear" w:color="auto" w:fill="auto"/>
            <w:noWrap/>
            <w:vAlign w:val="bottom"/>
            <w:hideMark/>
          </w:tcPr>
          <w:p w14:paraId="7A5643B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44,025.28</w:t>
            </w:r>
          </w:p>
        </w:tc>
        <w:tc>
          <w:tcPr>
            <w:tcW w:w="0" w:type="auto"/>
            <w:tcBorders>
              <w:top w:val="nil"/>
              <w:left w:val="nil"/>
              <w:bottom w:val="nil"/>
              <w:right w:val="nil"/>
            </w:tcBorders>
            <w:shd w:val="clear" w:color="auto" w:fill="auto"/>
            <w:noWrap/>
            <w:vAlign w:val="bottom"/>
            <w:hideMark/>
          </w:tcPr>
          <w:p w14:paraId="5A703D6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45,786.21</w:t>
            </w:r>
          </w:p>
        </w:tc>
        <w:tc>
          <w:tcPr>
            <w:tcW w:w="0" w:type="auto"/>
            <w:tcBorders>
              <w:top w:val="nil"/>
              <w:left w:val="nil"/>
              <w:bottom w:val="nil"/>
              <w:right w:val="nil"/>
            </w:tcBorders>
            <w:shd w:val="clear" w:color="auto" w:fill="auto"/>
            <w:noWrap/>
            <w:vAlign w:val="bottom"/>
            <w:hideMark/>
          </w:tcPr>
          <w:p w14:paraId="1EF0CA1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46,701.82</w:t>
            </w:r>
          </w:p>
        </w:tc>
        <w:tc>
          <w:tcPr>
            <w:tcW w:w="0" w:type="auto"/>
            <w:tcBorders>
              <w:top w:val="nil"/>
              <w:left w:val="nil"/>
              <w:bottom w:val="nil"/>
              <w:right w:val="nil"/>
            </w:tcBorders>
            <w:shd w:val="clear" w:color="auto" w:fill="auto"/>
            <w:noWrap/>
            <w:vAlign w:val="bottom"/>
            <w:hideMark/>
          </w:tcPr>
          <w:p w14:paraId="1685081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47,635.74</w:t>
            </w:r>
          </w:p>
        </w:tc>
        <w:tc>
          <w:tcPr>
            <w:tcW w:w="0" w:type="auto"/>
            <w:tcBorders>
              <w:top w:val="nil"/>
              <w:left w:val="nil"/>
              <w:bottom w:val="nil"/>
              <w:right w:val="nil"/>
            </w:tcBorders>
            <w:shd w:val="clear" w:color="auto" w:fill="auto"/>
            <w:noWrap/>
            <w:vAlign w:val="bottom"/>
            <w:hideMark/>
          </w:tcPr>
          <w:p w14:paraId="0893C48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48,588.59</w:t>
            </w:r>
          </w:p>
        </w:tc>
        <w:tc>
          <w:tcPr>
            <w:tcW w:w="0" w:type="auto"/>
            <w:tcBorders>
              <w:top w:val="nil"/>
              <w:left w:val="nil"/>
              <w:bottom w:val="nil"/>
              <w:right w:val="nil"/>
            </w:tcBorders>
            <w:shd w:val="clear" w:color="auto" w:fill="auto"/>
            <w:noWrap/>
            <w:vAlign w:val="bottom"/>
            <w:hideMark/>
          </w:tcPr>
          <w:p w14:paraId="27E8348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49,560.58</w:t>
            </w:r>
          </w:p>
        </w:tc>
        <w:tc>
          <w:tcPr>
            <w:tcW w:w="0" w:type="auto"/>
            <w:tcBorders>
              <w:top w:val="nil"/>
              <w:left w:val="nil"/>
              <w:bottom w:val="nil"/>
              <w:right w:val="nil"/>
            </w:tcBorders>
            <w:shd w:val="clear" w:color="auto" w:fill="auto"/>
            <w:noWrap/>
            <w:vAlign w:val="bottom"/>
            <w:hideMark/>
          </w:tcPr>
          <w:p w14:paraId="1234210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50,551.90</w:t>
            </w:r>
          </w:p>
        </w:tc>
        <w:tc>
          <w:tcPr>
            <w:tcW w:w="0" w:type="auto"/>
            <w:tcBorders>
              <w:top w:val="nil"/>
              <w:left w:val="nil"/>
              <w:bottom w:val="nil"/>
              <w:right w:val="nil"/>
            </w:tcBorders>
            <w:shd w:val="clear" w:color="auto" w:fill="auto"/>
            <w:noWrap/>
            <w:vAlign w:val="bottom"/>
            <w:hideMark/>
          </w:tcPr>
          <w:p w14:paraId="74E4827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51,562.58</w:t>
            </w:r>
          </w:p>
        </w:tc>
        <w:tc>
          <w:tcPr>
            <w:tcW w:w="0" w:type="auto"/>
            <w:tcBorders>
              <w:top w:val="nil"/>
              <w:left w:val="nil"/>
              <w:bottom w:val="nil"/>
              <w:right w:val="nil"/>
            </w:tcBorders>
            <w:shd w:val="clear" w:color="auto" w:fill="auto"/>
            <w:noWrap/>
            <w:vAlign w:val="bottom"/>
            <w:hideMark/>
          </w:tcPr>
          <w:p w14:paraId="7D6D85B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52,594.05</w:t>
            </w:r>
          </w:p>
        </w:tc>
        <w:tc>
          <w:tcPr>
            <w:tcW w:w="0" w:type="auto"/>
            <w:tcBorders>
              <w:top w:val="nil"/>
              <w:left w:val="nil"/>
              <w:bottom w:val="nil"/>
              <w:right w:val="nil"/>
            </w:tcBorders>
            <w:shd w:val="clear" w:color="auto" w:fill="auto"/>
            <w:noWrap/>
            <w:vAlign w:val="bottom"/>
            <w:hideMark/>
          </w:tcPr>
          <w:p w14:paraId="6DAF94C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53,645.90</w:t>
            </w:r>
          </w:p>
        </w:tc>
      </w:tr>
      <w:tr w:rsidR="00A57FF9" w:rsidRPr="00A57FF9" w14:paraId="65D6D20E"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240B5EB"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378FE312"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70 HOUR</w:t>
            </w:r>
          </w:p>
        </w:tc>
        <w:tc>
          <w:tcPr>
            <w:tcW w:w="0" w:type="auto"/>
            <w:tcBorders>
              <w:top w:val="nil"/>
              <w:left w:val="nil"/>
              <w:bottom w:val="nil"/>
              <w:right w:val="nil"/>
            </w:tcBorders>
            <w:shd w:val="clear" w:color="auto" w:fill="auto"/>
            <w:noWrap/>
            <w:vAlign w:val="bottom"/>
            <w:hideMark/>
          </w:tcPr>
          <w:p w14:paraId="2606F63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20.6775</w:t>
            </w:r>
          </w:p>
        </w:tc>
        <w:tc>
          <w:tcPr>
            <w:tcW w:w="0" w:type="auto"/>
            <w:tcBorders>
              <w:top w:val="nil"/>
              <w:left w:val="nil"/>
              <w:bottom w:val="nil"/>
              <w:right w:val="nil"/>
            </w:tcBorders>
            <w:shd w:val="clear" w:color="auto" w:fill="auto"/>
            <w:noWrap/>
            <w:vAlign w:val="bottom"/>
            <w:hideMark/>
          </w:tcPr>
          <w:p w14:paraId="741F88A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21.5044</w:t>
            </w:r>
          </w:p>
        </w:tc>
        <w:tc>
          <w:tcPr>
            <w:tcW w:w="0" w:type="auto"/>
            <w:tcBorders>
              <w:top w:val="nil"/>
              <w:left w:val="nil"/>
              <w:bottom w:val="nil"/>
              <w:right w:val="nil"/>
            </w:tcBorders>
            <w:shd w:val="clear" w:color="auto" w:fill="auto"/>
            <w:noWrap/>
            <w:vAlign w:val="bottom"/>
            <w:hideMark/>
          </w:tcPr>
          <w:p w14:paraId="78CB044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22.3646</w:t>
            </w:r>
          </w:p>
        </w:tc>
        <w:tc>
          <w:tcPr>
            <w:tcW w:w="0" w:type="auto"/>
            <w:tcBorders>
              <w:top w:val="nil"/>
              <w:left w:val="nil"/>
              <w:bottom w:val="nil"/>
              <w:right w:val="nil"/>
            </w:tcBorders>
            <w:shd w:val="clear" w:color="auto" w:fill="auto"/>
            <w:noWrap/>
            <w:vAlign w:val="bottom"/>
            <w:hideMark/>
          </w:tcPr>
          <w:p w14:paraId="1F6FF0E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23.2593</w:t>
            </w:r>
          </w:p>
        </w:tc>
        <w:tc>
          <w:tcPr>
            <w:tcW w:w="0" w:type="auto"/>
            <w:tcBorders>
              <w:top w:val="nil"/>
              <w:left w:val="nil"/>
              <w:bottom w:val="nil"/>
              <w:right w:val="nil"/>
            </w:tcBorders>
            <w:shd w:val="clear" w:color="auto" w:fill="auto"/>
            <w:noWrap/>
            <w:vAlign w:val="bottom"/>
            <w:hideMark/>
          </w:tcPr>
          <w:p w14:paraId="2478E6E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24.1898</w:t>
            </w:r>
          </w:p>
        </w:tc>
        <w:tc>
          <w:tcPr>
            <w:tcW w:w="0" w:type="auto"/>
            <w:tcBorders>
              <w:top w:val="nil"/>
              <w:left w:val="nil"/>
              <w:bottom w:val="nil"/>
              <w:right w:val="nil"/>
            </w:tcBorders>
            <w:shd w:val="clear" w:color="auto" w:fill="auto"/>
            <w:noWrap/>
            <w:vAlign w:val="bottom"/>
            <w:hideMark/>
          </w:tcPr>
          <w:p w14:paraId="4D3E9C0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25.1572</w:t>
            </w:r>
          </w:p>
        </w:tc>
        <w:tc>
          <w:tcPr>
            <w:tcW w:w="0" w:type="auto"/>
            <w:tcBorders>
              <w:top w:val="nil"/>
              <w:left w:val="nil"/>
              <w:bottom w:val="nil"/>
              <w:right w:val="nil"/>
            </w:tcBorders>
            <w:shd w:val="clear" w:color="auto" w:fill="auto"/>
            <w:noWrap/>
            <w:vAlign w:val="bottom"/>
            <w:hideMark/>
          </w:tcPr>
          <w:p w14:paraId="75F4CBA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25.6603</w:t>
            </w:r>
          </w:p>
        </w:tc>
        <w:tc>
          <w:tcPr>
            <w:tcW w:w="0" w:type="auto"/>
            <w:tcBorders>
              <w:top w:val="nil"/>
              <w:left w:val="nil"/>
              <w:bottom w:val="nil"/>
              <w:right w:val="nil"/>
            </w:tcBorders>
            <w:shd w:val="clear" w:color="auto" w:fill="auto"/>
            <w:noWrap/>
            <w:vAlign w:val="bottom"/>
            <w:hideMark/>
          </w:tcPr>
          <w:p w14:paraId="4B34A87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26.1735</w:t>
            </w:r>
          </w:p>
        </w:tc>
        <w:tc>
          <w:tcPr>
            <w:tcW w:w="0" w:type="auto"/>
            <w:tcBorders>
              <w:top w:val="nil"/>
              <w:left w:val="nil"/>
              <w:bottom w:val="nil"/>
              <w:right w:val="nil"/>
            </w:tcBorders>
            <w:shd w:val="clear" w:color="auto" w:fill="auto"/>
            <w:noWrap/>
            <w:vAlign w:val="bottom"/>
            <w:hideMark/>
          </w:tcPr>
          <w:p w14:paraId="3E2FDA7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26.6969</w:t>
            </w:r>
          </w:p>
        </w:tc>
        <w:tc>
          <w:tcPr>
            <w:tcW w:w="0" w:type="auto"/>
            <w:tcBorders>
              <w:top w:val="nil"/>
              <w:left w:val="nil"/>
              <w:bottom w:val="nil"/>
              <w:right w:val="nil"/>
            </w:tcBorders>
            <w:shd w:val="clear" w:color="auto" w:fill="auto"/>
            <w:noWrap/>
            <w:vAlign w:val="bottom"/>
            <w:hideMark/>
          </w:tcPr>
          <w:p w14:paraId="4CDBC22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27.2310</w:t>
            </w:r>
          </w:p>
        </w:tc>
        <w:tc>
          <w:tcPr>
            <w:tcW w:w="0" w:type="auto"/>
            <w:tcBorders>
              <w:top w:val="nil"/>
              <w:left w:val="nil"/>
              <w:bottom w:val="nil"/>
              <w:right w:val="nil"/>
            </w:tcBorders>
            <w:shd w:val="clear" w:color="auto" w:fill="auto"/>
            <w:noWrap/>
            <w:vAlign w:val="bottom"/>
            <w:hideMark/>
          </w:tcPr>
          <w:p w14:paraId="25B4D06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27.7756</w:t>
            </w:r>
          </w:p>
        </w:tc>
        <w:tc>
          <w:tcPr>
            <w:tcW w:w="0" w:type="auto"/>
            <w:tcBorders>
              <w:top w:val="nil"/>
              <w:left w:val="nil"/>
              <w:bottom w:val="nil"/>
              <w:right w:val="nil"/>
            </w:tcBorders>
            <w:shd w:val="clear" w:color="auto" w:fill="auto"/>
            <w:noWrap/>
            <w:vAlign w:val="bottom"/>
            <w:hideMark/>
          </w:tcPr>
          <w:p w14:paraId="24ABBEA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28.3311</w:t>
            </w:r>
          </w:p>
        </w:tc>
        <w:tc>
          <w:tcPr>
            <w:tcW w:w="0" w:type="auto"/>
            <w:tcBorders>
              <w:top w:val="nil"/>
              <w:left w:val="nil"/>
              <w:bottom w:val="nil"/>
              <w:right w:val="nil"/>
            </w:tcBorders>
            <w:shd w:val="clear" w:color="auto" w:fill="auto"/>
            <w:noWrap/>
            <w:vAlign w:val="bottom"/>
            <w:hideMark/>
          </w:tcPr>
          <w:p w14:paraId="6BBE188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28.8978</w:t>
            </w:r>
          </w:p>
        </w:tc>
        <w:tc>
          <w:tcPr>
            <w:tcW w:w="0" w:type="auto"/>
            <w:tcBorders>
              <w:top w:val="nil"/>
              <w:left w:val="nil"/>
              <w:bottom w:val="nil"/>
              <w:right w:val="nil"/>
            </w:tcBorders>
            <w:shd w:val="clear" w:color="auto" w:fill="auto"/>
            <w:noWrap/>
            <w:vAlign w:val="bottom"/>
            <w:hideMark/>
          </w:tcPr>
          <w:p w14:paraId="76C1048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29.4757</w:t>
            </w:r>
          </w:p>
        </w:tc>
      </w:tr>
      <w:tr w:rsidR="00A57FF9" w:rsidRPr="00A57FF9" w14:paraId="3B332B54"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7D455366"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noWrap/>
            <w:vAlign w:val="bottom"/>
            <w:hideMark/>
          </w:tcPr>
          <w:p w14:paraId="679D7AF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80 HOUR</w:t>
            </w:r>
          </w:p>
        </w:tc>
        <w:tc>
          <w:tcPr>
            <w:tcW w:w="0" w:type="auto"/>
            <w:tcBorders>
              <w:top w:val="nil"/>
              <w:left w:val="nil"/>
              <w:bottom w:val="nil"/>
              <w:right w:val="nil"/>
            </w:tcBorders>
            <w:shd w:val="clear" w:color="auto" w:fill="auto"/>
            <w:noWrap/>
            <w:vAlign w:val="bottom"/>
            <w:hideMark/>
          </w:tcPr>
          <w:p w14:paraId="1F83734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18.0928</w:t>
            </w:r>
          </w:p>
        </w:tc>
        <w:tc>
          <w:tcPr>
            <w:tcW w:w="0" w:type="auto"/>
            <w:tcBorders>
              <w:top w:val="nil"/>
              <w:left w:val="nil"/>
              <w:bottom w:val="nil"/>
              <w:right w:val="nil"/>
            </w:tcBorders>
            <w:shd w:val="clear" w:color="auto" w:fill="auto"/>
            <w:noWrap/>
            <w:vAlign w:val="bottom"/>
            <w:hideMark/>
          </w:tcPr>
          <w:p w14:paraId="10EB50C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18.8165</w:t>
            </w:r>
          </w:p>
        </w:tc>
        <w:tc>
          <w:tcPr>
            <w:tcW w:w="0" w:type="auto"/>
            <w:tcBorders>
              <w:top w:val="nil"/>
              <w:left w:val="nil"/>
              <w:bottom w:val="nil"/>
              <w:right w:val="nil"/>
            </w:tcBorders>
            <w:shd w:val="clear" w:color="auto" w:fill="auto"/>
            <w:noWrap/>
            <w:vAlign w:val="bottom"/>
            <w:hideMark/>
          </w:tcPr>
          <w:p w14:paraId="2E879DAB"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19.5692</w:t>
            </w:r>
          </w:p>
        </w:tc>
        <w:tc>
          <w:tcPr>
            <w:tcW w:w="0" w:type="auto"/>
            <w:tcBorders>
              <w:top w:val="nil"/>
              <w:left w:val="nil"/>
              <w:bottom w:val="nil"/>
              <w:right w:val="nil"/>
            </w:tcBorders>
            <w:shd w:val="clear" w:color="auto" w:fill="auto"/>
            <w:noWrap/>
            <w:vAlign w:val="bottom"/>
            <w:hideMark/>
          </w:tcPr>
          <w:p w14:paraId="23B870C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20.3519</w:t>
            </w:r>
          </w:p>
        </w:tc>
        <w:tc>
          <w:tcPr>
            <w:tcW w:w="0" w:type="auto"/>
            <w:tcBorders>
              <w:top w:val="nil"/>
              <w:left w:val="nil"/>
              <w:bottom w:val="nil"/>
              <w:right w:val="nil"/>
            </w:tcBorders>
            <w:shd w:val="clear" w:color="auto" w:fill="auto"/>
            <w:noWrap/>
            <w:vAlign w:val="bottom"/>
            <w:hideMark/>
          </w:tcPr>
          <w:p w14:paraId="75CA687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21.1660</w:t>
            </w:r>
          </w:p>
        </w:tc>
        <w:tc>
          <w:tcPr>
            <w:tcW w:w="0" w:type="auto"/>
            <w:tcBorders>
              <w:top w:val="nil"/>
              <w:left w:val="nil"/>
              <w:bottom w:val="nil"/>
              <w:right w:val="nil"/>
            </w:tcBorders>
            <w:shd w:val="clear" w:color="auto" w:fill="auto"/>
            <w:noWrap/>
            <w:vAlign w:val="bottom"/>
            <w:hideMark/>
          </w:tcPr>
          <w:p w14:paraId="71167A97"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22.0126</w:t>
            </w:r>
          </w:p>
        </w:tc>
        <w:tc>
          <w:tcPr>
            <w:tcW w:w="0" w:type="auto"/>
            <w:tcBorders>
              <w:top w:val="nil"/>
              <w:left w:val="nil"/>
              <w:bottom w:val="nil"/>
              <w:right w:val="nil"/>
            </w:tcBorders>
            <w:shd w:val="clear" w:color="auto" w:fill="auto"/>
            <w:noWrap/>
            <w:vAlign w:val="bottom"/>
            <w:hideMark/>
          </w:tcPr>
          <w:p w14:paraId="0669D949"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22.4528</w:t>
            </w:r>
          </w:p>
        </w:tc>
        <w:tc>
          <w:tcPr>
            <w:tcW w:w="0" w:type="auto"/>
            <w:tcBorders>
              <w:top w:val="nil"/>
              <w:left w:val="nil"/>
              <w:bottom w:val="nil"/>
              <w:right w:val="nil"/>
            </w:tcBorders>
            <w:shd w:val="clear" w:color="auto" w:fill="auto"/>
            <w:noWrap/>
            <w:vAlign w:val="bottom"/>
            <w:hideMark/>
          </w:tcPr>
          <w:p w14:paraId="25C184B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22.9018</w:t>
            </w:r>
          </w:p>
        </w:tc>
        <w:tc>
          <w:tcPr>
            <w:tcW w:w="0" w:type="auto"/>
            <w:tcBorders>
              <w:top w:val="nil"/>
              <w:left w:val="nil"/>
              <w:bottom w:val="nil"/>
              <w:right w:val="nil"/>
            </w:tcBorders>
            <w:shd w:val="clear" w:color="auto" w:fill="auto"/>
            <w:noWrap/>
            <w:vAlign w:val="bottom"/>
            <w:hideMark/>
          </w:tcPr>
          <w:p w14:paraId="0C0C0C2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23.3599</w:t>
            </w:r>
          </w:p>
        </w:tc>
        <w:tc>
          <w:tcPr>
            <w:tcW w:w="0" w:type="auto"/>
            <w:tcBorders>
              <w:top w:val="nil"/>
              <w:left w:val="nil"/>
              <w:bottom w:val="nil"/>
              <w:right w:val="nil"/>
            </w:tcBorders>
            <w:shd w:val="clear" w:color="auto" w:fill="auto"/>
            <w:noWrap/>
            <w:vAlign w:val="bottom"/>
            <w:hideMark/>
          </w:tcPr>
          <w:p w14:paraId="453A570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23.8272</w:t>
            </w:r>
          </w:p>
        </w:tc>
        <w:tc>
          <w:tcPr>
            <w:tcW w:w="0" w:type="auto"/>
            <w:tcBorders>
              <w:top w:val="nil"/>
              <w:left w:val="nil"/>
              <w:bottom w:val="nil"/>
              <w:right w:val="nil"/>
            </w:tcBorders>
            <w:shd w:val="clear" w:color="auto" w:fill="auto"/>
            <w:noWrap/>
            <w:vAlign w:val="bottom"/>
            <w:hideMark/>
          </w:tcPr>
          <w:p w14:paraId="6A29B03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24.3038</w:t>
            </w:r>
          </w:p>
        </w:tc>
        <w:tc>
          <w:tcPr>
            <w:tcW w:w="0" w:type="auto"/>
            <w:tcBorders>
              <w:top w:val="nil"/>
              <w:left w:val="nil"/>
              <w:bottom w:val="nil"/>
              <w:right w:val="nil"/>
            </w:tcBorders>
            <w:shd w:val="clear" w:color="auto" w:fill="auto"/>
            <w:noWrap/>
            <w:vAlign w:val="bottom"/>
            <w:hideMark/>
          </w:tcPr>
          <w:p w14:paraId="5C59ED7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24.7897</w:t>
            </w:r>
          </w:p>
        </w:tc>
        <w:tc>
          <w:tcPr>
            <w:tcW w:w="0" w:type="auto"/>
            <w:tcBorders>
              <w:top w:val="nil"/>
              <w:left w:val="nil"/>
              <w:bottom w:val="nil"/>
              <w:right w:val="nil"/>
            </w:tcBorders>
            <w:shd w:val="clear" w:color="auto" w:fill="auto"/>
            <w:noWrap/>
            <w:vAlign w:val="bottom"/>
            <w:hideMark/>
          </w:tcPr>
          <w:p w14:paraId="00F7027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25.2856</w:t>
            </w:r>
          </w:p>
        </w:tc>
        <w:tc>
          <w:tcPr>
            <w:tcW w:w="0" w:type="auto"/>
            <w:tcBorders>
              <w:top w:val="nil"/>
              <w:left w:val="nil"/>
              <w:bottom w:val="nil"/>
              <w:right w:val="nil"/>
            </w:tcBorders>
            <w:shd w:val="clear" w:color="auto" w:fill="auto"/>
            <w:noWrap/>
            <w:vAlign w:val="bottom"/>
            <w:hideMark/>
          </w:tcPr>
          <w:p w14:paraId="1F27213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25.7913</w:t>
            </w:r>
          </w:p>
        </w:tc>
      </w:tr>
      <w:tr w:rsidR="00A57FF9" w:rsidRPr="00A57FF9" w14:paraId="1DE751C2" w14:textId="77777777" w:rsidTr="00A57FF9">
        <w:trPr>
          <w:trHeight w:val="245"/>
          <w:jc w:val="center"/>
        </w:trPr>
        <w:tc>
          <w:tcPr>
            <w:tcW w:w="0" w:type="auto"/>
            <w:tcBorders>
              <w:top w:val="nil"/>
              <w:left w:val="nil"/>
              <w:bottom w:val="nil"/>
              <w:right w:val="nil"/>
            </w:tcBorders>
            <w:shd w:val="clear" w:color="auto" w:fill="auto"/>
            <w:noWrap/>
            <w:vAlign w:val="bottom"/>
            <w:hideMark/>
          </w:tcPr>
          <w:p w14:paraId="351218C2" w14:textId="77777777" w:rsidR="00A57FF9" w:rsidRPr="00A57FF9" w:rsidRDefault="00A57FF9" w:rsidP="00A57FF9">
            <w:pPr>
              <w:widowControl/>
              <w:autoSpaceDE/>
              <w:autoSpaceDN/>
              <w:jc w:val="right"/>
              <w:rPr>
                <w:rFonts w:ascii="Calibri" w:hAnsi="Calibri" w:cs="Calibri"/>
                <w:color w:val="000000"/>
                <w:sz w:val="16"/>
                <w:szCs w:val="16"/>
              </w:rPr>
            </w:pPr>
          </w:p>
        </w:tc>
        <w:tc>
          <w:tcPr>
            <w:tcW w:w="0" w:type="auto"/>
            <w:tcBorders>
              <w:top w:val="nil"/>
              <w:left w:val="nil"/>
              <w:bottom w:val="nil"/>
              <w:right w:val="nil"/>
            </w:tcBorders>
            <w:shd w:val="clear" w:color="auto" w:fill="auto"/>
            <w:hideMark/>
          </w:tcPr>
          <w:p w14:paraId="124CA78A" w14:textId="77777777" w:rsidR="00A57FF9" w:rsidRPr="00A57FF9" w:rsidRDefault="00A57FF9" w:rsidP="00A57FF9">
            <w:pPr>
              <w:widowControl/>
              <w:autoSpaceDE/>
              <w:autoSpaceDN/>
              <w:jc w:val="right"/>
              <w:rPr>
                <w:rFonts w:ascii="Calibri" w:hAnsi="Calibri" w:cs="Calibri"/>
                <w:sz w:val="16"/>
                <w:szCs w:val="16"/>
              </w:rPr>
            </w:pPr>
            <w:r w:rsidRPr="00A57FF9">
              <w:rPr>
                <w:rFonts w:ascii="Calibri" w:hAnsi="Calibri" w:cs="Calibri"/>
                <w:sz w:val="16"/>
                <w:szCs w:val="16"/>
              </w:rPr>
              <w:t>BI-WEEKLY</w:t>
            </w:r>
          </w:p>
        </w:tc>
        <w:tc>
          <w:tcPr>
            <w:tcW w:w="0" w:type="auto"/>
            <w:tcBorders>
              <w:top w:val="nil"/>
              <w:left w:val="nil"/>
              <w:bottom w:val="nil"/>
              <w:right w:val="nil"/>
            </w:tcBorders>
            <w:shd w:val="clear" w:color="auto" w:fill="auto"/>
            <w:noWrap/>
            <w:vAlign w:val="bottom"/>
            <w:hideMark/>
          </w:tcPr>
          <w:p w14:paraId="21C4238A"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1,447.42</w:t>
            </w:r>
          </w:p>
        </w:tc>
        <w:tc>
          <w:tcPr>
            <w:tcW w:w="0" w:type="auto"/>
            <w:tcBorders>
              <w:top w:val="nil"/>
              <w:left w:val="nil"/>
              <w:bottom w:val="nil"/>
              <w:right w:val="nil"/>
            </w:tcBorders>
            <w:shd w:val="clear" w:color="auto" w:fill="auto"/>
            <w:noWrap/>
            <w:vAlign w:val="bottom"/>
            <w:hideMark/>
          </w:tcPr>
          <w:p w14:paraId="7C9426C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1,505.32</w:t>
            </w:r>
          </w:p>
        </w:tc>
        <w:tc>
          <w:tcPr>
            <w:tcW w:w="0" w:type="auto"/>
            <w:tcBorders>
              <w:top w:val="nil"/>
              <w:left w:val="nil"/>
              <w:bottom w:val="nil"/>
              <w:right w:val="nil"/>
            </w:tcBorders>
            <w:shd w:val="clear" w:color="auto" w:fill="auto"/>
            <w:noWrap/>
            <w:vAlign w:val="bottom"/>
            <w:hideMark/>
          </w:tcPr>
          <w:p w14:paraId="5AA031E6"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1,565.54</w:t>
            </w:r>
          </w:p>
        </w:tc>
        <w:tc>
          <w:tcPr>
            <w:tcW w:w="0" w:type="auto"/>
            <w:tcBorders>
              <w:top w:val="nil"/>
              <w:left w:val="nil"/>
              <w:bottom w:val="nil"/>
              <w:right w:val="nil"/>
            </w:tcBorders>
            <w:shd w:val="clear" w:color="auto" w:fill="auto"/>
            <w:noWrap/>
            <w:vAlign w:val="bottom"/>
            <w:hideMark/>
          </w:tcPr>
          <w:p w14:paraId="4EA738C5"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1,628.15</w:t>
            </w:r>
          </w:p>
        </w:tc>
        <w:tc>
          <w:tcPr>
            <w:tcW w:w="0" w:type="auto"/>
            <w:tcBorders>
              <w:top w:val="nil"/>
              <w:left w:val="nil"/>
              <w:bottom w:val="nil"/>
              <w:right w:val="nil"/>
            </w:tcBorders>
            <w:shd w:val="clear" w:color="auto" w:fill="auto"/>
            <w:noWrap/>
            <w:vAlign w:val="bottom"/>
            <w:hideMark/>
          </w:tcPr>
          <w:p w14:paraId="0039ACD8"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1,693.28</w:t>
            </w:r>
          </w:p>
        </w:tc>
        <w:tc>
          <w:tcPr>
            <w:tcW w:w="0" w:type="auto"/>
            <w:tcBorders>
              <w:top w:val="nil"/>
              <w:left w:val="nil"/>
              <w:bottom w:val="nil"/>
              <w:right w:val="nil"/>
            </w:tcBorders>
            <w:shd w:val="clear" w:color="auto" w:fill="auto"/>
            <w:noWrap/>
            <w:vAlign w:val="bottom"/>
            <w:hideMark/>
          </w:tcPr>
          <w:p w14:paraId="3FA894B0"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1,761.01</w:t>
            </w:r>
          </w:p>
        </w:tc>
        <w:tc>
          <w:tcPr>
            <w:tcW w:w="0" w:type="auto"/>
            <w:tcBorders>
              <w:top w:val="nil"/>
              <w:left w:val="nil"/>
              <w:bottom w:val="nil"/>
              <w:right w:val="nil"/>
            </w:tcBorders>
            <w:shd w:val="clear" w:color="auto" w:fill="auto"/>
            <w:noWrap/>
            <w:vAlign w:val="bottom"/>
            <w:hideMark/>
          </w:tcPr>
          <w:p w14:paraId="415D02F3"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1,796.22</w:t>
            </w:r>
          </w:p>
        </w:tc>
        <w:tc>
          <w:tcPr>
            <w:tcW w:w="0" w:type="auto"/>
            <w:tcBorders>
              <w:top w:val="nil"/>
              <w:left w:val="nil"/>
              <w:bottom w:val="nil"/>
              <w:right w:val="nil"/>
            </w:tcBorders>
            <w:shd w:val="clear" w:color="auto" w:fill="auto"/>
            <w:noWrap/>
            <w:vAlign w:val="bottom"/>
            <w:hideMark/>
          </w:tcPr>
          <w:p w14:paraId="2846F26E"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1,832.14</w:t>
            </w:r>
          </w:p>
        </w:tc>
        <w:tc>
          <w:tcPr>
            <w:tcW w:w="0" w:type="auto"/>
            <w:tcBorders>
              <w:top w:val="nil"/>
              <w:left w:val="nil"/>
              <w:bottom w:val="nil"/>
              <w:right w:val="nil"/>
            </w:tcBorders>
            <w:shd w:val="clear" w:color="auto" w:fill="auto"/>
            <w:noWrap/>
            <w:vAlign w:val="bottom"/>
            <w:hideMark/>
          </w:tcPr>
          <w:p w14:paraId="44CF2ABF"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1,868.79</w:t>
            </w:r>
          </w:p>
        </w:tc>
        <w:tc>
          <w:tcPr>
            <w:tcW w:w="0" w:type="auto"/>
            <w:tcBorders>
              <w:top w:val="nil"/>
              <w:left w:val="nil"/>
              <w:bottom w:val="nil"/>
              <w:right w:val="nil"/>
            </w:tcBorders>
            <w:shd w:val="clear" w:color="auto" w:fill="auto"/>
            <w:noWrap/>
            <w:vAlign w:val="bottom"/>
            <w:hideMark/>
          </w:tcPr>
          <w:p w14:paraId="5AA7B17C"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1,906.18</w:t>
            </w:r>
          </w:p>
        </w:tc>
        <w:tc>
          <w:tcPr>
            <w:tcW w:w="0" w:type="auto"/>
            <w:tcBorders>
              <w:top w:val="nil"/>
              <w:left w:val="nil"/>
              <w:bottom w:val="nil"/>
              <w:right w:val="nil"/>
            </w:tcBorders>
            <w:shd w:val="clear" w:color="auto" w:fill="auto"/>
            <w:noWrap/>
            <w:vAlign w:val="bottom"/>
            <w:hideMark/>
          </w:tcPr>
          <w:p w14:paraId="6E50C28D"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1,944.30</w:t>
            </w:r>
          </w:p>
        </w:tc>
        <w:tc>
          <w:tcPr>
            <w:tcW w:w="0" w:type="auto"/>
            <w:tcBorders>
              <w:top w:val="nil"/>
              <w:left w:val="nil"/>
              <w:bottom w:val="nil"/>
              <w:right w:val="nil"/>
            </w:tcBorders>
            <w:shd w:val="clear" w:color="auto" w:fill="auto"/>
            <w:noWrap/>
            <w:vAlign w:val="bottom"/>
            <w:hideMark/>
          </w:tcPr>
          <w:p w14:paraId="2B4499A1"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1,983.18</w:t>
            </w:r>
          </w:p>
        </w:tc>
        <w:tc>
          <w:tcPr>
            <w:tcW w:w="0" w:type="auto"/>
            <w:tcBorders>
              <w:top w:val="nil"/>
              <w:left w:val="nil"/>
              <w:bottom w:val="nil"/>
              <w:right w:val="nil"/>
            </w:tcBorders>
            <w:shd w:val="clear" w:color="auto" w:fill="auto"/>
            <w:noWrap/>
            <w:vAlign w:val="bottom"/>
            <w:hideMark/>
          </w:tcPr>
          <w:p w14:paraId="01C6797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2,022.85</w:t>
            </w:r>
          </w:p>
        </w:tc>
        <w:tc>
          <w:tcPr>
            <w:tcW w:w="0" w:type="auto"/>
            <w:tcBorders>
              <w:top w:val="nil"/>
              <w:left w:val="nil"/>
              <w:bottom w:val="nil"/>
              <w:right w:val="nil"/>
            </w:tcBorders>
            <w:shd w:val="clear" w:color="auto" w:fill="auto"/>
            <w:noWrap/>
            <w:vAlign w:val="bottom"/>
            <w:hideMark/>
          </w:tcPr>
          <w:p w14:paraId="362E00F4" w14:textId="77777777" w:rsidR="00A57FF9" w:rsidRPr="00A57FF9" w:rsidRDefault="00A57FF9" w:rsidP="00A57FF9">
            <w:pPr>
              <w:widowControl/>
              <w:autoSpaceDE/>
              <w:autoSpaceDN/>
              <w:jc w:val="right"/>
              <w:rPr>
                <w:rFonts w:ascii="Calibri" w:hAnsi="Calibri" w:cs="Calibri"/>
                <w:color w:val="000000"/>
                <w:sz w:val="16"/>
                <w:szCs w:val="16"/>
              </w:rPr>
            </w:pPr>
            <w:r w:rsidRPr="00A57FF9">
              <w:rPr>
                <w:rFonts w:ascii="Calibri" w:hAnsi="Calibri" w:cs="Calibri"/>
                <w:color w:val="000000"/>
                <w:sz w:val="16"/>
                <w:szCs w:val="16"/>
              </w:rPr>
              <w:t>2,063.30</w:t>
            </w:r>
          </w:p>
        </w:tc>
      </w:tr>
    </w:tbl>
    <w:p w14:paraId="4E384409" w14:textId="77777777" w:rsidR="00A57FF9" w:rsidRDefault="00A57FF9" w:rsidP="009038B5">
      <w:pPr>
        <w:pStyle w:val="Heading3"/>
        <w:jc w:val="left"/>
        <w:rPr>
          <w:b w:val="0"/>
          <w:sz w:val="18"/>
        </w:rPr>
      </w:pPr>
    </w:p>
    <w:p w14:paraId="5F96EED3" w14:textId="77777777" w:rsidR="00A57FF9" w:rsidRDefault="00A57FF9" w:rsidP="009038B5">
      <w:pPr>
        <w:pStyle w:val="Heading3"/>
        <w:jc w:val="left"/>
        <w:rPr>
          <w:b w:val="0"/>
          <w:sz w:val="18"/>
        </w:rPr>
      </w:pPr>
    </w:p>
    <w:p w14:paraId="3C550186" w14:textId="77777777" w:rsidR="00A57FF9" w:rsidRDefault="00A57FF9" w:rsidP="009038B5">
      <w:pPr>
        <w:pStyle w:val="Heading3"/>
        <w:jc w:val="left"/>
        <w:rPr>
          <w:b w:val="0"/>
          <w:sz w:val="18"/>
        </w:rPr>
      </w:pPr>
    </w:p>
    <w:p w14:paraId="24284899" w14:textId="77777777" w:rsidR="00A57FF9" w:rsidRPr="00E267B8" w:rsidRDefault="00545DC9" w:rsidP="00E267B8">
      <w:pPr>
        <w:pStyle w:val="Heading3"/>
      </w:pPr>
      <w:bookmarkStart w:id="118" w:name="_Toc98767039"/>
      <w:r>
        <w:t>APPENDIX L</w:t>
      </w:r>
      <w:r w:rsidR="00C62029" w:rsidRPr="00E267B8">
        <w:t xml:space="preserve"> - </w:t>
      </w:r>
      <w:r w:rsidR="00A57FF9" w:rsidRPr="00E267B8">
        <w:t>2024 SALARY SCHEDULE</w:t>
      </w:r>
      <w:r w:rsidR="00C62029" w:rsidRPr="00E267B8">
        <w:t xml:space="preserve"> - </w:t>
      </w:r>
      <w:r w:rsidR="00A57FF9" w:rsidRPr="00E267B8">
        <w:t>BUILDING TRADE TITLES</w:t>
      </w:r>
      <w:bookmarkEnd w:id="118"/>
    </w:p>
    <w:p w14:paraId="3875E408" w14:textId="77777777" w:rsidR="00C62029" w:rsidRDefault="00C62029" w:rsidP="00C62029">
      <w:pPr>
        <w:pStyle w:val="Heading3"/>
      </w:pPr>
    </w:p>
    <w:tbl>
      <w:tblPr>
        <w:tblW w:w="8573" w:type="dxa"/>
        <w:jc w:val="center"/>
        <w:tblLook w:val="04A0" w:firstRow="1" w:lastRow="0" w:firstColumn="1" w:lastColumn="0" w:noHBand="0" w:noVBand="1"/>
      </w:tblPr>
      <w:tblGrid>
        <w:gridCol w:w="1054"/>
        <w:gridCol w:w="1439"/>
        <w:gridCol w:w="1216"/>
        <w:gridCol w:w="1216"/>
        <w:gridCol w:w="1216"/>
        <w:gridCol w:w="1216"/>
        <w:gridCol w:w="1216"/>
      </w:tblGrid>
      <w:tr w:rsidR="00A57FF9" w:rsidRPr="00A57FF9" w14:paraId="2829D9DC" w14:textId="77777777" w:rsidTr="00A57FF9">
        <w:trPr>
          <w:trHeight w:val="291"/>
          <w:jc w:val="center"/>
        </w:trPr>
        <w:tc>
          <w:tcPr>
            <w:tcW w:w="1054" w:type="dxa"/>
            <w:tcBorders>
              <w:top w:val="nil"/>
              <w:left w:val="nil"/>
              <w:bottom w:val="nil"/>
              <w:right w:val="nil"/>
            </w:tcBorders>
            <w:shd w:val="clear" w:color="auto" w:fill="auto"/>
            <w:hideMark/>
          </w:tcPr>
          <w:p w14:paraId="1DB9E791" w14:textId="77777777" w:rsidR="00A57FF9" w:rsidRPr="00A57FF9" w:rsidRDefault="00A57FF9" w:rsidP="00A57FF9">
            <w:pPr>
              <w:widowControl/>
              <w:autoSpaceDE/>
              <w:autoSpaceDN/>
              <w:jc w:val="center"/>
              <w:rPr>
                <w:rFonts w:ascii="Calibri" w:hAnsi="Calibri" w:cs="Calibri"/>
                <w:b/>
                <w:bCs/>
                <w:sz w:val="20"/>
                <w:szCs w:val="20"/>
              </w:rPr>
            </w:pPr>
            <w:r w:rsidRPr="00A57FF9">
              <w:rPr>
                <w:rFonts w:ascii="Calibri" w:hAnsi="Calibri" w:cs="Calibri"/>
                <w:b/>
                <w:bCs/>
                <w:sz w:val="20"/>
                <w:szCs w:val="20"/>
              </w:rPr>
              <w:t>GROUP</w:t>
            </w:r>
          </w:p>
        </w:tc>
        <w:tc>
          <w:tcPr>
            <w:tcW w:w="1439" w:type="dxa"/>
            <w:tcBorders>
              <w:top w:val="nil"/>
              <w:left w:val="nil"/>
              <w:bottom w:val="nil"/>
              <w:right w:val="nil"/>
            </w:tcBorders>
            <w:shd w:val="clear" w:color="auto" w:fill="auto"/>
            <w:vAlign w:val="center"/>
            <w:hideMark/>
          </w:tcPr>
          <w:p w14:paraId="7FF56549" w14:textId="77777777" w:rsidR="00A57FF9" w:rsidRPr="00A57FF9" w:rsidRDefault="00A57FF9" w:rsidP="00A57FF9">
            <w:pPr>
              <w:widowControl/>
              <w:autoSpaceDE/>
              <w:autoSpaceDN/>
              <w:jc w:val="center"/>
              <w:rPr>
                <w:rFonts w:ascii="Calibri" w:hAnsi="Calibri" w:cs="Calibri"/>
                <w:b/>
                <w:bCs/>
                <w:sz w:val="20"/>
                <w:szCs w:val="20"/>
              </w:rPr>
            </w:pPr>
          </w:p>
        </w:tc>
        <w:tc>
          <w:tcPr>
            <w:tcW w:w="1216" w:type="dxa"/>
            <w:tcBorders>
              <w:top w:val="nil"/>
              <w:left w:val="nil"/>
              <w:bottom w:val="nil"/>
              <w:right w:val="nil"/>
            </w:tcBorders>
            <w:shd w:val="clear" w:color="auto" w:fill="auto"/>
            <w:hideMark/>
          </w:tcPr>
          <w:p w14:paraId="043BA9E5" w14:textId="77777777" w:rsidR="00A57FF9" w:rsidRPr="00A57FF9" w:rsidRDefault="00A57FF9" w:rsidP="00A57FF9">
            <w:pPr>
              <w:widowControl/>
              <w:autoSpaceDE/>
              <w:autoSpaceDN/>
              <w:jc w:val="center"/>
              <w:rPr>
                <w:rFonts w:ascii="Calibri" w:hAnsi="Calibri" w:cs="Calibri"/>
                <w:b/>
                <w:bCs/>
                <w:sz w:val="20"/>
                <w:szCs w:val="20"/>
              </w:rPr>
            </w:pPr>
            <w:r w:rsidRPr="00A57FF9">
              <w:rPr>
                <w:rFonts w:ascii="Calibri" w:hAnsi="Calibri" w:cs="Calibri"/>
                <w:b/>
                <w:bCs/>
                <w:sz w:val="20"/>
                <w:szCs w:val="20"/>
              </w:rPr>
              <w:t>STEP A</w:t>
            </w:r>
          </w:p>
        </w:tc>
        <w:tc>
          <w:tcPr>
            <w:tcW w:w="1216" w:type="dxa"/>
            <w:tcBorders>
              <w:top w:val="nil"/>
              <w:left w:val="nil"/>
              <w:bottom w:val="nil"/>
              <w:right w:val="nil"/>
            </w:tcBorders>
            <w:shd w:val="clear" w:color="auto" w:fill="auto"/>
            <w:hideMark/>
          </w:tcPr>
          <w:p w14:paraId="7FF159C7" w14:textId="77777777" w:rsidR="00A57FF9" w:rsidRPr="00A57FF9" w:rsidRDefault="00A57FF9" w:rsidP="00A57FF9">
            <w:pPr>
              <w:widowControl/>
              <w:autoSpaceDE/>
              <w:autoSpaceDN/>
              <w:jc w:val="center"/>
              <w:rPr>
                <w:rFonts w:ascii="Calibri" w:hAnsi="Calibri" w:cs="Calibri"/>
                <w:b/>
                <w:bCs/>
                <w:sz w:val="20"/>
                <w:szCs w:val="20"/>
              </w:rPr>
            </w:pPr>
            <w:r w:rsidRPr="00A57FF9">
              <w:rPr>
                <w:rFonts w:ascii="Calibri" w:hAnsi="Calibri" w:cs="Calibri"/>
                <w:b/>
                <w:bCs/>
                <w:sz w:val="20"/>
                <w:szCs w:val="20"/>
              </w:rPr>
              <w:t>STEP B</w:t>
            </w:r>
          </w:p>
        </w:tc>
        <w:tc>
          <w:tcPr>
            <w:tcW w:w="1216" w:type="dxa"/>
            <w:tcBorders>
              <w:top w:val="nil"/>
              <w:left w:val="nil"/>
              <w:bottom w:val="nil"/>
              <w:right w:val="nil"/>
            </w:tcBorders>
            <w:shd w:val="clear" w:color="auto" w:fill="auto"/>
            <w:hideMark/>
          </w:tcPr>
          <w:p w14:paraId="690E3235" w14:textId="77777777" w:rsidR="00A57FF9" w:rsidRPr="00A57FF9" w:rsidRDefault="00A57FF9" w:rsidP="00A57FF9">
            <w:pPr>
              <w:widowControl/>
              <w:autoSpaceDE/>
              <w:autoSpaceDN/>
              <w:jc w:val="center"/>
              <w:rPr>
                <w:rFonts w:ascii="Calibri" w:hAnsi="Calibri" w:cs="Calibri"/>
                <w:b/>
                <w:bCs/>
                <w:sz w:val="20"/>
                <w:szCs w:val="20"/>
              </w:rPr>
            </w:pPr>
            <w:r w:rsidRPr="00A57FF9">
              <w:rPr>
                <w:rFonts w:ascii="Calibri" w:hAnsi="Calibri" w:cs="Calibri"/>
                <w:b/>
                <w:bCs/>
                <w:sz w:val="20"/>
                <w:szCs w:val="20"/>
              </w:rPr>
              <w:t>STEP C</w:t>
            </w:r>
          </w:p>
        </w:tc>
        <w:tc>
          <w:tcPr>
            <w:tcW w:w="1216" w:type="dxa"/>
            <w:tcBorders>
              <w:top w:val="nil"/>
              <w:left w:val="nil"/>
              <w:bottom w:val="nil"/>
              <w:right w:val="nil"/>
            </w:tcBorders>
            <w:shd w:val="clear" w:color="auto" w:fill="auto"/>
            <w:hideMark/>
          </w:tcPr>
          <w:p w14:paraId="60A91277" w14:textId="77777777" w:rsidR="00A57FF9" w:rsidRPr="00A57FF9" w:rsidRDefault="00A57FF9" w:rsidP="00A57FF9">
            <w:pPr>
              <w:widowControl/>
              <w:autoSpaceDE/>
              <w:autoSpaceDN/>
              <w:jc w:val="center"/>
              <w:rPr>
                <w:rFonts w:ascii="Calibri" w:hAnsi="Calibri" w:cs="Calibri"/>
                <w:b/>
                <w:bCs/>
                <w:sz w:val="20"/>
                <w:szCs w:val="20"/>
              </w:rPr>
            </w:pPr>
            <w:r w:rsidRPr="00A57FF9">
              <w:rPr>
                <w:rFonts w:ascii="Calibri" w:hAnsi="Calibri" w:cs="Calibri"/>
                <w:b/>
                <w:bCs/>
                <w:sz w:val="20"/>
                <w:szCs w:val="20"/>
              </w:rPr>
              <w:t>STEP D</w:t>
            </w:r>
          </w:p>
        </w:tc>
        <w:tc>
          <w:tcPr>
            <w:tcW w:w="1216" w:type="dxa"/>
            <w:tcBorders>
              <w:top w:val="nil"/>
              <w:left w:val="nil"/>
              <w:bottom w:val="nil"/>
              <w:right w:val="nil"/>
            </w:tcBorders>
            <w:shd w:val="clear" w:color="auto" w:fill="auto"/>
            <w:hideMark/>
          </w:tcPr>
          <w:p w14:paraId="513638B2" w14:textId="77777777" w:rsidR="00A57FF9" w:rsidRPr="00A57FF9" w:rsidRDefault="00A57FF9" w:rsidP="00A57FF9">
            <w:pPr>
              <w:widowControl/>
              <w:autoSpaceDE/>
              <w:autoSpaceDN/>
              <w:jc w:val="center"/>
              <w:rPr>
                <w:rFonts w:ascii="Calibri" w:hAnsi="Calibri" w:cs="Calibri"/>
                <w:b/>
                <w:bCs/>
                <w:sz w:val="20"/>
                <w:szCs w:val="20"/>
              </w:rPr>
            </w:pPr>
            <w:r w:rsidRPr="00A57FF9">
              <w:rPr>
                <w:rFonts w:ascii="Calibri" w:hAnsi="Calibri" w:cs="Calibri"/>
                <w:b/>
                <w:bCs/>
                <w:sz w:val="20"/>
                <w:szCs w:val="20"/>
              </w:rPr>
              <w:t>STEP E</w:t>
            </w:r>
          </w:p>
        </w:tc>
      </w:tr>
      <w:tr w:rsidR="00A57FF9" w:rsidRPr="00A57FF9" w14:paraId="1AC2344B" w14:textId="77777777" w:rsidTr="00A57FF9">
        <w:trPr>
          <w:trHeight w:val="291"/>
          <w:jc w:val="center"/>
        </w:trPr>
        <w:tc>
          <w:tcPr>
            <w:tcW w:w="1054" w:type="dxa"/>
            <w:tcBorders>
              <w:top w:val="nil"/>
              <w:left w:val="nil"/>
              <w:bottom w:val="nil"/>
              <w:right w:val="nil"/>
            </w:tcBorders>
            <w:shd w:val="clear" w:color="auto" w:fill="auto"/>
            <w:hideMark/>
          </w:tcPr>
          <w:p w14:paraId="6897948D" w14:textId="77777777" w:rsidR="00A57FF9" w:rsidRPr="00A57FF9" w:rsidRDefault="00A57FF9" w:rsidP="00A57FF9">
            <w:pPr>
              <w:widowControl/>
              <w:autoSpaceDE/>
              <w:autoSpaceDN/>
              <w:jc w:val="center"/>
              <w:rPr>
                <w:rFonts w:ascii="Calibri" w:hAnsi="Calibri" w:cs="Calibri"/>
                <w:b/>
                <w:bCs/>
                <w:sz w:val="20"/>
                <w:szCs w:val="20"/>
              </w:rPr>
            </w:pPr>
          </w:p>
        </w:tc>
        <w:tc>
          <w:tcPr>
            <w:tcW w:w="1439" w:type="dxa"/>
            <w:tcBorders>
              <w:top w:val="nil"/>
              <w:left w:val="nil"/>
              <w:bottom w:val="nil"/>
              <w:right w:val="nil"/>
            </w:tcBorders>
            <w:shd w:val="clear" w:color="auto" w:fill="auto"/>
            <w:vAlign w:val="center"/>
            <w:hideMark/>
          </w:tcPr>
          <w:p w14:paraId="1A2AD7F1" w14:textId="77777777" w:rsidR="00A57FF9" w:rsidRPr="00A57FF9" w:rsidRDefault="00A57FF9" w:rsidP="00A57FF9">
            <w:pPr>
              <w:widowControl/>
              <w:autoSpaceDE/>
              <w:autoSpaceDN/>
              <w:jc w:val="center"/>
              <w:rPr>
                <w:sz w:val="20"/>
                <w:szCs w:val="20"/>
              </w:rPr>
            </w:pPr>
          </w:p>
        </w:tc>
        <w:tc>
          <w:tcPr>
            <w:tcW w:w="1216" w:type="dxa"/>
            <w:tcBorders>
              <w:top w:val="nil"/>
              <w:left w:val="nil"/>
              <w:bottom w:val="nil"/>
              <w:right w:val="nil"/>
            </w:tcBorders>
            <w:shd w:val="clear" w:color="auto" w:fill="auto"/>
            <w:hideMark/>
          </w:tcPr>
          <w:p w14:paraId="78AAEF8C"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hideMark/>
          </w:tcPr>
          <w:p w14:paraId="50B4B423" w14:textId="77777777" w:rsidR="00A57FF9" w:rsidRPr="00A57FF9" w:rsidRDefault="00A57FF9" w:rsidP="00A57FF9">
            <w:pPr>
              <w:widowControl/>
              <w:autoSpaceDE/>
              <w:autoSpaceDN/>
              <w:jc w:val="center"/>
              <w:rPr>
                <w:sz w:val="20"/>
                <w:szCs w:val="20"/>
              </w:rPr>
            </w:pPr>
          </w:p>
        </w:tc>
        <w:tc>
          <w:tcPr>
            <w:tcW w:w="1216" w:type="dxa"/>
            <w:tcBorders>
              <w:top w:val="nil"/>
              <w:left w:val="nil"/>
              <w:bottom w:val="nil"/>
              <w:right w:val="nil"/>
            </w:tcBorders>
            <w:shd w:val="clear" w:color="auto" w:fill="auto"/>
            <w:hideMark/>
          </w:tcPr>
          <w:p w14:paraId="3F6F7A4E" w14:textId="77777777" w:rsidR="00A57FF9" w:rsidRPr="00A57FF9" w:rsidRDefault="00A57FF9" w:rsidP="00A57FF9">
            <w:pPr>
              <w:widowControl/>
              <w:autoSpaceDE/>
              <w:autoSpaceDN/>
              <w:jc w:val="center"/>
              <w:rPr>
                <w:sz w:val="20"/>
                <w:szCs w:val="20"/>
              </w:rPr>
            </w:pPr>
          </w:p>
        </w:tc>
        <w:tc>
          <w:tcPr>
            <w:tcW w:w="1216" w:type="dxa"/>
            <w:tcBorders>
              <w:top w:val="nil"/>
              <w:left w:val="nil"/>
              <w:bottom w:val="nil"/>
              <w:right w:val="nil"/>
            </w:tcBorders>
            <w:shd w:val="clear" w:color="auto" w:fill="auto"/>
            <w:hideMark/>
          </w:tcPr>
          <w:p w14:paraId="32B3E924" w14:textId="77777777" w:rsidR="00A57FF9" w:rsidRPr="00A57FF9" w:rsidRDefault="00A57FF9" w:rsidP="00A57FF9">
            <w:pPr>
              <w:widowControl/>
              <w:autoSpaceDE/>
              <w:autoSpaceDN/>
              <w:jc w:val="center"/>
              <w:rPr>
                <w:sz w:val="20"/>
                <w:szCs w:val="20"/>
              </w:rPr>
            </w:pPr>
          </w:p>
        </w:tc>
        <w:tc>
          <w:tcPr>
            <w:tcW w:w="1216" w:type="dxa"/>
            <w:tcBorders>
              <w:top w:val="nil"/>
              <w:left w:val="nil"/>
              <w:bottom w:val="nil"/>
              <w:right w:val="nil"/>
            </w:tcBorders>
            <w:shd w:val="clear" w:color="auto" w:fill="auto"/>
            <w:hideMark/>
          </w:tcPr>
          <w:p w14:paraId="3B03C5A6" w14:textId="77777777" w:rsidR="00A57FF9" w:rsidRPr="00A57FF9" w:rsidRDefault="00A57FF9" w:rsidP="00A57FF9">
            <w:pPr>
              <w:widowControl/>
              <w:autoSpaceDE/>
              <w:autoSpaceDN/>
              <w:jc w:val="center"/>
              <w:rPr>
                <w:sz w:val="20"/>
                <w:szCs w:val="20"/>
              </w:rPr>
            </w:pPr>
          </w:p>
        </w:tc>
      </w:tr>
      <w:tr w:rsidR="00A57FF9" w:rsidRPr="00A57FF9" w14:paraId="45D2765B" w14:textId="77777777" w:rsidTr="00A57FF9">
        <w:trPr>
          <w:trHeight w:val="291"/>
          <w:jc w:val="center"/>
        </w:trPr>
        <w:tc>
          <w:tcPr>
            <w:tcW w:w="1054" w:type="dxa"/>
            <w:tcBorders>
              <w:top w:val="nil"/>
              <w:left w:val="nil"/>
              <w:bottom w:val="nil"/>
              <w:right w:val="nil"/>
            </w:tcBorders>
            <w:shd w:val="clear" w:color="auto" w:fill="auto"/>
            <w:noWrap/>
            <w:hideMark/>
          </w:tcPr>
          <w:p w14:paraId="275CE38F" w14:textId="77777777" w:rsidR="00A57FF9" w:rsidRPr="00A57FF9" w:rsidRDefault="00A57FF9" w:rsidP="00A57FF9">
            <w:pPr>
              <w:widowControl/>
              <w:autoSpaceDE/>
              <w:autoSpaceDN/>
              <w:jc w:val="center"/>
              <w:rPr>
                <w:rFonts w:ascii="Calibri" w:hAnsi="Calibri" w:cs="Calibri"/>
                <w:b/>
                <w:bCs/>
                <w:color w:val="000000"/>
                <w:sz w:val="20"/>
                <w:szCs w:val="20"/>
              </w:rPr>
            </w:pPr>
            <w:r w:rsidRPr="00A57FF9">
              <w:rPr>
                <w:rFonts w:ascii="Calibri" w:hAnsi="Calibri" w:cs="Calibri"/>
                <w:b/>
                <w:bCs/>
                <w:color w:val="000000"/>
                <w:sz w:val="20"/>
                <w:szCs w:val="20"/>
              </w:rPr>
              <w:t>60</w:t>
            </w:r>
          </w:p>
        </w:tc>
        <w:tc>
          <w:tcPr>
            <w:tcW w:w="1439" w:type="dxa"/>
            <w:tcBorders>
              <w:top w:val="nil"/>
              <w:left w:val="nil"/>
              <w:bottom w:val="nil"/>
              <w:right w:val="nil"/>
            </w:tcBorders>
            <w:shd w:val="clear" w:color="auto" w:fill="auto"/>
            <w:vAlign w:val="center"/>
            <w:hideMark/>
          </w:tcPr>
          <w:p w14:paraId="3192B546" w14:textId="77777777" w:rsidR="00A57FF9" w:rsidRPr="00A57FF9" w:rsidRDefault="00A57FF9" w:rsidP="00A57FF9">
            <w:pPr>
              <w:widowControl/>
              <w:autoSpaceDE/>
              <w:autoSpaceDN/>
              <w:jc w:val="right"/>
              <w:rPr>
                <w:rFonts w:ascii="Calibri" w:hAnsi="Calibri" w:cs="Calibri"/>
                <w:b/>
                <w:bCs/>
                <w:color w:val="000000"/>
                <w:sz w:val="20"/>
                <w:szCs w:val="20"/>
              </w:rPr>
            </w:pPr>
            <w:r w:rsidRPr="00A57FF9">
              <w:rPr>
                <w:rFonts w:ascii="Calibri" w:hAnsi="Calibri" w:cs="Calibri"/>
                <w:b/>
                <w:bCs/>
                <w:color w:val="000000"/>
                <w:sz w:val="20"/>
                <w:szCs w:val="20"/>
              </w:rPr>
              <w:t>ANNUALIZED</w:t>
            </w:r>
          </w:p>
        </w:tc>
        <w:tc>
          <w:tcPr>
            <w:tcW w:w="1216" w:type="dxa"/>
            <w:tcBorders>
              <w:top w:val="nil"/>
              <w:left w:val="nil"/>
              <w:bottom w:val="nil"/>
              <w:right w:val="nil"/>
            </w:tcBorders>
            <w:shd w:val="clear" w:color="auto" w:fill="auto"/>
            <w:noWrap/>
            <w:vAlign w:val="center"/>
            <w:hideMark/>
          </w:tcPr>
          <w:p w14:paraId="64410D7A"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57,727.20 </w:t>
            </w:r>
          </w:p>
        </w:tc>
        <w:tc>
          <w:tcPr>
            <w:tcW w:w="1216" w:type="dxa"/>
            <w:tcBorders>
              <w:top w:val="nil"/>
              <w:left w:val="nil"/>
              <w:bottom w:val="nil"/>
              <w:right w:val="nil"/>
            </w:tcBorders>
            <w:shd w:val="clear" w:color="auto" w:fill="auto"/>
            <w:noWrap/>
            <w:vAlign w:val="center"/>
            <w:hideMark/>
          </w:tcPr>
          <w:p w14:paraId="2EAEF35D"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59,458.93 </w:t>
            </w:r>
          </w:p>
        </w:tc>
        <w:tc>
          <w:tcPr>
            <w:tcW w:w="1216" w:type="dxa"/>
            <w:tcBorders>
              <w:top w:val="nil"/>
              <w:left w:val="nil"/>
              <w:bottom w:val="nil"/>
              <w:right w:val="nil"/>
            </w:tcBorders>
            <w:shd w:val="clear" w:color="auto" w:fill="auto"/>
            <w:noWrap/>
            <w:vAlign w:val="center"/>
            <w:hideMark/>
          </w:tcPr>
          <w:p w14:paraId="08BAFBCC"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61,242.61 </w:t>
            </w:r>
          </w:p>
        </w:tc>
        <w:tc>
          <w:tcPr>
            <w:tcW w:w="1216" w:type="dxa"/>
            <w:tcBorders>
              <w:top w:val="nil"/>
              <w:left w:val="nil"/>
              <w:bottom w:val="nil"/>
              <w:right w:val="nil"/>
            </w:tcBorders>
            <w:shd w:val="clear" w:color="auto" w:fill="auto"/>
            <w:noWrap/>
            <w:vAlign w:val="center"/>
            <w:hideMark/>
          </w:tcPr>
          <w:p w14:paraId="085A7FC1"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63,080.05 </w:t>
            </w:r>
          </w:p>
        </w:tc>
        <w:tc>
          <w:tcPr>
            <w:tcW w:w="1216" w:type="dxa"/>
            <w:tcBorders>
              <w:top w:val="nil"/>
              <w:left w:val="nil"/>
              <w:bottom w:val="nil"/>
              <w:right w:val="nil"/>
            </w:tcBorders>
            <w:shd w:val="clear" w:color="auto" w:fill="auto"/>
            <w:noWrap/>
            <w:vAlign w:val="center"/>
            <w:hideMark/>
          </w:tcPr>
          <w:p w14:paraId="12E3BCE6"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64,972.30 </w:t>
            </w:r>
          </w:p>
        </w:tc>
      </w:tr>
      <w:tr w:rsidR="00A57FF9" w:rsidRPr="00A57FF9" w14:paraId="70F8AC6B" w14:textId="77777777" w:rsidTr="00A57FF9">
        <w:trPr>
          <w:trHeight w:val="291"/>
          <w:jc w:val="center"/>
        </w:trPr>
        <w:tc>
          <w:tcPr>
            <w:tcW w:w="1054" w:type="dxa"/>
            <w:tcBorders>
              <w:top w:val="nil"/>
              <w:left w:val="nil"/>
              <w:bottom w:val="nil"/>
              <w:right w:val="nil"/>
            </w:tcBorders>
            <w:shd w:val="clear" w:color="auto" w:fill="auto"/>
            <w:noWrap/>
            <w:hideMark/>
          </w:tcPr>
          <w:p w14:paraId="361360BE"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vAlign w:val="center"/>
            <w:hideMark/>
          </w:tcPr>
          <w:p w14:paraId="20733124" w14:textId="77777777" w:rsidR="00A57FF9" w:rsidRPr="00A57FF9" w:rsidRDefault="00A57FF9" w:rsidP="00A57FF9">
            <w:pPr>
              <w:widowControl/>
              <w:autoSpaceDE/>
              <w:autoSpaceDN/>
              <w:jc w:val="right"/>
              <w:rPr>
                <w:rFonts w:ascii="Calibri" w:hAnsi="Calibri" w:cs="Calibri"/>
                <w:color w:val="000000"/>
                <w:sz w:val="20"/>
                <w:szCs w:val="20"/>
              </w:rPr>
            </w:pPr>
            <w:r w:rsidRPr="00A57FF9">
              <w:rPr>
                <w:rFonts w:ascii="Calibri" w:hAnsi="Calibri" w:cs="Calibri"/>
                <w:color w:val="000000"/>
                <w:sz w:val="20"/>
                <w:szCs w:val="20"/>
              </w:rPr>
              <w:t>PAYROLL YEAR</w:t>
            </w:r>
          </w:p>
        </w:tc>
        <w:tc>
          <w:tcPr>
            <w:tcW w:w="1216" w:type="dxa"/>
            <w:tcBorders>
              <w:top w:val="nil"/>
              <w:left w:val="nil"/>
              <w:bottom w:val="nil"/>
              <w:right w:val="nil"/>
            </w:tcBorders>
            <w:shd w:val="clear" w:color="auto" w:fill="auto"/>
            <w:noWrap/>
            <w:vAlign w:val="center"/>
            <w:hideMark/>
          </w:tcPr>
          <w:p w14:paraId="7E30FCEE"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57,506.02 </w:t>
            </w:r>
          </w:p>
        </w:tc>
        <w:tc>
          <w:tcPr>
            <w:tcW w:w="1216" w:type="dxa"/>
            <w:tcBorders>
              <w:top w:val="nil"/>
              <w:left w:val="nil"/>
              <w:bottom w:val="nil"/>
              <w:right w:val="nil"/>
            </w:tcBorders>
            <w:shd w:val="clear" w:color="auto" w:fill="auto"/>
            <w:noWrap/>
            <w:vAlign w:val="center"/>
            <w:hideMark/>
          </w:tcPr>
          <w:p w14:paraId="386421E9"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59,231.12 </w:t>
            </w:r>
          </w:p>
        </w:tc>
        <w:tc>
          <w:tcPr>
            <w:tcW w:w="1216" w:type="dxa"/>
            <w:tcBorders>
              <w:top w:val="nil"/>
              <w:left w:val="nil"/>
              <w:bottom w:val="nil"/>
              <w:right w:val="nil"/>
            </w:tcBorders>
            <w:shd w:val="clear" w:color="auto" w:fill="auto"/>
            <w:noWrap/>
            <w:vAlign w:val="center"/>
            <w:hideMark/>
          </w:tcPr>
          <w:p w14:paraId="7475AD66"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61,007.96 </w:t>
            </w:r>
          </w:p>
        </w:tc>
        <w:tc>
          <w:tcPr>
            <w:tcW w:w="1216" w:type="dxa"/>
            <w:tcBorders>
              <w:top w:val="nil"/>
              <w:left w:val="nil"/>
              <w:bottom w:val="nil"/>
              <w:right w:val="nil"/>
            </w:tcBorders>
            <w:shd w:val="clear" w:color="auto" w:fill="auto"/>
            <w:noWrap/>
            <w:vAlign w:val="center"/>
            <w:hideMark/>
          </w:tcPr>
          <w:p w14:paraId="618A2660"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62,838.36 </w:t>
            </w:r>
          </w:p>
        </w:tc>
        <w:tc>
          <w:tcPr>
            <w:tcW w:w="1216" w:type="dxa"/>
            <w:tcBorders>
              <w:top w:val="nil"/>
              <w:left w:val="nil"/>
              <w:bottom w:val="nil"/>
              <w:right w:val="nil"/>
            </w:tcBorders>
            <w:shd w:val="clear" w:color="auto" w:fill="auto"/>
            <w:noWrap/>
            <w:vAlign w:val="center"/>
            <w:hideMark/>
          </w:tcPr>
          <w:p w14:paraId="0BEF28B0"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64,723.36 </w:t>
            </w:r>
          </w:p>
        </w:tc>
      </w:tr>
      <w:tr w:rsidR="00A57FF9" w:rsidRPr="00A57FF9" w14:paraId="30D4765A" w14:textId="77777777" w:rsidTr="00A57FF9">
        <w:trPr>
          <w:trHeight w:val="291"/>
          <w:jc w:val="center"/>
        </w:trPr>
        <w:tc>
          <w:tcPr>
            <w:tcW w:w="1054" w:type="dxa"/>
            <w:tcBorders>
              <w:top w:val="nil"/>
              <w:left w:val="nil"/>
              <w:bottom w:val="nil"/>
              <w:right w:val="nil"/>
            </w:tcBorders>
            <w:shd w:val="clear" w:color="auto" w:fill="auto"/>
            <w:noWrap/>
            <w:hideMark/>
          </w:tcPr>
          <w:p w14:paraId="0EFB85D3"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6249BA5B" w14:textId="77777777" w:rsidR="00A57FF9" w:rsidRPr="00A57FF9" w:rsidRDefault="00A57FF9" w:rsidP="00A57FF9">
            <w:pPr>
              <w:widowControl/>
              <w:autoSpaceDE/>
              <w:autoSpaceDN/>
              <w:jc w:val="right"/>
              <w:rPr>
                <w:rFonts w:ascii="Calibri" w:hAnsi="Calibri" w:cs="Calibri"/>
                <w:sz w:val="20"/>
                <w:szCs w:val="20"/>
              </w:rPr>
            </w:pPr>
            <w:r w:rsidRPr="00A57FF9">
              <w:rPr>
                <w:rFonts w:ascii="Calibri" w:hAnsi="Calibri" w:cs="Calibri"/>
                <w:sz w:val="20"/>
                <w:szCs w:val="20"/>
              </w:rPr>
              <w:t>80 HOUR</w:t>
            </w:r>
          </w:p>
        </w:tc>
        <w:tc>
          <w:tcPr>
            <w:tcW w:w="1216" w:type="dxa"/>
            <w:tcBorders>
              <w:top w:val="nil"/>
              <w:left w:val="nil"/>
              <w:bottom w:val="nil"/>
              <w:right w:val="nil"/>
            </w:tcBorders>
            <w:shd w:val="clear" w:color="auto" w:fill="auto"/>
            <w:noWrap/>
            <w:vAlign w:val="center"/>
            <w:hideMark/>
          </w:tcPr>
          <w:p w14:paraId="417F1292"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27.6471 </w:t>
            </w:r>
          </w:p>
        </w:tc>
        <w:tc>
          <w:tcPr>
            <w:tcW w:w="1216" w:type="dxa"/>
            <w:tcBorders>
              <w:top w:val="nil"/>
              <w:left w:val="nil"/>
              <w:bottom w:val="nil"/>
              <w:right w:val="nil"/>
            </w:tcBorders>
            <w:shd w:val="clear" w:color="auto" w:fill="auto"/>
            <w:noWrap/>
            <w:vAlign w:val="center"/>
            <w:hideMark/>
          </w:tcPr>
          <w:p w14:paraId="42F838E4"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28.4765 </w:t>
            </w:r>
          </w:p>
        </w:tc>
        <w:tc>
          <w:tcPr>
            <w:tcW w:w="1216" w:type="dxa"/>
            <w:tcBorders>
              <w:top w:val="nil"/>
              <w:left w:val="nil"/>
              <w:bottom w:val="nil"/>
              <w:right w:val="nil"/>
            </w:tcBorders>
            <w:shd w:val="clear" w:color="auto" w:fill="auto"/>
            <w:noWrap/>
            <w:vAlign w:val="center"/>
            <w:hideMark/>
          </w:tcPr>
          <w:p w14:paraId="47AB521A"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29.3308 </w:t>
            </w:r>
          </w:p>
        </w:tc>
        <w:tc>
          <w:tcPr>
            <w:tcW w:w="1216" w:type="dxa"/>
            <w:tcBorders>
              <w:top w:val="nil"/>
              <w:left w:val="nil"/>
              <w:bottom w:val="nil"/>
              <w:right w:val="nil"/>
            </w:tcBorders>
            <w:shd w:val="clear" w:color="auto" w:fill="auto"/>
            <w:noWrap/>
            <w:vAlign w:val="center"/>
            <w:hideMark/>
          </w:tcPr>
          <w:p w14:paraId="12799008"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30.2107 </w:t>
            </w:r>
          </w:p>
        </w:tc>
        <w:tc>
          <w:tcPr>
            <w:tcW w:w="1216" w:type="dxa"/>
            <w:tcBorders>
              <w:top w:val="nil"/>
              <w:left w:val="nil"/>
              <w:bottom w:val="nil"/>
              <w:right w:val="nil"/>
            </w:tcBorders>
            <w:shd w:val="clear" w:color="auto" w:fill="auto"/>
            <w:noWrap/>
            <w:vAlign w:val="center"/>
            <w:hideMark/>
          </w:tcPr>
          <w:p w14:paraId="5C973B8D"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31.1170 </w:t>
            </w:r>
          </w:p>
        </w:tc>
      </w:tr>
      <w:tr w:rsidR="00A57FF9" w:rsidRPr="00A57FF9" w14:paraId="24BF031D" w14:textId="77777777" w:rsidTr="00A57FF9">
        <w:trPr>
          <w:trHeight w:val="291"/>
          <w:jc w:val="center"/>
        </w:trPr>
        <w:tc>
          <w:tcPr>
            <w:tcW w:w="1054" w:type="dxa"/>
            <w:tcBorders>
              <w:top w:val="nil"/>
              <w:left w:val="nil"/>
              <w:bottom w:val="nil"/>
              <w:right w:val="nil"/>
            </w:tcBorders>
            <w:shd w:val="clear" w:color="auto" w:fill="auto"/>
            <w:noWrap/>
            <w:hideMark/>
          </w:tcPr>
          <w:p w14:paraId="61CD2446"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15F57982" w14:textId="77777777" w:rsidR="00A57FF9" w:rsidRPr="00A57FF9" w:rsidRDefault="00A57FF9" w:rsidP="00A57FF9">
            <w:pPr>
              <w:widowControl/>
              <w:autoSpaceDE/>
              <w:autoSpaceDN/>
              <w:jc w:val="right"/>
              <w:rPr>
                <w:rFonts w:ascii="Calibri" w:hAnsi="Calibri" w:cs="Calibri"/>
                <w:sz w:val="20"/>
                <w:szCs w:val="20"/>
              </w:rPr>
            </w:pPr>
            <w:r w:rsidRPr="00A57FF9">
              <w:rPr>
                <w:rFonts w:ascii="Calibri" w:hAnsi="Calibri" w:cs="Calibri"/>
                <w:sz w:val="20"/>
                <w:szCs w:val="20"/>
              </w:rPr>
              <w:t>BI-WEEKLY</w:t>
            </w:r>
          </w:p>
        </w:tc>
        <w:tc>
          <w:tcPr>
            <w:tcW w:w="1216" w:type="dxa"/>
            <w:tcBorders>
              <w:top w:val="nil"/>
              <w:left w:val="nil"/>
              <w:bottom w:val="nil"/>
              <w:right w:val="nil"/>
            </w:tcBorders>
            <w:shd w:val="clear" w:color="auto" w:fill="auto"/>
            <w:noWrap/>
            <w:vAlign w:val="center"/>
            <w:hideMark/>
          </w:tcPr>
          <w:p w14:paraId="05432F2C"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2,211.77 </w:t>
            </w:r>
          </w:p>
        </w:tc>
        <w:tc>
          <w:tcPr>
            <w:tcW w:w="1216" w:type="dxa"/>
            <w:tcBorders>
              <w:top w:val="nil"/>
              <w:left w:val="nil"/>
              <w:bottom w:val="nil"/>
              <w:right w:val="nil"/>
            </w:tcBorders>
            <w:shd w:val="clear" w:color="auto" w:fill="auto"/>
            <w:noWrap/>
            <w:vAlign w:val="center"/>
            <w:hideMark/>
          </w:tcPr>
          <w:p w14:paraId="7D754E46"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2,278.12 </w:t>
            </w:r>
          </w:p>
        </w:tc>
        <w:tc>
          <w:tcPr>
            <w:tcW w:w="1216" w:type="dxa"/>
            <w:tcBorders>
              <w:top w:val="nil"/>
              <w:left w:val="nil"/>
              <w:bottom w:val="nil"/>
              <w:right w:val="nil"/>
            </w:tcBorders>
            <w:shd w:val="clear" w:color="auto" w:fill="auto"/>
            <w:noWrap/>
            <w:vAlign w:val="center"/>
            <w:hideMark/>
          </w:tcPr>
          <w:p w14:paraId="1848C27A"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2,346.46 </w:t>
            </w:r>
          </w:p>
        </w:tc>
        <w:tc>
          <w:tcPr>
            <w:tcW w:w="1216" w:type="dxa"/>
            <w:tcBorders>
              <w:top w:val="nil"/>
              <w:left w:val="nil"/>
              <w:bottom w:val="nil"/>
              <w:right w:val="nil"/>
            </w:tcBorders>
            <w:shd w:val="clear" w:color="auto" w:fill="auto"/>
            <w:noWrap/>
            <w:vAlign w:val="center"/>
            <w:hideMark/>
          </w:tcPr>
          <w:p w14:paraId="3A597D4A"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2,416.86 </w:t>
            </w:r>
          </w:p>
        </w:tc>
        <w:tc>
          <w:tcPr>
            <w:tcW w:w="1216" w:type="dxa"/>
            <w:tcBorders>
              <w:top w:val="nil"/>
              <w:left w:val="nil"/>
              <w:bottom w:val="nil"/>
              <w:right w:val="nil"/>
            </w:tcBorders>
            <w:shd w:val="clear" w:color="auto" w:fill="auto"/>
            <w:noWrap/>
            <w:vAlign w:val="center"/>
            <w:hideMark/>
          </w:tcPr>
          <w:p w14:paraId="162857DA"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2,489.36 </w:t>
            </w:r>
          </w:p>
        </w:tc>
      </w:tr>
      <w:tr w:rsidR="00A57FF9" w:rsidRPr="00A57FF9" w14:paraId="4B54041F" w14:textId="77777777" w:rsidTr="00A57FF9">
        <w:trPr>
          <w:trHeight w:val="291"/>
          <w:jc w:val="center"/>
        </w:trPr>
        <w:tc>
          <w:tcPr>
            <w:tcW w:w="1054" w:type="dxa"/>
            <w:tcBorders>
              <w:top w:val="nil"/>
              <w:left w:val="nil"/>
              <w:bottom w:val="nil"/>
              <w:right w:val="nil"/>
            </w:tcBorders>
            <w:shd w:val="clear" w:color="auto" w:fill="auto"/>
            <w:noWrap/>
            <w:hideMark/>
          </w:tcPr>
          <w:p w14:paraId="4EE73CDC"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1816AF26"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3949F582"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655C589C"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22C05774"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47E7BD81"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205DD8D4" w14:textId="77777777" w:rsidR="00A57FF9" w:rsidRPr="00A57FF9" w:rsidRDefault="00A57FF9" w:rsidP="00A57FF9">
            <w:pPr>
              <w:widowControl/>
              <w:autoSpaceDE/>
              <w:autoSpaceDN/>
              <w:jc w:val="right"/>
              <w:rPr>
                <w:sz w:val="20"/>
                <w:szCs w:val="20"/>
              </w:rPr>
            </w:pPr>
          </w:p>
        </w:tc>
      </w:tr>
      <w:tr w:rsidR="00A57FF9" w:rsidRPr="00A57FF9" w14:paraId="3606C59B" w14:textId="77777777" w:rsidTr="00A57FF9">
        <w:trPr>
          <w:trHeight w:val="291"/>
          <w:jc w:val="center"/>
        </w:trPr>
        <w:tc>
          <w:tcPr>
            <w:tcW w:w="1054" w:type="dxa"/>
            <w:tcBorders>
              <w:top w:val="nil"/>
              <w:left w:val="nil"/>
              <w:bottom w:val="nil"/>
              <w:right w:val="nil"/>
            </w:tcBorders>
            <w:shd w:val="clear" w:color="auto" w:fill="auto"/>
            <w:noWrap/>
            <w:hideMark/>
          </w:tcPr>
          <w:p w14:paraId="712F018F" w14:textId="77777777" w:rsidR="00A57FF9" w:rsidRPr="00A57FF9" w:rsidRDefault="00A57FF9" w:rsidP="00A57FF9">
            <w:pPr>
              <w:widowControl/>
              <w:autoSpaceDE/>
              <w:autoSpaceDN/>
              <w:jc w:val="center"/>
              <w:rPr>
                <w:rFonts w:ascii="Calibri" w:hAnsi="Calibri" w:cs="Calibri"/>
                <w:b/>
                <w:bCs/>
                <w:color w:val="000000"/>
                <w:sz w:val="20"/>
                <w:szCs w:val="20"/>
              </w:rPr>
            </w:pPr>
            <w:r w:rsidRPr="00A57FF9">
              <w:rPr>
                <w:rFonts w:ascii="Calibri" w:hAnsi="Calibri" w:cs="Calibri"/>
                <w:b/>
                <w:bCs/>
                <w:color w:val="000000"/>
                <w:sz w:val="20"/>
                <w:szCs w:val="20"/>
              </w:rPr>
              <w:t>61</w:t>
            </w:r>
          </w:p>
        </w:tc>
        <w:tc>
          <w:tcPr>
            <w:tcW w:w="1439" w:type="dxa"/>
            <w:tcBorders>
              <w:top w:val="nil"/>
              <w:left w:val="nil"/>
              <w:bottom w:val="nil"/>
              <w:right w:val="nil"/>
            </w:tcBorders>
            <w:shd w:val="clear" w:color="auto" w:fill="auto"/>
            <w:vAlign w:val="center"/>
            <w:hideMark/>
          </w:tcPr>
          <w:p w14:paraId="335BC529" w14:textId="77777777" w:rsidR="00A57FF9" w:rsidRPr="00A57FF9" w:rsidRDefault="00A57FF9" w:rsidP="00A57FF9">
            <w:pPr>
              <w:widowControl/>
              <w:autoSpaceDE/>
              <w:autoSpaceDN/>
              <w:jc w:val="right"/>
              <w:rPr>
                <w:rFonts w:ascii="Calibri" w:hAnsi="Calibri" w:cs="Calibri"/>
                <w:b/>
                <w:bCs/>
                <w:color w:val="000000"/>
                <w:sz w:val="20"/>
                <w:szCs w:val="20"/>
              </w:rPr>
            </w:pPr>
            <w:r w:rsidRPr="00A57FF9">
              <w:rPr>
                <w:rFonts w:ascii="Calibri" w:hAnsi="Calibri" w:cs="Calibri"/>
                <w:b/>
                <w:bCs/>
                <w:color w:val="000000"/>
                <w:sz w:val="20"/>
                <w:szCs w:val="20"/>
              </w:rPr>
              <w:t>ANNUALIZED</w:t>
            </w:r>
          </w:p>
        </w:tc>
        <w:tc>
          <w:tcPr>
            <w:tcW w:w="1216" w:type="dxa"/>
            <w:tcBorders>
              <w:top w:val="nil"/>
              <w:left w:val="nil"/>
              <w:bottom w:val="nil"/>
              <w:right w:val="nil"/>
            </w:tcBorders>
            <w:shd w:val="clear" w:color="auto" w:fill="auto"/>
            <w:noWrap/>
            <w:vAlign w:val="center"/>
            <w:hideMark/>
          </w:tcPr>
          <w:p w14:paraId="62A77342"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70,663.66 </w:t>
            </w:r>
          </w:p>
        </w:tc>
        <w:tc>
          <w:tcPr>
            <w:tcW w:w="1216" w:type="dxa"/>
            <w:tcBorders>
              <w:top w:val="nil"/>
              <w:left w:val="nil"/>
              <w:bottom w:val="nil"/>
              <w:right w:val="nil"/>
            </w:tcBorders>
            <w:shd w:val="clear" w:color="auto" w:fill="auto"/>
            <w:noWrap/>
            <w:vAlign w:val="center"/>
            <w:hideMark/>
          </w:tcPr>
          <w:p w14:paraId="4CFDA21D"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72,783.50 </w:t>
            </w:r>
          </w:p>
        </w:tc>
        <w:tc>
          <w:tcPr>
            <w:tcW w:w="1216" w:type="dxa"/>
            <w:tcBorders>
              <w:top w:val="nil"/>
              <w:left w:val="nil"/>
              <w:bottom w:val="nil"/>
              <w:right w:val="nil"/>
            </w:tcBorders>
            <w:shd w:val="clear" w:color="auto" w:fill="auto"/>
            <w:noWrap/>
            <w:vAlign w:val="center"/>
            <w:hideMark/>
          </w:tcPr>
          <w:p w14:paraId="39410508"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74,967.03 </w:t>
            </w:r>
          </w:p>
        </w:tc>
        <w:tc>
          <w:tcPr>
            <w:tcW w:w="1216" w:type="dxa"/>
            <w:tcBorders>
              <w:top w:val="nil"/>
              <w:left w:val="nil"/>
              <w:bottom w:val="nil"/>
              <w:right w:val="nil"/>
            </w:tcBorders>
            <w:shd w:val="clear" w:color="auto" w:fill="auto"/>
            <w:noWrap/>
            <w:vAlign w:val="center"/>
            <w:hideMark/>
          </w:tcPr>
          <w:p w14:paraId="0E6ADD39"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77,215.81 </w:t>
            </w:r>
          </w:p>
        </w:tc>
        <w:tc>
          <w:tcPr>
            <w:tcW w:w="1216" w:type="dxa"/>
            <w:tcBorders>
              <w:top w:val="nil"/>
              <w:left w:val="nil"/>
              <w:bottom w:val="nil"/>
              <w:right w:val="nil"/>
            </w:tcBorders>
            <w:shd w:val="clear" w:color="auto" w:fill="auto"/>
            <w:noWrap/>
            <w:vAlign w:val="center"/>
            <w:hideMark/>
          </w:tcPr>
          <w:p w14:paraId="34B59AF7"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79,532.44 </w:t>
            </w:r>
          </w:p>
        </w:tc>
      </w:tr>
      <w:tr w:rsidR="00A57FF9" w:rsidRPr="00A57FF9" w14:paraId="4BD7064D" w14:textId="77777777" w:rsidTr="00A57FF9">
        <w:trPr>
          <w:trHeight w:val="291"/>
          <w:jc w:val="center"/>
        </w:trPr>
        <w:tc>
          <w:tcPr>
            <w:tcW w:w="1054" w:type="dxa"/>
            <w:tcBorders>
              <w:top w:val="nil"/>
              <w:left w:val="nil"/>
              <w:bottom w:val="nil"/>
              <w:right w:val="nil"/>
            </w:tcBorders>
            <w:shd w:val="clear" w:color="auto" w:fill="auto"/>
            <w:noWrap/>
            <w:hideMark/>
          </w:tcPr>
          <w:p w14:paraId="3CD796E9"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vAlign w:val="center"/>
            <w:hideMark/>
          </w:tcPr>
          <w:p w14:paraId="35C54D0D" w14:textId="77777777" w:rsidR="00A57FF9" w:rsidRPr="00A57FF9" w:rsidRDefault="00A57FF9" w:rsidP="00A57FF9">
            <w:pPr>
              <w:widowControl/>
              <w:autoSpaceDE/>
              <w:autoSpaceDN/>
              <w:jc w:val="right"/>
              <w:rPr>
                <w:rFonts w:ascii="Calibri" w:hAnsi="Calibri" w:cs="Calibri"/>
                <w:color w:val="000000"/>
                <w:sz w:val="20"/>
                <w:szCs w:val="20"/>
              </w:rPr>
            </w:pPr>
            <w:r w:rsidRPr="00A57FF9">
              <w:rPr>
                <w:rFonts w:ascii="Calibri" w:hAnsi="Calibri" w:cs="Calibri"/>
                <w:color w:val="000000"/>
                <w:sz w:val="20"/>
                <w:szCs w:val="20"/>
              </w:rPr>
              <w:t>PAYROLL YEAR</w:t>
            </w:r>
          </w:p>
        </w:tc>
        <w:tc>
          <w:tcPr>
            <w:tcW w:w="1216" w:type="dxa"/>
            <w:tcBorders>
              <w:top w:val="nil"/>
              <w:left w:val="nil"/>
              <w:bottom w:val="nil"/>
              <w:right w:val="nil"/>
            </w:tcBorders>
            <w:shd w:val="clear" w:color="auto" w:fill="auto"/>
            <w:noWrap/>
            <w:vAlign w:val="center"/>
            <w:hideMark/>
          </w:tcPr>
          <w:p w14:paraId="6D29AE7B"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70,392.92 </w:t>
            </w:r>
          </w:p>
        </w:tc>
        <w:tc>
          <w:tcPr>
            <w:tcW w:w="1216" w:type="dxa"/>
            <w:tcBorders>
              <w:top w:val="nil"/>
              <w:left w:val="nil"/>
              <w:bottom w:val="nil"/>
              <w:right w:val="nil"/>
            </w:tcBorders>
            <w:shd w:val="clear" w:color="auto" w:fill="auto"/>
            <w:noWrap/>
            <w:vAlign w:val="center"/>
            <w:hideMark/>
          </w:tcPr>
          <w:p w14:paraId="73179ED0"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72,504.64 </w:t>
            </w:r>
          </w:p>
        </w:tc>
        <w:tc>
          <w:tcPr>
            <w:tcW w:w="1216" w:type="dxa"/>
            <w:tcBorders>
              <w:top w:val="nil"/>
              <w:left w:val="nil"/>
              <w:bottom w:val="nil"/>
              <w:right w:val="nil"/>
            </w:tcBorders>
            <w:shd w:val="clear" w:color="auto" w:fill="auto"/>
            <w:noWrap/>
            <w:vAlign w:val="center"/>
            <w:hideMark/>
          </w:tcPr>
          <w:p w14:paraId="6C3494C2"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74,679.80 </w:t>
            </w:r>
          </w:p>
        </w:tc>
        <w:tc>
          <w:tcPr>
            <w:tcW w:w="1216" w:type="dxa"/>
            <w:tcBorders>
              <w:top w:val="nil"/>
              <w:left w:val="nil"/>
              <w:bottom w:val="nil"/>
              <w:right w:val="nil"/>
            </w:tcBorders>
            <w:shd w:val="clear" w:color="auto" w:fill="auto"/>
            <w:noWrap/>
            <w:vAlign w:val="center"/>
            <w:hideMark/>
          </w:tcPr>
          <w:p w14:paraId="383BD8C7"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76,919.96 </w:t>
            </w:r>
          </w:p>
        </w:tc>
        <w:tc>
          <w:tcPr>
            <w:tcW w:w="1216" w:type="dxa"/>
            <w:tcBorders>
              <w:top w:val="nil"/>
              <w:left w:val="nil"/>
              <w:bottom w:val="nil"/>
              <w:right w:val="nil"/>
            </w:tcBorders>
            <w:shd w:val="clear" w:color="auto" w:fill="auto"/>
            <w:noWrap/>
            <w:vAlign w:val="center"/>
            <w:hideMark/>
          </w:tcPr>
          <w:p w14:paraId="6AF81F56"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79,227.72 </w:t>
            </w:r>
          </w:p>
        </w:tc>
      </w:tr>
      <w:tr w:rsidR="00A57FF9" w:rsidRPr="00A57FF9" w14:paraId="16DE64B4" w14:textId="77777777" w:rsidTr="00A57FF9">
        <w:trPr>
          <w:trHeight w:val="291"/>
          <w:jc w:val="center"/>
        </w:trPr>
        <w:tc>
          <w:tcPr>
            <w:tcW w:w="1054" w:type="dxa"/>
            <w:tcBorders>
              <w:top w:val="nil"/>
              <w:left w:val="nil"/>
              <w:bottom w:val="nil"/>
              <w:right w:val="nil"/>
            </w:tcBorders>
            <w:shd w:val="clear" w:color="auto" w:fill="auto"/>
            <w:noWrap/>
            <w:hideMark/>
          </w:tcPr>
          <w:p w14:paraId="13198CB8"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56383307" w14:textId="77777777" w:rsidR="00A57FF9" w:rsidRPr="00A57FF9" w:rsidRDefault="00A57FF9" w:rsidP="00A57FF9">
            <w:pPr>
              <w:widowControl/>
              <w:autoSpaceDE/>
              <w:autoSpaceDN/>
              <w:jc w:val="right"/>
              <w:rPr>
                <w:rFonts w:ascii="Calibri" w:hAnsi="Calibri" w:cs="Calibri"/>
                <w:sz w:val="20"/>
                <w:szCs w:val="20"/>
              </w:rPr>
            </w:pPr>
            <w:r w:rsidRPr="00A57FF9">
              <w:rPr>
                <w:rFonts w:ascii="Calibri" w:hAnsi="Calibri" w:cs="Calibri"/>
                <w:sz w:val="20"/>
                <w:szCs w:val="20"/>
              </w:rPr>
              <w:t>80 HOUR</w:t>
            </w:r>
          </w:p>
        </w:tc>
        <w:tc>
          <w:tcPr>
            <w:tcW w:w="1216" w:type="dxa"/>
            <w:tcBorders>
              <w:top w:val="nil"/>
              <w:left w:val="nil"/>
              <w:bottom w:val="nil"/>
              <w:right w:val="nil"/>
            </w:tcBorders>
            <w:shd w:val="clear" w:color="auto" w:fill="auto"/>
            <w:noWrap/>
            <w:vAlign w:val="center"/>
            <w:hideMark/>
          </w:tcPr>
          <w:p w14:paraId="450A789F"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33.8427 </w:t>
            </w:r>
          </w:p>
        </w:tc>
        <w:tc>
          <w:tcPr>
            <w:tcW w:w="1216" w:type="dxa"/>
            <w:tcBorders>
              <w:top w:val="nil"/>
              <w:left w:val="nil"/>
              <w:bottom w:val="nil"/>
              <w:right w:val="nil"/>
            </w:tcBorders>
            <w:shd w:val="clear" w:color="auto" w:fill="auto"/>
            <w:noWrap/>
            <w:vAlign w:val="center"/>
            <w:hideMark/>
          </w:tcPr>
          <w:p w14:paraId="3DC246E0"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34.8580 </w:t>
            </w:r>
          </w:p>
        </w:tc>
        <w:tc>
          <w:tcPr>
            <w:tcW w:w="1216" w:type="dxa"/>
            <w:tcBorders>
              <w:top w:val="nil"/>
              <w:left w:val="nil"/>
              <w:bottom w:val="nil"/>
              <w:right w:val="nil"/>
            </w:tcBorders>
            <w:shd w:val="clear" w:color="auto" w:fill="auto"/>
            <w:noWrap/>
            <w:vAlign w:val="center"/>
            <w:hideMark/>
          </w:tcPr>
          <w:p w14:paraId="6125D46B"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35.9037 </w:t>
            </w:r>
          </w:p>
        </w:tc>
        <w:tc>
          <w:tcPr>
            <w:tcW w:w="1216" w:type="dxa"/>
            <w:tcBorders>
              <w:top w:val="nil"/>
              <w:left w:val="nil"/>
              <w:bottom w:val="nil"/>
              <w:right w:val="nil"/>
            </w:tcBorders>
            <w:shd w:val="clear" w:color="auto" w:fill="auto"/>
            <w:noWrap/>
            <w:vAlign w:val="center"/>
            <w:hideMark/>
          </w:tcPr>
          <w:p w14:paraId="0352ECEF"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36.9808 </w:t>
            </w:r>
          </w:p>
        </w:tc>
        <w:tc>
          <w:tcPr>
            <w:tcW w:w="1216" w:type="dxa"/>
            <w:tcBorders>
              <w:top w:val="nil"/>
              <w:left w:val="nil"/>
              <w:bottom w:val="nil"/>
              <w:right w:val="nil"/>
            </w:tcBorders>
            <w:shd w:val="clear" w:color="auto" w:fill="auto"/>
            <w:noWrap/>
            <w:vAlign w:val="center"/>
            <w:hideMark/>
          </w:tcPr>
          <w:p w14:paraId="1F583B0F"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38.0902 </w:t>
            </w:r>
          </w:p>
        </w:tc>
      </w:tr>
      <w:tr w:rsidR="00A57FF9" w:rsidRPr="00A57FF9" w14:paraId="0290EB1D" w14:textId="77777777" w:rsidTr="00A57FF9">
        <w:trPr>
          <w:trHeight w:val="291"/>
          <w:jc w:val="center"/>
        </w:trPr>
        <w:tc>
          <w:tcPr>
            <w:tcW w:w="1054" w:type="dxa"/>
            <w:tcBorders>
              <w:top w:val="nil"/>
              <w:left w:val="nil"/>
              <w:bottom w:val="nil"/>
              <w:right w:val="nil"/>
            </w:tcBorders>
            <w:shd w:val="clear" w:color="auto" w:fill="auto"/>
            <w:noWrap/>
            <w:hideMark/>
          </w:tcPr>
          <w:p w14:paraId="6CCA04FC"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1D2E2F36" w14:textId="77777777" w:rsidR="00A57FF9" w:rsidRPr="00A57FF9" w:rsidRDefault="00A57FF9" w:rsidP="00A57FF9">
            <w:pPr>
              <w:widowControl/>
              <w:autoSpaceDE/>
              <w:autoSpaceDN/>
              <w:jc w:val="right"/>
              <w:rPr>
                <w:rFonts w:ascii="Calibri" w:hAnsi="Calibri" w:cs="Calibri"/>
                <w:sz w:val="20"/>
                <w:szCs w:val="20"/>
              </w:rPr>
            </w:pPr>
            <w:r w:rsidRPr="00A57FF9">
              <w:rPr>
                <w:rFonts w:ascii="Calibri" w:hAnsi="Calibri" w:cs="Calibri"/>
                <w:sz w:val="20"/>
                <w:szCs w:val="20"/>
              </w:rPr>
              <w:t>BI-WEEKLY</w:t>
            </w:r>
          </w:p>
        </w:tc>
        <w:tc>
          <w:tcPr>
            <w:tcW w:w="1216" w:type="dxa"/>
            <w:tcBorders>
              <w:top w:val="nil"/>
              <w:left w:val="nil"/>
              <w:bottom w:val="nil"/>
              <w:right w:val="nil"/>
            </w:tcBorders>
            <w:shd w:val="clear" w:color="auto" w:fill="auto"/>
            <w:noWrap/>
            <w:vAlign w:val="center"/>
            <w:hideMark/>
          </w:tcPr>
          <w:p w14:paraId="0FD5E13E"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2,707.42 </w:t>
            </w:r>
          </w:p>
        </w:tc>
        <w:tc>
          <w:tcPr>
            <w:tcW w:w="1216" w:type="dxa"/>
            <w:tcBorders>
              <w:top w:val="nil"/>
              <w:left w:val="nil"/>
              <w:bottom w:val="nil"/>
              <w:right w:val="nil"/>
            </w:tcBorders>
            <w:shd w:val="clear" w:color="auto" w:fill="auto"/>
            <w:noWrap/>
            <w:vAlign w:val="center"/>
            <w:hideMark/>
          </w:tcPr>
          <w:p w14:paraId="1B2ECAF6"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2,788.64 </w:t>
            </w:r>
          </w:p>
        </w:tc>
        <w:tc>
          <w:tcPr>
            <w:tcW w:w="1216" w:type="dxa"/>
            <w:tcBorders>
              <w:top w:val="nil"/>
              <w:left w:val="nil"/>
              <w:bottom w:val="nil"/>
              <w:right w:val="nil"/>
            </w:tcBorders>
            <w:shd w:val="clear" w:color="auto" w:fill="auto"/>
            <w:noWrap/>
            <w:vAlign w:val="center"/>
            <w:hideMark/>
          </w:tcPr>
          <w:p w14:paraId="6D2D051F"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2,872.30 </w:t>
            </w:r>
          </w:p>
        </w:tc>
        <w:tc>
          <w:tcPr>
            <w:tcW w:w="1216" w:type="dxa"/>
            <w:tcBorders>
              <w:top w:val="nil"/>
              <w:left w:val="nil"/>
              <w:bottom w:val="nil"/>
              <w:right w:val="nil"/>
            </w:tcBorders>
            <w:shd w:val="clear" w:color="auto" w:fill="auto"/>
            <w:noWrap/>
            <w:vAlign w:val="center"/>
            <w:hideMark/>
          </w:tcPr>
          <w:p w14:paraId="732A7A95"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2,958.46 </w:t>
            </w:r>
          </w:p>
        </w:tc>
        <w:tc>
          <w:tcPr>
            <w:tcW w:w="1216" w:type="dxa"/>
            <w:tcBorders>
              <w:top w:val="nil"/>
              <w:left w:val="nil"/>
              <w:bottom w:val="nil"/>
              <w:right w:val="nil"/>
            </w:tcBorders>
            <w:shd w:val="clear" w:color="auto" w:fill="auto"/>
            <w:noWrap/>
            <w:vAlign w:val="center"/>
            <w:hideMark/>
          </w:tcPr>
          <w:p w14:paraId="3FAD9DF1"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3,047.22 </w:t>
            </w:r>
          </w:p>
        </w:tc>
      </w:tr>
      <w:tr w:rsidR="00A57FF9" w:rsidRPr="00A57FF9" w14:paraId="225E97E2" w14:textId="77777777" w:rsidTr="00A57FF9">
        <w:trPr>
          <w:trHeight w:val="291"/>
          <w:jc w:val="center"/>
        </w:trPr>
        <w:tc>
          <w:tcPr>
            <w:tcW w:w="1054" w:type="dxa"/>
            <w:tcBorders>
              <w:top w:val="nil"/>
              <w:left w:val="nil"/>
              <w:bottom w:val="nil"/>
              <w:right w:val="nil"/>
            </w:tcBorders>
            <w:shd w:val="clear" w:color="auto" w:fill="auto"/>
            <w:noWrap/>
            <w:hideMark/>
          </w:tcPr>
          <w:p w14:paraId="0C9872BB"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4F763671"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05137AF7"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57610BD4"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410FA366"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0FFC62AA" w14:textId="77777777" w:rsidR="00A57FF9" w:rsidRPr="00A57FF9" w:rsidRDefault="00A57FF9" w:rsidP="00A57FF9">
            <w:pPr>
              <w:widowControl/>
              <w:autoSpaceDE/>
              <w:autoSpaceDN/>
              <w:jc w:val="right"/>
              <w:rPr>
                <w:sz w:val="20"/>
                <w:szCs w:val="20"/>
              </w:rPr>
            </w:pPr>
          </w:p>
        </w:tc>
        <w:tc>
          <w:tcPr>
            <w:tcW w:w="1216" w:type="dxa"/>
            <w:tcBorders>
              <w:top w:val="nil"/>
              <w:left w:val="nil"/>
              <w:bottom w:val="nil"/>
              <w:right w:val="nil"/>
            </w:tcBorders>
            <w:shd w:val="clear" w:color="auto" w:fill="auto"/>
            <w:noWrap/>
            <w:vAlign w:val="center"/>
            <w:hideMark/>
          </w:tcPr>
          <w:p w14:paraId="6061C8BB" w14:textId="77777777" w:rsidR="00A57FF9" w:rsidRPr="00A57FF9" w:rsidRDefault="00A57FF9" w:rsidP="00A57FF9">
            <w:pPr>
              <w:widowControl/>
              <w:autoSpaceDE/>
              <w:autoSpaceDN/>
              <w:jc w:val="right"/>
              <w:rPr>
                <w:sz w:val="20"/>
                <w:szCs w:val="20"/>
              </w:rPr>
            </w:pPr>
          </w:p>
        </w:tc>
      </w:tr>
      <w:tr w:rsidR="00A57FF9" w:rsidRPr="00A57FF9" w14:paraId="71E8367A" w14:textId="77777777" w:rsidTr="00A57FF9">
        <w:trPr>
          <w:trHeight w:val="291"/>
          <w:jc w:val="center"/>
        </w:trPr>
        <w:tc>
          <w:tcPr>
            <w:tcW w:w="1054" w:type="dxa"/>
            <w:tcBorders>
              <w:top w:val="nil"/>
              <w:left w:val="nil"/>
              <w:bottom w:val="nil"/>
              <w:right w:val="nil"/>
            </w:tcBorders>
            <w:shd w:val="clear" w:color="auto" w:fill="auto"/>
            <w:noWrap/>
            <w:hideMark/>
          </w:tcPr>
          <w:p w14:paraId="21F58CCC" w14:textId="77777777" w:rsidR="00A57FF9" w:rsidRPr="00A57FF9" w:rsidRDefault="00A57FF9" w:rsidP="00A57FF9">
            <w:pPr>
              <w:widowControl/>
              <w:autoSpaceDE/>
              <w:autoSpaceDN/>
              <w:jc w:val="center"/>
              <w:rPr>
                <w:rFonts w:ascii="Calibri" w:hAnsi="Calibri" w:cs="Calibri"/>
                <w:b/>
                <w:bCs/>
                <w:color w:val="000000"/>
                <w:sz w:val="20"/>
                <w:szCs w:val="20"/>
              </w:rPr>
            </w:pPr>
            <w:r w:rsidRPr="00A57FF9">
              <w:rPr>
                <w:rFonts w:ascii="Calibri" w:hAnsi="Calibri" w:cs="Calibri"/>
                <w:b/>
                <w:bCs/>
                <w:color w:val="000000"/>
                <w:sz w:val="20"/>
                <w:szCs w:val="20"/>
              </w:rPr>
              <w:t>62</w:t>
            </w:r>
          </w:p>
        </w:tc>
        <w:tc>
          <w:tcPr>
            <w:tcW w:w="1439" w:type="dxa"/>
            <w:tcBorders>
              <w:top w:val="nil"/>
              <w:left w:val="nil"/>
              <w:bottom w:val="nil"/>
              <w:right w:val="nil"/>
            </w:tcBorders>
            <w:shd w:val="clear" w:color="auto" w:fill="auto"/>
            <w:vAlign w:val="center"/>
            <w:hideMark/>
          </w:tcPr>
          <w:p w14:paraId="642743D3" w14:textId="77777777" w:rsidR="00A57FF9" w:rsidRPr="00A57FF9" w:rsidRDefault="00A57FF9" w:rsidP="00A57FF9">
            <w:pPr>
              <w:widowControl/>
              <w:autoSpaceDE/>
              <w:autoSpaceDN/>
              <w:jc w:val="right"/>
              <w:rPr>
                <w:rFonts w:ascii="Calibri" w:hAnsi="Calibri" w:cs="Calibri"/>
                <w:b/>
                <w:bCs/>
                <w:color w:val="000000"/>
                <w:sz w:val="20"/>
                <w:szCs w:val="20"/>
              </w:rPr>
            </w:pPr>
            <w:r w:rsidRPr="00A57FF9">
              <w:rPr>
                <w:rFonts w:ascii="Calibri" w:hAnsi="Calibri" w:cs="Calibri"/>
                <w:b/>
                <w:bCs/>
                <w:color w:val="000000"/>
                <w:sz w:val="20"/>
                <w:szCs w:val="20"/>
              </w:rPr>
              <w:t>ANNUALIZED</w:t>
            </w:r>
          </w:p>
        </w:tc>
        <w:tc>
          <w:tcPr>
            <w:tcW w:w="1216" w:type="dxa"/>
            <w:tcBorders>
              <w:top w:val="nil"/>
              <w:left w:val="nil"/>
              <w:bottom w:val="nil"/>
              <w:right w:val="nil"/>
            </w:tcBorders>
            <w:shd w:val="clear" w:color="auto" w:fill="auto"/>
            <w:noWrap/>
            <w:vAlign w:val="center"/>
            <w:hideMark/>
          </w:tcPr>
          <w:p w14:paraId="5161EE10"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81,695.09 </w:t>
            </w:r>
          </w:p>
        </w:tc>
        <w:tc>
          <w:tcPr>
            <w:tcW w:w="1216" w:type="dxa"/>
            <w:tcBorders>
              <w:top w:val="nil"/>
              <w:left w:val="nil"/>
              <w:bottom w:val="nil"/>
              <w:right w:val="nil"/>
            </w:tcBorders>
            <w:shd w:val="clear" w:color="auto" w:fill="auto"/>
            <w:noWrap/>
            <w:vAlign w:val="center"/>
            <w:hideMark/>
          </w:tcPr>
          <w:p w14:paraId="34F6B1AE"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84,145.88 </w:t>
            </w:r>
          </w:p>
        </w:tc>
        <w:tc>
          <w:tcPr>
            <w:tcW w:w="1216" w:type="dxa"/>
            <w:tcBorders>
              <w:top w:val="nil"/>
              <w:left w:val="nil"/>
              <w:bottom w:val="nil"/>
              <w:right w:val="nil"/>
            </w:tcBorders>
            <w:shd w:val="clear" w:color="auto" w:fill="auto"/>
            <w:noWrap/>
            <w:vAlign w:val="center"/>
            <w:hideMark/>
          </w:tcPr>
          <w:p w14:paraId="770B4031"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86,670.27 </w:t>
            </w:r>
          </w:p>
        </w:tc>
        <w:tc>
          <w:tcPr>
            <w:tcW w:w="1216" w:type="dxa"/>
            <w:tcBorders>
              <w:top w:val="nil"/>
              <w:left w:val="nil"/>
              <w:bottom w:val="nil"/>
              <w:right w:val="nil"/>
            </w:tcBorders>
            <w:shd w:val="clear" w:color="auto" w:fill="auto"/>
            <w:noWrap/>
            <w:vAlign w:val="center"/>
            <w:hideMark/>
          </w:tcPr>
          <w:p w14:paraId="05AA8BCB"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89,270.61 </w:t>
            </w:r>
          </w:p>
        </w:tc>
        <w:tc>
          <w:tcPr>
            <w:tcW w:w="1216" w:type="dxa"/>
            <w:tcBorders>
              <w:top w:val="nil"/>
              <w:left w:val="nil"/>
              <w:bottom w:val="nil"/>
              <w:right w:val="nil"/>
            </w:tcBorders>
            <w:shd w:val="clear" w:color="auto" w:fill="auto"/>
            <w:noWrap/>
            <w:vAlign w:val="center"/>
            <w:hideMark/>
          </w:tcPr>
          <w:p w14:paraId="7AC1A51D"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91,948.73 </w:t>
            </w:r>
          </w:p>
        </w:tc>
      </w:tr>
      <w:tr w:rsidR="00A57FF9" w:rsidRPr="00A57FF9" w14:paraId="79654739" w14:textId="77777777" w:rsidTr="00A57FF9">
        <w:trPr>
          <w:trHeight w:val="291"/>
          <w:jc w:val="center"/>
        </w:trPr>
        <w:tc>
          <w:tcPr>
            <w:tcW w:w="1054" w:type="dxa"/>
            <w:tcBorders>
              <w:top w:val="nil"/>
              <w:left w:val="nil"/>
              <w:bottom w:val="nil"/>
              <w:right w:val="nil"/>
            </w:tcBorders>
            <w:shd w:val="clear" w:color="auto" w:fill="auto"/>
            <w:noWrap/>
            <w:hideMark/>
          </w:tcPr>
          <w:p w14:paraId="747EEAB7"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vAlign w:val="center"/>
            <w:hideMark/>
          </w:tcPr>
          <w:p w14:paraId="43FF6D2F" w14:textId="77777777" w:rsidR="00A57FF9" w:rsidRPr="00A57FF9" w:rsidRDefault="00A57FF9" w:rsidP="00A57FF9">
            <w:pPr>
              <w:widowControl/>
              <w:autoSpaceDE/>
              <w:autoSpaceDN/>
              <w:jc w:val="right"/>
              <w:rPr>
                <w:rFonts w:ascii="Calibri" w:hAnsi="Calibri" w:cs="Calibri"/>
                <w:color w:val="000000"/>
                <w:sz w:val="20"/>
                <w:szCs w:val="20"/>
              </w:rPr>
            </w:pPr>
            <w:r w:rsidRPr="00A57FF9">
              <w:rPr>
                <w:rFonts w:ascii="Calibri" w:hAnsi="Calibri" w:cs="Calibri"/>
                <w:color w:val="000000"/>
                <w:sz w:val="20"/>
                <w:szCs w:val="20"/>
              </w:rPr>
              <w:t>PAYROLL YEAR</w:t>
            </w:r>
          </w:p>
        </w:tc>
        <w:tc>
          <w:tcPr>
            <w:tcW w:w="1216" w:type="dxa"/>
            <w:tcBorders>
              <w:top w:val="nil"/>
              <w:left w:val="nil"/>
              <w:bottom w:val="nil"/>
              <w:right w:val="nil"/>
            </w:tcBorders>
            <w:shd w:val="clear" w:color="auto" w:fill="auto"/>
            <w:noWrap/>
            <w:vAlign w:val="center"/>
            <w:hideMark/>
          </w:tcPr>
          <w:p w14:paraId="390C83E9"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81,382.08 </w:t>
            </w:r>
          </w:p>
        </w:tc>
        <w:tc>
          <w:tcPr>
            <w:tcW w:w="1216" w:type="dxa"/>
            <w:tcBorders>
              <w:top w:val="nil"/>
              <w:left w:val="nil"/>
              <w:bottom w:val="nil"/>
              <w:right w:val="nil"/>
            </w:tcBorders>
            <w:shd w:val="clear" w:color="auto" w:fill="auto"/>
            <w:noWrap/>
            <w:vAlign w:val="center"/>
            <w:hideMark/>
          </w:tcPr>
          <w:p w14:paraId="302D4156"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83,823.48 </w:t>
            </w:r>
          </w:p>
        </w:tc>
        <w:tc>
          <w:tcPr>
            <w:tcW w:w="1216" w:type="dxa"/>
            <w:tcBorders>
              <w:top w:val="nil"/>
              <w:left w:val="nil"/>
              <w:bottom w:val="nil"/>
              <w:right w:val="nil"/>
            </w:tcBorders>
            <w:shd w:val="clear" w:color="auto" w:fill="auto"/>
            <w:noWrap/>
            <w:vAlign w:val="center"/>
            <w:hideMark/>
          </w:tcPr>
          <w:p w14:paraId="533042DA"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86,338.20 </w:t>
            </w:r>
          </w:p>
        </w:tc>
        <w:tc>
          <w:tcPr>
            <w:tcW w:w="1216" w:type="dxa"/>
            <w:tcBorders>
              <w:top w:val="nil"/>
              <w:left w:val="nil"/>
              <w:bottom w:val="nil"/>
              <w:right w:val="nil"/>
            </w:tcBorders>
            <w:shd w:val="clear" w:color="auto" w:fill="auto"/>
            <w:noWrap/>
            <w:vAlign w:val="center"/>
            <w:hideMark/>
          </w:tcPr>
          <w:p w14:paraId="7D819163"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88,928.58 </w:t>
            </w:r>
          </w:p>
        </w:tc>
        <w:tc>
          <w:tcPr>
            <w:tcW w:w="1216" w:type="dxa"/>
            <w:tcBorders>
              <w:top w:val="nil"/>
              <w:left w:val="nil"/>
              <w:bottom w:val="nil"/>
              <w:right w:val="nil"/>
            </w:tcBorders>
            <w:shd w:val="clear" w:color="auto" w:fill="auto"/>
            <w:noWrap/>
            <w:vAlign w:val="center"/>
            <w:hideMark/>
          </w:tcPr>
          <w:p w14:paraId="6EB38E41"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91,596.44 </w:t>
            </w:r>
          </w:p>
        </w:tc>
      </w:tr>
      <w:tr w:rsidR="00A57FF9" w:rsidRPr="00A57FF9" w14:paraId="01537210" w14:textId="77777777" w:rsidTr="00A57FF9">
        <w:trPr>
          <w:trHeight w:val="291"/>
          <w:jc w:val="center"/>
        </w:trPr>
        <w:tc>
          <w:tcPr>
            <w:tcW w:w="1054" w:type="dxa"/>
            <w:tcBorders>
              <w:top w:val="nil"/>
              <w:left w:val="nil"/>
              <w:bottom w:val="nil"/>
              <w:right w:val="nil"/>
            </w:tcBorders>
            <w:shd w:val="clear" w:color="auto" w:fill="auto"/>
            <w:noWrap/>
            <w:hideMark/>
          </w:tcPr>
          <w:p w14:paraId="3D6A6066"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35010B49" w14:textId="77777777" w:rsidR="00A57FF9" w:rsidRPr="00A57FF9" w:rsidRDefault="00A57FF9" w:rsidP="00A57FF9">
            <w:pPr>
              <w:widowControl/>
              <w:autoSpaceDE/>
              <w:autoSpaceDN/>
              <w:jc w:val="right"/>
              <w:rPr>
                <w:rFonts w:ascii="Calibri" w:hAnsi="Calibri" w:cs="Calibri"/>
                <w:sz w:val="20"/>
                <w:szCs w:val="20"/>
              </w:rPr>
            </w:pPr>
            <w:r w:rsidRPr="00A57FF9">
              <w:rPr>
                <w:rFonts w:ascii="Calibri" w:hAnsi="Calibri" w:cs="Calibri"/>
                <w:sz w:val="20"/>
                <w:szCs w:val="20"/>
              </w:rPr>
              <w:t>80 HOUR</w:t>
            </w:r>
          </w:p>
        </w:tc>
        <w:tc>
          <w:tcPr>
            <w:tcW w:w="1216" w:type="dxa"/>
            <w:tcBorders>
              <w:top w:val="nil"/>
              <w:left w:val="nil"/>
              <w:bottom w:val="nil"/>
              <w:right w:val="nil"/>
            </w:tcBorders>
            <w:shd w:val="clear" w:color="auto" w:fill="auto"/>
            <w:noWrap/>
            <w:vAlign w:val="center"/>
            <w:hideMark/>
          </w:tcPr>
          <w:p w14:paraId="041ACE62"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39.1260 </w:t>
            </w:r>
          </w:p>
        </w:tc>
        <w:tc>
          <w:tcPr>
            <w:tcW w:w="1216" w:type="dxa"/>
            <w:tcBorders>
              <w:top w:val="nil"/>
              <w:left w:val="nil"/>
              <w:bottom w:val="nil"/>
              <w:right w:val="nil"/>
            </w:tcBorders>
            <w:shd w:val="clear" w:color="auto" w:fill="auto"/>
            <w:noWrap/>
            <w:vAlign w:val="center"/>
            <w:hideMark/>
          </w:tcPr>
          <w:p w14:paraId="136C376F"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40.2998 </w:t>
            </w:r>
          </w:p>
        </w:tc>
        <w:tc>
          <w:tcPr>
            <w:tcW w:w="1216" w:type="dxa"/>
            <w:tcBorders>
              <w:top w:val="nil"/>
              <w:left w:val="nil"/>
              <w:bottom w:val="nil"/>
              <w:right w:val="nil"/>
            </w:tcBorders>
            <w:shd w:val="clear" w:color="auto" w:fill="auto"/>
            <w:noWrap/>
            <w:vAlign w:val="center"/>
            <w:hideMark/>
          </w:tcPr>
          <w:p w14:paraId="399748C9"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41.5088 </w:t>
            </w:r>
          </w:p>
        </w:tc>
        <w:tc>
          <w:tcPr>
            <w:tcW w:w="1216" w:type="dxa"/>
            <w:tcBorders>
              <w:top w:val="nil"/>
              <w:left w:val="nil"/>
              <w:bottom w:val="nil"/>
              <w:right w:val="nil"/>
            </w:tcBorders>
            <w:shd w:val="clear" w:color="auto" w:fill="auto"/>
            <w:noWrap/>
            <w:vAlign w:val="center"/>
            <w:hideMark/>
          </w:tcPr>
          <w:p w14:paraId="7BD007FB"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42.7541 </w:t>
            </w:r>
          </w:p>
        </w:tc>
        <w:tc>
          <w:tcPr>
            <w:tcW w:w="1216" w:type="dxa"/>
            <w:tcBorders>
              <w:top w:val="nil"/>
              <w:left w:val="nil"/>
              <w:bottom w:val="nil"/>
              <w:right w:val="nil"/>
            </w:tcBorders>
            <w:shd w:val="clear" w:color="auto" w:fill="auto"/>
            <w:noWrap/>
            <w:vAlign w:val="center"/>
            <w:hideMark/>
          </w:tcPr>
          <w:p w14:paraId="76CF1487"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44.0367 </w:t>
            </w:r>
          </w:p>
        </w:tc>
      </w:tr>
      <w:tr w:rsidR="00A57FF9" w:rsidRPr="00A57FF9" w14:paraId="2D87E325" w14:textId="77777777" w:rsidTr="00A57FF9">
        <w:trPr>
          <w:trHeight w:val="291"/>
          <w:jc w:val="center"/>
        </w:trPr>
        <w:tc>
          <w:tcPr>
            <w:tcW w:w="1054" w:type="dxa"/>
            <w:tcBorders>
              <w:top w:val="nil"/>
              <w:left w:val="nil"/>
              <w:bottom w:val="nil"/>
              <w:right w:val="nil"/>
            </w:tcBorders>
            <w:shd w:val="clear" w:color="auto" w:fill="auto"/>
            <w:noWrap/>
            <w:hideMark/>
          </w:tcPr>
          <w:p w14:paraId="794B7C64" w14:textId="77777777" w:rsidR="00A57FF9" w:rsidRPr="00A57FF9" w:rsidRDefault="00A57FF9" w:rsidP="00A57FF9">
            <w:pPr>
              <w:widowControl/>
              <w:autoSpaceDE/>
              <w:autoSpaceDN/>
              <w:jc w:val="right"/>
              <w:rPr>
                <w:rFonts w:ascii="Calibri" w:hAnsi="Calibri" w:cs="Calibri"/>
              </w:rPr>
            </w:pPr>
          </w:p>
        </w:tc>
        <w:tc>
          <w:tcPr>
            <w:tcW w:w="1439" w:type="dxa"/>
            <w:tcBorders>
              <w:top w:val="nil"/>
              <w:left w:val="nil"/>
              <w:bottom w:val="nil"/>
              <w:right w:val="nil"/>
            </w:tcBorders>
            <w:shd w:val="clear" w:color="auto" w:fill="auto"/>
            <w:hideMark/>
          </w:tcPr>
          <w:p w14:paraId="5FF00B74" w14:textId="77777777" w:rsidR="00A57FF9" w:rsidRPr="00A57FF9" w:rsidRDefault="00A57FF9" w:rsidP="00A57FF9">
            <w:pPr>
              <w:widowControl/>
              <w:autoSpaceDE/>
              <w:autoSpaceDN/>
              <w:jc w:val="right"/>
              <w:rPr>
                <w:rFonts w:ascii="Calibri" w:hAnsi="Calibri" w:cs="Calibri"/>
                <w:sz w:val="20"/>
                <w:szCs w:val="20"/>
              </w:rPr>
            </w:pPr>
            <w:r w:rsidRPr="00A57FF9">
              <w:rPr>
                <w:rFonts w:ascii="Calibri" w:hAnsi="Calibri" w:cs="Calibri"/>
                <w:sz w:val="20"/>
                <w:szCs w:val="20"/>
              </w:rPr>
              <w:t>BI-WEEKLY</w:t>
            </w:r>
          </w:p>
        </w:tc>
        <w:tc>
          <w:tcPr>
            <w:tcW w:w="1216" w:type="dxa"/>
            <w:tcBorders>
              <w:top w:val="nil"/>
              <w:left w:val="nil"/>
              <w:bottom w:val="nil"/>
              <w:right w:val="nil"/>
            </w:tcBorders>
            <w:shd w:val="clear" w:color="auto" w:fill="auto"/>
            <w:noWrap/>
            <w:vAlign w:val="center"/>
            <w:hideMark/>
          </w:tcPr>
          <w:p w14:paraId="16F44193"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3,130.08 </w:t>
            </w:r>
          </w:p>
        </w:tc>
        <w:tc>
          <w:tcPr>
            <w:tcW w:w="1216" w:type="dxa"/>
            <w:tcBorders>
              <w:top w:val="nil"/>
              <w:left w:val="nil"/>
              <w:bottom w:val="nil"/>
              <w:right w:val="nil"/>
            </w:tcBorders>
            <w:shd w:val="clear" w:color="auto" w:fill="auto"/>
            <w:noWrap/>
            <w:vAlign w:val="center"/>
            <w:hideMark/>
          </w:tcPr>
          <w:p w14:paraId="3384757A"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3,223.98 </w:t>
            </w:r>
          </w:p>
        </w:tc>
        <w:tc>
          <w:tcPr>
            <w:tcW w:w="1216" w:type="dxa"/>
            <w:tcBorders>
              <w:top w:val="nil"/>
              <w:left w:val="nil"/>
              <w:bottom w:val="nil"/>
              <w:right w:val="nil"/>
            </w:tcBorders>
            <w:shd w:val="clear" w:color="auto" w:fill="auto"/>
            <w:noWrap/>
            <w:vAlign w:val="center"/>
            <w:hideMark/>
          </w:tcPr>
          <w:p w14:paraId="7B9B9153"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3,320.70 </w:t>
            </w:r>
          </w:p>
        </w:tc>
        <w:tc>
          <w:tcPr>
            <w:tcW w:w="1216" w:type="dxa"/>
            <w:tcBorders>
              <w:top w:val="nil"/>
              <w:left w:val="nil"/>
              <w:bottom w:val="nil"/>
              <w:right w:val="nil"/>
            </w:tcBorders>
            <w:shd w:val="clear" w:color="auto" w:fill="auto"/>
            <w:noWrap/>
            <w:vAlign w:val="center"/>
            <w:hideMark/>
          </w:tcPr>
          <w:p w14:paraId="1A230C59"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3,420.33 </w:t>
            </w:r>
          </w:p>
        </w:tc>
        <w:tc>
          <w:tcPr>
            <w:tcW w:w="1216" w:type="dxa"/>
            <w:tcBorders>
              <w:top w:val="nil"/>
              <w:left w:val="nil"/>
              <w:bottom w:val="nil"/>
              <w:right w:val="nil"/>
            </w:tcBorders>
            <w:shd w:val="clear" w:color="auto" w:fill="auto"/>
            <w:noWrap/>
            <w:vAlign w:val="center"/>
            <w:hideMark/>
          </w:tcPr>
          <w:p w14:paraId="4D9D7B16" w14:textId="77777777" w:rsidR="00A57FF9" w:rsidRPr="00A57FF9" w:rsidRDefault="00A57FF9" w:rsidP="00A57FF9">
            <w:pPr>
              <w:widowControl/>
              <w:autoSpaceDE/>
              <w:autoSpaceDN/>
              <w:jc w:val="right"/>
              <w:rPr>
                <w:rFonts w:ascii="Calibri" w:hAnsi="Calibri" w:cs="Calibri"/>
              </w:rPr>
            </w:pPr>
            <w:r w:rsidRPr="00A57FF9">
              <w:rPr>
                <w:rFonts w:ascii="Calibri" w:hAnsi="Calibri" w:cs="Calibri"/>
              </w:rPr>
              <w:t xml:space="preserve"> 3,522.94 </w:t>
            </w:r>
          </w:p>
        </w:tc>
      </w:tr>
    </w:tbl>
    <w:p w14:paraId="5121C859" w14:textId="77777777" w:rsidR="00A57FF9" w:rsidRPr="00FC62F5" w:rsidRDefault="00A57FF9" w:rsidP="009038B5">
      <w:pPr>
        <w:pStyle w:val="Heading3"/>
        <w:jc w:val="left"/>
        <w:rPr>
          <w:b w:val="0"/>
          <w:sz w:val="18"/>
        </w:rPr>
      </w:pPr>
    </w:p>
    <w:sectPr w:rsidR="00A57FF9" w:rsidRPr="00FC62F5" w:rsidSect="00952E24">
      <w:pgSz w:w="15840" w:h="12240" w:orient="landscape"/>
      <w:pgMar w:top="1138" w:right="878" w:bottom="1022" w:left="936" w:header="0" w:footer="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13F1B" w14:textId="77777777" w:rsidR="009454CC" w:rsidRDefault="009454CC">
      <w:r>
        <w:separator/>
      </w:r>
    </w:p>
  </w:endnote>
  <w:endnote w:type="continuationSeparator" w:id="0">
    <w:p w14:paraId="755B31D5" w14:textId="77777777" w:rsidR="009454CC" w:rsidRDefault="00945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E30D" w14:textId="77777777" w:rsidR="00D616F0" w:rsidRDefault="00D616F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07863"/>
      <w:docPartObj>
        <w:docPartGallery w:val="Page Numbers (Bottom of Page)"/>
        <w:docPartUnique/>
      </w:docPartObj>
    </w:sdtPr>
    <w:sdtEndPr>
      <w:rPr>
        <w:noProof/>
      </w:rPr>
    </w:sdtEndPr>
    <w:sdtContent>
      <w:p w14:paraId="515ECC72" w14:textId="77777777" w:rsidR="00D616F0" w:rsidRDefault="00D616F0">
        <w:pPr>
          <w:pStyle w:val="Footer"/>
          <w:jc w:val="center"/>
        </w:pPr>
        <w:r>
          <w:fldChar w:fldCharType="begin"/>
        </w:r>
        <w:r>
          <w:instrText xml:space="preserve"> PAGE   \* MERGEFORMAT </w:instrText>
        </w:r>
        <w:r>
          <w:fldChar w:fldCharType="separate"/>
        </w:r>
        <w:r w:rsidR="00EE5EF9">
          <w:rPr>
            <w:noProof/>
          </w:rPr>
          <w:t>6</w:t>
        </w:r>
        <w:r>
          <w:rPr>
            <w:noProof/>
          </w:rPr>
          <w:fldChar w:fldCharType="end"/>
        </w:r>
      </w:p>
    </w:sdtContent>
  </w:sdt>
  <w:p w14:paraId="3CD61B10" w14:textId="77777777" w:rsidR="00D616F0" w:rsidRDefault="00D616F0">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124334"/>
      <w:docPartObj>
        <w:docPartGallery w:val="Page Numbers (Bottom of Page)"/>
        <w:docPartUnique/>
      </w:docPartObj>
    </w:sdtPr>
    <w:sdtEndPr>
      <w:rPr>
        <w:noProof/>
      </w:rPr>
    </w:sdtEndPr>
    <w:sdtContent>
      <w:p w14:paraId="2EBAA6D7" w14:textId="77777777" w:rsidR="00D616F0" w:rsidRDefault="00D616F0">
        <w:pPr>
          <w:pStyle w:val="Footer"/>
          <w:jc w:val="center"/>
        </w:pPr>
        <w:r>
          <w:fldChar w:fldCharType="begin"/>
        </w:r>
        <w:r>
          <w:instrText xml:space="preserve"> PAGE   \* MERGEFORMAT </w:instrText>
        </w:r>
        <w:r>
          <w:fldChar w:fldCharType="separate"/>
        </w:r>
        <w:r w:rsidR="00EE5EF9">
          <w:rPr>
            <w:noProof/>
          </w:rPr>
          <w:t>9</w:t>
        </w:r>
        <w:r>
          <w:rPr>
            <w:noProof/>
          </w:rPr>
          <w:fldChar w:fldCharType="end"/>
        </w:r>
      </w:p>
    </w:sdtContent>
  </w:sdt>
  <w:p w14:paraId="499F56A7" w14:textId="77777777" w:rsidR="00D616F0" w:rsidRDefault="00D616F0">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2783725"/>
      <w:docPartObj>
        <w:docPartGallery w:val="Page Numbers (Bottom of Page)"/>
        <w:docPartUnique/>
      </w:docPartObj>
    </w:sdtPr>
    <w:sdtEndPr>
      <w:rPr>
        <w:noProof/>
      </w:rPr>
    </w:sdtEndPr>
    <w:sdtContent>
      <w:p w14:paraId="333F4171" w14:textId="77777777" w:rsidR="00D616F0" w:rsidRDefault="00D616F0">
        <w:pPr>
          <w:pStyle w:val="Footer"/>
          <w:jc w:val="center"/>
        </w:pPr>
        <w:r>
          <w:fldChar w:fldCharType="begin"/>
        </w:r>
        <w:r>
          <w:instrText xml:space="preserve"> PAGE   \* MERGEFORMAT </w:instrText>
        </w:r>
        <w:r>
          <w:fldChar w:fldCharType="separate"/>
        </w:r>
        <w:r w:rsidR="00EE5EF9">
          <w:rPr>
            <w:noProof/>
          </w:rPr>
          <w:t>17</w:t>
        </w:r>
        <w:r>
          <w:rPr>
            <w:noProof/>
          </w:rPr>
          <w:fldChar w:fldCharType="end"/>
        </w:r>
      </w:p>
    </w:sdtContent>
  </w:sdt>
  <w:p w14:paraId="1CBE5230" w14:textId="77777777" w:rsidR="00D616F0" w:rsidRDefault="00D616F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869638"/>
      <w:docPartObj>
        <w:docPartGallery w:val="Page Numbers (Bottom of Page)"/>
        <w:docPartUnique/>
      </w:docPartObj>
    </w:sdtPr>
    <w:sdtEndPr>
      <w:rPr>
        <w:noProof/>
      </w:rPr>
    </w:sdtEndPr>
    <w:sdtContent>
      <w:p w14:paraId="290A53CC" w14:textId="77777777" w:rsidR="00D616F0" w:rsidRDefault="00D616F0">
        <w:pPr>
          <w:pStyle w:val="Footer"/>
          <w:jc w:val="center"/>
        </w:pPr>
        <w:r>
          <w:fldChar w:fldCharType="begin"/>
        </w:r>
        <w:r>
          <w:instrText xml:space="preserve"> PAGE   \* MERGEFORMAT </w:instrText>
        </w:r>
        <w:r>
          <w:fldChar w:fldCharType="separate"/>
        </w:r>
        <w:r w:rsidR="00EE5EF9">
          <w:rPr>
            <w:noProof/>
          </w:rPr>
          <w:t>35</w:t>
        </w:r>
        <w:r>
          <w:rPr>
            <w:noProof/>
          </w:rPr>
          <w:fldChar w:fldCharType="end"/>
        </w:r>
      </w:p>
    </w:sdtContent>
  </w:sdt>
  <w:p w14:paraId="0C3D71E9" w14:textId="77777777" w:rsidR="00D616F0" w:rsidRDefault="00D616F0">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166675"/>
      <w:docPartObj>
        <w:docPartGallery w:val="Page Numbers (Bottom of Page)"/>
        <w:docPartUnique/>
      </w:docPartObj>
    </w:sdtPr>
    <w:sdtEndPr>
      <w:rPr>
        <w:noProof/>
      </w:rPr>
    </w:sdtEndPr>
    <w:sdtContent>
      <w:p w14:paraId="52AAEAE2" w14:textId="77777777" w:rsidR="00D616F0" w:rsidRDefault="00D616F0">
        <w:pPr>
          <w:pStyle w:val="Footer"/>
          <w:jc w:val="center"/>
        </w:pPr>
        <w:r>
          <w:fldChar w:fldCharType="begin"/>
        </w:r>
        <w:r>
          <w:instrText xml:space="preserve"> PAGE   \* MERGEFORMAT </w:instrText>
        </w:r>
        <w:r>
          <w:fldChar w:fldCharType="separate"/>
        </w:r>
        <w:r w:rsidR="00EE5EF9">
          <w:rPr>
            <w:noProof/>
          </w:rPr>
          <w:t>45</w:t>
        </w:r>
        <w:r>
          <w:rPr>
            <w:noProof/>
          </w:rPr>
          <w:fldChar w:fldCharType="end"/>
        </w:r>
      </w:p>
    </w:sdtContent>
  </w:sdt>
  <w:p w14:paraId="0201C8EE" w14:textId="77777777" w:rsidR="00D616F0" w:rsidRDefault="00D616F0">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289472"/>
      <w:docPartObj>
        <w:docPartGallery w:val="Page Numbers (Bottom of Page)"/>
        <w:docPartUnique/>
      </w:docPartObj>
    </w:sdtPr>
    <w:sdtEndPr>
      <w:rPr>
        <w:noProof/>
      </w:rPr>
    </w:sdtEndPr>
    <w:sdtContent>
      <w:p w14:paraId="4648323B" w14:textId="77777777" w:rsidR="00D616F0" w:rsidRDefault="00D616F0">
        <w:pPr>
          <w:pStyle w:val="Footer"/>
          <w:jc w:val="center"/>
        </w:pPr>
        <w:r>
          <w:fldChar w:fldCharType="begin"/>
        </w:r>
        <w:r>
          <w:instrText xml:space="preserve"> PAGE   \* MERGEFORMAT </w:instrText>
        </w:r>
        <w:r>
          <w:fldChar w:fldCharType="separate"/>
        </w:r>
        <w:r w:rsidR="00EE5EF9">
          <w:rPr>
            <w:noProof/>
          </w:rPr>
          <w:t>78</w:t>
        </w:r>
        <w:r>
          <w:rPr>
            <w:noProof/>
          </w:rPr>
          <w:fldChar w:fldCharType="end"/>
        </w:r>
      </w:p>
    </w:sdtContent>
  </w:sdt>
  <w:p w14:paraId="5ABBE4DD" w14:textId="77777777" w:rsidR="00D616F0" w:rsidRDefault="00D616F0">
    <w:pPr>
      <w:pStyle w:val="BodyText"/>
      <w:spacing w:line="14"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5DE5D" w14:textId="77777777" w:rsidR="009454CC" w:rsidRDefault="009454CC">
      <w:r>
        <w:separator/>
      </w:r>
    </w:p>
  </w:footnote>
  <w:footnote w:type="continuationSeparator" w:id="0">
    <w:p w14:paraId="5E652DA7" w14:textId="77777777" w:rsidR="009454CC" w:rsidRDefault="00945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B9B"/>
    <w:multiLevelType w:val="hybridMultilevel"/>
    <w:tmpl w:val="BB82FA92"/>
    <w:lvl w:ilvl="0" w:tplc="3DB0EE22">
      <w:numFmt w:val="bullet"/>
      <w:lvlText w:val="•"/>
      <w:lvlJc w:val="left"/>
      <w:pPr>
        <w:ind w:left="187" w:hanging="69"/>
      </w:pPr>
      <w:rPr>
        <w:rFonts w:ascii="Times New Roman" w:eastAsia="Times New Roman" w:hAnsi="Times New Roman" w:cs="Times New Roman" w:hint="default"/>
        <w:b w:val="0"/>
        <w:bCs w:val="0"/>
        <w:i w:val="0"/>
        <w:iCs w:val="0"/>
        <w:color w:val="696969"/>
        <w:w w:val="114"/>
        <w:sz w:val="15"/>
        <w:szCs w:val="15"/>
      </w:rPr>
    </w:lvl>
    <w:lvl w:ilvl="1" w:tplc="5106BB36">
      <w:numFmt w:val="bullet"/>
      <w:lvlText w:val="•"/>
      <w:lvlJc w:val="left"/>
      <w:pPr>
        <w:ind w:left="261" w:hanging="69"/>
      </w:pPr>
      <w:rPr>
        <w:rFonts w:hint="default"/>
      </w:rPr>
    </w:lvl>
    <w:lvl w:ilvl="2" w:tplc="78AAB56C">
      <w:numFmt w:val="bullet"/>
      <w:lvlText w:val="•"/>
      <w:lvlJc w:val="left"/>
      <w:pPr>
        <w:ind w:left="342" w:hanging="69"/>
      </w:pPr>
      <w:rPr>
        <w:rFonts w:hint="default"/>
      </w:rPr>
    </w:lvl>
    <w:lvl w:ilvl="3" w:tplc="833E5DC8">
      <w:numFmt w:val="bullet"/>
      <w:lvlText w:val="•"/>
      <w:lvlJc w:val="left"/>
      <w:pPr>
        <w:ind w:left="423" w:hanging="69"/>
      </w:pPr>
      <w:rPr>
        <w:rFonts w:hint="default"/>
      </w:rPr>
    </w:lvl>
    <w:lvl w:ilvl="4" w:tplc="3AC06770">
      <w:numFmt w:val="bullet"/>
      <w:lvlText w:val="•"/>
      <w:lvlJc w:val="left"/>
      <w:pPr>
        <w:ind w:left="504" w:hanging="69"/>
      </w:pPr>
      <w:rPr>
        <w:rFonts w:hint="default"/>
      </w:rPr>
    </w:lvl>
    <w:lvl w:ilvl="5" w:tplc="CE7C1C9C">
      <w:numFmt w:val="bullet"/>
      <w:lvlText w:val="•"/>
      <w:lvlJc w:val="left"/>
      <w:pPr>
        <w:ind w:left="585" w:hanging="69"/>
      </w:pPr>
      <w:rPr>
        <w:rFonts w:hint="default"/>
      </w:rPr>
    </w:lvl>
    <w:lvl w:ilvl="6" w:tplc="DE26E1C0">
      <w:numFmt w:val="bullet"/>
      <w:lvlText w:val="•"/>
      <w:lvlJc w:val="left"/>
      <w:pPr>
        <w:ind w:left="666" w:hanging="69"/>
      </w:pPr>
      <w:rPr>
        <w:rFonts w:hint="default"/>
      </w:rPr>
    </w:lvl>
    <w:lvl w:ilvl="7" w:tplc="292CD5F6">
      <w:numFmt w:val="bullet"/>
      <w:lvlText w:val="•"/>
      <w:lvlJc w:val="left"/>
      <w:pPr>
        <w:ind w:left="747" w:hanging="69"/>
      </w:pPr>
      <w:rPr>
        <w:rFonts w:hint="default"/>
      </w:rPr>
    </w:lvl>
    <w:lvl w:ilvl="8" w:tplc="E33CF9C2">
      <w:numFmt w:val="bullet"/>
      <w:lvlText w:val="•"/>
      <w:lvlJc w:val="left"/>
      <w:pPr>
        <w:ind w:left="828" w:hanging="69"/>
      </w:pPr>
      <w:rPr>
        <w:rFonts w:hint="default"/>
      </w:rPr>
    </w:lvl>
  </w:abstractNum>
  <w:abstractNum w:abstractNumId="1" w15:restartNumberingAfterBreak="0">
    <w:nsid w:val="021B00C4"/>
    <w:multiLevelType w:val="hybridMultilevel"/>
    <w:tmpl w:val="398E895C"/>
    <w:lvl w:ilvl="0" w:tplc="13A4ED62">
      <w:numFmt w:val="bullet"/>
      <w:lvlText w:val="•"/>
      <w:lvlJc w:val="left"/>
      <w:pPr>
        <w:ind w:left="310" w:hanging="67"/>
      </w:pPr>
      <w:rPr>
        <w:rFonts w:ascii="Times New Roman" w:eastAsia="Times New Roman" w:hAnsi="Times New Roman" w:cs="Times New Roman" w:hint="default"/>
        <w:b w:val="0"/>
        <w:bCs w:val="0"/>
        <w:i w:val="0"/>
        <w:iCs w:val="0"/>
        <w:color w:val="3F3F3F"/>
        <w:w w:val="110"/>
        <w:sz w:val="15"/>
        <w:szCs w:val="15"/>
      </w:rPr>
    </w:lvl>
    <w:lvl w:ilvl="1" w:tplc="4DB8200E">
      <w:numFmt w:val="bullet"/>
      <w:lvlText w:val="•"/>
      <w:lvlJc w:val="left"/>
      <w:pPr>
        <w:ind w:left="400" w:hanging="67"/>
      </w:pPr>
      <w:rPr>
        <w:rFonts w:hint="default"/>
      </w:rPr>
    </w:lvl>
    <w:lvl w:ilvl="2" w:tplc="04A0E0E6">
      <w:numFmt w:val="bullet"/>
      <w:lvlText w:val="•"/>
      <w:lvlJc w:val="left"/>
      <w:pPr>
        <w:ind w:left="481" w:hanging="67"/>
      </w:pPr>
      <w:rPr>
        <w:rFonts w:hint="default"/>
      </w:rPr>
    </w:lvl>
    <w:lvl w:ilvl="3" w:tplc="93467C86">
      <w:numFmt w:val="bullet"/>
      <w:lvlText w:val="•"/>
      <w:lvlJc w:val="left"/>
      <w:pPr>
        <w:ind w:left="562" w:hanging="67"/>
      </w:pPr>
      <w:rPr>
        <w:rFonts w:hint="default"/>
      </w:rPr>
    </w:lvl>
    <w:lvl w:ilvl="4" w:tplc="B0F8BD7E">
      <w:numFmt w:val="bullet"/>
      <w:lvlText w:val="•"/>
      <w:lvlJc w:val="left"/>
      <w:pPr>
        <w:ind w:left="643" w:hanging="67"/>
      </w:pPr>
      <w:rPr>
        <w:rFonts w:hint="default"/>
      </w:rPr>
    </w:lvl>
    <w:lvl w:ilvl="5" w:tplc="0518AB9C">
      <w:numFmt w:val="bullet"/>
      <w:lvlText w:val="•"/>
      <w:lvlJc w:val="left"/>
      <w:pPr>
        <w:ind w:left="724" w:hanging="67"/>
      </w:pPr>
      <w:rPr>
        <w:rFonts w:hint="default"/>
      </w:rPr>
    </w:lvl>
    <w:lvl w:ilvl="6" w:tplc="1BEC78EE">
      <w:numFmt w:val="bullet"/>
      <w:lvlText w:val="•"/>
      <w:lvlJc w:val="left"/>
      <w:pPr>
        <w:ind w:left="804" w:hanging="67"/>
      </w:pPr>
      <w:rPr>
        <w:rFonts w:hint="default"/>
      </w:rPr>
    </w:lvl>
    <w:lvl w:ilvl="7" w:tplc="C0D0A7BC">
      <w:numFmt w:val="bullet"/>
      <w:lvlText w:val="•"/>
      <w:lvlJc w:val="left"/>
      <w:pPr>
        <w:ind w:left="885" w:hanging="67"/>
      </w:pPr>
      <w:rPr>
        <w:rFonts w:hint="default"/>
      </w:rPr>
    </w:lvl>
    <w:lvl w:ilvl="8" w:tplc="878A23C0">
      <w:numFmt w:val="bullet"/>
      <w:lvlText w:val="•"/>
      <w:lvlJc w:val="left"/>
      <w:pPr>
        <w:ind w:left="966" w:hanging="67"/>
      </w:pPr>
      <w:rPr>
        <w:rFonts w:hint="default"/>
      </w:rPr>
    </w:lvl>
  </w:abstractNum>
  <w:abstractNum w:abstractNumId="2" w15:restartNumberingAfterBreak="0">
    <w:nsid w:val="027E52E6"/>
    <w:multiLevelType w:val="hybridMultilevel"/>
    <w:tmpl w:val="180AB0F4"/>
    <w:lvl w:ilvl="0" w:tplc="1B32A122">
      <w:numFmt w:val="bullet"/>
      <w:lvlText w:val="•"/>
      <w:lvlJc w:val="left"/>
      <w:pPr>
        <w:ind w:left="270" w:hanging="65"/>
      </w:pPr>
      <w:rPr>
        <w:rFonts w:ascii="Times New Roman" w:eastAsia="Times New Roman" w:hAnsi="Times New Roman" w:cs="Times New Roman" w:hint="default"/>
        <w:b w:val="0"/>
        <w:bCs w:val="0"/>
        <w:i w:val="0"/>
        <w:iCs w:val="0"/>
        <w:color w:val="626262"/>
        <w:w w:val="106"/>
        <w:sz w:val="15"/>
        <w:szCs w:val="15"/>
      </w:rPr>
    </w:lvl>
    <w:lvl w:ilvl="1" w:tplc="28E897E6">
      <w:numFmt w:val="bullet"/>
      <w:lvlText w:val="•"/>
      <w:lvlJc w:val="left"/>
      <w:pPr>
        <w:ind w:left="419" w:hanging="65"/>
      </w:pPr>
      <w:rPr>
        <w:rFonts w:hint="default"/>
      </w:rPr>
    </w:lvl>
    <w:lvl w:ilvl="2" w:tplc="BA5A9978">
      <w:numFmt w:val="bullet"/>
      <w:lvlText w:val="•"/>
      <w:lvlJc w:val="left"/>
      <w:pPr>
        <w:ind w:left="558" w:hanging="65"/>
      </w:pPr>
      <w:rPr>
        <w:rFonts w:hint="default"/>
      </w:rPr>
    </w:lvl>
    <w:lvl w:ilvl="3" w:tplc="28A6DD78">
      <w:numFmt w:val="bullet"/>
      <w:lvlText w:val="•"/>
      <w:lvlJc w:val="left"/>
      <w:pPr>
        <w:ind w:left="697" w:hanging="65"/>
      </w:pPr>
      <w:rPr>
        <w:rFonts w:hint="default"/>
      </w:rPr>
    </w:lvl>
    <w:lvl w:ilvl="4" w:tplc="CA78E6DA">
      <w:numFmt w:val="bullet"/>
      <w:lvlText w:val="•"/>
      <w:lvlJc w:val="left"/>
      <w:pPr>
        <w:ind w:left="836" w:hanging="65"/>
      </w:pPr>
      <w:rPr>
        <w:rFonts w:hint="default"/>
      </w:rPr>
    </w:lvl>
    <w:lvl w:ilvl="5" w:tplc="F3FA4AEA">
      <w:numFmt w:val="bullet"/>
      <w:lvlText w:val="•"/>
      <w:lvlJc w:val="left"/>
      <w:pPr>
        <w:ind w:left="975" w:hanging="65"/>
      </w:pPr>
      <w:rPr>
        <w:rFonts w:hint="default"/>
      </w:rPr>
    </w:lvl>
    <w:lvl w:ilvl="6" w:tplc="5F0A8100">
      <w:numFmt w:val="bullet"/>
      <w:lvlText w:val="•"/>
      <w:lvlJc w:val="left"/>
      <w:pPr>
        <w:ind w:left="1114" w:hanging="65"/>
      </w:pPr>
      <w:rPr>
        <w:rFonts w:hint="default"/>
      </w:rPr>
    </w:lvl>
    <w:lvl w:ilvl="7" w:tplc="81AE898C">
      <w:numFmt w:val="bullet"/>
      <w:lvlText w:val="•"/>
      <w:lvlJc w:val="left"/>
      <w:pPr>
        <w:ind w:left="1253" w:hanging="65"/>
      </w:pPr>
      <w:rPr>
        <w:rFonts w:hint="default"/>
      </w:rPr>
    </w:lvl>
    <w:lvl w:ilvl="8" w:tplc="60CE4106">
      <w:numFmt w:val="bullet"/>
      <w:lvlText w:val="•"/>
      <w:lvlJc w:val="left"/>
      <w:pPr>
        <w:ind w:left="1392" w:hanging="65"/>
      </w:pPr>
      <w:rPr>
        <w:rFonts w:hint="default"/>
      </w:rPr>
    </w:lvl>
  </w:abstractNum>
  <w:abstractNum w:abstractNumId="3" w15:restartNumberingAfterBreak="0">
    <w:nsid w:val="04DB6BAB"/>
    <w:multiLevelType w:val="hybridMultilevel"/>
    <w:tmpl w:val="B08C6FAC"/>
    <w:lvl w:ilvl="0" w:tplc="A386E72C">
      <w:numFmt w:val="bullet"/>
      <w:lvlText w:val="•"/>
      <w:lvlJc w:val="left"/>
      <w:pPr>
        <w:ind w:left="1506" w:hanging="116"/>
      </w:pPr>
      <w:rPr>
        <w:rFonts w:ascii="Times New Roman" w:eastAsia="Times New Roman" w:hAnsi="Times New Roman" w:cs="Times New Roman" w:hint="default"/>
        <w:b w:val="0"/>
        <w:bCs w:val="0"/>
        <w:i w:val="0"/>
        <w:iCs w:val="0"/>
        <w:color w:val="595959"/>
        <w:w w:val="35"/>
        <w:sz w:val="17"/>
        <w:szCs w:val="17"/>
      </w:rPr>
    </w:lvl>
    <w:lvl w:ilvl="1" w:tplc="48069ED0">
      <w:numFmt w:val="bullet"/>
      <w:lvlText w:val="•"/>
      <w:lvlJc w:val="left"/>
      <w:pPr>
        <w:ind w:left="1583" w:hanging="116"/>
      </w:pPr>
      <w:rPr>
        <w:rFonts w:hint="default"/>
      </w:rPr>
    </w:lvl>
    <w:lvl w:ilvl="2" w:tplc="1F320F0E">
      <w:numFmt w:val="bullet"/>
      <w:lvlText w:val="•"/>
      <w:lvlJc w:val="left"/>
      <w:pPr>
        <w:ind w:left="1666" w:hanging="116"/>
      </w:pPr>
      <w:rPr>
        <w:rFonts w:hint="default"/>
      </w:rPr>
    </w:lvl>
    <w:lvl w:ilvl="3" w:tplc="CDC8F058">
      <w:numFmt w:val="bullet"/>
      <w:lvlText w:val="•"/>
      <w:lvlJc w:val="left"/>
      <w:pPr>
        <w:ind w:left="1750" w:hanging="116"/>
      </w:pPr>
      <w:rPr>
        <w:rFonts w:hint="default"/>
      </w:rPr>
    </w:lvl>
    <w:lvl w:ilvl="4" w:tplc="077216F4">
      <w:numFmt w:val="bullet"/>
      <w:lvlText w:val="•"/>
      <w:lvlJc w:val="left"/>
      <w:pPr>
        <w:ind w:left="1833" w:hanging="116"/>
      </w:pPr>
      <w:rPr>
        <w:rFonts w:hint="default"/>
      </w:rPr>
    </w:lvl>
    <w:lvl w:ilvl="5" w:tplc="CFDA55C6">
      <w:numFmt w:val="bullet"/>
      <w:lvlText w:val="•"/>
      <w:lvlJc w:val="left"/>
      <w:pPr>
        <w:ind w:left="1917" w:hanging="116"/>
      </w:pPr>
      <w:rPr>
        <w:rFonts w:hint="default"/>
      </w:rPr>
    </w:lvl>
    <w:lvl w:ilvl="6" w:tplc="080AD6C8">
      <w:numFmt w:val="bullet"/>
      <w:lvlText w:val="•"/>
      <w:lvlJc w:val="left"/>
      <w:pPr>
        <w:ind w:left="2000" w:hanging="116"/>
      </w:pPr>
      <w:rPr>
        <w:rFonts w:hint="default"/>
      </w:rPr>
    </w:lvl>
    <w:lvl w:ilvl="7" w:tplc="5EE61320">
      <w:numFmt w:val="bullet"/>
      <w:lvlText w:val="•"/>
      <w:lvlJc w:val="left"/>
      <w:pPr>
        <w:ind w:left="2083" w:hanging="116"/>
      </w:pPr>
      <w:rPr>
        <w:rFonts w:hint="default"/>
      </w:rPr>
    </w:lvl>
    <w:lvl w:ilvl="8" w:tplc="36E8B4A0">
      <w:numFmt w:val="bullet"/>
      <w:lvlText w:val="•"/>
      <w:lvlJc w:val="left"/>
      <w:pPr>
        <w:ind w:left="2167" w:hanging="116"/>
      </w:pPr>
      <w:rPr>
        <w:rFonts w:hint="default"/>
      </w:rPr>
    </w:lvl>
  </w:abstractNum>
  <w:abstractNum w:abstractNumId="4" w15:restartNumberingAfterBreak="0">
    <w:nsid w:val="07270212"/>
    <w:multiLevelType w:val="hybridMultilevel"/>
    <w:tmpl w:val="4732CD9C"/>
    <w:lvl w:ilvl="0" w:tplc="89AC08E4">
      <w:numFmt w:val="bullet"/>
      <w:lvlText w:val="•"/>
      <w:lvlJc w:val="left"/>
      <w:pPr>
        <w:ind w:left="174" w:hanging="114"/>
      </w:pPr>
      <w:rPr>
        <w:rFonts w:ascii="Times New Roman" w:eastAsia="Times New Roman" w:hAnsi="Times New Roman" w:cs="Times New Roman" w:hint="default"/>
        <w:b w:val="0"/>
        <w:bCs w:val="0"/>
        <w:i w:val="0"/>
        <w:iCs w:val="0"/>
        <w:color w:val="525252"/>
        <w:w w:val="46"/>
        <w:sz w:val="17"/>
        <w:szCs w:val="17"/>
      </w:rPr>
    </w:lvl>
    <w:lvl w:ilvl="1" w:tplc="869806B8">
      <w:numFmt w:val="bullet"/>
      <w:lvlText w:val="•"/>
      <w:lvlJc w:val="left"/>
      <w:pPr>
        <w:ind w:left="261" w:hanging="114"/>
      </w:pPr>
      <w:rPr>
        <w:rFonts w:hint="default"/>
      </w:rPr>
    </w:lvl>
    <w:lvl w:ilvl="2" w:tplc="1F484FA0">
      <w:numFmt w:val="bullet"/>
      <w:lvlText w:val="•"/>
      <w:lvlJc w:val="left"/>
      <w:pPr>
        <w:ind w:left="342" w:hanging="114"/>
      </w:pPr>
      <w:rPr>
        <w:rFonts w:hint="default"/>
      </w:rPr>
    </w:lvl>
    <w:lvl w:ilvl="3" w:tplc="318AC288">
      <w:numFmt w:val="bullet"/>
      <w:lvlText w:val="•"/>
      <w:lvlJc w:val="left"/>
      <w:pPr>
        <w:ind w:left="423" w:hanging="114"/>
      </w:pPr>
      <w:rPr>
        <w:rFonts w:hint="default"/>
      </w:rPr>
    </w:lvl>
    <w:lvl w:ilvl="4" w:tplc="8BFE08CC">
      <w:numFmt w:val="bullet"/>
      <w:lvlText w:val="•"/>
      <w:lvlJc w:val="left"/>
      <w:pPr>
        <w:ind w:left="504" w:hanging="114"/>
      </w:pPr>
      <w:rPr>
        <w:rFonts w:hint="default"/>
      </w:rPr>
    </w:lvl>
    <w:lvl w:ilvl="5" w:tplc="D214FCE4">
      <w:numFmt w:val="bullet"/>
      <w:lvlText w:val="•"/>
      <w:lvlJc w:val="left"/>
      <w:pPr>
        <w:ind w:left="585" w:hanging="114"/>
      </w:pPr>
      <w:rPr>
        <w:rFonts w:hint="default"/>
      </w:rPr>
    </w:lvl>
    <w:lvl w:ilvl="6" w:tplc="7ACE9EE6">
      <w:numFmt w:val="bullet"/>
      <w:lvlText w:val="•"/>
      <w:lvlJc w:val="left"/>
      <w:pPr>
        <w:ind w:left="666" w:hanging="114"/>
      </w:pPr>
      <w:rPr>
        <w:rFonts w:hint="default"/>
      </w:rPr>
    </w:lvl>
    <w:lvl w:ilvl="7" w:tplc="75CC774A">
      <w:numFmt w:val="bullet"/>
      <w:lvlText w:val="•"/>
      <w:lvlJc w:val="left"/>
      <w:pPr>
        <w:ind w:left="747" w:hanging="114"/>
      </w:pPr>
      <w:rPr>
        <w:rFonts w:hint="default"/>
      </w:rPr>
    </w:lvl>
    <w:lvl w:ilvl="8" w:tplc="C15EE7F2">
      <w:numFmt w:val="bullet"/>
      <w:lvlText w:val="•"/>
      <w:lvlJc w:val="left"/>
      <w:pPr>
        <w:ind w:left="828" w:hanging="114"/>
      </w:pPr>
      <w:rPr>
        <w:rFonts w:hint="default"/>
      </w:rPr>
    </w:lvl>
  </w:abstractNum>
  <w:abstractNum w:abstractNumId="5" w15:restartNumberingAfterBreak="0">
    <w:nsid w:val="09A40808"/>
    <w:multiLevelType w:val="hybridMultilevel"/>
    <w:tmpl w:val="9B8A79A6"/>
    <w:lvl w:ilvl="0" w:tplc="6A40A278">
      <w:numFmt w:val="bullet"/>
      <w:lvlText w:val="•"/>
      <w:lvlJc w:val="left"/>
      <w:pPr>
        <w:ind w:left="154" w:hanging="63"/>
      </w:pPr>
      <w:rPr>
        <w:rFonts w:ascii="Times New Roman" w:eastAsia="Times New Roman" w:hAnsi="Times New Roman" w:cs="Times New Roman" w:hint="default"/>
        <w:b w:val="0"/>
        <w:bCs w:val="0"/>
        <w:i w:val="0"/>
        <w:iCs w:val="0"/>
        <w:color w:val="858585"/>
        <w:w w:val="98"/>
        <w:sz w:val="16"/>
        <w:szCs w:val="16"/>
      </w:rPr>
    </w:lvl>
    <w:lvl w:ilvl="1" w:tplc="47E81D28">
      <w:numFmt w:val="bullet"/>
      <w:lvlText w:val="•"/>
      <w:lvlJc w:val="left"/>
      <w:pPr>
        <w:ind w:left="229" w:hanging="63"/>
      </w:pPr>
      <w:rPr>
        <w:rFonts w:hint="default"/>
      </w:rPr>
    </w:lvl>
    <w:lvl w:ilvl="2" w:tplc="F880DB0C">
      <w:numFmt w:val="bullet"/>
      <w:lvlText w:val="•"/>
      <w:lvlJc w:val="left"/>
      <w:pPr>
        <w:ind w:left="298" w:hanging="63"/>
      </w:pPr>
      <w:rPr>
        <w:rFonts w:hint="default"/>
      </w:rPr>
    </w:lvl>
    <w:lvl w:ilvl="3" w:tplc="F078BB54">
      <w:numFmt w:val="bullet"/>
      <w:lvlText w:val="•"/>
      <w:lvlJc w:val="left"/>
      <w:pPr>
        <w:ind w:left="367" w:hanging="63"/>
      </w:pPr>
      <w:rPr>
        <w:rFonts w:hint="default"/>
      </w:rPr>
    </w:lvl>
    <w:lvl w:ilvl="4" w:tplc="300CB77A">
      <w:numFmt w:val="bullet"/>
      <w:lvlText w:val="•"/>
      <w:lvlJc w:val="left"/>
      <w:pPr>
        <w:ind w:left="436" w:hanging="63"/>
      </w:pPr>
      <w:rPr>
        <w:rFonts w:hint="default"/>
      </w:rPr>
    </w:lvl>
    <w:lvl w:ilvl="5" w:tplc="5D4E1308">
      <w:numFmt w:val="bullet"/>
      <w:lvlText w:val="•"/>
      <w:lvlJc w:val="left"/>
      <w:pPr>
        <w:ind w:left="506" w:hanging="63"/>
      </w:pPr>
      <w:rPr>
        <w:rFonts w:hint="default"/>
      </w:rPr>
    </w:lvl>
    <w:lvl w:ilvl="6" w:tplc="9E6E63A8">
      <w:numFmt w:val="bullet"/>
      <w:lvlText w:val="•"/>
      <w:lvlJc w:val="left"/>
      <w:pPr>
        <w:ind w:left="575" w:hanging="63"/>
      </w:pPr>
      <w:rPr>
        <w:rFonts w:hint="default"/>
      </w:rPr>
    </w:lvl>
    <w:lvl w:ilvl="7" w:tplc="89CCC1C0">
      <w:numFmt w:val="bullet"/>
      <w:lvlText w:val="•"/>
      <w:lvlJc w:val="left"/>
      <w:pPr>
        <w:ind w:left="644" w:hanging="63"/>
      </w:pPr>
      <w:rPr>
        <w:rFonts w:hint="default"/>
      </w:rPr>
    </w:lvl>
    <w:lvl w:ilvl="8" w:tplc="6FCEB1D4">
      <w:numFmt w:val="bullet"/>
      <w:lvlText w:val="•"/>
      <w:lvlJc w:val="left"/>
      <w:pPr>
        <w:ind w:left="713" w:hanging="63"/>
      </w:pPr>
      <w:rPr>
        <w:rFonts w:hint="default"/>
      </w:rPr>
    </w:lvl>
  </w:abstractNum>
  <w:abstractNum w:abstractNumId="6" w15:restartNumberingAfterBreak="0">
    <w:nsid w:val="0C862DD7"/>
    <w:multiLevelType w:val="hybridMultilevel"/>
    <w:tmpl w:val="AC98D56E"/>
    <w:lvl w:ilvl="0" w:tplc="8662EC9A">
      <w:numFmt w:val="bullet"/>
      <w:lvlText w:val="•"/>
      <w:lvlJc w:val="left"/>
      <w:pPr>
        <w:ind w:left="162" w:hanging="65"/>
      </w:pPr>
      <w:rPr>
        <w:rFonts w:ascii="Times New Roman" w:eastAsia="Times New Roman" w:hAnsi="Times New Roman" w:cs="Times New Roman" w:hint="default"/>
        <w:b w:val="0"/>
        <w:bCs w:val="0"/>
        <w:i w:val="0"/>
        <w:iCs w:val="0"/>
        <w:color w:val="464646"/>
        <w:w w:val="35"/>
        <w:sz w:val="17"/>
        <w:szCs w:val="17"/>
      </w:rPr>
    </w:lvl>
    <w:lvl w:ilvl="1" w:tplc="4EA0E674">
      <w:numFmt w:val="bullet"/>
      <w:lvlText w:val="•"/>
      <w:lvlJc w:val="left"/>
      <w:pPr>
        <w:ind w:left="274" w:hanging="65"/>
      </w:pPr>
      <w:rPr>
        <w:rFonts w:hint="default"/>
      </w:rPr>
    </w:lvl>
    <w:lvl w:ilvl="2" w:tplc="95A09FB2">
      <w:numFmt w:val="bullet"/>
      <w:lvlText w:val="•"/>
      <w:lvlJc w:val="left"/>
      <w:pPr>
        <w:ind w:left="389" w:hanging="65"/>
      </w:pPr>
      <w:rPr>
        <w:rFonts w:hint="default"/>
      </w:rPr>
    </w:lvl>
    <w:lvl w:ilvl="3" w:tplc="EF40183E">
      <w:numFmt w:val="bullet"/>
      <w:lvlText w:val="•"/>
      <w:lvlJc w:val="left"/>
      <w:pPr>
        <w:ind w:left="504" w:hanging="65"/>
      </w:pPr>
      <w:rPr>
        <w:rFonts w:hint="default"/>
      </w:rPr>
    </w:lvl>
    <w:lvl w:ilvl="4" w:tplc="51DAA82A">
      <w:numFmt w:val="bullet"/>
      <w:lvlText w:val="•"/>
      <w:lvlJc w:val="left"/>
      <w:pPr>
        <w:ind w:left="619" w:hanging="65"/>
      </w:pPr>
      <w:rPr>
        <w:rFonts w:hint="default"/>
      </w:rPr>
    </w:lvl>
    <w:lvl w:ilvl="5" w:tplc="DDEC2698">
      <w:numFmt w:val="bullet"/>
      <w:lvlText w:val="•"/>
      <w:lvlJc w:val="left"/>
      <w:pPr>
        <w:ind w:left="734" w:hanging="65"/>
      </w:pPr>
      <w:rPr>
        <w:rFonts w:hint="default"/>
      </w:rPr>
    </w:lvl>
    <w:lvl w:ilvl="6" w:tplc="E0D2654E">
      <w:numFmt w:val="bullet"/>
      <w:lvlText w:val="•"/>
      <w:lvlJc w:val="left"/>
      <w:pPr>
        <w:ind w:left="849" w:hanging="65"/>
      </w:pPr>
      <w:rPr>
        <w:rFonts w:hint="default"/>
      </w:rPr>
    </w:lvl>
    <w:lvl w:ilvl="7" w:tplc="CE8EB776">
      <w:numFmt w:val="bullet"/>
      <w:lvlText w:val="•"/>
      <w:lvlJc w:val="left"/>
      <w:pPr>
        <w:ind w:left="963" w:hanging="65"/>
      </w:pPr>
      <w:rPr>
        <w:rFonts w:hint="default"/>
      </w:rPr>
    </w:lvl>
    <w:lvl w:ilvl="8" w:tplc="AA7CF6A6">
      <w:numFmt w:val="bullet"/>
      <w:lvlText w:val="•"/>
      <w:lvlJc w:val="left"/>
      <w:pPr>
        <w:ind w:left="1078" w:hanging="65"/>
      </w:pPr>
      <w:rPr>
        <w:rFonts w:hint="default"/>
      </w:rPr>
    </w:lvl>
  </w:abstractNum>
  <w:abstractNum w:abstractNumId="7" w15:restartNumberingAfterBreak="0">
    <w:nsid w:val="0F6B326B"/>
    <w:multiLevelType w:val="hybridMultilevel"/>
    <w:tmpl w:val="B5D09A22"/>
    <w:lvl w:ilvl="0" w:tplc="6A9C6E3C">
      <w:start w:val="1"/>
      <w:numFmt w:val="decimal"/>
      <w:lvlText w:val="%1."/>
      <w:lvlJc w:val="left"/>
      <w:pPr>
        <w:ind w:left="2209" w:hanging="284"/>
      </w:pPr>
      <w:rPr>
        <w:rFonts w:hint="default"/>
        <w:w w:val="94"/>
      </w:rPr>
    </w:lvl>
    <w:lvl w:ilvl="1" w:tplc="6D245F52">
      <w:numFmt w:val="bullet"/>
      <w:lvlText w:val="•"/>
      <w:lvlJc w:val="left"/>
      <w:pPr>
        <w:ind w:left="3056" w:hanging="284"/>
      </w:pPr>
      <w:rPr>
        <w:rFonts w:hint="default"/>
      </w:rPr>
    </w:lvl>
    <w:lvl w:ilvl="2" w:tplc="62D4FF40">
      <w:numFmt w:val="bullet"/>
      <w:lvlText w:val="•"/>
      <w:lvlJc w:val="left"/>
      <w:pPr>
        <w:ind w:left="3912" w:hanging="284"/>
      </w:pPr>
      <w:rPr>
        <w:rFonts w:hint="default"/>
      </w:rPr>
    </w:lvl>
    <w:lvl w:ilvl="3" w:tplc="BD48EB4C">
      <w:numFmt w:val="bullet"/>
      <w:lvlText w:val="•"/>
      <w:lvlJc w:val="left"/>
      <w:pPr>
        <w:ind w:left="4768" w:hanging="284"/>
      </w:pPr>
      <w:rPr>
        <w:rFonts w:hint="default"/>
      </w:rPr>
    </w:lvl>
    <w:lvl w:ilvl="4" w:tplc="458EA560">
      <w:numFmt w:val="bullet"/>
      <w:lvlText w:val="•"/>
      <w:lvlJc w:val="left"/>
      <w:pPr>
        <w:ind w:left="5624" w:hanging="284"/>
      </w:pPr>
      <w:rPr>
        <w:rFonts w:hint="default"/>
      </w:rPr>
    </w:lvl>
    <w:lvl w:ilvl="5" w:tplc="DD663712">
      <w:numFmt w:val="bullet"/>
      <w:lvlText w:val="•"/>
      <w:lvlJc w:val="left"/>
      <w:pPr>
        <w:ind w:left="6480" w:hanging="284"/>
      </w:pPr>
      <w:rPr>
        <w:rFonts w:hint="default"/>
      </w:rPr>
    </w:lvl>
    <w:lvl w:ilvl="6" w:tplc="0EF89768">
      <w:numFmt w:val="bullet"/>
      <w:lvlText w:val="•"/>
      <w:lvlJc w:val="left"/>
      <w:pPr>
        <w:ind w:left="7336" w:hanging="284"/>
      </w:pPr>
      <w:rPr>
        <w:rFonts w:hint="default"/>
      </w:rPr>
    </w:lvl>
    <w:lvl w:ilvl="7" w:tplc="E0162E6A">
      <w:numFmt w:val="bullet"/>
      <w:lvlText w:val="•"/>
      <w:lvlJc w:val="left"/>
      <w:pPr>
        <w:ind w:left="8192" w:hanging="284"/>
      </w:pPr>
      <w:rPr>
        <w:rFonts w:hint="default"/>
      </w:rPr>
    </w:lvl>
    <w:lvl w:ilvl="8" w:tplc="27765C06">
      <w:numFmt w:val="bullet"/>
      <w:lvlText w:val="•"/>
      <w:lvlJc w:val="left"/>
      <w:pPr>
        <w:ind w:left="9048" w:hanging="284"/>
      </w:pPr>
      <w:rPr>
        <w:rFonts w:hint="default"/>
      </w:rPr>
    </w:lvl>
  </w:abstractNum>
  <w:abstractNum w:abstractNumId="8" w15:restartNumberingAfterBreak="0">
    <w:nsid w:val="101F39EA"/>
    <w:multiLevelType w:val="hybridMultilevel"/>
    <w:tmpl w:val="EBF22B3C"/>
    <w:lvl w:ilvl="0" w:tplc="057CA3DA">
      <w:start w:val="1"/>
      <w:numFmt w:val="decimal"/>
      <w:lvlText w:val="%1."/>
      <w:lvlJc w:val="left"/>
      <w:pPr>
        <w:ind w:left="1527" w:hanging="330"/>
        <w:jc w:val="right"/>
      </w:pPr>
      <w:rPr>
        <w:rFonts w:hint="default"/>
        <w:w w:val="92"/>
      </w:rPr>
    </w:lvl>
    <w:lvl w:ilvl="1" w:tplc="6E3441B4">
      <w:numFmt w:val="bullet"/>
      <w:lvlText w:val="•"/>
      <w:lvlJc w:val="left"/>
      <w:pPr>
        <w:ind w:left="2444" w:hanging="330"/>
      </w:pPr>
      <w:rPr>
        <w:rFonts w:hint="default"/>
      </w:rPr>
    </w:lvl>
    <w:lvl w:ilvl="2" w:tplc="2AAA08F8">
      <w:numFmt w:val="bullet"/>
      <w:lvlText w:val="•"/>
      <w:lvlJc w:val="left"/>
      <w:pPr>
        <w:ind w:left="3368" w:hanging="330"/>
      </w:pPr>
      <w:rPr>
        <w:rFonts w:hint="default"/>
      </w:rPr>
    </w:lvl>
    <w:lvl w:ilvl="3" w:tplc="4D985600">
      <w:numFmt w:val="bullet"/>
      <w:lvlText w:val="•"/>
      <w:lvlJc w:val="left"/>
      <w:pPr>
        <w:ind w:left="4292" w:hanging="330"/>
      </w:pPr>
      <w:rPr>
        <w:rFonts w:hint="default"/>
      </w:rPr>
    </w:lvl>
    <w:lvl w:ilvl="4" w:tplc="A7B43594">
      <w:numFmt w:val="bullet"/>
      <w:lvlText w:val="•"/>
      <w:lvlJc w:val="left"/>
      <w:pPr>
        <w:ind w:left="5216" w:hanging="330"/>
      </w:pPr>
      <w:rPr>
        <w:rFonts w:hint="default"/>
      </w:rPr>
    </w:lvl>
    <w:lvl w:ilvl="5" w:tplc="F0CA0D56">
      <w:numFmt w:val="bullet"/>
      <w:lvlText w:val="•"/>
      <w:lvlJc w:val="left"/>
      <w:pPr>
        <w:ind w:left="6140" w:hanging="330"/>
      </w:pPr>
      <w:rPr>
        <w:rFonts w:hint="default"/>
      </w:rPr>
    </w:lvl>
    <w:lvl w:ilvl="6" w:tplc="FD9E1CEC">
      <w:numFmt w:val="bullet"/>
      <w:lvlText w:val="•"/>
      <w:lvlJc w:val="left"/>
      <w:pPr>
        <w:ind w:left="7064" w:hanging="330"/>
      </w:pPr>
      <w:rPr>
        <w:rFonts w:hint="default"/>
      </w:rPr>
    </w:lvl>
    <w:lvl w:ilvl="7" w:tplc="E7646686">
      <w:numFmt w:val="bullet"/>
      <w:lvlText w:val="•"/>
      <w:lvlJc w:val="left"/>
      <w:pPr>
        <w:ind w:left="7988" w:hanging="330"/>
      </w:pPr>
      <w:rPr>
        <w:rFonts w:hint="default"/>
      </w:rPr>
    </w:lvl>
    <w:lvl w:ilvl="8" w:tplc="92A42248">
      <w:numFmt w:val="bullet"/>
      <w:lvlText w:val="•"/>
      <w:lvlJc w:val="left"/>
      <w:pPr>
        <w:ind w:left="8912" w:hanging="330"/>
      </w:pPr>
      <w:rPr>
        <w:rFonts w:hint="default"/>
      </w:rPr>
    </w:lvl>
  </w:abstractNum>
  <w:abstractNum w:abstractNumId="9" w15:restartNumberingAfterBreak="0">
    <w:nsid w:val="113C5FAF"/>
    <w:multiLevelType w:val="hybridMultilevel"/>
    <w:tmpl w:val="0D1E8292"/>
    <w:lvl w:ilvl="0" w:tplc="BFB61EE0">
      <w:numFmt w:val="bullet"/>
      <w:lvlText w:val="•"/>
      <w:lvlJc w:val="left"/>
      <w:pPr>
        <w:ind w:left="1627" w:hanging="73"/>
      </w:pPr>
      <w:rPr>
        <w:rFonts w:ascii="Times New Roman" w:eastAsia="Times New Roman" w:hAnsi="Times New Roman" w:cs="Times New Roman" w:hint="default"/>
        <w:b w:val="0"/>
        <w:bCs w:val="0"/>
        <w:i w:val="0"/>
        <w:iCs w:val="0"/>
        <w:color w:val="575757"/>
        <w:w w:val="113"/>
        <w:sz w:val="16"/>
        <w:szCs w:val="16"/>
      </w:rPr>
    </w:lvl>
    <w:lvl w:ilvl="1" w:tplc="FD926BA2">
      <w:numFmt w:val="bullet"/>
      <w:lvlText w:val="•"/>
      <w:lvlJc w:val="left"/>
      <w:pPr>
        <w:ind w:left="1728" w:hanging="73"/>
      </w:pPr>
      <w:rPr>
        <w:rFonts w:hint="default"/>
      </w:rPr>
    </w:lvl>
    <w:lvl w:ilvl="2" w:tplc="A2341962">
      <w:numFmt w:val="bullet"/>
      <w:lvlText w:val="•"/>
      <w:lvlJc w:val="left"/>
      <w:pPr>
        <w:ind w:left="1837" w:hanging="73"/>
      </w:pPr>
      <w:rPr>
        <w:rFonts w:hint="default"/>
      </w:rPr>
    </w:lvl>
    <w:lvl w:ilvl="3" w:tplc="1272E16A">
      <w:numFmt w:val="bullet"/>
      <w:lvlText w:val="•"/>
      <w:lvlJc w:val="left"/>
      <w:pPr>
        <w:ind w:left="1945" w:hanging="73"/>
      </w:pPr>
      <w:rPr>
        <w:rFonts w:hint="default"/>
      </w:rPr>
    </w:lvl>
    <w:lvl w:ilvl="4" w:tplc="25CEBEEC">
      <w:numFmt w:val="bullet"/>
      <w:lvlText w:val="•"/>
      <w:lvlJc w:val="left"/>
      <w:pPr>
        <w:ind w:left="2054" w:hanging="73"/>
      </w:pPr>
      <w:rPr>
        <w:rFonts w:hint="default"/>
      </w:rPr>
    </w:lvl>
    <w:lvl w:ilvl="5" w:tplc="1F44CC6E">
      <w:numFmt w:val="bullet"/>
      <w:lvlText w:val="•"/>
      <w:lvlJc w:val="left"/>
      <w:pPr>
        <w:ind w:left="2162" w:hanging="73"/>
      </w:pPr>
      <w:rPr>
        <w:rFonts w:hint="default"/>
      </w:rPr>
    </w:lvl>
    <w:lvl w:ilvl="6" w:tplc="3C248F7A">
      <w:numFmt w:val="bullet"/>
      <w:lvlText w:val="•"/>
      <w:lvlJc w:val="left"/>
      <w:pPr>
        <w:ind w:left="2271" w:hanging="73"/>
      </w:pPr>
      <w:rPr>
        <w:rFonts w:hint="default"/>
      </w:rPr>
    </w:lvl>
    <w:lvl w:ilvl="7" w:tplc="C288530C">
      <w:numFmt w:val="bullet"/>
      <w:lvlText w:val="•"/>
      <w:lvlJc w:val="left"/>
      <w:pPr>
        <w:ind w:left="2379" w:hanging="73"/>
      </w:pPr>
      <w:rPr>
        <w:rFonts w:hint="default"/>
      </w:rPr>
    </w:lvl>
    <w:lvl w:ilvl="8" w:tplc="87D43552">
      <w:numFmt w:val="bullet"/>
      <w:lvlText w:val="•"/>
      <w:lvlJc w:val="left"/>
      <w:pPr>
        <w:ind w:left="2488" w:hanging="73"/>
      </w:pPr>
      <w:rPr>
        <w:rFonts w:hint="default"/>
      </w:rPr>
    </w:lvl>
  </w:abstractNum>
  <w:abstractNum w:abstractNumId="10" w15:restartNumberingAfterBreak="0">
    <w:nsid w:val="129F2010"/>
    <w:multiLevelType w:val="hybridMultilevel"/>
    <w:tmpl w:val="9BDE2C42"/>
    <w:lvl w:ilvl="0" w:tplc="61DCBE1C">
      <w:start w:val="1"/>
      <w:numFmt w:val="decimal"/>
      <w:lvlText w:val="%1."/>
      <w:lvlJc w:val="left"/>
      <w:pPr>
        <w:ind w:left="3175" w:hanging="681"/>
      </w:pPr>
      <w:rPr>
        <w:rFonts w:ascii="Times New Roman" w:eastAsia="Times New Roman" w:hAnsi="Times New Roman" w:cs="Times New Roman" w:hint="default"/>
        <w:b w:val="0"/>
        <w:bCs w:val="0"/>
        <w:i w:val="0"/>
        <w:iCs w:val="0"/>
        <w:color w:val="070707"/>
        <w:w w:val="103"/>
        <w:sz w:val="22"/>
        <w:szCs w:val="22"/>
      </w:rPr>
    </w:lvl>
    <w:lvl w:ilvl="1" w:tplc="DE98F9B0">
      <w:numFmt w:val="bullet"/>
      <w:lvlText w:val="•"/>
      <w:lvlJc w:val="left"/>
      <w:pPr>
        <w:ind w:left="3938" w:hanging="681"/>
      </w:pPr>
      <w:rPr>
        <w:rFonts w:hint="default"/>
      </w:rPr>
    </w:lvl>
    <w:lvl w:ilvl="2" w:tplc="8A681D6C">
      <w:numFmt w:val="bullet"/>
      <w:lvlText w:val="•"/>
      <w:lvlJc w:val="left"/>
      <w:pPr>
        <w:ind w:left="4696" w:hanging="681"/>
      </w:pPr>
      <w:rPr>
        <w:rFonts w:hint="default"/>
      </w:rPr>
    </w:lvl>
    <w:lvl w:ilvl="3" w:tplc="32C416E8">
      <w:numFmt w:val="bullet"/>
      <w:lvlText w:val="•"/>
      <w:lvlJc w:val="left"/>
      <w:pPr>
        <w:ind w:left="5454" w:hanging="681"/>
      </w:pPr>
      <w:rPr>
        <w:rFonts w:hint="default"/>
      </w:rPr>
    </w:lvl>
    <w:lvl w:ilvl="4" w:tplc="46F46F08">
      <w:numFmt w:val="bullet"/>
      <w:lvlText w:val="•"/>
      <w:lvlJc w:val="left"/>
      <w:pPr>
        <w:ind w:left="6212" w:hanging="681"/>
      </w:pPr>
      <w:rPr>
        <w:rFonts w:hint="default"/>
      </w:rPr>
    </w:lvl>
    <w:lvl w:ilvl="5" w:tplc="0FC2D4B8">
      <w:numFmt w:val="bullet"/>
      <w:lvlText w:val="•"/>
      <w:lvlJc w:val="left"/>
      <w:pPr>
        <w:ind w:left="6970" w:hanging="681"/>
      </w:pPr>
      <w:rPr>
        <w:rFonts w:hint="default"/>
      </w:rPr>
    </w:lvl>
    <w:lvl w:ilvl="6" w:tplc="2D08D13A">
      <w:numFmt w:val="bullet"/>
      <w:lvlText w:val="•"/>
      <w:lvlJc w:val="left"/>
      <w:pPr>
        <w:ind w:left="7728" w:hanging="681"/>
      </w:pPr>
      <w:rPr>
        <w:rFonts w:hint="default"/>
      </w:rPr>
    </w:lvl>
    <w:lvl w:ilvl="7" w:tplc="179C2056">
      <w:numFmt w:val="bullet"/>
      <w:lvlText w:val="•"/>
      <w:lvlJc w:val="left"/>
      <w:pPr>
        <w:ind w:left="8486" w:hanging="681"/>
      </w:pPr>
      <w:rPr>
        <w:rFonts w:hint="default"/>
      </w:rPr>
    </w:lvl>
    <w:lvl w:ilvl="8" w:tplc="C4C2C374">
      <w:numFmt w:val="bullet"/>
      <w:lvlText w:val="•"/>
      <w:lvlJc w:val="left"/>
      <w:pPr>
        <w:ind w:left="9244" w:hanging="681"/>
      </w:pPr>
      <w:rPr>
        <w:rFonts w:hint="default"/>
      </w:rPr>
    </w:lvl>
  </w:abstractNum>
  <w:abstractNum w:abstractNumId="11" w15:restartNumberingAfterBreak="0">
    <w:nsid w:val="14ED0E52"/>
    <w:multiLevelType w:val="hybridMultilevel"/>
    <w:tmpl w:val="00EC967E"/>
    <w:lvl w:ilvl="0" w:tplc="FD1CCA42">
      <w:numFmt w:val="bullet"/>
      <w:lvlText w:val="*"/>
      <w:lvlJc w:val="left"/>
      <w:pPr>
        <w:ind w:left="1269" w:hanging="127"/>
      </w:pPr>
      <w:rPr>
        <w:rFonts w:ascii="Arial" w:eastAsia="Arial" w:hAnsi="Arial" w:cs="Arial" w:hint="default"/>
        <w:w w:val="95"/>
      </w:rPr>
    </w:lvl>
    <w:lvl w:ilvl="1" w:tplc="BFE2C99E">
      <w:numFmt w:val="bullet"/>
      <w:lvlText w:val="•"/>
      <w:lvlJc w:val="left"/>
      <w:pPr>
        <w:ind w:left="2536" w:hanging="127"/>
      </w:pPr>
      <w:rPr>
        <w:rFonts w:hint="default"/>
      </w:rPr>
    </w:lvl>
    <w:lvl w:ilvl="2" w:tplc="3C8A0288">
      <w:numFmt w:val="bullet"/>
      <w:lvlText w:val="•"/>
      <w:lvlJc w:val="left"/>
      <w:pPr>
        <w:ind w:left="3812" w:hanging="127"/>
      </w:pPr>
      <w:rPr>
        <w:rFonts w:hint="default"/>
      </w:rPr>
    </w:lvl>
    <w:lvl w:ilvl="3" w:tplc="6324EEBA">
      <w:numFmt w:val="bullet"/>
      <w:lvlText w:val="•"/>
      <w:lvlJc w:val="left"/>
      <w:pPr>
        <w:ind w:left="5088" w:hanging="127"/>
      </w:pPr>
      <w:rPr>
        <w:rFonts w:hint="default"/>
      </w:rPr>
    </w:lvl>
    <w:lvl w:ilvl="4" w:tplc="0ED0BFF0">
      <w:numFmt w:val="bullet"/>
      <w:lvlText w:val="•"/>
      <w:lvlJc w:val="left"/>
      <w:pPr>
        <w:ind w:left="6364" w:hanging="127"/>
      </w:pPr>
      <w:rPr>
        <w:rFonts w:hint="default"/>
      </w:rPr>
    </w:lvl>
    <w:lvl w:ilvl="5" w:tplc="EF9AA60E">
      <w:numFmt w:val="bullet"/>
      <w:lvlText w:val="•"/>
      <w:lvlJc w:val="left"/>
      <w:pPr>
        <w:ind w:left="7640" w:hanging="127"/>
      </w:pPr>
      <w:rPr>
        <w:rFonts w:hint="default"/>
      </w:rPr>
    </w:lvl>
    <w:lvl w:ilvl="6" w:tplc="11401E98">
      <w:numFmt w:val="bullet"/>
      <w:lvlText w:val="•"/>
      <w:lvlJc w:val="left"/>
      <w:pPr>
        <w:ind w:left="8916" w:hanging="127"/>
      </w:pPr>
      <w:rPr>
        <w:rFonts w:hint="default"/>
      </w:rPr>
    </w:lvl>
    <w:lvl w:ilvl="7" w:tplc="EFAC5B06">
      <w:numFmt w:val="bullet"/>
      <w:lvlText w:val="•"/>
      <w:lvlJc w:val="left"/>
      <w:pPr>
        <w:ind w:left="10192" w:hanging="127"/>
      </w:pPr>
      <w:rPr>
        <w:rFonts w:hint="default"/>
      </w:rPr>
    </w:lvl>
    <w:lvl w:ilvl="8" w:tplc="859C3F62">
      <w:numFmt w:val="bullet"/>
      <w:lvlText w:val="•"/>
      <w:lvlJc w:val="left"/>
      <w:pPr>
        <w:ind w:left="11468" w:hanging="127"/>
      </w:pPr>
      <w:rPr>
        <w:rFonts w:hint="default"/>
      </w:rPr>
    </w:lvl>
  </w:abstractNum>
  <w:abstractNum w:abstractNumId="12" w15:restartNumberingAfterBreak="0">
    <w:nsid w:val="166377BE"/>
    <w:multiLevelType w:val="hybridMultilevel"/>
    <w:tmpl w:val="1F429D20"/>
    <w:lvl w:ilvl="0" w:tplc="575E1B5A">
      <w:numFmt w:val="bullet"/>
      <w:lvlText w:val="•"/>
      <w:lvlJc w:val="left"/>
      <w:pPr>
        <w:ind w:left="602" w:hanging="109"/>
      </w:pPr>
      <w:rPr>
        <w:rFonts w:ascii="Arial" w:eastAsia="Arial" w:hAnsi="Arial" w:cs="Arial" w:hint="default"/>
        <w:w w:val="98"/>
      </w:rPr>
    </w:lvl>
    <w:lvl w:ilvl="1" w:tplc="AC1E90BE">
      <w:numFmt w:val="bullet"/>
      <w:lvlText w:val="•"/>
      <w:lvlJc w:val="left"/>
      <w:pPr>
        <w:ind w:left="1942" w:hanging="109"/>
      </w:pPr>
      <w:rPr>
        <w:rFonts w:hint="default"/>
      </w:rPr>
    </w:lvl>
    <w:lvl w:ilvl="2" w:tplc="2E7EF248">
      <w:numFmt w:val="bullet"/>
      <w:lvlText w:val="•"/>
      <w:lvlJc w:val="left"/>
      <w:pPr>
        <w:ind w:left="3284" w:hanging="109"/>
      </w:pPr>
      <w:rPr>
        <w:rFonts w:hint="default"/>
      </w:rPr>
    </w:lvl>
    <w:lvl w:ilvl="3" w:tplc="6D6093CA">
      <w:numFmt w:val="bullet"/>
      <w:lvlText w:val="•"/>
      <w:lvlJc w:val="left"/>
      <w:pPr>
        <w:ind w:left="4626" w:hanging="109"/>
      </w:pPr>
      <w:rPr>
        <w:rFonts w:hint="default"/>
      </w:rPr>
    </w:lvl>
    <w:lvl w:ilvl="4" w:tplc="4E801850">
      <w:numFmt w:val="bullet"/>
      <w:lvlText w:val="•"/>
      <w:lvlJc w:val="left"/>
      <w:pPr>
        <w:ind w:left="5968" w:hanging="109"/>
      </w:pPr>
      <w:rPr>
        <w:rFonts w:hint="default"/>
      </w:rPr>
    </w:lvl>
    <w:lvl w:ilvl="5" w:tplc="394C8B6A">
      <w:numFmt w:val="bullet"/>
      <w:lvlText w:val="•"/>
      <w:lvlJc w:val="left"/>
      <w:pPr>
        <w:ind w:left="7310" w:hanging="109"/>
      </w:pPr>
      <w:rPr>
        <w:rFonts w:hint="default"/>
      </w:rPr>
    </w:lvl>
    <w:lvl w:ilvl="6" w:tplc="0652B888">
      <w:numFmt w:val="bullet"/>
      <w:lvlText w:val="•"/>
      <w:lvlJc w:val="left"/>
      <w:pPr>
        <w:ind w:left="8652" w:hanging="109"/>
      </w:pPr>
      <w:rPr>
        <w:rFonts w:hint="default"/>
      </w:rPr>
    </w:lvl>
    <w:lvl w:ilvl="7" w:tplc="B5FE51EA">
      <w:numFmt w:val="bullet"/>
      <w:lvlText w:val="•"/>
      <w:lvlJc w:val="left"/>
      <w:pPr>
        <w:ind w:left="9994" w:hanging="109"/>
      </w:pPr>
      <w:rPr>
        <w:rFonts w:hint="default"/>
      </w:rPr>
    </w:lvl>
    <w:lvl w:ilvl="8" w:tplc="D840A1AC">
      <w:numFmt w:val="bullet"/>
      <w:lvlText w:val="•"/>
      <w:lvlJc w:val="left"/>
      <w:pPr>
        <w:ind w:left="11336" w:hanging="109"/>
      </w:pPr>
      <w:rPr>
        <w:rFonts w:hint="default"/>
      </w:rPr>
    </w:lvl>
  </w:abstractNum>
  <w:abstractNum w:abstractNumId="13" w15:restartNumberingAfterBreak="0">
    <w:nsid w:val="199D437B"/>
    <w:multiLevelType w:val="hybridMultilevel"/>
    <w:tmpl w:val="FEEA1514"/>
    <w:lvl w:ilvl="0" w:tplc="17A6AE88">
      <w:start w:val="26"/>
      <w:numFmt w:val="decimal"/>
      <w:lvlText w:val="(%1)"/>
      <w:lvlJc w:val="left"/>
      <w:pPr>
        <w:ind w:left="1090" w:hanging="477"/>
      </w:pPr>
      <w:rPr>
        <w:rFonts w:ascii="Times New Roman" w:eastAsia="Times New Roman" w:hAnsi="Times New Roman" w:cs="Times New Roman" w:hint="default"/>
        <w:b w:val="0"/>
        <w:bCs w:val="0"/>
        <w:i w:val="0"/>
        <w:iCs w:val="0"/>
        <w:color w:val="070707"/>
        <w:w w:val="99"/>
        <w:sz w:val="23"/>
        <w:szCs w:val="23"/>
      </w:rPr>
    </w:lvl>
    <w:lvl w:ilvl="1" w:tplc="0C7C57C4">
      <w:start w:val="1"/>
      <w:numFmt w:val="decimal"/>
      <w:lvlText w:val="%2."/>
      <w:lvlJc w:val="left"/>
      <w:pPr>
        <w:ind w:left="2478" w:hanging="689"/>
      </w:pPr>
      <w:rPr>
        <w:rFonts w:ascii="Times New Roman" w:eastAsia="Times New Roman" w:hAnsi="Times New Roman" w:cs="Times New Roman" w:hint="default"/>
        <w:b w:val="0"/>
        <w:bCs w:val="0"/>
        <w:i w:val="0"/>
        <w:iCs w:val="0"/>
        <w:color w:val="070707"/>
        <w:w w:val="102"/>
        <w:sz w:val="23"/>
        <w:szCs w:val="23"/>
      </w:rPr>
    </w:lvl>
    <w:lvl w:ilvl="2" w:tplc="7E9E11A0">
      <w:numFmt w:val="bullet"/>
      <w:lvlText w:val="•"/>
      <w:lvlJc w:val="left"/>
      <w:pPr>
        <w:ind w:left="3400" w:hanging="689"/>
      </w:pPr>
      <w:rPr>
        <w:rFonts w:hint="default"/>
      </w:rPr>
    </w:lvl>
    <w:lvl w:ilvl="3" w:tplc="7B68C714">
      <w:numFmt w:val="bullet"/>
      <w:lvlText w:val="•"/>
      <w:lvlJc w:val="left"/>
      <w:pPr>
        <w:ind w:left="4320" w:hanging="689"/>
      </w:pPr>
      <w:rPr>
        <w:rFonts w:hint="default"/>
      </w:rPr>
    </w:lvl>
    <w:lvl w:ilvl="4" w:tplc="FD52B906">
      <w:numFmt w:val="bullet"/>
      <w:lvlText w:val="•"/>
      <w:lvlJc w:val="left"/>
      <w:pPr>
        <w:ind w:left="5240" w:hanging="689"/>
      </w:pPr>
      <w:rPr>
        <w:rFonts w:hint="default"/>
      </w:rPr>
    </w:lvl>
    <w:lvl w:ilvl="5" w:tplc="B07C330A">
      <w:numFmt w:val="bullet"/>
      <w:lvlText w:val="•"/>
      <w:lvlJc w:val="left"/>
      <w:pPr>
        <w:ind w:left="6160" w:hanging="689"/>
      </w:pPr>
      <w:rPr>
        <w:rFonts w:hint="default"/>
      </w:rPr>
    </w:lvl>
    <w:lvl w:ilvl="6" w:tplc="5E40354E">
      <w:numFmt w:val="bullet"/>
      <w:lvlText w:val="•"/>
      <w:lvlJc w:val="left"/>
      <w:pPr>
        <w:ind w:left="7080" w:hanging="689"/>
      </w:pPr>
      <w:rPr>
        <w:rFonts w:hint="default"/>
      </w:rPr>
    </w:lvl>
    <w:lvl w:ilvl="7" w:tplc="695A3038">
      <w:numFmt w:val="bullet"/>
      <w:lvlText w:val="•"/>
      <w:lvlJc w:val="left"/>
      <w:pPr>
        <w:ind w:left="8000" w:hanging="689"/>
      </w:pPr>
      <w:rPr>
        <w:rFonts w:hint="default"/>
      </w:rPr>
    </w:lvl>
    <w:lvl w:ilvl="8" w:tplc="293A0434">
      <w:numFmt w:val="bullet"/>
      <w:lvlText w:val="•"/>
      <w:lvlJc w:val="left"/>
      <w:pPr>
        <w:ind w:left="8920" w:hanging="689"/>
      </w:pPr>
      <w:rPr>
        <w:rFonts w:hint="default"/>
      </w:rPr>
    </w:lvl>
  </w:abstractNum>
  <w:abstractNum w:abstractNumId="14" w15:restartNumberingAfterBreak="0">
    <w:nsid w:val="1D614008"/>
    <w:multiLevelType w:val="hybridMultilevel"/>
    <w:tmpl w:val="62A02F9C"/>
    <w:lvl w:ilvl="0" w:tplc="FE0A89BA">
      <w:numFmt w:val="bullet"/>
      <w:lvlText w:val="•"/>
      <w:lvlJc w:val="left"/>
      <w:pPr>
        <w:ind w:left="205" w:hanging="95"/>
      </w:pPr>
      <w:rPr>
        <w:rFonts w:ascii="Times New Roman" w:eastAsia="Times New Roman" w:hAnsi="Times New Roman" w:cs="Times New Roman" w:hint="default"/>
        <w:b w:val="0"/>
        <w:bCs w:val="0"/>
        <w:i w:val="0"/>
        <w:iCs w:val="0"/>
        <w:color w:val="696969"/>
        <w:w w:val="33"/>
        <w:sz w:val="18"/>
        <w:szCs w:val="18"/>
      </w:rPr>
    </w:lvl>
    <w:lvl w:ilvl="1" w:tplc="40F2DE48">
      <w:numFmt w:val="bullet"/>
      <w:lvlText w:val="•"/>
      <w:lvlJc w:val="left"/>
      <w:pPr>
        <w:ind w:left="236" w:hanging="95"/>
      </w:pPr>
      <w:rPr>
        <w:rFonts w:hint="default"/>
      </w:rPr>
    </w:lvl>
    <w:lvl w:ilvl="2" w:tplc="2FC0614A">
      <w:numFmt w:val="bullet"/>
      <w:lvlText w:val="•"/>
      <w:lvlJc w:val="left"/>
      <w:pPr>
        <w:ind w:left="273" w:hanging="95"/>
      </w:pPr>
      <w:rPr>
        <w:rFonts w:hint="default"/>
      </w:rPr>
    </w:lvl>
    <w:lvl w:ilvl="3" w:tplc="C0FE4D2A">
      <w:numFmt w:val="bullet"/>
      <w:lvlText w:val="•"/>
      <w:lvlJc w:val="left"/>
      <w:pPr>
        <w:ind w:left="309" w:hanging="95"/>
      </w:pPr>
      <w:rPr>
        <w:rFonts w:hint="default"/>
      </w:rPr>
    </w:lvl>
    <w:lvl w:ilvl="4" w:tplc="D3865A60">
      <w:numFmt w:val="bullet"/>
      <w:lvlText w:val="•"/>
      <w:lvlJc w:val="left"/>
      <w:pPr>
        <w:ind w:left="346" w:hanging="95"/>
      </w:pPr>
      <w:rPr>
        <w:rFonts w:hint="default"/>
      </w:rPr>
    </w:lvl>
    <w:lvl w:ilvl="5" w:tplc="9F6435C2">
      <w:numFmt w:val="bullet"/>
      <w:lvlText w:val="•"/>
      <w:lvlJc w:val="left"/>
      <w:pPr>
        <w:ind w:left="383" w:hanging="95"/>
      </w:pPr>
      <w:rPr>
        <w:rFonts w:hint="default"/>
      </w:rPr>
    </w:lvl>
    <w:lvl w:ilvl="6" w:tplc="E2AA2AC6">
      <w:numFmt w:val="bullet"/>
      <w:lvlText w:val="•"/>
      <w:lvlJc w:val="left"/>
      <w:pPr>
        <w:ind w:left="419" w:hanging="95"/>
      </w:pPr>
      <w:rPr>
        <w:rFonts w:hint="default"/>
      </w:rPr>
    </w:lvl>
    <w:lvl w:ilvl="7" w:tplc="73481C4A">
      <w:numFmt w:val="bullet"/>
      <w:lvlText w:val="•"/>
      <w:lvlJc w:val="left"/>
      <w:pPr>
        <w:ind w:left="456" w:hanging="95"/>
      </w:pPr>
      <w:rPr>
        <w:rFonts w:hint="default"/>
      </w:rPr>
    </w:lvl>
    <w:lvl w:ilvl="8" w:tplc="C220F730">
      <w:numFmt w:val="bullet"/>
      <w:lvlText w:val="•"/>
      <w:lvlJc w:val="left"/>
      <w:pPr>
        <w:ind w:left="492" w:hanging="95"/>
      </w:pPr>
      <w:rPr>
        <w:rFonts w:hint="default"/>
      </w:rPr>
    </w:lvl>
  </w:abstractNum>
  <w:abstractNum w:abstractNumId="15" w15:restartNumberingAfterBreak="0">
    <w:nsid w:val="22152BB1"/>
    <w:multiLevelType w:val="hybridMultilevel"/>
    <w:tmpl w:val="E1425BE2"/>
    <w:lvl w:ilvl="0" w:tplc="56EC1EF4">
      <w:start w:val="1"/>
      <w:numFmt w:val="decimal"/>
      <w:lvlText w:val="%1."/>
      <w:lvlJc w:val="left"/>
      <w:pPr>
        <w:ind w:left="2469" w:hanging="683"/>
      </w:pPr>
      <w:rPr>
        <w:rFonts w:ascii="Times New Roman" w:eastAsia="Times New Roman" w:hAnsi="Times New Roman" w:cs="Times New Roman" w:hint="default"/>
        <w:b w:val="0"/>
        <w:bCs w:val="0"/>
        <w:i w:val="0"/>
        <w:iCs w:val="0"/>
        <w:color w:val="070707"/>
        <w:w w:val="107"/>
        <w:sz w:val="22"/>
        <w:szCs w:val="22"/>
      </w:rPr>
    </w:lvl>
    <w:lvl w:ilvl="1" w:tplc="FC72428A">
      <w:numFmt w:val="bullet"/>
      <w:lvlText w:val="•"/>
      <w:lvlJc w:val="left"/>
      <w:pPr>
        <w:ind w:left="3290" w:hanging="683"/>
      </w:pPr>
      <w:rPr>
        <w:rFonts w:hint="default"/>
      </w:rPr>
    </w:lvl>
    <w:lvl w:ilvl="2" w:tplc="0C58FEC4">
      <w:numFmt w:val="bullet"/>
      <w:lvlText w:val="•"/>
      <w:lvlJc w:val="left"/>
      <w:pPr>
        <w:ind w:left="4120" w:hanging="683"/>
      </w:pPr>
      <w:rPr>
        <w:rFonts w:hint="default"/>
      </w:rPr>
    </w:lvl>
    <w:lvl w:ilvl="3" w:tplc="6ED44A3A">
      <w:numFmt w:val="bullet"/>
      <w:lvlText w:val="•"/>
      <w:lvlJc w:val="left"/>
      <w:pPr>
        <w:ind w:left="4950" w:hanging="683"/>
      </w:pPr>
      <w:rPr>
        <w:rFonts w:hint="default"/>
      </w:rPr>
    </w:lvl>
    <w:lvl w:ilvl="4" w:tplc="0D605BA4">
      <w:numFmt w:val="bullet"/>
      <w:lvlText w:val="•"/>
      <w:lvlJc w:val="left"/>
      <w:pPr>
        <w:ind w:left="5780" w:hanging="683"/>
      </w:pPr>
      <w:rPr>
        <w:rFonts w:hint="default"/>
      </w:rPr>
    </w:lvl>
    <w:lvl w:ilvl="5" w:tplc="18747FF4">
      <w:numFmt w:val="bullet"/>
      <w:lvlText w:val="•"/>
      <w:lvlJc w:val="left"/>
      <w:pPr>
        <w:ind w:left="6610" w:hanging="683"/>
      </w:pPr>
      <w:rPr>
        <w:rFonts w:hint="default"/>
      </w:rPr>
    </w:lvl>
    <w:lvl w:ilvl="6" w:tplc="52700A52">
      <w:numFmt w:val="bullet"/>
      <w:lvlText w:val="•"/>
      <w:lvlJc w:val="left"/>
      <w:pPr>
        <w:ind w:left="7440" w:hanging="683"/>
      </w:pPr>
      <w:rPr>
        <w:rFonts w:hint="default"/>
      </w:rPr>
    </w:lvl>
    <w:lvl w:ilvl="7" w:tplc="6ACCAFC8">
      <w:numFmt w:val="bullet"/>
      <w:lvlText w:val="•"/>
      <w:lvlJc w:val="left"/>
      <w:pPr>
        <w:ind w:left="8270" w:hanging="683"/>
      </w:pPr>
      <w:rPr>
        <w:rFonts w:hint="default"/>
      </w:rPr>
    </w:lvl>
    <w:lvl w:ilvl="8" w:tplc="0BC296D2">
      <w:numFmt w:val="bullet"/>
      <w:lvlText w:val="•"/>
      <w:lvlJc w:val="left"/>
      <w:pPr>
        <w:ind w:left="9100" w:hanging="683"/>
      </w:pPr>
      <w:rPr>
        <w:rFonts w:hint="default"/>
      </w:rPr>
    </w:lvl>
  </w:abstractNum>
  <w:abstractNum w:abstractNumId="16" w15:restartNumberingAfterBreak="0">
    <w:nsid w:val="26C64006"/>
    <w:multiLevelType w:val="hybridMultilevel"/>
    <w:tmpl w:val="D5FA805A"/>
    <w:lvl w:ilvl="0" w:tplc="9482C2EE">
      <w:start w:val="1"/>
      <w:numFmt w:val="decimal"/>
      <w:lvlText w:val="%1."/>
      <w:lvlJc w:val="left"/>
      <w:pPr>
        <w:ind w:left="3147" w:hanging="683"/>
      </w:pPr>
      <w:rPr>
        <w:rFonts w:ascii="Times New Roman" w:eastAsia="Times New Roman" w:hAnsi="Times New Roman" w:cs="Times New Roman" w:hint="default"/>
        <w:b w:val="0"/>
        <w:bCs w:val="0"/>
        <w:i w:val="0"/>
        <w:iCs w:val="0"/>
        <w:color w:val="070707"/>
        <w:w w:val="103"/>
        <w:sz w:val="22"/>
        <w:szCs w:val="22"/>
      </w:rPr>
    </w:lvl>
    <w:lvl w:ilvl="1" w:tplc="D4D2F96E">
      <w:numFmt w:val="bullet"/>
      <w:lvlText w:val="•"/>
      <w:lvlJc w:val="left"/>
      <w:pPr>
        <w:ind w:left="3902" w:hanging="683"/>
      </w:pPr>
      <w:rPr>
        <w:rFonts w:hint="default"/>
      </w:rPr>
    </w:lvl>
    <w:lvl w:ilvl="2" w:tplc="938A8A4E">
      <w:numFmt w:val="bullet"/>
      <w:lvlText w:val="•"/>
      <w:lvlJc w:val="left"/>
      <w:pPr>
        <w:ind w:left="4664" w:hanging="683"/>
      </w:pPr>
      <w:rPr>
        <w:rFonts w:hint="default"/>
      </w:rPr>
    </w:lvl>
    <w:lvl w:ilvl="3" w:tplc="551A3090">
      <w:numFmt w:val="bullet"/>
      <w:lvlText w:val="•"/>
      <w:lvlJc w:val="left"/>
      <w:pPr>
        <w:ind w:left="5426" w:hanging="683"/>
      </w:pPr>
      <w:rPr>
        <w:rFonts w:hint="default"/>
      </w:rPr>
    </w:lvl>
    <w:lvl w:ilvl="4" w:tplc="6A68B5EE">
      <w:numFmt w:val="bullet"/>
      <w:lvlText w:val="•"/>
      <w:lvlJc w:val="left"/>
      <w:pPr>
        <w:ind w:left="6188" w:hanging="683"/>
      </w:pPr>
      <w:rPr>
        <w:rFonts w:hint="default"/>
      </w:rPr>
    </w:lvl>
    <w:lvl w:ilvl="5" w:tplc="1CECD57A">
      <w:numFmt w:val="bullet"/>
      <w:lvlText w:val="•"/>
      <w:lvlJc w:val="left"/>
      <w:pPr>
        <w:ind w:left="6950" w:hanging="683"/>
      </w:pPr>
      <w:rPr>
        <w:rFonts w:hint="default"/>
      </w:rPr>
    </w:lvl>
    <w:lvl w:ilvl="6" w:tplc="552CF87E">
      <w:numFmt w:val="bullet"/>
      <w:lvlText w:val="•"/>
      <w:lvlJc w:val="left"/>
      <w:pPr>
        <w:ind w:left="7712" w:hanging="683"/>
      </w:pPr>
      <w:rPr>
        <w:rFonts w:hint="default"/>
      </w:rPr>
    </w:lvl>
    <w:lvl w:ilvl="7" w:tplc="9A206862">
      <w:numFmt w:val="bullet"/>
      <w:lvlText w:val="•"/>
      <w:lvlJc w:val="left"/>
      <w:pPr>
        <w:ind w:left="8474" w:hanging="683"/>
      </w:pPr>
      <w:rPr>
        <w:rFonts w:hint="default"/>
      </w:rPr>
    </w:lvl>
    <w:lvl w:ilvl="8" w:tplc="ED2AF084">
      <w:numFmt w:val="bullet"/>
      <w:lvlText w:val="•"/>
      <w:lvlJc w:val="left"/>
      <w:pPr>
        <w:ind w:left="9236" w:hanging="683"/>
      </w:pPr>
      <w:rPr>
        <w:rFonts w:hint="default"/>
      </w:rPr>
    </w:lvl>
  </w:abstractNum>
  <w:abstractNum w:abstractNumId="17" w15:restartNumberingAfterBreak="0">
    <w:nsid w:val="2B2560F9"/>
    <w:multiLevelType w:val="hybridMultilevel"/>
    <w:tmpl w:val="0AA0F95A"/>
    <w:lvl w:ilvl="0" w:tplc="97563CC6">
      <w:start w:val="1"/>
      <w:numFmt w:val="decimal"/>
      <w:lvlText w:val="%1."/>
      <w:lvlJc w:val="left"/>
      <w:pPr>
        <w:ind w:left="2475" w:hanging="683"/>
      </w:pPr>
      <w:rPr>
        <w:rFonts w:ascii="Times New Roman" w:eastAsia="Times New Roman" w:hAnsi="Times New Roman" w:cs="Times New Roman" w:hint="default"/>
        <w:b w:val="0"/>
        <w:bCs w:val="0"/>
        <w:i w:val="0"/>
        <w:iCs w:val="0"/>
        <w:color w:val="070707"/>
        <w:w w:val="107"/>
        <w:sz w:val="22"/>
        <w:szCs w:val="22"/>
      </w:rPr>
    </w:lvl>
    <w:lvl w:ilvl="1" w:tplc="E3A0F074">
      <w:numFmt w:val="bullet"/>
      <w:lvlText w:val="•"/>
      <w:lvlJc w:val="left"/>
      <w:pPr>
        <w:ind w:left="3308" w:hanging="683"/>
      </w:pPr>
      <w:rPr>
        <w:rFonts w:hint="default"/>
      </w:rPr>
    </w:lvl>
    <w:lvl w:ilvl="2" w:tplc="3C4A2C0C">
      <w:numFmt w:val="bullet"/>
      <w:lvlText w:val="•"/>
      <w:lvlJc w:val="left"/>
      <w:pPr>
        <w:ind w:left="4136" w:hanging="683"/>
      </w:pPr>
      <w:rPr>
        <w:rFonts w:hint="default"/>
      </w:rPr>
    </w:lvl>
    <w:lvl w:ilvl="3" w:tplc="37FC38F0">
      <w:numFmt w:val="bullet"/>
      <w:lvlText w:val="•"/>
      <w:lvlJc w:val="left"/>
      <w:pPr>
        <w:ind w:left="4964" w:hanging="683"/>
      </w:pPr>
      <w:rPr>
        <w:rFonts w:hint="default"/>
      </w:rPr>
    </w:lvl>
    <w:lvl w:ilvl="4" w:tplc="E132DA62">
      <w:numFmt w:val="bullet"/>
      <w:lvlText w:val="•"/>
      <w:lvlJc w:val="left"/>
      <w:pPr>
        <w:ind w:left="5792" w:hanging="683"/>
      </w:pPr>
      <w:rPr>
        <w:rFonts w:hint="default"/>
      </w:rPr>
    </w:lvl>
    <w:lvl w:ilvl="5" w:tplc="6582B664">
      <w:numFmt w:val="bullet"/>
      <w:lvlText w:val="•"/>
      <w:lvlJc w:val="left"/>
      <w:pPr>
        <w:ind w:left="6620" w:hanging="683"/>
      </w:pPr>
      <w:rPr>
        <w:rFonts w:hint="default"/>
      </w:rPr>
    </w:lvl>
    <w:lvl w:ilvl="6" w:tplc="C628A942">
      <w:numFmt w:val="bullet"/>
      <w:lvlText w:val="•"/>
      <w:lvlJc w:val="left"/>
      <w:pPr>
        <w:ind w:left="7448" w:hanging="683"/>
      </w:pPr>
      <w:rPr>
        <w:rFonts w:hint="default"/>
      </w:rPr>
    </w:lvl>
    <w:lvl w:ilvl="7" w:tplc="B3B24FA2">
      <w:numFmt w:val="bullet"/>
      <w:lvlText w:val="•"/>
      <w:lvlJc w:val="left"/>
      <w:pPr>
        <w:ind w:left="8276" w:hanging="683"/>
      </w:pPr>
      <w:rPr>
        <w:rFonts w:hint="default"/>
      </w:rPr>
    </w:lvl>
    <w:lvl w:ilvl="8" w:tplc="5F584C52">
      <w:numFmt w:val="bullet"/>
      <w:lvlText w:val="•"/>
      <w:lvlJc w:val="left"/>
      <w:pPr>
        <w:ind w:left="9104" w:hanging="683"/>
      </w:pPr>
      <w:rPr>
        <w:rFonts w:hint="default"/>
      </w:rPr>
    </w:lvl>
  </w:abstractNum>
  <w:abstractNum w:abstractNumId="18" w15:restartNumberingAfterBreak="0">
    <w:nsid w:val="2F272786"/>
    <w:multiLevelType w:val="hybridMultilevel"/>
    <w:tmpl w:val="F130627C"/>
    <w:lvl w:ilvl="0" w:tplc="8DD4A868">
      <w:numFmt w:val="bullet"/>
      <w:lvlText w:val="•"/>
      <w:lvlJc w:val="left"/>
      <w:pPr>
        <w:ind w:left="94" w:hanging="46"/>
      </w:pPr>
      <w:rPr>
        <w:rFonts w:ascii="Times New Roman" w:eastAsia="Times New Roman" w:hAnsi="Times New Roman" w:cs="Times New Roman" w:hint="default"/>
        <w:b w:val="0"/>
        <w:bCs w:val="0"/>
        <w:i w:val="0"/>
        <w:iCs w:val="0"/>
        <w:color w:val="565656"/>
        <w:w w:val="75"/>
        <w:sz w:val="15"/>
        <w:szCs w:val="15"/>
      </w:rPr>
    </w:lvl>
    <w:lvl w:ilvl="1" w:tplc="1FC63F24">
      <w:numFmt w:val="bullet"/>
      <w:lvlText w:val="•"/>
      <w:lvlJc w:val="left"/>
      <w:pPr>
        <w:ind w:left="192" w:hanging="46"/>
      </w:pPr>
      <w:rPr>
        <w:rFonts w:hint="default"/>
      </w:rPr>
    </w:lvl>
    <w:lvl w:ilvl="2" w:tplc="B46AB57C">
      <w:numFmt w:val="bullet"/>
      <w:lvlText w:val="•"/>
      <w:lvlJc w:val="left"/>
      <w:pPr>
        <w:ind w:left="284" w:hanging="46"/>
      </w:pPr>
      <w:rPr>
        <w:rFonts w:hint="default"/>
      </w:rPr>
    </w:lvl>
    <w:lvl w:ilvl="3" w:tplc="EA08E80C">
      <w:numFmt w:val="bullet"/>
      <w:lvlText w:val="•"/>
      <w:lvlJc w:val="left"/>
      <w:pPr>
        <w:ind w:left="376" w:hanging="46"/>
      </w:pPr>
      <w:rPr>
        <w:rFonts w:hint="default"/>
      </w:rPr>
    </w:lvl>
    <w:lvl w:ilvl="4" w:tplc="98440CBE">
      <w:numFmt w:val="bullet"/>
      <w:lvlText w:val="•"/>
      <w:lvlJc w:val="left"/>
      <w:pPr>
        <w:ind w:left="468" w:hanging="46"/>
      </w:pPr>
      <w:rPr>
        <w:rFonts w:hint="default"/>
      </w:rPr>
    </w:lvl>
    <w:lvl w:ilvl="5" w:tplc="5434E5DC">
      <w:numFmt w:val="bullet"/>
      <w:lvlText w:val="•"/>
      <w:lvlJc w:val="left"/>
      <w:pPr>
        <w:ind w:left="560" w:hanging="46"/>
      </w:pPr>
      <w:rPr>
        <w:rFonts w:hint="default"/>
      </w:rPr>
    </w:lvl>
    <w:lvl w:ilvl="6" w:tplc="D9A65D96">
      <w:numFmt w:val="bullet"/>
      <w:lvlText w:val="•"/>
      <w:lvlJc w:val="left"/>
      <w:pPr>
        <w:ind w:left="652" w:hanging="46"/>
      </w:pPr>
      <w:rPr>
        <w:rFonts w:hint="default"/>
      </w:rPr>
    </w:lvl>
    <w:lvl w:ilvl="7" w:tplc="AF0CE156">
      <w:numFmt w:val="bullet"/>
      <w:lvlText w:val="•"/>
      <w:lvlJc w:val="left"/>
      <w:pPr>
        <w:ind w:left="744" w:hanging="46"/>
      </w:pPr>
      <w:rPr>
        <w:rFonts w:hint="default"/>
      </w:rPr>
    </w:lvl>
    <w:lvl w:ilvl="8" w:tplc="2E4214A2">
      <w:numFmt w:val="bullet"/>
      <w:lvlText w:val="•"/>
      <w:lvlJc w:val="left"/>
      <w:pPr>
        <w:ind w:left="836" w:hanging="46"/>
      </w:pPr>
      <w:rPr>
        <w:rFonts w:hint="default"/>
      </w:rPr>
    </w:lvl>
  </w:abstractNum>
  <w:abstractNum w:abstractNumId="19" w15:restartNumberingAfterBreak="0">
    <w:nsid w:val="354F621A"/>
    <w:multiLevelType w:val="hybridMultilevel"/>
    <w:tmpl w:val="A8542B28"/>
    <w:lvl w:ilvl="0" w:tplc="FD9CDB52">
      <w:numFmt w:val="bullet"/>
      <w:lvlText w:val="•"/>
      <w:lvlJc w:val="left"/>
      <w:pPr>
        <w:ind w:left="534" w:hanging="61"/>
      </w:pPr>
      <w:rPr>
        <w:rFonts w:ascii="Times New Roman" w:eastAsia="Times New Roman" w:hAnsi="Times New Roman" w:cs="Times New Roman" w:hint="default"/>
        <w:b w:val="0"/>
        <w:bCs w:val="0"/>
        <w:i w:val="0"/>
        <w:iCs w:val="0"/>
        <w:color w:val="464646"/>
        <w:w w:val="94"/>
        <w:sz w:val="16"/>
        <w:szCs w:val="16"/>
      </w:rPr>
    </w:lvl>
    <w:lvl w:ilvl="1" w:tplc="712073A4">
      <w:numFmt w:val="bullet"/>
      <w:lvlText w:val="•"/>
      <w:lvlJc w:val="left"/>
      <w:pPr>
        <w:ind w:left="629" w:hanging="61"/>
      </w:pPr>
      <w:rPr>
        <w:rFonts w:hint="default"/>
      </w:rPr>
    </w:lvl>
    <w:lvl w:ilvl="2" w:tplc="C4AEDE16">
      <w:numFmt w:val="bullet"/>
      <w:lvlText w:val="•"/>
      <w:lvlJc w:val="left"/>
      <w:pPr>
        <w:ind w:left="719" w:hanging="61"/>
      </w:pPr>
      <w:rPr>
        <w:rFonts w:hint="default"/>
      </w:rPr>
    </w:lvl>
    <w:lvl w:ilvl="3" w:tplc="8E9678B4">
      <w:numFmt w:val="bullet"/>
      <w:lvlText w:val="•"/>
      <w:lvlJc w:val="left"/>
      <w:pPr>
        <w:ind w:left="809" w:hanging="61"/>
      </w:pPr>
      <w:rPr>
        <w:rFonts w:hint="default"/>
      </w:rPr>
    </w:lvl>
    <w:lvl w:ilvl="4" w:tplc="165C14E6">
      <w:numFmt w:val="bullet"/>
      <w:lvlText w:val="•"/>
      <w:lvlJc w:val="left"/>
      <w:pPr>
        <w:ind w:left="899" w:hanging="61"/>
      </w:pPr>
      <w:rPr>
        <w:rFonts w:hint="default"/>
      </w:rPr>
    </w:lvl>
    <w:lvl w:ilvl="5" w:tplc="2E34F61C">
      <w:numFmt w:val="bullet"/>
      <w:lvlText w:val="•"/>
      <w:lvlJc w:val="left"/>
      <w:pPr>
        <w:ind w:left="989" w:hanging="61"/>
      </w:pPr>
      <w:rPr>
        <w:rFonts w:hint="default"/>
      </w:rPr>
    </w:lvl>
    <w:lvl w:ilvl="6" w:tplc="1AFCB000">
      <w:numFmt w:val="bullet"/>
      <w:lvlText w:val="•"/>
      <w:lvlJc w:val="left"/>
      <w:pPr>
        <w:ind w:left="1078" w:hanging="61"/>
      </w:pPr>
      <w:rPr>
        <w:rFonts w:hint="default"/>
      </w:rPr>
    </w:lvl>
    <w:lvl w:ilvl="7" w:tplc="84BC9002">
      <w:numFmt w:val="bullet"/>
      <w:lvlText w:val="•"/>
      <w:lvlJc w:val="left"/>
      <w:pPr>
        <w:ind w:left="1168" w:hanging="61"/>
      </w:pPr>
      <w:rPr>
        <w:rFonts w:hint="default"/>
      </w:rPr>
    </w:lvl>
    <w:lvl w:ilvl="8" w:tplc="1C868750">
      <w:numFmt w:val="bullet"/>
      <w:lvlText w:val="•"/>
      <w:lvlJc w:val="left"/>
      <w:pPr>
        <w:ind w:left="1258" w:hanging="61"/>
      </w:pPr>
      <w:rPr>
        <w:rFonts w:hint="default"/>
      </w:rPr>
    </w:lvl>
  </w:abstractNum>
  <w:abstractNum w:abstractNumId="20" w15:restartNumberingAfterBreak="0">
    <w:nsid w:val="360E07EF"/>
    <w:multiLevelType w:val="hybridMultilevel"/>
    <w:tmpl w:val="3A289250"/>
    <w:lvl w:ilvl="0" w:tplc="7AA0BCCE">
      <w:numFmt w:val="bullet"/>
      <w:lvlText w:val="•"/>
      <w:lvlJc w:val="left"/>
      <w:pPr>
        <w:ind w:left="214" w:hanging="46"/>
      </w:pPr>
      <w:rPr>
        <w:rFonts w:ascii="Times New Roman" w:eastAsia="Times New Roman" w:hAnsi="Times New Roman" w:cs="Times New Roman" w:hint="default"/>
        <w:b w:val="0"/>
        <w:bCs w:val="0"/>
        <w:i w:val="0"/>
        <w:iCs w:val="0"/>
        <w:color w:val="343434"/>
        <w:w w:val="75"/>
        <w:sz w:val="15"/>
        <w:szCs w:val="15"/>
      </w:rPr>
    </w:lvl>
    <w:lvl w:ilvl="1" w:tplc="9B9E6E54">
      <w:numFmt w:val="bullet"/>
      <w:lvlText w:val="•"/>
      <w:lvlJc w:val="left"/>
      <w:pPr>
        <w:ind w:left="300" w:hanging="46"/>
      </w:pPr>
      <w:rPr>
        <w:rFonts w:hint="default"/>
      </w:rPr>
    </w:lvl>
    <w:lvl w:ilvl="2" w:tplc="0AD2557C">
      <w:numFmt w:val="bullet"/>
      <w:lvlText w:val="•"/>
      <w:lvlJc w:val="left"/>
      <w:pPr>
        <w:ind w:left="380" w:hanging="46"/>
      </w:pPr>
      <w:rPr>
        <w:rFonts w:hint="default"/>
      </w:rPr>
    </w:lvl>
    <w:lvl w:ilvl="3" w:tplc="0A165602">
      <w:numFmt w:val="bullet"/>
      <w:lvlText w:val="•"/>
      <w:lvlJc w:val="left"/>
      <w:pPr>
        <w:ind w:left="460" w:hanging="46"/>
      </w:pPr>
      <w:rPr>
        <w:rFonts w:hint="default"/>
      </w:rPr>
    </w:lvl>
    <w:lvl w:ilvl="4" w:tplc="2084B714">
      <w:numFmt w:val="bullet"/>
      <w:lvlText w:val="•"/>
      <w:lvlJc w:val="left"/>
      <w:pPr>
        <w:ind w:left="540" w:hanging="46"/>
      </w:pPr>
      <w:rPr>
        <w:rFonts w:hint="default"/>
      </w:rPr>
    </w:lvl>
    <w:lvl w:ilvl="5" w:tplc="F808FEA2">
      <w:numFmt w:val="bullet"/>
      <w:lvlText w:val="•"/>
      <w:lvlJc w:val="left"/>
      <w:pPr>
        <w:ind w:left="620" w:hanging="46"/>
      </w:pPr>
      <w:rPr>
        <w:rFonts w:hint="default"/>
      </w:rPr>
    </w:lvl>
    <w:lvl w:ilvl="6" w:tplc="5164F7F8">
      <w:numFmt w:val="bullet"/>
      <w:lvlText w:val="•"/>
      <w:lvlJc w:val="left"/>
      <w:pPr>
        <w:ind w:left="700" w:hanging="46"/>
      </w:pPr>
      <w:rPr>
        <w:rFonts w:hint="default"/>
      </w:rPr>
    </w:lvl>
    <w:lvl w:ilvl="7" w:tplc="902A201E">
      <w:numFmt w:val="bullet"/>
      <w:lvlText w:val="•"/>
      <w:lvlJc w:val="left"/>
      <w:pPr>
        <w:ind w:left="780" w:hanging="46"/>
      </w:pPr>
      <w:rPr>
        <w:rFonts w:hint="default"/>
      </w:rPr>
    </w:lvl>
    <w:lvl w:ilvl="8" w:tplc="841E0C46">
      <w:numFmt w:val="bullet"/>
      <w:lvlText w:val="•"/>
      <w:lvlJc w:val="left"/>
      <w:pPr>
        <w:ind w:left="860" w:hanging="46"/>
      </w:pPr>
      <w:rPr>
        <w:rFonts w:hint="default"/>
      </w:rPr>
    </w:lvl>
  </w:abstractNum>
  <w:abstractNum w:abstractNumId="21" w15:restartNumberingAfterBreak="0">
    <w:nsid w:val="38CF2D8F"/>
    <w:multiLevelType w:val="hybridMultilevel"/>
    <w:tmpl w:val="235834D8"/>
    <w:lvl w:ilvl="0" w:tplc="D14286BA">
      <w:start w:val="1"/>
      <w:numFmt w:val="decimal"/>
      <w:lvlText w:val="%1."/>
      <w:lvlJc w:val="left"/>
      <w:pPr>
        <w:ind w:left="2487" w:hanging="691"/>
      </w:pPr>
      <w:rPr>
        <w:rFonts w:ascii="Times New Roman" w:eastAsia="Times New Roman" w:hAnsi="Times New Roman" w:cs="Times New Roman" w:hint="default"/>
        <w:b w:val="0"/>
        <w:bCs w:val="0"/>
        <w:i w:val="0"/>
        <w:iCs w:val="0"/>
        <w:color w:val="070707"/>
        <w:w w:val="103"/>
        <w:sz w:val="22"/>
        <w:szCs w:val="22"/>
      </w:rPr>
    </w:lvl>
    <w:lvl w:ilvl="1" w:tplc="1966C5C8">
      <w:numFmt w:val="bullet"/>
      <w:lvlText w:val="•"/>
      <w:lvlJc w:val="left"/>
      <w:pPr>
        <w:ind w:left="3308" w:hanging="691"/>
      </w:pPr>
      <w:rPr>
        <w:rFonts w:hint="default"/>
      </w:rPr>
    </w:lvl>
    <w:lvl w:ilvl="2" w:tplc="FB32569A">
      <w:numFmt w:val="bullet"/>
      <w:lvlText w:val="•"/>
      <w:lvlJc w:val="left"/>
      <w:pPr>
        <w:ind w:left="4136" w:hanging="691"/>
      </w:pPr>
      <w:rPr>
        <w:rFonts w:hint="default"/>
      </w:rPr>
    </w:lvl>
    <w:lvl w:ilvl="3" w:tplc="D65C2F42">
      <w:numFmt w:val="bullet"/>
      <w:lvlText w:val="•"/>
      <w:lvlJc w:val="left"/>
      <w:pPr>
        <w:ind w:left="4964" w:hanging="691"/>
      </w:pPr>
      <w:rPr>
        <w:rFonts w:hint="default"/>
      </w:rPr>
    </w:lvl>
    <w:lvl w:ilvl="4" w:tplc="6108F502">
      <w:numFmt w:val="bullet"/>
      <w:lvlText w:val="•"/>
      <w:lvlJc w:val="left"/>
      <w:pPr>
        <w:ind w:left="5792" w:hanging="691"/>
      </w:pPr>
      <w:rPr>
        <w:rFonts w:hint="default"/>
      </w:rPr>
    </w:lvl>
    <w:lvl w:ilvl="5" w:tplc="F4589F0E">
      <w:numFmt w:val="bullet"/>
      <w:lvlText w:val="•"/>
      <w:lvlJc w:val="left"/>
      <w:pPr>
        <w:ind w:left="6620" w:hanging="691"/>
      </w:pPr>
      <w:rPr>
        <w:rFonts w:hint="default"/>
      </w:rPr>
    </w:lvl>
    <w:lvl w:ilvl="6" w:tplc="49F8022A">
      <w:numFmt w:val="bullet"/>
      <w:lvlText w:val="•"/>
      <w:lvlJc w:val="left"/>
      <w:pPr>
        <w:ind w:left="7448" w:hanging="691"/>
      </w:pPr>
      <w:rPr>
        <w:rFonts w:hint="default"/>
      </w:rPr>
    </w:lvl>
    <w:lvl w:ilvl="7" w:tplc="69BEF6EE">
      <w:numFmt w:val="bullet"/>
      <w:lvlText w:val="•"/>
      <w:lvlJc w:val="left"/>
      <w:pPr>
        <w:ind w:left="8276" w:hanging="691"/>
      </w:pPr>
      <w:rPr>
        <w:rFonts w:hint="default"/>
      </w:rPr>
    </w:lvl>
    <w:lvl w:ilvl="8" w:tplc="B8F895CA">
      <w:numFmt w:val="bullet"/>
      <w:lvlText w:val="•"/>
      <w:lvlJc w:val="left"/>
      <w:pPr>
        <w:ind w:left="9104" w:hanging="691"/>
      </w:pPr>
      <w:rPr>
        <w:rFonts w:hint="default"/>
      </w:rPr>
    </w:lvl>
  </w:abstractNum>
  <w:abstractNum w:abstractNumId="22" w15:restartNumberingAfterBreak="0">
    <w:nsid w:val="3B683F26"/>
    <w:multiLevelType w:val="hybridMultilevel"/>
    <w:tmpl w:val="C6369238"/>
    <w:lvl w:ilvl="0" w:tplc="E64A6408">
      <w:start w:val="1"/>
      <w:numFmt w:val="decimal"/>
      <w:lvlText w:val="%1."/>
      <w:lvlJc w:val="left"/>
      <w:pPr>
        <w:ind w:left="1778" w:hanging="686"/>
      </w:pPr>
      <w:rPr>
        <w:rFonts w:hint="default"/>
        <w:spacing w:val="-1"/>
        <w:w w:val="104"/>
      </w:rPr>
    </w:lvl>
    <w:lvl w:ilvl="1" w:tplc="FD8C8392">
      <w:start w:val="1"/>
      <w:numFmt w:val="decimal"/>
      <w:lvlText w:val="%2."/>
      <w:lvlJc w:val="left"/>
      <w:pPr>
        <w:ind w:left="1461" w:hanging="295"/>
        <w:jc w:val="right"/>
      </w:pPr>
      <w:rPr>
        <w:rFonts w:hint="default"/>
        <w:spacing w:val="-1"/>
        <w:w w:val="94"/>
      </w:rPr>
    </w:lvl>
    <w:lvl w:ilvl="2" w:tplc="1116D60E">
      <w:start w:val="1"/>
      <w:numFmt w:val="upperRoman"/>
      <w:lvlText w:val="%3."/>
      <w:lvlJc w:val="left"/>
      <w:pPr>
        <w:ind w:left="1926" w:hanging="306"/>
      </w:pPr>
      <w:rPr>
        <w:rFonts w:ascii="Arial" w:eastAsia="Arial" w:hAnsi="Arial" w:cs="Arial" w:hint="default"/>
        <w:b w:val="0"/>
        <w:bCs w:val="0"/>
        <w:i w:val="0"/>
        <w:iCs w:val="0"/>
        <w:color w:val="010101"/>
        <w:spacing w:val="-1"/>
        <w:w w:val="101"/>
        <w:sz w:val="18"/>
        <w:szCs w:val="18"/>
      </w:rPr>
    </w:lvl>
    <w:lvl w:ilvl="3" w:tplc="5A561546">
      <w:numFmt w:val="bullet"/>
      <w:lvlText w:val="•"/>
      <w:lvlJc w:val="left"/>
      <w:pPr>
        <w:ind w:left="3140" w:hanging="306"/>
      </w:pPr>
      <w:rPr>
        <w:rFonts w:hint="default"/>
      </w:rPr>
    </w:lvl>
    <w:lvl w:ilvl="4" w:tplc="7A9AE210">
      <w:numFmt w:val="bullet"/>
      <w:lvlText w:val="•"/>
      <w:lvlJc w:val="left"/>
      <w:pPr>
        <w:ind w:left="4228" w:hanging="306"/>
      </w:pPr>
      <w:rPr>
        <w:rFonts w:hint="default"/>
      </w:rPr>
    </w:lvl>
    <w:lvl w:ilvl="5" w:tplc="0D3035FC">
      <w:numFmt w:val="bullet"/>
      <w:lvlText w:val="•"/>
      <w:lvlJc w:val="left"/>
      <w:pPr>
        <w:ind w:left="5317" w:hanging="306"/>
      </w:pPr>
      <w:rPr>
        <w:rFonts w:hint="default"/>
      </w:rPr>
    </w:lvl>
    <w:lvl w:ilvl="6" w:tplc="6D74869C">
      <w:numFmt w:val="bullet"/>
      <w:lvlText w:val="•"/>
      <w:lvlJc w:val="left"/>
      <w:pPr>
        <w:ind w:left="6405" w:hanging="306"/>
      </w:pPr>
      <w:rPr>
        <w:rFonts w:hint="default"/>
      </w:rPr>
    </w:lvl>
    <w:lvl w:ilvl="7" w:tplc="782A535A">
      <w:numFmt w:val="bullet"/>
      <w:lvlText w:val="•"/>
      <w:lvlJc w:val="left"/>
      <w:pPr>
        <w:ind w:left="7494" w:hanging="306"/>
      </w:pPr>
      <w:rPr>
        <w:rFonts w:hint="default"/>
      </w:rPr>
    </w:lvl>
    <w:lvl w:ilvl="8" w:tplc="06C29FDC">
      <w:numFmt w:val="bullet"/>
      <w:lvlText w:val="•"/>
      <w:lvlJc w:val="left"/>
      <w:pPr>
        <w:ind w:left="8582" w:hanging="306"/>
      </w:pPr>
      <w:rPr>
        <w:rFonts w:hint="default"/>
      </w:rPr>
    </w:lvl>
  </w:abstractNum>
  <w:abstractNum w:abstractNumId="23" w15:restartNumberingAfterBreak="0">
    <w:nsid w:val="3EB5707A"/>
    <w:multiLevelType w:val="hybridMultilevel"/>
    <w:tmpl w:val="89D090B0"/>
    <w:lvl w:ilvl="0" w:tplc="500418D0">
      <w:numFmt w:val="bullet"/>
      <w:lvlText w:val="•"/>
      <w:lvlJc w:val="left"/>
      <w:pPr>
        <w:ind w:left="328" w:hanging="180"/>
      </w:pPr>
      <w:rPr>
        <w:rFonts w:ascii="Courier New" w:eastAsia="Courier New" w:hAnsi="Courier New" w:cs="Courier New" w:hint="default"/>
        <w:b/>
        <w:bCs/>
        <w:i w:val="0"/>
        <w:iCs w:val="0"/>
        <w:color w:val="696969"/>
        <w:w w:val="74"/>
        <w:sz w:val="20"/>
        <w:szCs w:val="20"/>
      </w:rPr>
    </w:lvl>
    <w:lvl w:ilvl="1" w:tplc="58D2FC7E">
      <w:numFmt w:val="bullet"/>
      <w:lvlText w:val="•"/>
      <w:lvlJc w:val="left"/>
      <w:pPr>
        <w:ind w:left="344" w:hanging="180"/>
      </w:pPr>
      <w:rPr>
        <w:rFonts w:hint="default"/>
      </w:rPr>
    </w:lvl>
    <w:lvl w:ilvl="2" w:tplc="F8A095DA">
      <w:numFmt w:val="bullet"/>
      <w:lvlText w:val="•"/>
      <w:lvlJc w:val="left"/>
      <w:pPr>
        <w:ind w:left="369" w:hanging="180"/>
      </w:pPr>
      <w:rPr>
        <w:rFonts w:hint="default"/>
      </w:rPr>
    </w:lvl>
    <w:lvl w:ilvl="3" w:tplc="6D50031E">
      <w:numFmt w:val="bullet"/>
      <w:lvlText w:val="•"/>
      <w:lvlJc w:val="left"/>
      <w:pPr>
        <w:ind w:left="393" w:hanging="180"/>
      </w:pPr>
      <w:rPr>
        <w:rFonts w:hint="default"/>
      </w:rPr>
    </w:lvl>
    <w:lvl w:ilvl="4" w:tplc="DAC8E754">
      <w:numFmt w:val="bullet"/>
      <w:lvlText w:val="•"/>
      <w:lvlJc w:val="left"/>
      <w:pPr>
        <w:ind w:left="418" w:hanging="180"/>
      </w:pPr>
      <w:rPr>
        <w:rFonts w:hint="default"/>
      </w:rPr>
    </w:lvl>
    <w:lvl w:ilvl="5" w:tplc="17B49252">
      <w:numFmt w:val="bullet"/>
      <w:lvlText w:val="•"/>
      <w:lvlJc w:val="left"/>
      <w:pPr>
        <w:ind w:left="443" w:hanging="180"/>
      </w:pPr>
      <w:rPr>
        <w:rFonts w:hint="default"/>
      </w:rPr>
    </w:lvl>
    <w:lvl w:ilvl="6" w:tplc="E3B07818">
      <w:numFmt w:val="bullet"/>
      <w:lvlText w:val="•"/>
      <w:lvlJc w:val="left"/>
      <w:pPr>
        <w:ind w:left="467" w:hanging="180"/>
      </w:pPr>
      <w:rPr>
        <w:rFonts w:hint="default"/>
      </w:rPr>
    </w:lvl>
    <w:lvl w:ilvl="7" w:tplc="8C5C4B20">
      <w:numFmt w:val="bullet"/>
      <w:lvlText w:val="•"/>
      <w:lvlJc w:val="left"/>
      <w:pPr>
        <w:ind w:left="492" w:hanging="180"/>
      </w:pPr>
      <w:rPr>
        <w:rFonts w:hint="default"/>
      </w:rPr>
    </w:lvl>
    <w:lvl w:ilvl="8" w:tplc="9C62D198">
      <w:numFmt w:val="bullet"/>
      <w:lvlText w:val="•"/>
      <w:lvlJc w:val="left"/>
      <w:pPr>
        <w:ind w:left="516" w:hanging="180"/>
      </w:pPr>
      <w:rPr>
        <w:rFonts w:hint="default"/>
      </w:rPr>
    </w:lvl>
  </w:abstractNum>
  <w:abstractNum w:abstractNumId="24" w15:restartNumberingAfterBreak="0">
    <w:nsid w:val="45C0131F"/>
    <w:multiLevelType w:val="hybridMultilevel"/>
    <w:tmpl w:val="6AC69CC4"/>
    <w:lvl w:ilvl="0" w:tplc="770A1542">
      <w:numFmt w:val="bullet"/>
      <w:lvlText w:val="•"/>
      <w:lvlJc w:val="left"/>
      <w:pPr>
        <w:ind w:left="499" w:hanging="210"/>
      </w:pPr>
      <w:rPr>
        <w:rFonts w:ascii="Times New Roman" w:eastAsia="Times New Roman" w:hAnsi="Times New Roman" w:cs="Times New Roman" w:hint="default"/>
        <w:b w:val="0"/>
        <w:bCs w:val="0"/>
        <w:i w:val="0"/>
        <w:iCs w:val="0"/>
        <w:color w:val="545454"/>
        <w:w w:val="46"/>
        <w:sz w:val="17"/>
        <w:szCs w:val="17"/>
      </w:rPr>
    </w:lvl>
    <w:lvl w:ilvl="1" w:tplc="CFD2372A">
      <w:numFmt w:val="bullet"/>
      <w:lvlText w:val="•"/>
      <w:lvlJc w:val="left"/>
      <w:pPr>
        <w:ind w:left="616" w:hanging="210"/>
      </w:pPr>
      <w:rPr>
        <w:rFonts w:hint="default"/>
      </w:rPr>
    </w:lvl>
    <w:lvl w:ilvl="2" w:tplc="B90467F4">
      <w:numFmt w:val="bullet"/>
      <w:lvlText w:val="•"/>
      <w:lvlJc w:val="left"/>
      <w:pPr>
        <w:ind w:left="732" w:hanging="210"/>
      </w:pPr>
      <w:rPr>
        <w:rFonts w:hint="default"/>
      </w:rPr>
    </w:lvl>
    <w:lvl w:ilvl="3" w:tplc="87FA1E4C">
      <w:numFmt w:val="bullet"/>
      <w:lvlText w:val="•"/>
      <w:lvlJc w:val="left"/>
      <w:pPr>
        <w:ind w:left="848" w:hanging="210"/>
      </w:pPr>
      <w:rPr>
        <w:rFonts w:hint="default"/>
      </w:rPr>
    </w:lvl>
    <w:lvl w:ilvl="4" w:tplc="C4A44064">
      <w:numFmt w:val="bullet"/>
      <w:lvlText w:val="•"/>
      <w:lvlJc w:val="left"/>
      <w:pPr>
        <w:ind w:left="964" w:hanging="210"/>
      </w:pPr>
      <w:rPr>
        <w:rFonts w:hint="default"/>
      </w:rPr>
    </w:lvl>
    <w:lvl w:ilvl="5" w:tplc="9B1E7134">
      <w:numFmt w:val="bullet"/>
      <w:lvlText w:val="•"/>
      <w:lvlJc w:val="left"/>
      <w:pPr>
        <w:ind w:left="1080" w:hanging="210"/>
      </w:pPr>
      <w:rPr>
        <w:rFonts w:hint="default"/>
      </w:rPr>
    </w:lvl>
    <w:lvl w:ilvl="6" w:tplc="4B2EA85A">
      <w:numFmt w:val="bullet"/>
      <w:lvlText w:val="•"/>
      <w:lvlJc w:val="left"/>
      <w:pPr>
        <w:ind w:left="1196" w:hanging="210"/>
      </w:pPr>
      <w:rPr>
        <w:rFonts w:hint="default"/>
      </w:rPr>
    </w:lvl>
    <w:lvl w:ilvl="7" w:tplc="18D4DE94">
      <w:numFmt w:val="bullet"/>
      <w:lvlText w:val="•"/>
      <w:lvlJc w:val="left"/>
      <w:pPr>
        <w:ind w:left="1312" w:hanging="210"/>
      </w:pPr>
      <w:rPr>
        <w:rFonts w:hint="default"/>
      </w:rPr>
    </w:lvl>
    <w:lvl w:ilvl="8" w:tplc="8AC8B0B6">
      <w:numFmt w:val="bullet"/>
      <w:lvlText w:val="•"/>
      <w:lvlJc w:val="left"/>
      <w:pPr>
        <w:ind w:left="1428" w:hanging="210"/>
      </w:pPr>
      <w:rPr>
        <w:rFonts w:hint="default"/>
      </w:rPr>
    </w:lvl>
  </w:abstractNum>
  <w:abstractNum w:abstractNumId="25" w15:restartNumberingAfterBreak="0">
    <w:nsid w:val="492C6340"/>
    <w:multiLevelType w:val="hybridMultilevel"/>
    <w:tmpl w:val="D18090A8"/>
    <w:lvl w:ilvl="0" w:tplc="114CEC04">
      <w:numFmt w:val="bullet"/>
      <w:lvlText w:val="•"/>
      <w:lvlJc w:val="left"/>
      <w:pPr>
        <w:ind w:left="282" w:hanging="110"/>
      </w:pPr>
      <w:rPr>
        <w:rFonts w:ascii="Times New Roman" w:eastAsia="Times New Roman" w:hAnsi="Times New Roman" w:cs="Times New Roman" w:hint="default"/>
        <w:b w:val="0"/>
        <w:bCs w:val="0"/>
        <w:i w:val="0"/>
        <w:iCs w:val="0"/>
        <w:color w:val="808080"/>
        <w:w w:val="46"/>
        <w:sz w:val="17"/>
        <w:szCs w:val="17"/>
      </w:rPr>
    </w:lvl>
    <w:lvl w:ilvl="1" w:tplc="FCDC3B64">
      <w:numFmt w:val="bullet"/>
      <w:lvlText w:val="•"/>
      <w:lvlJc w:val="left"/>
      <w:pPr>
        <w:ind w:left="398" w:hanging="110"/>
      </w:pPr>
      <w:rPr>
        <w:rFonts w:hint="default"/>
      </w:rPr>
    </w:lvl>
    <w:lvl w:ilvl="2" w:tplc="C54C7B3E">
      <w:numFmt w:val="bullet"/>
      <w:lvlText w:val="•"/>
      <w:lvlJc w:val="left"/>
      <w:pPr>
        <w:ind w:left="517" w:hanging="110"/>
      </w:pPr>
      <w:rPr>
        <w:rFonts w:hint="default"/>
      </w:rPr>
    </w:lvl>
    <w:lvl w:ilvl="3" w:tplc="90080672">
      <w:numFmt w:val="bullet"/>
      <w:lvlText w:val="•"/>
      <w:lvlJc w:val="left"/>
      <w:pPr>
        <w:ind w:left="636" w:hanging="110"/>
      </w:pPr>
      <w:rPr>
        <w:rFonts w:hint="default"/>
      </w:rPr>
    </w:lvl>
    <w:lvl w:ilvl="4" w:tplc="937EBF26">
      <w:numFmt w:val="bullet"/>
      <w:lvlText w:val="•"/>
      <w:lvlJc w:val="left"/>
      <w:pPr>
        <w:ind w:left="754" w:hanging="110"/>
      </w:pPr>
      <w:rPr>
        <w:rFonts w:hint="default"/>
      </w:rPr>
    </w:lvl>
    <w:lvl w:ilvl="5" w:tplc="A9746B82">
      <w:numFmt w:val="bullet"/>
      <w:lvlText w:val="•"/>
      <w:lvlJc w:val="left"/>
      <w:pPr>
        <w:ind w:left="873" w:hanging="110"/>
      </w:pPr>
      <w:rPr>
        <w:rFonts w:hint="default"/>
      </w:rPr>
    </w:lvl>
    <w:lvl w:ilvl="6" w:tplc="B79A3A88">
      <w:numFmt w:val="bullet"/>
      <w:lvlText w:val="•"/>
      <w:lvlJc w:val="left"/>
      <w:pPr>
        <w:ind w:left="992" w:hanging="110"/>
      </w:pPr>
      <w:rPr>
        <w:rFonts w:hint="default"/>
      </w:rPr>
    </w:lvl>
    <w:lvl w:ilvl="7" w:tplc="D1205E46">
      <w:numFmt w:val="bullet"/>
      <w:lvlText w:val="•"/>
      <w:lvlJc w:val="left"/>
      <w:pPr>
        <w:ind w:left="1110" w:hanging="110"/>
      </w:pPr>
      <w:rPr>
        <w:rFonts w:hint="default"/>
      </w:rPr>
    </w:lvl>
    <w:lvl w:ilvl="8" w:tplc="FC887528">
      <w:numFmt w:val="bullet"/>
      <w:lvlText w:val="•"/>
      <w:lvlJc w:val="left"/>
      <w:pPr>
        <w:ind w:left="1229" w:hanging="110"/>
      </w:pPr>
      <w:rPr>
        <w:rFonts w:hint="default"/>
      </w:rPr>
    </w:lvl>
  </w:abstractNum>
  <w:abstractNum w:abstractNumId="26" w15:restartNumberingAfterBreak="0">
    <w:nsid w:val="4A8C2F4C"/>
    <w:multiLevelType w:val="hybridMultilevel"/>
    <w:tmpl w:val="6FA22F26"/>
    <w:lvl w:ilvl="0" w:tplc="4AFE7344">
      <w:start w:val="1"/>
      <w:numFmt w:val="decimal"/>
      <w:lvlText w:val="%1."/>
      <w:lvlJc w:val="left"/>
      <w:pPr>
        <w:ind w:left="2249" w:hanging="360"/>
      </w:pPr>
      <w:rPr>
        <w:rFonts w:hint="default"/>
        <w:color w:val="070707"/>
      </w:rPr>
    </w:lvl>
    <w:lvl w:ilvl="1" w:tplc="04090019" w:tentative="1">
      <w:start w:val="1"/>
      <w:numFmt w:val="lowerLetter"/>
      <w:lvlText w:val="%2."/>
      <w:lvlJc w:val="left"/>
      <w:pPr>
        <w:ind w:left="2969" w:hanging="360"/>
      </w:pPr>
    </w:lvl>
    <w:lvl w:ilvl="2" w:tplc="0409001B" w:tentative="1">
      <w:start w:val="1"/>
      <w:numFmt w:val="lowerRoman"/>
      <w:lvlText w:val="%3."/>
      <w:lvlJc w:val="right"/>
      <w:pPr>
        <w:ind w:left="3689" w:hanging="180"/>
      </w:pPr>
    </w:lvl>
    <w:lvl w:ilvl="3" w:tplc="0409000F" w:tentative="1">
      <w:start w:val="1"/>
      <w:numFmt w:val="decimal"/>
      <w:lvlText w:val="%4."/>
      <w:lvlJc w:val="left"/>
      <w:pPr>
        <w:ind w:left="4409" w:hanging="360"/>
      </w:pPr>
    </w:lvl>
    <w:lvl w:ilvl="4" w:tplc="04090019" w:tentative="1">
      <w:start w:val="1"/>
      <w:numFmt w:val="lowerLetter"/>
      <w:lvlText w:val="%5."/>
      <w:lvlJc w:val="left"/>
      <w:pPr>
        <w:ind w:left="5129" w:hanging="360"/>
      </w:pPr>
    </w:lvl>
    <w:lvl w:ilvl="5" w:tplc="0409001B" w:tentative="1">
      <w:start w:val="1"/>
      <w:numFmt w:val="lowerRoman"/>
      <w:lvlText w:val="%6."/>
      <w:lvlJc w:val="right"/>
      <w:pPr>
        <w:ind w:left="5849" w:hanging="180"/>
      </w:pPr>
    </w:lvl>
    <w:lvl w:ilvl="6" w:tplc="0409000F" w:tentative="1">
      <w:start w:val="1"/>
      <w:numFmt w:val="decimal"/>
      <w:lvlText w:val="%7."/>
      <w:lvlJc w:val="left"/>
      <w:pPr>
        <w:ind w:left="6569" w:hanging="360"/>
      </w:pPr>
    </w:lvl>
    <w:lvl w:ilvl="7" w:tplc="04090019" w:tentative="1">
      <w:start w:val="1"/>
      <w:numFmt w:val="lowerLetter"/>
      <w:lvlText w:val="%8."/>
      <w:lvlJc w:val="left"/>
      <w:pPr>
        <w:ind w:left="7289" w:hanging="360"/>
      </w:pPr>
    </w:lvl>
    <w:lvl w:ilvl="8" w:tplc="0409001B" w:tentative="1">
      <w:start w:val="1"/>
      <w:numFmt w:val="lowerRoman"/>
      <w:lvlText w:val="%9."/>
      <w:lvlJc w:val="right"/>
      <w:pPr>
        <w:ind w:left="8009" w:hanging="180"/>
      </w:pPr>
    </w:lvl>
  </w:abstractNum>
  <w:abstractNum w:abstractNumId="27" w15:restartNumberingAfterBreak="0">
    <w:nsid w:val="4D631553"/>
    <w:multiLevelType w:val="hybridMultilevel"/>
    <w:tmpl w:val="995CD13E"/>
    <w:lvl w:ilvl="0" w:tplc="EFCAD4AA">
      <w:numFmt w:val="bullet"/>
      <w:lvlText w:val="•"/>
      <w:lvlJc w:val="left"/>
      <w:pPr>
        <w:ind w:left="655" w:hanging="104"/>
      </w:pPr>
      <w:rPr>
        <w:rFonts w:ascii="Arial" w:eastAsia="Arial" w:hAnsi="Arial" w:cs="Arial" w:hint="default"/>
        <w:b w:val="0"/>
        <w:bCs w:val="0"/>
        <w:i w:val="0"/>
        <w:iCs w:val="0"/>
        <w:color w:val="010101"/>
        <w:w w:val="106"/>
        <w:sz w:val="15"/>
        <w:szCs w:val="15"/>
      </w:rPr>
    </w:lvl>
    <w:lvl w:ilvl="1" w:tplc="F9C6BC5A">
      <w:numFmt w:val="bullet"/>
      <w:lvlText w:val="•"/>
      <w:lvlJc w:val="left"/>
      <w:pPr>
        <w:ind w:left="1996" w:hanging="104"/>
      </w:pPr>
      <w:rPr>
        <w:rFonts w:hint="default"/>
      </w:rPr>
    </w:lvl>
    <w:lvl w:ilvl="2" w:tplc="572214FC">
      <w:numFmt w:val="bullet"/>
      <w:lvlText w:val="•"/>
      <w:lvlJc w:val="left"/>
      <w:pPr>
        <w:ind w:left="3332" w:hanging="104"/>
      </w:pPr>
      <w:rPr>
        <w:rFonts w:hint="default"/>
      </w:rPr>
    </w:lvl>
    <w:lvl w:ilvl="3" w:tplc="5502ADF6">
      <w:numFmt w:val="bullet"/>
      <w:lvlText w:val="•"/>
      <w:lvlJc w:val="left"/>
      <w:pPr>
        <w:ind w:left="4668" w:hanging="104"/>
      </w:pPr>
      <w:rPr>
        <w:rFonts w:hint="default"/>
      </w:rPr>
    </w:lvl>
    <w:lvl w:ilvl="4" w:tplc="5D2CE27C">
      <w:numFmt w:val="bullet"/>
      <w:lvlText w:val="•"/>
      <w:lvlJc w:val="left"/>
      <w:pPr>
        <w:ind w:left="6004" w:hanging="104"/>
      </w:pPr>
      <w:rPr>
        <w:rFonts w:hint="default"/>
      </w:rPr>
    </w:lvl>
    <w:lvl w:ilvl="5" w:tplc="6832B2A8">
      <w:numFmt w:val="bullet"/>
      <w:lvlText w:val="•"/>
      <w:lvlJc w:val="left"/>
      <w:pPr>
        <w:ind w:left="7340" w:hanging="104"/>
      </w:pPr>
      <w:rPr>
        <w:rFonts w:hint="default"/>
      </w:rPr>
    </w:lvl>
    <w:lvl w:ilvl="6" w:tplc="7068DBCA">
      <w:numFmt w:val="bullet"/>
      <w:lvlText w:val="•"/>
      <w:lvlJc w:val="left"/>
      <w:pPr>
        <w:ind w:left="8676" w:hanging="104"/>
      </w:pPr>
      <w:rPr>
        <w:rFonts w:hint="default"/>
      </w:rPr>
    </w:lvl>
    <w:lvl w:ilvl="7" w:tplc="5F7A1EC2">
      <w:numFmt w:val="bullet"/>
      <w:lvlText w:val="•"/>
      <w:lvlJc w:val="left"/>
      <w:pPr>
        <w:ind w:left="10012" w:hanging="104"/>
      </w:pPr>
      <w:rPr>
        <w:rFonts w:hint="default"/>
      </w:rPr>
    </w:lvl>
    <w:lvl w:ilvl="8" w:tplc="530C83FC">
      <w:numFmt w:val="bullet"/>
      <w:lvlText w:val="•"/>
      <w:lvlJc w:val="left"/>
      <w:pPr>
        <w:ind w:left="11348" w:hanging="104"/>
      </w:pPr>
      <w:rPr>
        <w:rFonts w:hint="default"/>
      </w:rPr>
    </w:lvl>
  </w:abstractNum>
  <w:abstractNum w:abstractNumId="28" w15:restartNumberingAfterBreak="0">
    <w:nsid w:val="4F077464"/>
    <w:multiLevelType w:val="hybridMultilevel"/>
    <w:tmpl w:val="F9B68656"/>
    <w:lvl w:ilvl="0" w:tplc="3A680092">
      <w:numFmt w:val="bullet"/>
      <w:lvlText w:val="•"/>
      <w:lvlJc w:val="left"/>
      <w:pPr>
        <w:ind w:left="598" w:hanging="67"/>
      </w:pPr>
      <w:rPr>
        <w:rFonts w:ascii="Times New Roman" w:eastAsia="Times New Roman" w:hAnsi="Times New Roman" w:cs="Times New Roman" w:hint="default"/>
        <w:b w:val="0"/>
        <w:bCs w:val="0"/>
        <w:i w:val="0"/>
        <w:iCs w:val="0"/>
        <w:color w:val="5E5E5E"/>
        <w:w w:val="104"/>
        <w:sz w:val="16"/>
        <w:szCs w:val="16"/>
      </w:rPr>
    </w:lvl>
    <w:lvl w:ilvl="1" w:tplc="33CA5C8E">
      <w:numFmt w:val="bullet"/>
      <w:lvlText w:val="•"/>
      <w:lvlJc w:val="left"/>
      <w:pPr>
        <w:ind w:left="683" w:hanging="67"/>
      </w:pPr>
      <w:rPr>
        <w:rFonts w:hint="default"/>
      </w:rPr>
    </w:lvl>
    <w:lvl w:ilvl="2" w:tplc="3EFA8940">
      <w:numFmt w:val="bullet"/>
      <w:lvlText w:val="•"/>
      <w:lvlJc w:val="left"/>
      <w:pPr>
        <w:ind w:left="767" w:hanging="67"/>
      </w:pPr>
      <w:rPr>
        <w:rFonts w:hint="default"/>
      </w:rPr>
    </w:lvl>
    <w:lvl w:ilvl="3" w:tplc="CCC06878">
      <w:numFmt w:val="bullet"/>
      <w:lvlText w:val="•"/>
      <w:lvlJc w:val="left"/>
      <w:pPr>
        <w:ind w:left="851" w:hanging="67"/>
      </w:pPr>
      <w:rPr>
        <w:rFonts w:hint="default"/>
      </w:rPr>
    </w:lvl>
    <w:lvl w:ilvl="4" w:tplc="2870C186">
      <w:numFmt w:val="bullet"/>
      <w:lvlText w:val="•"/>
      <w:lvlJc w:val="left"/>
      <w:pPr>
        <w:ind w:left="935" w:hanging="67"/>
      </w:pPr>
      <w:rPr>
        <w:rFonts w:hint="default"/>
      </w:rPr>
    </w:lvl>
    <w:lvl w:ilvl="5" w:tplc="B74C77C4">
      <w:numFmt w:val="bullet"/>
      <w:lvlText w:val="•"/>
      <w:lvlJc w:val="left"/>
      <w:pPr>
        <w:ind w:left="1019" w:hanging="67"/>
      </w:pPr>
      <w:rPr>
        <w:rFonts w:hint="default"/>
      </w:rPr>
    </w:lvl>
    <w:lvl w:ilvl="6" w:tplc="36468544">
      <w:numFmt w:val="bullet"/>
      <w:lvlText w:val="•"/>
      <w:lvlJc w:val="left"/>
      <w:pPr>
        <w:ind w:left="1102" w:hanging="67"/>
      </w:pPr>
      <w:rPr>
        <w:rFonts w:hint="default"/>
      </w:rPr>
    </w:lvl>
    <w:lvl w:ilvl="7" w:tplc="E8602C18">
      <w:numFmt w:val="bullet"/>
      <w:lvlText w:val="•"/>
      <w:lvlJc w:val="left"/>
      <w:pPr>
        <w:ind w:left="1186" w:hanging="67"/>
      </w:pPr>
      <w:rPr>
        <w:rFonts w:hint="default"/>
      </w:rPr>
    </w:lvl>
    <w:lvl w:ilvl="8" w:tplc="1A3CB000">
      <w:numFmt w:val="bullet"/>
      <w:lvlText w:val="•"/>
      <w:lvlJc w:val="left"/>
      <w:pPr>
        <w:ind w:left="1270" w:hanging="67"/>
      </w:pPr>
      <w:rPr>
        <w:rFonts w:hint="default"/>
      </w:rPr>
    </w:lvl>
  </w:abstractNum>
  <w:abstractNum w:abstractNumId="29" w15:restartNumberingAfterBreak="0">
    <w:nsid w:val="51072DE5"/>
    <w:multiLevelType w:val="hybridMultilevel"/>
    <w:tmpl w:val="D8FCFDAA"/>
    <w:lvl w:ilvl="0" w:tplc="0EC87856">
      <w:numFmt w:val="bullet"/>
      <w:lvlText w:val="•"/>
      <w:lvlJc w:val="left"/>
      <w:pPr>
        <w:ind w:left="159" w:hanging="66"/>
      </w:pPr>
      <w:rPr>
        <w:rFonts w:ascii="Times New Roman" w:eastAsia="Times New Roman" w:hAnsi="Times New Roman" w:cs="Times New Roman" w:hint="default"/>
        <w:b w:val="0"/>
        <w:bCs w:val="0"/>
        <w:i w:val="0"/>
        <w:iCs w:val="0"/>
        <w:color w:val="727272"/>
        <w:w w:val="102"/>
        <w:sz w:val="16"/>
        <w:szCs w:val="16"/>
      </w:rPr>
    </w:lvl>
    <w:lvl w:ilvl="1" w:tplc="ED2413D0">
      <w:numFmt w:val="bullet"/>
      <w:lvlText w:val="•"/>
      <w:lvlJc w:val="left"/>
      <w:pPr>
        <w:ind w:left="257" w:hanging="66"/>
      </w:pPr>
      <w:rPr>
        <w:rFonts w:hint="default"/>
      </w:rPr>
    </w:lvl>
    <w:lvl w:ilvl="2" w:tplc="61160486">
      <w:numFmt w:val="bullet"/>
      <w:lvlText w:val="•"/>
      <w:lvlJc w:val="left"/>
      <w:pPr>
        <w:ind w:left="354" w:hanging="66"/>
      </w:pPr>
      <w:rPr>
        <w:rFonts w:hint="default"/>
      </w:rPr>
    </w:lvl>
    <w:lvl w:ilvl="3" w:tplc="FF30605A">
      <w:numFmt w:val="bullet"/>
      <w:lvlText w:val="•"/>
      <w:lvlJc w:val="left"/>
      <w:pPr>
        <w:ind w:left="451" w:hanging="66"/>
      </w:pPr>
      <w:rPr>
        <w:rFonts w:hint="default"/>
      </w:rPr>
    </w:lvl>
    <w:lvl w:ilvl="4" w:tplc="BF104B9A">
      <w:numFmt w:val="bullet"/>
      <w:lvlText w:val="•"/>
      <w:lvlJc w:val="left"/>
      <w:pPr>
        <w:ind w:left="548" w:hanging="66"/>
      </w:pPr>
      <w:rPr>
        <w:rFonts w:hint="default"/>
      </w:rPr>
    </w:lvl>
    <w:lvl w:ilvl="5" w:tplc="BAC6C0AE">
      <w:numFmt w:val="bullet"/>
      <w:lvlText w:val="•"/>
      <w:lvlJc w:val="left"/>
      <w:pPr>
        <w:ind w:left="645" w:hanging="66"/>
      </w:pPr>
      <w:rPr>
        <w:rFonts w:hint="default"/>
      </w:rPr>
    </w:lvl>
    <w:lvl w:ilvl="6" w:tplc="5088EC36">
      <w:numFmt w:val="bullet"/>
      <w:lvlText w:val="•"/>
      <w:lvlJc w:val="left"/>
      <w:pPr>
        <w:ind w:left="742" w:hanging="66"/>
      </w:pPr>
      <w:rPr>
        <w:rFonts w:hint="default"/>
      </w:rPr>
    </w:lvl>
    <w:lvl w:ilvl="7" w:tplc="87D68C38">
      <w:numFmt w:val="bullet"/>
      <w:lvlText w:val="•"/>
      <w:lvlJc w:val="left"/>
      <w:pPr>
        <w:ind w:left="839" w:hanging="66"/>
      </w:pPr>
      <w:rPr>
        <w:rFonts w:hint="default"/>
      </w:rPr>
    </w:lvl>
    <w:lvl w:ilvl="8" w:tplc="C94CEE72">
      <w:numFmt w:val="bullet"/>
      <w:lvlText w:val="•"/>
      <w:lvlJc w:val="left"/>
      <w:pPr>
        <w:ind w:left="936" w:hanging="66"/>
      </w:pPr>
      <w:rPr>
        <w:rFonts w:hint="default"/>
      </w:rPr>
    </w:lvl>
  </w:abstractNum>
  <w:abstractNum w:abstractNumId="30" w15:restartNumberingAfterBreak="0">
    <w:nsid w:val="521654B3"/>
    <w:multiLevelType w:val="hybridMultilevel"/>
    <w:tmpl w:val="A148D8A2"/>
    <w:lvl w:ilvl="0" w:tplc="E7928984">
      <w:start w:val="1"/>
      <w:numFmt w:val="decimal"/>
      <w:lvlText w:val="%1."/>
      <w:lvlJc w:val="left"/>
      <w:pPr>
        <w:ind w:left="3156" w:hanging="676"/>
      </w:pPr>
      <w:rPr>
        <w:rFonts w:ascii="Times New Roman" w:eastAsia="Times New Roman" w:hAnsi="Times New Roman" w:cs="Times New Roman" w:hint="default"/>
        <w:b w:val="0"/>
        <w:bCs w:val="0"/>
        <w:i w:val="0"/>
        <w:iCs w:val="0"/>
        <w:color w:val="070707"/>
        <w:w w:val="104"/>
        <w:sz w:val="22"/>
        <w:szCs w:val="22"/>
      </w:rPr>
    </w:lvl>
    <w:lvl w:ilvl="1" w:tplc="1E0030D8">
      <w:numFmt w:val="bullet"/>
      <w:lvlText w:val="•"/>
      <w:lvlJc w:val="left"/>
      <w:pPr>
        <w:ind w:left="3920" w:hanging="676"/>
      </w:pPr>
      <w:rPr>
        <w:rFonts w:hint="default"/>
      </w:rPr>
    </w:lvl>
    <w:lvl w:ilvl="2" w:tplc="57C81E06">
      <w:numFmt w:val="bullet"/>
      <w:lvlText w:val="•"/>
      <w:lvlJc w:val="left"/>
      <w:pPr>
        <w:ind w:left="4680" w:hanging="676"/>
      </w:pPr>
      <w:rPr>
        <w:rFonts w:hint="default"/>
      </w:rPr>
    </w:lvl>
    <w:lvl w:ilvl="3" w:tplc="0D1C40A2">
      <w:numFmt w:val="bullet"/>
      <w:lvlText w:val="•"/>
      <w:lvlJc w:val="left"/>
      <w:pPr>
        <w:ind w:left="5440" w:hanging="676"/>
      </w:pPr>
      <w:rPr>
        <w:rFonts w:hint="default"/>
      </w:rPr>
    </w:lvl>
    <w:lvl w:ilvl="4" w:tplc="DDC67FBE">
      <w:numFmt w:val="bullet"/>
      <w:lvlText w:val="•"/>
      <w:lvlJc w:val="left"/>
      <w:pPr>
        <w:ind w:left="6200" w:hanging="676"/>
      </w:pPr>
      <w:rPr>
        <w:rFonts w:hint="default"/>
      </w:rPr>
    </w:lvl>
    <w:lvl w:ilvl="5" w:tplc="35ECFD32">
      <w:numFmt w:val="bullet"/>
      <w:lvlText w:val="•"/>
      <w:lvlJc w:val="left"/>
      <w:pPr>
        <w:ind w:left="6960" w:hanging="676"/>
      </w:pPr>
      <w:rPr>
        <w:rFonts w:hint="default"/>
      </w:rPr>
    </w:lvl>
    <w:lvl w:ilvl="6" w:tplc="2A7AEC1A">
      <w:numFmt w:val="bullet"/>
      <w:lvlText w:val="•"/>
      <w:lvlJc w:val="left"/>
      <w:pPr>
        <w:ind w:left="7720" w:hanging="676"/>
      </w:pPr>
      <w:rPr>
        <w:rFonts w:hint="default"/>
      </w:rPr>
    </w:lvl>
    <w:lvl w:ilvl="7" w:tplc="256C2882">
      <w:numFmt w:val="bullet"/>
      <w:lvlText w:val="•"/>
      <w:lvlJc w:val="left"/>
      <w:pPr>
        <w:ind w:left="8480" w:hanging="676"/>
      </w:pPr>
      <w:rPr>
        <w:rFonts w:hint="default"/>
      </w:rPr>
    </w:lvl>
    <w:lvl w:ilvl="8" w:tplc="7FC06C52">
      <w:numFmt w:val="bullet"/>
      <w:lvlText w:val="•"/>
      <w:lvlJc w:val="left"/>
      <w:pPr>
        <w:ind w:left="9240" w:hanging="676"/>
      </w:pPr>
      <w:rPr>
        <w:rFonts w:hint="default"/>
      </w:rPr>
    </w:lvl>
  </w:abstractNum>
  <w:abstractNum w:abstractNumId="31" w15:restartNumberingAfterBreak="0">
    <w:nsid w:val="52B239E1"/>
    <w:multiLevelType w:val="hybridMultilevel"/>
    <w:tmpl w:val="4D4E127C"/>
    <w:lvl w:ilvl="0" w:tplc="8522D95E">
      <w:numFmt w:val="bullet"/>
      <w:lvlText w:val="·"/>
      <w:lvlJc w:val="left"/>
      <w:pPr>
        <w:ind w:left="3813" w:hanging="110"/>
      </w:pPr>
      <w:rPr>
        <w:rFonts w:ascii="Arial" w:eastAsia="Arial" w:hAnsi="Arial" w:cs="Arial" w:hint="default"/>
        <w:w w:val="74"/>
      </w:rPr>
    </w:lvl>
    <w:lvl w:ilvl="1" w:tplc="80E4435C">
      <w:numFmt w:val="bullet"/>
      <w:lvlText w:val="•"/>
      <w:lvlJc w:val="left"/>
      <w:pPr>
        <w:ind w:left="4840" w:hanging="110"/>
      </w:pPr>
      <w:rPr>
        <w:rFonts w:hint="default"/>
      </w:rPr>
    </w:lvl>
    <w:lvl w:ilvl="2" w:tplc="7DF82238">
      <w:numFmt w:val="bullet"/>
      <w:lvlText w:val="•"/>
      <w:lvlJc w:val="left"/>
      <w:pPr>
        <w:ind w:left="5860" w:hanging="110"/>
      </w:pPr>
      <w:rPr>
        <w:rFonts w:hint="default"/>
      </w:rPr>
    </w:lvl>
    <w:lvl w:ilvl="3" w:tplc="3C2A630E">
      <w:numFmt w:val="bullet"/>
      <w:lvlText w:val="•"/>
      <w:lvlJc w:val="left"/>
      <w:pPr>
        <w:ind w:left="6880" w:hanging="110"/>
      </w:pPr>
      <w:rPr>
        <w:rFonts w:hint="default"/>
      </w:rPr>
    </w:lvl>
    <w:lvl w:ilvl="4" w:tplc="9B8CE7CC">
      <w:numFmt w:val="bullet"/>
      <w:lvlText w:val="•"/>
      <w:lvlJc w:val="left"/>
      <w:pPr>
        <w:ind w:left="7900" w:hanging="110"/>
      </w:pPr>
      <w:rPr>
        <w:rFonts w:hint="default"/>
      </w:rPr>
    </w:lvl>
    <w:lvl w:ilvl="5" w:tplc="20B2A4FE">
      <w:numFmt w:val="bullet"/>
      <w:lvlText w:val="•"/>
      <w:lvlJc w:val="left"/>
      <w:pPr>
        <w:ind w:left="8920" w:hanging="110"/>
      </w:pPr>
      <w:rPr>
        <w:rFonts w:hint="default"/>
      </w:rPr>
    </w:lvl>
    <w:lvl w:ilvl="6" w:tplc="1D20B30E">
      <w:numFmt w:val="bullet"/>
      <w:lvlText w:val="•"/>
      <w:lvlJc w:val="left"/>
      <w:pPr>
        <w:ind w:left="9940" w:hanging="110"/>
      </w:pPr>
      <w:rPr>
        <w:rFonts w:hint="default"/>
      </w:rPr>
    </w:lvl>
    <w:lvl w:ilvl="7" w:tplc="C3A06BF6">
      <w:numFmt w:val="bullet"/>
      <w:lvlText w:val="•"/>
      <w:lvlJc w:val="left"/>
      <w:pPr>
        <w:ind w:left="10960" w:hanging="110"/>
      </w:pPr>
      <w:rPr>
        <w:rFonts w:hint="default"/>
      </w:rPr>
    </w:lvl>
    <w:lvl w:ilvl="8" w:tplc="3D9A94BA">
      <w:numFmt w:val="bullet"/>
      <w:lvlText w:val="•"/>
      <w:lvlJc w:val="left"/>
      <w:pPr>
        <w:ind w:left="11980" w:hanging="110"/>
      </w:pPr>
      <w:rPr>
        <w:rFonts w:hint="default"/>
      </w:rPr>
    </w:lvl>
  </w:abstractNum>
  <w:abstractNum w:abstractNumId="32" w15:restartNumberingAfterBreak="0">
    <w:nsid w:val="52B41C95"/>
    <w:multiLevelType w:val="hybridMultilevel"/>
    <w:tmpl w:val="4B6C04A8"/>
    <w:lvl w:ilvl="0" w:tplc="DA0487EE">
      <w:start w:val="1"/>
      <w:numFmt w:val="decimal"/>
      <w:lvlText w:val="%1."/>
      <w:lvlJc w:val="left"/>
      <w:pPr>
        <w:ind w:left="2508" w:hanging="741"/>
      </w:pPr>
      <w:rPr>
        <w:rFonts w:ascii="Times New Roman" w:eastAsia="Times New Roman" w:hAnsi="Times New Roman" w:cs="Times New Roman" w:hint="default"/>
        <w:b w:val="0"/>
        <w:bCs w:val="0"/>
        <w:i w:val="0"/>
        <w:iCs w:val="0"/>
        <w:color w:val="070707"/>
        <w:w w:val="103"/>
        <w:sz w:val="22"/>
        <w:szCs w:val="22"/>
      </w:rPr>
    </w:lvl>
    <w:lvl w:ilvl="1" w:tplc="5108269C">
      <w:numFmt w:val="bullet"/>
      <w:lvlText w:val="•"/>
      <w:lvlJc w:val="left"/>
      <w:pPr>
        <w:ind w:left="3326" w:hanging="741"/>
      </w:pPr>
      <w:rPr>
        <w:rFonts w:hint="default"/>
      </w:rPr>
    </w:lvl>
    <w:lvl w:ilvl="2" w:tplc="90B03EBE">
      <w:numFmt w:val="bullet"/>
      <w:lvlText w:val="•"/>
      <w:lvlJc w:val="left"/>
      <w:pPr>
        <w:ind w:left="4152" w:hanging="741"/>
      </w:pPr>
      <w:rPr>
        <w:rFonts w:hint="default"/>
      </w:rPr>
    </w:lvl>
    <w:lvl w:ilvl="3" w:tplc="5F2471F0">
      <w:numFmt w:val="bullet"/>
      <w:lvlText w:val="•"/>
      <w:lvlJc w:val="left"/>
      <w:pPr>
        <w:ind w:left="4978" w:hanging="741"/>
      </w:pPr>
      <w:rPr>
        <w:rFonts w:hint="default"/>
      </w:rPr>
    </w:lvl>
    <w:lvl w:ilvl="4" w:tplc="79A40506">
      <w:numFmt w:val="bullet"/>
      <w:lvlText w:val="•"/>
      <w:lvlJc w:val="left"/>
      <w:pPr>
        <w:ind w:left="5804" w:hanging="741"/>
      </w:pPr>
      <w:rPr>
        <w:rFonts w:hint="default"/>
      </w:rPr>
    </w:lvl>
    <w:lvl w:ilvl="5" w:tplc="FB6CF8AA">
      <w:numFmt w:val="bullet"/>
      <w:lvlText w:val="•"/>
      <w:lvlJc w:val="left"/>
      <w:pPr>
        <w:ind w:left="6630" w:hanging="741"/>
      </w:pPr>
      <w:rPr>
        <w:rFonts w:hint="default"/>
      </w:rPr>
    </w:lvl>
    <w:lvl w:ilvl="6" w:tplc="2BEC73AC">
      <w:numFmt w:val="bullet"/>
      <w:lvlText w:val="•"/>
      <w:lvlJc w:val="left"/>
      <w:pPr>
        <w:ind w:left="7456" w:hanging="741"/>
      </w:pPr>
      <w:rPr>
        <w:rFonts w:hint="default"/>
      </w:rPr>
    </w:lvl>
    <w:lvl w:ilvl="7" w:tplc="054CABE0">
      <w:numFmt w:val="bullet"/>
      <w:lvlText w:val="•"/>
      <w:lvlJc w:val="left"/>
      <w:pPr>
        <w:ind w:left="8282" w:hanging="741"/>
      </w:pPr>
      <w:rPr>
        <w:rFonts w:hint="default"/>
      </w:rPr>
    </w:lvl>
    <w:lvl w:ilvl="8" w:tplc="40A43474">
      <w:numFmt w:val="bullet"/>
      <w:lvlText w:val="•"/>
      <w:lvlJc w:val="left"/>
      <w:pPr>
        <w:ind w:left="9108" w:hanging="741"/>
      </w:pPr>
      <w:rPr>
        <w:rFonts w:hint="default"/>
      </w:rPr>
    </w:lvl>
  </w:abstractNum>
  <w:abstractNum w:abstractNumId="33" w15:restartNumberingAfterBreak="0">
    <w:nsid w:val="53762AB1"/>
    <w:multiLevelType w:val="hybridMultilevel"/>
    <w:tmpl w:val="0DCA4AF6"/>
    <w:lvl w:ilvl="0" w:tplc="2766C140">
      <w:numFmt w:val="bullet"/>
      <w:lvlText w:val="•"/>
      <w:lvlJc w:val="left"/>
      <w:pPr>
        <w:ind w:left="562" w:hanging="67"/>
      </w:pPr>
      <w:rPr>
        <w:rFonts w:ascii="Times New Roman" w:eastAsia="Times New Roman" w:hAnsi="Times New Roman" w:cs="Times New Roman" w:hint="default"/>
        <w:b w:val="0"/>
        <w:bCs w:val="0"/>
        <w:i w:val="0"/>
        <w:iCs w:val="0"/>
        <w:color w:val="777777"/>
        <w:w w:val="46"/>
        <w:sz w:val="17"/>
        <w:szCs w:val="17"/>
      </w:rPr>
    </w:lvl>
    <w:lvl w:ilvl="1" w:tplc="5464D7D0">
      <w:numFmt w:val="bullet"/>
      <w:lvlText w:val="•"/>
      <w:lvlJc w:val="left"/>
      <w:pPr>
        <w:ind w:left="676" w:hanging="67"/>
      </w:pPr>
      <w:rPr>
        <w:rFonts w:hint="default"/>
      </w:rPr>
    </w:lvl>
    <w:lvl w:ilvl="2" w:tplc="06F0742A">
      <w:numFmt w:val="bullet"/>
      <w:lvlText w:val="•"/>
      <w:lvlJc w:val="left"/>
      <w:pPr>
        <w:ind w:left="792" w:hanging="67"/>
      </w:pPr>
      <w:rPr>
        <w:rFonts w:hint="default"/>
      </w:rPr>
    </w:lvl>
    <w:lvl w:ilvl="3" w:tplc="0826E890">
      <w:numFmt w:val="bullet"/>
      <w:lvlText w:val="•"/>
      <w:lvlJc w:val="left"/>
      <w:pPr>
        <w:ind w:left="908" w:hanging="67"/>
      </w:pPr>
      <w:rPr>
        <w:rFonts w:hint="default"/>
      </w:rPr>
    </w:lvl>
    <w:lvl w:ilvl="4" w:tplc="5D029436">
      <w:numFmt w:val="bullet"/>
      <w:lvlText w:val="•"/>
      <w:lvlJc w:val="left"/>
      <w:pPr>
        <w:ind w:left="1024" w:hanging="67"/>
      </w:pPr>
      <w:rPr>
        <w:rFonts w:hint="default"/>
      </w:rPr>
    </w:lvl>
    <w:lvl w:ilvl="5" w:tplc="62C0B7DC">
      <w:numFmt w:val="bullet"/>
      <w:lvlText w:val="•"/>
      <w:lvlJc w:val="left"/>
      <w:pPr>
        <w:ind w:left="1140" w:hanging="67"/>
      </w:pPr>
      <w:rPr>
        <w:rFonts w:hint="default"/>
      </w:rPr>
    </w:lvl>
    <w:lvl w:ilvl="6" w:tplc="1836340E">
      <w:numFmt w:val="bullet"/>
      <w:lvlText w:val="•"/>
      <w:lvlJc w:val="left"/>
      <w:pPr>
        <w:ind w:left="1256" w:hanging="67"/>
      </w:pPr>
      <w:rPr>
        <w:rFonts w:hint="default"/>
      </w:rPr>
    </w:lvl>
    <w:lvl w:ilvl="7" w:tplc="5FB077AA">
      <w:numFmt w:val="bullet"/>
      <w:lvlText w:val="•"/>
      <w:lvlJc w:val="left"/>
      <w:pPr>
        <w:ind w:left="1372" w:hanging="67"/>
      </w:pPr>
      <w:rPr>
        <w:rFonts w:hint="default"/>
      </w:rPr>
    </w:lvl>
    <w:lvl w:ilvl="8" w:tplc="51A49A0E">
      <w:numFmt w:val="bullet"/>
      <w:lvlText w:val="•"/>
      <w:lvlJc w:val="left"/>
      <w:pPr>
        <w:ind w:left="1488" w:hanging="67"/>
      </w:pPr>
      <w:rPr>
        <w:rFonts w:hint="default"/>
      </w:rPr>
    </w:lvl>
  </w:abstractNum>
  <w:abstractNum w:abstractNumId="34" w15:restartNumberingAfterBreak="0">
    <w:nsid w:val="547F43A7"/>
    <w:multiLevelType w:val="hybridMultilevel"/>
    <w:tmpl w:val="32F66880"/>
    <w:lvl w:ilvl="0" w:tplc="80C236DA">
      <w:numFmt w:val="bullet"/>
      <w:lvlText w:val="•"/>
      <w:lvlJc w:val="left"/>
      <w:pPr>
        <w:ind w:left="342" w:hanging="146"/>
      </w:pPr>
      <w:rPr>
        <w:rFonts w:ascii="Times New Roman" w:eastAsia="Times New Roman" w:hAnsi="Times New Roman" w:cs="Times New Roman" w:hint="default"/>
        <w:b w:val="0"/>
        <w:bCs w:val="0"/>
        <w:i w:val="0"/>
        <w:iCs w:val="0"/>
        <w:color w:val="545454"/>
        <w:w w:val="46"/>
        <w:sz w:val="17"/>
        <w:szCs w:val="17"/>
      </w:rPr>
    </w:lvl>
    <w:lvl w:ilvl="1" w:tplc="BF662EA2">
      <w:numFmt w:val="bullet"/>
      <w:lvlText w:val="•"/>
      <w:lvlJc w:val="left"/>
      <w:pPr>
        <w:ind w:left="412" w:hanging="146"/>
      </w:pPr>
      <w:rPr>
        <w:rFonts w:hint="default"/>
      </w:rPr>
    </w:lvl>
    <w:lvl w:ilvl="2" w:tplc="7DD023B4">
      <w:numFmt w:val="bullet"/>
      <w:lvlText w:val="•"/>
      <w:lvlJc w:val="left"/>
      <w:pPr>
        <w:ind w:left="484" w:hanging="146"/>
      </w:pPr>
      <w:rPr>
        <w:rFonts w:hint="default"/>
      </w:rPr>
    </w:lvl>
    <w:lvl w:ilvl="3" w:tplc="1FDA69A2">
      <w:numFmt w:val="bullet"/>
      <w:lvlText w:val="•"/>
      <w:lvlJc w:val="left"/>
      <w:pPr>
        <w:ind w:left="556" w:hanging="146"/>
      </w:pPr>
      <w:rPr>
        <w:rFonts w:hint="default"/>
      </w:rPr>
    </w:lvl>
    <w:lvl w:ilvl="4" w:tplc="FBBC21FC">
      <w:numFmt w:val="bullet"/>
      <w:lvlText w:val="•"/>
      <w:lvlJc w:val="left"/>
      <w:pPr>
        <w:ind w:left="628" w:hanging="146"/>
      </w:pPr>
      <w:rPr>
        <w:rFonts w:hint="default"/>
      </w:rPr>
    </w:lvl>
    <w:lvl w:ilvl="5" w:tplc="114841DE">
      <w:numFmt w:val="bullet"/>
      <w:lvlText w:val="•"/>
      <w:lvlJc w:val="left"/>
      <w:pPr>
        <w:ind w:left="700" w:hanging="146"/>
      </w:pPr>
      <w:rPr>
        <w:rFonts w:hint="default"/>
      </w:rPr>
    </w:lvl>
    <w:lvl w:ilvl="6" w:tplc="63041C66">
      <w:numFmt w:val="bullet"/>
      <w:lvlText w:val="•"/>
      <w:lvlJc w:val="left"/>
      <w:pPr>
        <w:ind w:left="772" w:hanging="146"/>
      </w:pPr>
      <w:rPr>
        <w:rFonts w:hint="default"/>
      </w:rPr>
    </w:lvl>
    <w:lvl w:ilvl="7" w:tplc="F37A5536">
      <w:numFmt w:val="bullet"/>
      <w:lvlText w:val="•"/>
      <w:lvlJc w:val="left"/>
      <w:pPr>
        <w:ind w:left="844" w:hanging="146"/>
      </w:pPr>
      <w:rPr>
        <w:rFonts w:hint="default"/>
      </w:rPr>
    </w:lvl>
    <w:lvl w:ilvl="8" w:tplc="824E535A">
      <w:numFmt w:val="bullet"/>
      <w:lvlText w:val="•"/>
      <w:lvlJc w:val="left"/>
      <w:pPr>
        <w:ind w:left="916" w:hanging="146"/>
      </w:pPr>
      <w:rPr>
        <w:rFonts w:hint="default"/>
      </w:rPr>
    </w:lvl>
  </w:abstractNum>
  <w:abstractNum w:abstractNumId="35" w15:restartNumberingAfterBreak="0">
    <w:nsid w:val="549C251A"/>
    <w:multiLevelType w:val="hybridMultilevel"/>
    <w:tmpl w:val="3B662ABE"/>
    <w:lvl w:ilvl="0" w:tplc="2B941288">
      <w:start w:val="1"/>
      <w:numFmt w:val="decimal"/>
      <w:lvlText w:val="%1."/>
      <w:lvlJc w:val="left"/>
      <w:pPr>
        <w:ind w:left="2465" w:hanging="678"/>
      </w:pPr>
      <w:rPr>
        <w:rFonts w:ascii="Times New Roman" w:eastAsia="Times New Roman" w:hAnsi="Times New Roman" w:cs="Times New Roman" w:hint="default"/>
        <w:b w:val="0"/>
        <w:bCs w:val="0"/>
        <w:i w:val="0"/>
        <w:iCs w:val="0"/>
        <w:color w:val="070707"/>
        <w:w w:val="107"/>
        <w:sz w:val="22"/>
        <w:szCs w:val="22"/>
      </w:rPr>
    </w:lvl>
    <w:lvl w:ilvl="1" w:tplc="6D5601DA">
      <w:numFmt w:val="bullet"/>
      <w:lvlText w:val="•"/>
      <w:lvlJc w:val="left"/>
      <w:pPr>
        <w:ind w:left="3290" w:hanging="678"/>
      </w:pPr>
      <w:rPr>
        <w:rFonts w:hint="default"/>
      </w:rPr>
    </w:lvl>
    <w:lvl w:ilvl="2" w:tplc="73223980">
      <w:numFmt w:val="bullet"/>
      <w:lvlText w:val="•"/>
      <w:lvlJc w:val="left"/>
      <w:pPr>
        <w:ind w:left="4120" w:hanging="678"/>
      </w:pPr>
      <w:rPr>
        <w:rFonts w:hint="default"/>
      </w:rPr>
    </w:lvl>
    <w:lvl w:ilvl="3" w:tplc="67E437A4">
      <w:numFmt w:val="bullet"/>
      <w:lvlText w:val="•"/>
      <w:lvlJc w:val="left"/>
      <w:pPr>
        <w:ind w:left="4950" w:hanging="678"/>
      </w:pPr>
      <w:rPr>
        <w:rFonts w:hint="default"/>
      </w:rPr>
    </w:lvl>
    <w:lvl w:ilvl="4" w:tplc="FD80B9EE">
      <w:numFmt w:val="bullet"/>
      <w:lvlText w:val="•"/>
      <w:lvlJc w:val="left"/>
      <w:pPr>
        <w:ind w:left="5780" w:hanging="678"/>
      </w:pPr>
      <w:rPr>
        <w:rFonts w:hint="default"/>
      </w:rPr>
    </w:lvl>
    <w:lvl w:ilvl="5" w:tplc="898C675C">
      <w:numFmt w:val="bullet"/>
      <w:lvlText w:val="•"/>
      <w:lvlJc w:val="left"/>
      <w:pPr>
        <w:ind w:left="6610" w:hanging="678"/>
      </w:pPr>
      <w:rPr>
        <w:rFonts w:hint="default"/>
      </w:rPr>
    </w:lvl>
    <w:lvl w:ilvl="6" w:tplc="B248E7BE">
      <w:numFmt w:val="bullet"/>
      <w:lvlText w:val="•"/>
      <w:lvlJc w:val="left"/>
      <w:pPr>
        <w:ind w:left="7440" w:hanging="678"/>
      </w:pPr>
      <w:rPr>
        <w:rFonts w:hint="default"/>
      </w:rPr>
    </w:lvl>
    <w:lvl w:ilvl="7" w:tplc="1D84A97E">
      <w:numFmt w:val="bullet"/>
      <w:lvlText w:val="•"/>
      <w:lvlJc w:val="left"/>
      <w:pPr>
        <w:ind w:left="8270" w:hanging="678"/>
      </w:pPr>
      <w:rPr>
        <w:rFonts w:hint="default"/>
      </w:rPr>
    </w:lvl>
    <w:lvl w:ilvl="8" w:tplc="F3B649A2">
      <w:numFmt w:val="bullet"/>
      <w:lvlText w:val="•"/>
      <w:lvlJc w:val="left"/>
      <w:pPr>
        <w:ind w:left="9100" w:hanging="678"/>
      </w:pPr>
      <w:rPr>
        <w:rFonts w:hint="default"/>
      </w:rPr>
    </w:lvl>
  </w:abstractNum>
  <w:abstractNum w:abstractNumId="36" w15:restartNumberingAfterBreak="0">
    <w:nsid w:val="57342A4C"/>
    <w:multiLevelType w:val="hybridMultilevel"/>
    <w:tmpl w:val="E27A042E"/>
    <w:lvl w:ilvl="0" w:tplc="D88869BA">
      <w:numFmt w:val="bullet"/>
      <w:lvlText w:val="•"/>
      <w:lvlJc w:val="left"/>
      <w:pPr>
        <w:ind w:left="288" w:hanging="69"/>
      </w:pPr>
      <w:rPr>
        <w:rFonts w:ascii="Times New Roman" w:eastAsia="Times New Roman" w:hAnsi="Times New Roman" w:cs="Times New Roman" w:hint="default"/>
        <w:b w:val="0"/>
        <w:bCs w:val="0"/>
        <w:i w:val="0"/>
        <w:iCs w:val="0"/>
        <w:color w:val="707070"/>
        <w:w w:val="113"/>
        <w:sz w:val="15"/>
        <w:szCs w:val="15"/>
      </w:rPr>
    </w:lvl>
    <w:lvl w:ilvl="1" w:tplc="8E6893C6">
      <w:numFmt w:val="bullet"/>
      <w:lvlText w:val="•"/>
      <w:lvlJc w:val="left"/>
      <w:pPr>
        <w:ind w:left="355" w:hanging="69"/>
      </w:pPr>
      <w:rPr>
        <w:rFonts w:hint="default"/>
      </w:rPr>
    </w:lvl>
    <w:lvl w:ilvl="2" w:tplc="BDD66FBC">
      <w:numFmt w:val="bullet"/>
      <w:lvlText w:val="•"/>
      <w:lvlJc w:val="left"/>
      <w:pPr>
        <w:ind w:left="431" w:hanging="69"/>
      </w:pPr>
      <w:rPr>
        <w:rFonts w:hint="default"/>
      </w:rPr>
    </w:lvl>
    <w:lvl w:ilvl="3" w:tplc="20FCA91E">
      <w:numFmt w:val="bullet"/>
      <w:lvlText w:val="•"/>
      <w:lvlJc w:val="left"/>
      <w:pPr>
        <w:ind w:left="506" w:hanging="69"/>
      </w:pPr>
      <w:rPr>
        <w:rFonts w:hint="default"/>
      </w:rPr>
    </w:lvl>
    <w:lvl w:ilvl="4" w:tplc="8048DD8E">
      <w:numFmt w:val="bullet"/>
      <w:lvlText w:val="•"/>
      <w:lvlJc w:val="left"/>
      <w:pPr>
        <w:ind w:left="582" w:hanging="69"/>
      </w:pPr>
      <w:rPr>
        <w:rFonts w:hint="default"/>
      </w:rPr>
    </w:lvl>
    <w:lvl w:ilvl="5" w:tplc="2924B4E0">
      <w:numFmt w:val="bullet"/>
      <w:lvlText w:val="•"/>
      <w:lvlJc w:val="left"/>
      <w:pPr>
        <w:ind w:left="657" w:hanging="69"/>
      </w:pPr>
      <w:rPr>
        <w:rFonts w:hint="default"/>
      </w:rPr>
    </w:lvl>
    <w:lvl w:ilvl="6" w:tplc="ACB67448">
      <w:numFmt w:val="bullet"/>
      <w:lvlText w:val="•"/>
      <w:lvlJc w:val="left"/>
      <w:pPr>
        <w:ind w:left="733" w:hanging="69"/>
      </w:pPr>
      <w:rPr>
        <w:rFonts w:hint="default"/>
      </w:rPr>
    </w:lvl>
    <w:lvl w:ilvl="7" w:tplc="604829AC">
      <w:numFmt w:val="bullet"/>
      <w:lvlText w:val="•"/>
      <w:lvlJc w:val="left"/>
      <w:pPr>
        <w:ind w:left="808" w:hanging="69"/>
      </w:pPr>
      <w:rPr>
        <w:rFonts w:hint="default"/>
      </w:rPr>
    </w:lvl>
    <w:lvl w:ilvl="8" w:tplc="F5DC8D48">
      <w:numFmt w:val="bullet"/>
      <w:lvlText w:val="•"/>
      <w:lvlJc w:val="left"/>
      <w:pPr>
        <w:ind w:left="884" w:hanging="69"/>
      </w:pPr>
      <w:rPr>
        <w:rFonts w:hint="default"/>
      </w:rPr>
    </w:lvl>
  </w:abstractNum>
  <w:abstractNum w:abstractNumId="37" w15:restartNumberingAfterBreak="0">
    <w:nsid w:val="583779B4"/>
    <w:multiLevelType w:val="hybridMultilevel"/>
    <w:tmpl w:val="9D52C70E"/>
    <w:lvl w:ilvl="0" w:tplc="ECDC3760">
      <w:numFmt w:val="bullet"/>
      <w:lvlText w:val="•"/>
      <w:lvlJc w:val="left"/>
      <w:pPr>
        <w:ind w:left="161" w:hanging="55"/>
      </w:pPr>
      <w:rPr>
        <w:rFonts w:ascii="Times New Roman" w:eastAsia="Times New Roman" w:hAnsi="Times New Roman" w:cs="Times New Roman" w:hint="default"/>
        <w:b w:val="0"/>
        <w:bCs w:val="0"/>
        <w:i w:val="0"/>
        <w:iCs w:val="0"/>
        <w:color w:val="010101"/>
        <w:w w:val="108"/>
        <w:sz w:val="12"/>
        <w:szCs w:val="12"/>
      </w:rPr>
    </w:lvl>
    <w:lvl w:ilvl="1" w:tplc="E1DC6082">
      <w:numFmt w:val="bullet"/>
      <w:lvlText w:val="•"/>
      <w:lvlJc w:val="left"/>
      <w:pPr>
        <w:ind w:left="200" w:hanging="55"/>
      </w:pPr>
      <w:rPr>
        <w:rFonts w:hint="default"/>
      </w:rPr>
    </w:lvl>
    <w:lvl w:ilvl="2" w:tplc="CC9896E6">
      <w:numFmt w:val="bullet"/>
      <w:lvlText w:val="•"/>
      <w:lvlJc w:val="left"/>
      <w:pPr>
        <w:ind w:left="241" w:hanging="55"/>
      </w:pPr>
      <w:rPr>
        <w:rFonts w:hint="default"/>
      </w:rPr>
    </w:lvl>
    <w:lvl w:ilvl="3" w:tplc="96165BC2">
      <w:numFmt w:val="bullet"/>
      <w:lvlText w:val="•"/>
      <w:lvlJc w:val="left"/>
      <w:pPr>
        <w:ind w:left="282" w:hanging="55"/>
      </w:pPr>
      <w:rPr>
        <w:rFonts w:hint="default"/>
      </w:rPr>
    </w:lvl>
    <w:lvl w:ilvl="4" w:tplc="A9663442">
      <w:numFmt w:val="bullet"/>
      <w:lvlText w:val="•"/>
      <w:lvlJc w:val="left"/>
      <w:pPr>
        <w:ind w:left="322" w:hanging="55"/>
      </w:pPr>
      <w:rPr>
        <w:rFonts w:hint="default"/>
      </w:rPr>
    </w:lvl>
    <w:lvl w:ilvl="5" w:tplc="47E0B4D2">
      <w:numFmt w:val="bullet"/>
      <w:lvlText w:val="•"/>
      <w:lvlJc w:val="left"/>
      <w:pPr>
        <w:ind w:left="363" w:hanging="55"/>
      </w:pPr>
      <w:rPr>
        <w:rFonts w:hint="default"/>
      </w:rPr>
    </w:lvl>
    <w:lvl w:ilvl="6" w:tplc="7912138A">
      <w:numFmt w:val="bullet"/>
      <w:lvlText w:val="•"/>
      <w:lvlJc w:val="left"/>
      <w:pPr>
        <w:ind w:left="404" w:hanging="55"/>
      </w:pPr>
      <w:rPr>
        <w:rFonts w:hint="default"/>
      </w:rPr>
    </w:lvl>
    <w:lvl w:ilvl="7" w:tplc="FCA02E26">
      <w:numFmt w:val="bullet"/>
      <w:lvlText w:val="•"/>
      <w:lvlJc w:val="left"/>
      <w:pPr>
        <w:ind w:left="445" w:hanging="55"/>
      </w:pPr>
      <w:rPr>
        <w:rFonts w:hint="default"/>
      </w:rPr>
    </w:lvl>
    <w:lvl w:ilvl="8" w:tplc="EF0A0B12">
      <w:numFmt w:val="bullet"/>
      <w:lvlText w:val="•"/>
      <w:lvlJc w:val="left"/>
      <w:pPr>
        <w:ind w:left="485" w:hanging="55"/>
      </w:pPr>
      <w:rPr>
        <w:rFonts w:hint="default"/>
      </w:rPr>
    </w:lvl>
  </w:abstractNum>
  <w:abstractNum w:abstractNumId="38" w15:restartNumberingAfterBreak="0">
    <w:nsid w:val="58B6057B"/>
    <w:multiLevelType w:val="hybridMultilevel"/>
    <w:tmpl w:val="D652A23A"/>
    <w:lvl w:ilvl="0" w:tplc="FE300654">
      <w:start w:val="8"/>
      <w:numFmt w:val="decimal"/>
      <w:lvlText w:val="%1."/>
      <w:lvlJc w:val="left"/>
      <w:pPr>
        <w:ind w:left="1426" w:hanging="336"/>
      </w:pPr>
      <w:rPr>
        <w:rFonts w:ascii="Times New Roman" w:eastAsia="Times New Roman" w:hAnsi="Times New Roman" w:cs="Times New Roman" w:hint="default"/>
        <w:b w:val="0"/>
        <w:bCs w:val="0"/>
        <w:i w:val="0"/>
        <w:iCs w:val="0"/>
        <w:w w:val="103"/>
        <w:sz w:val="20"/>
        <w:szCs w:val="20"/>
      </w:rPr>
    </w:lvl>
    <w:lvl w:ilvl="1" w:tplc="280A5334">
      <w:start w:val="2"/>
      <w:numFmt w:val="decimal"/>
      <w:lvlText w:val="%2."/>
      <w:lvlJc w:val="left"/>
      <w:pPr>
        <w:ind w:left="10644" w:hanging="294"/>
        <w:jc w:val="right"/>
      </w:pPr>
      <w:rPr>
        <w:rFonts w:hint="default"/>
        <w:w w:val="88"/>
      </w:rPr>
    </w:lvl>
    <w:lvl w:ilvl="2" w:tplc="5D2A781C">
      <w:numFmt w:val="bullet"/>
      <w:lvlText w:val="•"/>
      <w:lvlJc w:val="left"/>
      <w:pPr>
        <w:ind w:left="2902" w:hanging="294"/>
      </w:pPr>
      <w:rPr>
        <w:rFonts w:hint="default"/>
      </w:rPr>
    </w:lvl>
    <w:lvl w:ilvl="3" w:tplc="66A66802">
      <w:numFmt w:val="bullet"/>
      <w:lvlText w:val="•"/>
      <w:lvlJc w:val="left"/>
      <w:pPr>
        <w:ind w:left="3884" w:hanging="294"/>
      </w:pPr>
      <w:rPr>
        <w:rFonts w:hint="default"/>
      </w:rPr>
    </w:lvl>
    <w:lvl w:ilvl="4" w:tplc="AC98CFB4">
      <w:numFmt w:val="bullet"/>
      <w:lvlText w:val="•"/>
      <w:lvlJc w:val="left"/>
      <w:pPr>
        <w:ind w:left="4866" w:hanging="294"/>
      </w:pPr>
      <w:rPr>
        <w:rFonts w:hint="default"/>
      </w:rPr>
    </w:lvl>
    <w:lvl w:ilvl="5" w:tplc="AA8AFF5C">
      <w:numFmt w:val="bullet"/>
      <w:lvlText w:val="•"/>
      <w:lvlJc w:val="left"/>
      <w:pPr>
        <w:ind w:left="5848" w:hanging="294"/>
      </w:pPr>
      <w:rPr>
        <w:rFonts w:hint="default"/>
      </w:rPr>
    </w:lvl>
    <w:lvl w:ilvl="6" w:tplc="1D9434FC">
      <w:numFmt w:val="bullet"/>
      <w:lvlText w:val="•"/>
      <w:lvlJc w:val="left"/>
      <w:pPr>
        <w:ind w:left="6831" w:hanging="294"/>
      </w:pPr>
      <w:rPr>
        <w:rFonts w:hint="default"/>
      </w:rPr>
    </w:lvl>
    <w:lvl w:ilvl="7" w:tplc="145EC76A">
      <w:numFmt w:val="bullet"/>
      <w:lvlText w:val="•"/>
      <w:lvlJc w:val="left"/>
      <w:pPr>
        <w:ind w:left="7813" w:hanging="294"/>
      </w:pPr>
      <w:rPr>
        <w:rFonts w:hint="default"/>
      </w:rPr>
    </w:lvl>
    <w:lvl w:ilvl="8" w:tplc="B9F6A204">
      <w:numFmt w:val="bullet"/>
      <w:lvlText w:val="•"/>
      <w:lvlJc w:val="left"/>
      <w:pPr>
        <w:ind w:left="8795" w:hanging="294"/>
      </w:pPr>
      <w:rPr>
        <w:rFonts w:hint="default"/>
      </w:rPr>
    </w:lvl>
  </w:abstractNum>
  <w:abstractNum w:abstractNumId="39" w15:restartNumberingAfterBreak="0">
    <w:nsid w:val="5D59623F"/>
    <w:multiLevelType w:val="hybridMultilevel"/>
    <w:tmpl w:val="A9944370"/>
    <w:lvl w:ilvl="0" w:tplc="6A547F5A">
      <w:start w:val="2"/>
      <w:numFmt w:val="upperLetter"/>
      <w:lvlText w:val="%1."/>
      <w:lvlJc w:val="left"/>
      <w:pPr>
        <w:ind w:left="3143" w:hanging="674"/>
      </w:pPr>
      <w:rPr>
        <w:rFonts w:ascii="Times New Roman" w:eastAsia="Times New Roman" w:hAnsi="Times New Roman" w:cs="Times New Roman" w:hint="default"/>
        <w:b w:val="0"/>
        <w:bCs w:val="0"/>
        <w:i w:val="0"/>
        <w:iCs w:val="0"/>
        <w:color w:val="0A0A0A"/>
        <w:w w:val="107"/>
        <w:sz w:val="18"/>
        <w:szCs w:val="18"/>
      </w:rPr>
    </w:lvl>
    <w:lvl w:ilvl="1" w:tplc="05BC3EF4">
      <w:numFmt w:val="bullet"/>
      <w:lvlText w:val="•"/>
      <w:lvlJc w:val="left"/>
      <w:pPr>
        <w:ind w:left="3902" w:hanging="674"/>
      </w:pPr>
      <w:rPr>
        <w:rFonts w:hint="default"/>
      </w:rPr>
    </w:lvl>
    <w:lvl w:ilvl="2" w:tplc="A4A01200">
      <w:numFmt w:val="bullet"/>
      <w:lvlText w:val="•"/>
      <w:lvlJc w:val="left"/>
      <w:pPr>
        <w:ind w:left="4664" w:hanging="674"/>
      </w:pPr>
      <w:rPr>
        <w:rFonts w:hint="default"/>
      </w:rPr>
    </w:lvl>
    <w:lvl w:ilvl="3" w:tplc="E510197A">
      <w:numFmt w:val="bullet"/>
      <w:lvlText w:val="•"/>
      <w:lvlJc w:val="left"/>
      <w:pPr>
        <w:ind w:left="5426" w:hanging="674"/>
      </w:pPr>
      <w:rPr>
        <w:rFonts w:hint="default"/>
      </w:rPr>
    </w:lvl>
    <w:lvl w:ilvl="4" w:tplc="ACDC1FEA">
      <w:numFmt w:val="bullet"/>
      <w:lvlText w:val="•"/>
      <w:lvlJc w:val="left"/>
      <w:pPr>
        <w:ind w:left="6188" w:hanging="674"/>
      </w:pPr>
      <w:rPr>
        <w:rFonts w:hint="default"/>
      </w:rPr>
    </w:lvl>
    <w:lvl w:ilvl="5" w:tplc="CCDA5AAA">
      <w:numFmt w:val="bullet"/>
      <w:lvlText w:val="•"/>
      <w:lvlJc w:val="left"/>
      <w:pPr>
        <w:ind w:left="6950" w:hanging="674"/>
      </w:pPr>
      <w:rPr>
        <w:rFonts w:hint="default"/>
      </w:rPr>
    </w:lvl>
    <w:lvl w:ilvl="6" w:tplc="A1E08BA4">
      <w:numFmt w:val="bullet"/>
      <w:lvlText w:val="•"/>
      <w:lvlJc w:val="left"/>
      <w:pPr>
        <w:ind w:left="7712" w:hanging="674"/>
      </w:pPr>
      <w:rPr>
        <w:rFonts w:hint="default"/>
      </w:rPr>
    </w:lvl>
    <w:lvl w:ilvl="7" w:tplc="B8669AEA">
      <w:numFmt w:val="bullet"/>
      <w:lvlText w:val="•"/>
      <w:lvlJc w:val="left"/>
      <w:pPr>
        <w:ind w:left="8474" w:hanging="674"/>
      </w:pPr>
      <w:rPr>
        <w:rFonts w:hint="default"/>
      </w:rPr>
    </w:lvl>
    <w:lvl w:ilvl="8" w:tplc="A118B2B6">
      <w:numFmt w:val="bullet"/>
      <w:lvlText w:val="•"/>
      <w:lvlJc w:val="left"/>
      <w:pPr>
        <w:ind w:left="9236" w:hanging="674"/>
      </w:pPr>
      <w:rPr>
        <w:rFonts w:hint="default"/>
      </w:rPr>
    </w:lvl>
  </w:abstractNum>
  <w:abstractNum w:abstractNumId="40" w15:restartNumberingAfterBreak="0">
    <w:nsid w:val="5DD87DFD"/>
    <w:multiLevelType w:val="hybridMultilevel"/>
    <w:tmpl w:val="542C93AE"/>
    <w:lvl w:ilvl="0" w:tplc="E94CCE7C">
      <w:numFmt w:val="bullet"/>
      <w:lvlText w:val="•"/>
      <w:lvlJc w:val="left"/>
      <w:pPr>
        <w:ind w:left="307" w:hanging="164"/>
      </w:pPr>
      <w:rPr>
        <w:rFonts w:ascii="Times New Roman" w:eastAsia="Times New Roman" w:hAnsi="Times New Roman" w:cs="Times New Roman" w:hint="default"/>
        <w:b w:val="0"/>
        <w:bCs w:val="0"/>
        <w:i w:val="0"/>
        <w:iCs w:val="0"/>
        <w:color w:val="545454"/>
        <w:w w:val="35"/>
        <w:sz w:val="17"/>
        <w:szCs w:val="17"/>
      </w:rPr>
    </w:lvl>
    <w:lvl w:ilvl="1" w:tplc="1B6AF0E0">
      <w:numFmt w:val="bullet"/>
      <w:lvlText w:val="•"/>
      <w:lvlJc w:val="left"/>
      <w:pPr>
        <w:ind w:left="376" w:hanging="164"/>
      </w:pPr>
      <w:rPr>
        <w:rFonts w:hint="default"/>
      </w:rPr>
    </w:lvl>
    <w:lvl w:ilvl="2" w:tplc="83AE444E">
      <w:numFmt w:val="bullet"/>
      <w:lvlText w:val="•"/>
      <w:lvlJc w:val="left"/>
      <w:pPr>
        <w:ind w:left="452" w:hanging="164"/>
      </w:pPr>
      <w:rPr>
        <w:rFonts w:hint="default"/>
      </w:rPr>
    </w:lvl>
    <w:lvl w:ilvl="3" w:tplc="CC706582">
      <w:numFmt w:val="bullet"/>
      <w:lvlText w:val="•"/>
      <w:lvlJc w:val="left"/>
      <w:pPr>
        <w:ind w:left="528" w:hanging="164"/>
      </w:pPr>
      <w:rPr>
        <w:rFonts w:hint="default"/>
      </w:rPr>
    </w:lvl>
    <w:lvl w:ilvl="4" w:tplc="970657CE">
      <w:numFmt w:val="bullet"/>
      <w:lvlText w:val="•"/>
      <w:lvlJc w:val="left"/>
      <w:pPr>
        <w:ind w:left="604" w:hanging="164"/>
      </w:pPr>
      <w:rPr>
        <w:rFonts w:hint="default"/>
      </w:rPr>
    </w:lvl>
    <w:lvl w:ilvl="5" w:tplc="D49CF05C">
      <w:numFmt w:val="bullet"/>
      <w:lvlText w:val="•"/>
      <w:lvlJc w:val="left"/>
      <w:pPr>
        <w:ind w:left="680" w:hanging="164"/>
      </w:pPr>
      <w:rPr>
        <w:rFonts w:hint="default"/>
      </w:rPr>
    </w:lvl>
    <w:lvl w:ilvl="6" w:tplc="A1DC1F06">
      <w:numFmt w:val="bullet"/>
      <w:lvlText w:val="•"/>
      <w:lvlJc w:val="left"/>
      <w:pPr>
        <w:ind w:left="756" w:hanging="164"/>
      </w:pPr>
      <w:rPr>
        <w:rFonts w:hint="default"/>
      </w:rPr>
    </w:lvl>
    <w:lvl w:ilvl="7" w:tplc="80CC8414">
      <w:numFmt w:val="bullet"/>
      <w:lvlText w:val="•"/>
      <w:lvlJc w:val="left"/>
      <w:pPr>
        <w:ind w:left="832" w:hanging="164"/>
      </w:pPr>
      <w:rPr>
        <w:rFonts w:hint="default"/>
      </w:rPr>
    </w:lvl>
    <w:lvl w:ilvl="8" w:tplc="6C324162">
      <w:numFmt w:val="bullet"/>
      <w:lvlText w:val="•"/>
      <w:lvlJc w:val="left"/>
      <w:pPr>
        <w:ind w:left="908" w:hanging="164"/>
      </w:pPr>
      <w:rPr>
        <w:rFonts w:hint="default"/>
      </w:rPr>
    </w:lvl>
  </w:abstractNum>
  <w:abstractNum w:abstractNumId="41" w15:restartNumberingAfterBreak="0">
    <w:nsid w:val="607B0BDF"/>
    <w:multiLevelType w:val="hybridMultilevel"/>
    <w:tmpl w:val="343C3042"/>
    <w:lvl w:ilvl="0" w:tplc="996C6C94">
      <w:numFmt w:val="bullet"/>
      <w:lvlText w:val="•"/>
      <w:lvlJc w:val="left"/>
      <w:pPr>
        <w:ind w:left="588" w:hanging="122"/>
      </w:pPr>
      <w:rPr>
        <w:rFonts w:ascii="Times New Roman" w:eastAsia="Times New Roman" w:hAnsi="Times New Roman" w:cs="Times New Roman" w:hint="default"/>
        <w:b w:val="0"/>
        <w:bCs w:val="0"/>
        <w:i w:val="0"/>
        <w:iCs w:val="0"/>
        <w:color w:val="808080"/>
        <w:w w:val="52"/>
        <w:sz w:val="18"/>
        <w:szCs w:val="18"/>
      </w:rPr>
    </w:lvl>
    <w:lvl w:ilvl="1" w:tplc="FB00FB52">
      <w:numFmt w:val="bullet"/>
      <w:lvlText w:val="•"/>
      <w:lvlJc w:val="left"/>
      <w:pPr>
        <w:ind w:left="654" w:hanging="122"/>
      </w:pPr>
      <w:rPr>
        <w:rFonts w:hint="default"/>
      </w:rPr>
    </w:lvl>
    <w:lvl w:ilvl="2" w:tplc="0EA64AC4">
      <w:numFmt w:val="bullet"/>
      <w:lvlText w:val="•"/>
      <w:lvlJc w:val="left"/>
      <w:pPr>
        <w:ind w:left="729" w:hanging="122"/>
      </w:pPr>
      <w:rPr>
        <w:rFonts w:hint="default"/>
      </w:rPr>
    </w:lvl>
    <w:lvl w:ilvl="3" w:tplc="BCC66DE0">
      <w:numFmt w:val="bullet"/>
      <w:lvlText w:val="•"/>
      <w:lvlJc w:val="left"/>
      <w:pPr>
        <w:ind w:left="803" w:hanging="122"/>
      </w:pPr>
      <w:rPr>
        <w:rFonts w:hint="default"/>
      </w:rPr>
    </w:lvl>
    <w:lvl w:ilvl="4" w:tplc="C0760E0E">
      <w:numFmt w:val="bullet"/>
      <w:lvlText w:val="•"/>
      <w:lvlJc w:val="left"/>
      <w:pPr>
        <w:ind w:left="878" w:hanging="122"/>
      </w:pPr>
      <w:rPr>
        <w:rFonts w:hint="default"/>
      </w:rPr>
    </w:lvl>
    <w:lvl w:ilvl="5" w:tplc="B562EF40">
      <w:numFmt w:val="bullet"/>
      <w:lvlText w:val="•"/>
      <w:lvlJc w:val="left"/>
      <w:pPr>
        <w:ind w:left="953" w:hanging="122"/>
      </w:pPr>
      <w:rPr>
        <w:rFonts w:hint="default"/>
      </w:rPr>
    </w:lvl>
    <w:lvl w:ilvl="6" w:tplc="27AC38F0">
      <w:numFmt w:val="bullet"/>
      <w:lvlText w:val="•"/>
      <w:lvlJc w:val="left"/>
      <w:pPr>
        <w:ind w:left="1027" w:hanging="122"/>
      </w:pPr>
      <w:rPr>
        <w:rFonts w:hint="default"/>
      </w:rPr>
    </w:lvl>
    <w:lvl w:ilvl="7" w:tplc="DC2C17E4">
      <w:numFmt w:val="bullet"/>
      <w:lvlText w:val="•"/>
      <w:lvlJc w:val="left"/>
      <w:pPr>
        <w:ind w:left="1102" w:hanging="122"/>
      </w:pPr>
      <w:rPr>
        <w:rFonts w:hint="default"/>
      </w:rPr>
    </w:lvl>
    <w:lvl w:ilvl="8" w:tplc="D58632EC">
      <w:numFmt w:val="bullet"/>
      <w:lvlText w:val="•"/>
      <w:lvlJc w:val="left"/>
      <w:pPr>
        <w:ind w:left="1176" w:hanging="122"/>
      </w:pPr>
      <w:rPr>
        <w:rFonts w:hint="default"/>
      </w:rPr>
    </w:lvl>
  </w:abstractNum>
  <w:abstractNum w:abstractNumId="42" w15:restartNumberingAfterBreak="0">
    <w:nsid w:val="609E5194"/>
    <w:multiLevelType w:val="hybridMultilevel"/>
    <w:tmpl w:val="A45839EE"/>
    <w:lvl w:ilvl="0" w:tplc="ACACC9B0">
      <w:numFmt w:val="bullet"/>
      <w:lvlText w:val="•"/>
      <w:lvlJc w:val="left"/>
      <w:pPr>
        <w:ind w:left="128" w:hanging="56"/>
      </w:pPr>
      <w:rPr>
        <w:rFonts w:ascii="Times New Roman" w:eastAsia="Times New Roman" w:hAnsi="Times New Roman" w:cs="Times New Roman" w:hint="default"/>
        <w:b w:val="0"/>
        <w:bCs w:val="0"/>
        <w:i w:val="0"/>
        <w:iCs w:val="0"/>
        <w:color w:val="606060"/>
        <w:w w:val="46"/>
        <w:sz w:val="17"/>
        <w:szCs w:val="17"/>
      </w:rPr>
    </w:lvl>
    <w:lvl w:ilvl="1" w:tplc="F4BC5600">
      <w:numFmt w:val="bullet"/>
      <w:lvlText w:val="•"/>
      <w:lvlJc w:val="left"/>
      <w:pPr>
        <w:ind w:left="129" w:hanging="56"/>
      </w:pPr>
      <w:rPr>
        <w:rFonts w:hint="default"/>
      </w:rPr>
    </w:lvl>
    <w:lvl w:ilvl="2" w:tplc="D770639A">
      <w:numFmt w:val="bullet"/>
      <w:lvlText w:val="•"/>
      <w:lvlJc w:val="left"/>
      <w:pPr>
        <w:ind w:left="139" w:hanging="56"/>
      </w:pPr>
      <w:rPr>
        <w:rFonts w:hint="default"/>
      </w:rPr>
    </w:lvl>
    <w:lvl w:ilvl="3" w:tplc="9AF2CCCE">
      <w:numFmt w:val="bullet"/>
      <w:lvlText w:val="•"/>
      <w:lvlJc w:val="left"/>
      <w:pPr>
        <w:ind w:left="148" w:hanging="56"/>
      </w:pPr>
      <w:rPr>
        <w:rFonts w:hint="default"/>
      </w:rPr>
    </w:lvl>
    <w:lvl w:ilvl="4" w:tplc="9CE6C922">
      <w:numFmt w:val="bullet"/>
      <w:lvlText w:val="•"/>
      <w:lvlJc w:val="left"/>
      <w:pPr>
        <w:ind w:left="158" w:hanging="56"/>
      </w:pPr>
      <w:rPr>
        <w:rFonts w:hint="default"/>
      </w:rPr>
    </w:lvl>
    <w:lvl w:ilvl="5" w:tplc="B928DA9C">
      <w:numFmt w:val="bullet"/>
      <w:lvlText w:val="•"/>
      <w:lvlJc w:val="left"/>
      <w:pPr>
        <w:ind w:left="167" w:hanging="56"/>
      </w:pPr>
      <w:rPr>
        <w:rFonts w:hint="default"/>
      </w:rPr>
    </w:lvl>
    <w:lvl w:ilvl="6" w:tplc="40C88EF8">
      <w:numFmt w:val="bullet"/>
      <w:lvlText w:val="•"/>
      <w:lvlJc w:val="left"/>
      <w:pPr>
        <w:ind w:left="177" w:hanging="56"/>
      </w:pPr>
      <w:rPr>
        <w:rFonts w:hint="default"/>
      </w:rPr>
    </w:lvl>
    <w:lvl w:ilvl="7" w:tplc="4C748BFA">
      <w:numFmt w:val="bullet"/>
      <w:lvlText w:val="•"/>
      <w:lvlJc w:val="left"/>
      <w:pPr>
        <w:ind w:left="186" w:hanging="56"/>
      </w:pPr>
      <w:rPr>
        <w:rFonts w:hint="default"/>
      </w:rPr>
    </w:lvl>
    <w:lvl w:ilvl="8" w:tplc="8FA404F6">
      <w:numFmt w:val="bullet"/>
      <w:lvlText w:val="•"/>
      <w:lvlJc w:val="left"/>
      <w:pPr>
        <w:ind w:left="196" w:hanging="56"/>
      </w:pPr>
      <w:rPr>
        <w:rFonts w:hint="default"/>
      </w:rPr>
    </w:lvl>
  </w:abstractNum>
  <w:abstractNum w:abstractNumId="43" w15:restartNumberingAfterBreak="0">
    <w:nsid w:val="654B40FB"/>
    <w:multiLevelType w:val="hybridMultilevel"/>
    <w:tmpl w:val="3D48684A"/>
    <w:lvl w:ilvl="0" w:tplc="54F6C4FE">
      <w:numFmt w:val="bullet"/>
      <w:lvlText w:val="•"/>
      <w:lvlJc w:val="left"/>
      <w:pPr>
        <w:ind w:left="507" w:hanging="64"/>
      </w:pPr>
      <w:rPr>
        <w:rFonts w:ascii="Times New Roman" w:eastAsia="Times New Roman" w:hAnsi="Times New Roman" w:cs="Times New Roman" w:hint="default"/>
        <w:b w:val="0"/>
        <w:bCs w:val="0"/>
        <w:i w:val="0"/>
        <w:iCs w:val="0"/>
        <w:color w:val="606060"/>
        <w:w w:val="105"/>
        <w:sz w:val="15"/>
        <w:szCs w:val="15"/>
      </w:rPr>
    </w:lvl>
    <w:lvl w:ilvl="1" w:tplc="B6D482D8">
      <w:numFmt w:val="bullet"/>
      <w:lvlText w:val="•"/>
      <w:lvlJc w:val="left"/>
      <w:pPr>
        <w:ind w:left="595" w:hanging="64"/>
      </w:pPr>
      <w:rPr>
        <w:rFonts w:hint="default"/>
      </w:rPr>
    </w:lvl>
    <w:lvl w:ilvl="2" w:tplc="FD2E9714">
      <w:numFmt w:val="bullet"/>
      <w:lvlText w:val="•"/>
      <w:lvlJc w:val="left"/>
      <w:pPr>
        <w:ind w:left="690" w:hanging="64"/>
      </w:pPr>
      <w:rPr>
        <w:rFonts w:hint="default"/>
      </w:rPr>
    </w:lvl>
    <w:lvl w:ilvl="3" w:tplc="5468A206">
      <w:numFmt w:val="bullet"/>
      <w:lvlText w:val="•"/>
      <w:lvlJc w:val="left"/>
      <w:pPr>
        <w:ind w:left="785" w:hanging="64"/>
      </w:pPr>
      <w:rPr>
        <w:rFonts w:hint="default"/>
      </w:rPr>
    </w:lvl>
    <w:lvl w:ilvl="4" w:tplc="6EDC69E0">
      <w:numFmt w:val="bullet"/>
      <w:lvlText w:val="•"/>
      <w:lvlJc w:val="left"/>
      <w:pPr>
        <w:ind w:left="880" w:hanging="64"/>
      </w:pPr>
      <w:rPr>
        <w:rFonts w:hint="default"/>
      </w:rPr>
    </w:lvl>
    <w:lvl w:ilvl="5" w:tplc="4EA6C506">
      <w:numFmt w:val="bullet"/>
      <w:lvlText w:val="•"/>
      <w:lvlJc w:val="left"/>
      <w:pPr>
        <w:ind w:left="975" w:hanging="64"/>
      </w:pPr>
      <w:rPr>
        <w:rFonts w:hint="default"/>
      </w:rPr>
    </w:lvl>
    <w:lvl w:ilvl="6" w:tplc="3478277C">
      <w:numFmt w:val="bullet"/>
      <w:lvlText w:val="•"/>
      <w:lvlJc w:val="left"/>
      <w:pPr>
        <w:ind w:left="1070" w:hanging="64"/>
      </w:pPr>
      <w:rPr>
        <w:rFonts w:hint="default"/>
      </w:rPr>
    </w:lvl>
    <w:lvl w:ilvl="7" w:tplc="10363584">
      <w:numFmt w:val="bullet"/>
      <w:lvlText w:val="•"/>
      <w:lvlJc w:val="left"/>
      <w:pPr>
        <w:ind w:left="1165" w:hanging="64"/>
      </w:pPr>
      <w:rPr>
        <w:rFonts w:hint="default"/>
      </w:rPr>
    </w:lvl>
    <w:lvl w:ilvl="8" w:tplc="71764FBA">
      <w:numFmt w:val="bullet"/>
      <w:lvlText w:val="•"/>
      <w:lvlJc w:val="left"/>
      <w:pPr>
        <w:ind w:left="1260" w:hanging="64"/>
      </w:pPr>
      <w:rPr>
        <w:rFonts w:hint="default"/>
      </w:rPr>
    </w:lvl>
  </w:abstractNum>
  <w:abstractNum w:abstractNumId="44" w15:restartNumberingAfterBreak="0">
    <w:nsid w:val="69692C43"/>
    <w:multiLevelType w:val="hybridMultilevel"/>
    <w:tmpl w:val="6786F24C"/>
    <w:lvl w:ilvl="0" w:tplc="EEC2465C">
      <w:start w:val="1"/>
      <w:numFmt w:val="decimal"/>
      <w:lvlText w:val="%1."/>
      <w:lvlJc w:val="left"/>
      <w:pPr>
        <w:ind w:left="2466" w:hanging="688"/>
      </w:pPr>
      <w:rPr>
        <w:rFonts w:ascii="Times New Roman" w:eastAsia="Times New Roman" w:hAnsi="Times New Roman" w:cs="Times New Roman" w:hint="default"/>
        <w:b w:val="0"/>
        <w:bCs w:val="0"/>
        <w:i w:val="0"/>
        <w:iCs w:val="0"/>
        <w:color w:val="070707"/>
        <w:w w:val="110"/>
        <w:sz w:val="22"/>
        <w:szCs w:val="22"/>
      </w:rPr>
    </w:lvl>
    <w:lvl w:ilvl="1" w:tplc="CB2CFCEA">
      <w:numFmt w:val="bullet"/>
      <w:lvlText w:val="•"/>
      <w:lvlJc w:val="left"/>
      <w:pPr>
        <w:ind w:left="3290" w:hanging="688"/>
      </w:pPr>
      <w:rPr>
        <w:rFonts w:hint="default"/>
      </w:rPr>
    </w:lvl>
    <w:lvl w:ilvl="2" w:tplc="605E4BF2">
      <w:numFmt w:val="bullet"/>
      <w:lvlText w:val="•"/>
      <w:lvlJc w:val="left"/>
      <w:pPr>
        <w:ind w:left="4120" w:hanging="688"/>
      </w:pPr>
      <w:rPr>
        <w:rFonts w:hint="default"/>
      </w:rPr>
    </w:lvl>
    <w:lvl w:ilvl="3" w:tplc="13726968">
      <w:numFmt w:val="bullet"/>
      <w:lvlText w:val="•"/>
      <w:lvlJc w:val="left"/>
      <w:pPr>
        <w:ind w:left="4950" w:hanging="688"/>
      </w:pPr>
      <w:rPr>
        <w:rFonts w:hint="default"/>
      </w:rPr>
    </w:lvl>
    <w:lvl w:ilvl="4" w:tplc="45D21478">
      <w:numFmt w:val="bullet"/>
      <w:lvlText w:val="•"/>
      <w:lvlJc w:val="left"/>
      <w:pPr>
        <w:ind w:left="5780" w:hanging="688"/>
      </w:pPr>
      <w:rPr>
        <w:rFonts w:hint="default"/>
      </w:rPr>
    </w:lvl>
    <w:lvl w:ilvl="5" w:tplc="A01AB3FA">
      <w:numFmt w:val="bullet"/>
      <w:lvlText w:val="•"/>
      <w:lvlJc w:val="left"/>
      <w:pPr>
        <w:ind w:left="6610" w:hanging="688"/>
      </w:pPr>
      <w:rPr>
        <w:rFonts w:hint="default"/>
      </w:rPr>
    </w:lvl>
    <w:lvl w:ilvl="6" w:tplc="F34A17E6">
      <w:numFmt w:val="bullet"/>
      <w:lvlText w:val="•"/>
      <w:lvlJc w:val="left"/>
      <w:pPr>
        <w:ind w:left="7440" w:hanging="688"/>
      </w:pPr>
      <w:rPr>
        <w:rFonts w:hint="default"/>
      </w:rPr>
    </w:lvl>
    <w:lvl w:ilvl="7" w:tplc="2CE49F72">
      <w:numFmt w:val="bullet"/>
      <w:lvlText w:val="•"/>
      <w:lvlJc w:val="left"/>
      <w:pPr>
        <w:ind w:left="8270" w:hanging="688"/>
      </w:pPr>
      <w:rPr>
        <w:rFonts w:hint="default"/>
      </w:rPr>
    </w:lvl>
    <w:lvl w:ilvl="8" w:tplc="576AD7F4">
      <w:numFmt w:val="bullet"/>
      <w:lvlText w:val="•"/>
      <w:lvlJc w:val="left"/>
      <w:pPr>
        <w:ind w:left="9100" w:hanging="688"/>
      </w:pPr>
      <w:rPr>
        <w:rFonts w:hint="default"/>
      </w:rPr>
    </w:lvl>
  </w:abstractNum>
  <w:abstractNum w:abstractNumId="45" w15:restartNumberingAfterBreak="0">
    <w:nsid w:val="6A5D4D01"/>
    <w:multiLevelType w:val="hybridMultilevel"/>
    <w:tmpl w:val="C96E2332"/>
    <w:lvl w:ilvl="0" w:tplc="C1B85C3A">
      <w:start w:val="1"/>
      <w:numFmt w:val="decimal"/>
      <w:lvlText w:val="%1."/>
      <w:lvlJc w:val="left"/>
      <w:pPr>
        <w:ind w:left="2460" w:hanging="688"/>
      </w:pPr>
      <w:rPr>
        <w:rFonts w:ascii="Times New Roman" w:eastAsia="Times New Roman" w:hAnsi="Times New Roman" w:cs="Times New Roman" w:hint="default"/>
        <w:b w:val="0"/>
        <w:bCs w:val="0"/>
        <w:i w:val="0"/>
        <w:iCs w:val="0"/>
        <w:color w:val="070707"/>
        <w:w w:val="103"/>
        <w:sz w:val="22"/>
        <w:szCs w:val="22"/>
      </w:rPr>
    </w:lvl>
    <w:lvl w:ilvl="1" w:tplc="80443F5C">
      <w:numFmt w:val="bullet"/>
      <w:lvlText w:val="•"/>
      <w:lvlJc w:val="left"/>
      <w:pPr>
        <w:ind w:left="3290" w:hanging="688"/>
      </w:pPr>
      <w:rPr>
        <w:rFonts w:hint="default"/>
      </w:rPr>
    </w:lvl>
    <w:lvl w:ilvl="2" w:tplc="0330AC44">
      <w:numFmt w:val="bullet"/>
      <w:lvlText w:val="•"/>
      <w:lvlJc w:val="left"/>
      <w:pPr>
        <w:ind w:left="4120" w:hanging="688"/>
      </w:pPr>
      <w:rPr>
        <w:rFonts w:hint="default"/>
      </w:rPr>
    </w:lvl>
    <w:lvl w:ilvl="3" w:tplc="3EB062A4">
      <w:numFmt w:val="bullet"/>
      <w:lvlText w:val="•"/>
      <w:lvlJc w:val="left"/>
      <w:pPr>
        <w:ind w:left="4950" w:hanging="688"/>
      </w:pPr>
      <w:rPr>
        <w:rFonts w:hint="default"/>
      </w:rPr>
    </w:lvl>
    <w:lvl w:ilvl="4" w:tplc="817AC4BC">
      <w:numFmt w:val="bullet"/>
      <w:lvlText w:val="•"/>
      <w:lvlJc w:val="left"/>
      <w:pPr>
        <w:ind w:left="5780" w:hanging="688"/>
      </w:pPr>
      <w:rPr>
        <w:rFonts w:hint="default"/>
      </w:rPr>
    </w:lvl>
    <w:lvl w:ilvl="5" w:tplc="F05A3CBC">
      <w:numFmt w:val="bullet"/>
      <w:lvlText w:val="•"/>
      <w:lvlJc w:val="left"/>
      <w:pPr>
        <w:ind w:left="6610" w:hanging="688"/>
      </w:pPr>
      <w:rPr>
        <w:rFonts w:hint="default"/>
      </w:rPr>
    </w:lvl>
    <w:lvl w:ilvl="6" w:tplc="832222BE">
      <w:numFmt w:val="bullet"/>
      <w:lvlText w:val="•"/>
      <w:lvlJc w:val="left"/>
      <w:pPr>
        <w:ind w:left="7440" w:hanging="688"/>
      </w:pPr>
      <w:rPr>
        <w:rFonts w:hint="default"/>
      </w:rPr>
    </w:lvl>
    <w:lvl w:ilvl="7" w:tplc="2320DCC0">
      <w:numFmt w:val="bullet"/>
      <w:lvlText w:val="•"/>
      <w:lvlJc w:val="left"/>
      <w:pPr>
        <w:ind w:left="8270" w:hanging="688"/>
      </w:pPr>
      <w:rPr>
        <w:rFonts w:hint="default"/>
      </w:rPr>
    </w:lvl>
    <w:lvl w:ilvl="8" w:tplc="6980C3AA">
      <w:numFmt w:val="bullet"/>
      <w:lvlText w:val="•"/>
      <w:lvlJc w:val="left"/>
      <w:pPr>
        <w:ind w:left="9100" w:hanging="688"/>
      </w:pPr>
      <w:rPr>
        <w:rFonts w:hint="default"/>
      </w:rPr>
    </w:lvl>
  </w:abstractNum>
  <w:abstractNum w:abstractNumId="46" w15:restartNumberingAfterBreak="0">
    <w:nsid w:val="6EF63164"/>
    <w:multiLevelType w:val="hybridMultilevel"/>
    <w:tmpl w:val="FC9ECFE8"/>
    <w:lvl w:ilvl="0" w:tplc="B67C2C0C">
      <w:numFmt w:val="bullet"/>
      <w:lvlText w:val="•"/>
      <w:lvlJc w:val="left"/>
      <w:pPr>
        <w:ind w:left="569" w:hanging="214"/>
      </w:pPr>
      <w:rPr>
        <w:rFonts w:ascii="Times New Roman" w:eastAsia="Times New Roman" w:hAnsi="Times New Roman" w:cs="Times New Roman" w:hint="default"/>
        <w:b w:val="0"/>
        <w:bCs w:val="0"/>
        <w:i w:val="0"/>
        <w:iCs w:val="0"/>
        <w:color w:val="7E7E7E"/>
        <w:w w:val="52"/>
        <w:sz w:val="18"/>
        <w:szCs w:val="18"/>
      </w:rPr>
    </w:lvl>
    <w:lvl w:ilvl="1" w:tplc="2DBA933C">
      <w:numFmt w:val="bullet"/>
      <w:lvlText w:val="•"/>
      <w:lvlJc w:val="left"/>
      <w:pPr>
        <w:ind w:left="644" w:hanging="214"/>
      </w:pPr>
      <w:rPr>
        <w:rFonts w:hint="default"/>
      </w:rPr>
    </w:lvl>
    <w:lvl w:ilvl="2" w:tplc="FC387DEE">
      <w:numFmt w:val="bullet"/>
      <w:lvlText w:val="•"/>
      <w:lvlJc w:val="left"/>
      <w:pPr>
        <w:ind w:left="728" w:hanging="214"/>
      </w:pPr>
      <w:rPr>
        <w:rFonts w:hint="default"/>
      </w:rPr>
    </w:lvl>
    <w:lvl w:ilvl="3" w:tplc="B694FBE0">
      <w:numFmt w:val="bullet"/>
      <w:lvlText w:val="•"/>
      <w:lvlJc w:val="left"/>
      <w:pPr>
        <w:ind w:left="812" w:hanging="214"/>
      </w:pPr>
      <w:rPr>
        <w:rFonts w:hint="default"/>
      </w:rPr>
    </w:lvl>
    <w:lvl w:ilvl="4" w:tplc="5C78F020">
      <w:numFmt w:val="bullet"/>
      <w:lvlText w:val="•"/>
      <w:lvlJc w:val="left"/>
      <w:pPr>
        <w:ind w:left="896" w:hanging="214"/>
      </w:pPr>
      <w:rPr>
        <w:rFonts w:hint="default"/>
      </w:rPr>
    </w:lvl>
    <w:lvl w:ilvl="5" w:tplc="AF887B88">
      <w:numFmt w:val="bullet"/>
      <w:lvlText w:val="•"/>
      <w:lvlJc w:val="left"/>
      <w:pPr>
        <w:ind w:left="980" w:hanging="214"/>
      </w:pPr>
      <w:rPr>
        <w:rFonts w:hint="default"/>
      </w:rPr>
    </w:lvl>
    <w:lvl w:ilvl="6" w:tplc="905A34FC">
      <w:numFmt w:val="bullet"/>
      <w:lvlText w:val="•"/>
      <w:lvlJc w:val="left"/>
      <w:pPr>
        <w:ind w:left="1064" w:hanging="214"/>
      </w:pPr>
      <w:rPr>
        <w:rFonts w:hint="default"/>
      </w:rPr>
    </w:lvl>
    <w:lvl w:ilvl="7" w:tplc="2A72CE0E">
      <w:numFmt w:val="bullet"/>
      <w:lvlText w:val="•"/>
      <w:lvlJc w:val="left"/>
      <w:pPr>
        <w:ind w:left="1148" w:hanging="214"/>
      </w:pPr>
      <w:rPr>
        <w:rFonts w:hint="default"/>
      </w:rPr>
    </w:lvl>
    <w:lvl w:ilvl="8" w:tplc="720E0106">
      <w:numFmt w:val="bullet"/>
      <w:lvlText w:val="•"/>
      <w:lvlJc w:val="left"/>
      <w:pPr>
        <w:ind w:left="1232" w:hanging="214"/>
      </w:pPr>
      <w:rPr>
        <w:rFonts w:hint="default"/>
      </w:rPr>
    </w:lvl>
  </w:abstractNum>
  <w:abstractNum w:abstractNumId="47" w15:restartNumberingAfterBreak="0">
    <w:nsid w:val="6FC93782"/>
    <w:multiLevelType w:val="hybridMultilevel"/>
    <w:tmpl w:val="7FFA3388"/>
    <w:lvl w:ilvl="0" w:tplc="3EBC1454">
      <w:start w:val="1"/>
      <w:numFmt w:val="decimal"/>
      <w:lvlText w:val="%1."/>
      <w:lvlJc w:val="left"/>
      <w:pPr>
        <w:ind w:left="2477" w:hanging="688"/>
      </w:pPr>
      <w:rPr>
        <w:rFonts w:hint="default"/>
        <w:w w:val="102"/>
      </w:rPr>
    </w:lvl>
    <w:lvl w:ilvl="1" w:tplc="1BA87C60">
      <w:start w:val="1"/>
      <w:numFmt w:val="decimal"/>
      <w:lvlText w:val="%2."/>
      <w:lvlJc w:val="left"/>
      <w:pPr>
        <w:ind w:left="3175" w:hanging="674"/>
      </w:pPr>
      <w:rPr>
        <w:rFonts w:ascii="Times New Roman" w:eastAsia="Times New Roman" w:hAnsi="Times New Roman" w:cs="Times New Roman" w:hint="default"/>
        <w:b w:val="0"/>
        <w:bCs w:val="0"/>
        <w:i w:val="0"/>
        <w:iCs w:val="0"/>
        <w:color w:val="070707"/>
        <w:w w:val="94"/>
        <w:sz w:val="23"/>
        <w:szCs w:val="23"/>
      </w:rPr>
    </w:lvl>
    <w:lvl w:ilvl="2" w:tplc="FA3A1434">
      <w:numFmt w:val="bullet"/>
      <w:lvlText w:val="•"/>
      <w:lvlJc w:val="left"/>
      <w:pPr>
        <w:ind w:left="4022" w:hanging="674"/>
      </w:pPr>
      <w:rPr>
        <w:rFonts w:hint="default"/>
      </w:rPr>
    </w:lvl>
    <w:lvl w:ilvl="3" w:tplc="587C2330">
      <w:numFmt w:val="bullet"/>
      <w:lvlText w:val="•"/>
      <w:lvlJc w:val="left"/>
      <w:pPr>
        <w:ind w:left="4864" w:hanging="674"/>
      </w:pPr>
      <w:rPr>
        <w:rFonts w:hint="default"/>
      </w:rPr>
    </w:lvl>
    <w:lvl w:ilvl="4" w:tplc="4C1C54FE">
      <w:numFmt w:val="bullet"/>
      <w:lvlText w:val="•"/>
      <w:lvlJc w:val="left"/>
      <w:pPr>
        <w:ind w:left="5706" w:hanging="674"/>
      </w:pPr>
      <w:rPr>
        <w:rFonts w:hint="default"/>
      </w:rPr>
    </w:lvl>
    <w:lvl w:ilvl="5" w:tplc="2F5C245C">
      <w:numFmt w:val="bullet"/>
      <w:lvlText w:val="•"/>
      <w:lvlJc w:val="left"/>
      <w:pPr>
        <w:ind w:left="6548" w:hanging="674"/>
      </w:pPr>
      <w:rPr>
        <w:rFonts w:hint="default"/>
      </w:rPr>
    </w:lvl>
    <w:lvl w:ilvl="6" w:tplc="5FF0027E">
      <w:numFmt w:val="bullet"/>
      <w:lvlText w:val="•"/>
      <w:lvlJc w:val="left"/>
      <w:pPr>
        <w:ind w:left="7391" w:hanging="674"/>
      </w:pPr>
      <w:rPr>
        <w:rFonts w:hint="default"/>
      </w:rPr>
    </w:lvl>
    <w:lvl w:ilvl="7" w:tplc="FC54ADC6">
      <w:numFmt w:val="bullet"/>
      <w:lvlText w:val="•"/>
      <w:lvlJc w:val="left"/>
      <w:pPr>
        <w:ind w:left="8233" w:hanging="674"/>
      </w:pPr>
      <w:rPr>
        <w:rFonts w:hint="default"/>
      </w:rPr>
    </w:lvl>
    <w:lvl w:ilvl="8" w:tplc="126293AC">
      <w:numFmt w:val="bullet"/>
      <w:lvlText w:val="•"/>
      <w:lvlJc w:val="left"/>
      <w:pPr>
        <w:ind w:left="9075" w:hanging="674"/>
      </w:pPr>
      <w:rPr>
        <w:rFonts w:hint="default"/>
      </w:rPr>
    </w:lvl>
  </w:abstractNum>
  <w:abstractNum w:abstractNumId="48" w15:restartNumberingAfterBreak="0">
    <w:nsid w:val="6FDF0360"/>
    <w:multiLevelType w:val="hybridMultilevel"/>
    <w:tmpl w:val="577244FC"/>
    <w:lvl w:ilvl="0" w:tplc="006EBCD2">
      <w:numFmt w:val="bullet"/>
      <w:lvlText w:val="•"/>
      <w:lvlJc w:val="left"/>
      <w:pPr>
        <w:ind w:left="588" w:hanging="117"/>
      </w:pPr>
      <w:rPr>
        <w:rFonts w:ascii="Times New Roman" w:eastAsia="Times New Roman" w:hAnsi="Times New Roman" w:cs="Times New Roman" w:hint="default"/>
        <w:b w:val="0"/>
        <w:bCs w:val="0"/>
        <w:i w:val="0"/>
        <w:iCs w:val="0"/>
        <w:color w:val="808080"/>
        <w:w w:val="44"/>
        <w:sz w:val="18"/>
        <w:szCs w:val="18"/>
      </w:rPr>
    </w:lvl>
    <w:lvl w:ilvl="1" w:tplc="45240164">
      <w:numFmt w:val="bullet"/>
      <w:lvlText w:val="•"/>
      <w:lvlJc w:val="left"/>
      <w:pPr>
        <w:ind w:left="654" w:hanging="117"/>
      </w:pPr>
      <w:rPr>
        <w:rFonts w:hint="default"/>
      </w:rPr>
    </w:lvl>
    <w:lvl w:ilvl="2" w:tplc="B0565B2C">
      <w:numFmt w:val="bullet"/>
      <w:lvlText w:val="•"/>
      <w:lvlJc w:val="left"/>
      <w:pPr>
        <w:ind w:left="729" w:hanging="117"/>
      </w:pPr>
      <w:rPr>
        <w:rFonts w:hint="default"/>
      </w:rPr>
    </w:lvl>
    <w:lvl w:ilvl="3" w:tplc="0D667AF6">
      <w:numFmt w:val="bullet"/>
      <w:lvlText w:val="•"/>
      <w:lvlJc w:val="left"/>
      <w:pPr>
        <w:ind w:left="803" w:hanging="117"/>
      </w:pPr>
      <w:rPr>
        <w:rFonts w:hint="default"/>
      </w:rPr>
    </w:lvl>
    <w:lvl w:ilvl="4" w:tplc="ACCE05B6">
      <w:numFmt w:val="bullet"/>
      <w:lvlText w:val="•"/>
      <w:lvlJc w:val="left"/>
      <w:pPr>
        <w:ind w:left="878" w:hanging="117"/>
      </w:pPr>
      <w:rPr>
        <w:rFonts w:hint="default"/>
      </w:rPr>
    </w:lvl>
    <w:lvl w:ilvl="5" w:tplc="50E23D66">
      <w:numFmt w:val="bullet"/>
      <w:lvlText w:val="•"/>
      <w:lvlJc w:val="left"/>
      <w:pPr>
        <w:ind w:left="953" w:hanging="117"/>
      </w:pPr>
      <w:rPr>
        <w:rFonts w:hint="default"/>
      </w:rPr>
    </w:lvl>
    <w:lvl w:ilvl="6" w:tplc="C914B730">
      <w:numFmt w:val="bullet"/>
      <w:lvlText w:val="•"/>
      <w:lvlJc w:val="left"/>
      <w:pPr>
        <w:ind w:left="1027" w:hanging="117"/>
      </w:pPr>
      <w:rPr>
        <w:rFonts w:hint="default"/>
      </w:rPr>
    </w:lvl>
    <w:lvl w:ilvl="7" w:tplc="65C4AAB2">
      <w:numFmt w:val="bullet"/>
      <w:lvlText w:val="•"/>
      <w:lvlJc w:val="left"/>
      <w:pPr>
        <w:ind w:left="1102" w:hanging="117"/>
      </w:pPr>
      <w:rPr>
        <w:rFonts w:hint="default"/>
      </w:rPr>
    </w:lvl>
    <w:lvl w:ilvl="8" w:tplc="E2FC9D9A">
      <w:numFmt w:val="bullet"/>
      <w:lvlText w:val="•"/>
      <w:lvlJc w:val="left"/>
      <w:pPr>
        <w:ind w:left="1176" w:hanging="117"/>
      </w:pPr>
      <w:rPr>
        <w:rFonts w:hint="default"/>
      </w:rPr>
    </w:lvl>
  </w:abstractNum>
  <w:abstractNum w:abstractNumId="49" w15:restartNumberingAfterBreak="0">
    <w:nsid w:val="701A60AA"/>
    <w:multiLevelType w:val="multilevel"/>
    <w:tmpl w:val="83CA414E"/>
    <w:lvl w:ilvl="0">
      <w:start w:val="33"/>
      <w:numFmt w:val="decimal"/>
      <w:lvlText w:val="%1"/>
      <w:lvlJc w:val="left"/>
      <w:pPr>
        <w:ind w:left="1579" w:hanging="458"/>
      </w:pPr>
      <w:rPr>
        <w:rFonts w:hint="default"/>
      </w:rPr>
    </w:lvl>
    <w:lvl w:ilvl="1">
      <w:start w:val="2"/>
      <w:numFmt w:val="decimal"/>
      <w:lvlText w:val="%1.%2"/>
      <w:lvlJc w:val="left"/>
      <w:pPr>
        <w:ind w:left="1579" w:hanging="458"/>
      </w:pPr>
      <w:rPr>
        <w:rFonts w:ascii="Times New Roman" w:eastAsia="Times New Roman" w:hAnsi="Times New Roman" w:cs="Times New Roman" w:hint="default"/>
        <w:b w:val="0"/>
        <w:bCs w:val="0"/>
        <w:i w:val="0"/>
        <w:iCs w:val="0"/>
        <w:color w:val="070707"/>
        <w:w w:val="104"/>
        <w:sz w:val="22"/>
        <w:szCs w:val="22"/>
      </w:rPr>
    </w:lvl>
    <w:lvl w:ilvl="2">
      <w:start w:val="1"/>
      <w:numFmt w:val="decimal"/>
      <w:lvlText w:val="%3."/>
      <w:lvlJc w:val="left"/>
      <w:pPr>
        <w:ind w:left="2465" w:hanging="688"/>
      </w:pPr>
      <w:rPr>
        <w:rFonts w:ascii="Times New Roman" w:eastAsia="Times New Roman" w:hAnsi="Times New Roman" w:cs="Times New Roman" w:hint="default"/>
        <w:b w:val="0"/>
        <w:bCs w:val="0"/>
        <w:i w:val="0"/>
        <w:iCs w:val="0"/>
        <w:color w:val="070707"/>
        <w:w w:val="103"/>
        <w:sz w:val="22"/>
        <w:szCs w:val="22"/>
      </w:rPr>
    </w:lvl>
    <w:lvl w:ilvl="3">
      <w:numFmt w:val="bullet"/>
      <w:lvlText w:val="•"/>
      <w:lvlJc w:val="left"/>
      <w:pPr>
        <w:ind w:left="4304" w:hanging="688"/>
      </w:pPr>
      <w:rPr>
        <w:rFonts w:hint="default"/>
      </w:rPr>
    </w:lvl>
    <w:lvl w:ilvl="4">
      <w:numFmt w:val="bullet"/>
      <w:lvlText w:val="•"/>
      <w:lvlJc w:val="left"/>
      <w:pPr>
        <w:ind w:left="5226" w:hanging="688"/>
      </w:pPr>
      <w:rPr>
        <w:rFonts w:hint="default"/>
      </w:rPr>
    </w:lvl>
    <w:lvl w:ilvl="5">
      <w:numFmt w:val="bullet"/>
      <w:lvlText w:val="•"/>
      <w:lvlJc w:val="left"/>
      <w:pPr>
        <w:ind w:left="6148" w:hanging="688"/>
      </w:pPr>
      <w:rPr>
        <w:rFonts w:hint="default"/>
      </w:rPr>
    </w:lvl>
    <w:lvl w:ilvl="6">
      <w:numFmt w:val="bullet"/>
      <w:lvlText w:val="•"/>
      <w:lvlJc w:val="left"/>
      <w:pPr>
        <w:ind w:left="7071" w:hanging="688"/>
      </w:pPr>
      <w:rPr>
        <w:rFonts w:hint="default"/>
      </w:rPr>
    </w:lvl>
    <w:lvl w:ilvl="7">
      <w:numFmt w:val="bullet"/>
      <w:lvlText w:val="•"/>
      <w:lvlJc w:val="left"/>
      <w:pPr>
        <w:ind w:left="7993" w:hanging="688"/>
      </w:pPr>
      <w:rPr>
        <w:rFonts w:hint="default"/>
      </w:rPr>
    </w:lvl>
    <w:lvl w:ilvl="8">
      <w:numFmt w:val="bullet"/>
      <w:lvlText w:val="•"/>
      <w:lvlJc w:val="left"/>
      <w:pPr>
        <w:ind w:left="8915" w:hanging="688"/>
      </w:pPr>
      <w:rPr>
        <w:rFonts w:hint="default"/>
      </w:rPr>
    </w:lvl>
  </w:abstractNum>
  <w:abstractNum w:abstractNumId="50" w15:restartNumberingAfterBreak="0">
    <w:nsid w:val="70A4153B"/>
    <w:multiLevelType w:val="hybridMultilevel"/>
    <w:tmpl w:val="3F2CE930"/>
    <w:lvl w:ilvl="0" w:tplc="90466F16">
      <w:numFmt w:val="bullet"/>
      <w:lvlText w:val="•"/>
      <w:lvlJc w:val="left"/>
      <w:pPr>
        <w:ind w:left="199" w:hanging="68"/>
      </w:pPr>
      <w:rPr>
        <w:rFonts w:ascii="Times New Roman" w:eastAsia="Times New Roman" w:hAnsi="Times New Roman" w:cs="Times New Roman" w:hint="default"/>
        <w:b w:val="0"/>
        <w:bCs w:val="0"/>
        <w:i w:val="0"/>
        <w:iCs w:val="0"/>
        <w:color w:val="464646"/>
        <w:w w:val="105"/>
        <w:sz w:val="16"/>
        <w:szCs w:val="16"/>
      </w:rPr>
    </w:lvl>
    <w:lvl w:ilvl="1" w:tplc="0B9CB14E">
      <w:numFmt w:val="bullet"/>
      <w:lvlText w:val="•"/>
      <w:lvlJc w:val="left"/>
      <w:pPr>
        <w:ind w:left="274" w:hanging="68"/>
      </w:pPr>
      <w:rPr>
        <w:rFonts w:hint="default"/>
      </w:rPr>
    </w:lvl>
    <w:lvl w:ilvl="2" w:tplc="9CC6F47E">
      <w:numFmt w:val="bullet"/>
      <w:lvlText w:val="•"/>
      <w:lvlJc w:val="left"/>
      <w:pPr>
        <w:ind w:left="349" w:hanging="68"/>
      </w:pPr>
      <w:rPr>
        <w:rFonts w:hint="default"/>
      </w:rPr>
    </w:lvl>
    <w:lvl w:ilvl="3" w:tplc="48E05052">
      <w:numFmt w:val="bullet"/>
      <w:lvlText w:val="•"/>
      <w:lvlJc w:val="left"/>
      <w:pPr>
        <w:ind w:left="424" w:hanging="68"/>
      </w:pPr>
      <w:rPr>
        <w:rFonts w:hint="default"/>
      </w:rPr>
    </w:lvl>
    <w:lvl w:ilvl="4" w:tplc="B9C2DC2A">
      <w:numFmt w:val="bullet"/>
      <w:lvlText w:val="•"/>
      <w:lvlJc w:val="left"/>
      <w:pPr>
        <w:ind w:left="498" w:hanging="68"/>
      </w:pPr>
      <w:rPr>
        <w:rFonts w:hint="default"/>
      </w:rPr>
    </w:lvl>
    <w:lvl w:ilvl="5" w:tplc="E084B60C">
      <w:numFmt w:val="bullet"/>
      <w:lvlText w:val="•"/>
      <w:lvlJc w:val="left"/>
      <w:pPr>
        <w:ind w:left="573" w:hanging="68"/>
      </w:pPr>
      <w:rPr>
        <w:rFonts w:hint="default"/>
      </w:rPr>
    </w:lvl>
    <w:lvl w:ilvl="6" w:tplc="60B44B8A">
      <w:numFmt w:val="bullet"/>
      <w:lvlText w:val="•"/>
      <w:lvlJc w:val="left"/>
      <w:pPr>
        <w:ind w:left="648" w:hanging="68"/>
      </w:pPr>
      <w:rPr>
        <w:rFonts w:hint="default"/>
      </w:rPr>
    </w:lvl>
    <w:lvl w:ilvl="7" w:tplc="421ED8A8">
      <w:numFmt w:val="bullet"/>
      <w:lvlText w:val="•"/>
      <w:lvlJc w:val="left"/>
      <w:pPr>
        <w:ind w:left="722" w:hanging="68"/>
      </w:pPr>
      <w:rPr>
        <w:rFonts w:hint="default"/>
      </w:rPr>
    </w:lvl>
    <w:lvl w:ilvl="8" w:tplc="5348894C">
      <w:numFmt w:val="bullet"/>
      <w:lvlText w:val="•"/>
      <w:lvlJc w:val="left"/>
      <w:pPr>
        <w:ind w:left="797" w:hanging="68"/>
      </w:pPr>
      <w:rPr>
        <w:rFonts w:hint="default"/>
      </w:rPr>
    </w:lvl>
  </w:abstractNum>
  <w:abstractNum w:abstractNumId="51" w15:restartNumberingAfterBreak="0">
    <w:nsid w:val="730D1026"/>
    <w:multiLevelType w:val="hybridMultilevel"/>
    <w:tmpl w:val="574A26CE"/>
    <w:lvl w:ilvl="0" w:tplc="35E4F9A4">
      <w:numFmt w:val="bullet"/>
      <w:lvlText w:val="•"/>
      <w:lvlJc w:val="left"/>
      <w:pPr>
        <w:ind w:left="499" w:hanging="120"/>
      </w:pPr>
      <w:rPr>
        <w:rFonts w:ascii="Times New Roman" w:eastAsia="Times New Roman" w:hAnsi="Times New Roman" w:cs="Times New Roman" w:hint="default"/>
        <w:b w:val="0"/>
        <w:bCs w:val="0"/>
        <w:i w:val="0"/>
        <w:iCs w:val="0"/>
        <w:color w:val="545454"/>
        <w:w w:val="56"/>
        <w:sz w:val="17"/>
        <w:szCs w:val="17"/>
      </w:rPr>
    </w:lvl>
    <w:lvl w:ilvl="1" w:tplc="A036E430">
      <w:numFmt w:val="bullet"/>
      <w:lvlText w:val="•"/>
      <w:lvlJc w:val="left"/>
      <w:pPr>
        <w:ind w:left="616" w:hanging="120"/>
      </w:pPr>
      <w:rPr>
        <w:rFonts w:hint="default"/>
      </w:rPr>
    </w:lvl>
    <w:lvl w:ilvl="2" w:tplc="B802C014">
      <w:numFmt w:val="bullet"/>
      <w:lvlText w:val="•"/>
      <w:lvlJc w:val="left"/>
      <w:pPr>
        <w:ind w:left="732" w:hanging="120"/>
      </w:pPr>
      <w:rPr>
        <w:rFonts w:hint="default"/>
      </w:rPr>
    </w:lvl>
    <w:lvl w:ilvl="3" w:tplc="3AAA1A70">
      <w:numFmt w:val="bullet"/>
      <w:lvlText w:val="•"/>
      <w:lvlJc w:val="left"/>
      <w:pPr>
        <w:ind w:left="848" w:hanging="120"/>
      </w:pPr>
      <w:rPr>
        <w:rFonts w:hint="default"/>
      </w:rPr>
    </w:lvl>
    <w:lvl w:ilvl="4" w:tplc="A3F0A796">
      <w:numFmt w:val="bullet"/>
      <w:lvlText w:val="•"/>
      <w:lvlJc w:val="left"/>
      <w:pPr>
        <w:ind w:left="964" w:hanging="120"/>
      </w:pPr>
      <w:rPr>
        <w:rFonts w:hint="default"/>
      </w:rPr>
    </w:lvl>
    <w:lvl w:ilvl="5" w:tplc="C5A84118">
      <w:numFmt w:val="bullet"/>
      <w:lvlText w:val="•"/>
      <w:lvlJc w:val="left"/>
      <w:pPr>
        <w:ind w:left="1080" w:hanging="120"/>
      </w:pPr>
      <w:rPr>
        <w:rFonts w:hint="default"/>
      </w:rPr>
    </w:lvl>
    <w:lvl w:ilvl="6" w:tplc="B0683208">
      <w:numFmt w:val="bullet"/>
      <w:lvlText w:val="•"/>
      <w:lvlJc w:val="left"/>
      <w:pPr>
        <w:ind w:left="1196" w:hanging="120"/>
      </w:pPr>
      <w:rPr>
        <w:rFonts w:hint="default"/>
      </w:rPr>
    </w:lvl>
    <w:lvl w:ilvl="7" w:tplc="AB5678A8">
      <w:numFmt w:val="bullet"/>
      <w:lvlText w:val="•"/>
      <w:lvlJc w:val="left"/>
      <w:pPr>
        <w:ind w:left="1312" w:hanging="120"/>
      </w:pPr>
      <w:rPr>
        <w:rFonts w:hint="default"/>
      </w:rPr>
    </w:lvl>
    <w:lvl w:ilvl="8" w:tplc="4B0A4EA2">
      <w:numFmt w:val="bullet"/>
      <w:lvlText w:val="•"/>
      <w:lvlJc w:val="left"/>
      <w:pPr>
        <w:ind w:left="1428" w:hanging="120"/>
      </w:pPr>
      <w:rPr>
        <w:rFonts w:hint="default"/>
      </w:rPr>
    </w:lvl>
  </w:abstractNum>
  <w:abstractNum w:abstractNumId="52" w15:restartNumberingAfterBreak="0">
    <w:nsid w:val="74C61B21"/>
    <w:multiLevelType w:val="hybridMultilevel"/>
    <w:tmpl w:val="08F035F6"/>
    <w:lvl w:ilvl="0" w:tplc="80AE0CE4">
      <w:start w:val="1"/>
      <w:numFmt w:val="decimal"/>
      <w:lvlText w:val="%1."/>
      <w:lvlJc w:val="left"/>
      <w:pPr>
        <w:ind w:left="2444" w:hanging="692"/>
      </w:pPr>
      <w:rPr>
        <w:rFonts w:hint="default"/>
        <w:spacing w:val="-1"/>
        <w:w w:val="91"/>
      </w:rPr>
    </w:lvl>
    <w:lvl w:ilvl="1" w:tplc="CB203852">
      <w:numFmt w:val="bullet"/>
      <w:lvlText w:val="•"/>
      <w:lvlJc w:val="left"/>
      <w:pPr>
        <w:ind w:left="3272" w:hanging="692"/>
      </w:pPr>
      <w:rPr>
        <w:rFonts w:hint="default"/>
      </w:rPr>
    </w:lvl>
    <w:lvl w:ilvl="2" w:tplc="279A8132">
      <w:numFmt w:val="bullet"/>
      <w:lvlText w:val="•"/>
      <w:lvlJc w:val="left"/>
      <w:pPr>
        <w:ind w:left="4104" w:hanging="692"/>
      </w:pPr>
      <w:rPr>
        <w:rFonts w:hint="default"/>
      </w:rPr>
    </w:lvl>
    <w:lvl w:ilvl="3" w:tplc="DEB0B4BE">
      <w:numFmt w:val="bullet"/>
      <w:lvlText w:val="•"/>
      <w:lvlJc w:val="left"/>
      <w:pPr>
        <w:ind w:left="4936" w:hanging="692"/>
      </w:pPr>
      <w:rPr>
        <w:rFonts w:hint="default"/>
      </w:rPr>
    </w:lvl>
    <w:lvl w:ilvl="4" w:tplc="627211B2">
      <w:numFmt w:val="bullet"/>
      <w:lvlText w:val="•"/>
      <w:lvlJc w:val="left"/>
      <w:pPr>
        <w:ind w:left="5768" w:hanging="692"/>
      </w:pPr>
      <w:rPr>
        <w:rFonts w:hint="default"/>
      </w:rPr>
    </w:lvl>
    <w:lvl w:ilvl="5" w:tplc="168ECEA8">
      <w:numFmt w:val="bullet"/>
      <w:lvlText w:val="•"/>
      <w:lvlJc w:val="left"/>
      <w:pPr>
        <w:ind w:left="6600" w:hanging="692"/>
      </w:pPr>
      <w:rPr>
        <w:rFonts w:hint="default"/>
      </w:rPr>
    </w:lvl>
    <w:lvl w:ilvl="6" w:tplc="8E028C88">
      <w:numFmt w:val="bullet"/>
      <w:lvlText w:val="•"/>
      <w:lvlJc w:val="left"/>
      <w:pPr>
        <w:ind w:left="7432" w:hanging="692"/>
      </w:pPr>
      <w:rPr>
        <w:rFonts w:hint="default"/>
      </w:rPr>
    </w:lvl>
    <w:lvl w:ilvl="7" w:tplc="B0A4FC90">
      <w:numFmt w:val="bullet"/>
      <w:lvlText w:val="•"/>
      <w:lvlJc w:val="left"/>
      <w:pPr>
        <w:ind w:left="8264" w:hanging="692"/>
      </w:pPr>
      <w:rPr>
        <w:rFonts w:hint="default"/>
      </w:rPr>
    </w:lvl>
    <w:lvl w:ilvl="8" w:tplc="EB9C6014">
      <w:numFmt w:val="bullet"/>
      <w:lvlText w:val="•"/>
      <w:lvlJc w:val="left"/>
      <w:pPr>
        <w:ind w:left="9096" w:hanging="692"/>
      </w:pPr>
      <w:rPr>
        <w:rFonts w:hint="default"/>
      </w:rPr>
    </w:lvl>
  </w:abstractNum>
  <w:abstractNum w:abstractNumId="53" w15:restartNumberingAfterBreak="0">
    <w:nsid w:val="769201EA"/>
    <w:multiLevelType w:val="hybridMultilevel"/>
    <w:tmpl w:val="17988F60"/>
    <w:lvl w:ilvl="0" w:tplc="C1CC4740">
      <w:numFmt w:val="bullet"/>
      <w:lvlText w:val="•"/>
      <w:lvlJc w:val="left"/>
      <w:pPr>
        <w:ind w:left="333" w:hanging="176"/>
      </w:pPr>
      <w:rPr>
        <w:rFonts w:ascii="Times New Roman" w:eastAsia="Times New Roman" w:hAnsi="Times New Roman" w:cs="Times New Roman" w:hint="default"/>
        <w:b w:val="0"/>
        <w:bCs w:val="0"/>
        <w:i w:val="0"/>
        <w:iCs w:val="0"/>
        <w:color w:val="1A1A1A"/>
        <w:w w:val="35"/>
        <w:sz w:val="17"/>
        <w:szCs w:val="17"/>
      </w:rPr>
    </w:lvl>
    <w:lvl w:ilvl="1" w:tplc="AEB00CE0">
      <w:numFmt w:val="bullet"/>
      <w:lvlText w:val="•"/>
      <w:lvlJc w:val="left"/>
      <w:pPr>
        <w:ind w:left="415" w:hanging="176"/>
      </w:pPr>
      <w:rPr>
        <w:rFonts w:hint="default"/>
      </w:rPr>
    </w:lvl>
    <w:lvl w:ilvl="2" w:tplc="42D4380C">
      <w:numFmt w:val="bullet"/>
      <w:lvlText w:val="•"/>
      <w:lvlJc w:val="left"/>
      <w:pPr>
        <w:ind w:left="490" w:hanging="176"/>
      </w:pPr>
      <w:rPr>
        <w:rFonts w:hint="default"/>
      </w:rPr>
    </w:lvl>
    <w:lvl w:ilvl="3" w:tplc="7278F958">
      <w:numFmt w:val="bullet"/>
      <w:lvlText w:val="•"/>
      <w:lvlJc w:val="left"/>
      <w:pPr>
        <w:ind w:left="565" w:hanging="176"/>
      </w:pPr>
      <w:rPr>
        <w:rFonts w:hint="default"/>
      </w:rPr>
    </w:lvl>
    <w:lvl w:ilvl="4" w:tplc="6CA21F2C">
      <w:numFmt w:val="bullet"/>
      <w:lvlText w:val="•"/>
      <w:lvlJc w:val="left"/>
      <w:pPr>
        <w:ind w:left="640" w:hanging="176"/>
      </w:pPr>
      <w:rPr>
        <w:rFonts w:hint="default"/>
      </w:rPr>
    </w:lvl>
    <w:lvl w:ilvl="5" w:tplc="4658F9D0">
      <w:numFmt w:val="bullet"/>
      <w:lvlText w:val="•"/>
      <w:lvlJc w:val="left"/>
      <w:pPr>
        <w:ind w:left="716" w:hanging="176"/>
      </w:pPr>
      <w:rPr>
        <w:rFonts w:hint="default"/>
      </w:rPr>
    </w:lvl>
    <w:lvl w:ilvl="6" w:tplc="38C2E386">
      <w:numFmt w:val="bullet"/>
      <w:lvlText w:val="•"/>
      <w:lvlJc w:val="left"/>
      <w:pPr>
        <w:ind w:left="791" w:hanging="176"/>
      </w:pPr>
      <w:rPr>
        <w:rFonts w:hint="default"/>
      </w:rPr>
    </w:lvl>
    <w:lvl w:ilvl="7" w:tplc="525C0768">
      <w:numFmt w:val="bullet"/>
      <w:lvlText w:val="•"/>
      <w:lvlJc w:val="left"/>
      <w:pPr>
        <w:ind w:left="866" w:hanging="176"/>
      </w:pPr>
      <w:rPr>
        <w:rFonts w:hint="default"/>
      </w:rPr>
    </w:lvl>
    <w:lvl w:ilvl="8" w:tplc="5CCA2A4E">
      <w:numFmt w:val="bullet"/>
      <w:lvlText w:val="•"/>
      <w:lvlJc w:val="left"/>
      <w:pPr>
        <w:ind w:left="941" w:hanging="176"/>
      </w:pPr>
      <w:rPr>
        <w:rFonts w:hint="default"/>
      </w:rPr>
    </w:lvl>
  </w:abstractNum>
  <w:abstractNum w:abstractNumId="54" w15:restartNumberingAfterBreak="0">
    <w:nsid w:val="77147EBD"/>
    <w:multiLevelType w:val="hybridMultilevel"/>
    <w:tmpl w:val="D7A45872"/>
    <w:lvl w:ilvl="0" w:tplc="81D2D16C">
      <w:numFmt w:val="bullet"/>
      <w:lvlText w:val="•"/>
      <w:lvlJc w:val="left"/>
      <w:pPr>
        <w:ind w:left="560" w:hanging="62"/>
      </w:pPr>
      <w:rPr>
        <w:rFonts w:ascii="Times New Roman" w:eastAsia="Times New Roman" w:hAnsi="Times New Roman" w:cs="Times New Roman" w:hint="default"/>
        <w:b w:val="0"/>
        <w:bCs w:val="0"/>
        <w:i w:val="0"/>
        <w:iCs w:val="0"/>
        <w:color w:val="464646"/>
        <w:w w:val="35"/>
        <w:sz w:val="17"/>
        <w:szCs w:val="17"/>
      </w:rPr>
    </w:lvl>
    <w:lvl w:ilvl="1" w:tplc="B04AA0E2">
      <w:numFmt w:val="bullet"/>
      <w:lvlText w:val="•"/>
      <w:lvlJc w:val="left"/>
      <w:pPr>
        <w:ind w:left="671" w:hanging="62"/>
      </w:pPr>
      <w:rPr>
        <w:rFonts w:hint="default"/>
      </w:rPr>
    </w:lvl>
    <w:lvl w:ilvl="2" w:tplc="979CE0F8">
      <w:numFmt w:val="bullet"/>
      <w:lvlText w:val="•"/>
      <w:lvlJc w:val="left"/>
      <w:pPr>
        <w:ind w:left="782" w:hanging="62"/>
      </w:pPr>
      <w:rPr>
        <w:rFonts w:hint="default"/>
      </w:rPr>
    </w:lvl>
    <w:lvl w:ilvl="3" w:tplc="10840E78">
      <w:numFmt w:val="bullet"/>
      <w:lvlText w:val="•"/>
      <w:lvlJc w:val="left"/>
      <w:pPr>
        <w:ind w:left="893" w:hanging="62"/>
      </w:pPr>
      <w:rPr>
        <w:rFonts w:hint="default"/>
      </w:rPr>
    </w:lvl>
    <w:lvl w:ilvl="4" w:tplc="6AB29DD8">
      <w:numFmt w:val="bullet"/>
      <w:lvlText w:val="•"/>
      <w:lvlJc w:val="left"/>
      <w:pPr>
        <w:ind w:left="1004" w:hanging="62"/>
      </w:pPr>
      <w:rPr>
        <w:rFonts w:hint="default"/>
      </w:rPr>
    </w:lvl>
    <w:lvl w:ilvl="5" w:tplc="FD0EC592">
      <w:numFmt w:val="bullet"/>
      <w:lvlText w:val="•"/>
      <w:lvlJc w:val="left"/>
      <w:pPr>
        <w:ind w:left="1115" w:hanging="62"/>
      </w:pPr>
      <w:rPr>
        <w:rFonts w:hint="default"/>
      </w:rPr>
    </w:lvl>
    <w:lvl w:ilvl="6" w:tplc="16CE6272">
      <w:numFmt w:val="bullet"/>
      <w:lvlText w:val="•"/>
      <w:lvlJc w:val="left"/>
      <w:pPr>
        <w:ind w:left="1226" w:hanging="62"/>
      </w:pPr>
      <w:rPr>
        <w:rFonts w:hint="default"/>
      </w:rPr>
    </w:lvl>
    <w:lvl w:ilvl="7" w:tplc="26C4B50E">
      <w:numFmt w:val="bullet"/>
      <w:lvlText w:val="•"/>
      <w:lvlJc w:val="left"/>
      <w:pPr>
        <w:ind w:left="1337" w:hanging="62"/>
      </w:pPr>
      <w:rPr>
        <w:rFonts w:hint="default"/>
      </w:rPr>
    </w:lvl>
    <w:lvl w:ilvl="8" w:tplc="4A90DB2E">
      <w:numFmt w:val="bullet"/>
      <w:lvlText w:val="•"/>
      <w:lvlJc w:val="left"/>
      <w:pPr>
        <w:ind w:left="1448" w:hanging="62"/>
      </w:pPr>
      <w:rPr>
        <w:rFonts w:hint="default"/>
      </w:rPr>
    </w:lvl>
  </w:abstractNum>
  <w:abstractNum w:abstractNumId="55" w15:restartNumberingAfterBreak="0">
    <w:nsid w:val="77572317"/>
    <w:multiLevelType w:val="hybridMultilevel"/>
    <w:tmpl w:val="DB107064"/>
    <w:lvl w:ilvl="0" w:tplc="43F43252">
      <w:start w:val="1"/>
      <w:numFmt w:val="decimal"/>
      <w:lvlText w:val="%1."/>
      <w:lvlJc w:val="left"/>
      <w:pPr>
        <w:ind w:left="2449" w:hanging="682"/>
      </w:pPr>
      <w:rPr>
        <w:rFonts w:ascii="Times New Roman" w:eastAsia="Times New Roman" w:hAnsi="Times New Roman" w:cs="Times New Roman" w:hint="default"/>
        <w:b w:val="0"/>
        <w:bCs w:val="0"/>
        <w:i w:val="0"/>
        <w:iCs w:val="0"/>
        <w:color w:val="070707"/>
        <w:w w:val="98"/>
        <w:sz w:val="23"/>
        <w:szCs w:val="23"/>
      </w:rPr>
    </w:lvl>
    <w:lvl w:ilvl="1" w:tplc="D41CBA3E">
      <w:start w:val="1"/>
      <w:numFmt w:val="lowerLetter"/>
      <w:lvlText w:val="%2."/>
      <w:lvlJc w:val="left"/>
      <w:pPr>
        <w:ind w:left="3167" w:hanging="688"/>
      </w:pPr>
      <w:rPr>
        <w:rFonts w:ascii="Times New Roman" w:eastAsia="Times New Roman" w:hAnsi="Times New Roman" w:cs="Times New Roman" w:hint="default"/>
        <w:b w:val="0"/>
        <w:bCs w:val="0"/>
        <w:i w:val="0"/>
        <w:iCs w:val="0"/>
        <w:color w:val="070707"/>
        <w:spacing w:val="-1"/>
        <w:w w:val="101"/>
        <w:sz w:val="23"/>
        <w:szCs w:val="23"/>
      </w:rPr>
    </w:lvl>
    <w:lvl w:ilvl="2" w:tplc="78AAA874">
      <w:numFmt w:val="bullet"/>
      <w:lvlText w:val="•"/>
      <w:lvlJc w:val="left"/>
      <w:pPr>
        <w:ind w:left="4004" w:hanging="688"/>
      </w:pPr>
      <w:rPr>
        <w:rFonts w:hint="default"/>
      </w:rPr>
    </w:lvl>
    <w:lvl w:ilvl="3" w:tplc="D7184D62">
      <w:numFmt w:val="bullet"/>
      <w:lvlText w:val="•"/>
      <w:lvlJc w:val="left"/>
      <w:pPr>
        <w:ind w:left="4848" w:hanging="688"/>
      </w:pPr>
      <w:rPr>
        <w:rFonts w:hint="default"/>
      </w:rPr>
    </w:lvl>
    <w:lvl w:ilvl="4" w:tplc="FE26B004">
      <w:numFmt w:val="bullet"/>
      <w:lvlText w:val="•"/>
      <w:lvlJc w:val="left"/>
      <w:pPr>
        <w:ind w:left="5693" w:hanging="688"/>
      </w:pPr>
      <w:rPr>
        <w:rFonts w:hint="default"/>
      </w:rPr>
    </w:lvl>
    <w:lvl w:ilvl="5" w:tplc="36D4D8BC">
      <w:numFmt w:val="bullet"/>
      <w:lvlText w:val="•"/>
      <w:lvlJc w:val="left"/>
      <w:pPr>
        <w:ind w:left="6537" w:hanging="688"/>
      </w:pPr>
      <w:rPr>
        <w:rFonts w:hint="default"/>
      </w:rPr>
    </w:lvl>
    <w:lvl w:ilvl="6" w:tplc="204EA400">
      <w:numFmt w:val="bullet"/>
      <w:lvlText w:val="•"/>
      <w:lvlJc w:val="left"/>
      <w:pPr>
        <w:ind w:left="7382" w:hanging="688"/>
      </w:pPr>
      <w:rPr>
        <w:rFonts w:hint="default"/>
      </w:rPr>
    </w:lvl>
    <w:lvl w:ilvl="7" w:tplc="1634242C">
      <w:numFmt w:val="bullet"/>
      <w:lvlText w:val="•"/>
      <w:lvlJc w:val="left"/>
      <w:pPr>
        <w:ind w:left="8226" w:hanging="688"/>
      </w:pPr>
      <w:rPr>
        <w:rFonts w:hint="default"/>
      </w:rPr>
    </w:lvl>
    <w:lvl w:ilvl="8" w:tplc="F3CEDE8A">
      <w:numFmt w:val="bullet"/>
      <w:lvlText w:val="•"/>
      <w:lvlJc w:val="left"/>
      <w:pPr>
        <w:ind w:left="9071" w:hanging="688"/>
      </w:pPr>
      <w:rPr>
        <w:rFonts w:hint="default"/>
      </w:rPr>
    </w:lvl>
  </w:abstractNum>
  <w:abstractNum w:abstractNumId="56" w15:restartNumberingAfterBreak="0">
    <w:nsid w:val="7B28042C"/>
    <w:multiLevelType w:val="hybridMultilevel"/>
    <w:tmpl w:val="8848A16A"/>
    <w:lvl w:ilvl="0" w:tplc="DD687414">
      <w:numFmt w:val="bullet"/>
      <w:lvlText w:val="•"/>
      <w:lvlJc w:val="left"/>
      <w:pPr>
        <w:ind w:left="383" w:hanging="122"/>
      </w:pPr>
      <w:rPr>
        <w:rFonts w:ascii="Times New Roman" w:eastAsia="Times New Roman" w:hAnsi="Times New Roman" w:cs="Times New Roman" w:hint="default"/>
        <w:b w:val="0"/>
        <w:bCs w:val="0"/>
        <w:i w:val="0"/>
        <w:iCs w:val="0"/>
        <w:color w:val="565656"/>
        <w:w w:val="46"/>
        <w:sz w:val="17"/>
        <w:szCs w:val="17"/>
      </w:rPr>
    </w:lvl>
    <w:lvl w:ilvl="1" w:tplc="BEF688AA">
      <w:numFmt w:val="bullet"/>
      <w:lvlText w:val="•"/>
      <w:lvlJc w:val="left"/>
      <w:pPr>
        <w:ind w:left="460" w:hanging="122"/>
      </w:pPr>
      <w:rPr>
        <w:rFonts w:hint="default"/>
      </w:rPr>
    </w:lvl>
    <w:lvl w:ilvl="2" w:tplc="52CCF784">
      <w:numFmt w:val="bullet"/>
      <w:lvlText w:val="•"/>
      <w:lvlJc w:val="left"/>
      <w:pPr>
        <w:ind w:left="541" w:hanging="122"/>
      </w:pPr>
      <w:rPr>
        <w:rFonts w:hint="default"/>
      </w:rPr>
    </w:lvl>
    <w:lvl w:ilvl="3" w:tplc="3992FB5A">
      <w:numFmt w:val="bullet"/>
      <w:lvlText w:val="•"/>
      <w:lvlJc w:val="left"/>
      <w:pPr>
        <w:ind w:left="622" w:hanging="122"/>
      </w:pPr>
      <w:rPr>
        <w:rFonts w:hint="default"/>
      </w:rPr>
    </w:lvl>
    <w:lvl w:ilvl="4" w:tplc="75B62AEC">
      <w:numFmt w:val="bullet"/>
      <w:lvlText w:val="•"/>
      <w:lvlJc w:val="left"/>
      <w:pPr>
        <w:ind w:left="703" w:hanging="122"/>
      </w:pPr>
      <w:rPr>
        <w:rFonts w:hint="default"/>
      </w:rPr>
    </w:lvl>
    <w:lvl w:ilvl="5" w:tplc="F7A8A6A2">
      <w:numFmt w:val="bullet"/>
      <w:lvlText w:val="•"/>
      <w:lvlJc w:val="left"/>
      <w:pPr>
        <w:ind w:left="784" w:hanging="122"/>
      </w:pPr>
      <w:rPr>
        <w:rFonts w:hint="default"/>
      </w:rPr>
    </w:lvl>
    <w:lvl w:ilvl="6" w:tplc="3140BE8A">
      <w:numFmt w:val="bullet"/>
      <w:lvlText w:val="•"/>
      <w:lvlJc w:val="left"/>
      <w:pPr>
        <w:ind w:left="865" w:hanging="122"/>
      </w:pPr>
      <w:rPr>
        <w:rFonts w:hint="default"/>
      </w:rPr>
    </w:lvl>
    <w:lvl w:ilvl="7" w:tplc="2CAE5356">
      <w:numFmt w:val="bullet"/>
      <w:lvlText w:val="•"/>
      <w:lvlJc w:val="left"/>
      <w:pPr>
        <w:ind w:left="946" w:hanging="122"/>
      </w:pPr>
      <w:rPr>
        <w:rFonts w:hint="default"/>
      </w:rPr>
    </w:lvl>
    <w:lvl w:ilvl="8" w:tplc="76981CFA">
      <w:numFmt w:val="bullet"/>
      <w:lvlText w:val="•"/>
      <w:lvlJc w:val="left"/>
      <w:pPr>
        <w:ind w:left="1027" w:hanging="122"/>
      </w:pPr>
      <w:rPr>
        <w:rFonts w:hint="default"/>
      </w:rPr>
    </w:lvl>
  </w:abstractNum>
  <w:abstractNum w:abstractNumId="57" w15:restartNumberingAfterBreak="0">
    <w:nsid w:val="7C186F9A"/>
    <w:multiLevelType w:val="hybridMultilevel"/>
    <w:tmpl w:val="7676E770"/>
    <w:lvl w:ilvl="0" w:tplc="4A669A2E">
      <w:numFmt w:val="bullet"/>
      <w:lvlText w:val="•"/>
      <w:lvlJc w:val="left"/>
      <w:pPr>
        <w:ind w:left="542" w:hanging="48"/>
      </w:pPr>
      <w:rPr>
        <w:rFonts w:ascii="Times New Roman" w:eastAsia="Times New Roman" w:hAnsi="Times New Roman" w:cs="Times New Roman" w:hint="default"/>
        <w:b w:val="0"/>
        <w:bCs w:val="0"/>
        <w:i w:val="0"/>
        <w:iCs w:val="0"/>
        <w:color w:val="2D2D2D"/>
        <w:w w:val="46"/>
        <w:sz w:val="17"/>
        <w:szCs w:val="17"/>
      </w:rPr>
    </w:lvl>
    <w:lvl w:ilvl="1" w:tplc="837CA774">
      <w:numFmt w:val="bullet"/>
      <w:lvlText w:val="•"/>
      <w:lvlJc w:val="left"/>
      <w:pPr>
        <w:ind w:left="652" w:hanging="48"/>
      </w:pPr>
      <w:rPr>
        <w:rFonts w:hint="default"/>
      </w:rPr>
    </w:lvl>
    <w:lvl w:ilvl="2" w:tplc="8160A8A8">
      <w:numFmt w:val="bullet"/>
      <w:lvlText w:val="•"/>
      <w:lvlJc w:val="left"/>
      <w:pPr>
        <w:ind w:left="764" w:hanging="48"/>
      </w:pPr>
      <w:rPr>
        <w:rFonts w:hint="default"/>
      </w:rPr>
    </w:lvl>
    <w:lvl w:ilvl="3" w:tplc="B862FE66">
      <w:numFmt w:val="bullet"/>
      <w:lvlText w:val="•"/>
      <w:lvlJc w:val="left"/>
      <w:pPr>
        <w:ind w:left="876" w:hanging="48"/>
      </w:pPr>
      <w:rPr>
        <w:rFonts w:hint="default"/>
      </w:rPr>
    </w:lvl>
    <w:lvl w:ilvl="4" w:tplc="4306C4EA">
      <w:numFmt w:val="bullet"/>
      <w:lvlText w:val="•"/>
      <w:lvlJc w:val="left"/>
      <w:pPr>
        <w:ind w:left="988" w:hanging="48"/>
      </w:pPr>
      <w:rPr>
        <w:rFonts w:hint="default"/>
      </w:rPr>
    </w:lvl>
    <w:lvl w:ilvl="5" w:tplc="D2A0FE18">
      <w:numFmt w:val="bullet"/>
      <w:lvlText w:val="•"/>
      <w:lvlJc w:val="left"/>
      <w:pPr>
        <w:ind w:left="1100" w:hanging="48"/>
      </w:pPr>
      <w:rPr>
        <w:rFonts w:hint="default"/>
      </w:rPr>
    </w:lvl>
    <w:lvl w:ilvl="6" w:tplc="95127542">
      <w:numFmt w:val="bullet"/>
      <w:lvlText w:val="•"/>
      <w:lvlJc w:val="left"/>
      <w:pPr>
        <w:ind w:left="1212" w:hanging="48"/>
      </w:pPr>
      <w:rPr>
        <w:rFonts w:hint="default"/>
      </w:rPr>
    </w:lvl>
    <w:lvl w:ilvl="7" w:tplc="CB3C61AC">
      <w:numFmt w:val="bullet"/>
      <w:lvlText w:val="•"/>
      <w:lvlJc w:val="left"/>
      <w:pPr>
        <w:ind w:left="1324" w:hanging="48"/>
      </w:pPr>
      <w:rPr>
        <w:rFonts w:hint="default"/>
      </w:rPr>
    </w:lvl>
    <w:lvl w:ilvl="8" w:tplc="9678F3A4">
      <w:numFmt w:val="bullet"/>
      <w:lvlText w:val="•"/>
      <w:lvlJc w:val="left"/>
      <w:pPr>
        <w:ind w:left="1436" w:hanging="48"/>
      </w:pPr>
      <w:rPr>
        <w:rFonts w:hint="default"/>
      </w:rPr>
    </w:lvl>
  </w:abstractNum>
  <w:abstractNum w:abstractNumId="58" w15:restartNumberingAfterBreak="0">
    <w:nsid w:val="7C924A5B"/>
    <w:multiLevelType w:val="hybridMultilevel"/>
    <w:tmpl w:val="B7A0E61E"/>
    <w:lvl w:ilvl="0" w:tplc="C38A1E78">
      <w:numFmt w:val="bullet"/>
      <w:lvlText w:val="•"/>
      <w:lvlJc w:val="left"/>
      <w:pPr>
        <w:ind w:left="1695" w:hanging="77"/>
      </w:pPr>
      <w:rPr>
        <w:rFonts w:ascii="Times New Roman" w:eastAsia="Times New Roman" w:hAnsi="Times New Roman" w:cs="Times New Roman" w:hint="default"/>
        <w:b w:val="0"/>
        <w:bCs w:val="0"/>
        <w:i w:val="0"/>
        <w:iCs w:val="0"/>
        <w:color w:val="606060"/>
        <w:w w:val="127"/>
        <w:sz w:val="15"/>
        <w:szCs w:val="15"/>
      </w:rPr>
    </w:lvl>
    <w:lvl w:ilvl="1" w:tplc="575AB476">
      <w:numFmt w:val="bullet"/>
      <w:lvlText w:val="•"/>
      <w:lvlJc w:val="left"/>
      <w:pPr>
        <w:ind w:left="1769" w:hanging="77"/>
      </w:pPr>
      <w:rPr>
        <w:rFonts w:hint="default"/>
      </w:rPr>
    </w:lvl>
    <w:lvl w:ilvl="2" w:tplc="AA46F1C2">
      <w:numFmt w:val="bullet"/>
      <w:lvlText w:val="•"/>
      <w:lvlJc w:val="left"/>
      <w:pPr>
        <w:ind w:left="1838" w:hanging="77"/>
      </w:pPr>
      <w:rPr>
        <w:rFonts w:hint="default"/>
      </w:rPr>
    </w:lvl>
    <w:lvl w:ilvl="3" w:tplc="55D089BE">
      <w:numFmt w:val="bullet"/>
      <w:lvlText w:val="•"/>
      <w:lvlJc w:val="left"/>
      <w:pPr>
        <w:ind w:left="1907" w:hanging="77"/>
      </w:pPr>
      <w:rPr>
        <w:rFonts w:hint="default"/>
      </w:rPr>
    </w:lvl>
    <w:lvl w:ilvl="4" w:tplc="DFA8B9A2">
      <w:numFmt w:val="bullet"/>
      <w:lvlText w:val="•"/>
      <w:lvlJc w:val="left"/>
      <w:pPr>
        <w:ind w:left="1977" w:hanging="77"/>
      </w:pPr>
      <w:rPr>
        <w:rFonts w:hint="default"/>
      </w:rPr>
    </w:lvl>
    <w:lvl w:ilvl="5" w:tplc="EC3EB86E">
      <w:numFmt w:val="bullet"/>
      <w:lvlText w:val="•"/>
      <w:lvlJc w:val="left"/>
      <w:pPr>
        <w:ind w:left="2046" w:hanging="77"/>
      </w:pPr>
      <w:rPr>
        <w:rFonts w:hint="default"/>
      </w:rPr>
    </w:lvl>
    <w:lvl w:ilvl="6" w:tplc="F782C6B2">
      <w:numFmt w:val="bullet"/>
      <w:lvlText w:val="•"/>
      <w:lvlJc w:val="left"/>
      <w:pPr>
        <w:ind w:left="2115" w:hanging="77"/>
      </w:pPr>
      <w:rPr>
        <w:rFonts w:hint="default"/>
      </w:rPr>
    </w:lvl>
    <w:lvl w:ilvl="7" w:tplc="260ABBE8">
      <w:numFmt w:val="bullet"/>
      <w:lvlText w:val="•"/>
      <w:lvlJc w:val="left"/>
      <w:pPr>
        <w:ind w:left="2185" w:hanging="77"/>
      </w:pPr>
      <w:rPr>
        <w:rFonts w:hint="default"/>
      </w:rPr>
    </w:lvl>
    <w:lvl w:ilvl="8" w:tplc="64EAEBDA">
      <w:numFmt w:val="bullet"/>
      <w:lvlText w:val="•"/>
      <w:lvlJc w:val="left"/>
      <w:pPr>
        <w:ind w:left="2254" w:hanging="77"/>
      </w:pPr>
      <w:rPr>
        <w:rFonts w:hint="default"/>
      </w:rPr>
    </w:lvl>
  </w:abstractNum>
  <w:abstractNum w:abstractNumId="59" w15:restartNumberingAfterBreak="0">
    <w:nsid w:val="7D4E6556"/>
    <w:multiLevelType w:val="hybridMultilevel"/>
    <w:tmpl w:val="A4A28AEE"/>
    <w:lvl w:ilvl="0" w:tplc="568EFF76">
      <w:numFmt w:val="bullet"/>
      <w:lvlText w:val="•"/>
      <w:lvlJc w:val="left"/>
      <w:pPr>
        <w:ind w:left="435" w:hanging="154"/>
      </w:pPr>
      <w:rPr>
        <w:rFonts w:ascii="Times New Roman" w:eastAsia="Times New Roman" w:hAnsi="Times New Roman" w:cs="Times New Roman" w:hint="default"/>
        <w:b w:val="0"/>
        <w:bCs w:val="0"/>
        <w:i w:val="0"/>
        <w:iCs w:val="0"/>
        <w:color w:val="545454"/>
        <w:w w:val="46"/>
        <w:sz w:val="17"/>
        <w:szCs w:val="17"/>
      </w:rPr>
    </w:lvl>
    <w:lvl w:ilvl="1" w:tplc="E12615DA">
      <w:numFmt w:val="bullet"/>
      <w:lvlText w:val="•"/>
      <w:lvlJc w:val="left"/>
      <w:pPr>
        <w:ind w:left="524" w:hanging="154"/>
      </w:pPr>
      <w:rPr>
        <w:rFonts w:hint="default"/>
      </w:rPr>
    </w:lvl>
    <w:lvl w:ilvl="2" w:tplc="C26ADBFA">
      <w:numFmt w:val="bullet"/>
      <w:lvlText w:val="•"/>
      <w:lvlJc w:val="left"/>
      <w:pPr>
        <w:ind w:left="609" w:hanging="154"/>
      </w:pPr>
      <w:rPr>
        <w:rFonts w:hint="default"/>
      </w:rPr>
    </w:lvl>
    <w:lvl w:ilvl="3" w:tplc="BFC6B43E">
      <w:numFmt w:val="bullet"/>
      <w:lvlText w:val="•"/>
      <w:lvlJc w:val="left"/>
      <w:pPr>
        <w:ind w:left="693" w:hanging="154"/>
      </w:pPr>
      <w:rPr>
        <w:rFonts w:hint="default"/>
      </w:rPr>
    </w:lvl>
    <w:lvl w:ilvl="4" w:tplc="43A0E1EE">
      <w:numFmt w:val="bullet"/>
      <w:lvlText w:val="•"/>
      <w:lvlJc w:val="left"/>
      <w:pPr>
        <w:ind w:left="778" w:hanging="154"/>
      </w:pPr>
      <w:rPr>
        <w:rFonts w:hint="default"/>
      </w:rPr>
    </w:lvl>
    <w:lvl w:ilvl="5" w:tplc="04B27C24">
      <w:numFmt w:val="bullet"/>
      <w:lvlText w:val="•"/>
      <w:lvlJc w:val="left"/>
      <w:pPr>
        <w:ind w:left="863" w:hanging="154"/>
      </w:pPr>
      <w:rPr>
        <w:rFonts w:hint="default"/>
      </w:rPr>
    </w:lvl>
    <w:lvl w:ilvl="6" w:tplc="D01AFA9C">
      <w:numFmt w:val="bullet"/>
      <w:lvlText w:val="•"/>
      <w:lvlJc w:val="left"/>
      <w:pPr>
        <w:ind w:left="947" w:hanging="154"/>
      </w:pPr>
      <w:rPr>
        <w:rFonts w:hint="default"/>
      </w:rPr>
    </w:lvl>
    <w:lvl w:ilvl="7" w:tplc="CB6699F2">
      <w:numFmt w:val="bullet"/>
      <w:lvlText w:val="•"/>
      <w:lvlJc w:val="left"/>
      <w:pPr>
        <w:ind w:left="1032" w:hanging="154"/>
      </w:pPr>
      <w:rPr>
        <w:rFonts w:hint="default"/>
      </w:rPr>
    </w:lvl>
    <w:lvl w:ilvl="8" w:tplc="887C65E2">
      <w:numFmt w:val="bullet"/>
      <w:lvlText w:val="•"/>
      <w:lvlJc w:val="left"/>
      <w:pPr>
        <w:ind w:left="1116" w:hanging="154"/>
      </w:pPr>
      <w:rPr>
        <w:rFonts w:hint="default"/>
      </w:rPr>
    </w:lvl>
  </w:abstractNum>
  <w:abstractNum w:abstractNumId="60" w15:restartNumberingAfterBreak="0">
    <w:nsid w:val="7E9744DF"/>
    <w:multiLevelType w:val="hybridMultilevel"/>
    <w:tmpl w:val="B486EC42"/>
    <w:lvl w:ilvl="0" w:tplc="3DAE9C82">
      <w:numFmt w:val="bullet"/>
      <w:lvlText w:val="•"/>
      <w:lvlJc w:val="left"/>
      <w:pPr>
        <w:ind w:left="585" w:hanging="560"/>
      </w:pPr>
      <w:rPr>
        <w:rFonts w:ascii="Times New Roman" w:eastAsia="Times New Roman" w:hAnsi="Times New Roman" w:cs="Times New Roman" w:hint="default"/>
        <w:b w:val="0"/>
        <w:bCs w:val="0"/>
        <w:i w:val="0"/>
        <w:iCs w:val="0"/>
        <w:color w:val="5B5B5B"/>
        <w:w w:val="52"/>
        <w:sz w:val="18"/>
        <w:szCs w:val="18"/>
      </w:rPr>
    </w:lvl>
    <w:lvl w:ilvl="1" w:tplc="CFA0E4F0">
      <w:numFmt w:val="bullet"/>
      <w:lvlText w:val="•"/>
      <w:lvlJc w:val="left"/>
      <w:pPr>
        <w:ind w:left="618" w:hanging="560"/>
      </w:pPr>
      <w:rPr>
        <w:rFonts w:hint="default"/>
      </w:rPr>
    </w:lvl>
    <w:lvl w:ilvl="2" w:tplc="882EEC88">
      <w:numFmt w:val="bullet"/>
      <w:lvlText w:val="•"/>
      <w:lvlJc w:val="left"/>
      <w:pPr>
        <w:ind w:left="656" w:hanging="560"/>
      </w:pPr>
      <w:rPr>
        <w:rFonts w:hint="default"/>
      </w:rPr>
    </w:lvl>
    <w:lvl w:ilvl="3" w:tplc="B928C26E">
      <w:numFmt w:val="bullet"/>
      <w:lvlText w:val="•"/>
      <w:lvlJc w:val="left"/>
      <w:pPr>
        <w:ind w:left="694" w:hanging="560"/>
      </w:pPr>
      <w:rPr>
        <w:rFonts w:hint="default"/>
      </w:rPr>
    </w:lvl>
    <w:lvl w:ilvl="4" w:tplc="91003D94">
      <w:numFmt w:val="bullet"/>
      <w:lvlText w:val="•"/>
      <w:lvlJc w:val="left"/>
      <w:pPr>
        <w:ind w:left="732" w:hanging="560"/>
      </w:pPr>
      <w:rPr>
        <w:rFonts w:hint="default"/>
      </w:rPr>
    </w:lvl>
    <w:lvl w:ilvl="5" w:tplc="CD888F94">
      <w:numFmt w:val="bullet"/>
      <w:lvlText w:val="•"/>
      <w:lvlJc w:val="left"/>
      <w:pPr>
        <w:ind w:left="770" w:hanging="560"/>
      </w:pPr>
      <w:rPr>
        <w:rFonts w:hint="default"/>
      </w:rPr>
    </w:lvl>
    <w:lvl w:ilvl="6" w:tplc="824AEC68">
      <w:numFmt w:val="bullet"/>
      <w:lvlText w:val="•"/>
      <w:lvlJc w:val="left"/>
      <w:pPr>
        <w:ind w:left="808" w:hanging="560"/>
      </w:pPr>
      <w:rPr>
        <w:rFonts w:hint="default"/>
      </w:rPr>
    </w:lvl>
    <w:lvl w:ilvl="7" w:tplc="17AC6B4E">
      <w:numFmt w:val="bullet"/>
      <w:lvlText w:val="•"/>
      <w:lvlJc w:val="left"/>
      <w:pPr>
        <w:ind w:left="846" w:hanging="560"/>
      </w:pPr>
      <w:rPr>
        <w:rFonts w:hint="default"/>
      </w:rPr>
    </w:lvl>
    <w:lvl w:ilvl="8" w:tplc="F37EDE92">
      <w:numFmt w:val="bullet"/>
      <w:lvlText w:val="•"/>
      <w:lvlJc w:val="left"/>
      <w:pPr>
        <w:ind w:left="884" w:hanging="560"/>
      </w:pPr>
      <w:rPr>
        <w:rFonts w:hint="default"/>
      </w:rPr>
    </w:lvl>
  </w:abstractNum>
  <w:abstractNum w:abstractNumId="61" w15:restartNumberingAfterBreak="0">
    <w:nsid w:val="7EA83B0C"/>
    <w:multiLevelType w:val="hybridMultilevel"/>
    <w:tmpl w:val="DD06E960"/>
    <w:lvl w:ilvl="0" w:tplc="9DE2663E">
      <w:numFmt w:val="bullet"/>
      <w:lvlText w:val="•"/>
      <w:lvlJc w:val="left"/>
      <w:pPr>
        <w:ind w:left="247" w:hanging="67"/>
      </w:pPr>
      <w:rPr>
        <w:rFonts w:ascii="Times New Roman" w:eastAsia="Times New Roman" w:hAnsi="Times New Roman" w:cs="Times New Roman" w:hint="default"/>
        <w:b w:val="0"/>
        <w:bCs w:val="0"/>
        <w:i w:val="0"/>
        <w:iCs w:val="0"/>
        <w:color w:val="3F3F3F"/>
        <w:w w:val="110"/>
        <w:sz w:val="15"/>
        <w:szCs w:val="15"/>
      </w:rPr>
    </w:lvl>
    <w:lvl w:ilvl="1" w:tplc="E6F604DA">
      <w:numFmt w:val="bullet"/>
      <w:lvlText w:val="•"/>
      <w:lvlJc w:val="left"/>
      <w:pPr>
        <w:ind w:left="328" w:hanging="67"/>
      </w:pPr>
      <w:rPr>
        <w:rFonts w:hint="default"/>
      </w:rPr>
    </w:lvl>
    <w:lvl w:ilvl="2" w:tplc="629431E0">
      <w:numFmt w:val="bullet"/>
      <w:lvlText w:val="•"/>
      <w:lvlJc w:val="left"/>
      <w:pPr>
        <w:ind w:left="417" w:hanging="67"/>
      </w:pPr>
      <w:rPr>
        <w:rFonts w:hint="default"/>
      </w:rPr>
    </w:lvl>
    <w:lvl w:ilvl="3" w:tplc="BAE67A26">
      <w:numFmt w:val="bullet"/>
      <w:lvlText w:val="•"/>
      <w:lvlJc w:val="left"/>
      <w:pPr>
        <w:ind w:left="506" w:hanging="67"/>
      </w:pPr>
      <w:rPr>
        <w:rFonts w:hint="default"/>
      </w:rPr>
    </w:lvl>
    <w:lvl w:ilvl="4" w:tplc="AB36CF72">
      <w:numFmt w:val="bullet"/>
      <w:lvlText w:val="•"/>
      <w:lvlJc w:val="left"/>
      <w:pPr>
        <w:ind w:left="595" w:hanging="67"/>
      </w:pPr>
      <w:rPr>
        <w:rFonts w:hint="default"/>
      </w:rPr>
    </w:lvl>
    <w:lvl w:ilvl="5" w:tplc="FD9C0DC4">
      <w:numFmt w:val="bullet"/>
      <w:lvlText w:val="•"/>
      <w:lvlJc w:val="left"/>
      <w:pPr>
        <w:ind w:left="684" w:hanging="67"/>
      </w:pPr>
      <w:rPr>
        <w:rFonts w:hint="default"/>
      </w:rPr>
    </w:lvl>
    <w:lvl w:ilvl="6" w:tplc="9EFEFF76">
      <w:numFmt w:val="bullet"/>
      <w:lvlText w:val="•"/>
      <w:lvlJc w:val="left"/>
      <w:pPr>
        <w:ind w:left="772" w:hanging="67"/>
      </w:pPr>
      <w:rPr>
        <w:rFonts w:hint="default"/>
      </w:rPr>
    </w:lvl>
    <w:lvl w:ilvl="7" w:tplc="F472694A">
      <w:numFmt w:val="bullet"/>
      <w:lvlText w:val="•"/>
      <w:lvlJc w:val="left"/>
      <w:pPr>
        <w:ind w:left="861" w:hanging="67"/>
      </w:pPr>
      <w:rPr>
        <w:rFonts w:hint="default"/>
      </w:rPr>
    </w:lvl>
    <w:lvl w:ilvl="8" w:tplc="B93CAF92">
      <w:numFmt w:val="bullet"/>
      <w:lvlText w:val="•"/>
      <w:lvlJc w:val="left"/>
      <w:pPr>
        <w:ind w:left="950" w:hanging="67"/>
      </w:pPr>
      <w:rPr>
        <w:rFonts w:hint="default"/>
      </w:rPr>
    </w:lvl>
  </w:abstractNum>
  <w:abstractNum w:abstractNumId="62" w15:restartNumberingAfterBreak="0">
    <w:nsid w:val="7EF37F82"/>
    <w:multiLevelType w:val="hybridMultilevel"/>
    <w:tmpl w:val="C3C25E26"/>
    <w:lvl w:ilvl="0" w:tplc="6AC0A656">
      <w:numFmt w:val="bullet"/>
      <w:lvlText w:val="•"/>
      <w:lvlJc w:val="left"/>
      <w:pPr>
        <w:ind w:left="630" w:hanging="130"/>
      </w:pPr>
      <w:rPr>
        <w:rFonts w:ascii="Courier New" w:eastAsia="Courier New" w:hAnsi="Courier New" w:cs="Courier New" w:hint="default"/>
        <w:b w:val="0"/>
        <w:bCs w:val="0"/>
        <w:i w:val="0"/>
        <w:iCs w:val="0"/>
        <w:color w:val="545454"/>
        <w:w w:val="40"/>
        <w:sz w:val="20"/>
        <w:szCs w:val="20"/>
      </w:rPr>
    </w:lvl>
    <w:lvl w:ilvl="1" w:tplc="BBA2ADD8">
      <w:numFmt w:val="bullet"/>
      <w:lvlText w:val="•"/>
      <w:lvlJc w:val="left"/>
      <w:pPr>
        <w:ind w:left="671" w:hanging="130"/>
      </w:pPr>
      <w:rPr>
        <w:rFonts w:hint="default"/>
      </w:rPr>
    </w:lvl>
    <w:lvl w:ilvl="2" w:tplc="CCDA6A9C">
      <w:numFmt w:val="bullet"/>
      <w:lvlText w:val="•"/>
      <w:lvlJc w:val="left"/>
      <w:pPr>
        <w:ind w:left="703" w:hanging="130"/>
      </w:pPr>
      <w:rPr>
        <w:rFonts w:hint="default"/>
      </w:rPr>
    </w:lvl>
    <w:lvl w:ilvl="3" w:tplc="4232C5A0">
      <w:numFmt w:val="bullet"/>
      <w:lvlText w:val="•"/>
      <w:lvlJc w:val="left"/>
      <w:pPr>
        <w:ind w:left="735" w:hanging="130"/>
      </w:pPr>
      <w:rPr>
        <w:rFonts w:hint="default"/>
      </w:rPr>
    </w:lvl>
    <w:lvl w:ilvl="4" w:tplc="1FFC503A">
      <w:numFmt w:val="bullet"/>
      <w:lvlText w:val="•"/>
      <w:lvlJc w:val="left"/>
      <w:pPr>
        <w:ind w:left="767" w:hanging="130"/>
      </w:pPr>
      <w:rPr>
        <w:rFonts w:hint="default"/>
      </w:rPr>
    </w:lvl>
    <w:lvl w:ilvl="5" w:tplc="2CE474B8">
      <w:numFmt w:val="bullet"/>
      <w:lvlText w:val="•"/>
      <w:lvlJc w:val="left"/>
      <w:pPr>
        <w:ind w:left="799" w:hanging="130"/>
      </w:pPr>
      <w:rPr>
        <w:rFonts w:hint="default"/>
      </w:rPr>
    </w:lvl>
    <w:lvl w:ilvl="6" w:tplc="3A5688A2">
      <w:numFmt w:val="bullet"/>
      <w:lvlText w:val="•"/>
      <w:lvlJc w:val="left"/>
      <w:pPr>
        <w:ind w:left="831" w:hanging="130"/>
      </w:pPr>
      <w:rPr>
        <w:rFonts w:hint="default"/>
      </w:rPr>
    </w:lvl>
    <w:lvl w:ilvl="7" w:tplc="52A0367E">
      <w:numFmt w:val="bullet"/>
      <w:lvlText w:val="•"/>
      <w:lvlJc w:val="left"/>
      <w:pPr>
        <w:ind w:left="863" w:hanging="130"/>
      </w:pPr>
      <w:rPr>
        <w:rFonts w:hint="default"/>
      </w:rPr>
    </w:lvl>
    <w:lvl w:ilvl="8" w:tplc="0B041146">
      <w:numFmt w:val="bullet"/>
      <w:lvlText w:val="•"/>
      <w:lvlJc w:val="left"/>
      <w:pPr>
        <w:ind w:left="895" w:hanging="130"/>
      </w:pPr>
      <w:rPr>
        <w:rFonts w:hint="default"/>
      </w:rPr>
    </w:lvl>
  </w:abstractNum>
  <w:num w:numId="1">
    <w:abstractNumId w:val="33"/>
  </w:num>
  <w:num w:numId="2">
    <w:abstractNumId w:val="25"/>
  </w:num>
  <w:num w:numId="3">
    <w:abstractNumId w:val="62"/>
  </w:num>
  <w:num w:numId="4">
    <w:abstractNumId w:val="59"/>
  </w:num>
  <w:num w:numId="5">
    <w:abstractNumId w:val="1"/>
  </w:num>
  <w:num w:numId="6">
    <w:abstractNumId w:val="61"/>
  </w:num>
  <w:num w:numId="7">
    <w:abstractNumId w:val="6"/>
  </w:num>
  <w:num w:numId="8">
    <w:abstractNumId w:val="3"/>
  </w:num>
  <w:num w:numId="9">
    <w:abstractNumId w:val="51"/>
  </w:num>
  <w:num w:numId="10">
    <w:abstractNumId w:val="57"/>
  </w:num>
  <w:num w:numId="11">
    <w:abstractNumId w:val="24"/>
  </w:num>
  <w:num w:numId="12">
    <w:abstractNumId w:val="53"/>
  </w:num>
  <w:num w:numId="13">
    <w:abstractNumId w:val="20"/>
  </w:num>
  <w:num w:numId="14">
    <w:abstractNumId w:val="18"/>
  </w:num>
  <w:num w:numId="15">
    <w:abstractNumId w:val="56"/>
  </w:num>
  <w:num w:numId="16">
    <w:abstractNumId w:val="2"/>
  </w:num>
  <w:num w:numId="17">
    <w:abstractNumId w:val="54"/>
  </w:num>
  <w:num w:numId="18">
    <w:abstractNumId w:val="0"/>
  </w:num>
  <w:num w:numId="19">
    <w:abstractNumId w:val="4"/>
  </w:num>
  <w:num w:numId="20">
    <w:abstractNumId w:val="42"/>
  </w:num>
  <w:num w:numId="21">
    <w:abstractNumId w:val="36"/>
  </w:num>
  <w:num w:numId="22">
    <w:abstractNumId w:val="31"/>
  </w:num>
  <w:num w:numId="23">
    <w:abstractNumId w:val="12"/>
  </w:num>
  <w:num w:numId="24">
    <w:abstractNumId w:val="48"/>
  </w:num>
  <w:num w:numId="25">
    <w:abstractNumId w:val="41"/>
  </w:num>
  <w:num w:numId="26">
    <w:abstractNumId w:val="50"/>
  </w:num>
  <w:num w:numId="27">
    <w:abstractNumId w:val="28"/>
  </w:num>
  <w:num w:numId="28">
    <w:abstractNumId w:val="19"/>
  </w:num>
  <w:num w:numId="29">
    <w:abstractNumId w:val="29"/>
  </w:num>
  <w:num w:numId="30">
    <w:abstractNumId w:val="9"/>
  </w:num>
  <w:num w:numId="31">
    <w:abstractNumId w:val="46"/>
  </w:num>
  <w:num w:numId="32">
    <w:abstractNumId w:val="23"/>
  </w:num>
  <w:num w:numId="33">
    <w:abstractNumId w:val="14"/>
  </w:num>
  <w:num w:numId="34">
    <w:abstractNumId w:val="27"/>
  </w:num>
  <w:num w:numId="35">
    <w:abstractNumId w:val="43"/>
  </w:num>
  <w:num w:numId="36">
    <w:abstractNumId w:val="58"/>
  </w:num>
  <w:num w:numId="37">
    <w:abstractNumId w:val="40"/>
  </w:num>
  <w:num w:numId="38">
    <w:abstractNumId w:val="34"/>
  </w:num>
  <w:num w:numId="39">
    <w:abstractNumId w:val="11"/>
  </w:num>
  <w:num w:numId="40">
    <w:abstractNumId w:val="60"/>
  </w:num>
  <w:num w:numId="41">
    <w:abstractNumId w:val="5"/>
  </w:num>
  <w:num w:numId="42">
    <w:abstractNumId w:val="38"/>
  </w:num>
  <w:num w:numId="43">
    <w:abstractNumId w:val="8"/>
  </w:num>
  <w:num w:numId="44">
    <w:abstractNumId w:val="37"/>
  </w:num>
  <w:num w:numId="45">
    <w:abstractNumId w:val="7"/>
  </w:num>
  <w:num w:numId="46">
    <w:abstractNumId w:val="39"/>
  </w:num>
  <w:num w:numId="47">
    <w:abstractNumId w:val="22"/>
  </w:num>
  <w:num w:numId="48">
    <w:abstractNumId w:val="16"/>
  </w:num>
  <w:num w:numId="49">
    <w:abstractNumId w:val="30"/>
  </w:num>
  <w:num w:numId="50">
    <w:abstractNumId w:val="10"/>
  </w:num>
  <w:num w:numId="51">
    <w:abstractNumId w:val="47"/>
  </w:num>
  <w:num w:numId="52">
    <w:abstractNumId w:val="44"/>
  </w:num>
  <w:num w:numId="53">
    <w:abstractNumId w:val="15"/>
  </w:num>
  <w:num w:numId="54">
    <w:abstractNumId w:val="32"/>
  </w:num>
  <w:num w:numId="55">
    <w:abstractNumId w:val="45"/>
  </w:num>
  <w:num w:numId="56">
    <w:abstractNumId w:val="49"/>
  </w:num>
  <w:num w:numId="57">
    <w:abstractNumId w:val="55"/>
  </w:num>
  <w:num w:numId="58">
    <w:abstractNumId w:val="52"/>
  </w:num>
  <w:num w:numId="59">
    <w:abstractNumId w:val="13"/>
  </w:num>
  <w:num w:numId="60">
    <w:abstractNumId w:val="35"/>
  </w:num>
  <w:num w:numId="61">
    <w:abstractNumId w:val="17"/>
  </w:num>
  <w:num w:numId="62">
    <w:abstractNumId w:val="21"/>
  </w:num>
  <w:num w:numId="63">
    <w:abstractNumId w:val="2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97"/>
    <w:rsid w:val="000068A8"/>
    <w:rsid w:val="0003221E"/>
    <w:rsid w:val="00042D92"/>
    <w:rsid w:val="00054AC8"/>
    <w:rsid w:val="0006552C"/>
    <w:rsid w:val="00086A51"/>
    <w:rsid w:val="00097563"/>
    <w:rsid w:val="000C2693"/>
    <w:rsid w:val="000D1EB8"/>
    <w:rsid w:val="000D4193"/>
    <w:rsid w:val="000E0DF5"/>
    <w:rsid w:val="000E1648"/>
    <w:rsid w:val="000F495A"/>
    <w:rsid w:val="001132F5"/>
    <w:rsid w:val="00114B56"/>
    <w:rsid w:val="00117EDE"/>
    <w:rsid w:val="00127B63"/>
    <w:rsid w:val="00135581"/>
    <w:rsid w:val="00137C42"/>
    <w:rsid w:val="0014128A"/>
    <w:rsid w:val="001C22A8"/>
    <w:rsid w:val="001D2E69"/>
    <w:rsid w:val="001D3025"/>
    <w:rsid w:val="001E477B"/>
    <w:rsid w:val="001F22B5"/>
    <w:rsid w:val="001F7A5A"/>
    <w:rsid w:val="002039D1"/>
    <w:rsid w:val="00204B9B"/>
    <w:rsid w:val="00233495"/>
    <w:rsid w:val="0023367D"/>
    <w:rsid w:val="00260DEF"/>
    <w:rsid w:val="002733D4"/>
    <w:rsid w:val="002742EC"/>
    <w:rsid w:val="002747E0"/>
    <w:rsid w:val="00282597"/>
    <w:rsid w:val="0028769F"/>
    <w:rsid w:val="002A6B3C"/>
    <w:rsid w:val="002B0AEC"/>
    <w:rsid w:val="002D3AB3"/>
    <w:rsid w:val="002D4213"/>
    <w:rsid w:val="002E13B9"/>
    <w:rsid w:val="002E6429"/>
    <w:rsid w:val="00300B65"/>
    <w:rsid w:val="00302FBA"/>
    <w:rsid w:val="003134F6"/>
    <w:rsid w:val="0034440F"/>
    <w:rsid w:val="003446FE"/>
    <w:rsid w:val="0034744D"/>
    <w:rsid w:val="00356C77"/>
    <w:rsid w:val="0035787F"/>
    <w:rsid w:val="00393D35"/>
    <w:rsid w:val="00395531"/>
    <w:rsid w:val="00396A35"/>
    <w:rsid w:val="003A1703"/>
    <w:rsid w:val="003A7078"/>
    <w:rsid w:val="003B7DD4"/>
    <w:rsid w:val="003C3886"/>
    <w:rsid w:val="003C7A5A"/>
    <w:rsid w:val="003D01E1"/>
    <w:rsid w:val="003D5EBE"/>
    <w:rsid w:val="003E7C9B"/>
    <w:rsid w:val="004122A0"/>
    <w:rsid w:val="00420410"/>
    <w:rsid w:val="004434C0"/>
    <w:rsid w:val="0044561A"/>
    <w:rsid w:val="0047463D"/>
    <w:rsid w:val="004805B7"/>
    <w:rsid w:val="0048186F"/>
    <w:rsid w:val="004B15CD"/>
    <w:rsid w:val="004C098C"/>
    <w:rsid w:val="004C65F8"/>
    <w:rsid w:val="004E792B"/>
    <w:rsid w:val="00500160"/>
    <w:rsid w:val="00515B5F"/>
    <w:rsid w:val="00522A7E"/>
    <w:rsid w:val="00532807"/>
    <w:rsid w:val="005335A2"/>
    <w:rsid w:val="00533728"/>
    <w:rsid w:val="00545DC9"/>
    <w:rsid w:val="0056236F"/>
    <w:rsid w:val="00570810"/>
    <w:rsid w:val="00576862"/>
    <w:rsid w:val="00580D10"/>
    <w:rsid w:val="00584086"/>
    <w:rsid w:val="00584E91"/>
    <w:rsid w:val="005A51EB"/>
    <w:rsid w:val="005A5F95"/>
    <w:rsid w:val="005F425D"/>
    <w:rsid w:val="005F6F66"/>
    <w:rsid w:val="005F73D6"/>
    <w:rsid w:val="00616612"/>
    <w:rsid w:val="00617308"/>
    <w:rsid w:val="0062750A"/>
    <w:rsid w:val="00632A99"/>
    <w:rsid w:val="00633360"/>
    <w:rsid w:val="006540FC"/>
    <w:rsid w:val="00662C3D"/>
    <w:rsid w:val="00670881"/>
    <w:rsid w:val="00683772"/>
    <w:rsid w:val="006A2BEC"/>
    <w:rsid w:val="006A7697"/>
    <w:rsid w:val="006B0106"/>
    <w:rsid w:val="006C2C7D"/>
    <w:rsid w:val="006D221C"/>
    <w:rsid w:val="006D5B9D"/>
    <w:rsid w:val="006E2764"/>
    <w:rsid w:val="006E28A4"/>
    <w:rsid w:val="007355C0"/>
    <w:rsid w:val="007942CC"/>
    <w:rsid w:val="007A38C9"/>
    <w:rsid w:val="007B62C5"/>
    <w:rsid w:val="007F2143"/>
    <w:rsid w:val="008019BC"/>
    <w:rsid w:val="008361E0"/>
    <w:rsid w:val="00845F76"/>
    <w:rsid w:val="00865BB2"/>
    <w:rsid w:val="008721A3"/>
    <w:rsid w:val="008732B8"/>
    <w:rsid w:val="008847AE"/>
    <w:rsid w:val="008872A9"/>
    <w:rsid w:val="008C05BB"/>
    <w:rsid w:val="008C1EAC"/>
    <w:rsid w:val="008E51D6"/>
    <w:rsid w:val="008E65A8"/>
    <w:rsid w:val="008F0235"/>
    <w:rsid w:val="009038B5"/>
    <w:rsid w:val="009119B2"/>
    <w:rsid w:val="00915DF3"/>
    <w:rsid w:val="00930E2B"/>
    <w:rsid w:val="009454CC"/>
    <w:rsid w:val="00952E24"/>
    <w:rsid w:val="00961739"/>
    <w:rsid w:val="00984818"/>
    <w:rsid w:val="00992E6C"/>
    <w:rsid w:val="009A1983"/>
    <w:rsid w:val="009C7D1F"/>
    <w:rsid w:val="00A012E1"/>
    <w:rsid w:val="00A463D0"/>
    <w:rsid w:val="00A57FF9"/>
    <w:rsid w:val="00A64C14"/>
    <w:rsid w:val="00A67865"/>
    <w:rsid w:val="00AA17B4"/>
    <w:rsid w:val="00AA275B"/>
    <w:rsid w:val="00AA3BDC"/>
    <w:rsid w:val="00AA4AC3"/>
    <w:rsid w:val="00AA5B24"/>
    <w:rsid w:val="00AB5565"/>
    <w:rsid w:val="00AB6730"/>
    <w:rsid w:val="00AC1A36"/>
    <w:rsid w:val="00AD1544"/>
    <w:rsid w:val="00B03FB2"/>
    <w:rsid w:val="00B16E41"/>
    <w:rsid w:val="00B25103"/>
    <w:rsid w:val="00B31133"/>
    <w:rsid w:val="00B569AD"/>
    <w:rsid w:val="00B801D1"/>
    <w:rsid w:val="00BB1E33"/>
    <w:rsid w:val="00BF0CDE"/>
    <w:rsid w:val="00C04E7A"/>
    <w:rsid w:val="00C12224"/>
    <w:rsid w:val="00C13CE8"/>
    <w:rsid w:val="00C43A7E"/>
    <w:rsid w:val="00C62029"/>
    <w:rsid w:val="00C640CA"/>
    <w:rsid w:val="00C67D64"/>
    <w:rsid w:val="00C94D65"/>
    <w:rsid w:val="00CA2B97"/>
    <w:rsid w:val="00CB3D4C"/>
    <w:rsid w:val="00CB4E8C"/>
    <w:rsid w:val="00CE52F2"/>
    <w:rsid w:val="00CE5C85"/>
    <w:rsid w:val="00D02726"/>
    <w:rsid w:val="00D209D9"/>
    <w:rsid w:val="00D47D61"/>
    <w:rsid w:val="00D5637C"/>
    <w:rsid w:val="00D616F0"/>
    <w:rsid w:val="00DC4837"/>
    <w:rsid w:val="00DD1174"/>
    <w:rsid w:val="00DD3FAC"/>
    <w:rsid w:val="00DE0DBD"/>
    <w:rsid w:val="00E16179"/>
    <w:rsid w:val="00E26586"/>
    <w:rsid w:val="00E267B8"/>
    <w:rsid w:val="00E35EBA"/>
    <w:rsid w:val="00E406C1"/>
    <w:rsid w:val="00E64B3D"/>
    <w:rsid w:val="00E82057"/>
    <w:rsid w:val="00E90DB8"/>
    <w:rsid w:val="00EB120A"/>
    <w:rsid w:val="00EB5A4D"/>
    <w:rsid w:val="00EB5E18"/>
    <w:rsid w:val="00EE5EF9"/>
    <w:rsid w:val="00EF0AED"/>
    <w:rsid w:val="00F11304"/>
    <w:rsid w:val="00F24812"/>
    <w:rsid w:val="00F30C88"/>
    <w:rsid w:val="00F43582"/>
    <w:rsid w:val="00F568E8"/>
    <w:rsid w:val="00F66EC8"/>
    <w:rsid w:val="00F87FE1"/>
    <w:rsid w:val="00FA0468"/>
    <w:rsid w:val="00FB0AF8"/>
    <w:rsid w:val="00FB2F25"/>
    <w:rsid w:val="00FB6363"/>
    <w:rsid w:val="00FC3B8E"/>
    <w:rsid w:val="00FC62F5"/>
    <w:rsid w:val="00FD335B"/>
    <w:rsid w:val="00FD3C82"/>
    <w:rsid w:val="00FE063A"/>
    <w:rsid w:val="00FF454E"/>
    <w:rsid w:val="00FF6C24"/>
    <w:rsid w:val="00FF72C9"/>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E2100"/>
  <w15:docId w15:val="{3867AA80-723E-41EA-BE4B-498D4561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2"/>
      <w:jc w:val="center"/>
      <w:outlineLvl w:val="0"/>
    </w:pPr>
    <w:rPr>
      <w:rFonts w:ascii="Arial" w:eastAsia="Arial" w:hAnsi="Arial" w:cs="Arial"/>
      <w:sz w:val="24"/>
      <w:szCs w:val="24"/>
      <w:u w:val="single" w:color="000000"/>
    </w:rPr>
  </w:style>
  <w:style w:type="paragraph" w:styleId="Heading2">
    <w:name w:val="heading 2"/>
    <w:basedOn w:val="Normal"/>
    <w:uiPriority w:val="1"/>
    <w:qFormat/>
    <w:pPr>
      <w:ind w:left="342"/>
      <w:outlineLvl w:val="1"/>
    </w:pPr>
    <w:rPr>
      <w:b/>
      <w:bCs/>
      <w:sz w:val="23"/>
      <w:szCs w:val="23"/>
    </w:rPr>
  </w:style>
  <w:style w:type="paragraph" w:styleId="Heading3">
    <w:name w:val="heading 3"/>
    <w:basedOn w:val="Normal"/>
    <w:uiPriority w:val="1"/>
    <w:qFormat/>
    <w:pPr>
      <w:ind w:left="299"/>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2"/>
      <w:ind w:left="315"/>
      <w:jc w:val="center"/>
    </w:pPr>
  </w:style>
  <w:style w:type="paragraph" w:styleId="TOC2">
    <w:name w:val="toc 2"/>
    <w:basedOn w:val="Normal"/>
    <w:uiPriority w:val="39"/>
    <w:qFormat/>
    <w:pPr>
      <w:spacing w:before="122"/>
      <w:ind w:left="1090"/>
    </w:pPr>
  </w:style>
  <w:style w:type="paragraph" w:styleId="TOC3">
    <w:name w:val="toc 3"/>
    <w:basedOn w:val="Normal"/>
    <w:uiPriority w:val="39"/>
    <w:qFormat/>
    <w:pPr>
      <w:spacing w:before="122"/>
      <w:ind w:left="1109"/>
    </w:pPr>
  </w:style>
  <w:style w:type="paragraph" w:styleId="BodyText">
    <w:name w:val="Body Text"/>
    <w:basedOn w:val="Normal"/>
    <w:uiPriority w:val="1"/>
    <w:qFormat/>
  </w:style>
  <w:style w:type="paragraph" w:styleId="ListParagraph">
    <w:name w:val="List Paragraph"/>
    <w:basedOn w:val="Normal"/>
    <w:uiPriority w:val="1"/>
    <w:qFormat/>
    <w:pPr>
      <w:ind w:left="2475" w:hanging="691"/>
      <w:jc w:val="both"/>
    </w:pPr>
  </w:style>
  <w:style w:type="paragraph" w:customStyle="1" w:styleId="TableParagraph">
    <w:name w:val="Table Paragraph"/>
    <w:basedOn w:val="Normal"/>
    <w:uiPriority w:val="1"/>
    <w:qFormat/>
    <w:pPr>
      <w:jc w:val="right"/>
    </w:pPr>
  </w:style>
  <w:style w:type="paragraph" w:styleId="Header">
    <w:name w:val="header"/>
    <w:basedOn w:val="Normal"/>
    <w:link w:val="HeaderChar"/>
    <w:uiPriority w:val="99"/>
    <w:unhideWhenUsed/>
    <w:rsid w:val="00AD1544"/>
    <w:pPr>
      <w:tabs>
        <w:tab w:val="center" w:pos="4680"/>
        <w:tab w:val="right" w:pos="9360"/>
      </w:tabs>
    </w:pPr>
  </w:style>
  <w:style w:type="character" w:customStyle="1" w:styleId="HeaderChar">
    <w:name w:val="Header Char"/>
    <w:basedOn w:val="DefaultParagraphFont"/>
    <w:link w:val="Header"/>
    <w:uiPriority w:val="99"/>
    <w:rsid w:val="00AD1544"/>
    <w:rPr>
      <w:rFonts w:ascii="Times New Roman" w:eastAsia="Times New Roman" w:hAnsi="Times New Roman" w:cs="Times New Roman"/>
    </w:rPr>
  </w:style>
  <w:style w:type="paragraph" w:styleId="Footer">
    <w:name w:val="footer"/>
    <w:basedOn w:val="Normal"/>
    <w:link w:val="FooterChar"/>
    <w:uiPriority w:val="99"/>
    <w:unhideWhenUsed/>
    <w:rsid w:val="00AD1544"/>
    <w:pPr>
      <w:tabs>
        <w:tab w:val="center" w:pos="4680"/>
        <w:tab w:val="right" w:pos="9360"/>
      </w:tabs>
    </w:pPr>
  </w:style>
  <w:style w:type="character" w:customStyle="1" w:styleId="FooterChar">
    <w:name w:val="Footer Char"/>
    <w:basedOn w:val="DefaultParagraphFont"/>
    <w:link w:val="Footer"/>
    <w:uiPriority w:val="99"/>
    <w:rsid w:val="00AD1544"/>
    <w:rPr>
      <w:rFonts w:ascii="Times New Roman" w:eastAsia="Times New Roman" w:hAnsi="Times New Roman" w:cs="Times New Roman"/>
    </w:rPr>
  </w:style>
  <w:style w:type="character" w:styleId="Hyperlink">
    <w:name w:val="Hyperlink"/>
    <w:basedOn w:val="DefaultParagraphFont"/>
    <w:uiPriority w:val="99"/>
    <w:unhideWhenUsed/>
    <w:rsid w:val="0023367D"/>
    <w:rPr>
      <w:color w:val="0000FF" w:themeColor="hyperlink"/>
      <w:u w:val="single"/>
    </w:rPr>
  </w:style>
  <w:style w:type="paragraph" w:styleId="TOCHeading">
    <w:name w:val="TOC Heading"/>
    <w:basedOn w:val="Heading1"/>
    <w:next w:val="Normal"/>
    <w:uiPriority w:val="39"/>
    <w:unhideWhenUsed/>
    <w:qFormat/>
    <w:rsid w:val="006B0106"/>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u w:val="none"/>
    </w:rPr>
  </w:style>
  <w:style w:type="paragraph" w:styleId="BalloonText">
    <w:name w:val="Balloon Text"/>
    <w:basedOn w:val="Normal"/>
    <w:link w:val="BalloonTextChar"/>
    <w:uiPriority w:val="99"/>
    <w:semiHidden/>
    <w:unhideWhenUsed/>
    <w:rsid w:val="005A5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1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94499">
      <w:bodyDiv w:val="1"/>
      <w:marLeft w:val="0"/>
      <w:marRight w:val="0"/>
      <w:marTop w:val="0"/>
      <w:marBottom w:val="0"/>
      <w:divBdr>
        <w:top w:val="none" w:sz="0" w:space="0" w:color="auto"/>
        <w:left w:val="none" w:sz="0" w:space="0" w:color="auto"/>
        <w:bottom w:val="none" w:sz="0" w:space="0" w:color="auto"/>
        <w:right w:val="none" w:sz="0" w:space="0" w:color="auto"/>
      </w:divBdr>
    </w:div>
    <w:div w:id="172257938">
      <w:bodyDiv w:val="1"/>
      <w:marLeft w:val="0"/>
      <w:marRight w:val="0"/>
      <w:marTop w:val="0"/>
      <w:marBottom w:val="0"/>
      <w:divBdr>
        <w:top w:val="none" w:sz="0" w:space="0" w:color="auto"/>
        <w:left w:val="none" w:sz="0" w:space="0" w:color="auto"/>
        <w:bottom w:val="none" w:sz="0" w:space="0" w:color="auto"/>
        <w:right w:val="none" w:sz="0" w:space="0" w:color="auto"/>
      </w:divBdr>
    </w:div>
    <w:div w:id="298654923">
      <w:bodyDiv w:val="1"/>
      <w:marLeft w:val="0"/>
      <w:marRight w:val="0"/>
      <w:marTop w:val="0"/>
      <w:marBottom w:val="0"/>
      <w:divBdr>
        <w:top w:val="none" w:sz="0" w:space="0" w:color="auto"/>
        <w:left w:val="none" w:sz="0" w:space="0" w:color="auto"/>
        <w:bottom w:val="none" w:sz="0" w:space="0" w:color="auto"/>
        <w:right w:val="none" w:sz="0" w:space="0" w:color="auto"/>
      </w:divBdr>
    </w:div>
    <w:div w:id="331641054">
      <w:bodyDiv w:val="1"/>
      <w:marLeft w:val="0"/>
      <w:marRight w:val="0"/>
      <w:marTop w:val="0"/>
      <w:marBottom w:val="0"/>
      <w:divBdr>
        <w:top w:val="none" w:sz="0" w:space="0" w:color="auto"/>
        <w:left w:val="none" w:sz="0" w:space="0" w:color="auto"/>
        <w:bottom w:val="none" w:sz="0" w:space="0" w:color="auto"/>
        <w:right w:val="none" w:sz="0" w:space="0" w:color="auto"/>
      </w:divBdr>
    </w:div>
    <w:div w:id="526647678">
      <w:bodyDiv w:val="1"/>
      <w:marLeft w:val="0"/>
      <w:marRight w:val="0"/>
      <w:marTop w:val="0"/>
      <w:marBottom w:val="0"/>
      <w:divBdr>
        <w:top w:val="none" w:sz="0" w:space="0" w:color="auto"/>
        <w:left w:val="none" w:sz="0" w:space="0" w:color="auto"/>
        <w:bottom w:val="none" w:sz="0" w:space="0" w:color="auto"/>
        <w:right w:val="none" w:sz="0" w:space="0" w:color="auto"/>
      </w:divBdr>
    </w:div>
    <w:div w:id="601038486">
      <w:bodyDiv w:val="1"/>
      <w:marLeft w:val="0"/>
      <w:marRight w:val="0"/>
      <w:marTop w:val="0"/>
      <w:marBottom w:val="0"/>
      <w:divBdr>
        <w:top w:val="none" w:sz="0" w:space="0" w:color="auto"/>
        <w:left w:val="none" w:sz="0" w:space="0" w:color="auto"/>
        <w:bottom w:val="none" w:sz="0" w:space="0" w:color="auto"/>
        <w:right w:val="none" w:sz="0" w:space="0" w:color="auto"/>
      </w:divBdr>
    </w:div>
    <w:div w:id="650718127">
      <w:bodyDiv w:val="1"/>
      <w:marLeft w:val="0"/>
      <w:marRight w:val="0"/>
      <w:marTop w:val="0"/>
      <w:marBottom w:val="0"/>
      <w:divBdr>
        <w:top w:val="none" w:sz="0" w:space="0" w:color="auto"/>
        <w:left w:val="none" w:sz="0" w:space="0" w:color="auto"/>
        <w:bottom w:val="none" w:sz="0" w:space="0" w:color="auto"/>
        <w:right w:val="none" w:sz="0" w:space="0" w:color="auto"/>
      </w:divBdr>
    </w:div>
    <w:div w:id="725179553">
      <w:bodyDiv w:val="1"/>
      <w:marLeft w:val="0"/>
      <w:marRight w:val="0"/>
      <w:marTop w:val="0"/>
      <w:marBottom w:val="0"/>
      <w:divBdr>
        <w:top w:val="none" w:sz="0" w:space="0" w:color="auto"/>
        <w:left w:val="none" w:sz="0" w:space="0" w:color="auto"/>
        <w:bottom w:val="none" w:sz="0" w:space="0" w:color="auto"/>
        <w:right w:val="none" w:sz="0" w:space="0" w:color="auto"/>
      </w:divBdr>
    </w:div>
    <w:div w:id="742684977">
      <w:bodyDiv w:val="1"/>
      <w:marLeft w:val="0"/>
      <w:marRight w:val="0"/>
      <w:marTop w:val="0"/>
      <w:marBottom w:val="0"/>
      <w:divBdr>
        <w:top w:val="none" w:sz="0" w:space="0" w:color="auto"/>
        <w:left w:val="none" w:sz="0" w:space="0" w:color="auto"/>
        <w:bottom w:val="none" w:sz="0" w:space="0" w:color="auto"/>
        <w:right w:val="none" w:sz="0" w:space="0" w:color="auto"/>
      </w:divBdr>
    </w:div>
    <w:div w:id="773788524">
      <w:bodyDiv w:val="1"/>
      <w:marLeft w:val="0"/>
      <w:marRight w:val="0"/>
      <w:marTop w:val="0"/>
      <w:marBottom w:val="0"/>
      <w:divBdr>
        <w:top w:val="none" w:sz="0" w:space="0" w:color="auto"/>
        <w:left w:val="none" w:sz="0" w:space="0" w:color="auto"/>
        <w:bottom w:val="none" w:sz="0" w:space="0" w:color="auto"/>
        <w:right w:val="none" w:sz="0" w:space="0" w:color="auto"/>
      </w:divBdr>
    </w:div>
    <w:div w:id="809319954">
      <w:bodyDiv w:val="1"/>
      <w:marLeft w:val="0"/>
      <w:marRight w:val="0"/>
      <w:marTop w:val="0"/>
      <w:marBottom w:val="0"/>
      <w:divBdr>
        <w:top w:val="none" w:sz="0" w:space="0" w:color="auto"/>
        <w:left w:val="none" w:sz="0" w:space="0" w:color="auto"/>
        <w:bottom w:val="none" w:sz="0" w:space="0" w:color="auto"/>
        <w:right w:val="none" w:sz="0" w:space="0" w:color="auto"/>
      </w:divBdr>
    </w:div>
    <w:div w:id="815147633">
      <w:bodyDiv w:val="1"/>
      <w:marLeft w:val="0"/>
      <w:marRight w:val="0"/>
      <w:marTop w:val="0"/>
      <w:marBottom w:val="0"/>
      <w:divBdr>
        <w:top w:val="none" w:sz="0" w:space="0" w:color="auto"/>
        <w:left w:val="none" w:sz="0" w:space="0" w:color="auto"/>
        <w:bottom w:val="none" w:sz="0" w:space="0" w:color="auto"/>
        <w:right w:val="none" w:sz="0" w:space="0" w:color="auto"/>
      </w:divBdr>
    </w:div>
    <w:div w:id="826281784">
      <w:bodyDiv w:val="1"/>
      <w:marLeft w:val="0"/>
      <w:marRight w:val="0"/>
      <w:marTop w:val="0"/>
      <w:marBottom w:val="0"/>
      <w:divBdr>
        <w:top w:val="none" w:sz="0" w:space="0" w:color="auto"/>
        <w:left w:val="none" w:sz="0" w:space="0" w:color="auto"/>
        <w:bottom w:val="none" w:sz="0" w:space="0" w:color="auto"/>
        <w:right w:val="none" w:sz="0" w:space="0" w:color="auto"/>
      </w:divBdr>
    </w:div>
    <w:div w:id="967128736">
      <w:bodyDiv w:val="1"/>
      <w:marLeft w:val="0"/>
      <w:marRight w:val="0"/>
      <w:marTop w:val="0"/>
      <w:marBottom w:val="0"/>
      <w:divBdr>
        <w:top w:val="none" w:sz="0" w:space="0" w:color="auto"/>
        <w:left w:val="none" w:sz="0" w:space="0" w:color="auto"/>
        <w:bottom w:val="none" w:sz="0" w:space="0" w:color="auto"/>
        <w:right w:val="none" w:sz="0" w:space="0" w:color="auto"/>
      </w:divBdr>
    </w:div>
    <w:div w:id="1050108634">
      <w:bodyDiv w:val="1"/>
      <w:marLeft w:val="0"/>
      <w:marRight w:val="0"/>
      <w:marTop w:val="0"/>
      <w:marBottom w:val="0"/>
      <w:divBdr>
        <w:top w:val="none" w:sz="0" w:space="0" w:color="auto"/>
        <w:left w:val="none" w:sz="0" w:space="0" w:color="auto"/>
        <w:bottom w:val="none" w:sz="0" w:space="0" w:color="auto"/>
        <w:right w:val="none" w:sz="0" w:space="0" w:color="auto"/>
      </w:divBdr>
    </w:div>
    <w:div w:id="1159690546">
      <w:bodyDiv w:val="1"/>
      <w:marLeft w:val="0"/>
      <w:marRight w:val="0"/>
      <w:marTop w:val="0"/>
      <w:marBottom w:val="0"/>
      <w:divBdr>
        <w:top w:val="none" w:sz="0" w:space="0" w:color="auto"/>
        <w:left w:val="none" w:sz="0" w:space="0" w:color="auto"/>
        <w:bottom w:val="none" w:sz="0" w:space="0" w:color="auto"/>
        <w:right w:val="none" w:sz="0" w:space="0" w:color="auto"/>
      </w:divBdr>
    </w:div>
    <w:div w:id="1199472540">
      <w:bodyDiv w:val="1"/>
      <w:marLeft w:val="0"/>
      <w:marRight w:val="0"/>
      <w:marTop w:val="0"/>
      <w:marBottom w:val="0"/>
      <w:divBdr>
        <w:top w:val="none" w:sz="0" w:space="0" w:color="auto"/>
        <w:left w:val="none" w:sz="0" w:space="0" w:color="auto"/>
        <w:bottom w:val="none" w:sz="0" w:space="0" w:color="auto"/>
        <w:right w:val="none" w:sz="0" w:space="0" w:color="auto"/>
      </w:divBdr>
    </w:div>
    <w:div w:id="1286500026">
      <w:bodyDiv w:val="1"/>
      <w:marLeft w:val="0"/>
      <w:marRight w:val="0"/>
      <w:marTop w:val="0"/>
      <w:marBottom w:val="0"/>
      <w:divBdr>
        <w:top w:val="none" w:sz="0" w:space="0" w:color="auto"/>
        <w:left w:val="none" w:sz="0" w:space="0" w:color="auto"/>
        <w:bottom w:val="none" w:sz="0" w:space="0" w:color="auto"/>
        <w:right w:val="none" w:sz="0" w:space="0" w:color="auto"/>
      </w:divBdr>
    </w:div>
    <w:div w:id="1310860832">
      <w:bodyDiv w:val="1"/>
      <w:marLeft w:val="0"/>
      <w:marRight w:val="0"/>
      <w:marTop w:val="0"/>
      <w:marBottom w:val="0"/>
      <w:divBdr>
        <w:top w:val="none" w:sz="0" w:space="0" w:color="auto"/>
        <w:left w:val="none" w:sz="0" w:space="0" w:color="auto"/>
        <w:bottom w:val="none" w:sz="0" w:space="0" w:color="auto"/>
        <w:right w:val="none" w:sz="0" w:space="0" w:color="auto"/>
      </w:divBdr>
    </w:div>
    <w:div w:id="1325552362">
      <w:bodyDiv w:val="1"/>
      <w:marLeft w:val="0"/>
      <w:marRight w:val="0"/>
      <w:marTop w:val="0"/>
      <w:marBottom w:val="0"/>
      <w:divBdr>
        <w:top w:val="none" w:sz="0" w:space="0" w:color="auto"/>
        <w:left w:val="none" w:sz="0" w:space="0" w:color="auto"/>
        <w:bottom w:val="none" w:sz="0" w:space="0" w:color="auto"/>
        <w:right w:val="none" w:sz="0" w:space="0" w:color="auto"/>
      </w:divBdr>
    </w:div>
    <w:div w:id="1354768009">
      <w:bodyDiv w:val="1"/>
      <w:marLeft w:val="0"/>
      <w:marRight w:val="0"/>
      <w:marTop w:val="0"/>
      <w:marBottom w:val="0"/>
      <w:divBdr>
        <w:top w:val="none" w:sz="0" w:space="0" w:color="auto"/>
        <w:left w:val="none" w:sz="0" w:space="0" w:color="auto"/>
        <w:bottom w:val="none" w:sz="0" w:space="0" w:color="auto"/>
        <w:right w:val="none" w:sz="0" w:space="0" w:color="auto"/>
      </w:divBdr>
    </w:div>
    <w:div w:id="1528373466">
      <w:bodyDiv w:val="1"/>
      <w:marLeft w:val="0"/>
      <w:marRight w:val="0"/>
      <w:marTop w:val="0"/>
      <w:marBottom w:val="0"/>
      <w:divBdr>
        <w:top w:val="none" w:sz="0" w:space="0" w:color="auto"/>
        <w:left w:val="none" w:sz="0" w:space="0" w:color="auto"/>
        <w:bottom w:val="none" w:sz="0" w:space="0" w:color="auto"/>
        <w:right w:val="none" w:sz="0" w:space="0" w:color="auto"/>
      </w:divBdr>
    </w:div>
    <w:div w:id="1541279055">
      <w:bodyDiv w:val="1"/>
      <w:marLeft w:val="0"/>
      <w:marRight w:val="0"/>
      <w:marTop w:val="0"/>
      <w:marBottom w:val="0"/>
      <w:divBdr>
        <w:top w:val="none" w:sz="0" w:space="0" w:color="auto"/>
        <w:left w:val="none" w:sz="0" w:space="0" w:color="auto"/>
        <w:bottom w:val="none" w:sz="0" w:space="0" w:color="auto"/>
        <w:right w:val="none" w:sz="0" w:space="0" w:color="auto"/>
      </w:divBdr>
    </w:div>
    <w:div w:id="1888033423">
      <w:bodyDiv w:val="1"/>
      <w:marLeft w:val="0"/>
      <w:marRight w:val="0"/>
      <w:marTop w:val="0"/>
      <w:marBottom w:val="0"/>
      <w:divBdr>
        <w:top w:val="none" w:sz="0" w:space="0" w:color="auto"/>
        <w:left w:val="none" w:sz="0" w:space="0" w:color="auto"/>
        <w:bottom w:val="none" w:sz="0" w:space="0" w:color="auto"/>
        <w:right w:val="none" w:sz="0" w:space="0" w:color="auto"/>
      </w:divBdr>
    </w:div>
    <w:div w:id="1988823202">
      <w:bodyDiv w:val="1"/>
      <w:marLeft w:val="0"/>
      <w:marRight w:val="0"/>
      <w:marTop w:val="0"/>
      <w:marBottom w:val="0"/>
      <w:divBdr>
        <w:top w:val="none" w:sz="0" w:space="0" w:color="auto"/>
        <w:left w:val="none" w:sz="0" w:space="0" w:color="auto"/>
        <w:bottom w:val="none" w:sz="0" w:space="0" w:color="auto"/>
        <w:right w:val="none" w:sz="0" w:space="0" w:color="auto"/>
      </w:divBdr>
    </w:div>
    <w:div w:id="2076051196">
      <w:bodyDiv w:val="1"/>
      <w:marLeft w:val="0"/>
      <w:marRight w:val="0"/>
      <w:marTop w:val="0"/>
      <w:marBottom w:val="0"/>
      <w:divBdr>
        <w:top w:val="none" w:sz="0" w:space="0" w:color="auto"/>
        <w:left w:val="none" w:sz="0" w:space="0" w:color="auto"/>
        <w:bottom w:val="none" w:sz="0" w:space="0" w:color="auto"/>
        <w:right w:val="none" w:sz="0" w:space="0" w:color="auto"/>
      </w:divBdr>
    </w:div>
    <w:div w:id="2130128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csea828@rochester.rr.com" TargetMode="External"/><Relationship Id="rId10" Type="http://schemas.openxmlformats.org/officeDocument/2006/relationships/footer" Target="footer3.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65A2E-C241-4ABE-8959-91DD2250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33159</Words>
  <Characters>189011</Characters>
  <Application>Microsoft Office Word</Application>
  <DocSecurity>4</DocSecurity>
  <Lines>1575</Lines>
  <Paragraphs>443</Paragraphs>
  <ScaleCrop>false</ScaleCrop>
  <HeadingPairs>
    <vt:vector size="2" baseType="variant">
      <vt:variant>
        <vt:lpstr>Title</vt:lpstr>
      </vt:variant>
      <vt:variant>
        <vt:i4>1</vt:i4>
      </vt:variant>
    </vt:vector>
  </HeadingPairs>
  <TitlesOfParts>
    <vt:vector size="1" baseType="lpstr">
      <vt:lpstr/>
    </vt:vector>
  </TitlesOfParts>
  <Company>Monroe County</Company>
  <LinksUpToDate>false</LinksUpToDate>
  <CharactersWithSpaces>221727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 Holly</dc:creator>
  <cp:keywords/>
  <dc:description/>
  <cp:lastModifiedBy>Lynn M Stafford</cp:lastModifiedBy>
  <cp:revision>2</cp:revision>
  <cp:lastPrinted>2022-02-16T16:03:00Z</cp:lastPrinted>
  <dcterms:created xsi:type="dcterms:W3CDTF">2022-04-06T15:15:00Z</dcterms:created>
  <dcterms:modified xsi:type="dcterms:W3CDTF">2022-04-06T15:15:00Z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TOSHIBA e-STUDIO6506AC</vt:lpwstr>
  </property>
  <property fmtid="{D5CDD505-2E9C-101B-9397-08002B2CF9AE}" pid="4" name="LastSaved">
    <vt:filetime>2021-10-22T00:00:00Z</vt:filetime>
  </property>
</Properties>
</file>